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6C8" w:rsidRDefault="00386276">
      <w:pPr>
        <w:spacing w:before="240" w:after="240"/>
        <w:jc w:val="center"/>
        <w:rPr>
          <w:b/>
          <w:sz w:val="24"/>
          <w:szCs w:val="24"/>
        </w:rPr>
      </w:pPr>
      <w:r>
        <w:rPr>
          <w:b/>
          <w:sz w:val="24"/>
          <w:szCs w:val="24"/>
        </w:rPr>
        <w:t>UNIVERSIDADE FEDERAL DE OURO PRETO – UFOP</w:t>
      </w:r>
    </w:p>
    <w:p w:rsidR="007976C8" w:rsidRDefault="00386276">
      <w:pPr>
        <w:spacing w:before="240" w:after="240"/>
        <w:jc w:val="center"/>
        <w:rPr>
          <w:b/>
          <w:sz w:val="24"/>
          <w:szCs w:val="24"/>
        </w:rPr>
      </w:pPr>
      <w:r>
        <w:rPr>
          <w:b/>
          <w:sz w:val="24"/>
          <w:szCs w:val="24"/>
        </w:rPr>
        <w:t>Ciência da Computação</w:t>
      </w:r>
    </w:p>
    <w:p w:rsidR="007976C8" w:rsidRDefault="007976C8">
      <w:pPr>
        <w:rPr>
          <w:b/>
          <w:sz w:val="36"/>
          <w:szCs w:val="36"/>
        </w:rPr>
      </w:pPr>
    </w:p>
    <w:p w:rsidR="007976C8" w:rsidRDefault="00386276">
      <w:pPr>
        <w:jc w:val="center"/>
        <w:rPr>
          <w:b/>
          <w:sz w:val="36"/>
          <w:szCs w:val="36"/>
        </w:rPr>
      </w:pPr>
      <w:r>
        <w:rPr>
          <w:b/>
          <w:noProof/>
          <w:sz w:val="36"/>
          <w:szCs w:val="36"/>
        </w:rPr>
        <w:drawing>
          <wp:inline distT="114300" distB="114300" distL="114300" distR="114300">
            <wp:extent cx="1311215" cy="312194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311215" cy="3121940"/>
                    </a:xfrm>
                    <a:prstGeom prst="rect">
                      <a:avLst/>
                    </a:prstGeom>
                    <a:ln/>
                  </pic:spPr>
                </pic:pic>
              </a:graphicData>
            </a:graphic>
          </wp:inline>
        </w:drawing>
      </w:r>
    </w:p>
    <w:p w:rsidR="007976C8" w:rsidRDefault="007976C8">
      <w:pPr>
        <w:rPr>
          <w:b/>
          <w:sz w:val="36"/>
          <w:szCs w:val="36"/>
        </w:rPr>
      </w:pPr>
    </w:p>
    <w:p w:rsidR="007976C8" w:rsidRDefault="00386276">
      <w:pPr>
        <w:spacing w:before="240" w:after="240" w:line="360" w:lineRule="auto"/>
        <w:jc w:val="center"/>
        <w:rPr>
          <w:b/>
          <w:sz w:val="24"/>
          <w:szCs w:val="24"/>
        </w:rPr>
      </w:pPr>
      <w:r>
        <w:rPr>
          <w:b/>
          <w:sz w:val="24"/>
          <w:szCs w:val="24"/>
        </w:rPr>
        <w:t>Engenharia de Software I</w:t>
      </w:r>
    </w:p>
    <w:p w:rsidR="007976C8" w:rsidRDefault="007976C8">
      <w:pPr>
        <w:spacing w:before="240" w:after="240" w:line="360" w:lineRule="auto"/>
        <w:jc w:val="center"/>
        <w:rPr>
          <w:b/>
          <w:sz w:val="24"/>
          <w:szCs w:val="24"/>
        </w:rPr>
      </w:pPr>
    </w:p>
    <w:p w:rsidR="007976C8" w:rsidRDefault="00386276">
      <w:pPr>
        <w:spacing w:before="240" w:after="240" w:line="360" w:lineRule="auto"/>
        <w:jc w:val="center"/>
        <w:rPr>
          <w:b/>
          <w:sz w:val="24"/>
          <w:szCs w:val="24"/>
        </w:rPr>
      </w:pPr>
      <w:r>
        <w:rPr>
          <w:b/>
          <w:sz w:val="24"/>
          <w:szCs w:val="24"/>
        </w:rPr>
        <w:t>LISTA 1 - INTRODUÇÃO À ENGENHARIA DE SOFTWARE</w:t>
      </w:r>
    </w:p>
    <w:p w:rsidR="007976C8" w:rsidRDefault="00386276">
      <w:pPr>
        <w:spacing w:before="240" w:after="240" w:line="360" w:lineRule="auto"/>
        <w:rPr>
          <w:b/>
          <w:color w:val="FF0000"/>
          <w:sz w:val="24"/>
          <w:szCs w:val="24"/>
        </w:rPr>
      </w:pPr>
      <w:r>
        <w:rPr>
          <w:b/>
          <w:color w:val="FF0000"/>
          <w:sz w:val="24"/>
          <w:szCs w:val="24"/>
        </w:rPr>
        <w:t xml:space="preserve">   </w:t>
      </w:r>
    </w:p>
    <w:p w:rsidR="007976C8" w:rsidRDefault="00386276" w:rsidP="00B00CD6">
      <w:pPr>
        <w:spacing w:before="240" w:after="240" w:line="360" w:lineRule="auto"/>
        <w:ind w:left="3828"/>
        <w:jc w:val="right"/>
        <w:rPr>
          <w:b/>
          <w:sz w:val="20"/>
          <w:szCs w:val="20"/>
        </w:rPr>
      </w:pPr>
      <w:r>
        <w:rPr>
          <w:b/>
          <w:sz w:val="20"/>
          <w:szCs w:val="20"/>
        </w:rPr>
        <w:t xml:space="preserve">Nome: </w:t>
      </w:r>
      <w:r w:rsidR="00B00CD6">
        <w:rPr>
          <w:b/>
          <w:sz w:val="20"/>
          <w:szCs w:val="20"/>
        </w:rPr>
        <w:t>Carlos Eduardo Gonzaga Romaniello de Souza</w:t>
      </w:r>
    </w:p>
    <w:p w:rsidR="007976C8" w:rsidRDefault="00386276">
      <w:pPr>
        <w:spacing w:before="240" w:after="240" w:line="360" w:lineRule="auto"/>
        <w:ind w:left="4960"/>
        <w:jc w:val="right"/>
        <w:rPr>
          <w:b/>
          <w:sz w:val="20"/>
          <w:szCs w:val="20"/>
        </w:rPr>
      </w:pPr>
      <w:r>
        <w:rPr>
          <w:b/>
          <w:sz w:val="20"/>
          <w:szCs w:val="20"/>
        </w:rPr>
        <w:t xml:space="preserve">Matrícula: </w:t>
      </w:r>
      <w:r w:rsidR="00B00CD6">
        <w:rPr>
          <w:b/>
          <w:sz w:val="20"/>
          <w:szCs w:val="20"/>
        </w:rPr>
        <w:t>19.1.4003</w:t>
      </w:r>
    </w:p>
    <w:p w:rsidR="007976C8" w:rsidRDefault="007976C8">
      <w:pPr>
        <w:spacing w:before="240" w:after="240" w:line="360" w:lineRule="auto"/>
        <w:ind w:left="4960"/>
        <w:jc w:val="both"/>
        <w:rPr>
          <w:b/>
          <w:sz w:val="20"/>
          <w:szCs w:val="20"/>
        </w:rPr>
      </w:pPr>
    </w:p>
    <w:p w:rsidR="007976C8" w:rsidRDefault="00386276">
      <w:pPr>
        <w:spacing w:before="240" w:after="240" w:line="360" w:lineRule="auto"/>
        <w:ind w:left="4960"/>
        <w:jc w:val="both"/>
        <w:rPr>
          <w:b/>
          <w:color w:val="FF0000"/>
          <w:sz w:val="24"/>
          <w:szCs w:val="24"/>
        </w:rPr>
      </w:pPr>
      <w:r>
        <w:rPr>
          <w:b/>
          <w:sz w:val="20"/>
          <w:szCs w:val="20"/>
        </w:rPr>
        <w:t xml:space="preserve"> </w:t>
      </w:r>
      <w:r>
        <w:rPr>
          <w:b/>
          <w:color w:val="FF0000"/>
          <w:sz w:val="24"/>
          <w:szCs w:val="24"/>
        </w:rPr>
        <w:t xml:space="preserve">  </w:t>
      </w:r>
    </w:p>
    <w:p w:rsidR="007976C8" w:rsidRDefault="00386276">
      <w:pPr>
        <w:spacing w:before="240" w:after="240" w:line="360" w:lineRule="auto"/>
        <w:jc w:val="center"/>
        <w:rPr>
          <w:b/>
          <w:sz w:val="24"/>
          <w:szCs w:val="24"/>
        </w:rPr>
      </w:pPr>
      <w:r>
        <w:rPr>
          <w:b/>
          <w:sz w:val="24"/>
          <w:szCs w:val="24"/>
        </w:rPr>
        <w:t>Ouro Preto</w:t>
      </w:r>
    </w:p>
    <w:p w:rsidR="007976C8" w:rsidRDefault="00386276">
      <w:pPr>
        <w:spacing w:before="240" w:after="240" w:line="360" w:lineRule="auto"/>
        <w:jc w:val="center"/>
        <w:rPr>
          <w:b/>
          <w:sz w:val="24"/>
          <w:szCs w:val="24"/>
        </w:rPr>
      </w:pPr>
      <w:r>
        <w:rPr>
          <w:b/>
          <w:sz w:val="24"/>
          <w:szCs w:val="24"/>
        </w:rPr>
        <w:t>2021</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Questão 1</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termo engenharia de software traz os conceitos de engenharia (criação, construção, análise, desenvolvimento e manutenção) para a produção de softwares com o objetivo de produzi-los de maneira econômica, que seja confiável e que trabalhe em máquinas reais</w:t>
      </w:r>
      <w:r>
        <w:rPr>
          <w:rFonts w:ascii="Times New Roman" w:eastAsia="Times New Roman" w:hAnsi="Times New Roman" w:cs="Times New Roman"/>
          <w:sz w:val="24"/>
          <w:szCs w:val="24"/>
        </w:rPr>
        <w:t>.</w:t>
      </w:r>
    </w:p>
    <w:p w:rsidR="007976C8" w:rsidRDefault="00386276">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fundamentos científicos envolvem o uso de modelos abstratos e precisos que permitem ao engenheiro especificar, projetar, implementar e manter sistemas de software, avaliando e garantindo sua qualidade. Além disso, deve oferecer mecanismos para se planej</w:t>
      </w:r>
      <w:r>
        <w:rPr>
          <w:rFonts w:ascii="Times New Roman" w:eastAsia="Times New Roman" w:hAnsi="Times New Roman" w:cs="Times New Roman"/>
          <w:sz w:val="24"/>
          <w:szCs w:val="24"/>
        </w:rPr>
        <w:t>ar e gerenciar o processo de desenvolvimento.</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2</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PMBOK conceitua um projeto como um esforço temporário, ou seja, finito. Tem, portanto, início e fim bem determinados e empreendidos para se alcançar um objetivo exclusivo, ou seja, um resultado espe</w:t>
      </w:r>
      <w:r>
        <w:rPr>
          <w:rFonts w:ascii="Times New Roman" w:eastAsia="Times New Roman" w:hAnsi="Times New Roman" w:cs="Times New Roman"/>
          <w:sz w:val="24"/>
          <w:szCs w:val="24"/>
        </w:rPr>
        <w:t>cífico que o torna único.</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projetos são executados por pessoas e com limitações de recursos e são planejados, executados e controlados ao longo de seu ciclo de vida. De forma simples, é possível afirmar que os projetos se diferenciam dos processos e das </w:t>
      </w:r>
      <w:r>
        <w:rPr>
          <w:rFonts w:ascii="Times New Roman" w:eastAsia="Times New Roman" w:hAnsi="Times New Roman" w:cs="Times New Roman"/>
          <w:sz w:val="24"/>
          <w:szCs w:val="24"/>
        </w:rPr>
        <w:t>operações, porque não são contínuos e repetitivos pois possuem caráter único.</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se tenha uma dimensão melhor da importância dos projetos, basta compreender que, para que qualquer organização alcance seus objetivos, ela precisará de esforços organiza</w:t>
      </w:r>
      <w:r>
        <w:rPr>
          <w:rFonts w:ascii="Times New Roman" w:eastAsia="Times New Roman" w:hAnsi="Times New Roman" w:cs="Times New Roman"/>
          <w:sz w:val="24"/>
          <w:szCs w:val="24"/>
        </w:rPr>
        <w:t>dos. Isso é válido desde a construção de uma nova fábrica até a ampliação de uma unidade operacional, por exemplo.</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 pode ser melhor compreendido por meio dos processos que o compõem, organizados em cinco grupos:</w:t>
      </w:r>
    </w:p>
    <w:p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Iniciação;</w:t>
      </w:r>
    </w:p>
    <w:p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Planejamento;</w:t>
      </w:r>
    </w:p>
    <w:p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Execução;</w:t>
      </w:r>
    </w:p>
    <w:p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Monitoramento e controle;</w:t>
      </w:r>
    </w:p>
    <w:p w:rsidR="007976C8" w:rsidRDefault="0038627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Encerramento.</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3</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arquitetura de software serve como uma estrutura através da qual se tem o entendimento dos componentes de um sistema e de seus inter-rel</w:t>
      </w:r>
      <w:r>
        <w:rPr>
          <w:rFonts w:ascii="Times New Roman" w:eastAsia="Times New Roman" w:hAnsi="Times New Roman" w:cs="Times New Roman"/>
          <w:sz w:val="24"/>
          <w:szCs w:val="24"/>
        </w:rPr>
        <w:t xml:space="preserve">acionamentos. Ela consiste na definição dos componentes de software, suas propriedades externas, e seus relacionamentos </w:t>
      </w:r>
      <w:r>
        <w:rPr>
          <w:rFonts w:ascii="Times New Roman" w:eastAsia="Times New Roman" w:hAnsi="Times New Roman" w:cs="Times New Roman"/>
          <w:sz w:val="24"/>
          <w:szCs w:val="24"/>
        </w:rPr>
        <w:lastRenderedPageBreak/>
        <w:t>com outros softwares. O termo também se refere à documentação da arquitetura de software do sistema. Essa documentação facilita a comuni</w:t>
      </w:r>
      <w:r>
        <w:rPr>
          <w:rFonts w:ascii="Times New Roman" w:eastAsia="Times New Roman" w:hAnsi="Times New Roman" w:cs="Times New Roman"/>
          <w:sz w:val="24"/>
          <w:szCs w:val="24"/>
        </w:rPr>
        <w:t xml:space="preserve">cação entre os </w:t>
      </w:r>
      <w:proofErr w:type="spellStart"/>
      <w:r>
        <w:rPr>
          <w:rFonts w:ascii="Times New Roman" w:eastAsia="Times New Roman" w:hAnsi="Times New Roman" w:cs="Times New Roman"/>
          <w:i/>
          <w:sz w:val="24"/>
          <w:szCs w:val="24"/>
        </w:rPr>
        <w:t>stakeholders</w:t>
      </w:r>
      <w:proofErr w:type="spellEnd"/>
      <w:r>
        <w:rPr>
          <w:rFonts w:ascii="Times New Roman" w:eastAsia="Times New Roman" w:hAnsi="Times New Roman" w:cs="Times New Roman"/>
          <w:sz w:val="24"/>
          <w:szCs w:val="24"/>
        </w:rPr>
        <w:t>, registra as decisões iniciais acerca do projeto de alto-nível e permite o reuso do projeto dos componentes e padrões entre projetos.</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Questão 4</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Componentes são unidades independentes de um software com o qual interagimos através</w:t>
      </w:r>
      <w:r>
        <w:rPr>
          <w:rFonts w:ascii="Times New Roman" w:eastAsia="Times New Roman" w:hAnsi="Times New Roman" w:cs="Times New Roman"/>
          <w:sz w:val="24"/>
          <w:szCs w:val="24"/>
        </w:rPr>
        <w:t xml:space="preserve"> de interfaces, estas são:</w:t>
      </w:r>
      <w:r>
        <w:rPr>
          <w:rFonts w:ascii="Times New Roman" w:eastAsia="Times New Roman" w:hAnsi="Times New Roman" w:cs="Times New Roman"/>
          <w:i/>
          <w:sz w:val="24"/>
          <w:szCs w:val="24"/>
        </w:rPr>
        <w:t xml:space="preserve"> Interface </w:t>
      </w:r>
      <w:proofErr w:type="spellStart"/>
      <w:r>
        <w:rPr>
          <w:rFonts w:ascii="Times New Roman" w:eastAsia="Times New Roman" w:hAnsi="Times New Roman" w:cs="Times New Roman"/>
          <w:i/>
          <w:sz w:val="24"/>
          <w:szCs w:val="24"/>
        </w:rPr>
        <w:t>Requires</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 xml:space="preserve">Interface </w:t>
      </w:r>
      <w:proofErr w:type="spellStart"/>
      <w:r>
        <w:rPr>
          <w:rFonts w:ascii="Times New Roman" w:eastAsia="Times New Roman" w:hAnsi="Times New Roman" w:cs="Times New Roman"/>
          <w:i/>
          <w:sz w:val="24"/>
          <w:szCs w:val="24"/>
        </w:rPr>
        <w:t>Provides</w:t>
      </w:r>
      <w:proofErr w:type="spellEnd"/>
      <w:r>
        <w:rPr>
          <w:rFonts w:ascii="Times New Roman" w:eastAsia="Times New Roman" w:hAnsi="Times New Roman" w:cs="Times New Roman"/>
          <w:sz w:val="24"/>
          <w:szCs w:val="24"/>
        </w:rPr>
        <w:t xml:space="preserve"> (API). </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Desenvolvimento baseado em componentes (DBC) é o desenvolvimento de um sistema com foco no desenvolvimento dos componentes independentes que irão compor o software quando interligad</w:t>
      </w:r>
      <w:r>
        <w:rPr>
          <w:rFonts w:ascii="Times New Roman" w:eastAsia="Times New Roman" w:hAnsi="Times New Roman" w:cs="Times New Roman"/>
          <w:sz w:val="24"/>
          <w:szCs w:val="24"/>
        </w:rPr>
        <w:t>os e que permitem uma fácil manutenção e alteração de parte do software.</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Questão 5</w:t>
      </w:r>
    </w:p>
    <w:p w:rsidR="007976C8" w:rsidRDefault="00386276">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Camadas: as funcionalidades do sistema estão organizadas em camadas, onde cada camada é implementada baseada no funcionamento das camadas inferiores, quanto mais internas fo</w:t>
      </w:r>
      <w:r>
        <w:rPr>
          <w:rFonts w:ascii="Times New Roman" w:eastAsia="Times New Roman" w:hAnsi="Times New Roman" w:cs="Times New Roman"/>
          <w:sz w:val="24"/>
          <w:szCs w:val="24"/>
        </w:rPr>
        <w:t>rem as camadas, mais essencial é sua função, tendendo a ser utilizada em todo o sistema.</w:t>
      </w:r>
    </w:p>
    <w:p w:rsidR="007976C8" w:rsidRDefault="00386276">
      <w:pPr>
        <w:numPr>
          <w:ilvl w:val="1"/>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Para facilitar o entendimento, podemos olhar para o modelo de redes OSI, onde a primeira camada é a mais essencial e utilizada em toda comunicação com a rede.</w:t>
      </w:r>
    </w:p>
    <w:p w:rsidR="007976C8" w:rsidRDefault="00386276">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suas vantagens, permite a substituição de camadas inteiras, contanto que a interface seja mantida. Recursos redundantes, como a autenticação, podem ser fornecidos em cada camada para aumentar a </w:t>
      </w:r>
      <w:proofErr w:type="spellStart"/>
      <w:r>
        <w:rPr>
          <w:rFonts w:ascii="Times New Roman" w:eastAsia="Times New Roman" w:hAnsi="Times New Roman" w:cs="Times New Roman"/>
          <w:sz w:val="24"/>
          <w:szCs w:val="24"/>
        </w:rPr>
        <w:t>dependabilidade</w:t>
      </w:r>
      <w:proofErr w:type="spellEnd"/>
      <w:r>
        <w:rPr>
          <w:rFonts w:ascii="Times New Roman" w:eastAsia="Times New Roman" w:hAnsi="Times New Roman" w:cs="Times New Roman"/>
          <w:sz w:val="24"/>
          <w:szCs w:val="24"/>
        </w:rPr>
        <w:t xml:space="preserve"> do sistema.</w:t>
      </w:r>
      <w:r>
        <w:rPr>
          <w:color w:val="767600"/>
          <w:sz w:val="32"/>
          <w:szCs w:val="32"/>
        </w:rPr>
        <w:t xml:space="preserve"> </w:t>
      </w:r>
    </w:p>
    <w:p w:rsidR="007976C8" w:rsidRDefault="00386276">
      <w:pPr>
        <w:widowControl w:val="0"/>
        <w:numPr>
          <w:ilvl w:val="1"/>
          <w:numId w:val="3"/>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por outro lado, na prática,</w:t>
      </w:r>
      <w:r>
        <w:rPr>
          <w:rFonts w:ascii="Times New Roman" w:eastAsia="Times New Roman" w:hAnsi="Times New Roman" w:cs="Times New Roman"/>
          <w:sz w:val="24"/>
          <w:szCs w:val="24"/>
        </w:rPr>
        <w:t xml:space="preserve"> muitas vezes é difícil proporcionar uma separação clara entre as camadas, de modo que camadas dos níveis mais altos podem ter de interagir diretamente com as dos níveis mais baixos em vez das imediatamente inferiores a elas. O desempenho pode ser um probl</w:t>
      </w:r>
      <w:r>
        <w:rPr>
          <w:rFonts w:ascii="Times New Roman" w:eastAsia="Times New Roman" w:hAnsi="Times New Roman" w:cs="Times New Roman"/>
          <w:sz w:val="24"/>
          <w:szCs w:val="24"/>
        </w:rPr>
        <w:t>ema por causa dos múltiplos níveis de interpretação de uma requisição de serviço à medida que essa requisição é processada em cada camada.</w:t>
      </w:r>
    </w:p>
    <w:p w:rsidR="007976C8" w:rsidRDefault="007976C8">
      <w:pPr>
        <w:widowControl w:val="0"/>
        <w:spacing w:after="100" w:line="360" w:lineRule="auto"/>
        <w:jc w:val="both"/>
        <w:rPr>
          <w:rFonts w:ascii="Times New Roman" w:eastAsia="Times New Roman" w:hAnsi="Times New Roman" w:cs="Times New Roman"/>
          <w:sz w:val="24"/>
          <w:szCs w:val="24"/>
        </w:rPr>
      </w:pPr>
    </w:p>
    <w:p w:rsidR="007976C8" w:rsidRDefault="00386276">
      <w:pPr>
        <w:numPr>
          <w:ilvl w:val="1"/>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Podemos ver um modelo geral de um sistema com arquitetura em camadas abaixo.</w:t>
      </w:r>
    </w:p>
    <w:p w:rsidR="007976C8" w:rsidRDefault="00386276" w:rsidP="00B00CD6">
      <w:pPr>
        <w:spacing w:before="240" w:after="24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433763" cy="1942973"/>
            <wp:effectExtent l="0" t="0" r="0" b="635"/>
            <wp:wrapTopAndBottom/>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433763" cy="1942973"/>
                    </a:xfrm>
                    <a:prstGeom prst="rect">
                      <a:avLst/>
                    </a:prstGeom>
                    <a:ln/>
                  </pic:spPr>
                </pic:pic>
              </a:graphicData>
            </a:graphic>
          </wp:anchor>
        </w:drawing>
      </w:r>
    </w:p>
    <w:p w:rsidR="007976C8" w:rsidRDefault="00386276">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Cliente-servidor: sistema organizado</w:t>
      </w:r>
      <w:r>
        <w:rPr>
          <w:rFonts w:ascii="Times New Roman" w:eastAsia="Times New Roman" w:hAnsi="Times New Roman" w:cs="Times New Roman"/>
          <w:sz w:val="24"/>
          <w:szCs w:val="24"/>
        </w:rPr>
        <w:t xml:space="preserve"> em um conjunto de servidores e serviços associados e também um cliente que acessa e usa os serviços. Geralmente são implementados como sistemas distribuídos.</w:t>
      </w:r>
    </w:p>
    <w:p w:rsidR="007976C8" w:rsidRDefault="00386276">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servidores são componentes do software e geralmente podem ser executados da própria máquina.</w:t>
      </w:r>
    </w:p>
    <w:p w:rsidR="007976C8" w:rsidRDefault="00386276">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utro componente importante é uma rede que permite o acesso aos serviços pelo cliente.</w:t>
      </w:r>
    </w:p>
    <w:p w:rsidR="007976C8" w:rsidRDefault="00386276">
      <w:pPr>
        <w:widowControl w:val="0"/>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principal vantagem desse modelo é que os servidores podem ser distribuídos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rede. A funcionalidade geral (por exemplo, um serviço de impressão) pode estar disponível </w:t>
      </w:r>
      <w:r>
        <w:rPr>
          <w:rFonts w:ascii="Times New Roman" w:eastAsia="Times New Roman" w:hAnsi="Times New Roman" w:cs="Times New Roman"/>
          <w:sz w:val="24"/>
          <w:szCs w:val="24"/>
        </w:rPr>
        <w:t>para todos os clientes e não precisa ser implementada por todos os serviços.</w:t>
      </w:r>
    </w:p>
    <w:p w:rsidR="007976C8" w:rsidRDefault="00386276">
      <w:pPr>
        <w:widowControl w:val="0"/>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para as desvantagens, cada serviço é um único ponto de falha e, portanto, é suscetível a ataques de negação de serviço ou a falhas no servidor. O desempenho pode ser imprevisív</w:t>
      </w:r>
      <w:r>
        <w:rPr>
          <w:rFonts w:ascii="Times New Roman" w:eastAsia="Times New Roman" w:hAnsi="Times New Roman" w:cs="Times New Roman"/>
          <w:sz w:val="24"/>
          <w:szCs w:val="24"/>
        </w:rPr>
        <w:t>el porque depende da rede e também do sistema. Podem surgir problemas de gerenciamento se os servidores forem de propriedade de organizações diferentes.</w:t>
      </w:r>
    </w:p>
    <w:p w:rsidR="007976C8" w:rsidRDefault="00386276">
      <w:pPr>
        <w:numPr>
          <w:ilvl w:val="1"/>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Abaixo podemos ver um modelo de um sistema de uma biblioteca com arquitetura cliente-servidor, onde o cliente se comunica com o sistema através de uma interface.</w:t>
      </w:r>
    </w:p>
    <w:p w:rsidR="007976C8" w:rsidRDefault="00386276">
      <w:pPr>
        <w:spacing w:before="240" w:after="240" w:line="360" w:lineRule="auto"/>
        <w:ind w:left="1440"/>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lastRenderedPageBreak/>
        <w:drawing>
          <wp:inline distT="114300" distB="114300" distL="114300" distR="114300">
            <wp:extent cx="3490913" cy="16911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90913" cy="1691193"/>
                    </a:xfrm>
                    <a:prstGeom prst="rect">
                      <a:avLst/>
                    </a:prstGeom>
                    <a:ln/>
                  </pic:spPr>
                </pic:pic>
              </a:graphicData>
            </a:graphic>
          </wp:inline>
        </w:drawing>
      </w:r>
      <w:bookmarkEnd w:id="0"/>
    </w:p>
    <w:p w:rsidR="007976C8" w:rsidRDefault="007976C8">
      <w:pPr>
        <w:spacing w:before="240" w:after="240" w:line="360" w:lineRule="auto"/>
        <w:ind w:left="1440"/>
        <w:jc w:val="both"/>
        <w:rPr>
          <w:rFonts w:ascii="Times New Roman" w:eastAsia="Times New Roman" w:hAnsi="Times New Roman" w:cs="Times New Roman"/>
          <w:sz w:val="24"/>
          <w:szCs w:val="24"/>
        </w:rPr>
      </w:pPr>
    </w:p>
    <w:p w:rsidR="007976C8" w:rsidRDefault="00386276">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Monolítica: é um sistema único, isto é, sem divisões de processos. Nesta organização, os co</w:t>
      </w:r>
      <w:r>
        <w:rPr>
          <w:rFonts w:ascii="Times New Roman" w:eastAsia="Times New Roman" w:hAnsi="Times New Roman" w:cs="Times New Roman"/>
          <w:sz w:val="24"/>
          <w:szCs w:val="24"/>
        </w:rPr>
        <w:t>mponentes estão ligados a um único programa.</w:t>
      </w:r>
    </w:p>
    <w:p w:rsidR="007976C8" w:rsidRDefault="00386276">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Algumas de suas vantagens incluem a facilidade de implementação devido ao fato da </w:t>
      </w:r>
      <w:r>
        <w:rPr>
          <w:rFonts w:ascii="Times New Roman" w:eastAsia="Times New Roman" w:hAnsi="Times New Roman" w:cs="Times New Roman"/>
          <w:sz w:val="24"/>
          <w:szCs w:val="24"/>
          <w:highlight w:val="white"/>
        </w:rPr>
        <w:t xml:space="preserve">organização ficar concentrada em um único sistema, o que facilita também os testes e </w:t>
      </w:r>
      <w:proofErr w:type="spellStart"/>
      <w:r>
        <w:rPr>
          <w:rFonts w:ascii="Times New Roman" w:eastAsia="Times New Roman" w:hAnsi="Times New Roman" w:cs="Times New Roman"/>
          <w:i/>
          <w:sz w:val="24"/>
          <w:szCs w:val="24"/>
          <w:highlight w:val="white"/>
        </w:rPr>
        <w:t>deploy</w:t>
      </w:r>
      <w:proofErr w:type="spellEnd"/>
      <w:r>
        <w:rPr>
          <w:rFonts w:ascii="Times New Roman" w:eastAsia="Times New Roman" w:hAnsi="Times New Roman" w:cs="Times New Roman"/>
          <w:sz w:val="24"/>
          <w:szCs w:val="24"/>
          <w:highlight w:val="white"/>
        </w:rPr>
        <w:t xml:space="preserve"> do sistema para o servidor.</w:t>
      </w:r>
    </w:p>
    <w:p w:rsidR="007976C8" w:rsidRDefault="00B00CD6">
      <w:pPr>
        <w:numPr>
          <w:ilvl w:val="1"/>
          <w:numId w:val="4"/>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1635125</wp:posOffset>
            </wp:positionV>
            <wp:extent cx="4029640" cy="1144339"/>
            <wp:effectExtent l="0" t="0" r="9525" b="0"/>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029640" cy="1144339"/>
                    </a:xfrm>
                    <a:prstGeom prst="rect">
                      <a:avLst/>
                    </a:prstGeom>
                    <a:ln/>
                  </pic:spPr>
                </pic:pic>
              </a:graphicData>
            </a:graphic>
          </wp:anchor>
        </w:drawing>
      </w:r>
      <w:r w:rsidR="00386276">
        <w:rPr>
          <w:rFonts w:ascii="Times New Roman" w:eastAsia="Times New Roman" w:hAnsi="Times New Roman" w:cs="Times New Roman"/>
          <w:sz w:val="24"/>
          <w:szCs w:val="24"/>
          <w:highlight w:val="white"/>
        </w:rPr>
        <w:t>Por outro</w:t>
      </w:r>
      <w:r w:rsidR="00386276">
        <w:rPr>
          <w:rFonts w:ascii="Times New Roman" w:eastAsia="Times New Roman" w:hAnsi="Times New Roman" w:cs="Times New Roman"/>
          <w:sz w:val="24"/>
          <w:szCs w:val="24"/>
          <w:highlight w:val="white"/>
        </w:rPr>
        <w:t xml:space="preserve"> lado, mesmo que seja mais fácil a implementação, testes e </w:t>
      </w:r>
      <w:proofErr w:type="spellStart"/>
      <w:r w:rsidR="00386276">
        <w:rPr>
          <w:rFonts w:ascii="Times New Roman" w:eastAsia="Times New Roman" w:hAnsi="Times New Roman" w:cs="Times New Roman"/>
          <w:i/>
          <w:sz w:val="24"/>
          <w:szCs w:val="24"/>
          <w:highlight w:val="white"/>
        </w:rPr>
        <w:t>deploy</w:t>
      </w:r>
      <w:proofErr w:type="spellEnd"/>
      <w:r w:rsidR="00386276">
        <w:rPr>
          <w:rFonts w:ascii="Times New Roman" w:eastAsia="Times New Roman" w:hAnsi="Times New Roman" w:cs="Times New Roman"/>
          <w:sz w:val="24"/>
          <w:szCs w:val="24"/>
          <w:highlight w:val="white"/>
        </w:rPr>
        <w:t>, sua manutenção é mais complicada, por ser um único sistema interligado, facilitando erros que podem tornar o sistema inoperante. Sua alteração também é uma desvantagem, visto que é necessár</w:t>
      </w:r>
      <w:r w:rsidR="00386276">
        <w:rPr>
          <w:rFonts w:ascii="Times New Roman" w:eastAsia="Times New Roman" w:hAnsi="Times New Roman" w:cs="Times New Roman"/>
          <w:sz w:val="24"/>
          <w:szCs w:val="24"/>
          <w:highlight w:val="white"/>
        </w:rPr>
        <w:t xml:space="preserve">io refazer o </w:t>
      </w:r>
      <w:proofErr w:type="spellStart"/>
      <w:r w:rsidR="00386276">
        <w:rPr>
          <w:rFonts w:ascii="Times New Roman" w:eastAsia="Times New Roman" w:hAnsi="Times New Roman" w:cs="Times New Roman"/>
          <w:i/>
          <w:sz w:val="24"/>
          <w:szCs w:val="24"/>
          <w:highlight w:val="white"/>
        </w:rPr>
        <w:t>deploy</w:t>
      </w:r>
      <w:proofErr w:type="spellEnd"/>
      <w:r w:rsidR="00386276">
        <w:rPr>
          <w:rFonts w:ascii="Times New Roman" w:eastAsia="Times New Roman" w:hAnsi="Times New Roman" w:cs="Times New Roman"/>
          <w:sz w:val="24"/>
          <w:szCs w:val="24"/>
          <w:highlight w:val="white"/>
        </w:rPr>
        <w:t xml:space="preserve"> para o servidor de todo o sistema a cada alteração.</w:t>
      </w:r>
    </w:p>
    <w:p w:rsidR="007976C8" w:rsidRDefault="007976C8" w:rsidP="00B00CD6">
      <w:pPr>
        <w:spacing w:before="240" w:after="240" w:line="360" w:lineRule="auto"/>
        <w:jc w:val="both"/>
        <w:rPr>
          <w:rFonts w:ascii="Times New Roman" w:eastAsia="Times New Roman" w:hAnsi="Times New Roman" w:cs="Times New Roman"/>
          <w:sz w:val="24"/>
          <w:szCs w:val="24"/>
        </w:rPr>
      </w:pP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6</w:t>
      </w:r>
    </w:p>
    <w:p w:rsidR="007976C8" w:rsidRDefault="00386276">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Arquitetura de </w:t>
      </w:r>
      <w:proofErr w:type="spellStart"/>
      <w:r>
        <w:rPr>
          <w:rFonts w:ascii="Times New Roman" w:eastAsia="Times New Roman" w:hAnsi="Times New Roman" w:cs="Times New Roman"/>
          <w:sz w:val="24"/>
          <w:szCs w:val="24"/>
        </w:rPr>
        <w:t>Microsserviços</w:t>
      </w:r>
      <w:proofErr w:type="spellEnd"/>
      <w:r>
        <w:rPr>
          <w:rFonts w:ascii="Times New Roman" w:eastAsia="Times New Roman" w:hAnsi="Times New Roman" w:cs="Times New Roman"/>
          <w:sz w:val="24"/>
          <w:szCs w:val="24"/>
        </w:rPr>
        <w:t xml:space="preserve"> projeta o sistema de forma a decompor as aplicações em propósitos, isto é, esta organização divide um </w:t>
      </w:r>
      <w:r w:rsidR="00B00CD6">
        <w:rPr>
          <w:rFonts w:ascii="Times New Roman" w:eastAsia="Times New Roman" w:hAnsi="Times New Roman" w:cs="Times New Roman"/>
          <w:sz w:val="24"/>
          <w:szCs w:val="24"/>
        </w:rPr>
        <w:t>monólito</w:t>
      </w:r>
      <w:r>
        <w:rPr>
          <w:rFonts w:ascii="Times New Roman" w:eastAsia="Times New Roman" w:hAnsi="Times New Roman" w:cs="Times New Roman"/>
          <w:sz w:val="24"/>
          <w:szCs w:val="24"/>
        </w:rPr>
        <w:t xml:space="preserve">. Cada </w:t>
      </w:r>
      <w:proofErr w:type="spellStart"/>
      <w:r>
        <w:rPr>
          <w:rFonts w:ascii="Times New Roman" w:eastAsia="Times New Roman" w:hAnsi="Times New Roman" w:cs="Times New Roman"/>
          <w:sz w:val="24"/>
          <w:szCs w:val="24"/>
        </w:rPr>
        <w:t>microserviço</w:t>
      </w:r>
      <w:proofErr w:type="spellEnd"/>
      <w:r>
        <w:rPr>
          <w:rFonts w:ascii="Times New Roman" w:eastAsia="Times New Roman" w:hAnsi="Times New Roman" w:cs="Times New Roman"/>
          <w:sz w:val="24"/>
          <w:szCs w:val="24"/>
        </w:rPr>
        <w:t xml:space="preserve"> é responsá</w:t>
      </w:r>
      <w:r>
        <w:rPr>
          <w:rFonts w:ascii="Times New Roman" w:eastAsia="Times New Roman" w:hAnsi="Times New Roman" w:cs="Times New Roman"/>
          <w:sz w:val="24"/>
          <w:szCs w:val="24"/>
        </w:rPr>
        <w:t>vel por uma funcionalidade no sistema, fazendo essa atividade com eficiência.</w:t>
      </w:r>
    </w:p>
    <w:p w:rsidR="007976C8" w:rsidRDefault="00386276">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Alguns princípios:</w:t>
      </w:r>
    </w:p>
    <w:p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Alta coesão</w:t>
      </w:r>
      <w:r>
        <w:rPr>
          <w:rFonts w:ascii="Times New Roman" w:eastAsia="Times New Roman" w:hAnsi="Times New Roman" w:cs="Times New Roman"/>
          <w:sz w:val="24"/>
          <w:szCs w:val="24"/>
        </w:rPr>
        <w:t>: esse princípio indica que o serviço deve ter uma única responsabilidade no sistema.</w:t>
      </w:r>
    </w:p>
    <w:p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Autônomos</w:t>
      </w:r>
      <w:r>
        <w:rPr>
          <w:rFonts w:ascii="Times New Roman" w:eastAsia="Times New Roman" w:hAnsi="Times New Roman" w:cs="Times New Roman"/>
          <w:sz w:val="24"/>
          <w:szCs w:val="24"/>
        </w:rPr>
        <w:t xml:space="preserve">: um </w:t>
      </w:r>
      <w:proofErr w:type="spellStart"/>
      <w:r>
        <w:rPr>
          <w:rFonts w:ascii="Times New Roman" w:eastAsia="Times New Roman" w:hAnsi="Times New Roman" w:cs="Times New Roman"/>
          <w:sz w:val="24"/>
          <w:szCs w:val="24"/>
        </w:rPr>
        <w:t>microserviço</w:t>
      </w:r>
      <w:proofErr w:type="spellEnd"/>
      <w:r>
        <w:rPr>
          <w:rFonts w:ascii="Times New Roman" w:eastAsia="Times New Roman" w:hAnsi="Times New Roman" w:cs="Times New Roman"/>
          <w:sz w:val="24"/>
          <w:szCs w:val="24"/>
        </w:rPr>
        <w:t xml:space="preserve"> deve ser autônomo, isto é, independente de outros serviços.</w:t>
      </w:r>
    </w:p>
    <w:p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Resiliência</w:t>
      </w:r>
      <w:r>
        <w:rPr>
          <w:rFonts w:ascii="Times New Roman" w:eastAsia="Times New Roman" w:hAnsi="Times New Roman" w:cs="Times New Roman"/>
          <w:sz w:val="24"/>
          <w:szCs w:val="24"/>
        </w:rPr>
        <w:t>: ser capaz de validar os dados recebidos (mesmo que estes estejam corrompidos) e tratar a perda ou falha na comunicação com outro serviço da cadeia, sem quebrar o fluxo da aplicação.</w:t>
      </w:r>
    </w:p>
    <w:p w:rsidR="007976C8" w:rsidRDefault="00386276">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Observável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poder</w:t>
      </w:r>
      <w:proofErr w:type="spellEnd"/>
      <w:r>
        <w:rPr>
          <w:rFonts w:ascii="Times New Roman" w:eastAsia="Times New Roman" w:hAnsi="Times New Roman" w:cs="Times New Roman"/>
          <w:sz w:val="24"/>
          <w:szCs w:val="24"/>
        </w:rPr>
        <w:t xml:space="preserve"> consultar o status de um sistema em tempo real.</w:t>
      </w:r>
    </w:p>
    <w:p w:rsidR="007976C8" w:rsidRDefault="00B00CD6">
      <w:pPr>
        <w:numPr>
          <w:ilvl w:val="1"/>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678180</wp:posOffset>
            </wp:positionV>
            <wp:extent cx="3651788" cy="2174528"/>
            <wp:effectExtent l="0" t="0" r="6350" b="0"/>
            <wp:wrapTopAndBottom/>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51788" cy="2174528"/>
                    </a:xfrm>
                    <a:prstGeom prst="rect">
                      <a:avLst/>
                    </a:prstGeom>
                    <a:ln/>
                  </pic:spPr>
                </pic:pic>
              </a:graphicData>
            </a:graphic>
          </wp:anchor>
        </w:drawing>
      </w:r>
      <w:r w:rsidR="00386276">
        <w:rPr>
          <w:rFonts w:ascii="Times New Roman" w:eastAsia="Times New Roman" w:hAnsi="Times New Roman" w:cs="Times New Roman"/>
          <w:b/>
          <w:sz w:val="24"/>
          <w:szCs w:val="24"/>
        </w:rPr>
        <w:t>Automatização</w:t>
      </w:r>
      <w:r w:rsidR="00386276">
        <w:rPr>
          <w:rFonts w:ascii="Times New Roman" w:eastAsia="Times New Roman" w:hAnsi="Times New Roman" w:cs="Times New Roman"/>
          <w:sz w:val="24"/>
          <w:szCs w:val="24"/>
        </w:rPr>
        <w:t>: automatizar algumas tarefas como envio de resultados de forma contínua.</w:t>
      </w:r>
    </w:p>
    <w:p w:rsidR="007976C8" w:rsidRDefault="007976C8">
      <w:pPr>
        <w:spacing w:before="240" w:after="240" w:line="360" w:lineRule="auto"/>
        <w:ind w:left="1440"/>
        <w:jc w:val="center"/>
        <w:rPr>
          <w:rFonts w:ascii="Times New Roman" w:eastAsia="Times New Roman" w:hAnsi="Times New Roman" w:cs="Times New Roman"/>
          <w:b/>
          <w:sz w:val="24"/>
          <w:szCs w:val="24"/>
        </w:rPr>
      </w:pP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7</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um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é definida a arquitetura de uma aplicação, como a divisão de classes e objetos, as responsabilidades chave de cada e como essas classes e objetos se relacionam. Dessa forma, é possível inferir que o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lida com o reuso de design e controla o fluxo </w:t>
      </w:r>
      <w:r>
        <w:rPr>
          <w:rFonts w:ascii="Times New Roman" w:eastAsia="Times New Roman" w:hAnsi="Times New Roman" w:cs="Times New Roman"/>
          <w:sz w:val="24"/>
          <w:szCs w:val="24"/>
        </w:rPr>
        <w:t>da aplicação. Enquanto que em uma biblioteca de funções são definidas funções em uma determinada linguagem de programação, para serem utilizadas em um programa, portanto uma biblioteca lida com o reuso de código e o programador que a utiliza define o fluxo</w:t>
      </w:r>
      <w:r>
        <w:rPr>
          <w:rFonts w:ascii="Times New Roman" w:eastAsia="Times New Roman" w:hAnsi="Times New Roman" w:cs="Times New Roman"/>
          <w:sz w:val="24"/>
          <w:szCs w:val="24"/>
        </w:rPr>
        <w:t xml:space="preserve"> da aplicação.</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a diferença entre um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e uma biblioteca de funções se encontra na forma como lidam o fluxo de uma aplicação, em uma biblioteca o programador tem independência para controlá-lo, já em um framework, esse fica dependente das diret</w:t>
      </w:r>
      <w:r>
        <w:rPr>
          <w:rFonts w:ascii="Times New Roman" w:eastAsia="Times New Roman" w:hAnsi="Times New Roman" w:cs="Times New Roman"/>
          <w:sz w:val="24"/>
          <w:szCs w:val="24"/>
        </w:rPr>
        <w:t xml:space="preserve">rizes do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w:t>
      </w:r>
    </w:p>
    <w:p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Alguns exemplos de softwares que utilizam a arquitetura de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seriam: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Discord</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Airbnb</w:t>
      </w:r>
      <w:proofErr w:type="spellEnd"/>
      <w:r>
        <w:rPr>
          <w:rFonts w:ascii="Times New Roman" w:eastAsia="Times New Roman" w:hAnsi="Times New Roman" w:cs="Times New Roman"/>
          <w:sz w:val="24"/>
          <w:szCs w:val="24"/>
        </w:rPr>
        <w:t xml:space="preserve">, eles utilizam o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Native</w:t>
      </w:r>
      <w:proofErr w:type="spellEnd"/>
      <w:r>
        <w:rPr>
          <w:rFonts w:ascii="Times New Roman" w:eastAsia="Times New Roman" w:hAnsi="Times New Roman" w:cs="Times New Roman"/>
          <w:sz w:val="24"/>
          <w:szCs w:val="24"/>
        </w:rPr>
        <w:t xml:space="preserve"> em suas aplicações </w:t>
      </w:r>
      <w:r>
        <w:rPr>
          <w:rFonts w:ascii="Times New Roman" w:eastAsia="Times New Roman" w:hAnsi="Times New Roman" w:cs="Times New Roman"/>
          <w:sz w:val="24"/>
          <w:szCs w:val="24"/>
        </w:rPr>
        <w:lastRenderedPageBreak/>
        <w:t xml:space="preserve">mobile, por outro lado, softwares como Google, Instagram e </w:t>
      </w:r>
      <w:proofErr w:type="spellStart"/>
      <w:r>
        <w:rPr>
          <w:rFonts w:ascii="Times New Roman" w:eastAsia="Times New Roman" w:hAnsi="Times New Roman" w:cs="Times New Roman"/>
          <w:sz w:val="24"/>
          <w:szCs w:val="24"/>
        </w:rPr>
        <w:t>Wikipedia</w:t>
      </w:r>
      <w:proofErr w:type="spellEnd"/>
      <w:r>
        <w:rPr>
          <w:rFonts w:ascii="Times New Roman" w:eastAsia="Times New Roman" w:hAnsi="Times New Roman" w:cs="Times New Roman"/>
          <w:sz w:val="24"/>
          <w:szCs w:val="24"/>
        </w:rPr>
        <w:t xml:space="preserve"> uti</w:t>
      </w:r>
      <w:r>
        <w:rPr>
          <w:rFonts w:ascii="Times New Roman" w:eastAsia="Times New Roman" w:hAnsi="Times New Roman" w:cs="Times New Roman"/>
          <w:sz w:val="24"/>
          <w:szCs w:val="24"/>
        </w:rPr>
        <w:t xml:space="preserve">lizam a biblioteca de funções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em suas respectivas aplicações web.</w:t>
      </w:r>
    </w:p>
    <w:p w:rsidR="007976C8" w:rsidRDefault="003862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Assim é possível concluir que em situações que necessitam de uma maior flexibilidade, o ideal é utilizar a biblioteca de funções, visto que o programador tem maior contr</w:t>
      </w:r>
      <w:r>
        <w:rPr>
          <w:rFonts w:ascii="Times New Roman" w:eastAsia="Times New Roman" w:hAnsi="Times New Roman" w:cs="Times New Roman"/>
          <w:sz w:val="24"/>
          <w:szCs w:val="24"/>
        </w:rPr>
        <w:t xml:space="preserve">ole, já em situações que necessitam treinar novos membros de equipe e criar aplicações em larga escala o ideal é utilizar </w:t>
      </w:r>
      <w:r w:rsidR="00B00CD6">
        <w:rPr>
          <w:rFonts w:ascii="Times New Roman" w:eastAsia="Times New Roman" w:hAnsi="Times New Roman" w:cs="Times New Roman"/>
          <w:sz w:val="24"/>
          <w:szCs w:val="24"/>
        </w:rPr>
        <w:t>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framework</w:t>
      </w:r>
      <w:r>
        <w:rPr>
          <w:rFonts w:ascii="Times New Roman" w:eastAsia="Times New Roman" w:hAnsi="Times New Roman" w:cs="Times New Roman"/>
          <w:sz w:val="24"/>
          <w:szCs w:val="24"/>
        </w:rPr>
        <w:t>, devido a documentação para o treinamento e implementação prévia das normas de design.</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8</w:t>
      </w:r>
    </w:p>
    <w:p w:rsidR="007976C8" w:rsidRDefault="003862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API é um conjunto de de</w:t>
      </w:r>
      <w:r>
        <w:rPr>
          <w:rFonts w:ascii="Times New Roman" w:eastAsia="Times New Roman" w:hAnsi="Times New Roman" w:cs="Times New Roman"/>
          <w:sz w:val="24"/>
          <w:szCs w:val="24"/>
          <w:highlight w:val="white"/>
        </w:rPr>
        <w:t xml:space="preserve">finições e protocolos </w:t>
      </w:r>
      <w:r w:rsidR="00B00CD6">
        <w:rPr>
          <w:rFonts w:ascii="Times New Roman" w:eastAsia="Times New Roman" w:hAnsi="Times New Roman" w:cs="Times New Roman"/>
          <w:sz w:val="24"/>
          <w:szCs w:val="24"/>
          <w:highlight w:val="white"/>
        </w:rPr>
        <w:t>usados</w:t>
      </w:r>
      <w:r>
        <w:rPr>
          <w:rFonts w:ascii="Times New Roman" w:eastAsia="Times New Roman" w:hAnsi="Times New Roman" w:cs="Times New Roman"/>
          <w:sz w:val="24"/>
          <w:szCs w:val="24"/>
          <w:highlight w:val="white"/>
        </w:rPr>
        <w:t xml:space="preserve"> no desenvolvimento e na integração de software de aplicações. API é um acrônimo em inglês que significa </w:t>
      </w:r>
      <w:proofErr w:type="spellStart"/>
      <w:r>
        <w:rPr>
          <w:rFonts w:ascii="Times New Roman" w:eastAsia="Times New Roman" w:hAnsi="Times New Roman" w:cs="Times New Roman"/>
          <w:i/>
          <w:sz w:val="24"/>
          <w:szCs w:val="24"/>
          <w:highlight w:val="white"/>
        </w:rPr>
        <w:t>Application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Programming</w:t>
      </w:r>
      <w:proofErr w:type="spellEnd"/>
      <w:r>
        <w:rPr>
          <w:rFonts w:ascii="Times New Roman" w:eastAsia="Times New Roman" w:hAnsi="Times New Roman" w:cs="Times New Roman"/>
          <w:i/>
          <w:sz w:val="24"/>
          <w:szCs w:val="24"/>
          <w:highlight w:val="white"/>
        </w:rPr>
        <w:t xml:space="preserve"> Interface</w:t>
      </w:r>
      <w:r>
        <w:rPr>
          <w:rFonts w:ascii="Times New Roman" w:eastAsia="Times New Roman" w:hAnsi="Times New Roman" w:cs="Times New Roman"/>
          <w:sz w:val="24"/>
          <w:szCs w:val="24"/>
          <w:highlight w:val="white"/>
        </w:rPr>
        <w:t>.</w:t>
      </w:r>
    </w:p>
    <w:p w:rsidR="007976C8" w:rsidRDefault="00386276">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interfaces de programação de aplicações simplificam a integração de novos componentes </w:t>
      </w:r>
      <w:r>
        <w:rPr>
          <w:rFonts w:ascii="Times New Roman" w:eastAsia="Times New Roman" w:hAnsi="Times New Roman" w:cs="Times New Roman"/>
          <w:sz w:val="24"/>
          <w:szCs w:val="24"/>
          <w:highlight w:val="white"/>
        </w:rPr>
        <w:t>e serviços de uma aplicação a uma arquitetura preexistente, visto que nessa interface os vários elementos que compõem um software são abstraídos.</w:t>
      </w:r>
    </w:p>
    <w:p w:rsidR="007976C8" w:rsidRDefault="0038627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termos coloquiais, a API seria um conjunto de regras que determina como o programador deve utilizar os serv</w:t>
      </w:r>
      <w:r>
        <w:rPr>
          <w:rFonts w:ascii="Times New Roman" w:eastAsia="Times New Roman" w:hAnsi="Times New Roman" w:cs="Times New Roman"/>
          <w:sz w:val="24"/>
          <w:szCs w:val="24"/>
        </w:rPr>
        <w:t>iços de uma plataforma ou software.</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9</w:t>
      </w:r>
    </w:p>
    <w:p w:rsidR="007976C8" w:rsidRDefault="00386276">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Fraco</w:t>
      </w:r>
      <w:proofErr w:type="gramEnd"/>
      <w:r>
        <w:rPr>
          <w:rFonts w:ascii="Times New Roman" w:eastAsia="Times New Roman" w:hAnsi="Times New Roman" w:cs="Times New Roman"/>
          <w:sz w:val="24"/>
          <w:szCs w:val="24"/>
        </w:rPr>
        <w:t xml:space="preserve"> acoplamento: O fraco acoplamento pode ser definido como a baixa interdependência entre os componentes de um software.</w:t>
      </w:r>
    </w:p>
    <w:p w:rsidR="007976C8" w:rsidRDefault="007976C8">
      <w:pPr>
        <w:spacing w:line="360" w:lineRule="auto"/>
        <w:jc w:val="both"/>
        <w:rPr>
          <w:rFonts w:ascii="Times New Roman" w:eastAsia="Times New Roman" w:hAnsi="Times New Roman" w:cs="Times New Roman"/>
          <w:sz w:val="24"/>
          <w:szCs w:val="24"/>
        </w:rPr>
      </w:pPr>
    </w:p>
    <w:p w:rsidR="007976C8" w:rsidRDefault="00386276">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Alta</w:t>
      </w:r>
      <w:proofErr w:type="gramEnd"/>
      <w:r>
        <w:rPr>
          <w:rFonts w:ascii="Times New Roman" w:eastAsia="Times New Roman" w:hAnsi="Times New Roman" w:cs="Times New Roman"/>
          <w:sz w:val="24"/>
          <w:szCs w:val="24"/>
        </w:rPr>
        <w:t xml:space="preserve"> coesão: A alta coesão é definida como a capacidade de um componente dentro do software de realizar apenas um papel determinado pelo programador e de forma independente, ou seja, esse componente não realiza ou depende dos papéis desempenhados por outro</w:t>
      </w:r>
      <w:r>
        <w:rPr>
          <w:rFonts w:ascii="Times New Roman" w:eastAsia="Times New Roman" w:hAnsi="Times New Roman" w:cs="Times New Roman"/>
          <w:sz w:val="24"/>
          <w:szCs w:val="24"/>
        </w:rPr>
        <w:t>s componentes e não necessita de outros componentes para desempenhar sua função.</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10</w:t>
      </w:r>
    </w:p>
    <w:p w:rsidR="007976C8" w:rsidRDefault="00386276">
      <w:pPr>
        <w:shd w:val="clear" w:color="auto" w:fill="FFFFFF"/>
        <w:spacing w:after="3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Separar as aplicações </w:t>
      </w:r>
      <w:r>
        <w:rPr>
          <w:rFonts w:ascii="Times New Roman" w:eastAsia="Times New Roman" w:hAnsi="Times New Roman" w:cs="Times New Roman"/>
          <w:i/>
          <w:sz w:val="24"/>
          <w:szCs w:val="24"/>
        </w:rPr>
        <w:t>front-</w:t>
      </w:r>
      <w:proofErr w:type="spellStart"/>
      <w:r>
        <w:rPr>
          <w:rFonts w:ascii="Times New Roman" w:eastAsia="Times New Roman" w:hAnsi="Times New Roman" w:cs="Times New Roman"/>
          <w:i/>
          <w:sz w:val="24"/>
          <w:szCs w:val="24"/>
        </w:rPr>
        <w:t>end</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(API) é uma grande vantagem, pois é importante para proteger o armazenamento de dados, possibilitando apenas a troca de i</w:t>
      </w:r>
      <w:r>
        <w:rPr>
          <w:rFonts w:ascii="Times New Roman" w:eastAsia="Times New Roman" w:hAnsi="Times New Roman" w:cs="Times New Roman"/>
          <w:sz w:val="24"/>
          <w:szCs w:val="24"/>
        </w:rPr>
        <w:t>nformações. O processo de desenvolvimento da aplicação ocorre com mais facilidade, já que não há dificuldades para acoplar recursos uma vez que o código possui toda sua estrutura organizada e desacoplada de interfaces. A API permite que o banco de dados de</w:t>
      </w:r>
      <w:r>
        <w:rPr>
          <w:rFonts w:ascii="Times New Roman" w:eastAsia="Times New Roman" w:hAnsi="Times New Roman" w:cs="Times New Roman"/>
          <w:sz w:val="24"/>
          <w:szCs w:val="24"/>
        </w:rPr>
        <w:t xml:space="preserve"> diferentes </w:t>
      </w:r>
      <w:r>
        <w:rPr>
          <w:rFonts w:ascii="Times New Roman" w:eastAsia="Times New Roman" w:hAnsi="Times New Roman" w:cs="Times New Roman"/>
          <w:sz w:val="24"/>
          <w:szCs w:val="24"/>
        </w:rPr>
        <w:lastRenderedPageBreak/>
        <w:t>servidores seja acessado pela aplicação, se tornando importante para o desenvolvimento em grandes aplicações. Portanto, sua utilização resulta em uma garantia de mais praticidade e confiabilidade.</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11</w:t>
      </w:r>
    </w:p>
    <w:p w:rsidR="007976C8" w:rsidRDefault="00386276">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Reuso de código é uma abordagem que procura reutilizar determinados trechos de código no contexto da aplicação. Essa prática promove muitos benefícios, tais como: criação de códigos mais limpos e claros, redução significativa no volume do código, aumento n</w:t>
      </w:r>
      <w:r>
        <w:rPr>
          <w:rFonts w:ascii="Times New Roman" w:eastAsia="Times New Roman" w:hAnsi="Times New Roman" w:cs="Times New Roman"/>
          <w:sz w:val="24"/>
          <w:szCs w:val="24"/>
        </w:rPr>
        <w:t>a qualidade, produtividade no desenvolvimento, dentre várias outras. Algumas das desvantagens presentes neste processo se dão em manutenções em um determinado trecho ou componente que está em grande uso na aplicação. Isso implica em realizar ajustes e test</w:t>
      </w:r>
      <w:r>
        <w:rPr>
          <w:rFonts w:ascii="Times New Roman" w:eastAsia="Times New Roman" w:hAnsi="Times New Roman" w:cs="Times New Roman"/>
          <w:sz w:val="24"/>
          <w:szCs w:val="24"/>
        </w:rPr>
        <w:t>es em todos os casos dependentes, outro ponto importante para ressaltar é que geralmente o processo de criação desses trechos são um pouco mais trabalhosos, pois devem ser mais genéricos a nível de contemplar vários casos de uso similares.</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12</w:t>
      </w:r>
    </w:p>
    <w:p w:rsidR="007976C8" w:rsidRDefault="00386276">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Fases</w:t>
      </w:r>
      <w:r>
        <w:rPr>
          <w:rFonts w:ascii="Times New Roman" w:eastAsia="Times New Roman" w:hAnsi="Times New Roman" w:cs="Times New Roman"/>
          <w:sz w:val="24"/>
          <w:szCs w:val="24"/>
        </w:rPr>
        <w:t xml:space="preserve"> do desenvolvimento de software:</w:t>
      </w:r>
    </w:p>
    <w:p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t>
      </w:r>
      <w:r>
        <w:rPr>
          <w:rFonts w:ascii="Times New Roman" w:eastAsia="Times New Roman" w:hAnsi="Times New Roman" w:cs="Times New Roman"/>
          <w:sz w:val="24"/>
          <w:szCs w:val="24"/>
        </w:rPr>
        <w:t xml:space="preserve"> Fase de requisitos: </w:t>
      </w:r>
      <w:proofErr w:type="gramStart"/>
      <w:r>
        <w:rPr>
          <w:rFonts w:ascii="Times New Roman" w:eastAsia="Times New Roman" w:hAnsi="Times New Roman" w:cs="Times New Roman"/>
          <w:sz w:val="24"/>
          <w:szCs w:val="24"/>
        </w:rPr>
        <w:t xml:space="preserve"> Levantar</w:t>
      </w:r>
      <w:proofErr w:type="gramEnd"/>
      <w:r>
        <w:rPr>
          <w:rFonts w:ascii="Times New Roman" w:eastAsia="Times New Roman" w:hAnsi="Times New Roman" w:cs="Times New Roman"/>
          <w:sz w:val="24"/>
          <w:szCs w:val="24"/>
        </w:rPr>
        <w:t xml:space="preserve"> os requisitos mínimos, estudar a viabilidade e definir o modelo a ser utilizado;</w:t>
      </w:r>
    </w:p>
    <w:p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t>
      </w:r>
      <w:r>
        <w:rPr>
          <w:rFonts w:ascii="Times New Roman" w:eastAsia="Times New Roman" w:hAnsi="Times New Roman" w:cs="Times New Roman"/>
          <w:sz w:val="24"/>
          <w:szCs w:val="24"/>
        </w:rPr>
        <w:t xml:space="preserve"> Fase de projeto: Envolve atividades de concepção, especificação, design da interface, prototipação, desi</w:t>
      </w:r>
      <w:r>
        <w:rPr>
          <w:rFonts w:ascii="Times New Roman" w:eastAsia="Times New Roman" w:hAnsi="Times New Roman" w:cs="Times New Roman"/>
          <w:sz w:val="24"/>
          <w:szCs w:val="24"/>
        </w:rPr>
        <w:t>gn da arquitetura;</w:t>
      </w:r>
    </w:p>
    <w:p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w:t>
      </w:r>
      <w:r>
        <w:rPr>
          <w:rFonts w:ascii="Times New Roman" w:eastAsia="Times New Roman" w:hAnsi="Times New Roman" w:cs="Times New Roman"/>
          <w:sz w:val="24"/>
          <w:szCs w:val="24"/>
        </w:rPr>
        <w:t xml:space="preserve"> Fase de implementação: Tradução para uma linguagem de programação das funcionalidades definidas durante as fases anteriores;</w:t>
      </w:r>
    </w:p>
    <w:p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w:t>
      </w:r>
      <w:r>
        <w:rPr>
          <w:rFonts w:ascii="Times New Roman" w:eastAsia="Times New Roman" w:hAnsi="Times New Roman" w:cs="Times New Roman"/>
          <w:sz w:val="24"/>
          <w:szCs w:val="24"/>
        </w:rPr>
        <w:t xml:space="preserve"> Fase de testes: Realização de testes no que foi desenvolvido de acordo com os requisitos;</w:t>
      </w:r>
    </w:p>
    <w:p w:rsidR="007976C8" w:rsidRDefault="00386276">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w:t>
      </w:r>
      <w:r>
        <w:rPr>
          <w:rFonts w:ascii="Times New Roman" w:eastAsia="Times New Roman" w:hAnsi="Times New Roman" w:cs="Times New Roman"/>
          <w:sz w:val="24"/>
          <w:szCs w:val="24"/>
        </w:rPr>
        <w:t xml:space="preserve"> Fase de pr</w:t>
      </w:r>
      <w:r>
        <w:rPr>
          <w:rFonts w:ascii="Times New Roman" w:eastAsia="Times New Roman" w:hAnsi="Times New Roman" w:cs="Times New Roman"/>
          <w:sz w:val="24"/>
          <w:szCs w:val="24"/>
        </w:rPr>
        <w:t>odução: Implantação em produção do produto final;</w:t>
      </w:r>
    </w:p>
    <w:p w:rsidR="007976C8" w:rsidRDefault="007976C8">
      <w:pPr>
        <w:spacing w:line="360" w:lineRule="auto"/>
        <w:ind w:left="1420"/>
        <w:jc w:val="both"/>
        <w:rPr>
          <w:rFonts w:ascii="Times New Roman" w:eastAsia="Times New Roman" w:hAnsi="Times New Roman" w:cs="Times New Roman"/>
          <w:sz w:val="24"/>
          <w:szCs w:val="24"/>
        </w:rPr>
      </w:pPr>
    </w:p>
    <w:p w:rsidR="007976C8" w:rsidRDefault="007976C8">
      <w:pPr>
        <w:spacing w:line="360" w:lineRule="auto"/>
        <w:ind w:left="1420"/>
        <w:jc w:val="both"/>
        <w:rPr>
          <w:rFonts w:ascii="Times New Roman" w:eastAsia="Times New Roman" w:hAnsi="Times New Roman" w:cs="Times New Roman"/>
          <w:sz w:val="24"/>
          <w:szCs w:val="24"/>
        </w:rPr>
      </w:pPr>
    </w:p>
    <w:p w:rsidR="007976C8" w:rsidRDefault="007976C8">
      <w:pPr>
        <w:spacing w:line="360" w:lineRule="auto"/>
        <w:ind w:left="1420"/>
        <w:jc w:val="both"/>
        <w:rPr>
          <w:rFonts w:ascii="Times New Roman" w:eastAsia="Times New Roman" w:hAnsi="Times New Roman" w:cs="Times New Roman"/>
          <w:sz w:val="24"/>
          <w:szCs w:val="24"/>
        </w:rPr>
      </w:pP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Questão 13</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A verificação de software pode ser realizada por uma equipe de desenvolvimento de software e consiste em analisar se o que foi implementado está correto.</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validação de softw</w:t>
      </w:r>
      <w:r>
        <w:rPr>
          <w:rFonts w:ascii="Times New Roman" w:eastAsia="Times New Roman" w:hAnsi="Times New Roman" w:cs="Times New Roman"/>
          <w:sz w:val="24"/>
          <w:szCs w:val="24"/>
        </w:rPr>
        <w:t xml:space="preserve">are (também conhecida por </w:t>
      </w:r>
      <w:proofErr w:type="spellStart"/>
      <w:r>
        <w:rPr>
          <w:rFonts w:ascii="Times New Roman" w:eastAsia="Times New Roman" w:hAnsi="Times New Roman" w:cs="Times New Roman"/>
          <w:i/>
          <w:sz w:val="24"/>
          <w:szCs w:val="24"/>
        </w:rPr>
        <w:t>assurance</w:t>
      </w:r>
      <w:proofErr w:type="spellEnd"/>
      <w:r>
        <w:rPr>
          <w:rFonts w:ascii="Times New Roman" w:eastAsia="Times New Roman" w:hAnsi="Times New Roman" w:cs="Times New Roman"/>
          <w:sz w:val="24"/>
          <w:szCs w:val="24"/>
        </w:rPr>
        <w:t xml:space="preserve"> ou </w:t>
      </w:r>
      <w:proofErr w:type="spellStart"/>
      <w:r>
        <w:rPr>
          <w:rFonts w:ascii="Times New Roman" w:eastAsia="Times New Roman" w:hAnsi="Times New Roman" w:cs="Times New Roman"/>
          <w:i/>
          <w:sz w:val="24"/>
          <w:szCs w:val="24"/>
        </w:rPr>
        <w:t>quality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assurance</w:t>
      </w:r>
      <w:proofErr w:type="spellEnd"/>
      <w:r>
        <w:rPr>
          <w:rFonts w:ascii="Times New Roman" w:eastAsia="Times New Roman" w:hAnsi="Times New Roman" w:cs="Times New Roman"/>
          <w:sz w:val="24"/>
          <w:szCs w:val="24"/>
        </w:rPr>
        <w:t>) pode ser feita apenas pelos clientes e usuários e consiste em analisar se o software desenvolvido é aquele que se deseja, com o comportamento esperado e alta qualidade.</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Questão 14</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Teste unitário: testes de funções e métodos (menores unidades de código em linguagens imperativas e programação orientada a objetos, respectivamente), da maneira mais isolada possível, e analisando se, para um conjunto determinado de entradas, as funções </w:t>
      </w:r>
      <w:r>
        <w:rPr>
          <w:rFonts w:ascii="Times New Roman" w:eastAsia="Times New Roman" w:hAnsi="Times New Roman" w:cs="Times New Roman"/>
          <w:sz w:val="24"/>
          <w:szCs w:val="24"/>
        </w:rPr>
        <w:t>ou métodos em questão retornam os valores corretos e esperados;</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Teste funcional: testa se o uso coordenado dos métodos ou funções que compõem um determinado módulo ou classe atinge o objetivo determinado. Muitas vezes utilizado em módulos ou classes que</w:t>
      </w:r>
      <w:r>
        <w:rPr>
          <w:rFonts w:ascii="Times New Roman" w:eastAsia="Times New Roman" w:hAnsi="Times New Roman" w:cs="Times New Roman"/>
          <w:sz w:val="24"/>
          <w:szCs w:val="24"/>
        </w:rPr>
        <w:t xml:space="preserve"> possuem uma funcionalidade completa e cujas funções ou métodos não podem ser testados isoladamente (Ex.: API para a construção de um servidor, que envolve métodos de abrir e fechar uma conexão, enviar e receber dados, etc.);</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Teste de integração: teste </w:t>
      </w:r>
      <w:r>
        <w:rPr>
          <w:rFonts w:ascii="Times New Roman" w:eastAsia="Times New Roman" w:hAnsi="Times New Roman" w:cs="Times New Roman"/>
          <w:sz w:val="24"/>
          <w:szCs w:val="24"/>
        </w:rPr>
        <w:t>que cruza várias interfaces ou módulos, analisando a integração destes, e se estão comunicando de forma correta;</w:t>
      </w:r>
    </w:p>
    <w:p w:rsidR="007976C8" w:rsidRDefault="00386276">
      <w:pPr>
        <w:spacing w:before="240"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w:t>
      </w:r>
      <w:proofErr w:type="gramEnd"/>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Teste sistêmico/Teste de aceitação: utiliza um programa ou sistema como um todo e analisa se ele atinge as necessidades do cliente.</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Questã</w:t>
      </w:r>
      <w:r>
        <w:rPr>
          <w:rFonts w:ascii="Times New Roman" w:eastAsia="Times New Roman" w:hAnsi="Times New Roman" w:cs="Times New Roman"/>
          <w:b/>
          <w:sz w:val="24"/>
          <w:szCs w:val="24"/>
        </w:rPr>
        <w:t>o 15</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Teste caixa branca: testes abertos em que se tem acesso ao código. Este tipo de teste é evitado pois, se um software já estiver funcionando na visão de um cliente, não existe razão para testes internos serem realizados, embora seja difícil implemen</w:t>
      </w:r>
      <w:r>
        <w:rPr>
          <w:rFonts w:ascii="Times New Roman" w:eastAsia="Times New Roman" w:hAnsi="Times New Roman" w:cs="Times New Roman"/>
          <w:sz w:val="24"/>
          <w:szCs w:val="24"/>
        </w:rPr>
        <w:t>tar métodos e funções (nível mais baixo) sem saber se estão funcionando como o esperado;</w:t>
      </w:r>
    </w:p>
    <w:p w:rsidR="007976C8" w:rsidRDefault="003862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Teste caixa preta: testes de software já empacotados e implantados no ambiente de produção (ou num ambiente que simula tal), em que não se tem acesso ao código. Est</w:t>
      </w:r>
      <w:r>
        <w:rPr>
          <w:rFonts w:ascii="Times New Roman" w:eastAsia="Times New Roman" w:hAnsi="Times New Roman" w:cs="Times New Roman"/>
          <w:sz w:val="24"/>
          <w:szCs w:val="24"/>
        </w:rPr>
        <w:t xml:space="preserve">e tipo de teste é mais difícil de ser projetado e não se preocupa com a implementação. Existem ferramentas para </w:t>
      </w:r>
      <w:r>
        <w:rPr>
          <w:rFonts w:ascii="Times New Roman" w:eastAsia="Times New Roman" w:hAnsi="Times New Roman" w:cs="Times New Roman"/>
          <w:sz w:val="24"/>
          <w:szCs w:val="24"/>
        </w:rPr>
        <w:lastRenderedPageBreak/>
        <w:t xml:space="preserve">realizar este tipo de teste, como o </w:t>
      </w:r>
      <w:proofErr w:type="spellStart"/>
      <w:r>
        <w:rPr>
          <w:rFonts w:ascii="Times New Roman" w:eastAsia="Times New Roman" w:hAnsi="Times New Roman" w:cs="Times New Roman"/>
          <w:sz w:val="24"/>
          <w:szCs w:val="24"/>
        </w:rPr>
        <w:t>Appium</w:t>
      </w:r>
      <w:proofErr w:type="spellEnd"/>
      <w:r>
        <w:rPr>
          <w:rFonts w:ascii="Times New Roman" w:eastAsia="Times New Roman" w:hAnsi="Times New Roman" w:cs="Times New Roman"/>
          <w:sz w:val="24"/>
          <w:szCs w:val="24"/>
        </w:rPr>
        <w:t xml:space="preserve"> (que gera testes para </w:t>
      </w: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 xml:space="preserve">) e o </w:t>
      </w: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(que gera testes para web);</w:t>
      </w:r>
    </w:p>
    <w:p w:rsidR="007976C8" w:rsidRDefault="0038627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Teste caixa cinza: nível i</w:t>
      </w:r>
      <w:r>
        <w:rPr>
          <w:rFonts w:ascii="Times New Roman" w:eastAsia="Times New Roman" w:hAnsi="Times New Roman" w:cs="Times New Roman"/>
          <w:sz w:val="24"/>
          <w:szCs w:val="24"/>
        </w:rPr>
        <w:t>ntermediário entre o teste caixa branca e o teste caixa preta. Em testes funcionais, em que um módulo ou classe está sendo testado, não é necessário ter acesso à implementação, basta ter acesso à API ou interface e ser capaz de utilizar este componente. No</w:t>
      </w:r>
      <w:r>
        <w:rPr>
          <w:rFonts w:ascii="Times New Roman" w:eastAsia="Times New Roman" w:hAnsi="Times New Roman" w:cs="Times New Roman"/>
          <w:sz w:val="24"/>
          <w:szCs w:val="24"/>
        </w:rPr>
        <w:t xml:space="preserve"> entanto, ainda é necessário utilizar a mesma linguagem e tecnologia para esse tipo de teste.</w:t>
      </w:r>
    </w:p>
    <w:sectPr w:rsidR="007976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B50E2"/>
    <w:multiLevelType w:val="multilevel"/>
    <w:tmpl w:val="73309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F5A4C"/>
    <w:multiLevelType w:val="multilevel"/>
    <w:tmpl w:val="AF84F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2558B1"/>
    <w:multiLevelType w:val="multilevel"/>
    <w:tmpl w:val="6FDCC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7B4F76"/>
    <w:multiLevelType w:val="multilevel"/>
    <w:tmpl w:val="3F109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C8"/>
    <w:rsid w:val="00386276"/>
    <w:rsid w:val="007976C8"/>
    <w:rsid w:val="00B00CD6"/>
    <w:rsid w:val="00C43C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0693"/>
  <w15:docId w15:val="{8645BAE5-6962-48B4-B721-40FECBF7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2154</Words>
  <Characters>11636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Eduardo Gonzaga Romaniello de Souza</cp:lastModifiedBy>
  <cp:revision>3</cp:revision>
  <dcterms:created xsi:type="dcterms:W3CDTF">2021-06-03T21:07:00Z</dcterms:created>
  <dcterms:modified xsi:type="dcterms:W3CDTF">2021-06-03T21:19:00Z</dcterms:modified>
</cp:coreProperties>
</file>