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ED" w:rsidRDefault="00D266ED" w:rsidP="00D266E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:rsidR="00D266ED" w:rsidRDefault="00D266ED" w:rsidP="00D266E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:rsidR="00D266ED" w:rsidRDefault="00D266ED" w:rsidP="00D266E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27735" cy="2224405"/>
            <wp:effectExtent l="0" t="0" r="571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ELETRÔNICA PARA COMPUTAÇÃO</w:t>
      </w: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</w:t>
      </w:r>
    </w:p>
    <w:p w:rsidR="00D266ED" w:rsidRDefault="00D266ED" w:rsidP="00D266ED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266ED" w:rsidRDefault="00D266ED" w:rsidP="00D266ED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266ED" w:rsidRDefault="00D266ED" w:rsidP="00D266ED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Aluno:</w:t>
      </w:r>
    </w:p>
    <w:p w:rsidR="00D266ED" w:rsidRDefault="00D266ED" w:rsidP="00D266ED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Marcus Vinícius Souza Fernandes</w:t>
      </w:r>
    </w:p>
    <w:p w:rsidR="00D266ED" w:rsidRDefault="00D266ED" w:rsidP="00D266ED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Matrícula: 19.1.4046</w:t>
      </w:r>
    </w:p>
    <w:p w:rsidR="00D266ED" w:rsidRDefault="00D266ED" w:rsidP="00D266ED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266ED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:rsidR="00AC27A4" w:rsidRDefault="00D266ED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9D2176" w:rsidRDefault="009D2176" w:rsidP="00D266E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DA2" w:rsidRPr="00644E64" w:rsidRDefault="009D2176" w:rsidP="009D217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lastRenderedPageBreak/>
        <w:t>1)</w:t>
      </w:r>
    </w:p>
    <w:p w:rsidR="009D2176" w:rsidRPr="0050033E" w:rsidRDefault="009D2176" w:rsidP="009D2176">
      <w:pPr>
        <w:spacing w:line="360" w:lineRule="auto"/>
        <w:rPr>
          <w:rFonts w:cstheme="minorHAnsi"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t>a)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cstheme="minorHAnsi"/>
          <w:sz w:val="24"/>
          <w:szCs w:val="24"/>
        </w:rPr>
        <w:t>E</w:t>
      </w:r>
      <w:r w:rsidRPr="0050033E">
        <w:rPr>
          <w:rFonts w:cstheme="minorHAnsi"/>
          <w:sz w:val="24"/>
          <w:szCs w:val="24"/>
        </w:rPr>
        <w:t xml:space="preserve">quação: </w:t>
      </w: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((~(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(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)))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>) ∙ (~(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D2176" w:rsidRPr="0050033E">
        <w:rPr>
          <w:rFonts w:cstheme="minorHAnsi"/>
          <w:sz w:val="24"/>
          <w:szCs w:val="24"/>
        </w:rPr>
        <w:t>Com T</w:t>
      </w:r>
      <w:r w:rsidR="009D2176" w:rsidRPr="0050033E">
        <w:rPr>
          <w:rFonts w:cstheme="minorHAnsi"/>
          <w:sz w:val="24"/>
          <w:szCs w:val="24"/>
        </w:rPr>
        <w:t xml:space="preserve">eorema de Morgan, </w:t>
      </w:r>
      <w:r w:rsidR="009D2176" w:rsidRPr="0050033E">
        <w:rPr>
          <w:rFonts w:cstheme="minorHAnsi"/>
          <w:sz w:val="24"/>
          <w:szCs w:val="24"/>
        </w:rPr>
        <w:t>ob</w:t>
      </w:r>
      <w:r w:rsidR="009D2176" w:rsidRPr="0050033E">
        <w:rPr>
          <w:rFonts w:cstheme="minorHAnsi"/>
          <w:sz w:val="24"/>
          <w:szCs w:val="24"/>
        </w:rPr>
        <w:t xml:space="preserve">temos: </w:t>
      </w:r>
    </w:p>
    <w:p w:rsidR="009D2176" w:rsidRPr="0050033E" w:rsidRDefault="009D2176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((~(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(~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)))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>) ∙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D2176" w:rsidRPr="0050033E">
        <w:rPr>
          <w:rFonts w:cstheme="minorHAnsi"/>
          <w:sz w:val="24"/>
          <w:szCs w:val="24"/>
        </w:rPr>
        <w:t>Multiplicando</w:t>
      </w:r>
      <w:r w:rsidR="009D2176" w:rsidRPr="0050033E">
        <w:rPr>
          <w:rFonts w:cstheme="minorHAnsi"/>
          <w:sz w:val="24"/>
          <w:szCs w:val="24"/>
        </w:rPr>
        <w:t xml:space="preserve">, </w:t>
      </w:r>
      <w:r w:rsidR="009D2176" w:rsidRPr="0050033E">
        <w:rPr>
          <w:rFonts w:cstheme="minorHAnsi"/>
          <w:sz w:val="24"/>
          <w:szCs w:val="24"/>
        </w:rPr>
        <w:t>ob</w:t>
      </w:r>
      <w:r w:rsidR="009D2176" w:rsidRPr="0050033E">
        <w:rPr>
          <w:rFonts w:cstheme="minorHAnsi"/>
          <w:sz w:val="24"/>
          <w:szCs w:val="24"/>
        </w:rPr>
        <w:t xml:space="preserve">temos: </w:t>
      </w:r>
    </w:p>
    <w:p w:rsidR="009D2176" w:rsidRPr="0050033E" w:rsidRDefault="009D2176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>) ∙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D2176" w:rsidRPr="0050033E">
        <w:rPr>
          <w:rFonts w:cstheme="minorHAnsi"/>
          <w:sz w:val="24"/>
          <w:szCs w:val="24"/>
        </w:rPr>
        <w:t xml:space="preserve">Multiplicando mais uma vez e simplificando: </w:t>
      </w:r>
    </w:p>
    <w:p w:rsidR="009D2176" w:rsidRPr="0050033E" w:rsidRDefault="009D2176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D2176" w:rsidRPr="0050033E">
        <w:rPr>
          <w:rFonts w:cstheme="minorHAnsi"/>
          <w:sz w:val="24"/>
          <w:szCs w:val="24"/>
        </w:rPr>
        <w:t xml:space="preserve">Colocando o termo comum em evidência e simplificando, </w:t>
      </w:r>
      <w:r w:rsidR="009D2176" w:rsidRPr="0050033E">
        <w:rPr>
          <w:rFonts w:cstheme="minorHAnsi"/>
          <w:sz w:val="24"/>
          <w:szCs w:val="24"/>
        </w:rPr>
        <w:t>ob</w:t>
      </w:r>
      <w:r w:rsidR="009D2176" w:rsidRPr="0050033E">
        <w:rPr>
          <w:rFonts w:cstheme="minorHAnsi"/>
          <w:sz w:val="24"/>
          <w:szCs w:val="24"/>
        </w:rPr>
        <w:t xml:space="preserve">temos: </w:t>
      </w:r>
    </w:p>
    <w:p w:rsidR="009D2176" w:rsidRPr="0050033E" w:rsidRDefault="009D2176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</w:t>
      </w:r>
    </w:p>
    <w:p w:rsidR="009D2176" w:rsidRPr="0050033E" w:rsidRDefault="009D2176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Veja a seguir o circuito equivalente:</w:t>
      </w:r>
      <w:r w:rsidR="000D2AD4"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4326340" cy="167353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46" cy="16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AA" w:rsidRPr="0050033E" w:rsidRDefault="007E48AA" w:rsidP="009D2176">
      <w:pPr>
        <w:spacing w:line="360" w:lineRule="auto"/>
        <w:rPr>
          <w:rFonts w:cstheme="minorHAnsi"/>
          <w:sz w:val="24"/>
          <w:szCs w:val="24"/>
        </w:rPr>
      </w:pPr>
    </w:p>
    <w:p w:rsidR="00916EFE" w:rsidRPr="0050033E" w:rsidRDefault="007E48AA" w:rsidP="009D2176">
      <w:pPr>
        <w:spacing w:line="360" w:lineRule="auto"/>
        <w:rPr>
          <w:rFonts w:cstheme="minorHAnsi"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t>b)</w:t>
      </w:r>
      <w:r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cstheme="minorHAnsi"/>
          <w:sz w:val="24"/>
          <w:szCs w:val="24"/>
        </w:rPr>
        <w:t>E</w:t>
      </w:r>
      <w:r w:rsidRPr="0050033E">
        <w:rPr>
          <w:rFonts w:cstheme="minorHAnsi"/>
          <w:sz w:val="24"/>
          <w:szCs w:val="24"/>
        </w:rPr>
        <w:t xml:space="preserve">quação: </w:t>
      </w: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>) ∙ 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16EFE" w:rsidRPr="0050033E">
        <w:rPr>
          <w:rFonts w:cstheme="minorHAnsi"/>
          <w:sz w:val="24"/>
          <w:szCs w:val="24"/>
        </w:rPr>
        <w:t>M</w:t>
      </w:r>
      <w:r w:rsidR="007E48AA" w:rsidRPr="0050033E">
        <w:rPr>
          <w:rFonts w:cstheme="minorHAnsi"/>
          <w:sz w:val="24"/>
          <w:szCs w:val="24"/>
        </w:rPr>
        <w:t xml:space="preserve">ultiplicando e simplificando: </w:t>
      </w:r>
    </w:p>
    <w:p w:rsidR="00916EFE" w:rsidRPr="0050033E" w:rsidRDefault="007E48AA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)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E48AA" w:rsidRPr="0050033E">
        <w:rPr>
          <w:rFonts w:cstheme="minorHAnsi"/>
          <w:sz w:val="24"/>
          <w:szCs w:val="24"/>
        </w:rPr>
        <w:t xml:space="preserve">Colocando o termo comum em evidência e simplificando, temos: </w:t>
      </w:r>
    </w:p>
    <w:p w:rsidR="00916EFE" w:rsidRDefault="007E48AA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</w:t>
      </w:r>
      <w:r w:rsidR="00916EFE" w:rsidRPr="0050033E">
        <w:rPr>
          <w:rFonts w:cstheme="minorHAnsi"/>
          <w:sz w:val="24"/>
          <w:szCs w:val="24"/>
        </w:rPr>
        <w:t>(</w:t>
      </w:r>
      <w:r w:rsidRPr="0050033E">
        <w:rPr>
          <w:rFonts w:cstheme="minorHAnsi"/>
          <w:sz w:val="24"/>
          <w:szCs w:val="24"/>
        </w:rPr>
        <w:t>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cstheme="minorHAnsi"/>
          <w:sz w:val="24"/>
          <w:szCs w:val="24"/>
        </w:rPr>
        <w:t>)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Pr="0050033E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7E48AA" w:rsidP="009D2176">
      <w:pPr>
        <w:spacing w:line="360" w:lineRule="auto"/>
        <w:rPr>
          <w:rFonts w:cstheme="minorHAnsi"/>
          <w:noProof/>
          <w:sz w:val="24"/>
          <w:szCs w:val="24"/>
        </w:rPr>
      </w:pPr>
      <w:r w:rsidRPr="0050033E">
        <w:rPr>
          <w:rFonts w:cstheme="minorHAnsi"/>
          <w:sz w:val="24"/>
          <w:szCs w:val="24"/>
        </w:rPr>
        <w:lastRenderedPageBreak/>
        <w:t>Veja a seguir o circuito equivalente:</w:t>
      </w:r>
      <w:r w:rsidR="000D2AD4" w:rsidRPr="0050033E">
        <w:rPr>
          <w:rFonts w:cstheme="minorHAnsi"/>
          <w:noProof/>
          <w:sz w:val="24"/>
          <w:szCs w:val="24"/>
        </w:rPr>
        <w:t xml:space="preserve"> </w:t>
      </w:r>
    </w:p>
    <w:p w:rsidR="007E48AA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 wp14:anchorId="13DECC0D" wp14:editId="6546B84E">
            <wp:extent cx="4637199" cy="19086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38" cy="19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AA" w:rsidRPr="0050033E" w:rsidRDefault="007E48AA" w:rsidP="009D2176">
      <w:pPr>
        <w:spacing w:line="360" w:lineRule="auto"/>
        <w:rPr>
          <w:rFonts w:cstheme="minorHAnsi"/>
          <w:sz w:val="24"/>
          <w:szCs w:val="24"/>
        </w:rPr>
      </w:pPr>
    </w:p>
    <w:p w:rsidR="00AC475C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t>c)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cstheme="minorHAnsi"/>
          <w:sz w:val="24"/>
          <w:szCs w:val="24"/>
        </w:rPr>
        <w:t>E</w:t>
      </w:r>
      <w:r w:rsidRPr="0050033E">
        <w:rPr>
          <w:rFonts w:cstheme="minorHAnsi"/>
          <w:sz w:val="24"/>
          <w:szCs w:val="24"/>
        </w:rPr>
        <w:t xml:space="preserve">quação: </w:t>
      </w: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{~[(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 ∙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>]} + {~[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∙ (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)]}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46DA2" w:rsidRPr="0050033E">
        <w:rPr>
          <w:rFonts w:cstheme="minorHAnsi"/>
          <w:sz w:val="24"/>
          <w:szCs w:val="24"/>
        </w:rPr>
        <w:t>T</w:t>
      </w:r>
      <w:r w:rsidR="00916EFE" w:rsidRPr="0050033E">
        <w:rPr>
          <w:rFonts w:cstheme="minorHAnsi"/>
          <w:sz w:val="24"/>
          <w:szCs w:val="24"/>
        </w:rPr>
        <w:t xml:space="preserve">eorema de Morgan: </w:t>
      </w:r>
    </w:p>
    <w:p w:rsidR="00AC475C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{~(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>)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>} + {~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~(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)}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16EFE" w:rsidRPr="0050033E">
        <w:rPr>
          <w:rFonts w:cstheme="minorHAnsi"/>
          <w:sz w:val="24"/>
          <w:szCs w:val="24"/>
        </w:rPr>
        <w:t>Aplicando</w:t>
      </w:r>
      <w:r w:rsidR="00246DA2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cstheme="minorHAnsi"/>
          <w:sz w:val="24"/>
          <w:szCs w:val="24"/>
        </w:rPr>
        <w:t xml:space="preserve">novamente: </w:t>
      </w:r>
    </w:p>
    <w:p w:rsidR="00AC475C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{(~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>)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>} + {~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} </w:t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16EFE" w:rsidRPr="0050033E">
        <w:rPr>
          <w:rFonts w:cstheme="minorHAnsi"/>
          <w:sz w:val="24"/>
          <w:szCs w:val="24"/>
        </w:rPr>
        <w:t xml:space="preserve">Colocando o termo comum em evidência e simplificando: </w:t>
      </w:r>
    </w:p>
    <w:p w:rsidR="00AC475C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𝑆</w:t>
      </w:r>
      <w:r w:rsidRPr="0050033E">
        <w:rPr>
          <w:rFonts w:cstheme="minorHAnsi"/>
          <w:sz w:val="24"/>
          <w:szCs w:val="24"/>
        </w:rPr>
        <w:t xml:space="preserve"> =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∙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</w:t>
      </w:r>
    </w:p>
    <w:p w:rsidR="007E48AA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Veja a seguir o circuito equivalente:</w:t>
      </w:r>
    </w:p>
    <w:p w:rsidR="00916EFE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 wp14:anchorId="157B8A97" wp14:editId="3F808D43">
            <wp:extent cx="4401294" cy="2019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04" cy="20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64" w:rsidRDefault="00644E64" w:rsidP="009D217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:rsidR="00916EFE" w:rsidRPr="00644E64" w:rsidRDefault="00916EFE" w:rsidP="009D217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lastRenderedPageBreak/>
        <w:t>2)</w:t>
      </w:r>
      <w:r w:rsidR="000D2AD4" w:rsidRPr="00644E64">
        <w:rPr>
          <w:rFonts w:cstheme="minorHAnsi"/>
          <w:b/>
          <w:bCs/>
          <w:noProof/>
          <w:sz w:val="24"/>
          <w:szCs w:val="24"/>
        </w:rPr>
        <w:t xml:space="preserve"> </w:t>
      </w:r>
    </w:p>
    <w:p w:rsidR="00375768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 xml:space="preserve">As expressões equivalentes </w:t>
      </w:r>
      <w:r w:rsidR="00644E64">
        <w:rPr>
          <w:rFonts w:cstheme="minorHAnsi"/>
          <w:sz w:val="24"/>
          <w:szCs w:val="24"/>
        </w:rPr>
        <w:t>do circuito:</w:t>
      </w:r>
      <w:r w:rsidRPr="0050033E">
        <w:rPr>
          <w:rFonts w:cstheme="minorHAnsi"/>
          <w:sz w:val="24"/>
          <w:szCs w:val="24"/>
        </w:rPr>
        <w:t xml:space="preserve"> </w:t>
      </w:r>
    </w:p>
    <w:p w:rsidR="00375768" w:rsidRPr="0050033E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- </w:t>
      </w:r>
      <w:r w:rsidR="00916EFE" w:rsidRPr="0050033E">
        <w:rPr>
          <w:rFonts w:ascii="Cambria Math" w:hAnsi="Cambria Math" w:cs="Cambria Math"/>
          <w:sz w:val="24"/>
          <w:szCs w:val="24"/>
        </w:rPr>
        <w:t>𝑋</w:t>
      </w:r>
      <w:r w:rsidR="00916EFE" w:rsidRPr="0050033E">
        <w:rPr>
          <w:rFonts w:cstheme="minorHAnsi"/>
          <w:sz w:val="24"/>
          <w:szCs w:val="24"/>
        </w:rPr>
        <w:t xml:space="preserve"> = (~</w:t>
      </w:r>
      <w:r w:rsidR="00916EFE" w:rsidRPr="0050033E">
        <w:rPr>
          <w:rFonts w:ascii="Cambria Math" w:hAnsi="Cambria Math" w:cs="Cambria Math"/>
          <w:sz w:val="24"/>
          <w:szCs w:val="24"/>
        </w:rPr>
        <w:t>𝐵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⋅</w:t>
      </w:r>
      <w:r w:rsidR="00916EFE" w:rsidRPr="0050033E">
        <w:rPr>
          <w:rFonts w:cstheme="minorHAnsi"/>
          <w:sz w:val="24"/>
          <w:szCs w:val="24"/>
        </w:rPr>
        <w:t xml:space="preserve"> ~</w:t>
      </w:r>
      <w:r w:rsidR="00916EFE" w:rsidRPr="0050033E">
        <w:rPr>
          <w:rFonts w:ascii="Cambria Math" w:hAnsi="Cambria Math" w:cs="Cambria Math"/>
          <w:sz w:val="24"/>
          <w:szCs w:val="24"/>
        </w:rPr>
        <w:t>𝐶</w:t>
      </w:r>
      <w:r w:rsidR="00916EFE" w:rsidRPr="0050033E">
        <w:rPr>
          <w:rFonts w:cstheme="minorHAnsi"/>
          <w:sz w:val="24"/>
          <w:szCs w:val="24"/>
        </w:rPr>
        <w:t xml:space="preserve">) </w:t>
      </w:r>
      <w:r w:rsidR="00916EFE" w:rsidRPr="0050033E">
        <w:rPr>
          <w:rFonts w:ascii="Cambria Math" w:hAnsi="Cambria Math" w:cs="Cambria Math"/>
          <w:sz w:val="24"/>
          <w:szCs w:val="24"/>
        </w:rPr>
        <w:t>⋅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𝐷</w:t>
      </w:r>
      <w:r w:rsidR="00916EFE" w:rsidRPr="0050033E">
        <w:rPr>
          <w:rFonts w:cstheme="minorHAnsi"/>
          <w:sz w:val="24"/>
          <w:szCs w:val="24"/>
        </w:rPr>
        <w:t xml:space="preserve"> </w:t>
      </w:r>
    </w:p>
    <w:p w:rsidR="00375768" w:rsidRPr="0050033E" w:rsidRDefault="00644E64" w:rsidP="009D2176">
      <w:pPr>
        <w:spacing w:line="360" w:lineRule="auto"/>
        <w:rPr>
          <w:rFonts w:cstheme="minorHAnsi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- </w:t>
      </w:r>
      <w:r w:rsidR="00916EFE" w:rsidRPr="0050033E">
        <w:rPr>
          <w:rFonts w:ascii="Cambria Math" w:hAnsi="Cambria Math" w:cs="Cambria Math"/>
          <w:sz w:val="24"/>
          <w:szCs w:val="24"/>
        </w:rPr>
        <w:t>𝑌</w:t>
      </w:r>
      <w:r w:rsidR="00916EFE" w:rsidRPr="0050033E">
        <w:rPr>
          <w:rFonts w:cstheme="minorHAnsi"/>
          <w:sz w:val="24"/>
          <w:szCs w:val="24"/>
        </w:rPr>
        <w:t xml:space="preserve"> = ~</w:t>
      </w:r>
      <w:r w:rsidR="00916EFE" w:rsidRPr="0050033E">
        <w:rPr>
          <w:rFonts w:ascii="Cambria Math" w:hAnsi="Cambria Math" w:cs="Cambria Math"/>
          <w:sz w:val="24"/>
          <w:szCs w:val="24"/>
        </w:rPr>
        <w:t>𝐴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⋅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𝐵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⋅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𝐶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⋅</w:t>
      </w:r>
      <w:r w:rsidR="00916EFE" w:rsidRPr="0050033E">
        <w:rPr>
          <w:rFonts w:cstheme="minorHAnsi"/>
          <w:sz w:val="24"/>
          <w:szCs w:val="24"/>
        </w:rPr>
        <w:t xml:space="preserve"> </w:t>
      </w:r>
      <w:r w:rsidR="00916EFE" w:rsidRPr="0050033E">
        <w:rPr>
          <w:rFonts w:ascii="Cambria Math" w:hAnsi="Cambria Math" w:cs="Cambria Math"/>
          <w:sz w:val="24"/>
          <w:szCs w:val="24"/>
        </w:rPr>
        <w:t>𝐷</w:t>
      </w:r>
      <w:r w:rsidR="00916EFE" w:rsidRPr="0050033E">
        <w:rPr>
          <w:rFonts w:cstheme="minorHAnsi"/>
          <w:sz w:val="24"/>
          <w:szCs w:val="24"/>
        </w:rPr>
        <w:t xml:space="preserve"> </w:t>
      </w:r>
    </w:p>
    <w:p w:rsidR="00916EFE" w:rsidRPr="0050033E" w:rsidRDefault="00916EFE" w:rsidP="009D2176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Montando o circuito utilizando MUX, para X:</w:t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 wp14:anchorId="2B23A8AF" wp14:editId="120AFC52">
            <wp:extent cx="3971499" cy="26562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79" cy="266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9D2176">
      <w:pPr>
        <w:spacing w:line="360" w:lineRule="auto"/>
        <w:rPr>
          <w:rFonts w:cstheme="minorHAnsi"/>
          <w:sz w:val="24"/>
          <w:szCs w:val="24"/>
        </w:rPr>
      </w:pPr>
    </w:p>
    <w:p w:rsidR="00494143" w:rsidRPr="0050033E" w:rsidRDefault="00494143" w:rsidP="009D2176">
      <w:pPr>
        <w:spacing w:line="360" w:lineRule="auto"/>
        <w:rPr>
          <w:rFonts w:cstheme="minorHAnsi"/>
          <w:noProof/>
          <w:sz w:val="24"/>
          <w:szCs w:val="24"/>
        </w:rPr>
      </w:pPr>
      <w:r w:rsidRPr="0050033E">
        <w:rPr>
          <w:rFonts w:cstheme="minorHAnsi"/>
          <w:sz w:val="24"/>
          <w:szCs w:val="24"/>
        </w:rPr>
        <w:lastRenderedPageBreak/>
        <w:t>Implementação do Verilog:</w:t>
      </w:r>
      <w:r w:rsidR="000D2AD4" w:rsidRPr="0050033E">
        <w:rPr>
          <w:rFonts w:cstheme="minorHAnsi"/>
          <w:noProof/>
          <w:sz w:val="24"/>
          <w:szCs w:val="24"/>
        </w:rPr>
        <w:t xml:space="preserve"> </w:t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6038850" cy="7383439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4" cy="739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64" w:rsidRDefault="00644E64" w:rsidP="00494143">
      <w:pPr>
        <w:spacing w:line="360" w:lineRule="auto"/>
        <w:rPr>
          <w:rFonts w:cstheme="minorHAnsi"/>
          <w:sz w:val="24"/>
          <w:szCs w:val="24"/>
        </w:rPr>
      </w:pPr>
    </w:p>
    <w:p w:rsidR="00644E64" w:rsidRDefault="00644E64" w:rsidP="00494143">
      <w:pPr>
        <w:spacing w:line="360" w:lineRule="auto"/>
        <w:rPr>
          <w:rFonts w:cstheme="minorHAnsi"/>
          <w:sz w:val="24"/>
          <w:szCs w:val="24"/>
        </w:rPr>
      </w:pP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lastRenderedPageBreak/>
        <w:t xml:space="preserve">Montando o circuito utilizando MUX, para </w:t>
      </w:r>
      <w:r w:rsidRPr="0050033E">
        <w:rPr>
          <w:rFonts w:cstheme="minorHAnsi"/>
          <w:sz w:val="24"/>
          <w:szCs w:val="24"/>
        </w:rPr>
        <w:t>Y</w:t>
      </w:r>
      <w:r w:rsidRPr="0050033E">
        <w:rPr>
          <w:rFonts w:cstheme="minorHAnsi"/>
          <w:sz w:val="24"/>
          <w:szCs w:val="24"/>
        </w:rPr>
        <w:t>:</w:t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3746295" cy="3343730"/>
            <wp:effectExtent l="0" t="0" r="698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48" cy="33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64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Implementação do Verilog</w:t>
      </w:r>
      <w:r w:rsidR="00644E64">
        <w:rPr>
          <w:rFonts w:cstheme="minorHAnsi"/>
          <w:sz w:val="24"/>
          <w:szCs w:val="24"/>
        </w:rPr>
        <w:t>:</w:t>
      </w:r>
    </w:p>
    <w:p w:rsidR="00494143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5813425" cy="3480179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24" cy="35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29630" cy="50360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8" cy="504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</w:p>
    <w:p w:rsidR="00494143" w:rsidRPr="00644E64" w:rsidRDefault="00494143" w:rsidP="0049414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t>5)</w:t>
      </w: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Implementação do circuito no MUX:</w:t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5308979" cy="2342197"/>
            <wp:effectExtent l="0" t="0" r="635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57" cy="234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lastRenderedPageBreak/>
        <w:t>Implementação do Verilog</w:t>
      </w:r>
      <w:r w:rsidR="00644E64">
        <w:rPr>
          <w:rFonts w:cstheme="minorHAnsi"/>
          <w:sz w:val="24"/>
          <w:szCs w:val="24"/>
        </w:rPr>
        <w:t>:</w:t>
      </w:r>
    </w:p>
    <w:p w:rsidR="00494143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 wp14:anchorId="520AECF7" wp14:editId="08319D9F">
            <wp:extent cx="5840730" cy="1787856"/>
            <wp:effectExtent l="0" t="0" r="762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56" cy="179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3" w:rsidRPr="00644E64" w:rsidRDefault="00494143" w:rsidP="0049414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t>9)</w:t>
      </w: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Circuito MUX:</w:t>
      </w:r>
    </w:p>
    <w:p w:rsidR="000D2AD4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4469642" cy="296207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81" cy="29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3" w:rsidRPr="0050033E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Obs: O</w:t>
      </w:r>
      <w:r w:rsidRPr="0050033E">
        <w:rPr>
          <w:rFonts w:cstheme="minorHAnsi"/>
          <w:sz w:val="24"/>
          <w:szCs w:val="24"/>
        </w:rPr>
        <w:t xml:space="preserve"> bit de sinal indica o sentido de deslocamento e os outros 3 bits indicam o número de andares.</w:t>
      </w:r>
    </w:p>
    <w:p w:rsidR="00644E64" w:rsidRDefault="00494143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Implementação Verilog</w:t>
      </w:r>
      <w:r w:rsidR="00DE24BE" w:rsidRPr="0050033E">
        <w:rPr>
          <w:rFonts w:cstheme="minorHAnsi"/>
          <w:sz w:val="24"/>
          <w:szCs w:val="24"/>
        </w:rPr>
        <w:t>:</w:t>
      </w:r>
    </w:p>
    <w:p w:rsidR="00494143" w:rsidRPr="0050033E" w:rsidRDefault="000D2AD4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5711190" cy="1310185"/>
            <wp:effectExtent l="0" t="0" r="381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5" cy="13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D4" w:rsidRPr="00644E64" w:rsidRDefault="000D2AD4" w:rsidP="0049414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644E64">
        <w:rPr>
          <w:rFonts w:cstheme="minorHAnsi"/>
          <w:b/>
          <w:bCs/>
          <w:sz w:val="24"/>
          <w:szCs w:val="24"/>
        </w:rPr>
        <w:lastRenderedPageBreak/>
        <w:t>11)</w:t>
      </w:r>
    </w:p>
    <w:p w:rsidR="0050033E" w:rsidRPr="0050033E" w:rsidRDefault="000D2AD4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 xml:space="preserve">Seja a matriz abaixo um teclado numérico, </w:t>
      </w:r>
      <w:r w:rsidR="00606754">
        <w:rPr>
          <w:rFonts w:cstheme="minorHAnsi"/>
          <w:sz w:val="24"/>
          <w:szCs w:val="24"/>
        </w:rPr>
        <w:t>organizado</w:t>
      </w:r>
      <w:bookmarkStart w:id="0" w:name="_GoBack"/>
      <w:bookmarkEnd w:id="0"/>
      <w:r w:rsidRPr="0050033E">
        <w:rPr>
          <w:rFonts w:cstheme="minorHAnsi"/>
          <w:sz w:val="24"/>
          <w:szCs w:val="24"/>
        </w:rPr>
        <w:t xml:space="preserve"> com linhas e colunas da seguinte forma:</w:t>
      </w:r>
    </w:p>
    <w:p w:rsidR="001207FE" w:rsidRPr="0050033E" w:rsidRDefault="0050033E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2599690" cy="18561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FE" w:rsidRPr="0050033E" w:rsidRDefault="000D2AD4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 xml:space="preserve">A tecla zero é um número separado da matriz que corresponde a palavra binária 0000. </w:t>
      </w:r>
    </w:p>
    <w:p w:rsidR="000D2AD4" w:rsidRPr="0050033E" w:rsidRDefault="000D2AD4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Sendo assim o circuito abaixo foi montado utilizando somadores para encontrar a combinação de linhas e colunas correspondente ao número pressionado, bem como um decodificador para transformar o código corresponde a posição do número na matriz para o seu valor numérico. O circuito poderia ser melhorado colocando um sensor quando a tecla fosse pressionada para não emitir o número zero quando nada estivesse sendo pressionado</w:t>
      </w:r>
    </w:p>
    <w:p w:rsidR="0050033E" w:rsidRPr="0050033E" w:rsidRDefault="0050033E" w:rsidP="00644E64">
      <w:pPr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5397500" cy="35960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FE" w:rsidRPr="0050033E" w:rsidRDefault="001207FE" w:rsidP="00494143">
      <w:pPr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lastRenderedPageBreak/>
        <w:t>12)</w:t>
      </w:r>
    </w:p>
    <w:p w:rsidR="0050033E" w:rsidRPr="0050033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Pela tabela abaixo, podemos extrair as seguintes equações:</w:t>
      </w:r>
    </w:p>
    <w:p w:rsidR="001207FE" w:rsidRDefault="0050033E" w:rsidP="00644E64">
      <w:pPr>
        <w:tabs>
          <w:tab w:val="left" w:pos="7361"/>
        </w:tabs>
        <w:spacing w:line="360" w:lineRule="auto"/>
        <w:jc w:val="center"/>
        <w:rPr>
          <w:rFonts w:cstheme="minorHAnsi"/>
          <w:sz w:val="24"/>
          <w:szCs w:val="24"/>
        </w:rPr>
      </w:pPr>
      <w:r w:rsidRPr="0050033E">
        <w:rPr>
          <w:rFonts w:cstheme="minorHAnsi"/>
          <w:noProof/>
          <w:sz w:val="24"/>
          <w:szCs w:val="24"/>
        </w:rPr>
        <w:drawing>
          <wp:inline distT="0" distB="0" distL="0" distR="0">
            <wp:extent cx="2960926" cy="25043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23" cy="257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64" w:rsidRPr="0050033E" w:rsidRDefault="00644E64" w:rsidP="00644E64">
      <w:pPr>
        <w:tabs>
          <w:tab w:val="left" w:pos="7361"/>
        </w:tabs>
        <w:spacing w:line="360" w:lineRule="auto"/>
        <w:jc w:val="center"/>
        <w:rPr>
          <w:rFonts w:cstheme="minorHAnsi"/>
          <w:sz w:val="24"/>
          <w:szCs w:val="24"/>
        </w:rPr>
      </w:pPr>
    </w:p>
    <w:p w:rsidR="001207FE" w:rsidRPr="0050033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𝑊</w:t>
      </w:r>
      <w:r w:rsidRPr="0050033E">
        <w:rPr>
          <w:rFonts w:cstheme="minorHAnsi"/>
          <w:sz w:val="24"/>
          <w:szCs w:val="24"/>
        </w:rPr>
        <w:t xml:space="preserve"> =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(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) +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</w:t>
      </w:r>
    </w:p>
    <w:p w:rsidR="001207FE" w:rsidRPr="0050033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𝑋</w:t>
      </w:r>
      <w:r w:rsidRPr="0050033E">
        <w:rPr>
          <w:rFonts w:cstheme="minorHAnsi"/>
          <w:sz w:val="24"/>
          <w:szCs w:val="24"/>
        </w:rPr>
        <w:t xml:space="preserve"> =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~(</w:t>
      </w:r>
      <w:r w:rsidRPr="0050033E">
        <w:rPr>
          <w:rFonts w:ascii="Cambria Math" w:hAnsi="Cambria Math" w:cs="Cambria Math"/>
          <w:sz w:val="24"/>
          <w:szCs w:val="24"/>
        </w:rPr>
        <w:t>𝐶⨁𝐷</w:t>
      </w:r>
      <w:r w:rsidRPr="0050033E">
        <w:rPr>
          <w:rFonts w:cstheme="minorHAnsi"/>
          <w:sz w:val="24"/>
          <w:szCs w:val="24"/>
        </w:rPr>
        <w:t>)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</w:p>
    <w:p w:rsidR="001207FE" w:rsidRPr="0050033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𝑌</w:t>
      </w:r>
      <w:r w:rsidRPr="0050033E">
        <w:rPr>
          <w:rFonts w:cstheme="minorHAnsi"/>
          <w:sz w:val="24"/>
          <w:szCs w:val="24"/>
        </w:rPr>
        <w:t xml:space="preserve"> =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</w:t>
      </w:r>
    </w:p>
    <w:p w:rsidR="001207F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ascii="Cambria Math" w:hAnsi="Cambria Math" w:cs="Cambria Math"/>
          <w:sz w:val="24"/>
          <w:szCs w:val="24"/>
        </w:rPr>
        <w:t>𝑍</w:t>
      </w:r>
      <w:r w:rsidRPr="0050033E">
        <w:rPr>
          <w:rFonts w:cstheme="minorHAnsi"/>
          <w:sz w:val="24"/>
          <w:szCs w:val="24"/>
        </w:rPr>
        <w:t xml:space="preserve"> =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𝐷</w:t>
      </w:r>
      <w:r w:rsidRPr="0050033E">
        <w:rPr>
          <w:rFonts w:cstheme="minorHAnsi"/>
          <w:sz w:val="24"/>
          <w:szCs w:val="24"/>
        </w:rPr>
        <w:t xml:space="preserve"> + ~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+ </w:t>
      </w:r>
      <w:r w:rsidRPr="0050033E">
        <w:rPr>
          <w:rFonts w:ascii="Cambria Math" w:hAnsi="Cambria Math" w:cs="Cambria Math"/>
          <w:sz w:val="24"/>
          <w:szCs w:val="24"/>
        </w:rPr>
        <w:t>𝐴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𝐵</w:t>
      </w:r>
      <w:r w:rsidRPr="0050033E">
        <w:rPr>
          <w:rFonts w:cstheme="minorHAnsi"/>
          <w:sz w:val="24"/>
          <w:szCs w:val="24"/>
        </w:rPr>
        <w:t xml:space="preserve"> </w:t>
      </w:r>
      <w:r w:rsidRPr="0050033E">
        <w:rPr>
          <w:rFonts w:ascii="Cambria Math" w:hAnsi="Cambria Math" w:cs="Cambria Math"/>
          <w:sz w:val="24"/>
          <w:szCs w:val="24"/>
        </w:rPr>
        <w:t>⋅</w:t>
      </w:r>
      <w:r w:rsidRPr="0050033E">
        <w:rPr>
          <w:rFonts w:cstheme="minorHAnsi"/>
          <w:sz w:val="24"/>
          <w:szCs w:val="24"/>
        </w:rPr>
        <w:t xml:space="preserve"> ~</w:t>
      </w:r>
      <w:r w:rsidRPr="0050033E">
        <w:rPr>
          <w:rFonts w:ascii="Cambria Math" w:hAnsi="Cambria Math" w:cs="Cambria Math"/>
          <w:sz w:val="24"/>
          <w:szCs w:val="24"/>
        </w:rPr>
        <w:t>𝐶</w:t>
      </w:r>
      <w:r w:rsidRPr="0050033E">
        <w:rPr>
          <w:rFonts w:cstheme="minorHAnsi"/>
          <w:sz w:val="24"/>
          <w:szCs w:val="24"/>
        </w:rPr>
        <w:t xml:space="preserve"> </w:t>
      </w:r>
    </w:p>
    <w:p w:rsidR="00644E64" w:rsidRPr="0050033E" w:rsidRDefault="00644E64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</w:p>
    <w:p w:rsidR="001207FE" w:rsidRPr="0050033E" w:rsidRDefault="001207FE" w:rsidP="001207FE">
      <w:pPr>
        <w:tabs>
          <w:tab w:val="left" w:pos="7361"/>
        </w:tabs>
        <w:spacing w:line="360" w:lineRule="auto"/>
        <w:rPr>
          <w:rFonts w:cstheme="minorHAnsi"/>
          <w:sz w:val="24"/>
          <w:szCs w:val="24"/>
        </w:rPr>
      </w:pPr>
      <w:r w:rsidRPr="0050033E">
        <w:rPr>
          <w:rFonts w:cstheme="minorHAnsi"/>
          <w:sz w:val="24"/>
          <w:szCs w:val="24"/>
        </w:rPr>
        <w:t>Montando o circuito equivalente, temos:</w:t>
      </w:r>
    </w:p>
    <w:p w:rsidR="00494143" w:rsidRDefault="0050033E" w:rsidP="00644E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705C89" wp14:editId="229AD960">
            <wp:extent cx="4647063" cy="2737940"/>
            <wp:effectExtent l="0" t="0" r="127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17" cy="27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ED"/>
    <w:rsid w:val="000D2AD4"/>
    <w:rsid w:val="001207FE"/>
    <w:rsid w:val="00246DA2"/>
    <w:rsid w:val="002C379C"/>
    <w:rsid w:val="00375768"/>
    <w:rsid w:val="0041246E"/>
    <w:rsid w:val="00412B86"/>
    <w:rsid w:val="00494143"/>
    <w:rsid w:val="0050033E"/>
    <w:rsid w:val="00606754"/>
    <w:rsid w:val="00644E64"/>
    <w:rsid w:val="007E48AA"/>
    <w:rsid w:val="00916EFE"/>
    <w:rsid w:val="009D2176"/>
    <w:rsid w:val="00AC475C"/>
    <w:rsid w:val="00D266ED"/>
    <w:rsid w:val="00DE24BE"/>
    <w:rsid w:val="00E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AE94"/>
  <w15:chartTrackingRefBased/>
  <w15:docId w15:val="{D3095CF6-5478-48D6-8B51-D878365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ED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6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9</cp:revision>
  <dcterms:created xsi:type="dcterms:W3CDTF">2019-06-06T00:41:00Z</dcterms:created>
  <dcterms:modified xsi:type="dcterms:W3CDTF">2019-06-06T02:19:00Z</dcterms:modified>
</cp:coreProperties>
</file>