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1A6BAD"/>
          <w:sz w:val="96"/>
          <w:szCs w:val="96"/>
        </w:rPr>
        <w:t xml:space="preserve">TRON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52"/>
          <w:szCs w:val="52"/>
        </w:rPr>
        <w:t xml:space="preserve">Light Cycles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Game Design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For Engineering Teams New to the Game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A4A6C"/>
                <w:sz w:val="20"/>
                <w:szCs w:val="20"/>
              </w:rPr>
              <w:t xml:space="preserve">This document covers all mechanics, rules, player properties, and bot AI requirements needed to implement a faithful two-player version of the classic Tron Light Cycles arcade game.</w:t>
            </w:r>
          </w:p>
        </w:tc>
      </w:tr>
    </w:tbl>
    <w:p>
      <w:pPr>
        <w:spacing w:after="0" w:before="6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AD"/>
          <w:sz w:val="36"/>
          <w:szCs w:val="36"/>
        </w:rPr>
        <w:t xml:space="preserve">1. Game Overview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Tron Light Cycles is a two-player competitive action game set on a flat, enclosed rectangular grid. Each player controls a "light cycle" — a vehicle that moves at constant speed and leaves a permanent colored trail (wall) behind it. The goal is to survive longer than the opponent by steering clear of all walls, including your own.</w:t>
      </w:r>
    </w:p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game is inspired by the 1982 Disney film Tron and the arcade game of the same name. It is a real-time strategy-meets-reflex game: players must think ahead, cut off the opponent, and avoid being boxed in, all while moving continuously with no ability to stop.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Core Fantasy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Two vehicles race across a glowing grid. Every move they make is permanent. The arena fills up with walls until one — or both — riders crash.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A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A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Genre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2D Real-time action / competitive arcade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Players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 (Human vs Human, or Human vs Bot)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Perspective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Top-down 2D, fixed camera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Win condition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Last cycle alive wins the round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Session length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Rounds last 10–60 seconds; best-of series recommended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Platform 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Desktop browser (keyboard input)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AD"/>
          <w:sz w:val="36"/>
          <w:szCs w:val="36"/>
        </w:rPr>
        <w:t xml:space="preserve">2. The Arena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arena is a fixed rectangular grid of cells. Each cell is either empty or occupied by a wall (trail). The boundary of the arena acts as a solid wall — hitting it is fatal.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6E8F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2.1  Grid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A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A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Grid dimensions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60 columns x 48 rows (recommended default)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Cell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 x 10 pixels per cell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Canvas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600 x 480 pixels (60 x 10 px)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Cell states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Empty (0), Player 1 trail (1), Player 2 trail (2)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Coordinate origin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Top-left corner is (0, 0); x increases right, y increases 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Boundary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four edges are impassable walls; cycles cannot wrap around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6E8F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2.2  Visual Style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arena must evoke the original Tron aesthetic: a dark, grid-lined digital space with glowing neon trails.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Background: solid black (#000000)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Grid lines: optional faint dark lines (e.g., #111111) to suggest a grid structure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Player 1 trail: cyan-blue (#006688 fill, #00FFFF head highlight)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Player 2 trail: orange (#884400 fill, #FF9900 head highlight)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Cycle head: bright version of the player color, with a white center pixel to indicate direction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Crash animation: rapid flashing of the dead cycle head for ~800ms before round ends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AD"/>
          <w:sz w:val="36"/>
          <w:szCs w:val="36"/>
        </w:rPr>
        <w:t xml:space="preserve">3. The Racers (Light Cycles)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racer is a single-cell entity that moves across the grid and leaves a permanent trail behind it. There are exactly two racers per game.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6E8F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3.1  Racer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A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A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 x 1 grid cell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Starting position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Player 1: 25% from left, vertical center. Player 2: 75% from left, vertical center.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Starting direction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Player 1: moving right (+x). Player 2: moving left (-x).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Speed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 cell per game tick (constant, never changes)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Tick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Default: 80ms per tick (~12.5 moves per second). Configurable.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Turn types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90-degree left or 90-degree right. No U-turns. No diagonals.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Trail behavior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Every cell the racer leaves behind becomes a permanent wall for the rest of the round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Starting cell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racer's starting cell is immediately marked as a wall on frame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Head rendering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Bright colored square (full cell) with a 3px white inset square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Trail rendering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Darker version of the player's color, inset 1px from cell edges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6E8F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3.2  Movement Rules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Movement is tick-based. On every tick: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living racer advances exactly one cell in its current direction.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cell the racer vacates becomes a permanent trail wall.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Both racers move simultaneously on the same tick.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racer's direction is set by the last valid input received before the tick fires.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Inputs that would result in a 180-degree reversal (U-turn) are silently ignored.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U-turn Rule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If Player 1 is moving right (+x direction) and presses the left key, the input is ignored. The racer continues moving right. This prevents instant self-collision and is a core mechanic of the game.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6E8F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3.3  Collision Detection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Collision is checked each tick before the racer's head is placed on its new cell. A collision occurs when the racer's next cell is: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Outside the arena boundary (any edge)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Occupied by Player 1's trail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Occupied by Player 2's trail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a racer collides, it is immediately marked as dead. It stops moving and stops laying trail. Its head flashes briefly as a death animation.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Head-on Collision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If both racers move into the same cell on the same tick, both die simultaneously and the round is declared a draw. This is an uncommon but valid game state.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AD"/>
          <w:sz w:val="36"/>
          <w:szCs w:val="36"/>
        </w:rPr>
        <w:t xml:space="preserve">4. Controls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Controls are keyboard-only. Inputs must be registered as soon as the key is pressed (keydown event, not keyup). Only the most recent direction input before each tick is applied.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6E8F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4.1  Default Key Bindings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A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 1 (Cyan)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 2 (Orange)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 — Move 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Arrow Up — Move 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 — Move Down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Arrow Down — Move Down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— Move Left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Arrow Left — Move Left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 — Move Right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Arrow Right — Move Right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6E8F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4.2  Input Handling Notes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Arrow keys must have their default browser behavior suppressed (preventDefault) to avoid page scrolling during play.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WASD and arrow keys must be fully independent — simultaneous presses from both players must not interfere with each other.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Buffering: only the last valid direction per player between ticks is applied. Do not queue multiple inputs.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Inputs received before the game starts or after a round ends are ignored.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AD"/>
          <w:sz w:val="36"/>
          <w:szCs w:val="36"/>
        </w:rPr>
        <w:t xml:space="preserve">5. Game Loop and State Machine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game runs as a discrete tick loop. Below is the full lifecycle of a single round.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6E8F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5.1  Round Lifecycle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IDLE — Game is waiting for the player to press Start. Arena is drawn with cycles at starting positions. No movement.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RUNNING — Tick loop fires at the configured interval. Both cycles move and check for collisions each tick.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RESOLVING — One or both cycles have crashed. Death animation plays (~800ms). Scores are updated. State transitions to IDLE.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6E8F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5.2  Per-Tick Sequence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tick, execute in this exact order: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Read the pending direction input for each living player (or bot decision).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Validate the new direction against the U-turn rule. Apply it if valid, otherwise keep current direction.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Calculate the next cell for each living racer: (x + dx, y + dy).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Check if the next cell is a collision for each racer.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Mark any colliding racers as dead.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Move non-colliding racers to their next cell and mark that cell as a trail in the grid array.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Re-render the arena canvas (clear and redraw, or use dirty-rect updates).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Check win condition: if any racer is dead, end the round.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6E8F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5.3  Win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A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A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Player 1 wins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Player 2's cycle crashes; Player 1 is still alive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Player 2 wins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Player 1's cycle crashes; Player 2 is still alive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Draw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Both cycles crash on the same tick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Score tracking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Wins are accumulated across rounds; draws give no points to either player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Round reset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Grid is fully cleared; cycles return to starting positions and directions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AD"/>
          <w:sz w:val="36"/>
          <w:szCs w:val="36"/>
        </w:rPr>
        <w:t xml:space="preserve">6. Bot AI (Single-Player Mode)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Player 2 is set to Bot mode, the game replaces human keyboard input for that player with an AI decision each tick. The bot must feel like a competent opponent — neither trivially easy nor unfairly perfect.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6E8F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6.1  Bot Difficulty Levels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game should ship with at least two difficulty settings: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C5500"/>
          <w:sz w:val="24"/>
          <w:szCs w:val="24"/>
        </w:rPr>
        <w:t xml:space="preserve">Easy Bot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Evaluates only immediate collision: will the next cell kill me?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Chooses randomly among safe directions each tick.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Does not attempt to chase or trap the human player.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May get trapped in dead ends due to lack of look-ahead.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C5500"/>
          <w:sz w:val="24"/>
          <w:szCs w:val="24"/>
        </w:rPr>
        <w:t xml:space="preserve">Hard Bot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Uses a look-ahead flood-fill heuristic to evaluate available space in each direction.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Prefers directions that maximize its reachable empty cells (Voronoi-style space evaluation).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Adds a mild bias toward moves that reduce the human player's available space (offensive play).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Has a small configurable error rate (e.g., 5%) to keep the game fair and feel human.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6E8F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6.2  Bot Decision Algorithm (Hard Mode)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tick, the bot executes the following steps: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Enumerate candidate directions: forward, left, right (never backward — U-turn rule applies to bots too).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Discard any candidate direction that leads to immediate collision (wall or boundary).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each remaining candidate: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Simulate one step in that direction.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 a flood-fill from the resulting cell, counting reachable empty cells.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Score the candidate by the number of reachable cells.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Choose the candidate with the highest score. If there is a tie, pick randomly among tied candidates.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Apply the error rate: with probability equal to the error rate, choose a random safe direction instead.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6E8F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6.3  Bot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A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A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Tick sync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Bot decision is computed at the start of each tick, same as human input is read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Reaction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Instantaneous (no artificial delay required; the tick rate provides natural pacing)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Look-ahead depth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 tick for Easy; flood-fill (full reachable area) for 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Error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Easy: 0% (purely random = already imperfect). Hard: 5% random 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U-turn 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Bot respects the same U-turn restriction as human players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Visibility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Bot has full grid knowledge (no fog of war)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AD"/>
          <w:sz w:val="36"/>
          <w:szCs w:val="36"/>
        </w:rPr>
        <w:t xml:space="preserve">7. User Interface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UI must be minimal and unobtrusive. All game information is displayed around or below the arena canvas.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6E8F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7.1  Required UI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A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A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Score display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Persistent win counter for each player, shown below the arena. Format: "Player 1: 3  |  Player 2: 1"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Player labels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Player 1 label in cyan, Player 2 label in orange — matching their respective trail colors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Controls display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Static legend showing each player's key bindings, visible at all times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Start / Restart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single button that starts a new round. Label reads START before the first game, RESTART between rounds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Mode toggle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selector for Player 2 mode: Human or Bot. If Bot is selected, show difficulty selector (Easy / Hard)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 message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line of text below the arena showing game state: "Press START", "Game on!", "Player 1 wins the round!", "Draw!", etc.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6E8F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7.2  Optional Enhancements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Countdown timer (3... 2... 1... GO!) before each round starts, giving players time to get ready.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Round counter or best-of display (e.g., "First to 5").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Settings panel: tick rate / speed adjustment slider.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Sound effects: a low hum while running, a crash sound on collision.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AD"/>
          <w:sz w:val="36"/>
          <w:szCs w:val="36"/>
        </w:rPr>
        <w:t xml:space="preserve">8. Edge Cases and Rules Clarifications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6E8F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8.1  Simultaneous Collision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both cycles collide on the same tick (head-on crash, or both hit walls simultaneously), both are declared dead and the round is a draw. No points are awarded to either player.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6E8F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8.2  Starting Cell as Wall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cell each cycle occupies at the start of a round is immediately written to the grid as a wall. This means a cycle can collide with its own starting position if it loops around — though this is essentially impossible in normal play given arena dimensions.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6E8F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8.3  Bot vs Bot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implementation may optionally support a Bot vs Bot mode for demonstration or testing. Both players are AI-controlled. This is not required for the initial release but the architecture should allow for it.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6E8F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8.4  Tick Rate and Fairness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Both cycles advance on the same tick. There is no advantage to being Player 1 or Player 2 in terms of movement order — collision results are computed after both moves are calculated in the same tick.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6E8F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8.5  Input During Countdown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a countdown is implemented, direction inputs during the countdown should be queued and applied as the first direction when the round starts, so players can pre-set their initial turn.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AD"/>
          <w:sz w:val="36"/>
          <w:szCs w:val="36"/>
        </w:rPr>
        <w:t xml:space="preserve">9. Implementation Checklist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this checklist to verify the implementation is complete and correct.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6E8F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Core Engine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60x48 grid data structure initialized to empty on each round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Tick loop at configurable interval (default 80ms)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Per-tick move, collision check, and render sequence implemented in correct order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Both racers move simultaneously on each tick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U-turn inputs silently rejected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Simultaneous collision results in a draw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D6E8F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Rendering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Black background arena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Player 1 trail: dark cyan. Player 1 head: bright cyan with white inset.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Player 2 trail: dark orange. Player 2 head: bright orange with white inset.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Crash flash animation on death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D6E8F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Controls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WASD for Player 1; Arrow keys for Player 2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Arrow key page scroll suppressed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Only most-recent input per tick applied (no input queue)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D6E8F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Bot AI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Easy mode: random safe-direction selection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Hard mode: flood-fill space evaluation with 5% error rate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Bot respects U-turn rule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Difficulty toggle in UI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D6E8F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UI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Score display with per-player color coding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Start / Restart button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Player 2 mode selector (Human / Bot) with difficulty selector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Status message for all game states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Controls legend always visible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AD"/>
          <w:sz w:val="36"/>
          <w:szCs w:val="36"/>
        </w:rPr>
        <w:t xml:space="preserve">Appendix: Quick Reference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A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A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Canvas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600 x 480 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60 x 48 cells, 10 px each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P1 start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(15, 24) moving right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P2 start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(45, 24) moving left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Tick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80 ms (12.5 ticks/sec)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P1 color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#00FFFF head / #006688 trail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P2 color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#FF9900 head / #884400 trail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U-turn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Rejected silently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Opponent crashes first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Draw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Both crash on same tick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Bot easy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Random safe direction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Bot hard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Flood-fill + 5% error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8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AD" w:sz="4" w:space="8"/>
      </w:pBdr>
      <w:spacing w:after="120"/>
    </w:pPr>
    <w:r>
      <w:rPr>
        <w:rFonts w:ascii="Arial" w:cs="Arial" w:eastAsia="Arial" w:hAnsi="Arial"/>
        <w:b/>
        <w:bCs/>
        <w:color w:val="1A6BAD"/>
        <w:sz w:val="20"/>
        <w:szCs w:val="20"/>
      </w:rPr>
      <w:t xml:space="preserve">Tron Light Cycles</w:t>
    </w:r>
    <w:r>
      <w:rPr>
        <w:rFonts w:ascii="Arial" w:cs="Arial" w:eastAsia="Arial" w:hAnsi="Arial"/>
        <w:color w:val="888888"/>
        <w:sz w:val="20"/>
        <w:szCs w:val="20"/>
      </w:rPr>
      <w:t xml:space="preserve">   |   Game Design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2026-04-18T17:37:53.657Z</dcterms:created>
  <dcterms:modified xsi:type="dcterms:W3CDTF">2026-04-18T17:37:53.658Z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