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indicates the boundary where the air holds the maximum amount of water vapor at a given temperature, marking the 100% relative humidity line.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