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7737" w14:textId="3B9C3CA6" w:rsidR="00E62ACD" w:rsidRPr="007728B2" w:rsidRDefault="00E62ACD" w:rsidP="00E62ACD">
      <w:pPr>
        <w:bidi/>
        <w:jc w:val="left"/>
        <w:rPr>
          <w:b/>
          <w:bCs/>
          <w:u w:val="single"/>
          <w:rtl/>
        </w:rPr>
      </w:pPr>
      <w:r w:rsidRPr="007728B2">
        <w:rPr>
          <w:rFonts w:hint="cs"/>
          <w:b/>
          <w:bCs/>
          <w:u w:val="single"/>
          <w:rtl/>
        </w:rPr>
        <w:t>הסבר כללי:</w:t>
      </w:r>
    </w:p>
    <w:p w14:paraId="34F6CE06" w14:textId="7986B528" w:rsidR="00E62ACD" w:rsidRPr="00E62ACD" w:rsidRDefault="00E62ACD" w:rsidP="00E62ACD">
      <w:pPr>
        <w:bidi/>
        <w:jc w:val="left"/>
      </w:pPr>
      <w:r w:rsidRPr="00E62ACD">
        <w:rPr>
          <w:rtl/>
        </w:rPr>
        <w:t>האתר "</w:t>
      </w:r>
      <w:r w:rsidR="00DD403F">
        <w:rPr>
          <w:rFonts w:hint="cs"/>
          <w:rtl/>
          <w:lang w:val="en-US"/>
        </w:rPr>
        <w:t>חבומרקט</w:t>
      </w:r>
      <w:r w:rsidRPr="00E62ACD">
        <w:rPr>
          <w:rtl/>
        </w:rPr>
        <w:t>" נועד לתת פתרון לבעיה שמוכרת לכל סטודנט – עלות גבוהה של משלוחים מקשה על ביצוע קניות משתלמות. בעוד שסופרים קרובים הם לרוב יקרים יותר, הסופרים הזולים והמשתלמים נמצאים רחוק יותר, ולכן גם כרוכים בעלויות משלוח גבוהות שמייקרות את הקנייה</w:t>
      </w:r>
      <w:r w:rsidRPr="00E62ACD">
        <w:t>.</w:t>
      </w:r>
    </w:p>
    <w:p w14:paraId="7B4A8023" w14:textId="78D34726" w:rsidR="00E62ACD" w:rsidRPr="00E62ACD" w:rsidRDefault="00E62ACD" w:rsidP="00E62ACD">
      <w:pPr>
        <w:bidi/>
        <w:jc w:val="left"/>
      </w:pPr>
      <w:r w:rsidRPr="00E62ACD">
        <w:rPr>
          <w:rtl/>
        </w:rPr>
        <w:t>משלוח מהסופר הרחוק עולה בממוצע כ-30 ש"ח, מה שהופך כל קנייה לכדאית רק כאשר היא כוללת מספר רב של מוצרים. המשמעות היא שאם סטודנט רוצה לרכוש מספר מצומצם של פריטים, כמו כמה מוצרים בסיסיים לשבוע הקרוב, הוא עלול לגלות שהמשלוח פשוט לא משתלם, ו</w:t>
      </w:r>
      <w:r>
        <w:rPr>
          <w:rFonts w:hint="cs"/>
          <w:rtl/>
        </w:rPr>
        <w:t>נאלץ לקנות בסופר הקרוב והיקר.</w:t>
      </w:r>
    </w:p>
    <w:p w14:paraId="7422B540" w14:textId="77777777" w:rsidR="00E62ACD" w:rsidRPr="00E62ACD" w:rsidRDefault="00E62ACD" w:rsidP="00E62ACD">
      <w:pPr>
        <w:bidi/>
        <w:jc w:val="left"/>
      </w:pPr>
      <w:r w:rsidRPr="00E62ACD">
        <w:rPr>
          <w:rtl/>
        </w:rPr>
        <w:t>המערכת מאפשרת לסטודנטים לחסוך בעלויות משלוח גם כאשר הם צריכים מעט מוצרים, באמצעות חיבור לשכנים בסביבה הקרובה שגם מעוניינים בהזמנה מאותו סופר מרוחק. כך, הם יכולים לחלוק את עלות המשלוח ולהפוך כל קנייה ליותר משתלמת, בלי קשר לגודל הרשימה</w:t>
      </w:r>
      <w:r w:rsidRPr="00E62ACD">
        <w:t>.</w:t>
      </w:r>
    </w:p>
    <w:p w14:paraId="72903FE0" w14:textId="77777777" w:rsidR="00E62ACD" w:rsidRPr="00E62ACD" w:rsidRDefault="00E62ACD" w:rsidP="00E62ACD">
      <w:pPr>
        <w:bidi/>
        <w:jc w:val="left"/>
      </w:pPr>
      <w:r w:rsidRPr="00E62ACD">
        <w:rPr>
          <w:rtl/>
        </w:rPr>
        <w:t>האתר מספק פתרון פשוט ויעיל ל</w:t>
      </w:r>
      <w:r w:rsidRPr="00E62ACD">
        <w:t>:</w:t>
      </w:r>
    </w:p>
    <w:p w14:paraId="22EF564F" w14:textId="77777777" w:rsidR="00E62ACD" w:rsidRPr="00E62ACD" w:rsidRDefault="00E62ACD" w:rsidP="00E62ACD">
      <w:pPr>
        <w:numPr>
          <w:ilvl w:val="0"/>
          <w:numId w:val="2"/>
        </w:numPr>
        <w:bidi/>
        <w:jc w:val="left"/>
      </w:pPr>
      <w:r w:rsidRPr="00E62ACD">
        <w:rPr>
          <w:rtl/>
        </w:rPr>
        <w:t>חיסכון בעלויות המשלוח על ידי חלוקת ההוצאות בין המשתמשים</w:t>
      </w:r>
      <w:r w:rsidRPr="00E62ACD">
        <w:t>.</w:t>
      </w:r>
    </w:p>
    <w:p w14:paraId="52CED7C2" w14:textId="77777777" w:rsidR="00E62ACD" w:rsidRPr="00E62ACD" w:rsidRDefault="00E62ACD" w:rsidP="00E62ACD">
      <w:pPr>
        <w:numPr>
          <w:ilvl w:val="0"/>
          <w:numId w:val="2"/>
        </w:numPr>
        <w:bidi/>
        <w:jc w:val="left"/>
      </w:pPr>
      <w:r w:rsidRPr="00E62ACD">
        <w:rPr>
          <w:rtl/>
        </w:rPr>
        <w:t>ביצוע קניות משתלמות גם אם מדובר במספר מועט של מוצרים</w:t>
      </w:r>
      <w:r w:rsidRPr="00E62ACD">
        <w:t>.</w:t>
      </w:r>
    </w:p>
    <w:p w14:paraId="64381D1E" w14:textId="77777777" w:rsidR="00E62ACD" w:rsidRPr="00E62ACD" w:rsidRDefault="00E62ACD" w:rsidP="00E62ACD">
      <w:pPr>
        <w:numPr>
          <w:ilvl w:val="0"/>
          <w:numId w:val="2"/>
        </w:numPr>
        <w:bidi/>
        <w:jc w:val="left"/>
      </w:pPr>
      <w:r w:rsidRPr="00E62ACD">
        <w:rPr>
          <w:rtl/>
        </w:rPr>
        <w:t>חווית שימוש נוחה עם תיאום קל בין שכנים ללא צורך בהיכרות מוקדמת</w:t>
      </w:r>
      <w:r w:rsidRPr="00E62ACD">
        <w:t>.</w:t>
      </w:r>
    </w:p>
    <w:p w14:paraId="2E32C7AD" w14:textId="77777777" w:rsidR="00D20438" w:rsidRDefault="00D20438" w:rsidP="00E62ACD">
      <w:pPr>
        <w:bidi/>
        <w:jc w:val="left"/>
        <w:rPr>
          <w:rtl/>
        </w:rPr>
      </w:pPr>
    </w:p>
    <w:p w14:paraId="7EFE895F" w14:textId="77777777" w:rsidR="00E62ACD" w:rsidRDefault="00E62ACD" w:rsidP="00E62ACD">
      <w:pPr>
        <w:bidi/>
        <w:jc w:val="left"/>
        <w:rPr>
          <w:rtl/>
        </w:rPr>
      </w:pPr>
    </w:p>
    <w:p w14:paraId="5624A48A" w14:textId="77777777" w:rsidR="00E62ACD" w:rsidRDefault="00E62ACD" w:rsidP="00E62ACD">
      <w:pPr>
        <w:bidi/>
        <w:jc w:val="left"/>
        <w:rPr>
          <w:rtl/>
        </w:rPr>
      </w:pPr>
    </w:p>
    <w:p w14:paraId="7BB61776" w14:textId="77777777" w:rsidR="00E62ACD" w:rsidRDefault="00E62ACD" w:rsidP="00E62ACD">
      <w:pPr>
        <w:bidi/>
        <w:jc w:val="left"/>
        <w:rPr>
          <w:rtl/>
        </w:rPr>
      </w:pPr>
    </w:p>
    <w:p w14:paraId="3E94F587" w14:textId="77777777" w:rsidR="00E62ACD" w:rsidRDefault="00E62ACD" w:rsidP="00E62ACD">
      <w:pPr>
        <w:bidi/>
        <w:jc w:val="left"/>
        <w:rPr>
          <w:rtl/>
        </w:rPr>
      </w:pPr>
    </w:p>
    <w:p w14:paraId="46C0E81C" w14:textId="77777777" w:rsidR="00E62ACD" w:rsidRDefault="00E62ACD" w:rsidP="00E62ACD">
      <w:pPr>
        <w:bidi/>
        <w:jc w:val="left"/>
        <w:rPr>
          <w:rtl/>
        </w:rPr>
      </w:pPr>
    </w:p>
    <w:p w14:paraId="07941679" w14:textId="77777777" w:rsidR="00E62ACD" w:rsidRDefault="00E62ACD" w:rsidP="00E62ACD">
      <w:pPr>
        <w:bidi/>
        <w:jc w:val="left"/>
        <w:rPr>
          <w:rtl/>
        </w:rPr>
      </w:pPr>
    </w:p>
    <w:p w14:paraId="3C9A022B" w14:textId="77777777" w:rsidR="00E62ACD" w:rsidRDefault="00E62ACD" w:rsidP="00E62ACD">
      <w:pPr>
        <w:bidi/>
        <w:jc w:val="left"/>
        <w:rPr>
          <w:rtl/>
        </w:rPr>
      </w:pPr>
    </w:p>
    <w:p w14:paraId="10FF3BB4" w14:textId="77777777" w:rsidR="00E62ACD" w:rsidRDefault="00E62ACD" w:rsidP="00E62ACD">
      <w:pPr>
        <w:bidi/>
        <w:jc w:val="left"/>
        <w:rPr>
          <w:rtl/>
        </w:rPr>
      </w:pPr>
    </w:p>
    <w:p w14:paraId="281F64CE" w14:textId="77777777" w:rsidR="00E62ACD" w:rsidRDefault="00E62ACD" w:rsidP="00E62ACD">
      <w:pPr>
        <w:bidi/>
        <w:jc w:val="left"/>
        <w:rPr>
          <w:rtl/>
        </w:rPr>
      </w:pPr>
    </w:p>
    <w:p w14:paraId="3E4877BF" w14:textId="77777777" w:rsidR="00E62ACD" w:rsidRDefault="00E62ACD" w:rsidP="00E62ACD">
      <w:pPr>
        <w:bidi/>
        <w:jc w:val="left"/>
        <w:rPr>
          <w:rtl/>
        </w:rPr>
      </w:pPr>
    </w:p>
    <w:p w14:paraId="5263D527" w14:textId="77777777" w:rsidR="00E62ACD" w:rsidRDefault="00E62ACD" w:rsidP="00E62ACD">
      <w:pPr>
        <w:bidi/>
        <w:jc w:val="left"/>
        <w:rPr>
          <w:rtl/>
        </w:rPr>
      </w:pPr>
    </w:p>
    <w:p w14:paraId="091A6C0E" w14:textId="77777777" w:rsidR="00E62ACD" w:rsidRDefault="00E62ACD" w:rsidP="00E62ACD">
      <w:pPr>
        <w:bidi/>
        <w:jc w:val="left"/>
        <w:rPr>
          <w:rtl/>
        </w:rPr>
      </w:pPr>
    </w:p>
    <w:p w14:paraId="5CE39261" w14:textId="77777777" w:rsidR="00E62ACD" w:rsidRDefault="00E62ACD" w:rsidP="00E62ACD">
      <w:pPr>
        <w:bidi/>
        <w:jc w:val="left"/>
        <w:rPr>
          <w:rtl/>
        </w:rPr>
      </w:pPr>
    </w:p>
    <w:p w14:paraId="2BAFA67A" w14:textId="77777777" w:rsidR="00DD403F" w:rsidRDefault="00DD403F" w:rsidP="00DD403F">
      <w:pPr>
        <w:bidi/>
        <w:jc w:val="left"/>
        <w:rPr>
          <w:rtl/>
        </w:rPr>
      </w:pPr>
    </w:p>
    <w:p w14:paraId="67DB3F84" w14:textId="77777777" w:rsidR="00E62ACD" w:rsidRDefault="00E62ACD" w:rsidP="00E62ACD">
      <w:pPr>
        <w:bidi/>
        <w:jc w:val="left"/>
        <w:rPr>
          <w:rtl/>
        </w:rPr>
      </w:pPr>
    </w:p>
    <w:p w14:paraId="3BE8BF80" w14:textId="77777777" w:rsidR="00E62ACD" w:rsidRDefault="00E62ACD" w:rsidP="00E62ACD">
      <w:pPr>
        <w:bidi/>
        <w:jc w:val="left"/>
        <w:rPr>
          <w:rtl/>
        </w:rPr>
      </w:pPr>
    </w:p>
    <w:p w14:paraId="27E37CD4" w14:textId="0C9263F3" w:rsidR="00E62ACD" w:rsidRPr="00E62ACD" w:rsidRDefault="00E62ACD" w:rsidP="00E62ACD">
      <w:pPr>
        <w:bidi/>
        <w:jc w:val="left"/>
        <w:rPr>
          <w:b/>
          <w:bCs/>
        </w:rPr>
      </w:pPr>
      <w:r w:rsidRPr="00E62ACD">
        <w:rPr>
          <w:b/>
          <w:bCs/>
          <w:rtl/>
        </w:rPr>
        <w:lastRenderedPageBreak/>
        <w:t>דרישות</w:t>
      </w:r>
      <w:r w:rsidR="00DD403F">
        <w:rPr>
          <w:rFonts w:hint="cs"/>
          <w:b/>
          <w:bCs/>
          <w:rtl/>
        </w:rPr>
        <w:t xml:space="preserve"> </w:t>
      </w:r>
      <w:r w:rsidRPr="00E62ACD">
        <w:rPr>
          <w:b/>
          <w:bCs/>
        </w:rPr>
        <w:t xml:space="preserve"> UX</w:t>
      </w:r>
    </w:p>
    <w:p w14:paraId="5D3893ED" w14:textId="145017E3" w:rsidR="00E62ACD" w:rsidRPr="00E62ACD" w:rsidRDefault="00E62ACD" w:rsidP="00E62ACD">
      <w:pPr>
        <w:bidi/>
        <w:jc w:val="left"/>
      </w:pPr>
      <w:r w:rsidRPr="00E62ACD">
        <w:rPr>
          <w:b/>
          <w:bCs/>
          <w:rtl/>
        </w:rPr>
        <w:t>א</w:t>
      </w:r>
      <w:r>
        <w:rPr>
          <w:rFonts w:hint="cs"/>
          <w:b/>
          <w:bCs/>
          <w:rtl/>
        </w:rPr>
        <w:t xml:space="preserve">. </w:t>
      </w:r>
      <w:r>
        <w:rPr>
          <w:b/>
          <w:bCs/>
          <w:lang w:val="en-US"/>
        </w:rPr>
        <w:t>Users</w:t>
      </w:r>
      <w:r>
        <w:rPr>
          <w:rFonts w:hint="cs"/>
          <w:b/>
          <w:bCs/>
          <w:rtl/>
          <w:lang w:val="en-US"/>
        </w:rPr>
        <w:t>:</w:t>
      </w:r>
      <w:r w:rsidRPr="00E62ACD">
        <w:br/>
      </w:r>
      <w:r w:rsidRPr="00E62ACD">
        <w:rPr>
          <w:rtl/>
        </w:rPr>
        <w:t>המשתמשים של האתר הם סטודנטים ביישובים עירוניים המעוניינים לחסוך בעלויות משלוח על ידי שיתוף הזמנות מסופרמרקטים סמוכים. כל משתמש יכול להירשם באתר</w:t>
      </w:r>
      <w:r>
        <w:rPr>
          <w:rFonts w:hint="cs"/>
          <w:rtl/>
        </w:rPr>
        <w:t xml:space="preserve">, </w:t>
      </w:r>
      <w:r w:rsidRPr="00E62ACD">
        <w:rPr>
          <w:rtl/>
        </w:rPr>
        <w:t>לקבל התראות על הזמנות קרובות</w:t>
      </w:r>
      <w:r>
        <w:rPr>
          <w:rFonts w:hint="cs"/>
          <w:rtl/>
        </w:rPr>
        <w:t xml:space="preserve"> ולהתחלק עם משתמשים אחרים בעלויות המשלוח.</w:t>
      </w:r>
    </w:p>
    <w:p w14:paraId="21DBDC40" w14:textId="17D8752B" w:rsidR="00E62ACD" w:rsidRDefault="00E62ACD" w:rsidP="00E62ACD">
      <w:pPr>
        <w:bidi/>
        <w:jc w:val="left"/>
        <w:rPr>
          <w:rtl/>
        </w:rPr>
      </w:pPr>
      <w:r w:rsidRPr="00E62ACD">
        <w:rPr>
          <w:b/>
          <w:bCs/>
          <w:rtl/>
        </w:rPr>
        <w:t>ב. הצרכים הרלוונטיים של המשתמשים</w:t>
      </w:r>
      <w:r w:rsidRPr="00E62ACD">
        <w:rPr>
          <w:b/>
          <w:bCs/>
        </w:rPr>
        <w:t>:</w:t>
      </w:r>
      <w:r w:rsidRPr="00E62ACD">
        <w:br/>
      </w:r>
      <w:r w:rsidRPr="00E62ACD">
        <w:rPr>
          <w:rtl/>
        </w:rPr>
        <w:t>המשתמשים זקוקים לתהליך רישום פשוט ומהיר, המאפשר להם להוסיף את פרטיהם בקלות. כמו כן, הם זקוקים לאפשרות נוחה לסמן שהם מתכננים לבצע הזמנה מסופרמרקט מסוים בתאריך מסוים, כך שמשתמשים נוספים יוכלו להצטרף להזמנה ולחסוך בעלויות משלוח</w:t>
      </w:r>
      <w:r>
        <w:rPr>
          <w:rFonts w:hint="cs"/>
          <w:rtl/>
        </w:rPr>
        <w:t>.</w:t>
      </w:r>
    </w:p>
    <w:p w14:paraId="4DB0CF48" w14:textId="3A13BA38" w:rsidR="00E62ACD" w:rsidRPr="00E62ACD" w:rsidRDefault="00E62ACD" w:rsidP="00E62ACD">
      <w:pPr>
        <w:bidi/>
        <w:jc w:val="left"/>
      </w:pPr>
      <w:r w:rsidRPr="00E62ACD">
        <w:rPr>
          <w:b/>
          <w:bCs/>
          <w:rtl/>
        </w:rPr>
        <w:t>ג. השירותים שהאתר נותן למשתמשים</w:t>
      </w:r>
      <w:r w:rsidRPr="00E62ACD">
        <w:rPr>
          <w:b/>
          <w:bCs/>
        </w:rPr>
        <w:t>:</w:t>
      </w:r>
      <w:r w:rsidRPr="00E62ACD">
        <w:br/>
      </w:r>
      <w:r w:rsidRPr="00E62ACD">
        <w:rPr>
          <w:rtl/>
        </w:rPr>
        <w:t>האתר מאפשר התחברות ויצירת חשבון אישי, הגדרת הסופר המועדף על המשתמש, תזמון הזמנה אישית, שליחת התראה למשתמשים רלוונטיים המתגוררים בסמוך, וסנכרון מידע לצורך שיתוף ההזמנה</w:t>
      </w:r>
      <w:r w:rsidRPr="00E62ACD">
        <w:t>.</w:t>
      </w:r>
    </w:p>
    <w:p w14:paraId="130CCBD6" w14:textId="77777777" w:rsidR="00E62ACD" w:rsidRPr="00E62ACD" w:rsidRDefault="00E62ACD" w:rsidP="00E62ACD">
      <w:pPr>
        <w:bidi/>
        <w:jc w:val="left"/>
      </w:pPr>
      <w:r w:rsidRPr="00E62ACD">
        <w:rPr>
          <w:b/>
          <w:bCs/>
          <w:rtl/>
        </w:rPr>
        <w:t>ד. המערכת תאפשר את השירות באמצעות התהליכים הבאים</w:t>
      </w:r>
      <w:r w:rsidRPr="00E62ACD">
        <w:rPr>
          <w:b/>
          <w:bCs/>
        </w:rPr>
        <w:t>:</w:t>
      </w:r>
    </w:p>
    <w:p w14:paraId="6CF47993" w14:textId="77777777" w:rsidR="00E62ACD" w:rsidRDefault="00E62ACD" w:rsidP="00E62ACD">
      <w:pPr>
        <w:numPr>
          <w:ilvl w:val="0"/>
          <w:numId w:val="3"/>
        </w:numPr>
        <w:bidi/>
        <w:jc w:val="left"/>
      </w:pPr>
      <w:r w:rsidRPr="00E62ACD">
        <w:rPr>
          <w:b/>
          <w:bCs/>
          <w:rtl/>
        </w:rPr>
        <w:t>תהליך ההרשמה למערכת</w:t>
      </w:r>
      <w:r w:rsidRPr="00E62ACD">
        <w:rPr>
          <w:b/>
          <w:bCs/>
        </w:rPr>
        <w:t>:</w:t>
      </w:r>
      <w:r w:rsidRPr="00E62ACD">
        <w:t xml:space="preserve"> </w:t>
      </w:r>
      <w:r w:rsidRPr="00E62ACD">
        <w:rPr>
          <w:rtl/>
        </w:rPr>
        <w:t>משתמשים יירשמו עם כתובת אימייל, שם וכתובת, ויוכלו לעדכן את הסופר המועדף</w:t>
      </w:r>
      <w:r w:rsidRPr="00E62ACD">
        <w:t>.</w:t>
      </w:r>
    </w:p>
    <w:p w14:paraId="7DCF563A" w14:textId="27411096" w:rsidR="00E62ACD" w:rsidRDefault="00E62ACD" w:rsidP="00E62ACD">
      <w:pPr>
        <w:numPr>
          <w:ilvl w:val="0"/>
          <w:numId w:val="3"/>
        </w:numPr>
        <w:bidi/>
        <w:jc w:val="left"/>
      </w:pPr>
      <w:r w:rsidRPr="00E62ACD">
        <w:rPr>
          <w:b/>
          <w:bCs/>
          <w:rtl/>
        </w:rPr>
        <w:t>סימון כוונה להזמנה עתידית</w:t>
      </w:r>
      <w:r w:rsidRPr="00E62ACD">
        <w:rPr>
          <w:b/>
          <w:bCs/>
        </w:rPr>
        <w:t>:</w:t>
      </w:r>
      <w:r w:rsidRPr="00E62ACD">
        <w:t xml:space="preserve"> </w:t>
      </w:r>
      <w:r w:rsidRPr="00E62ACD">
        <w:rPr>
          <w:rtl/>
        </w:rPr>
        <w:t>משתמש יוכל לסמן שהוא מתכנן לבצע הזמנה בתאריך מסוים מסופרמרקט מסוים, כך שמשתמשים אחרים בקרבת מקום יקבלו התראה ויוכלו להצטרף</w:t>
      </w:r>
      <w:r w:rsidRPr="00E62ACD">
        <w:t>.</w:t>
      </w:r>
    </w:p>
    <w:p w14:paraId="7AE195B4" w14:textId="54A1FE09" w:rsidR="00E62ACD" w:rsidRPr="00E62ACD" w:rsidRDefault="00E62ACD" w:rsidP="00E62ACD">
      <w:pPr>
        <w:numPr>
          <w:ilvl w:val="0"/>
          <w:numId w:val="3"/>
        </w:numPr>
        <w:bidi/>
        <w:jc w:val="left"/>
      </w:pPr>
      <w:r w:rsidRPr="00E62ACD">
        <w:rPr>
          <w:b/>
          <w:bCs/>
          <w:rtl/>
        </w:rPr>
        <w:t>ניהול מרחק אוטומטי</w:t>
      </w:r>
      <w:r w:rsidRPr="00E62ACD">
        <w:rPr>
          <w:b/>
          <w:bCs/>
        </w:rPr>
        <w:t>:</w:t>
      </w:r>
      <w:r w:rsidRPr="00E62ACD">
        <w:t xml:space="preserve"> </w:t>
      </w:r>
      <w:r w:rsidRPr="00E62ACD">
        <w:rPr>
          <w:rtl/>
        </w:rPr>
        <w:t>המערכת תחשב מרחק של 300 מטר ותשלח התראות רק למשתמשים הרלוונטיים</w:t>
      </w:r>
      <w:r w:rsidRPr="00E62ACD">
        <w:t>.</w:t>
      </w:r>
    </w:p>
    <w:p w14:paraId="79E8FC60" w14:textId="77777777" w:rsidR="00E62ACD" w:rsidRPr="00E62ACD" w:rsidRDefault="00E62ACD" w:rsidP="00E62ACD">
      <w:pPr>
        <w:numPr>
          <w:ilvl w:val="0"/>
          <w:numId w:val="3"/>
        </w:numPr>
        <w:bidi/>
        <w:jc w:val="left"/>
      </w:pPr>
      <w:r w:rsidRPr="00E62ACD">
        <w:rPr>
          <w:b/>
          <w:bCs/>
          <w:rtl/>
        </w:rPr>
        <w:t>התראות אוטומטיות</w:t>
      </w:r>
      <w:r w:rsidRPr="00E62ACD">
        <w:rPr>
          <w:b/>
          <w:bCs/>
        </w:rPr>
        <w:t>:</w:t>
      </w:r>
      <w:r w:rsidRPr="00E62ACD">
        <w:t xml:space="preserve"> </w:t>
      </w:r>
      <w:r w:rsidRPr="00E62ACD">
        <w:rPr>
          <w:rtl/>
        </w:rPr>
        <w:t>כאשר משתמש יוצר הזמנה, תשלח התראה במייל למשתמשים הקרובים לאותו מיקום, ותאפשר להם להוסיף מוצרים</w:t>
      </w:r>
      <w:r w:rsidRPr="00E62ACD">
        <w:t>.</w:t>
      </w:r>
    </w:p>
    <w:p w14:paraId="7A26F85D" w14:textId="77777777" w:rsidR="00E62ACD" w:rsidRPr="00E62ACD" w:rsidRDefault="00E62ACD" w:rsidP="00E62ACD">
      <w:pPr>
        <w:numPr>
          <w:ilvl w:val="0"/>
          <w:numId w:val="3"/>
        </w:numPr>
        <w:bidi/>
        <w:jc w:val="left"/>
      </w:pPr>
      <w:r w:rsidRPr="00E62ACD">
        <w:rPr>
          <w:b/>
          <w:bCs/>
          <w:rtl/>
        </w:rPr>
        <w:t>קבלת פרטי המזמין</w:t>
      </w:r>
      <w:r w:rsidRPr="00E62ACD">
        <w:rPr>
          <w:b/>
          <w:bCs/>
        </w:rPr>
        <w:t>:</w:t>
      </w:r>
      <w:r w:rsidRPr="00E62ACD">
        <w:t xml:space="preserve"> </w:t>
      </w:r>
      <w:r w:rsidRPr="00E62ACD">
        <w:rPr>
          <w:rtl/>
        </w:rPr>
        <w:t>המשתמשים שיקבלו התראה יוכלו לראות את פרטי המזמין וליצור עמו קשר ישיר לתיאום הוספת מוצרים</w:t>
      </w:r>
      <w:r w:rsidRPr="00E62ACD">
        <w:t>.</w:t>
      </w:r>
    </w:p>
    <w:p w14:paraId="2AF231F7" w14:textId="77777777" w:rsidR="00E62ACD" w:rsidRPr="00E62ACD" w:rsidRDefault="00E62ACD" w:rsidP="00E62ACD">
      <w:pPr>
        <w:bidi/>
        <w:jc w:val="left"/>
      </w:pPr>
      <w:r w:rsidRPr="00E62ACD">
        <w:rPr>
          <w:b/>
          <w:bCs/>
          <w:rtl/>
        </w:rPr>
        <w:t>ה. התוכן הנדרש על מנת לספק את השירות</w:t>
      </w:r>
      <w:r w:rsidRPr="00E62ACD">
        <w:rPr>
          <w:b/>
          <w:bCs/>
        </w:rPr>
        <w:t>:</w:t>
      </w:r>
    </w:p>
    <w:p w14:paraId="2873A9E6" w14:textId="5017F130" w:rsidR="00E62ACD" w:rsidRPr="00E62ACD" w:rsidRDefault="00E62ACD" w:rsidP="00E62ACD">
      <w:pPr>
        <w:numPr>
          <w:ilvl w:val="0"/>
          <w:numId w:val="4"/>
        </w:numPr>
        <w:bidi/>
        <w:jc w:val="left"/>
      </w:pPr>
      <w:r w:rsidRPr="00E62ACD">
        <w:rPr>
          <w:b/>
          <w:bCs/>
          <w:rtl/>
        </w:rPr>
        <w:t>פרטים אישיים</w:t>
      </w:r>
      <w:r w:rsidRPr="00E62ACD">
        <w:rPr>
          <w:b/>
          <w:bCs/>
        </w:rPr>
        <w:t>:</w:t>
      </w:r>
      <w:r w:rsidRPr="00E62ACD">
        <w:t xml:space="preserve"> </w:t>
      </w:r>
      <w:r w:rsidRPr="00E62ACD">
        <w:rPr>
          <w:rtl/>
        </w:rPr>
        <w:t xml:space="preserve">כתובת מייל, </w:t>
      </w:r>
      <w:r w:rsidR="007728B2">
        <w:rPr>
          <w:rFonts w:hint="cs"/>
          <w:rtl/>
          <w:lang w:val="en-US"/>
        </w:rPr>
        <w:t xml:space="preserve">סיסמא, </w:t>
      </w:r>
      <w:r w:rsidRPr="00E62ACD">
        <w:rPr>
          <w:rtl/>
        </w:rPr>
        <w:t>שם פרטי,</w:t>
      </w:r>
      <w:r w:rsidR="007728B2">
        <w:rPr>
          <w:rFonts w:hint="cs"/>
          <w:rtl/>
        </w:rPr>
        <w:t xml:space="preserve"> מספר טלפון,</w:t>
      </w:r>
      <w:r w:rsidRPr="00E62ACD">
        <w:rPr>
          <w:rtl/>
        </w:rPr>
        <w:t xml:space="preserve"> כתובת מגורים וסופר מועדף</w:t>
      </w:r>
      <w:r w:rsidRPr="00E62ACD">
        <w:t>.</w:t>
      </w:r>
    </w:p>
    <w:p w14:paraId="784995DF" w14:textId="77777777" w:rsidR="00E62ACD" w:rsidRPr="00E62ACD" w:rsidRDefault="00E62ACD" w:rsidP="00E62ACD">
      <w:pPr>
        <w:numPr>
          <w:ilvl w:val="0"/>
          <w:numId w:val="4"/>
        </w:numPr>
        <w:bidi/>
        <w:jc w:val="left"/>
      </w:pPr>
      <w:r w:rsidRPr="00E62ACD">
        <w:rPr>
          <w:b/>
          <w:bCs/>
          <w:rtl/>
        </w:rPr>
        <w:t>בסיס נתונים</w:t>
      </w:r>
      <w:r w:rsidRPr="00E62ACD">
        <w:rPr>
          <w:b/>
          <w:bCs/>
        </w:rPr>
        <w:t>:</w:t>
      </w:r>
      <w:r w:rsidRPr="00E62ACD">
        <w:t xml:space="preserve"> </w:t>
      </w:r>
      <w:r w:rsidRPr="00E62ACD">
        <w:rPr>
          <w:rtl/>
        </w:rPr>
        <w:t>מסד נתונים המכיל מידע על משתמשים, מיקומים, הזמנות פתוחות והיסטוריית הזמנות</w:t>
      </w:r>
      <w:r w:rsidRPr="00E62ACD">
        <w:t>.</w:t>
      </w:r>
    </w:p>
    <w:p w14:paraId="3A078A7E" w14:textId="77777777" w:rsidR="00E62ACD" w:rsidRDefault="00E62ACD" w:rsidP="00E62ACD">
      <w:pPr>
        <w:numPr>
          <w:ilvl w:val="0"/>
          <w:numId w:val="4"/>
        </w:numPr>
        <w:bidi/>
        <w:jc w:val="left"/>
      </w:pPr>
      <w:r w:rsidRPr="00E62ACD">
        <w:rPr>
          <w:b/>
          <w:bCs/>
          <w:rtl/>
        </w:rPr>
        <w:t>מערכת מיילים אוטומטית</w:t>
      </w:r>
      <w:r w:rsidRPr="00E62ACD">
        <w:rPr>
          <w:b/>
          <w:bCs/>
        </w:rPr>
        <w:t>:</w:t>
      </w:r>
      <w:r w:rsidRPr="00E62ACD">
        <w:t xml:space="preserve"> </w:t>
      </w:r>
      <w:r w:rsidRPr="00E62ACD">
        <w:rPr>
          <w:rtl/>
        </w:rPr>
        <w:t>לשליחת התראות על הזמנות קרובות ואפשרויות שיתוף</w:t>
      </w:r>
      <w:r w:rsidRPr="00E62ACD">
        <w:t>.</w:t>
      </w:r>
    </w:p>
    <w:p w14:paraId="6A37D4D1" w14:textId="77777777" w:rsidR="008B09E2" w:rsidRDefault="008B09E2" w:rsidP="008B09E2">
      <w:pPr>
        <w:bidi/>
        <w:jc w:val="left"/>
        <w:rPr>
          <w:rtl/>
        </w:rPr>
      </w:pPr>
    </w:p>
    <w:p w14:paraId="564C91B2" w14:textId="77777777" w:rsidR="008B09E2" w:rsidRDefault="008B09E2" w:rsidP="008B09E2">
      <w:pPr>
        <w:bidi/>
        <w:jc w:val="left"/>
        <w:rPr>
          <w:rtl/>
        </w:rPr>
      </w:pPr>
    </w:p>
    <w:p w14:paraId="505698D8" w14:textId="77777777" w:rsidR="008B09E2" w:rsidRDefault="008B09E2" w:rsidP="008B09E2">
      <w:pPr>
        <w:bidi/>
        <w:jc w:val="left"/>
        <w:rPr>
          <w:rtl/>
        </w:rPr>
      </w:pPr>
    </w:p>
    <w:p w14:paraId="19E62591" w14:textId="77777777" w:rsidR="008B09E2" w:rsidRDefault="008B09E2" w:rsidP="008B09E2">
      <w:pPr>
        <w:bidi/>
        <w:jc w:val="left"/>
        <w:rPr>
          <w:rtl/>
        </w:rPr>
      </w:pPr>
    </w:p>
    <w:p w14:paraId="4C43489F" w14:textId="77777777" w:rsidR="008B09E2" w:rsidRDefault="008B09E2" w:rsidP="008B09E2">
      <w:pPr>
        <w:bidi/>
        <w:jc w:val="left"/>
        <w:rPr>
          <w:rtl/>
        </w:rPr>
      </w:pPr>
    </w:p>
    <w:p w14:paraId="1E30D6B4" w14:textId="77777777" w:rsidR="008B09E2" w:rsidRPr="008B09E2" w:rsidRDefault="008B09E2" w:rsidP="008B09E2">
      <w:pPr>
        <w:bidi/>
        <w:jc w:val="left"/>
      </w:pPr>
      <w:r w:rsidRPr="008B09E2">
        <w:rPr>
          <w:b/>
          <w:bCs/>
          <w:rtl/>
        </w:rPr>
        <w:lastRenderedPageBreak/>
        <w:t>מבנה הנתונים</w:t>
      </w:r>
      <w:r w:rsidRPr="008B09E2">
        <w:br/>
      </w:r>
      <w:r w:rsidRPr="008B09E2">
        <w:rPr>
          <w:rtl/>
        </w:rPr>
        <w:t>הנתונים ינוהלו במודל טבלאי</w:t>
      </w:r>
      <w:r w:rsidRPr="008B09E2">
        <w:t xml:space="preserve"> (SQL), </w:t>
      </w:r>
      <w:r w:rsidRPr="008B09E2">
        <w:rPr>
          <w:rtl/>
        </w:rPr>
        <w:t>ושליפת הנתונים תתבצע באמצעות שאילתות</w:t>
      </w:r>
      <w:r w:rsidRPr="008B09E2">
        <w:t>.</w:t>
      </w:r>
    </w:p>
    <w:p w14:paraId="35F45C11" w14:textId="77777777" w:rsidR="007728B2" w:rsidRPr="007728B2" w:rsidRDefault="007728B2" w:rsidP="007728B2">
      <w:pPr>
        <w:pStyle w:val="NormalWeb"/>
        <w:bidi/>
        <w:jc w:val="right"/>
        <w:rPr>
          <w:rFonts w:ascii="Segoe UI Semilight" w:hAnsi="Segoe UI Semilight" w:cs="Segoe UI Semilight"/>
          <w:sz w:val="22"/>
          <w:szCs w:val="22"/>
        </w:rPr>
      </w:pPr>
      <w:r w:rsidRPr="007728B2">
        <w:rPr>
          <w:rStyle w:val="Strong"/>
          <w:rFonts w:ascii="Segoe UI Semilight" w:eastAsiaTheme="majorEastAsia" w:hAnsi="Segoe UI Semilight" w:cs="Segoe UI Semilight"/>
          <w:sz w:val="22"/>
          <w:szCs w:val="22"/>
        </w:rPr>
        <w:t>CUSTOMERS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Mail address</w:t>
      </w:r>
      <w:r w:rsidRPr="007728B2">
        <w:rPr>
          <w:rFonts w:ascii="Segoe UI Semilight" w:hAnsi="Segoe UI Semilight" w:cs="Segoe UI Semilight"/>
          <w:sz w:val="22"/>
          <w:szCs w:val="22"/>
        </w:rPr>
        <w:t>, Password, First name, Last name, City, Street, Number, Preferred Supermarket(SUPERMARKETS))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ORDERS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Order ID</w:t>
      </w:r>
      <w:r w:rsidRPr="007728B2">
        <w:rPr>
          <w:rFonts w:ascii="Segoe UI Semilight" w:hAnsi="Segoe UI Semilight" w:cs="Segoe UI Semilight"/>
          <w:sz w:val="22"/>
          <w:szCs w:val="22"/>
        </w:rPr>
        <w:t>, Mail address (CUSTOMERS), Date, Supermarket, Status(STATUSES)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NOTIFICATIONS</w:t>
      </w:r>
      <w:r w:rsidRPr="007728B2">
        <w:rPr>
          <w:rFonts w:ascii="Segoe UI Semilight" w:hAnsi="Segoe UI Semilight" w:cs="Segoe UI Semilight"/>
          <w:sz w:val="22"/>
          <w:szCs w:val="22"/>
        </w:rPr>
        <w:t xml:space="preserve"> ({N</w:t>
      </w:r>
      <w:r w:rsidRPr="007728B2">
        <w:rPr>
          <w:rFonts w:ascii="Segoe UI Semilight" w:hAnsi="Segoe UI Semilight" w:cs="Segoe UI Semilight"/>
          <w:sz w:val="22"/>
          <w:szCs w:val="22"/>
          <w:u w:val="single"/>
        </w:rPr>
        <w:t>otification ID</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 xml:space="preserve">(ORDERS)},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(CUSTOMERS), Date Sent)</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PARTICIPANTS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 xml:space="preserve">(CUSTOMERS),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(ORDERS)})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GETS NOTIFICATIONS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 xml:space="preserve">(CUSTOMERS),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 xml:space="preserve">(ORDERS), </w:t>
      </w:r>
      <w:r w:rsidRPr="007728B2">
        <w:rPr>
          <w:rFonts w:ascii="Segoe UI Semilight" w:hAnsi="Segoe UI Semilight" w:cs="Segoe UI Semilight"/>
          <w:sz w:val="22"/>
          <w:szCs w:val="22"/>
          <w:u w:val="single"/>
        </w:rPr>
        <w:t xml:space="preserve">Notification ID </w:t>
      </w:r>
      <w:r w:rsidRPr="007728B2">
        <w:rPr>
          <w:rFonts w:ascii="Segoe UI Semilight" w:hAnsi="Segoe UI Semilight" w:cs="Segoe UI Semilight"/>
          <w:sz w:val="22"/>
          <w:szCs w:val="22"/>
        </w:rPr>
        <w:t>(NOTIFICATIONS)})</w:t>
      </w:r>
      <w:r w:rsidRPr="007728B2">
        <w:rPr>
          <w:rFonts w:ascii="Segoe UI Semilight" w:hAnsi="Segoe UI Semilight" w:cs="Segoe UI Semilight"/>
          <w:sz w:val="22"/>
          <w:szCs w:val="22"/>
        </w:rPr>
        <w:br/>
      </w:r>
      <w:r w:rsidRPr="007728B2">
        <w:rPr>
          <w:rFonts w:ascii="Segoe UI Semilight" w:hAnsi="Segoe UI Semilight" w:cs="Segoe UI Semilight"/>
          <w:b/>
          <w:bCs/>
          <w:sz w:val="22"/>
          <w:szCs w:val="22"/>
        </w:rPr>
        <w:t>SUPERMARKETS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Name</w:t>
      </w:r>
      <w:r w:rsidRPr="007728B2">
        <w:rPr>
          <w:rFonts w:ascii="Segoe UI Semilight" w:hAnsi="Segoe UI Semilight" w:cs="Segoe UI Semilight"/>
          <w:sz w:val="22"/>
          <w:szCs w:val="22"/>
        </w:rPr>
        <w:t>)</w:t>
      </w:r>
      <w:r w:rsidRPr="007728B2">
        <w:rPr>
          <w:rFonts w:ascii="Segoe UI Semilight" w:hAnsi="Segoe UI Semilight" w:cs="Segoe UI Semilight"/>
          <w:sz w:val="22"/>
          <w:szCs w:val="22"/>
        </w:rPr>
        <w:br/>
      </w:r>
      <w:r w:rsidRPr="007728B2">
        <w:rPr>
          <w:rFonts w:ascii="Segoe UI Semilight" w:hAnsi="Segoe UI Semilight" w:cs="Segoe UI Semilight"/>
          <w:b/>
          <w:bCs/>
          <w:sz w:val="22"/>
          <w:szCs w:val="22"/>
        </w:rPr>
        <w:t xml:space="preserve">STATUSES </w:t>
      </w:r>
      <w:r w:rsidRPr="007728B2">
        <w:rPr>
          <w:rFonts w:ascii="Segoe UI Semilight" w:hAnsi="Segoe UI Semilight" w:cs="Segoe UI Semilight"/>
          <w:sz w:val="22"/>
          <w:szCs w:val="22"/>
        </w:rPr>
        <w:t>(</w:t>
      </w:r>
      <w:r w:rsidRPr="007728B2">
        <w:rPr>
          <w:rFonts w:ascii="Segoe UI Semilight" w:hAnsi="Segoe UI Semilight" w:cs="Segoe UI Semilight"/>
          <w:sz w:val="22"/>
          <w:szCs w:val="22"/>
          <w:u w:val="single"/>
        </w:rPr>
        <w:t>Status</w:t>
      </w:r>
      <w:r w:rsidRPr="007728B2">
        <w:rPr>
          <w:rFonts w:ascii="Segoe UI Semilight" w:hAnsi="Segoe UI Semilight" w:cs="Segoe UI Semilight"/>
          <w:sz w:val="22"/>
          <w:szCs w:val="22"/>
        </w:rPr>
        <w:t>)</w:t>
      </w:r>
    </w:p>
    <w:p w14:paraId="7A7CC234" w14:textId="77777777" w:rsidR="007728B2" w:rsidRPr="00790C89" w:rsidRDefault="007728B2" w:rsidP="007728B2">
      <w:pPr>
        <w:pStyle w:val="NormalWeb"/>
        <w:bidi/>
        <w:jc w:val="right"/>
        <w:rPr>
          <w:rStyle w:val="Strong"/>
          <w:rFonts w:eastAsiaTheme="majorEastAsia"/>
          <w:rtl/>
        </w:rPr>
      </w:pPr>
    </w:p>
    <w:p w14:paraId="1F33306A"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 xml:space="preserve">לקוחות </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סיסמה, שם פרטי, שם משפחה, עיר, רחוב, מספר, סופר מועד</w:t>
      </w:r>
      <w:r w:rsidRPr="007728B2">
        <w:rPr>
          <w:rFonts w:ascii="Segoe UI Semilight" w:hAnsi="Segoe UI Semilight" w:cs="Segoe UI Semilight"/>
          <w:sz w:val="22"/>
          <w:szCs w:val="22"/>
          <w:rtl/>
          <w:lang w:val="en-US"/>
        </w:rPr>
        <w:t>ף (סופרים)</w:t>
      </w:r>
      <w:r w:rsidRPr="007728B2">
        <w:rPr>
          <w:rFonts w:ascii="Segoe UI Semilight" w:hAnsi="Segoe UI Semilight" w:cs="Segoe UI Semilight"/>
          <w:sz w:val="22"/>
          <w:szCs w:val="22"/>
          <w:rtl/>
        </w:rPr>
        <w:t>)</w:t>
      </w:r>
    </w:p>
    <w:p w14:paraId="09D51F2A"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הזמנות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 דואר אלקטרוני (לקוחות), תאריך, סופר, סטטוס (סטטוסים))</w:t>
      </w:r>
    </w:p>
    <w:p w14:paraId="50193AC4"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התראות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מזהה התראה, מזהה הזמנה</w:t>
      </w:r>
      <w:r w:rsidRPr="007728B2">
        <w:rPr>
          <w:rFonts w:ascii="Segoe UI Semilight" w:hAnsi="Segoe UI Semilight" w:cs="Segoe UI Semilight"/>
          <w:sz w:val="22"/>
          <w:szCs w:val="22"/>
          <w:rtl/>
        </w:rPr>
        <w:t xml:space="preserve"> (הזמנות), דואר אלקטרוני (לקוחות)}, תאריך שליחה)</w:t>
      </w:r>
    </w:p>
    <w:p w14:paraId="72F046FE"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משתתפים</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xml:space="preserve"> (לקוחות),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(הזמנות)})</w:t>
      </w:r>
    </w:p>
    <w:p w14:paraId="06E07DA8"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מקבלים התראות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xml:space="preserve">  (לקוחות),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(הזמנות}, </w:t>
      </w:r>
      <w:r w:rsidRPr="007728B2">
        <w:rPr>
          <w:rFonts w:ascii="Segoe UI Semilight" w:hAnsi="Segoe UI Semilight" w:cs="Segoe UI Semilight"/>
          <w:sz w:val="22"/>
          <w:szCs w:val="22"/>
          <w:u w:val="single"/>
          <w:rtl/>
        </w:rPr>
        <w:t>מזהה התראה</w:t>
      </w:r>
      <w:r w:rsidRPr="007728B2">
        <w:rPr>
          <w:rFonts w:ascii="Segoe UI Semilight" w:hAnsi="Segoe UI Semilight" w:cs="Segoe UI Semilight"/>
          <w:sz w:val="22"/>
          <w:szCs w:val="22"/>
          <w:rtl/>
        </w:rPr>
        <w:t xml:space="preserve"> (התראות))</w:t>
      </w:r>
    </w:p>
    <w:p w14:paraId="6D41416A"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 xml:space="preserve">סופרים </w:t>
      </w:r>
      <w:r w:rsidRPr="007728B2">
        <w:rPr>
          <w:rFonts w:ascii="Segoe UI Semilight" w:hAnsi="Segoe UI Semilight" w:cs="Segoe UI Semilight"/>
          <w:sz w:val="22"/>
          <w:szCs w:val="22"/>
          <w:rtl/>
        </w:rPr>
        <w:t>(</w:t>
      </w:r>
      <w:r w:rsidRPr="007728B2">
        <w:rPr>
          <w:rFonts w:ascii="Segoe UI Semilight" w:hAnsi="Segoe UI Semilight" w:cs="Segoe UI Semilight"/>
          <w:sz w:val="22"/>
          <w:szCs w:val="22"/>
          <w:u w:val="single"/>
          <w:rtl/>
        </w:rPr>
        <w:t>שם</w:t>
      </w:r>
      <w:r w:rsidRPr="007728B2">
        <w:rPr>
          <w:rFonts w:ascii="Segoe UI Semilight" w:hAnsi="Segoe UI Semilight" w:cs="Segoe UI Semilight"/>
          <w:sz w:val="22"/>
          <w:szCs w:val="22"/>
          <w:rtl/>
        </w:rPr>
        <w:t>)</w:t>
      </w:r>
    </w:p>
    <w:p w14:paraId="7B775FDD"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סטטוסים</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סטטוס</w:t>
      </w:r>
      <w:r w:rsidRPr="007728B2">
        <w:rPr>
          <w:rFonts w:ascii="Segoe UI Semilight" w:hAnsi="Segoe UI Semilight" w:cs="Segoe UI Semilight"/>
          <w:sz w:val="22"/>
          <w:szCs w:val="22"/>
          <w:rtl/>
        </w:rPr>
        <w:t>)</w:t>
      </w:r>
    </w:p>
    <w:p w14:paraId="62452322" w14:textId="77777777" w:rsidR="00DD403F" w:rsidRPr="00DB6B16" w:rsidRDefault="00DD403F" w:rsidP="00DD403F">
      <w:pPr>
        <w:bidi/>
        <w:jc w:val="left"/>
      </w:pPr>
    </w:p>
    <w:p w14:paraId="47804562" w14:textId="46B972A4" w:rsidR="008B09E2" w:rsidRPr="00DD403F" w:rsidRDefault="00DD403F" w:rsidP="008B09E2">
      <w:pPr>
        <w:bidi/>
        <w:jc w:val="left"/>
        <w:rPr>
          <w:u w:val="single"/>
          <w:rtl/>
          <w:lang w:val="en-US"/>
        </w:rPr>
      </w:pPr>
      <w:r w:rsidRPr="00DD403F">
        <w:rPr>
          <w:rFonts w:hint="cs"/>
          <w:b/>
          <w:bCs/>
          <w:u w:val="single"/>
          <w:rtl/>
        </w:rPr>
        <w:t xml:space="preserve">ספסיפיקציות </w:t>
      </w:r>
      <w:r w:rsidRPr="00DD403F">
        <w:rPr>
          <w:b/>
          <w:bCs/>
          <w:u w:val="single"/>
          <w:lang w:val="en-US"/>
        </w:rPr>
        <w:t>UI</w:t>
      </w:r>
      <w:r w:rsidRPr="00DD403F">
        <w:rPr>
          <w:rFonts w:hint="cs"/>
          <w:b/>
          <w:bCs/>
          <w:u w:val="single"/>
          <w:rtl/>
          <w:lang w:val="en-US"/>
        </w:rPr>
        <w:t>:</w:t>
      </w:r>
    </w:p>
    <w:p w14:paraId="1EF2A30F" w14:textId="77777777" w:rsidR="008B09E2" w:rsidRPr="00DD403F" w:rsidRDefault="008B09E2" w:rsidP="008B09E2">
      <w:pPr>
        <w:bidi/>
        <w:jc w:val="left"/>
      </w:pPr>
      <w:r w:rsidRPr="00DD403F">
        <w:rPr>
          <w:rtl/>
        </w:rPr>
        <w:t>א. הרושם שהאפליקציה מבקשת להשאיר על המשתמש</w:t>
      </w:r>
      <w:r w:rsidRPr="00DD403F">
        <w:t>:</w:t>
      </w:r>
    </w:p>
    <w:p w14:paraId="5D6643D9" w14:textId="083BD7CF" w:rsidR="008B09E2" w:rsidRPr="008B09E2" w:rsidRDefault="008B09E2" w:rsidP="008B09E2">
      <w:pPr>
        <w:numPr>
          <w:ilvl w:val="0"/>
          <w:numId w:val="13"/>
        </w:numPr>
        <w:bidi/>
        <w:jc w:val="left"/>
      </w:pPr>
      <w:r w:rsidRPr="008B09E2">
        <w:rPr>
          <w:b/>
          <w:bCs/>
          <w:rtl/>
        </w:rPr>
        <w:t>פשטות</w:t>
      </w:r>
      <w:r w:rsidRPr="008B09E2">
        <w:rPr>
          <w:rtl/>
        </w:rPr>
        <w:t xml:space="preserve"> </w:t>
      </w:r>
      <w:r w:rsidRPr="008B09E2">
        <w:t xml:space="preserve">- </w:t>
      </w:r>
      <w:r w:rsidRPr="008B09E2">
        <w:rPr>
          <w:rtl/>
        </w:rPr>
        <w:t>האפליקציה מעוצבת בצורה נוחה לשימוש, ללא עומס מיותר, ותקל על תהליך שיתוף ההזמנות</w:t>
      </w:r>
      <w:r w:rsidRPr="008B09E2">
        <w:t>.</w:t>
      </w:r>
    </w:p>
    <w:p w14:paraId="3745CE06" w14:textId="77777777" w:rsidR="008B09E2" w:rsidRPr="008B09E2" w:rsidRDefault="008B09E2" w:rsidP="008B09E2">
      <w:pPr>
        <w:numPr>
          <w:ilvl w:val="0"/>
          <w:numId w:val="13"/>
        </w:numPr>
        <w:bidi/>
        <w:jc w:val="left"/>
      </w:pPr>
      <w:r w:rsidRPr="008B09E2">
        <w:rPr>
          <w:b/>
          <w:bCs/>
          <w:rtl/>
        </w:rPr>
        <w:t>אמון</w:t>
      </w:r>
      <w:r w:rsidRPr="008B09E2">
        <w:rPr>
          <w:rtl/>
        </w:rPr>
        <w:t xml:space="preserve"> </w:t>
      </w:r>
      <w:r w:rsidRPr="008B09E2">
        <w:t xml:space="preserve">- </w:t>
      </w:r>
      <w:r w:rsidRPr="008B09E2">
        <w:rPr>
          <w:rtl/>
        </w:rPr>
        <w:t>האפליקציה שומרת על עיצוב נעים ומזמין, תוך שימוש בצבעים רכים ומרגיעים המשרים תחושת ביטחון ואמינות בין המשתמשים</w:t>
      </w:r>
      <w:r w:rsidRPr="008B09E2">
        <w:t>.</w:t>
      </w:r>
    </w:p>
    <w:p w14:paraId="0BFD8F21" w14:textId="77777777" w:rsidR="008B09E2" w:rsidRPr="008B09E2" w:rsidRDefault="008B09E2" w:rsidP="008B09E2">
      <w:pPr>
        <w:numPr>
          <w:ilvl w:val="0"/>
          <w:numId w:val="13"/>
        </w:numPr>
        <w:bidi/>
        <w:jc w:val="left"/>
      </w:pPr>
      <w:r w:rsidRPr="008B09E2">
        <w:rPr>
          <w:b/>
          <w:bCs/>
          <w:rtl/>
        </w:rPr>
        <w:t>שיתופיות</w:t>
      </w:r>
      <w:r w:rsidRPr="008B09E2">
        <w:rPr>
          <w:rtl/>
        </w:rPr>
        <w:t xml:space="preserve"> </w:t>
      </w:r>
      <w:r w:rsidRPr="008B09E2">
        <w:t xml:space="preserve">- </w:t>
      </w:r>
      <w:r w:rsidRPr="008B09E2">
        <w:rPr>
          <w:rtl/>
        </w:rPr>
        <w:t>האפליקציה מעודדת שיתוף פעולה בין משתמשים באותו אזור ומאפשרת להם לתאם בקלות הוספת מוצרים להזמנה משותפת</w:t>
      </w:r>
      <w:r w:rsidRPr="008B09E2">
        <w:t>.</w:t>
      </w:r>
    </w:p>
    <w:p w14:paraId="19689B64" w14:textId="3D6A3BEE" w:rsidR="008B09E2" w:rsidRPr="008B09E2" w:rsidRDefault="008B09E2" w:rsidP="008B09E2">
      <w:pPr>
        <w:bidi/>
        <w:jc w:val="left"/>
      </w:pPr>
      <w:r w:rsidRPr="00DD403F">
        <w:rPr>
          <w:rtl/>
        </w:rPr>
        <w:t>ב. האמצעים הגרפיים שמשרתים את מטרות אלו</w:t>
      </w:r>
      <w:r w:rsidRPr="00DD403F">
        <w:t>:</w:t>
      </w:r>
      <w:r w:rsidRPr="008B09E2">
        <w:br/>
      </w:r>
      <w:r w:rsidRPr="008B09E2">
        <w:rPr>
          <w:rtl/>
        </w:rPr>
        <w:t>העיצוב מתמקד במראה נקי ועדין, תוך שימוש בקצוות מעוגלים המעניקים תחושת רוגע ונוחות</w:t>
      </w:r>
      <w:r w:rsidRPr="008B09E2">
        <w:t>.</w:t>
      </w:r>
      <w:r w:rsidRPr="008B09E2">
        <w:br/>
      </w:r>
      <w:r w:rsidRPr="008B09E2">
        <w:rPr>
          <w:rtl/>
        </w:rPr>
        <w:t>הפונט הנבחר הוא</w:t>
      </w:r>
      <w:r w:rsidRPr="008B09E2">
        <w:t xml:space="preserve"> </w:t>
      </w:r>
      <w:r>
        <w:rPr>
          <w:lang w:val="en-US"/>
        </w:rPr>
        <w:t>Assistant</w:t>
      </w:r>
      <w:r w:rsidRPr="008B09E2">
        <w:t xml:space="preserve">, </w:t>
      </w:r>
      <w:r w:rsidRPr="008B09E2">
        <w:rPr>
          <w:rtl/>
        </w:rPr>
        <w:t xml:space="preserve">בגוון </w:t>
      </w:r>
      <w:r w:rsidR="00CB4A30">
        <w:rPr>
          <w:rFonts w:hint="cs"/>
          <w:rtl/>
        </w:rPr>
        <w:t>אפור כהה</w:t>
      </w:r>
      <w:r w:rsidRPr="008B09E2">
        <w:rPr>
          <w:rtl/>
        </w:rPr>
        <w:t xml:space="preserve"> כדי לשמור על רכות ונעימות לעומת שחור קלאסי</w:t>
      </w:r>
      <w:r w:rsidRPr="008B09E2">
        <w:t>.</w:t>
      </w:r>
      <w:r w:rsidRPr="008B09E2">
        <w:br/>
      </w:r>
      <w:r w:rsidRPr="008B09E2">
        <w:rPr>
          <w:rtl/>
        </w:rPr>
        <w:t>הרקע והכפתורים מעוצבים בצבעי תכלת וירוק בהירים להעברת תחושת אמון ורעננות</w:t>
      </w:r>
      <w:r w:rsidRPr="008B09E2">
        <w:t>.</w:t>
      </w:r>
    </w:p>
    <w:p w14:paraId="5D1DF9DB" w14:textId="77777777" w:rsidR="008B09E2" w:rsidRPr="00DD403F" w:rsidRDefault="008B09E2" w:rsidP="008B09E2">
      <w:pPr>
        <w:bidi/>
        <w:jc w:val="left"/>
      </w:pPr>
      <w:r w:rsidRPr="00DD403F">
        <w:rPr>
          <w:b/>
          <w:bCs/>
          <w:rtl/>
        </w:rPr>
        <w:t>הצבעים המרכזיים הם</w:t>
      </w:r>
      <w:r w:rsidRPr="00DD403F">
        <w:rPr>
          <w:b/>
          <w:bCs/>
        </w:rPr>
        <w:t>:</w:t>
      </w:r>
    </w:p>
    <w:p w14:paraId="62073F0B" w14:textId="0EF9D028" w:rsidR="008B09E2" w:rsidRPr="00DD403F" w:rsidRDefault="00DD403F" w:rsidP="008B09E2">
      <w:pPr>
        <w:numPr>
          <w:ilvl w:val="0"/>
          <w:numId w:val="14"/>
        </w:numPr>
        <w:bidi/>
        <w:jc w:val="left"/>
      </w:pPr>
      <w:r>
        <w:rPr>
          <w:noProof/>
          <w:rtl/>
          <w:lang w:val="he-IL"/>
        </w:rPr>
        <w:lastRenderedPageBreak/>
        <mc:AlternateContent>
          <mc:Choice Requires="wps">
            <w:drawing>
              <wp:anchor distT="0" distB="0" distL="114300" distR="114300" simplePos="0" relativeHeight="251659264" behindDoc="0" locked="0" layoutInCell="1" allowOverlap="1" wp14:anchorId="2C4813AA" wp14:editId="60B1EDB6">
                <wp:simplePos x="0" y="0"/>
                <wp:positionH relativeFrom="column">
                  <wp:posOffset>3786996</wp:posOffset>
                </wp:positionH>
                <wp:positionV relativeFrom="paragraph">
                  <wp:posOffset>19338</wp:posOffset>
                </wp:positionV>
                <wp:extent cx="215661" cy="163901"/>
                <wp:effectExtent l="0" t="0" r="0" b="7620"/>
                <wp:wrapNone/>
                <wp:docPr id="1014247114"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D9DB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F8AE9" id="Rectangle: Rounded Corners 6" o:spid="_x0000_s1026" style="position:absolute;margin-left:298.2pt;margin-top:1.5pt;width:17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" fillcolor="#d9dbd6" stroked="f" strokeweight="1pt">
                <v:stroke joinstyle="miter"/>
              </v:roundrect>
            </w:pict>
          </mc:Fallback>
        </mc:AlternateContent>
      </w:r>
      <w:r w:rsidR="008B09E2" w:rsidRPr="00DD403F">
        <w:rPr>
          <w:rtl/>
        </w:rPr>
        <w:t>צבע רקע</w:t>
      </w:r>
      <w:r w:rsidR="00CB4A30" w:rsidRPr="00DD403F">
        <w:rPr>
          <w:rFonts w:hint="cs"/>
          <w:rtl/>
        </w:rPr>
        <w:t xml:space="preserve">: </w:t>
      </w:r>
      <w:r w:rsidR="008B09E2" w:rsidRPr="00DD403F">
        <w:t xml:space="preserve"> #</w:t>
      </w:r>
      <w:r w:rsidRPr="00DD403F">
        <w:t>d9dbd6</w:t>
      </w:r>
      <w:r w:rsidR="00CB4A30" w:rsidRPr="00DD403F">
        <w:rPr>
          <w:rFonts w:hint="cs"/>
          <w:rtl/>
        </w:rPr>
        <w:t xml:space="preserve"> </w:t>
      </w:r>
    </w:p>
    <w:p w14:paraId="4B0A65D5" w14:textId="76CE20C4" w:rsidR="008B09E2" w:rsidRPr="00DD403F" w:rsidRDefault="006E5CF4" w:rsidP="008B09E2">
      <w:pPr>
        <w:numPr>
          <w:ilvl w:val="0"/>
          <w:numId w:val="14"/>
        </w:numPr>
        <w:bidi/>
        <w:jc w:val="left"/>
      </w:pPr>
      <w:r>
        <w:rPr>
          <w:noProof/>
          <w:rtl/>
          <w:lang w:val="he-IL"/>
        </w:rPr>
        <mc:AlternateContent>
          <mc:Choice Requires="wps">
            <w:drawing>
              <wp:anchor distT="0" distB="0" distL="114300" distR="114300" simplePos="0" relativeHeight="251661312" behindDoc="0" locked="0" layoutInCell="1" allowOverlap="1" wp14:anchorId="5892C96B" wp14:editId="1D9A6238">
                <wp:simplePos x="0" y="0"/>
                <wp:positionH relativeFrom="column">
                  <wp:posOffset>3559343</wp:posOffset>
                </wp:positionH>
                <wp:positionV relativeFrom="paragraph">
                  <wp:posOffset>7212</wp:posOffset>
                </wp:positionV>
                <wp:extent cx="215661" cy="163901"/>
                <wp:effectExtent l="0" t="0" r="0" b="7620"/>
                <wp:wrapNone/>
                <wp:docPr id="1484258013"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41665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C4DE52" id="Rectangle: Rounded Corners 6" o:spid="_x0000_s1026" style="position:absolute;margin-left:280.25pt;margin-top:.55pt;width:17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" fillcolor="#416655" stroked="f" strokeweight="1pt">
                <v:stroke joinstyle="miter"/>
              </v:roundrect>
            </w:pict>
          </mc:Fallback>
        </mc:AlternateContent>
      </w:r>
      <w:r w:rsidR="008B09E2" w:rsidRPr="00DD403F">
        <w:rPr>
          <w:rtl/>
        </w:rPr>
        <w:t xml:space="preserve">צבע כפתורים: </w:t>
      </w:r>
      <w:r w:rsidR="00DD403F" w:rsidRPr="00DD403F">
        <w:rPr>
          <w:lang w:val="en-US"/>
        </w:rPr>
        <w:t>#416655</w:t>
      </w:r>
    </w:p>
    <w:p w14:paraId="68F1783D" w14:textId="4DF19ADF" w:rsidR="008B09E2" w:rsidRPr="00DD403F" w:rsidRDefault="008B09E2" w:rsidP="008B09E2">
      <w:pPr>
        <w:bidi/>
        <w:jc w:val="left"/>
      </w:pPr>
      <w:r w:rsidRPr="00DD403F">
        <w:rPr>
          <w:b/>
          <w:bCs/>
          <w:rtl/>
        </w:rPr>
        <w:t>הצבעים המשניים הם</w:t>
      </w:r>
      <w:r w:rsidRPr="00DD403F">
        <w:rPr>
          <w:b/>
          <w:bCs/>
        </w:rPr>
        <w:t>:</w:t>
      </w:r>
    </w:p>
    <w:p w14:paraId="6CE6E1E3" w14:textId="341BE40F"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3360" behindDoc="0" locked="0" layoutInCell="1" allowOverlap="1" wp14:anchorId="3A0B2DDF" wp14:editId="09E23291">
                <wp:simplePos x="0" y="0"/>
                <wp:positionH relativeFrom="column">
                  <wp:posOffset>4482501</wp:posOffset>
                </wp:positionH>
                <wp:positionV relativeFrom="paragraph">
                  <wp:posOffset>7248</wp:posOffset>
                </wp:positionV>
                <wp:extent cx="215661" cy="163901"/>
                <wp:effectExtent l="0" t="0" r="0" b="7620"/>
                <wp:wrapNone/>
                <wp:docPr id="1195345240"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15172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E42A01" id="Rectangle: Rounded Corners 6" o:spid="_x0000_s1026" style="position:absolute;margin-left:352.95pt;margin-top:.55pt;width:17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" fillcolor="#151726" stroked="f" strokeweight="1pt">
                <v:stroke joinstyle="miter"/>
              </v:roundrect>
            </w:pict>
          </mc:Fallback>
        </mc:AlternateContent>
      </w:r>
      <w:r w:rsidR="008B09E2" w:rsidRPr="00DD403F">
        <w:t>#</w:t>
      </w:r>
      <w:r w:rsidR="00DD403F" w:rsidRPr="00DD403F">
        <w:t>151726</w:t>
      </w:r>
    </w:p>
    <w:p w14:paraId="7074C02A" w14:textId="2D08DD54"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5408" behindDoc="0" locked="0" layoutInCell="1" allowOverlap="1" wp14:anchorId="2392579B" wp14:editId="5C3286A6">
                <wp:simplePos x="0" y="0"/>
                <wp:positionH relativeFrom="column">
                  <wp:posOffset>4448259</wp:posOffset>
                </wp:positionH>
                <wp:positionV relativeFrom="paragraph">
                  <wp:posOffset>6949</wp:posOffset>
                </wp:positionV>
                <wp:extent cx="215661" cy="163901"/>
                <wp:effectExtent l="0" t="0" r="0" b="7620"/>
                <wp:wrapNone/>
                <wp:docPr id="384280386"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F3D3A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F2137" id="Rectangle: Rounded Corners 6" o:spid="_x0000_s1026" style="position:absolute;margin-left:350.25pt;margin-top:.55pt;width:17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" fillcolor="#f3d3aa" stroked="f" strokeweight="1pt">
                <v:stroke joinstyle="miter"/>
              </v:roundrect>
            </w:pict>
          </mc:Fallback>
        </mc:AlternateContent>
      </w:r>
      <w:r w:rsidR="008B09E2" w:rsidRPr="00DD403F">
        <w:t>#</w:t>
      </w:r>
      <w:r w:rsidR="00DD403F" w:rsidRPr="00DD403F">
        <w:t>f3d3aa</w:t>
      </w:r>
    </w:p>
    <w:p w14:paraId="13F059D6" w14:textId="431282A6" w:rsidR="00E62ACD" w:rsidRDefault="00DB6B16" w:rsidP="008B09E2">
      <w:pPr>
        <w:bidi/>
        <w:jc w:val="left"/>
        <w:rPr>
          <w:b/>
          <w:bCs/>
          <w:u w:val="single"/>
          <w:lang w:val="en-US"/>
        </w:rPr>
      </w:pPr>
      <w:r w:rsidRPr="00DB6B16">
        <w:rPr>
          <w:b/>
          <w:bCs/>
          <w:u w:val="single"/>
          <w:lang w:val="en-US"/>
        </w:rPr>
        <w:t>:</w:t>
      </w:r>
      <w:r w:rsidR="00CB4A30" w:rsidRPr="00DB6B16">
        <w:rPr>
          <w:b/>
          <w:bCs/>
          <w:u w:val="single"/>
          <w:lang w:val="en-US"/>
        </w:rPr>
        <w:t>Wireframes</w:t>
      </w:r>
    </w:p>
    <w:p w14:paraId="6194B03E" w14:textId="3106C8EE" w:rsidR="00DB6B16" w:rsidRPr="00DB6B16" w:rsidRDefault="00DB6B16" w:rsidP="00DB6B16">
      <w:pPr>
        <w:pStyle w:val="ListParagraph"/>
        <w:numPr>
          <w:ilvl w:val="0"/>
          <w:numId w:val="16"/>
        </w:numPr>
        <w:bidi/>
        <w:jc w:val="left"/>
        <w:rPr>
          <w:u w:val="single"/>
          <w:rtl/>
          <w:lang w:val="en-US"/>
        </w:rPr>
      </w:pPr>
      <w:r w:rsidRPr="00DB6B16">
        <w:rPr>
          <w:rFonts w:hint="cs"/>
          <w:u w:val="single"/>
          <w:rtl/>
          <w:lang w:val="en-US"/>
        </w:rPr>
        <w:t>מסך הבית.</w:t>
      </w:r>
      <w:r>
        <w:rPr>
          <w:rFonts w:hint="cs"/>
          <w:rtl/>
          <w:lang w:val="en-US"/>
        </w:rPr>
        <w:t xml:space="preserve"> מסך הכניסה של האפליקציה המאפשר הרשמה</w:t>
      </w:r>
      <w:r w:rsidR="00DC501A">
        <w:rPr>
          <w:rFonts w:hint="cs"/>
          <w:rtl/>
          <w:lang w:val="en-US"/>
        </w:rPr>
        <w:t>,</w:t>
      </w:r>
      <w:r>
        <w:rPr>
          <w:rFonts w:hint="cs"/>
          <w:rtl/>
          <w:lang w:val="en-US"/>
        </w:rPr>
        <w:t xml:space="preserve"> התחברות ויצירת משלוח.</w:t>
      </w:r>
    </w:p>
    <w:p w14:paraId="41BC8A2E" w14:textId="4E8D97C0" w:rsidR="00CB4A30" w:rsidRDefault="00DB6B16" w:rsidP="00CB4A30">
      <w:pPr>
        <w:bidi/>
        <w:jc w:val="left"/>
        <w:rPr>
          <w:rtl/>
          <w:lang w:val="en-US"/>
        </w:rPr>
      </w:pPr>
      <w:r>
        <w:rPr>
          <w:noProof/>
          <w:rtl/>
          <w:lang w:val="he-IL"/>
        </w:rPr>
        <w:drawing>
          <wp:anchor distT="0" distB="0" distL="114300" distR="114300" simplePos="0" relativeHeight="251669504" behindDoc="0" locked="0" layoutInCell="1" allowOverlap="1" wp14:anchorId="2268BFF8" wp14:editId="41100FB0">
            <wp:simplePos x="0" y="0"/>
            <wp:positionH relativeFrom="margin">
              <wp:posOffset>615950</wp:posOffset>
            </wp:positionH>
            <wp:positionV relativeFrom="paragraph">
              <wp:posOffset>53975</wp:posOffset>
            </wp:positionV>
            <wp:extent cx="5012055" cy="2819400"/>
            <wp:effectExtent l="0" t="0" r="0" b="0"/>
            <wp:wrapSquare wrapText="bothSides"/>
            <wp:docPr id="191945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7423" name="Picture 19194574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2055" cy="2819400"/>
                    </a:xfrm>
                    <a:prstGeom prst="rect">
                      <a:avLst/>
                    </a:prstGeom>
                  </pic:spPr>
                </pic:pic>
              </a:graphicData>
            </a:graphic>
            <wp14:sizeRelH relativeFrom="margin">
              <wp14:pctWidth>0</wp14:pctWidth>
            </wp14:sizeRelH>
            <wp14:sizeRelV relativeFrom="margin">
              <wp14:pctHeight>0</wp14:pctHeight>
            </wp14:sizeRelV>
          </wp:anchor>
        </w:drawing>
      </w:r>
    </w:p>
    <w:p w14:paraId="7867A325" w14:textId="3A8D46E8" w:rsidR="00DB6B16" w:rsidRDefault="00DB6B16" w:rsidP="00CB4A30">
      <w:pPr>
        <w:bidi/>
        <w:jc w:val="left"/>
        <w:rPr>
          <w:rtl/>
          <w:lang w:val="en-US"/>
        </w:rPr>
      </w:pPr>
    </w:p>
    <w:p w14:paraId="71592EBB" w14:textId="77777777" w:rsidR="00DB6B16" w:rsidRDefault="00DB6B16" w:rsidP="00DB6B16">
      <w:pPr>
        <w:bidi/>
        <w:jc w:val="left"/>
        <w:rPr>
          <w:rtl/>
          <w:lang w:val="en-US"/>
        </w:rPr>
      </w:pPr>
    </w:p>
    <w:p w14:paraId="35741815" w14:textId="77777777" w:rsidR="00DB6B16" w:rsidRDefault="00DB6B16" w:rsidP="00DB6B16">
      <w:pPr>
        <w:bidi/>
        <w:jc w:val="left"/>
        <w:rPr>
          <w:rtl/>
          <w:lang w:val="en-US"/>
        </w:rPr>
      </w:pPr>
    </w:p>
    <w:p w14:paraId="66FD58E0" w14:textId="77777777" w:rsidR="00DB6B16" w:rsidRDefault="00DB6B16" w:rsidP="00DB6B16">
      <w:pPr>
        <w:bidi/>
        <w:jc w:val="left"/>
        <w:rPr>
          <w:rtl/>
          <w:lang w:val="en-US"/>
        </w:rPr>
      </w:pPr>
    </w:p>
    <w:p w14:paraId="6EE3D912" w14:textId="77777777" w:rsidR="00DB6B16" w:rsidRDefault="00DB6B16" w:rsidP="00DB6B16">
      <w:pPr>
        <w:bidi/>
        <w:jc w:val="left"/>
        <w:rPr>
          <w:rtl/>
          <w:lang w:val="en-US"/>
        </w:rPr>
      </w:pPr>
    </w:p>
    <w:p w14:paraId="71B7091D" w14:textId="77777777" w:rsidR="00DB6B16" w:rsidRDefault="00DB6B16" w:rsidP="00DB6B16">
      <w:pPr>
        <w:bidi/>
        <w:jc w:val="left"/>
        <w:rPr>
          <w:rtl/>
          <w:lang w:val="en-US"/>
        </w:rPr>
      </w:pPr>
    </w:p>
    <w:p w14:paraId="212F7808" w14:textId="77777777" w:rsidR="00DB6B16" w:rsidRDefault="00DB6B16" w:rsidP="00DB6B16">
      <w:pPr>
        <w:bidi/>
        <w:jc w:val="left"/>
        <w:rPr>
          <w:rtl/>
          <w:lang w:val="en-US"/>
        </w:rPr>
      </w:pPr>
    </w:p>
    <w:p w14:paraId="2525B95D" w14:textId="77777777" w:rsidR="00DB6B16" w:rsidRDefault="00DB6B16" w:rsidP="00DB6B16">
      <w:pPr>
        <w:bidi/>
        <w:jc w:val="left"/>
        <w:rPr>
          <w:rtl/>
          <w:lang w:val="en-US"/>
        </w:rPr>
      </w:pPr>
    </w:p>
    <w:p w14:paraId="48E7C9AF" w14:textId="29070E3A" w:rsidR="00DC501A" w:rsidRPr="00DC501A" w:rsidRDefault="00DB6B16" w:rsidP="00DC501A">
      <w:pPr>
        <w:bidi/>
        <w:jc w:val="left"/>
        <w:rPr>
          <w:rtl/>
          <w:lang w:val="en-US"/>
        </w:rPr>
      </w:pPr>
      <w:r>
        <w:rPr>
          <w:rtl/>
          <w:lang w:val="en-US"/>
        </w:rPr>
        <w:br/>
      </w:r>
      <w:r>
        <w:rPr>
          <w:rFonts w:hint="cs"/>
          <w:rtl/>
          <w:lang w:val="en-US"/>
        </w:rPr>
        <w:t xml:space="preserve">2. </w:t>
      </w:r>
      <w:r w:rsidRPr="00DB6B16">
        <w:rPr>
          <w:rFonts w:hint="cs"/>
          <w:u w:val="single"/>
          <w:rtl/>
          <w:lang w:val="en-US"/>
        </w:rPr>
        <w:t xml:space="preserve">מסך </w:t>
      </w:r>
      <w:r>
        <w:rPr>
          <w:rFonts w:hint="cs"/>
          <w:u w:val="single"/>
          <w:rtl/>
          <w:lang w:val="en-US"/>
        </w:rPr>
        <w:t>רישום חשבון.</w:t>
      </w:r>
      <w:r>
        <w:rPr>
          <w:rFonts w:hint="cs"/>
          <w:rtl/>
          <w:lang w:val="en-US"/>
        </w:rPr>
        <w:t xml:space="preserve"> המשתמש ימלא את השדות המוצגים ולאחר מכן ילחץ על הרשמה. לחיצה על הכפתור תחזיר את המשתמש למסך הבית. </w:t>
      </w:r>
    </w:p>
    <w:p w14:paraId="24B01CA3" w14:textId="7BF5854B" w:rsidR="00DB6B16" w:rsidRDefault="00DB6B16" w:rsidP="00DB6B16">
      <w:pPr>
        <w:bidi/>
        <w:jc w:val="left"/>
        <w:rPr>
          <w:rtl/>
          <w:lang w:val="en-US"/>
        </w:rPr>
      </w:pPr>
      <w:r>
        <w:rPr>
          <w:noProof/>
          <w:lang w:val="en-US"/>
        </w:rPr>
        <w:drawing>
          <wp:anchor distT="0" distB="0" distL="114300" distR="114300" simplePos="0" relativeHeight="251667456" behindDoc="0" locked="0" layoutInCell="1" allowOverlap="1" wp14:anchorId="144EF98F" wp14:editId="0D81A127">
            <wp:simplePos x="0" y="0"/>
            <wp:positionH relativeFrom="margin">
              <wp:posOffset>656590</wp:posOffset>
            </wp:positionH>
            <wp:positionV relativeFrom="paragraph">
              <wp:posOffset>13335</wp:posOffset>
            </wp:positionV>
            <wp:extent cx="4962525" cy="2790825"/>
            <wp:effectExtent l="0" t="0" r="9525" b="9525"/>
            <wp:wrapSquare wrapText="bothSides"/>
            <wp:docPr id="1516463422"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63422" name="Picture 4" descr="A screenshot of a login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2525" cy="2790825"/>
                    </a:xfrm>
                    <a:prstGeom prst="rect">
                      <a:avLst/>
                    </a:prstGeom>
                  </pic:spPr>
                </pic:pic>
              </a:graphicData>
            </a:graphic>
            <wp14:sizeRelH relativeFrom="margin">
              <wp14:pctWidth>0</wp14:pctWidth>
            </wp14:sizeRelH>
            <wp14:sizeRelV relativeFrom="margin">
              <wp14:pctHeight>0</wp14:pctHeight>
            </wp14:sizeRelV>
          </wp:anchor>
        </w:drawing>
      </w:r>
    </w:p>
    <w:p w14:paraId="36077DEA" w14:textId="4AAE0565" w:rsidR="00DB6B16" w:rsidRDefault="00DB6B16" w:rsidP="00DB6B16">
      <w:pPr>
        <w:bidi/>
        <w:jc w:val="left"/>
        <w:rPr>
          <w:rtl/>
          <w:lang w:val="en-US"/>
        </w:rPr>
      </w:pPr>
    </w:p>
    <w:p w14:paraId="1B768860" w14:textId="4EA79A79" w:rsidR="00DD403F" w:rsidRDefault="00DD403F" w:rsidP="00DB6B16">
      <w:pPr>
        <w:bidi/>
        <w:jc w:val="left"/>
        <w:rPr>
          <w:lang w:val="en-US"/>
        </w:rPr>
      </w:pPr>
    </w:p>
    <w:p w14:paraId="05ECFA81" w14:textId="5C28C6EB" w:rsidR="00DD403F" w:rsidRDefault="00DD403F" w:rsidP="00DD403F">
      <w:pPr>
        <w:bidi/>
        <w:jc w:val="left"/>
        <w:rPr>
          <w:lang w:val="en-US"/>
        </w:rPr>
      </w:pPr>
    </w:p>
    <w:p w14:paraId="678204F8" w14:textId="79EBE6B8" w:rsidR="00DD403F" w:rsidRDefault="00DD403F" w:rsidP="00DD403F">
      <w:pPr>
        <w:bidi/>
        <w:jc w:val="left"/>
        <w:rPr>
          <w:lang w:val="en-US"/>
        </w:rPr>
      </w:pPr>
    </w:p>
    <w:p w14:paraId="322960F5" w14:textId="77777777" w:rsidR="00DC501A" w:rsidRDefault="00DC501A" w:rsidP="00DD403F">
      <w:pPr>
        <w:bidi/>
        <w:jc w:val="left"/>
        <w:rPr>
          <w:rtl/>
          <w:lang w:val="en-US"/>
        </w:rPr>
      </w:pPr>
    </w:p>
    <w:p w14:paraId="46CDC546" w14:textId="189521A9" w:rsidR="00DD403F" w:rsidRDefault="00DD403F" w:rsidP="00DC501A">
      <w:pPr>
        <w:bidi/>
        <w:jc w:val="left"/>
        <w:rPr>
          <w:lang w:val="en-US"/>
        </w:rPr>
      </w:pPr>
    </w:p>
    <w:p w14:paraId="542615C5" w14:textId="7834F76C" w:rsidR="00CB4A30" w:rsidRDefault="00CB4A30" w:rsidP="00CB4A30">
      <w:pPr>
        <w:bidi/>
        <w:jc w:val="left"/>
        <w:rPr>
          <w:lang w:val="en-US"/>
        </w:rPr>
      </w:pPr>
    </w:p>
    <w:p w14:paraId="7F46CD3D" w14:textId="4E9201BD" w:rsidR="00DB6B16" w:rsidRDefault="00DB6B16" w:rsidP="00DB6B16">
      <w:pPr>
        <w:bidi/>
        <w:jc w:val="left"/>
        <w:rPr>
          <w:rtl/>
          <w:lang w:val="en-US"/>
        </w:rPr>
      </w:pPr>
    </w:p>
    <w:p w14:paraId="3D7AA663" w14:textId="77777777" w:rsidR="00DC501A" w:rsidRDefault="00DC501A" w:rsidP="00DC501A">
      <w:pPr>
        <w:pStyle w:val="ListParagraph"/>
        <w:bidi/>
        <w:jc w:val="left"/>
        <w:rPr>
          <w:lang w:val="en-US"/>
        </w:rPr>
      </w:pPr>
    </w:p>
    <w:p w14:paraId="3A11D066" w14:textId="77777777" w:rsidR="00DC501A" w:rsidRDefault="00DC501A" w:rsidP="00DC501A">
      <w:pPr>
        <w:pStyle w:val="ListParagraph"/>
        <w:bidi/>
        <w:jc w:val="left"/>
        <w:rPr>
          <w:lang w:val="en-US"/>
        </w:rPr>
      </w:pPr>
    </w:p>
    <w:p w14:paraId="1002ACBD" w14:textId="77777777" w:rsidR="00DC501A" w:rsidRDefault="00DC501A" w:rsidP="00DC501A">
      <w:pPr>
        <w:pStyle w:val="ListParagraph"/>
        <w:bidi/>
        <w:jc w:val="left"/>
        <w:rPr>
          <w:lang w:val="en-US"/>
        </w:rPr>
      </w:pPr>
    </w:p>
    <w:p w14:paraId="6E42F246" w14:textId="77777777" w:rsidR="00DC501A" w:rsidRDefault="00DC501A" w:rsidP="00DC501A">
      <w:pPr>
        <w:pStyle w:val="ListParagraph"/>
        <w:bidi/>
        <w:jc w:val="left"/>
        <w:rPr>
          <w:lang w:val="en-US"/>
        </w:rPr>
      </w:pPr>
    </w:p>
    <w:p w14:paraId="2262F083" w14:textId="2F1617A0" w:rsidR="00DB6B16" w:rsidRDefault="00DC501A" w:rsidP="00DC501A">
      <w:pPr>
        <w:pStyle w:val="ListParagraph"/>
        <w:numPr>
          <w:ilvl w:val="0"/>
          <w:numId w:val="17"/>
        </w:numPr>
        <w:bidi/>
        <w:jc w:val="left"/>
        <w:rPr>
          <w:lang w:val="en-US"/>
        </w:rPr>
      </w:pPr>
      <w:r w:rsidRPr="00DC501A">
        <w:rPr>
          <w:rFonts w:hint="cs"/>
          <w:u w:val="single"/>
          <w:rtl/>
          <w:lang w:val="en-US"/>
        </w:rPr>
        <w:t>מסך התחברות לחשבון.</w:t>
      </w:r>
      <w:r>
        <w:rPr>
          <w:rFonts w:hint="cs"/>
          <w:rtl/>
          <w:lang w:val="en-US"/>
        </w:rPr>
        <w:t xml:space="preserve"> ההתחברות היא באמצעות אימייל וסיסמא, במידה והמשתמש לא רשום הוא יצטרך ללחוץ על כפתור ההרשמה בסרגל העליון של העמוד. לחימה על התחברות תוביל את המשתמש למסך הבית.</w:t>
      </w:r>
    </w:p>
    <w:p w14:paraId="7970B777" w14:textId="7D9528F7" w:rsidR="00DC501A" w:rsidRPr="00DC501A" w:rsidRDefault="00DC501A" w:rsidP="00DC501A">
      <w:pPr>
        <w:pStyle w:val="ListParagraph"/>
        <w:bidi/>
        <w:jc w:val="left"/>
        <w:rPr>
          <w:lang w:val="en-US"/>
        </w:rPr>
      </w:pPr>
      <w:r>
        <w:rPr>
          <w:noProof/>
          <w:lang w:val="en-US"/>
        </w:rPr>
        <w:drawing>
          <wp:anchor distT="0" distB="0" distL="114300" distR="114300" simplePos="0" relativeHeight="251666432" behindDoc="1" locked="0" layoutInCell="1" allowOverlap="1" wp14:anchorId="25F3EDFA" wp14:editId="22F8C929">
            <wp:simplePos x="0" y="0"/>
            <wp:positionH relativeFrom="margin">
              <wp:posOffset>533400</wp:posOffset>
            </wp:positionH>
            <wp:positionV relativeFrom="paragraph">
              <wp:posOffset>172085</wp:posOffset>
            </wp:positionV>
            <wp:extent cx="5131435" cy="2886075"/>
            <wp:effectExtent l="0" t="0" r="0" b="9525"/>
            <wp:wrapSquare wrapText="bothSides"/>
            <wp:docPr id="1577058296"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58296" name="Picture 3"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1435" cy="2886075"/>
                    </a:xfrm>
                    <a:prstGeom prst="rect">
                      <a:avLst/>
                    </a:prstGeom>
                  </pic:spPr>
                </pic:pic>
              </a:graphicData>
            </a:graphic>
            <wp14:sizeRelH relativeFrom="margin">
              <wp14:pctWidth>0</wp14:pctWidth>
            </wp14:sizeRelH>
            <wp14:sizeRelV relativeFrom="margin">
              <wp14:pctHeight>0</wp14:pctHeight>
            </wp14:sizeRelV>
          </wp:anchor>
        </w:drawing>
      </w:r>
    </w:p>
    <w:p w14:paraId="7F615D5E" w14:textId="6236CF2E" w:rsidR="00DB6B16" w:rsidRDefault="00DB6B16" w:rsidP="00DB6B16">
      <w:pPr>
        <w:bidi/>
        <w:jc w:val="left"/>
        <w:rPr>
          <w:rtl/>
          <w:lang w:val="en-US"/>
        </w:rPr>
      </w:pPr>
    </w:p>
    <w:p w14:paraId="2BACA1FB" w14:textId="550AFDAE" w:rsidR="00DC501A" w:rsidRDefault="00DC501A" w:rsidP="00DC501A">
      <w:pPr>
        <w:bidi/>
        <w:jc w:val="left"/>
        <w:rPr>
          <w:rtl/>
          <w:lang w:val="en-US"/>
        </w:rPr>
      </w:pPr>
    </w:p>
    <w:p w14:paraId="51DF909E" w14:textId="1ACB26AE" w:rsidR="00DC501A" w:rsidRDefault="00DC501A" w:rsidP="00DC501A">
      <w:pPr>
        <w:bidi/>
        <w:jc w:val="left"/>
        <w:rPr>
          <w:rtl/>
          <w:lang w:val="en-US"/>
        </w:rPr>
      </w:pPr>
    </w:p>
    <w:p w14:paraId="282EDCFE" w14:textId="660D5D8A" w:rsidR="00DC501A" w:rsidRDefault="00DC501A" w:rsidP="00DC501A">
      <w:pPr>
        <w:bidi/>
        <w:jc w:val="left"/>
        <w:rPr>
          <w:rtl/>
          <w:lang w:val="en-US"/>
        </w:rPr>
      </w:pPr>
    </w:p>
    <w:p w14:paraId="4F41A4BB" w14:textId="6F16B273" w:rsidR="00DC501A" w:rsidRDefault="00DC501A" w:rsidP="00DC501A">
      <w:pPr>
        <w:bidi/>
        <w:jc w:val="left"/>
        <w:rPr>
          <w:rtl/>
          <w:lang w:val="en-US"/>
        </w:rPr>
      </w:pPr>
    </w:p>
    <w:p w14:paraId="183C7346" w14:textId="4B094017" w:rsidR="00DC501A" w:rsidRDefault="00DC501A" w:rsidP="00DC501A">
      <w:pPr>
        <w:bidi/>
        <w:jc w:val="left"/>
        <w:rPr>
          <w:rtl/>
          <w:lang w:val="en-US"/>
        </w:rPr>
      </w:pPr>
    </w:p>
    <w:p w14:paraId="5C8329A3" w14:textId="77777777" w:rsidR="00DC501A" w:rsidRDefault="00DC501A" w:rsidP="00DC501A">
      <w:pPr>
        <w:bidi/>
        <w:jc w:val="left"/>
        <w:rPr>
          <w:rtl/>
          <w:lang w:val="en-US"/>
        </w:rPr>
      </w:pPr>
    </w:p>
    <w:p w14:paraId="114C90C7" w14:textId="77777777" w:rsidR="00DC501A" w:rsidRDefault="00DC501A" w:rsidP="00DC501A">
      <w:pPr>
        <w:bidi/>
        <w:jc w:val="left"/>
        <w:rPr>
          <w:lang w:val="en-US"/>
        </w:rPr>
      </w:pPr>
    </w:p>
    <w:p w14:paraId="4286C37A" w14:textId="0F48F8B8" w:rsidR="00DB6B16" w:rsidRDefault="00DB6B16" w:rsidP="00DB6B16">
      <w:pPr>
        <w:bidi/>
        <w:jc w:val="left"/>
        <w:rPr>
          <w:lang w:val="en-US"/>
        </w:rPr>
      </w:pPr>
    </w:p>
    <w:p w14:paraId="48B92826" w14:textId="301889FE" w:rsidR="00DB6B16" w:rsidRDefault="00DB6B16" w:rsidP="00DB6B16">
      <w:pPr>
        <w:bidi/>
        <w:jc w:val="left"/>
        <w:rPr>
          <w:rtl/>
          <w:lang w:val="en-US"/>
        </w:rPr>
      </w:pPr>
    </w:p>
    <w:p w14:paraId="6A73E93D" w14:textId="682FB581" w:rsidR="00DC501A" w:rsidRPr="00DC501A" w:rsidRDefault="00DC501A" w:rsidP="00DC501A">
      <w:pPr>
        <w:pStyle w:val="ListParagraph"/>
        <w:numPr>
          <w:ilvl w:val="0"/>
          <w:numId w:val="17"/>
        </w:numPr>
        <w:bidi/>
        <w:jc w:val="left"/>
        <w:rPr>
          <w:u w:val="single"/>
          <w:rtl/>
          <w:lang w:val="en-US"/>
        </w:rPr>
      </w:pPr>
      <w:r w:rsidRPr="00DC501A">
        <w:rPr>
          <w:rFonts w:hint="cs"/>
          <w:u w:val="single"/>
          <w:rtl/>
          <w:lang w:val="en-US"/>
        </w:rPr>
        <w:t>מסך יצירת משלוח.</w:t>
      </w:r>
      <w:r>
        <w:rPr>
          <w:rFonts w:hint="cs"/>
          <w:u w:val="single"/>
          <w:rtl/>
          <w:lang w:val="en-US"/>
        </w:rPr>
        <w:t xml:space="preserve"> </w:t>
      </w:r>
      <w:r>
        <w:rPr>
          <w:rFonts w:hint="cs"/>
          <w:rtl/>
          <w:lang w:val="en-US"/>
        </w:rPr>
        <w:t>במסך זה המשתמש יוכל ליצור משלוח, יצירת המשלוח תשלח התראה לכל מי שנמצא במרחב של עד 300 מטר מביתו של יוצר המשלוח כדי שיוכלו להוסיף מוצרים.</w:t>
      </w:r>
    </w:p>
    <w:p w14:paraId="3A9325D0" w14:textId="7D7ACD8A" w:rsidR="00DC501A" w:rsidRDefault="00DC501A" w:rsidP="00DC501A">
      <w:pPr>
        <w:bidi/>
        <w:jc w:val="left"/>
        <w:rPr>
          <w:rtl/>
          <w:lang w:val="en-US"/>
        </w:rPr>
      </w:pPr>
      <w:r>
        <w:rPr>
          <w:noProof/>
          <w:lang w:val="en-US"/>
        </w:rPr>
        <w:drawing>
          <wp:anchor distT="0" distB="0" distL="114300" distR="114300" simplePos="0" relativeHeight="251668480" behindDoc="0" locked="0" layoutInCell="1" allowOverlap="1" wp14:anchorId="2FEE299C" wp14:editId="0BE063AB">
            <wp:simplePos x="0" y="0"/>
            <wp:positionH relativeFrom="margin">
              <wp:posOffset>-193040</wp:posOffset>
            </wp:positionH>
            <wp:positionV relativeFrom="paragraph">
              <wp:posOffset>210185</wp:posOffset>
            </wp:positionV>
            <wp:extent cx="5731510" cy="3223895"/>
            <wp:effectExtent l="0" t="0" r="2540" b="0"/>
            <wp:wrapSquare wrapText="bothSides"/>
            <wp:docPr id="889947095"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47095" name="Picture 5"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A8C434D" w14:textId="2CDE2F64" w:rsidR="00DC501A" w:rsidRDefault="00DC501A" w:rsidP="00DC501A">
      <w:pPr>
        <w:bidi/>
        <w:jc w:val="left"/>
        <w:rPr>
          <w:rtl/>
          <w:lang w:val="en-US"/>
        </w:rPr>
      </w:pPr>
    </w:p>
    <w:p w14:paraId="14B34AD7" w14:textId="7235BA30" w:rsidR="00DC501A" w:rsidRDefault="00DC501A" w:rsidP="00DC501A">
      <w:pPr>
        <w:bidi/>
        <w:jc w:val="left"/>
        <w:rPr>
          <w:rtl/>
          <w:lang w:val="en-US"/>
        </w:rPr>
      </w:pPr>
    </w:p>
    <w:p w14:paraId="53659D24" w14:textId="77777777" w:rsidR="00DC501A" w:rsidRDefault="00DC501A" w:rsidP="00DC501A">
      <w:pPr>
        <w:bidi/>
        <w:jc w:val="left"/>
        <w:rPr>
          <w:lang w:val="en-US"/>
        </w:rPr>
      </w:pPr>
    </w:p>
    <w:p w14:paraId="53DCE497" w14:textId="0586E480" w:rsidR="00DB6B16" w:rsidRPr="00DB6B16" w:rsidRDefault="00DC501A" w:rsidP="00DB6B16">
      <w:pPr>
        <w:bidi/>
        <w:jc w:val="left"/>
        <w:rPr>
          <w:b/>
          <w:bCs/>
          <w:u w:val="single"/>
          <w:lang w:val="en-US"/>
        </w:rPr>
      </w:pPr>
      <w:r>
        <w:rPr>
          <w:rFonts w:hint="cs"/>
          <w:b/>
          <w:bCs/>
          <w:u w:val="single"/>
          <w:rtl/>
          <w:lang w:val="en-US"/>
        </w:rPr>
        <w:lastRenderedPageBreak/>
        <w:t>נספחים:</w:t>
      </w:r>
    </w:p>
    <w:p w14:paraId="437410A4" w14:textId="7DBFDF96" w:rsidR="00DB6B16" w:rsidRPr="00CB4A30" w:rsidRDefault="007728B2" w:rsidP="00DB6B16">
      <w:pPr>
        <w:bidi/>
        <w:jc w:val="left"/>
        <w:rPr>
          <w:lang w:val="en-US"/>
        </w:rPr>
      </w:pPr>
      <w:r>
        <w:rPr>
          <w:noProof/>
          <w:lang w:val="en-US"/>
        </w:rPr>
        <w:drawing>
          <wp:inline distT="0" distB="0" distL="0" distR="0" wp14:anchorId="7A79F46A" wp14:editId="02D69933">
            <wp:extent cx="5725160" cy="8102600"/>
            <wp:effectExtent l="0" t="0" r="8890" b="0"/>
            <wp:docPr id="734165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102600"/>
                    </a:xfrm>
                    <a:prstGeom prst="rect">
                      <a:avLst/>
                    </a:prstGeom>
                    <a:noFill/>
                    <a:ln>
                      <a:noFill/>
                    </a:ln>
                  </pic:spPr>
                </pic:pic>
              </a:graphicData>
            </a:graphic>
          </wp:inline>
        </w:drawing>
      </w:r>
    </w:p>
    <w:sectPr w:rsidR="00DB6B16" w:rsidRPr="00CB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8FD"/>
    <w:multiLevelType w:val="multilevel"/>
    <w:tmpl w:val="2A0A10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1D63"/>
    <w:multiLevelType w:val="multilevel"/>
    <w:tmpl w:val="2BE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474"/>
    <w:multiLevelType w:val="multilevel"/>
    <w:tmpl w:val="1E4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4006C"/>
    <w:multiLevelType w:val="multilevel"/>
    <w:tmpl w:val="DD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783"/>
    <w:multiLevelType w:val="multilevel"/>
    <w:tmpl w:val="A5C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204"/>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F3A10"/>
    <w:multiLevelType w:val="multilevel"/>
    <w:tmpl w:val="6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63668"/>
    <w:multiLevelType w:val="multilevel"/>
    <w:tmpl w:val="BF5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D6612"/>
    <w:multiLevelType w:val="multilevel"/>
    <w:tmpl w:val="28D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0C75"/>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945C8"/>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1EFB"/>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5207A"/>
    <w:multiLevelType w:val="multilevel"/>
    <w:tmpl w:val="57C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D04C5"/>
    <w:multiLevelType w:val="multilevel"/>
    <w:tmpl w:val="3C6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C13C2"/>
    <w:multiLevelType w:val="hybridMultilevel"/>
    <w:tmpl w:val="9CE0D04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86070D9"/>
    <w:multiLevelType w:val="multilevel"/>
    <w:tmpl w:val="238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E3C3D"/>
    <w:multiLevelType w:val="hybridMultilevel"/>
    <w:tmpl w:val="768662E4"/>
    <w:lvl w:ilvl="0" w:tplc="AB9C29A2">
      <w:start w:val="3"/>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7274709">
    <w:abstractNumId w:val="10"/>
  </w:num>
  <w:num w:numId="2" w16cid:durableId="1223173508">
    <w:abstractNumId w:val="6"/>
  </w:num>
  <w:num w:numId="3" w16cid:durableId="1290625039">
    <w:abstractNumId w:val="12"/>
  </w:num>
  <w:num w:numId="4" w16cid:durableId="2021000774">
    <w:abstractNumId w:val="15"/>
  </w:num>
  <w:num w:numId="5" w16cid:durableId="345056542">
    <w:abstractNumId w:val="7"/>
  </w:num>
  <w:num w:numId="6" w16cid:durableId="2127576135">
    <w:abstractNumId w:val="3"/>
  </w:num>
  <w:num w:numId="7" w16cid:durableId="1896813065">
    <w:abstractNumId w:val="4"/>
  </w:num>
  <w:num w:numId="8" w16cid:durableId="1619992849">
    <w:abstractNumId w:val="1"/>
  </w:num>
  <w:num w:numId="9" w16cid:durableId="2038726041">
    <w:abstractNumId w:val="8"/>
  </w:num>
  <w:num w:numId="10" w16cid:durableId="1621910334">
    <w:abstractNumId w:val="13"/>
  </w:num>
  <w:num w:numId="11" w16cid:durableId="2076735783">
    <w:abstractNumId w:val="2"/>
  </w:num>
  <w:num w:numId="12" w16cid:durableId="17630865">
    <w:abstractNumId w:val="5"/>
  </w:num>
  <w:num w:numId="13" w16cid:durableId="1246302406">
    <w:abstractNumId w:val="11"/>
  </w:num>
  <w:num w:numId="14" w16cid:durableId="423963604">
    <w:abstractNumId w:val="9"/>
  </w:num>
  <w:num w:numId="15" w16cid:durableId="478617398">
    <w:abstractNumId w:val="0"/>
  </w:num>
  <w:num w:numId="16" w16cid:durableId="1378434654">
    <w:abstractNumId w:val="14"/>
  </w:num>
  <w:num w:numId="17" w16cid:durableId="1247686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CD"/>
    <w:rsid w:val="00066CB8"/>
    <w:rsid w:val="0018642B"/>
    <w:rsid w:val="003C7776"/>
    <w:rsid w:val="004B5275"/>
    <w:rsid w:val="006E5CF4"/>
    <w:rsid w:val="007728B2"/>
    <w:rsid w:val="00877DAB"/>
    <w:rsid w:val="008B09E2"/>
    <w:rsid w:val="008E2940"/>
    <w:rsid w:val="00970889"/>
    <w:rsid w:val="00A27672"/>
    <w:rsid w:val="00AB4506"/>
    <w:rsid w:val="00CB4A30"/>
    <w:rsid w:val="00CF5CD4"/>
    <w:rsid w:val="00D20438"/>
    <w:rsid w:val="00DB6B16"/>
    <w:rsid w:val="00DC501A"/>
    <w:rsid w:val="00DD403F"/>
    <w:rsid w:val="00DF6FD5"/>
    <w:rsid w:val="00E62AC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D28"/>
  <w15:chartTrackingRefBased/>
  <w15:docId w15:val="{13CEB9F1-E43E-4E48-ADE9-7B6E94F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Semilight" w:eastAsiaTheme="minorHAnsi" w:hAnsi="Segoe UI Semilight" w:cs="Segoe UI Semilight"/>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75"/>
    <w:pPr>
      <w:jc w:val="right"/>
    </w:pPr>
  </w:style>
  <w:style w:type="paragraph" w:styleId="Heading1">
    <w:name w:val="heading 1"/>
    <w:basedOn w:val="Normal"/>
    <w:next w:val="Normal"/>
    <w:link w:val="Heading1Char"/>
    <w:uiPriority w:val="9"/>
    <w:qFormat/>
    <w:rsid w:val="00E6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2A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2A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2A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2A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2A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2A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2A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2A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2A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2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2ACD"/>
    <w:pPr>
      <w:spacing w:before="160"/>
      <w:jc w:val="center"/>
    </w:pPr>
    <w:rPr>
      <w:i/>
      <w:iCs/>
      <w:color w:val="404040" w:themeColor="text1" w:themeTint="BF"/>
    </w:rPr>
  </w:style>
  <w:style w:type="character" w:customStyle="1" w:styleId="QuoteChar">
    <w:name w:val="Quote Char"/>
    <w:basedOn w:val="DefaultParagraphFont"/>
    <w:link w:val="Quote"/>
    <w:uiPriority w:val="29"/>
    <w:rsid w:val="00E62ACD"/>
    <w:rPr>
      <w:i/>
      <w:iCs/>
      <w:color w:val="404040" w:themeColor="text1" w:themeTint="BF"/>
    </w:rPr>
  </w:style>
  <w:style w:type="paragraph" w:styleId="ListParagraph">
    <w:name w:val="List Paragraph"/>
    <w:basedOn w:val="Normal"/>
    <w:uiPriority w:val="34"/>
    <w:qFormat/>
    <w:rsid w:val="00E62ACD"/>
    <w:pPr>
      <w:ind w:left="720"/>
      <w:contextualSpacing/>
    </w:pPr>
  </w:style>
  <w:style w:type="character" w:styleId="IntenseEmphasis">
    <w:name w:val="Intense Emphasis"/>
    <w:basedOn w:val="DefaultParagraphFont"/>
    <w:uiPriority w:val="21"/>
    <w:qFormat/>
    <w:rsid w:val="00E62ACD"/>
    <w:rPr>
      <w:i/>
      <w:iCs/>
      <w:color w:val="0F4761" w:themeColor="accent1" w:themeShade="BF"/>
    </w:rPr>
  </w:style>
  <w:style w:type="paragraph" w:styleId="IntenseQuote">
    <w:name w:val="Intense Quote"/>
    <w:basedOn w:val="Normal"/>
    <w:next w:val="Normal"/>
    <w:link w:val="IntenseQuoteChar"/>
    <w:uiPriority w:val="30"/>
    <w:qFormat/>
    <w:rsid w:val="00E6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CD"/>
    <w:rPr>
      <w:i/>
      <w:iCs/>
      <w:color w:val="0F4761" w:themeColor="accent1" w:themeShade="BF"/>
    </w:rPr>
  </w:style>
  <w:style w:type="character" w:styleId="IntenseReference">
    <w:name w:val="Intense Reference"/>
    <w:basedOn w:val="DefaultParagraphFont"/>
    <w:uiPriority w:val="32"/>
    <w:qFormat/>
    <w:rsid w:val="00E62ACD"/>
    <w:rPr>
      <w:b/>
      <w:bCs/>
      <w:smallCaps/>
      <w:color w:val="0F4761" w:themeColor="accent1" w:themeShade="BF"/>
      <w:spacing w:val="5"/>
    </w:rPr>
  </w:style>
  <w:style w:type="paragraph" w:styleId="NormalWeb">
    <w:name w:val="Normal (Web)"/>
    <w:basedOn w:val="Normal"/>
    <w:uiPriority w:val="99"/>
    <w:semiHidden/>
    <w:unhideWhenUsed/>
    <w:rsid w:val="008B09E2"/>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8894">
      <w:bodyDiv w:val="1"/>
      <w:marLeft w:val="0"/>
      <w:marRight w:val="0"/>
      <w:marTop w:val="0"/>
      <w:marBottom w:val="0"/>
      <w:divBdr>
        <w:top w:val="none" w:sz="0" w:space="0" w:color="auto"/>
        <w:left w:val="none" w:sz="0" w:space="0" w:color="auto"/>
        <w:bottom w:val="none" w:sz="0" w:space="0" w:color="auto"/>
        <w:right w:val="none" w:sz="0" w:space="0" w:color="auto"/>
      </w:divBdr>
    </w:div>
    <w:div w:id="266737704">
      <w:bodyDiv w:val="1"/>
      <w:marLeft w:val="0"/>
      <w:marRight w:val="0"/>
      <w:marTop w:val="0"/>
      <w:marBottom w:val="0"/>
      <w:divBdr>
        <w:top w:val="none" w:sz="0" w:space="0" w:color="auto"/>
        <w:left w:val="none" w:sz="0" w:space="0" w:color="auto"/>
        <w:bottom w:val="none" w:sz="0" w:space="0" w:color="auto"/>
        <w:right w:val="none" w:sz="0" w:space="0" w:color="auto"/>
      </w:divBdr>
    </w:div>
    <w:div w:id="536965536">
      <w:bodyDiv w:val="1"/>
      <w:marLeft w:val="0"/>
      <w:marRight w:val="0"/>
      <w:marTop w:val="0"/>
      <w:marBottom w:val="0"/>
      <w:divBdr>
        <w:top w:val="none" w:sz="0" w:space="0" w:color="auto"/>
        <w:left w:val="none" w:sz="0" w:space="0" w:color="auto"/>
        <w:bottom w:val="none" w:sz="0" w:space="0" w:color="auto"/>
        <w:right w:val="none" w:sz="0" w:space="0" w:color="auto"/>
      </w:divBdr>
    </w:div>
    <w:div w:id="577595151">
      <w:bodyDiv w:val="1"/>
      <w:marLeft w:val="0"/>
      <w:marRight w:val="0"/>
      <w:marTop w:val="0"/>
      <w:marBottom w:val="0"/>
      <w:divBdr>
        <w:top w:val="none" w:sz="0" w:space="0" w:color="auto"/>
        <w:left w:val="none" w:sz="0" w:space="0" w:color="auto"/>
        <w:bottom w:val="none" w:sz="0" w:space="0" w:color="auto"/>
        <w:right w:val="none" w:sz="0" w:space="0" w:color="auto"/>
      </w:divBdr>
    </w:div>
    <w:div w:id="687024637">
      <w:bodyDiv w:val="1"/>
      <w:marLeft w:val="0"/>
      <w:marRight w:val="0"/>
      <w:marTop w:val="0"/>
      <w:marBottom w:val="0"/>
      <w:divBdr>
        <w:top w:val="none" w:sz="0" w:space="0" w:color="auto"/>
        <w:left w:val="none" w:sz="0" w:space="0" w:color="auto"/>
        <w:bottom w:val="none" w:sz="0" w:space="0" w:color="auto"/>
        <w:right w:val="none" w:sz="0" w:space="0" w:color="auto"/>
      </w:divBdr>
    </w:div>
    <w:div w:id="916207707">
      <w:bodyDiv w:val="1"/>
      <w:marLeft w:val="0"/>
      <w:marRight w:val="0"/>
      <w:marTop w:val="0"/>
      <w:marBottom w:val="0"/>
      <w:divBdr>
        <w:top w:val="none" w:sz="0" w:space="0" w:color="auto"/>
        <w:left w:val="none" w:sz="0" w:space="0" w:color="auto"/>
        <w:bottom w:val="none" w:sz="0" w:space="0" w:color="auto"/>
        <w:right w:val="none" w:sz="0" w:space="0" w:color="auto"/>
      </w:divBdr>
    </w:div>
    <w:div w:id="1102804006">
      <w:bodyDiv w:val="1"/>
      <w:marLeft w:val="0"/>
      <w:marRight w:val="0"/>
      <w:marTop w:val="0"/>
      <w:marBottom w:val="0"/>
      <w:divBdr>
        <w:top w:val="none" w:sz="0" w:space="0" w:color="auto"/>
        <w:left w:val="none" w:sz="0" w:space="0" w:color="auto"/>
        <w:bottom w:val="none" w:sz="0" w:space="0" w:color="auto"/>
        <w:right w:val="none" w:sz="0" w:space="0" w:color="auto"/>
      </w:divBdr>
    </w:div>
    <w:div w:id="1170565648">
      <w:bodyDiv w:val="1"/>
      <w:marLeft w:val="0"/>
      <w:marRight w:val="0"/>
      <w:marTop w:val="0"/>
      <w:marBottom w:val="0"/>
      <w:divBdr>
        <w:top w:val="none" w:sz="0" w:space="0" w:color="auto"/>
        <w:left w:val="none" w:sz="0" w:space="0" w:color="auto"/>
        <w:bottom w:val="none" w:sz="0" w:space="0" w:color="auto"/>
        <w:right w:val="none" w:sz="0" w:space="0" w:color="auto"/>
      </w:divBdr>
    </w:div>
    <w:div w:id="1256786515">
      <w:bodyDiv w:val="1"/>
      <w:marLeft w:val="0"/>
      <w:marRight w:val="0"/>
      <w:marTop w:val="0"/>
      <w:marBottom w:val="0"/>
      <w:divBdr>
        <w:top w:val="none" w:sz="0" w:space="0" w:color="auto"/>
        <w:left w:val="none" w:sz="0" w:space="0" w:color="auto"/>
        <w:bottom w:val="none" w:sz="0" w:space="0" w:color="auto"/>
        <w:right w:val="none" w:sz="0" w:space="0" w:color="auto"/>
      </w:divBdr>
    </w:div>
    <w:div w:id="1742023461">
      <w:bodyDiv w:val="1"/>
      <w:marLeft w:val="0"/>
      <w:marRight w:val="0"/>
      <w:marTop w:val="0"/>
      <w:marBottom w:val="0"/>
      <w:divBdr>
        <w:top w:val="none" w:sz="0" w:space="0" w:color="auto"/>
        <w:left w:val="none" w:sz="0" w:space="0" w:color="auto"/>
        <w:bottom w:val="none" w:sz="0" w:space="0" w:color="auto"/>
        <w:right w:val="none" w:sz="0" w:space="0" w:color="auto"/>
      </w:divBdr>
    </w:div>
    <w:div w:id="1777939482">
      <w:bodyDiv w:val="1"/>
      <w:marLeft w:val="0"/>
      <w:marRight w:val="0"/>
      <w:marTop w:val="0"/>
      <w:marBottom w:val="0"/>
      <w:divBdr>
        <w:top w:val="none" w:sz="0" w:space="0" w:color="auto"/>
        <w:left w:val="none" w:sz="0" w:space="0" w:color="auto"/>
        <w:bottom w:val="none" w:sz="0" w:space="0" w:color="auto"/>
        <w:right w:val="none" w:sz="0" w:space="0" w:color="auto"/>
      </w:divBdr>
    </w:div>
    <w:div w:id="1822189385">
      <w:bodyDiv w:val="1"/>
      <w:marLeft w:val="0"/>
      <w:marRight w:val="0"/>
      <w:marTop w:val="0"/>
      <w:marBottom w:val="0"/>
      <w:divBdr>
        <w:top w:val="none" w:sz="0" w:space="0" w:color="auto"/>
        <w:left w:val="none" w:sz="0" w:space="0" w:color="auto"/>
        <w:bottom w:val="none" w:sz="0" w:space="0" w:color="auto"/>
        <w:right w:val="none" w:sz="0" w:space="0" w:color="auto"/>
      </w:divBdr>
    </w:div>
    <w:div w:id="2004162814">
      <w:bodyDiv w:val="1"/>
      <w:marLeft w:val="0"/>
      <w:marRight w:val="0"/>
      <w:marTop w:val="0"/>
      <w:marBottom w:val="0"/>
      <w:divBdr>
        <w:top w:val="none" w:sz="0" w:space="0" w:color="auto"/>
        <w:left w:val="none" w:sz="0" w:space="0" w:color="auto"/>
        <w:bottom w:val="none" w:sz="0" w:space="0" w:color="auto"/>
        <w:right w:val="none" w:sz="0" w:space="0" w:color="auto"/>
      </w:divBdr>
    </w:div>
    <w:div w:id="21054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Mendelson</dc:creator>
  <cp:keywords/>
  <dc:description/>
  <cp:lastModifiedBy>Nir Mendelson</cp:lastModifiedBy>
  <cp:revision>4</cp:revision>
  <dcterms:created xsi:type="dcterms:W3CDTF">2024-11-14T14:53:00Z</dcterms:created>
  <dcterms:modified xsi:type="dcterms:W3CDTF">2024-11-24T11:44:00Z</dcterms:modified>
</cp:coreProperties>
</file>