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EECCF9" w14:textId="77777777" w:rsidR="00320E85" w:rsidRDefault="00000000">
      <w:pPr>
        <w:spacing w:after="40"/>
        <w:jc w:val="center"/>
      </w:pPr>
      <w:proofErr w:type="spellStart"/>
      <w:r>
        <w:rPr>
          <w:b/>
          <w:bCs/>
          <w:color w:val="1F4E79"/>
          <w:sz w:val="44"/>
          <w:szCs w:val="44"/>
        </w:rPr>
        <w:t>AttendX</w:t>
      </w:r>
      <w:proofErr w:type="spellEnd"/>
    </w:p>
    <w:p w14:paraId="67EE7B23" w14:textId="6D96A685" w:rsidR="00320E85" w:rsidRDefault="0077266B" w:rsidP="0077266B">
      <w:pPr>
        <w:tabs>
          <w:tab w:val="center" w:pos="4920"/>
          <w:tab w:val="left" w:pos="8328"/>
        </w:tabs>
        <w:spacing w:after="40"/>
      </w:pPr>
      <w:r>
        <w:rPr>
          <w:i/>
          <w:iCs/>
          <w:color w:val="444444"/>
          <w:sz w:val="26"/>
          <w:szCs w:val="26"/>
        </w:rPr>
        <w:tab/>
      </w:r>
      <w:r w:rsidR="00000000">
        <w:rPr>
          <w:i/>
          <w:iCs/>
          <w:color w:val="444444"/>
          <w:sz w:val="26"/>
          <w:szCs w:val="26"/>
        </w:rPr>
        <w:t xml:space="preserve">Smart Classroom Attendance System </w:t>
      </w:r>
      <w:r>
        <w:rPr>
          <w:i/>
          <w:iCs/>
          <w:color w:val="444444"/>
          <w:sz w:val="26"/>
          <w:szCs w:val="26"/>
        </w:rPr>
        <w:tab/>
      </w:r>
    </w:p>
    <w:p w14:paraId="42F6D32B" w14:textId="77777777" w:rsidR="00320E85" w:rsidRDefault="00000000">
      <w:pPr>
        <w:pStyle w:val="Heading2"/>
        <w:spacing w:before="220" w:after="100"/>
      </w:pPr>
      <w:r>
        <w:rPr>
          <w:b/>
          <w:bCs/>
          <w:color w:val="1F4E79"/>
          <w:sz w:val="24"/>
          <w:szCs w:val="24"/>
        </w:rPr>
        <w:t>Group Members</w:t>
      </w:r>
    </w:p>
    <w:p w14:paraId="120FF037" w14:textId="77777777" w:rsidR="00320E85" w:rsidRDefault="00000000">
      <w:pPr>
        <w:pStyle w:val="ListParagraph"/>
        <w:numPr>
          <w:ilvl w:val="0"/>
          <w:numId w:val="2"/>
        </w:numPr>
        <w:spacing w:after="60"/>
      </w:pPr>
      <w:r>
        <w:rPr>
          <w:sz w:val="22"/>
          <w:szCs w:val="22"/>
        </w:rPr>
        <w:t>25MCA018 – Niraj Kotadiya</w:t>
      </w:r>
    </w:p>
    <w:p w14:paraId="087F2E6C" w14:textId="77777777" w:rsidR="00320E85" w:rsidRDefault="00000000">
      <w:pPr>
        <w:pStyle w:val="ListParagraph"/>
        <w:numPr>
          <w:ilvl w:val="0"/>
          <w:numId w:val="2"/>
        </w:numPr>
        <w:spacing w:after="60"/>
      </w:pPr>
      <w:r>
        <w:rPr>
          <w:sz w:val="22"/>
          <w:szCs w:val="22"/>
        </w:rPr>
        <w:t xml:space="preserve">25MCA006 – Savan </w:t>
      </w:r>
      <w:proofErr w:type="spellStart"/>
      <w:r>
        <w:rPr>
          <w:sz w:val="22"/>
          <w:szCs w:val="22"/>
        </w:rPr>
        <w:t>Bhoraniya</w:t>
      </w:r>
      <w:proofErr w:type="spellEnd"/>
    </w:p>
    <w:p w14:paraId="1224A0CE" w14:textId="77777777" w:rsidR="00320E85" w:rsidRDefault="00000000">
      <w:pPr>
        <w:pStyle w:val="Heading1"/>
        <w:pBdr>
          <w:bottom w:val="single" w:sz="6" w:space="0" w:color="1F4E79"/>
        </w:pBdr>
        <w:spacing w:before="320" w:after="160"/>
      </w:pPr>
      <w:r>
        <w:rPr>
          <w:b/>
          <w:bCs/>
          <w:color w:val="1F4E79"/>
          <w:sz w:val="28"/>
          <w:szCs w:val="28"/>
        </w:rPr>
        <w:t>1) Problem Statement / Introduction</w:t>
      </w:r>
    </w:p>
    <w:p w14:paraId="2239C1D3" w14:textId="77777777" w:rsidR="00320E85" w:rsidRDefault="00000000">
      <w:pPr>
        <w:spacing w:after="140" w:line="300" w:lineRule="auto"/>
      </w:pPr>
      <w:r>
        <w:rPr>
          <w:sz w:val="22"/>
          <w:szCs w:val="22"/>
        </w:rPr>
        <w:t>Traditional classroom attendance relies on manual roll calls that consume five to ten minutes of every class, are vulnerable to proxy attendance, and produce paper records that are easy to lose or damage. Reviewing and analyzing attendance trends after the fact is slow and error-prone, and teachers lose valuable instructional time to administrative work.</w:t>
      </w:r>
    </w:p>
    <w:p w14:paraId="1CCD7DF7" w14:textId="77777777" w:rsidR="00320E85" w:rsidRDefault="00000000">
      <w:pPr>
        <w:spacing w:after="140" w:line="300" w:lineRule="auto"/>
      </w:pPr>
      <w:proofErr w:type="spellStart"/>
      <w:r>
        <w:rPr>
          <w:sz w:val="22"/>
          <w:szCs w:val="22"/>
        </w:rPr>
        <w:t>AttendX</w:t>
      </w:r>
      <w:proofErr w:type="spellEnd"/>
      <w:r>
        <w:rPr>
          <w:sz w:val="22"/>
          <w:szCs w:val="22"/>
        </w:rPr>
        <w:t xml:space="preserve"> is an IoT, AI, and cloud-computing platform that automatically recognizes students as they enter or sit in the classroom, marks their attendance in real time, stores every record securely in the cloud, and gives teachers and administrators live dashboards and analytics.</w:t>
      </w:r>
    </w:p>
    <w:p w14:paraId="12663D0F" w14:textId="77777777" w:rsidR="00320E85" w:rsidRDefault="00000000">
      <w:pPr>
        <w:spacing w:after="140" w:line="300" w:lineRule="auto"/>
      </w:pPr>
      <w:r>
        <w:rPr>
          <w:sz w:val="22"/>
          <w:szCs w:val="22"/>
        </w:rPr>
        <w:t>An ESP32-CAM module captures classroom images and streams them to an AWS-hosted face-recognition service, removing manual entry entirely.</w:t>
      </w:r>
    </w:p>
    <w:p w14:paraId="77411122" w14:textId="77777777" w:rsidR="00320E85" w:rsidRDefault="00000000">
      <w:pPr>
        <w:spacing w:before="160" w:after="80"/>
      </w:pPr>
      <w:r>
        <w:rPr>
          <w:b/>
          <w:bCs/>
          <w:i/>
          <w:iCs/>
          <w:sz w:val="22"/>
          <w:szCs w:val="22"/>
        </w:rPr>
        <w:t>Project Objectives</w:t>
      </w:r>
    </w:p>
    <w:p w14:paraId="163B3765" w14:textId="77777777" w:rsidR="00320E85" w:rsidRDefault="00000000">
      <w:pPr>
        <w:pStyle w:val="ListParagraph"/>
        <w:numPr>
          <w:ilvl w:val="0"/>
          <w:numId w:val="3"/>
        </w:numPr>
        <w:spacing w:after="60"/>
      </w:pPr>
      <w:r>
        <w:rPr>
          <w:sz w:val="22"/>
          <w:szCs w:val="22"/>
        </w:rPr>
        <w:t>Automated recognition: identify students using face recognition as soon as they enter the classroom.</w:t>
      </w:r>
    </w:p>
    <w:p w14:paraId="78C8E2D9" w14:textId="77777777" w:rsidR="00320E85" w:rsidRDefault="00000000">
      <w:pPr>
        <w:pStyle w:val="ListParagraph"/>
        <w:numPr>
          <w:ilvl w:val="0"/>
          <w:numId w:val="3"/>
        </w:numPr>
        <w:spacing w:after="60"/>
      </w:pPr>
      <w:r>
        <w:rPr>
          <w:sz w:val="22"/>
          <w:szCs w:val="22"/>
        </w:rPr>
        <w:t>Zero manual entry: mark attendance without any manual intervention from the teacher.</w:t>
      </w:r>
    </w:p>
    <w:p w14:paraId="4DB391C6" w14:textId="77777777" w:rsidR="00320E85" w:rsidRDefault="00000000">
      <w:pPr>
        <w:pStyle w:val="ListParagraph"/>
        <w:numPr>
          <w:ilvl w:val="0"/>
          <w:numId w:val="3"/>
        </w:numPr>
        <w:spacing w:after="60"/>
      </w:pPr>
      <w:r>
        <w:rPr>
          <w:sz w:val="22"/>
          <w:szCs w:val="22"/>
        </w:rPr>
        <w:t>Secure cloud storage: store all attendance data securely in AWS (RDS and S3).</w:t>
      </w:r>
    </w:p>
    <w:p w14:paraId="7CEC24FA" w14:textId="77777777" w:rsidR="00320E85" w:rsidRDefault="00000000">
      <w:pPr>
        <w:pStyle w:val="ListParagraph"/>
        <w:numPr>
          <w:ilvl w:val="0"/>
          <w:numId w:val="3"/>
        </w:numPr>
        <w:spacing w:after="60"/>
      </w:pPr>
      <w:r>
        <w:rPr>
          <w:sz w:val="22"/>
          <w:szCs w:val="22"/>
        </w:rPr>
        <w:t>Reporting and analytics: generate daily, weekly, monthly, and subject-wise attendance reports.</w:t>
      </w:r>
    </w:p>
    <w:p w14:paraId="0A53990A" w14:textId="77777777" w:rsidR="00320E85" w:rsidRDefault="00000000">
      <w:pPr>
        <w:pStyle w:val="ListParagraph"/>
        <w:numPr>
          <w:ilvl w:val="0"/>
          <w:numId w:val="3"/>
        </w:numPr>
        <w:spacing w:after="60"/>
      </w:pPr>
      <w:r>
        <w:rPr>
          <w:sz w:val="22"/>
          <w:szCs w:val="22"/>
        </w:rPr>
        <w:t>Absence notifications: optionally alert students or parents through Amazon SNS.</w:t>
      </w:r>
    </w:p>
    <w:p w14:paraId="4422BED1" w14:textId="77777777" w:rsidR="00320E85" w:rsidRDefault="00000000">
      <w:pPr>
        <w:pStyle w:val="ListParagraph"/>
        <w:numPr>
          <w:ilvl w:val="0"/>
          <w:numId w:val="3"/>
        </w:numPr>
        <w:spacing w:after="60"/>
      </w:pPr>
      <w:r>
        <w:rPr>
          <w:sz w:val="22"/>
          <w:szCs w:val="22"/>
        </w:rPr>
        <w:t>Speed: reduce attendance-taking time from minutes to a few seconds per class.</w:t>
      </w:r>
    </w:p>
    <w:p w14:paraId="03FF3BE2" w14:textId="77777777" w:rsidR="00320E85" w:rsidRDefault="00000000">
      <w:pPr>
        <w:pStyle w:val="Heading1"/>
        <w:pBdr>
          <w:bottom w:val="single" w:sz="6" w:space="0" w:color="1F4E79"/>
        </w:pBdr>
        <w:spacing w:before="320" w:after="160"/>
      </w:pPr>
      <w:r>
        <w:rPr>
          <w:b/>
          <w:bCs/>
          <w:color w:val="1F4E79"/>
          <w:sz w:val="28"/>
          <w:szCs w:val="28"/>
        </w:rPr>
        <w:t>2) Proposed Solution with Concept Diagram</w:t>
      </w:r>
    </w:p>
    <w:p w14:paraId="71A90C6A" w14:textId="77777777" w:rsidR="00320E85" w:rsidRDefault="00000000">
      <w:pPr>
        <w:pStyle w:val="Heading2"/>
        <w:spacing w:before="220" w:after="100"/>
      </w:pPr>
      <w:r>
        <w:rPr>
          <w:b/>
          <w:bCs/>
          <w:color w:val="1F4E79"/>
          <w:sz w:val="24"/>
          <w:szCs w:val="24"/>
        </w:rPr>
        <w:t>Proposed Solution</w:t>
      </w:r>
    </w:p>
    <w:p w14:paraId="7D4E2B00" w14:textId="77777777" w:rsidR="00320E85" w:rsidRDefault="00000000">
      <w:pPr>
        <w:spacing w:after="140" w:line="300" w:lineRule="auto"/>
      </w:pPr>
      <w:proofErr w:type="spellStart"/>
      <w:r>
        <w:rPr>
          <w:sz w:val="22"/>
          <w:szCs w:val="22"/>
        </w:rPr>
        <w:t>AttendX</w:t>
      </w:r>
      <w:proofErr w:type="spellEnd"/>
      <w:r>
        <w:rPr>
          <w:sz w:val="22"/>
          <w:szCs w:val="22"/>
        </w:rPr>
        <w:t xml:space="preserve"> combines an ESP32-CAM classroom-scanning device, an AWS cloud backend, a face-recognition microservice, a cloud database, and role-based web dashboards for teachers, students, and admins.</w:t>
      </w:r>
    </w:p>
    <w:p w14:paraId="3AD49FCD" w14:textId="77777777" w:rsidR="00320E85" w:rsidRDefault="00000000">
      <w:pPr>
        <w:spacing w:after="140" w:line="300" w:lineRule="auto"/>
      </w:pPr>
      <w:r>
        <w:rPr>
          <w:sz w:val="22"/>
          <w:szCs w:val="22"/>
        </w:rPr>
        <w:t>The system works as follows:</w:t>
      </w:r>
    </w:p>
    <w:p w14:paraId="0A035E9B" w14:textId="77777777" w:rsidR="00320E85" w:rsidRDefault="00000000">
      <w:pPr>
        <w:pStyle w:val="ListParagraph"/>
        <w:numPr>
          <w:ilvl w:val="0"/>
          <w:numId w:val="4"/>
        </w:numPr>
        <w:spacing w:after="60"/>
      </w:pPr>
      <w:r>
        <w:rPr>
          <w:sz w:val="22"/>
          <w:szCs w:val="22"/>
        </w:rPr>
        <w:t>The teacher starts an attendance session from the dashboard.</w:t>
      </w:r>
    </w:p>
    <w:p w14:paraId="3E511FB3" w14:textId="77777777" w:rsidR="00320E85" w:rsidRDefault="00000000">
      <w:pPr>
        <w:pStyle w:val="ListParagraph"/>
        <w:numPr>
          <w:ilvl w:val="0"/>
          <w:numId w:val="4"/>
        </w:numPr>
        <w:spacing w:after="60"/>
      </w:pPr>
      <w:r>
        <w:rPr>
          <w:sz w:val="22"/>
          <w:szCs w:val="22"/>
        </w:rPr>
        <w:t>The ESP32-CAM captures multiple frames of the classroom over Wi-Fi.</w:t>
      </w:r>
    </w:p>
    <w:p w14:paraId="4939E321" w14:textId="77777777" w:rsidR="00320E85" w:rsidRDefault="00000000">
      <w:pPr>
        <w:pStyle w:val="ListParagraph"/>
        <w:numPr>
          <w:ilvl w:val="0"/>
          <w:numId w:val="4"/>
        </w:numPr>
        <w:spacing w:after="60"/>
      </w:pPr>
      <w:r>
        <w:rPr>
          <w:sz w:val="22"/>
          <w:szCs w:val="22"/>
        </w:rPr>
        <w:t>Images are uploaded to the backend API running on Amazon EC2.</w:t>
      </w:r>
    </w:p>
    <w:p w14:paraId="4CCB3F4E" w14:textId="77777777" w:rsidR="00320E85" w:rsidRDefault="00000000">
      <w:pPr>
        <w:pStyle w:val="ListParagraph"/>
        <w:numPr>
          <w:ilvl w:val="0"/>
          <w:numId w:val="4"/>
        </w:numPr>
        <w:spacing w:after="60"/>
      </w:pPr>
      <w:r>
        <w:rPr>
          <w:sz w:val="22"/>
          <w:szCs w:val="22"/>
        </w:rPr>
        <w:t xml:space="preserve">The face-recognition service (OpenCV and </w:t>
      </w:r>
      <w:proofErr w:type="spellStart"/>
      <w:r>
        <w:rPr>
          <w:sz w:val="22"/>
          <w:szCs w:val="22"/>
        </w:rPr>
        <w:t>face_recognition</w:t>
      </w:r>
      <w:proofErr w:type="spellEnd"/>
      <w:r>
        <w:rPr>
          <w:sz w:val="22"/>
          <w:szCs w:val="22"/>
        </w:rPr>
        <w:t>) detects each face in the frame.</w:t>
      </w:r>
    </w:p>
    <w:p w14:paraId="2C4876C4" w14:textId="77777777" w:rsidR="00320E85" w:rsidRDefault="00000000">
      <w:pPr>
        <w:pStyle w:val="ListParagraph"/>
        <w:numPr>
          <w:ilvl w:val="0"/>
          <w:numId w:val="4"/>
        </w:numPr>
        <w:spacing w:after="60"/>
      </w:pPr>
      <w:r>
        <w:rPr>
          <w:sz w:val="22"/>
          <w:szCs w:val="22"/>
        </w:rPr>
        <w:t>Detected faces are matched against the registered face dataset stored in Amazon S3.</w:t>
      </w:r>
    </w:p>
    <w:p w14:paraId="73011877" w14:textId="77777777" w:rsidR="00320E85" w:rsidRDefault="00000000">
      <w:pPr>
        <w:pStyle w:val="ListParagraph"/>
        <w:numPr>
          <w:ilvl w:val="0"/>
          <w:numId w:val="4"/>
        </w:numPr>
        <w:spacing w:after="60"/>
      </w:pPr>
      <w:r>
        <w:rPr>
          <w:sz w:val="22"/>
          <w:szCs w:val="22"/>
        </w:rPr>
        <w:t>Matched students are marked Present with a timestamp; unmatched faces are ignored or flagged Unknown.</w:t>
      </w:r>
    </w:p>
    <w:p w14:paraId="0C147037" w14:textId="77777777" w:rsidR="00320E85" w:rsidRDefault="00000000">
      <w:pPr>
        <w:pStyle w:val="ListParagraph"/>
        <w:numPr>
          <w:ilvl w:val="0"/>
          <w:numId w:val="4"/>
        </w:numPr>
        <w:spacing w:after="60"/>
      </w:pPr>
      <w:r>
        <w:rPr>
          <w:sz w:val="22"/>
          <w:szCs w:val="22"/>
        </w:rPr>
        <w:t>Attendance records are written to Amazon RDS (MySQL) and the dashboard updates live.</w:t>
      </w:r>
    </w:p>
    <w:p w14:paraId="07219F83" w14:textId="77777777" w:rsidR="00320E85" w:rsidRDefault="00000000">
      <w:pPr>
        <w:pStyle w:val="ListParagraph"/>
        <w:numPr>
          <w:ilvl w:val="0"/>
          <w:numId w:val="4"/>
        </w:numPr>
        <w:spacing w:after="60"/>
      </w:pPr>
      <w:r>
        <w:rPr>
          <w:sz w:val="22"/>
          <w:szCs w:val="22"/>
        </w:rPr>
        <w:t>Teachers, students, and admins access reports and analytics through their respective portals.</w:t>
      </w:r>
    </w:p>
    <w:p w14:paraId="2FF11A8A" w14:textId="77777777" w:rsidR="00320E85" w:rsidRDefault="00000000">
      <w:pPr>
        <w:pStyle w:val="Heading2"/>
        <w:spacing w:before="220" w:after="100"/>
      </w:pPr>
      <w:r>
        <w:rPr>
          <w:b/>
          <w:bCs/>
          <w:color w:val="1F4E79"/>
          <w:sz w:val="24"/>
          <w:szCs w:val="24"/>
        </w:rPr>
        <w:lastRenderedPageBreak/>
        <w:t>Concept Diagram</w:t>
      </w:r>
    </w:p>
    <w:p w14:paraId="4F93F194" w14:textId="77777777" w:rsidR="00320E85" w:rsidRDefault="00000000">
      <w:pPr>
        <w:spacing w:before="120" w:after="200"/>
        <w:jc w:val="center"/>
      </w:pPr>
      <w:r>
        <w:rPr>
          <w:noProof/>
        </w:rPr>
        <w:drawing>
          <wp:inline distT="0" distB="0" distL="0" distR="0" wp14:anchorId="748D8AF4" wp14:editId="7518B3BD">
            <wp:extent cx="5905500" cy="39338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05500" cy="3933825"/>
                    </a:xfrm>
                    <a:prstGeom prst="rect">
                      <a:avLst/>
                    </a:prstGeom>
                  </pic:spPr>
                </pic:pic>
              </a:graphicData>
            </a:graphic>
          </wp:inline>
        </w:drawing>
      </w:r>
    </w:p>
    <w:p w14:paraId="79A7A59C" w14:textId="77777777" w:rsidR="00320E85" w:rsidRDefault="00000000">
      <w:pPr>
        <w:pStyle w:val="Heading1"/>
        <w:pBdr>
          <w:bottom w:val="single" w:sz="6" w:space="0" w:color="1F4E79"/>
        </w:pBdr>
        <w:spacing w:before="320" w:after="160"/>
      </w:pPr>
      <w:r>
        <w:rPr>
          <w:b/>
          <w:bCs/>
          <w:color w:val="1F4E79"/>
          <w:sz w:val="28"/>
          <w:szCs w:val="28"/>
        </w:rPr>
        <w:t>3) Scope of the Project</w:t>
      </w:r>
    </w:p>
    <w:p w14:paraId="2F8952A0" w14:textId="77777777" w:rsidR="00320E85" w:rsidRDefault="00000000">
      <w:pPr>
        <w:spacing w:after="140" w:line="300" w:lineRule="auto"/>
      </w:pPr>
      <w:proofErr w:type="spellStart"/>
      <w:r>
        <w:rPr>
          <w:sz w:val="22"/>
          <w:szCs w:val="22"/>
        </w:rPr>
        <w:t>AttendX</w:t>
      </w:r>
      <w:proofErr w:type="spellEnd"/>
      <w:r>
        <w:rPr>
          <w:sz w:val="22"/>
          <w:szCs w:val="22"/>
        </w:rPr>
        <w:t xml:space="preserve"> serves everyone involved in running a classroom or an academic department, spanning student enrollment, automated classroom scanning, attendance processing, and role-based reporting.</w:t>
      </w:r>
    </w:p>
    <w:p w14:paraId="42338ED4" w14:textId="77777777" w:rsidR="00320E85" w:rsidRDefault="00000000">
      <w:pPr>
        <w:spacing w:before="160" w:after="80"/>
      </w:pPr>
      <w:r>
        <w:rPr>
          <w:b/>
          <w:bCs/>
          <w:i/>
          <w:iCs/>
          <w:sz w:val="22"/>
          <w:szCs w:val="22"/>
        </w:rPr>
        <w:t>Student Registration</w:t>
      </w:r>
    </w:p>
    <w:p w14:paraId="4EFB3887" w14:textId="77777777" w:rsidR="00320E85" w:rsidRDefault="00000000">
      <w:pPr>
        <w:pStyle w:val="ListParagraph"/>
        <w:numPr>
          <w:ilvl w:val="0"/>
          <w:numId w:val="3"/>
        </w:numPr>
        <w:spacing w:after="60"/>
      </w:pPr>
      <w:r>
        <w:rPr>
          <w:sz w:val="22"/>
          <w:szCs w:val="22"/>
        </w:rPr>
        <w:t>Capture a student's name, roll number, department, semester, and section.</w:t>
      </w:r>
    </w:p>
    <w:p w14:paraId="16B460E5" w14:textId="77777777" w:rsidR="00320E85" w:rsidRDefault="00000000">
      <w:pPr>
        <w:pStyle w:val="ListParagraph"/>
        <w:numPr>
          <w:ilvl w:val="0"/>
          <w:numId w:val="3"/>
        </w:numPr>
        <w:spacing w:after="60"/>
      </w:pPr>
      <w:r>
        <w:rPr>
          <w:sz w:val="22"/>
          <w:szCs w:val="22"/>
        </w:rPr>
        <w:t>Capture multiple face images for enrollment.</w:t>
      </w:r>
    </w:p>
    <w:p w14:paraId="20F60078" w14:textId="77777777" w:rsidR="00320E85" w:rsidRDefault="00000000">
      <w:pPr>
        <w:pStyle w:val="ListParagraph"/>
        <w:numPr>
          <w:ilvl w:val="0"/>
          <w:numId w:val="3"/>
        </w:numPr>
        <w:spacing w:after="60"/>
      </w:pPr>
      <w:r>
        <w:rPr>
          <w:sz w:val="22"/>
          <w:szCs w:val="22"/>
        </w:rPr>
        <w:t>Store enrollment data securely in the cloud.</w:t>
      </w:r>
    </w:p>
    <w:p w14:paraId="187CB5D1" w14:textId="77777777" w:rsidR="00320E85" w:rsidRDefault="00000000">
      <w:pPr>
        <w:spacing w:before="160" w:after="80"/>
      </w:pPr>
      <w:r>
        <w:rPr>
          <w:b/>
          <w:bCs/>
          <w:i/>
          <w:iCs/>
          <w:sz w:val="22"/>
          <w:szCs w:val="22"/>
        </w:rPr>
        <w:t>Classroom Scan &amp; Attendance Processing</w:t>
      </w:r>
    </w:p>
    <w:p w14:paraId="0357CB93" w14:textId="77777777" w:rsidR="00320E85" w:rsidRDefault="00000000">
      <w:pPr>
        <w:pStyle w:val="ListParagraph"/>
        <w:numPr>
          <w:ilvl w:val="0"/>
          <w:numId w:val="3"/>
        </w:numPr>
        <w:spacing w:after="60"/>
      </w:pPr>
      <w:r>
        <w:rPr>
          <w:sz w:val="22"/>
          <w:szCs w:val="22"/>
        </w:rPr>
        <w:t>Teacher taps Start Attendance to begin a session.</w:t>
      </w:r>
    </w:p>
    <w:p w14:paraId="5A29862A" w14:textId="77777777" w:rsidR="00320E85" w:rsidRDefault="00000000">
      <w:pPr>
        <w:pStyle w:val="ListParagraph"/>
        <w:numPr>
          <w:ilvl w:val="0"/>
          <w:numId w:val="3"/>
        </w:numPr>
        <w:spacing w:after="60"/>
      </w:pPr>
      <w:r>
        <w:rPr>
          <w:sz w:val="22"/>
          <w:szCs w:val="22"/>
        </w:rPr>
        <w:t>ESP32-CAM captures multiple frames and streams them to the backend.</w:t>
      </w:r>
    </w:p>
    <w:p w14:paraId="060CE934" w14:textId="77777777" w:rsidR="00320E85" w:rsidRDefault="00000000">
      <w:pPr>
        <w:pStyle w:val="ListParagraph"/>
        <w:numPr>
          <w:ilvl w:val="0"/>
          <w:numId w:val="3"/>
        </w:numPr>
        <w:spacing w:after="60"/>
      </w:pPr>
      <w:r>
        <w:rPr>
          <w:sz w:val="22"/>
          <w:szCs w:val="22"/>
        </w:rPr>
        <w:t>Each detected face is compared against registered faces.</w:t>
      </w:r>
    </w:p>
    <w:p w14:paraId="385B319B" w14:textId="77777777" w:rsidR="00320E85" w:rsidRDefault="00000000">
      <w:pPr>
        <w:pStyle w:val="ListParagraph"/>
        <w:numPr>
          <w:ilvl w:val="0"/>
          <w:numId w:val="3"/>
        </w:numPr>
        <w:spacing w:after="60"/>
      </w:pPr>
      <w:r>
        <w:rPr>
          <w:sz w:val="22"/>
          <w:szCs w:val="22"/>
        </w:rPr>
        <w:t>Matches are marked Present with a timestamp; unmatched faces are flagged Unknown.</w:t>
      </w:r>
    </w:p>
    <w:p w14:paraId="1D8AC640" w14:textId="77777777" w:rsidR="00320E85" w:rsidRDefault="00000000">
      <w:pPr>
        <w:spacing w:before="160" w:after="80"/>
      </w:pPr>
      <w:r>
        <w:rPr>
          <w:b/>
          <w:bCs/>
          <w:i/>
          <w:iCs/>
          <w:sz w:val="22"/>
          <w:szCs w:val="22"/>
        </w:rPr>
        <w:t>Teacher Dashboard</w:t>
      </w:r>
    </w:p>
    <w:p w14:paraId="6FE44EE7" w14:textId="77777777" w:rsidR="00320E85" w:rsidRDefault="00000000">
      <w:pPr>
        <w:pStyle w:val="ListParagraph"/>
        <w:numPr>
          <w:ilvl w:val="0"/>
          <w:numId w:val="3"/>
        </w:numPr>
        <w:spacing w:after="60"/>
      </w:pPr>
      <w:r>
        <w:rPr>
          <w:sz w:val="22"/>
          <w:szCs w:val="22"/>
        </w:rPr>
        <w:t>Live roll-number, name, status, and time-stamped attendance sheet for every session.</w:t>
      </w:r>
    </w:p>
    <w:p w14:paraId="24B3E2F7" w14:textId="77777777" w:rsidR="00320E85" w:rsidRDefault="00000000">
      <w:pPr>
        <w:spacing w:before="160" w:after="80"/>
      </w:pPr>
      <w:r>
        <w:rPr>
          <w:b/>
          <w:bCs/>
          <w:i/>
          <w:iCs/>
          <w:sz w:val="22"/>
          <w:szCs w:val="22"/>
        </w:rPr>
        <w:t>Student Portal</w:t>
      </w:r>
    </w:p>
    <w:p w14:paraId="2416D8B3" w14:textId="77777777" w:rsidR="00320E85" w:rsidRDefault="00000000">
      <w:pPr>
        <w:pStyle w:val="ListParagraph"/>
        <w:numPr>
          <w:ilvl w:val="0"/>
          <w:numId w:val="3"/>
        </w:numPr>
        <w:spacing w:after="60"/>
      </w:pPr>
      <w:r>
        <w:rPr>
          <w:sz w:val="22"/>
          <w:szCs w:val="22"/>
        </w:rPr>
        <w:t>View attendance percentage and full history.</w:t>
      </w:r>
    </w:p>
    <w:p w14:paraId="1B8422FF" w14:textId="77777777" w:rsidR="00320E85" w:rsidRDefault="00000000">
      <w:pPr>
        <w:pStyle w:val="ListParagraph"/>
        <w:numPr>
          <w:ilvl w:val="0"/>
          <w:numId w:val="3"/>
        </w:numPr>
        <w:spacing w:after="60"/>
      </w:pPr>
      <w:r>
        <w:rPr>
          <w:sz w:val="22"/>
          <w:szCs w:val="22"/>
        </w:rPr>
        <w:t>Download attendance reports.</w:t>
      </w:r>
    </w:p>
    <w:p w14:paraId="373F4D8E" w14:textId="77777777" w:rsidR="00320E85" w:rsidRDefault="00000000">
      <w:pPr>
        <w:spacing w:before="160" w:after="80"/>
      </w:pPr>
      <w:r>
        <w:rPr>
          <w:b/>
          <w:bCs/>
          <w:i/>
          <w:iCs/>
          <w:sz w:val="22"/>
          <w:szCs w:val="22"/>
        </w:rPr>
        <w:t>Admin Portal</w:t>
      </w:r>
    </w:p>
    <w:p w14:paraId="128F0DEA" w14:textId="77777777" w:rsidR="00320E85" w:rsidRDefault="00000000">
      <w:pPr>
        <w:pStyle w:val="ListParagraph"/>
        <w:numPr>
          <w:ilvl w:val="0"/>
          <w:numId w:val="3"/>
        </w:numPr>
        <w:spacing w:after="60"/>
      </w:pPr>
      <w:r>
        <w:rPr>
          <w:sz w:val="22"/>
          <w:szCs w:val="22"/>
        </w:rPr>
        <w:t>Manage students, faculty, subjects, and timetables.</w:t>
      </w:r>
    </w:p>
    <w:p w14:paraId="15158EDF" w14:textId="77777777" w:rsidR="00320E85" w:rsidRDefault="00000000">
      <w:pPr>
        <w:pStyle w:val="ListParagraph"/>
        <w:numPr>
          <w:ilvl w:val="0"/>
          <w:numId w:val="3"/>
        </w:numPr>
        <w:spacing w:after="60"/>
      </w:pPr>
      <w:r>
        <w:rPr>
          <w:sz w:val="22"/>
          <w:szCs w:val="22"/>
        </w:rPr>
        <w:lastRenderedPageBreak/>
        <w:t>Access historical attendance records and institution-wide analytics.</w:t>
      </w:r>
    </w:p>
    <w:p w14:paraId="7716B1B6" w14:textId="77777777" w:rsidR="00320E85" w:rsidRDefault="00000000">
      <w:pPr>
        <w:spacing w:before="160" w:after="80"/>
      </w:pPr>
      <w:r>
        <w:rPr>
          <w:b/>
          <w:bCs/>
          <w:i/>
          <w:iCs/>
          <w:sz w:val="22"/>
          <w:szCs w:val="22"/>
        </w:rPr>
        <w:t>Benefits to Users</w:t>
      </w:r>
    </w:p>
    <w:p w14:paraId="3CAC95DE" w14:textId="77777777" w:rsidR="00320E85" w:rsidRDefault="00000000">
      <w:pPr>
        <w:pStyle w:val="ListParagraph"/>
        <w:numPr>
          <w:ilvl w:val="0"/>
          <w:numId w:val="3"/>
        </w:numPr>
        <w:spacing w:after="60"/>
      </w:pPr>
      <w:r>
        <w:rPr>
          <w:sz w:val="22"/>
          <w:szCs w:val="22"/>
        </w:rPr>
        <w:t>For teachers: one dashboard for live attendance, zero paperwork, and no manual entry of scores.</w:t>
      </w:r>
    </w:p>
    <w:p w14:paraId="43FE3E24" w14:textId="77777777" w:rsidR="00320E85" w:rsidRDefault="00000000">
      <w:pPr>
        <w:pStyle w:val="ListParagraph"/>
        <w:numPr>
          <w:ilvl w:val="0"/>
          <w:numId w:val="3"/>
        </w:numPr>
        <w:spacing w:after="60"/>
      </w:pPr>
      <w:r>
        <w:rPr>
          <w:sz w:val="22"/>
          <w:szCs w:val="22"/>
        </w:rPr>
        <w:t>For students: instant visibility into attendance percentage and history, with downloadable reports.</w:t>
      </w:r>
    </w:p>
    <w:p w14:paraId="0BA2B26A" w14:textId="77777777" w:rsidR="00320E85" w:rsidRDefault="00000000">
      <w:pPr>
        <w:pStyle w:val="ListParagraph"/>
        <w:numPr>
          <w:ilvl w:val="0"/>
          <w:numId w:val="3"/>
        </w:numPr>
        <w:spacing w:after="60"/>
      </w:pPr>
      <w:r>
        <w:rPr>
          <w:sz w:val="22"/>
          <w:szCs w:val="22"/>
        </w:rPr>
        <w:t>For admins: a single system to manage students, faculty, subjects, timetables, and institution-wide analytics.</w:t>
      </w:r>
    </w:p>
    <w:p w14:paraId="7BA33CFC" w14:textId="77777777" w:rsidR="00320E85" w:rsidRDefault="00000000">
      <w:pPr>
        <w:pStyle w:val="ListParagraph"/>
        <w:numPr>
          <w:ilvl w:val="0"/>
          <w:numId w:val="3"/>
        </w:numPr>
        <w:spacing w:after="60"/>
      </w:pPr>
      <w:r>
        <w:rPr>
          <w:sz w:val="22"/>
          <w:szCs w:val="22"/>
        </w:rPr>
        <w:t>For institutions: a reusable, cloud-hosted platform that scales across classrooms, departments, and campuses.</w:t>
      </w:r>
    </w:p>
    <w:p w14:paraId="40677D64" w14:textId="77777777" w:rsidR="00320E85" w:rsidRDefault="00000000">
      <w:pPr>
        <w:spacing w:before="160" w:after="80"/>
      </w:pPr>
      <w:r>
        <w:rPr>
          <w:b/>
          <w:bCs/>
          <w:i/>
          <w:iCs/>
          <w:sz w:val="22"/>
          <w:szCs w:val="22"/>
        </w:rPr>
        <w:t>Future Scope</w:t>
      </w:r>
    </w:p>
    <w:p w14:paraId="5D424A41" w14:textId="77777777" w:rsidR="00320E85" w:rsidRDefault="00000000">
      <w:pPr>
        <w:pStyle w:val="ListParagraph"/>
        <w:numPr>
          <w:ilvl w:val="0"/>
          <w:numId w:val="3"/>
        </w:numPr>
        <w:spacing w:after="60"/>
      </w:pPr>
      <w:r>
        <w:rPr>
          <w:sz w:val="22"/>
          <w:szCs w:val="22"/>
        </w:rPr>
        <w:t>Liveness detection to prevent photo or video spoofing during recognition.</w:t>
      </w:r>
    </w:p>
    <w:p w14:paraId="53279327" w14:textId="77777777" w:rsidR="00320E85" w:rsidRDefault="00000000">
      <w:pPr>
        <w:pStyle w:val="ListParagraph"/>
        <w:numPr>
          <w:ilvl w:val="0"/>
          <w:numId w:val="3"/>
        </w:numPr>
        <w:spacing w:after="60"/>
      </w:pPr>
      <w:r>
        <w:rPr>
          <w:sz w:val="22"/>
          <w:szCs w:val="22"/>
        </w:rPr>
        <w:t>QR code and RFID fallback as a backup marking method when recognition fails.</w:t>
      </w:r>
    </w:p>
    <w:p w14:paraId="30451C74" w14:textId="77777777" w:rsidR="00320E85" w:rsidRDefault="00000000">
      <w:pPr>
        <w:pStyle w:val="ListParagraph"/>
        <w:numPr>
          <w:ilvl w:val="0"/>
          <w:numId w:val="3"/>
        </w:numPr>
        <w:spacing w:after="60"/>
      </w:pPr>
      <w:r>
        <w:rPr>
          <w:sz w:val="22"/>
          <w:szCs w:val="22"/>
        </w:rPr>
        <w:t>Mobile app for native teacher and student access to dashboards and reports.</w:t>
      </w:r>
    </w:p>
    <w:p w14:paraId="66616D73" w14:textId="77777777" w:rsidR="00320E85" w:rsidRDefault="00000000">
      <w:pPr>
        <w:pStyle w:val="ListParagraph"/>
        <w:numPr>
          <w:ilvl w:val="0"/>
          <w:numId w:val="3"/>
        </w:numPr>
        <w:spacing w:after="60"/>
      </w:pPr>
      <w:r>
        <w:rPr>
          <w:sz w:val="22"/>
          <w:szCs w:val="22"/>
        </w:rPr>
        <w:t>Amazon Rekognition integration to offload recognition to a managed AWS AI service at scale.</w:t>
      </w:r>
    </w:p>
    <w:p w14:paraId="42B0B06A" w14:textId="77777777" w:rsidR="00320E85" w:rsidRDefault="00000000">
      <w:pPr>
        <w:pStyle w:val="ListParagraph"/>
        <w:numPr>
          <w:ilvl w:val="0"/>
          <w:numId w:val="3"/>
        </w:numPr>
        <w:spacing w:after="60"/>
      </w:pPr>
      <w:r>
        <w:rPr>
          <w:sz w:val="22"/>
          <w:szCs w:val="22"/>
        </w:rPr>
        <w:t>Cross-campus dashboard aggregating analytics across multiple institutions or campuses.</w:t>
      </w:r>
    </w:p>
    <w:p w14:paraId="0F6CB1F8" w14:textId="77777777" w:rsidR="00320E85" w:rsidRDefault="00000000">
      <w:pPr>
        <w:pStyle w:val="ListParagraph"/>
        <w:numPr>
          <w:ilvl w:val="0"/>
          <w:numId w:val="3"/>
        </w:numPr>
        <w:spacing w:after="60"/>
      </w:pPr>
      <w:r>
        <w:rPr>
          <w:sz w:val="22"/>
          <w:szCs w:val="22"/>
        </w:rPr>
        <w:t>Occupancy monitoring by extending the camera pipeline to track real-time classroom occupancy.</w:t>
      </w:r>
    </w:p>
    <w:p w14:paraId="57F43A4E" w14:textId="77777777" w:rsidR="00320E85" w:rsidRDefault="00000000">
      <w:pPr>
        <w:pStyle w:val="Heading1"/>
        <w:pBdr>
          <w:bottom w:val="single" w:sz="6" w:space="0" w:color="1F4E79"/>
        </w:pBdr>
        <w:spacing w:before="320" w:after="160"/>
      </w:pPr>
      <w:r>
        <w:rPr>
          <w:b/>
          <w:bCs/>
          <w:color w:val="1F4E79"/>
          <w:sz w:val="28"/>
          <w:szCs w:val="28"/>
        </w:rPr>
        <w:t>4) Tools and Technologies</w:t>
      </w:r>
    </w:p>
    <w:p w14:paraId="4F6D998D" w14:textId="77777777" w:rsidR="00320E85" w:rsidRDefault="00000000">
      <w:pPr>
        <w:pStyle w:val="Heading2"/>
        <w:spacing w:before="220" w:after="100"/>
      </w:pPr>
      <w:r>
        <w:rPr>
          <w:b/>
          <w:bCs/>
          <w:color w:val="1F4E79"/>
          <w:sz w:val="24"/>
          <w:szCs w:val="24"/>
        </w:rPr>
        <w:t>a) Cloud Platform</w:t>
      </w:r>
    </w:p>
    <w:p w14:paraId="3AA8A08C" w14:textId="77777777" w:rsidR="00320E85" w:rsidRDefault="00000000">
      <w:pPr>
        <w:spacing w:before="160" w:after="80"/>
      </w:pPr>
      <w:r>
        <w:rPr>
          <w:b/>
          <w:bCs/>
          <w:i/>
          <w:iCs/>
          <w:sz w:val="22"/>
          <w:szCs w:val="22"/>
        </w:rPr>
        <w:t>Amazon Web Services (AWS)</w:t>
      </w:r>
    </w:p>
    <w:p w14:paraId="7223EB08" w14:textId="77777777" w:rsidR="00320E85" w:rsidRDefault="00000000">
      <w:pPr>
        <w:spacing w:after="140" w:line="300" w:lineRule="auto"/>
      </w:pPr>
      <w:r>
        <w:rPr>
          <w:sz w:val="22"/>
          <w:szCs w:val="22"/>
        </w:rPr>
        <w:t xml:space="preserve">AWS is the primary cloud platform because it provides scalable compute, managed databases, durable object storage, monitoring, and fine-grained access control needed to run </w:t>
      </w:r>
      <w:proofErr w:type="spellStart"/>
      <w:r>
        <w:rPr>
          <w:sz w:val="22"/>
          <w:szCs w:val="22"/>
        </w:rPr>
        <w:t>AttendX</w:t>
      </w:r>
      <w:proofErr w:type="spellEnd"/>
      <w:r>
        <w:rPr>
          <w:sz w:val="22"/>
          <w:szCs w:val="22"/>
        </w:rPr>
        <w:t xml:space="preserve"> reliably.</w:t>
      </w:r>
    </w:p>
    <w:p w14:paraId="66FC7961" w14:textId="77777777" w:rsidR="00320E85" w:rsidRDefault="00000000">
      <w:pPr>
        <w:spacing w:after="140" w:line="300" w:lineRule="auto"/>
      </w:pPr>
      <w:r>
        <w:rPr>
          <w:sz w:val="22"/>
          <w:szCs w:val="22"/>
        </w:rPr>
        <w:t>The proposed deployment runs the React/Node.js/Python stack on AWS, using Amazon RDS (MySQL) as the system of record, which keeps the architecture centered on core Cloud Computing concepts such as elastic compute, managed storage, and security.</w:t>
      </w:r>
    </w:p>
    <w:p w14:paraId="7EC97898" w14:textId="77777777" w:rsidR="00320E85" w:rsidRDefault="00000000">
      <w:pPr>
        <w:pStyle w:val="Heading2"/>
        <w:spacing w:before="220" w:after="100"/>
      </w:pPr>
      <w:r>
        <w:rPr>
          <w:b/>
          <w:bCs/>
          <w:color w:val="1F4E79"/>
          <w:sz w:val="24"/>
          <w:szCs w:val="24"/>
        </w:rPr>
        <w:t>b) Cloud Services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7200"/>
      </w:tblGrid>
      <w:tr w:rsidR="00320E85" w14:paraId="3CC78BFE" w14:textId="77777777">
        <w:tblPrEx>
          <w:tblCellMar>
            <w:top w:w="0" w:type="dxa"/>
            <w:bottom w:w="0" w:type="dxa"/>
          </w:tblCellMar>
        </w:tblPrEx>
        <w:tc>
          <w:tcPr>
            <w:tcW w:w="2160" w:type="dxa"/>
            <w:shd w:val="clear" w:color="auto" w:fill="1F4E79"/>
            <w:tcMar>
              <w:top w:w="80" w:type="dxa"/>
              <w:left w:w="100" w:type="dxa"/>
              <w:bottom w:w="80" w:type="dxa"/>
              <w:right w:w="100" w:type="dxa"/>
            </w:tcMar>
            <w:vAlign w:val="center"/>
          </w:tcPr>
          <w:p w14:paraId="122450D0" w14:textId="77777777" w:rsidR="00320E85" w:rsidRDefault="00000000">
            <w:r>
              <w:rPr>
                <w:b/>
                <w:bCs/>
                <w:color w:val="FFFFFF"/>
              </w:rPr>
              <w:t>AWS Service</w:t>
            </w:r>
          </w:p>
        </w:tc>
        <w:tc>
          <w:tcPr>
            <w:tcW w:w="7200" w:type="dxa"/>
            <w:shd w:val="clear" w:color="auto" w:fill="1F4E79"/>
            <w:tcMar>
              <w:top w:w="80" w:type="dxa"/>
              <w:left w:w="100" w:type="dxa"/>
              <w:bottom w:w="80" w:type="dxa"/>
              <w:right w:w="100" w:type="dxa"/>
            </w:tcMar>
            <w:vAlign w:val="center"/>
          </w:tcPr>
          <w:p w14:paraId="163CFD21" w14:textId="77777777" w:rsidR="00320E85" w:rsidRDefault="00000000">
            <w:r>
              <w:rPr>
                <w:b/>
                <w:bCs/>
                <w:color w:val="FFFFFF"/>
              </w:rPr>
              <w:t>Role in the Deployment / Reason for Use</w:t>
            </w:r>
          </w:p>
        </w:tc>
      </w:tr>
      <w:tr w:rsidR="00320E85" w14:paraId="009EA53D" w14:textId="77777777">
        <w:tblPrEx>
          <w:tblCellMar>
            <w:top w:w="0" w:type="dxa"/>
            <w:bottom w:w="0" w:type="dxa"/>
          </w:tblCellMar>
        </w:tblPrEx>
        <w:tc>
          <w:tcPr>
            <w:tcW w:w="2160" w:type="dxa"/>
            <w:shd w:val="clear" w:color="auto" w:fill="DCE6F1"/>
            <w:tcMar>
              <w:top w:w="80" w:type="dxa"/>
              <w:left w:w="100" w:type="dxa"/>
              <w:bottom w:w="80" w:type="dxa"/>
              <w:right w:w="100" w:type="dxa"/>
            </w:tcMar>
            <w:vAlign w:val="center"/>
          </w:tcPr>
          <w:p w14:paraId="4E52612B" w14:textId="77777777" w:rsidR="00320E85" w:rsidRDefault="00000000">
            <w:r>
              <w:rPr>
                <w:color w:val="000000"/>
              </w:rPr>
              <w:t>EC2</w:t>
            </w:r>
          </w:p>
        </w:tc>
        <w:tc>
          <w:tcPr>
            <w:tcW w:w="7200" w:type="dxa"/>
            <w:tcMar>
              <w:top w:w="80" w:type="dxa"/>
              <w:left w:w="100" w:type="dxa"/>
              <w:bottom w:w="80" w:type="dxa"/>
              <w:right w:w="100" w:type="dxa"/>
            </w:tcMar>
            <w:vAlign w:val="center"/>
          </w:tcPr>
          <w:p w14:paraId="49669CEA" w14:textId="77777777" w:rsidR="00320E85" w:rsidRDefault="00000000">
            <w:r>
              <w:rPr>
                <w:color w:val="000000"/>
              </w:rPr>
              <w:t>Runs the backend API and the face-recognition service; the compute backbone of the platform.</w:t>
            </w:r>
          </w:p>
        </w:tc>
      </w:tr>
      <w:tr w:rsidR="00320E85" w14:paraId="3936E83C" w14:textId="77777777">
        <w:tblPrEx>
          <w:tblCellMar>
            <w:top w:w="0" w:type="dxa"/>
            <w:bottom w:w="0" w:type="dxa"/>
          </w:tblCellMar>
        </w:tblPrEx>
        <w:tc>
          <w:tcPr>
            <w:tcW w:w="2160" w:type="dxa"/>
            <w:shd w:val="clear" w:color="auto" w:fill="DCE6F1"/>
            <w:tcMar>
              <w:top w:w="80" w:type="dxa"/>
              <w:left w:w="100" w:type="dxa"/>
              <w:bottom w:w="80" w:type="dxa"/>
              <w:right w:w="100" w:type="dxa"/>
            </w:tcMar>
            <w:vAlign w:val="center"/>
          </w:tcPr>
          <w:p w14:paraId="6135BBAC" w14:textId="77777777" w:rsidR="00320E85" w:rsidRDefault="00000000">
            <w:r>
              <w:rPr>
                <w:color w:val="000000"/>
              </w:rPr>
              <w:t>RDS (MySQL)</w:t>
            </w:r>
          </w:p>
        </w:tc>
        <w:tc>
          <w:tcPr>
            <w:tcW w:w="7200" w:type="dxa"/>
            <w:tcMar>
              <w:top w:w="80" w:type="dxa"/>
              <w:left w:w="100" w:type="dxa"/>
              <w:bottom w:w="80" w:type="dxa"/>
              <w:right w:w="100" w:type="dxa"/>
            </w:tcMar>
            <w:vAlign w:val="center"/>
          </w:tcPr>
          <w:p w14:paraId="656D9D42" w14:textId="77777777" w:rsidR="00320E85" w:rsidRDefault="00000000">
            <w:r>
              <w:rPr>
                <w:color w:val="000000"/>
              </w:rPr>
              <w:t>Stores students, faculty, subjects, and attendance records as a managed relational database.</w:t>
            </w:r>
          </w:p>
        </w:tc>
      </w:tr>
      <w:tr w:rsidR="00320E85" w14:paraId="28C9201E" w14:textId="77777777">
        <w:tblPrEx>
          <w:tblCellMar>
            <w:top w:w="0" w:type="dxa"/>
            <w:bottom w:w="0" w:type="dxa"/>
          </w:tblCellMar>
        </w:tblPrEx>
        <w:tc>
          <w:tcPr>
            <w:tcW w:w="2160" w:type="dxa"/>
            <w:shd w:val="clear" w:color="auto" w:fill="DCE6F1"/>
            <w:tcMar>
              <w:top w:w="80" w:type="dxa"/>
              <w:left w:w="100" w:type="dxa"/>
              <w:bottom w:w="80" w:type="dxa"/>
              <w:right w:w="100" w:type="dxa"/>
            </w:tcMar>
            <w:vAlign w:val="center"/>
          </w:tcPr>
          <w:p w14:paraId="0A7817EC" w14:textId="77777777" w:rsidR="00320E85" w:rsidRDefault="00000000">
            <w:r>
              <w:rPr>
                <w:color w:val="000000"/>
              </w:rPr>
              <w:t>S3</w:t>
            </w:r>
          </w:p>
        </w:tc>
        <w:tc>
          <w:tcPr>
            <w:tcW w:w="7200" w:type="dxa"/>
            <w:tcMar>
              <w:top w:w="80" w:type="dxa"/>
              <w:left w:w="100" w:type="dxa"/>
              <w:bottom w:w="80" w:type="dxa"/>
              <w:right w:w="100" w:type="dxa"/>
            </w:tcMar>
            <w:vAlign w:val="center"/>
          </w:tcPr>
          <w:p w14:paraId="3C3A6F35" w14:textId="77777777" w:rsidR="00320E85" w:rsidRDefault="00000000">
            <w:r>
              <w:rPr>
                <w:color w:val="000000"/>
              </w:rPr>
              <w:t>Stores the registered face-image dataset and system backups with durable object storage.</w:t>
            </w:r>
          </w:p>
        </w:tc>
      </w:tr>
      <w:tr w:rsidR="00320E85" w14:paraId="0872078C" w14:textId="77777777">
        <w:tblPrEx>
          <w:tblCellMar>
            <w:top w:w="0" w:type="dxa"/>
            <w:bottom w:w="0" w:type="dxa"/>
          </w:tblCellMar>
        </w:tblPrEx>
        <w:tc>
          <w:tcPr>
            <w:tcW w:w="2160" w:type="dxa"/>
            <w:shd w:val="clear" w:color="auto" w:fill="DCE6F1"/>
            <w:tcMar>
              <w:top w:w="80" w:type="dxa"/>
              <w:left w:w="100" w:type="dxa"/>
              <w:bottom w:w="80" w:type="dxa"/>
              <w:right w:w="100" w:type="dxa"/>
            </w:tcMar>
            <w:vAlign w:val="center"/>
          </w:tcPr>
          <w:p w14:paraId="46E1ECE6" w14:textId="77777777" w:rsidR="00320E85" w:rsidRDefault="00000000">
            <w:r>
              <w:rPr>
                <w:color w:val="000000"/>
              </w:rPr>
              <w:t>IAM</w:t>
            </w:r>
          </w:p>
        </w:tc>
        <w:tc>
          <w:tcPr>
            <w:tcW w:w="7200" w:type="dxa"/>
            <w:tcMar>
              <w:top w:w="80" w:type="dxa"/>
              <w:left w:w="100" w:type="dxa"/>
              <w:bottom w:w="80" w:type="dxa"/>
              <w:right w:w="100" w:type="dxa"/>
            </w:tcMar>
            <w:vAlign w:val="center"/>
          </w:tcPr>
          <w:p w14:paraId="644A10C3" w14:textId="77777777" w:rsidR="00320E85" w:rsidRDefault="00000000">
            <w:r>
              <w:rPr>
                <w:color w:val="000000"/>
              </w:rPr>
              <w:t>Secures access to every AWS resource with least-privilege roles instead of hard-coded credentials.</w:t>
            </w:r>
          </w:p>
        </w:tc>
      </w:tr>
      <w:tr w:rsidR="00320E85" w14:paraId="4D92BCC2" w14:textId="77777777">
        <w:tblPrEx>
          <w:tblCellMar>
            <w:top w:w="0" w:type="dxa"/>
            <w:bottom w:w="0" w:type="dxa"/>
          </w:tblCellMar>
        </w:tblPrEx>
        <w:tc>
          <w:tcPr>
            <w:tcW w:w="2160" w:type="dxa"/>
            <w:shd w:val="clear" w:color="auto" w:fill="DCE6F1"/>
            <w:tcMar>
              <w:top w:w="80" w:type="dxa"/>
              <w:left w:w="100" w:type="dxa"/>
              <w:bottom w:w="80" w:type="dxa"/>
              <w:right w:w="100" w:type="dxa"/>
            </w:tcMar>
            <w:vAlign w:val="center"/>
          </w:tcPr>
          <w:p w14:paraId="19983F42" w14:textId="77777777" w:rsidR="00320E85" w:rsidRDefault="00000000">
            <w:r>
              <w:rPr>
                <w:color w:val="000000"/>
              </w:rPr>
              <w:t>CloudWatch</w:t>
            </w:r>
          </w:p>
        </w:tc>
        <w:tc>
          <w:tcPr>
            <w:tcW w:w="7200" w:type="dxa"/>
            <w:tcMar>
              <w:top w:w="80" w:type="dxa"/>
              <w:left w:w="100" w:type="dxa"/>
              <w:bottom w:w="80" w:type="dxa"/>
              <w:right w:w="100" w:type="dxa"/>
            </w:tcMar>
            <w:vAlign w:val="center"/>
          </w:tcPr>
          <w:p w14:paraId="00BF7FB4" w14:textId="77777777" w:rsidR="00320E85" w:rsidRDefault="00000000">
            <w:r>
              <w:rPr>
                <w:color w:val="000000"/>
              </w:rPr>
              <w:t>Monitors EC2 instances and application logs to identify failures and performance issues.</w:t>
            </w:r>
          </w:p>
        </w:tc>
      </w:tr>
      <w:tr w:rsidR="00320E85" w14:paraId="011EA373" w14:textId="77777777">
        <w:tblPrEx>
          <w:tblCellMar>
            <w:top w:w="0" w:type="dxa"/>
            <w:bottom w:w="0" w:type="dxa"/>
          </w:tblCellMar>
        </w:tblPrEx>
        <w:tc>
          <w:tcPr>
            <w:tcW w:w="2160" w:type="dxa"/>
            <w:shd w:val="clear" w:color="auto" w:fill="DCE6F1"/>
            <w:tcMar>
              <w:top w:w="80" w:type="dxa"/>
              <w:left w:w="100" w:type="dxa"/>
              <w:bottom w:w="80" w:type="dxa"/>
              <w:right w:w="100" w:type="dxa"/>
            </w:tcMar>
            <w:vAlign w:val="center"/>
          </w:tcPr>
          <w:p w14:paraId="11604A4D" w14:textId="77777777" w:rsidR="00320E85" w:rsidRDefault="00000000">
            <w:r>
              <w:rPr>
                <w:color w:val="000000"/>
              </w:rPr>
              <w:t>SNS (optional)</w:t>
            </w:r>
          </w:p>
        </w:tc>
        <w:tc>
          <w:tcPr>
            <w:tcW w:w="7200" w:type="dxa"/>
            <w:tcMar>
              <w:top w:w="80" w:type="dxa"/>
              <w:left w:w="100" w:type="dxa"/>
              <w:bottom w:w="80" w:type="dxa"/>
              <w:right w:w="100" w:type="dxa"/>
            </w:tcMar>
            <w:vAlign w:val="center"/>
          </w:tcPr>
          <w:p w14:paraId="360F3986" w14:textId="77777777" w:rsidR="00320E85" w:rsidRDefault="00000000">
            <w:r>
              <w:rPr>
                <w:color w:val="000000"/>
              </w:rPr>
              <w:t>Notifies parents or students of absences and low attendance.</w:t>
            </w:r>
          </w:p>
        </w:tc>
      </w:tr>
      <w:tr w:rsidR="00320E85" w14:paraId="4AD9107F" w14:textId="77777777">
        <w:tblPrEx>
          <w:tblCellMar>
            <w:top w:w="0" w:type="dxa"/>
            <w:bottom w:w="0" w:type="dxa"/>
          </w:tblCellMar>
        </w:tblPrEx>
        <w:tc>
          <w:tcPr>
            <w:tcW w:w="2160" w:type="dxa"/>
            <w:shd w:val="clear" w:color="auto" w:fill="DCE6F1"/>
            <w:tcMar>
              <w:top w:w="80" w:type="dxa"/>
              <w:left w:w="100" w:type="dxa"/>
              <w:bottom w:w="80" w:type="dxa"/>
              <w:right w:w="100" w:type="dxa"/>
            </w:tcMar>
            <w:vAlign w:val="center"/>
          </w:tcPr>
          <w:p w14:paraId="0F71171F" w14:textId="77777777" w:rsidR="00320E85" w:rsidRDefault="00000000">
            <w:r>
              <w:rPr>
                <w:color w:val="000000"/>
              </w:rPr>
              <w:t>Lambda (optional)</w:t>
            </w:r>
          </w:p>
        </w:tc>
        <w:tc>
          <w:tcPr>
            <w:tcW w:w="7200" w:type="dxa"/>
            <w:tcMar>
              <w:top w:w="80" w:type="dxa"/>
              <w:left w:w="100" w:type="dxa"/>
              <w:bottom w:w="80" w:type="dxa"/>
              <w:right w:w="100" w:type="dxa"/>
            </w:tcMar>
            <w:vAlign w:val="center"/>
          </w:tcPr>
          <w:p w14:paraId="0090B76A" w14:textId="77777777" w:rsidR="00320E85" w:rsidRDefault="00000000">
            <w:r>
              <w:rPr>
                <w:color w:val="000000"/>
              </w:rPr>
              <w:t>Generates scheduled daily and monthly reports without maintaining a server.</w:t>
            </w:r>
          </w:p>
        </w:tc>
      </w:tr>
    </w:tbl>
    <w:p w14:paraId="045AB611" w14:textId="77777777" w:rsidR="00320E85" w:rsidRDefault="00320E85">
      <w:pPr>
        <w:spacing w:before="240"/>
      </w:pPr>
    </w:p>
    <w:p w14:paraId="270749F2" w14:textId="77777777" w:rsidR="00320E85" w:rsidRDefault="00000000">
      <w:pPr>
        <w:pStyle w:val="Heading2"/>
        <w:spacing w:before="220" w:after="100"/>
      </w:pPr>
      <w:r>
        <w:rPr>
          <w:b/>
          <w:bCs/>
          <w:color w:val="1F4E79"/>
          <w:sz w:val="24"/>
          <w:szCs w:val="24"/>
        </w:rPr>
        <w:lastRenderedPageBreak/>
        <w:t>c) Third-Party APIs to Call</w:t>
      </w:r>
    </w:p>
    <w:p w14:paraId="5DACA35A" w14:textId="77777777" w:rsidR="00320E85" w:rsidRDefault="00000000">
      <w:pPr>
        <w:spacing w:before="160" w:after="80"/>
      </w:pPr>
      <w:r>
        <w:rPr>
          <w:b/>
          <w:bCs/>
          <w:i/>
          <w:iCs/>
          <w:sz w:val="22"/>
          <w:szCs w:val="22"/>
        </w:rPr>
        <w:t>1. Notification / Email API (via Amazon SNS)</w:t>
      </w:r>
    </w:p>
    <w:p w14:paraId="430396C0" w14:textId="77777777" w:rsidR="00320E85" w:rsidRDefault="00000000">
      <w:pPr>
        <w:spacing w:after="140" w:line="300" w:lineRule="auto"/>
      </w:pPr>
      <w:r>
        <w:rPr>
          <w:sz w:val="22"/>
          <w:szCs w:val="22"/>
        </w:rPr>
        <w:t>Used to send absence alerts and low-attendance notifications to students or parents.</w:t>
      </w:r>
    </w:p>
    <w:p w14:paraId="7BBB2288" w14:textId="77777777" w:rsidR="00320E85" w:rsidRDefault="00000000">
      <w:pPr>
        <w:spacing w:after="140" w:line="300" w:lineRule="auto"/>
      </w:pPr>
      <w:r>
        <w:rPr>
          <w:sz w:val="22"/>
          <w:szCs w:val="22"/>
        </w:rPr>
        <w:t>Reason: Automates communication without requiring manual intervention from teachers or admins.</w:t>
      </w:r>
    </w:p>
    <w:p w14:paraId="5528B2FE" w14:textId="77777777" w:rsidR="00320E85" w:rsidRDefault="00000000">
      <w:pPr>
        <w:spacing w:before="160" w:after="80"/>
      </w:pPr>
      <w:r>
        <w:rPr>
          <w:b/>
          <w:bCs/>
          <w:i/>
          <w:iCs/>
          <w:sz w:val="22"/>
          <w:szCs w:val="22"/>
        </w:rPr>
        <w:t>2. Amazon Rekognition — Optional AI API</w:t>
      </w:r>
    </w:p>
    <w:p w14:paraId="15679038" w14:textId="77777777" w:rsidR="00320E85" w:rsidRDefault="00000000">
      <w:pPr>
        <w:spacing w:after="140" w:line="300" w:lineRule="auto"/>
      </w:pPr>
      <w:r>
        <w:rPr>
          <w:sz w:val="22"/>
          <w:szCs w:val="22"/>
        </w:rPr>
        <w:t>Can be evaluated as a managed, cloud-based alternative to the locally hosted OpenCV/</w:t>
      </w:r>
      <w:proofErr w:type="spellStart"/>
      <w:r>
        <w:rPr>
          <w:sz w:val="22"/>
          <w:szCs w:val="22"/>
        </w:rPr>
        <w:t>face_recognition</w:t>
      </w:r>
      <w:proofErr w:type="spellEnd"/>
      <w:r>
        <w:rPr>
          <w:sz w:val="22"/>
          <w:szCs w:val="22"/>
        </w:rPr>
        <w:t xml:space="preserve"> service.</w:t>
      </w:r>
    </w:p>
    <w:p w14:paraId="411474EF" w14:textId="77777777" w:rsidR="00320E85" w:rsidRDefault="00000000">
      <w:pPr>
        <w:spacing w:after="140" w:line="300" w:lineRule="auto"/>
      </w:pPr>
      <w:r>
        <w:rPr>
          <w:sz w:val="22"/>
          <w:szCs w:val="22"/>
        </w:rPr>
        <w:t>Reason: Demonstrates how a managed AI service can be integrated into a cloud architecture at scale.</w:t>
      </w:r>
    </w:p>
    <w:p w14:paraId="48D6BE54" w14:textId="77777777" w:rsidR="00320E85" w:rsidRDefault="00000000">
      <w:pPr>
        <w:spacing w:after="140" w:line="300" w:lineRule="auto"/>
      </w:pPr>
      <w:r>
        <w:rPr>
          <w:i/>
          <w:iCs/>
          <w:sz w:val="22"/>
          <w:szCs w:val="22"/>
        </w:rPr>
        <w:t xml:space="preserve">The primary implementation uses OpenCV and </w:t>
      </w:r>
      <w:proofErr w:type="spellStart"/>
      <w:r>
        <w:rPr>
          <w:i/>
          <w:iCs/>
          <w:sz w:val="22"/>
          <w:szCs w:val="22"/>
        </w:rPr>
        <w:t>face_recognition</w:t>
      </w:r>
      <w:proofErr w:type="spellEnd"/>
      <w:r>
        <w:rPr>
          <w:i/>
          <w:iCs/>
          <w:sz w:val="22"/>
          <w:szCs w:val="22"/>
        </w:rPr>
        <w:t xml:space="preserve"> in Python, avoiding dependency on a paid external AI service.</w:t>
      </w:r>
    </w:p>
    <w:p w14:paraId="71507D9F" w14:textId="77777777" w:rsidR="00320E85" w:rsidRDefault="00000000">
      <w:pPr>
        <w:pStyle w:val="Heading2"/>
        <w:spacing w:before="220" w:after="100"/>
      </w:pPr>
      <w:r>
        <w:rPr>
          <w:b/>
          <w:bCs/>
          <w:color w:val="1F4E79"/>
          <w:sz w:val="24"/>
          <w:szCs w:val="24"/>
        </w:rPr>
        <w:t>d) Other Tools and Technologies</w:t>
      </w:r>
    </w:p>
    <w:p w14:paraId="37F02630" w14:textId="77777777" w:rsidR="00320E85" w:rsidRDefault="00000000">
      <w:pPr>
        <w:spacing w:before="160" w:after="80"/>
      </w:pPr>
      <w:r>
        <w:rPr>
          <w:b/>
          <w:bCs/>
          <w:i/>
          <w:iCs/>
          <w:sz w:val="22"/>
          <w:szCs w:val="22"/>
        </w:rPr>
        <w:t>Hardware — ESP32-CAM</w:t>
      </w:r>
    </w:p>
    <w:p w14:paraId="12F5C8CC" w14:textId="77777777" w:rsidR="00320E85" w:rsidRDefault="00000000">
      <w:pPr>
        <w:spacing w:after="140" w:line="300" w:lineRule="auto"/>
      </w:pPr>
      <w:r>
        <w:rPr>
          <w:sz w:val="22"/>
          <w:szCs w:val="22"/>
        </w:rPr>
        <w:t>Purpose: capture classroom images and stream them to the cloud over Wi-Fi.</w:t>
      </w:r>
    </w:p>
    <w:p w14:paraId="7A24E6EA" w14:textId="77777777" w:rsidR="00320E85" w:rsidRDefault="00000000">
      <w:pPr>
        <w:spacing w:after="140" w:line="300" w:lineRule="auto"/>
      </w:pPr>
      <w:r>
        <w:rPr>
          <w:sz w:val="22"/>
          <w:szCs w:val="22"/>
        </w:rPr>
        <w:t>Reason: packages a camera and Wi-Fi on a single inexpensive board; used with an FTDI programmer for flashing and a stable power supply.</w:t>
      </w:r>
    </w:p>
    <w:p w14:paraId="74BB90AC" w14:textId="77777777" w:rsidR="00320E85" w:rsidRDefault="00000000">
      <w:pPr>
        <w:spacing w:before="160" w:after="80"/>
      </w:pPr>
      <w:r>
        <w:rPr>
          <w:b/>
          <w:bCs/>
          <w:i/>
          <w:iCs/>
          <w:sz w:val="22"/>
          <w:szCs w:val="22"/>
        </w:rPr>
        <w:t>Programming Languages</w:t>
      </w:r>
    </w:p>
    <w:p w14:paraId="5AAA0574" w14:textId="77777777" w:rsidR="00320E85" w:rsidRDefault="00000000">
      <w:pPr>
        <w:spacing w:after="140" w:line="300" w:lineRule="auto"/>
      </w:pPr>
      <w:r>
        <w:rPr>
          <w:sz w:val="22"/>
          <w:szCs w:val="22"/>
        </w:rPr>
        <w:t xml:space="preserve">Python — used for image processing, face detection, and face recognition (OpenCV, </w:t>
      </w:r>
      <w:proofErr w:type="spellStart"/>
      <w:r>
        <w:rPr>
          <w:sz w:val="22"/>
          <w:szCs w:val="22"/>
        </w:rPr>
        <w:t>face_recognition</w:t>
      </w:r>
      <w:proofErr w:type="spellEnd"/>
      <w:r>
        <w:rPr>
          <w:sz w:val="22"/>
          <w:szCs w:val="22"/>
        </w:rPr>
        <w:t>).</w:t>
      </w:r>
    </w:p>
    <w:p w14:paraId="47A00D6E" w14:textId="77777777" w:rsidR="00320E85" w:rsidRDefault="00000000">
      <w:pPr>
        <w:spacing w:after="140" w:line="300" w:lineRule="auto"/>
      </w:pPr>
      <w:r>
        <w:rPr>
          <w:sz w:val="22"/>
          <w:szCs w:val="22"/>
        </w:rPr>
        <w:t>Reason: Python provides mature computer vision and machine-learning libraries.</w:t>
      </w:r>
    </w:p>
    <w:p w14:paraId="62300A14" w14:textId="77777777" w:rsidR="00320E85" w:rsidRDefault="00000000">
      <w:pPr>
        <w:spacing w:after="140" w:line="300" w:lineRule="auto"/>
      </w:pPr>
      <w:r>
        <w:rPr>
          <w:sz w:val="22"/>
          <w:szCs w:val="22"/>
        </w:rPr>
        <w:t>JavaScript — used across the frontend, backend, and API communication.</w:t>
      </w:r>
    </w:p>
    <w:p w14:paraId="67FF884A" w14:textId="77777777" w:rsidR="00320E85" w:rsidRDefault="00000000">
      <w:pPr>
        <w:spacing w:before="160" w:after="80"/>
      </w:pPr>
      <w:r>
        <w:rPr>
          <w:b/>
          <w:bCs/>
          <w:i/>
          <w:iCs/>
          <w:sz w:val="22"/>
          <w:szCs w:val="22"/>
        </w:rPr>
        <w:t>Backend — Node.js + Express</w:t>
      </w:r>
    </w:p>
    <w:p w14:paraId="511C75B8" w14:textId="77777777" w:rsidR="00320E85" w:rsidRDefault="00000000">
      <w:pPr>
        <w:spacing w:after="140" w:line="300" w:lineRule="auto"/>
      </w:pPr>
      <w:r>
        <w:rPr>
          <w:sz w:val="22"/>
          <w:szCs w:val="22"/>
        </w:rPr>
        <w:t>Used to create REST APIs, manage attendance sessions, and communicate with RDS and the face-recognition microservice.</w:t>
      </w:r>
    </w:p>
    <w:p w14:paraId="4BDCF0D4" w14:textId="77777777" w:rsidR="00320E85" w:rsidRDefault="00000000">
      <w:pPr>
        <w:spacing w:after="140" w:line="300" w:lineRule="auto"/>
      </w:pPr>
      <w:r>
        <w:rPr>
          <w:sz w:val="22"/>
          <w:szCs w:val="22"/>
        </w:rPr>
        <w:t>Reason: lightweight, fast, and well suited for API-based web applications.</w:t>
      </w:r>
    </w:p>
    <w:p w14:paraId="760FDED0" w14:textId="77777777" w:rsidR="00320E85" w:rsidRDefault="00000000">
      <w:pPr>
        <w:spacing w:before="160" w:after="80"/>
      </w:pPr>
      <w:r>
        <w:rPr>
          <w:b/>
          <w:bCs/>
          <w:i/>
          <w:iCs/>
          <w:sz w:val="22"/>
          <w:szCs w:val="22"/>
        </w:rPr>
        <w:t>Frontend — React + Tailwind CSS</w:t>
      </w:r>
    </w:p>
    <w:p w14:paraId="59E3BDAF" w14:textId="77777777" w:rsidR="00320E85" w:rsidRDefault="00000000">
      <w:pPr>
        <w:spacing w:after="140" w:line="300" w:lineRule="auto"/>
      </w:pPr>
      <w:r>
        <w:rPr>
          <w:sz w:val="22"/>
          <w:szCs w:val="22"/>
        </w:rPr>
        <w:t>Used to build the teacher, student, and admin dashboards, attendance tables, and analytics views.</w:t>
      </w:r>
    </w:p>
    <w:p w14:paraId="10F0C09D" w14:textId="77777777" w:rsidR="00320E85" w:rsidRDefault="00000000">
      <w:pPr>
        <w:spacing w:after="140" w:line="300" w:lineRule="auto"/>
      </w:pPr>
      <w:r>
        <w:rPr>
          <w:sz w:val="22"/>
          <w:szCs w:val="22"/>
        </w:rPr>
        <w:t>Reason: React supports reusable components and dynamic, real-time interfaces; Tailwind speeds up consistent styling.</w:t>
      </w:r>
    </w:p>
    <w:p w14:paraId="7F19F8EF" w14:textId="77777777" w:rsidR="00320E85" w:rsidRDefault="00000000">
      <w:pPr>
        <w:spacing w:before="160" w:after="80"/>
      </w:pPr>
      <w:r>
        <w:rPr>
          <w:b/>
          <w:bCs/>
          <w:i/>
          <w:iCs/>
          <w:sz w:val="22"/>
          <w:szCs w:val="22"/>
        </w:rPr>
        <w:t xml:space="preserve">Computer Vision — OpenCV + </w:t>
      </w:r>
      <w:proofErr w:type="spellStart"/>
      <w:r>
        <w:rPr>
          <w:b/>
          <w:bCs/>
          <w:i/>
          <w:iCs/>
          <w:sz w:val="22"/>
          <w:szCs w:val="22"/>
        </w:rPr>
        <w:t>face_recognition</w:t>
      </w:r>
      <w:proofErr w:type="spellEnd"/>
    </w:p>
    <w:p w14:paraId="226FE7FB" w14:textId="77777777" w:rsidR="00320E85" w:rsidRDefault="00000000">
      <w:pPr>
        <w:spacing w:after="140" w:line="300" w:lineRule="auto"/>
      </w:pPr>
      <w:r>
        <w:rPr>
          <w:sz w:val="22"/>
          <w:szCs w:val="22"/>
        </w:rPr>
        <w:t>Used for image processing, face detection, face encoding, and face matching.</w:t>
      </w:r>
    </w:p>
    <w:p w14:paraId="3A23451A" w14:textId="77777777" w:rsidR="00320E85" w:rsidRDefault="00000000">
      <w:pPr>
        <w:spacing w:after="140" w:line="300" w:lineRule="auto"/>
      </w:pPr>
      <w:r>
        <w:rPr>
          <w:sz w:val="22"/>
          <w:szCs w:val="22"/>
        </w:rPr>
        <w:t>Reason: open-source libraries with extensive, well-tested image-processing and recognition functionality.</w:t>
      </w:r>
    </w:p>
    <w:p w14:paraId="761EC3C5" w14:textId="77777777" w:rsidR="00320E85" w:rsidRDefault="00000000">
      <w:pPr>
        <w:spacing w:before="160" w:after="80"/>
      </w:pPr>
      <w:r>
        <w:rPr>
          <w:b/>
          <w:bCs/>
          <w:i/>
          <w:iCs/>
          <w:sz w:val="22"/>
          <w:szCs w:val="22"/>
        </w:rPr>
        <w:t>Database — MySQL</w:t>
      </w:r>
    </w:p>
    <w:p w14:paraId="154947CB" w14:textId="77777777" w:rsidR="00320E85" w:rsidRDefault="00000000">
      <w:pPr>
        <w:spacing w:after="140" w:line="300" w:lineRule="auto"/>
      </w:pPr>
      <w:r>
        <w:rPr>
          <w:sz w:val="22"/>
          <w:szCs w:val="22"/>
        </w:rPr>
        <w:t>Used for structured student, faculty, subject, and attendance data (hosted on Amazon RDS).</w:t>
      </w:r>
    </w:p>
    <w:p w14:paraId="3753E786" w14:textId="77777777" w:rsidR="00320E85" w:rsidRDefault="00000000">
      <w:pPr>
        <w:spacing w:before="160" w:after="80"/>
      </w:pPr>
      <w:r>
        <w:rPr>
          <w:b/>
          <w:bCs/>
          <w:i/>
          <w:iCs/>
          <w:sz w:val="22"/>
          <w:szCs w:val="22"/>
        </w:rPr>
        <w:t>Security &amp; Authentication</w:t>
      </w:r>
    </w:p>
    <w:p w14:paraId="28E5E309" w14:textId="77777777" w:rsidR="00320E85" w:rsidRDefault="00000000">
      <w:pPr>
        <w:pStyle w:val="ListParagraph"/>
        <w:numPr>
          <w:ilvl w:val="0"/>
          <w:numId w:val="3"/>
        </w:numPr>
        <w:spacing w:after="60"/>
      </w:pPr>
      <w:r>
        <w:rPr>
          <w:sz w:val="22"/>
          <w:szCs w:val="22"/>
        </w:rPr>
        <w:t>HTTPS for all communication between the ESP32-CAM, backend, and clients.</w:t>
      </w:r>
    </w:p>
    <w:p w14:paraId="1643A491" w14:textId="77777777" w:rsidR="00320E85" w:rsidRDefault="00000000">
      <w:pPr>
        <w:pStyle w:val="ListParagraph"/>
        <w:numPr>
          <w:ilvl w:val="0"/>
          <w:numId w:val="3"/>
        </w:numPr>
        <w:spacing w:after="60"/>
      </w:pPr>
      <w:r>
        <w:rPr>
          <w:sz w:val="22"/>
          <w:szCs w:val="22"/>
        </w:rPr>
        <w:lastRenderedPageBreak/>
        <w:t>JWT-based sessions and hashed passwords to protect user accounts.</w:t>
      </w:r>
    </w:p>
    <w:p w14:paraId="3C0D0F6A" w14:textId="77777777" w:rsidR="00320E85" w:rsidRDefault="00000000">
      <w:pPr>
        <w:pStyle w:val="ListParagraph"/>
        <w:numPr>
          <w:ilvl w:val="0"/>
          <w:numId w:val="3"/>
        </w:numPr>
        <w:spacing w:after="60"/>
      </w:pPr>
      <w:r>
        <w:rPr>
          <w:sz w:val="22"/>
          <w:szCs w:val="22"/>
        </w:rPr>
        <w:t>S3 bucket policies to restrict access to the face-image dataset and backups.</w:t>
      </w:r>
    </w:p>
    <w:p w14:paraId="5C152CF3" w14:textId="77777777" w:rsidR="00320E85" w:rsidRDefault="00000000">
      <w:pPr>
        <w:pStyle w:val="ListParagraph"/>
        <w:numPr>
          <w:ilvl w:val="0"/>
          <w:numId w:val="3"/>
        </w:numPr>
        <w:spacing w:after="60"/>
      </w:pPr>
      <w:r>
        <w:rPr>
          <w:sz w:val="22"/>
          <w:szCs w:val="22"/>
        </w:rPr>
        <w:t>IAM least-privilege roles to scope every AWS resource.</w:t>
      </w:r>
    </w:p>
    <w:p w14:paraId="336A3F25" w14:textId="77777777" w:rsidR="00320E85" w:rsidRDefault="00000000">
      <w:pPr>
        <w:spacing w:before="160" w:after="80"/>
      </w:pPr>
      <w:r>
        <w:rPr>
          <w:b/>
          <w:bCs/>
          <w:i/>
          <w:iCs/>
          <w:sz w:val="22"/>
          <w:szCs w:val="22"/>
        </w:rPr>
        <w:t>Development Tools</w:t>
      </w:r>
    </w:p>
    <w:p w14:paraId="0E053241" w14:textId="77777777" w:rsidR="00320E85" w:rsidRDefault="00000000">
      <w:pPr>
        <w:pStyle w:val="ListParagraph"/>
        <w:numPr>
          <w:ilvl w:val="0"/>
          <w:numId w:val="3"/>
        </w:numPr>
        <w:spacing w:after="60"/>
      </w:pPr>
      <w:r>
        <w:rPr>
          <w:sz w:val="22"/>
          <w:szCs w:val="22"/>
        </w:rPr>
        <w:t>Visual Studio Code</w:t>
      </w:r>
    </w:p>
    <w:p w14:paraId="7865A9D9" w14:textId="77777777" w:rsidR="00320E85" w:rsidRDefault="00000000">
      <w:pPr>
        <w:pStyle w:val="ListParagraph"/>
        <w:numPr>
          <w:ilvl w:val="0"/>
          <w:numId w:val="3"/>
        </w:numPr>
        <w:spacing w:after="60"/>
      </w:pPr>
      <w:r>
        <w:rPr>
          <w:sz w:val="22"/>
          <w:szCs w:val="22"/>
        </w:rPr>
        <w:t>Arduino IDE</w:t>
      </w:r>
    </w:p>
    <w:p w14:paraId="6F31D98C" w14:textId="77777777" w:rsidR="00320E85" w:rsidRDefault="00000000">
      <w:pPr>
        <w:pStyle w:val="ListParagraph"/>
        <w:numPr>
          <w:ilvl w:val="0"/>
          <w:numId w:val="3"/>
        </w:numPr>
        <w:spacing w:after="60"/>
      </w:pPr>
      <w:r>
        <w:rPr>
          <w:sz w:val="22"/>
          <w:szCs w:val="22"/>
        </w:rPr>
        <w:t>Git/GitHub</w:t>
      </w:r>
    </w:p>
    <w:p w14:paraId="6673C977" w14:textId="77777777" w:rsidR="00320E85" w:rsidRDefault="00000000">
      <w:pPr>
        <w:pStyle w:val="ListParagraph"/>
        <w:numPr>
          <w:ilvl w:val="0"/>
          <w:numId w:val="3"/>
        </w:numPr>
        <w:spacing w:after="60"/>
      </w:pPr>
      <w:r>
        <w:rPr>
          <w:sz w:val="22"/>
          <w:szCs w:val="22"/>
        </w:rPr>
        <w:t>Postman</w:t>
      </w:r>
    </w:p>
    <w:p w14:paraId="0304D2F2" w14:textId="77777777" w:rsidR="00320E85" w:rsidRDefault="00000000">
      <w:pPr>
        <w:pStyle w:val="ListParagraph"/>
        <w:numPr>
          <w:ilvl w:val="0"/>
          <w:numId w:val="3"/>
        </w:numPr>
        <w:spacing w:after="60"/>
      </w:pPr>
      <w:r>
        <w:rPr>
          <w:sz w:val="22"/>
          <w:szCs w:val="22"/>
        </w:rPr>
        <w:t>MySQL Workbench</w:t>
      </w:r>
    </w:p>
    <w:p w14:paraId="6B1D32ED" w14:textId="77777777" w:rsidR="00320E85" w:rsidRDefault="00000000">
      <w:pPr>
        <w:pStyle w:val="ListParagraph"/>
        <w:numPr>
          <w:ilvl w:val="0"/>
          <w:numId w:val="3"/>
        </w:numPr>
        <w:spacing w:after="60"/>
      </w:pPr>
      <w:r>
        <w:rPr>
          <w:sz w:val="22"/>
          <w:szCs w:val="22"/>
        </w:rPr>
        <w:t>AWS Management Console</w:t>
      </w:r>
    </w:p>
    <w:p w14:paraId="5A37A3F6" w14:textId="77777777" w:rsidR="00320E85" w:rsidRDefault="00000000">
      <w:pPr>
        <w:pStyle w:val="Heading1"/>
        <w:pBdr>
          <w:bottom w:val="single" w:sz="6" w:space="0" w:color="1F4E79"/>
        </w:pBdr>
        <w:spacing w:before="320" w:after="160"/>
      </w:pPr>
      <w:r>
        <w:rPr>
          <w:b/>
          <w:bCs/>
          <w:color w:val="1F4E79"/>
          <w:sz w:val="28"/>
          <w:szCs w:val="28"/>
        </w:rPr>
        <w:t>5) Project Timeline</w:t>
      </w:r>
    </w:p>
    <w:p w14:paraId="2399FA7F" w14:textId="77777777" w:rsidR="00320E85" w:rsidRDefault="00000000">
      <w:pPr>
        <w:spacing w:after="140" w:line="300" w:lineRule="auto"/>
      </w:pPr>
      <w:r>
        <w:rPr>
          <w:sz w:val="22"/>
          <w:szCs w:val="22"/>
        </w:rPr>
        <w:t>The project can be completed in approximately 8 weeks.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7800"/>
      </w:tblGrid>
      <w:tr w:rsidR="00320E85" w14:paraId="38DAABE4" w14:textId="77777777">
        <w:tblPrEx>
          <w:tblCellMar>
            <w:top w:w="0" w:type="dxa"/>
            <w:bottom w:w="0" w:type="dxa"/>
          </w:tblCellMar>
        </w:tblPrEx>
        <w:tc>
          <w:tcPr>
            <w:tcW w:w="1560" w:type="dxa"/>
            <w:shd w:val="clear" w:color="auto" w:fill="1F4E79"/>
            <w:tcMar>
              <w:top w:w="80" w:type="dxa"/>
              <w:left w:w="100" w:type="dxa"/>
              <w:bottom w:w="80" w:type="dxa"/>
              <w:right w:w="100" w:type="dxa"/>
            </w:tcMar>
            <w:vAlign w:val="center"/>
          </w:tcPr>
          <w:p w14:paraId="652BA3B7" w14:textId="77777777" w:rsidR="00320E85" w:rsidRDefault="00000000">
            <w:r>
              <w:rPr>
                <w:b/>
                <w:bCs/>
                <w:color w:val="FFFFFF"/>
              </w:rPr>
              <w:t>Week</w:t>
            </w:r>
          </w:p>
        </w:tc>
        <w:tc>
          <w:tcPr>
            <w:tcW w:w="7800" w:type="dxa"/>
            <w:shd w:val="clear" w:color="auto" w:fill="1F4E79"/>
            <w:tcMar>
              <w:top w:w="80" w:type="dxa"/>
              <w:left w:w="100" w:type="dxa"/>
              <w:bottom w:w="80" w:type="dxa"/>
              <w:right w:w="100" w:type="dxa"/>
            </w:tcMar>
            <w:vAlign w:val="center"/>
          </w:tcPr>
          <w:p w14:paraId="56348B8E" w14:textId="77777777" w:rsidR="00320E85" w:rsidRDefault="00000000">
            <w:r>
              <w:rPr>
                <w:b/>
                <w:bCs/>
                <w:color w:val="FFFFFF"/>
              </w:rPr>
              <w:t>Activities</w:t>
            </w:r>
          </w:p>
        </w:tc>
      </w:tr>
      <w:tr w:rsidR="00320E85" w14:paraId="0E3A74C1" w14:textId="77777777">
        <w:tblPrEx>
          <w:tblCellMar>
            <w:top w:w="0" w:type="dxa"/>
            <w:bottom w:w="0" w:type="dxa"/>
          </w:tblCellMar>
        </w:tblPrEx>
        <w:tc>
          <w:tcPr>
            <w:tcW w:w="1560" w:type="dxa"/>
            <w:shd w:val="clear" w:color="auto" w:fill="DCE6F1"/>
            <w:tcMar>
              <w:top w:w="80" w:type="dxa"/>
              <w:left w:w="100" w:type="dxa"/>
              <w:bottom w:w="80" w:type="dxa"/>
              <w:right w:w="100" w:type="dxa"/>
            </w:tcMar>
            <w:vAlign w:val="center"/>
          </w:tcPr>
          <w:p w14:paraId="3801137C" w14:textId="77777777" w:rsidR="00320E85" w:rsidRDefault="00000000">
            <w:r>
              <w:rPr>
                <w:color w:val="000000"/>
              </w:rPr>
              <w:t>Week 1</w:t>
            </w:r>
          </w:p>
        </w:tc>
        <w:tc>
          <w:tcPr>
            <w:tcW w:w="7800" w:type="dxa"/>
            <w:tcMar>
              <w:top w:w="80" w:type="dxa"/>
              <w:left w:w="100" w:type="dxa"/>
              <w:bottom w:w="80" w:type="dxa"/>
              <w:right w:w="100" w:type="dxa"/>
            </w:tcMar>
            <w:vAlign w:val="center"/>
          </w:tcPr>
          <w:p w14:paraId="1C5544BB" w14:textId="77777777" w:rsidR="00320E85" w:rsidRDefault="00000000">
            <w:r>
              <w:rPr>
                <w:color w:val="000000"/>
              </w:rPr>
              <w:t>Requirement analysis, project objectives, AWS architecture and database design</w:t>
            </w:r>
          </w:p>
        </w:tc>
      </w:tr>
      <w:tr w:rsidR="00320E85" w14:paraId="1F8D1A99" w14:textId="77777777">
        <w:tblPrEx>
          <w:tblCellMar>
            <w:top w:w="0" w:type="dxa"/>
            <w:bottom w:w="0" w:type="dxa"/>
          </w:tblCellMar>
        </w:tblPrEx>
        <w:tc>
          <w:tcPr>
            <w:tcW w:w="1560" w:type="dxa"/>
            <w:shd w:val="clear" w:color="auto" w:fill="DCE6F1"/>
            <w:tcMar>
              <w:top w:w="80" w:type="dxa"/>
              <w:left w:w="100" w:type="dxa"/>
              <w:bottom w:w="80" w:type="dxa"/>
              <w:right w:w="100" w:type="dxa"/>
            </w:tcMar>
            <w:vAlign w:val="center"/>
          </w:tcPr>
          <w:p w14:paraId="739DDA24" w14:textId="77777777" w:rsidR="00320E85" w:rsidRDefault="00000000">
            <w:r>
              <w:rPr>
                <w:color w:val="000000"/>
              </w:rPr>
              <w:t>Week 2</w:t>
            </w:r>
          </w:p>
        </w:tc>
        <w:tc>
          <w:tcPr>
            <w:tcW w:w="7800" w:type="dxa"/>
            <w:tcMar>
              <w:top w:w="80" w:type="dxa"/>
              <w:left w:w="100" w:type="dxa"/>
              <w:bottom w:w="80" w:type="dxa"/>
              <w:right w:w="100" w:type="dxa"/>
            </w:tcMar>
            <w:vAlign w:val="center"/>
          </w:tcPr>
          <w:p w14:paraId="09C6829B" w14:textId="77777777" w:rsidR="00320E85" w:rsidRDefault="00000000">
            <w:r>
              <w:rPr>
                <w:color w:val="000000"/>
              </w:rPr>
              <w:t>ESP32-CAM hardware setup and Wi-Fi communication</w:t>
            </w:r>
          </w:p>
        </w:tc>
      </w:tr>
      <w:tr w:rsidR="00320E85" w14:paraId="2D37E6D8" w14:textId="77777777">
        <w:tblPrEx>
          <w:tblCellMar>
            <w:top w:w="0" w:type="dxa"/>
            <w:bottom w:w="0" w:type="dxa"/>
          </w:tblCellMar>
        </w:tblPrEx>
        <w:tc>
          <w:tcPr>
            <w:tcW w:w="1560" w:type="dxa"/>
            <w:shd w:val="clear" w:color="auto" w:fill="DCE6F1"/>
            <w:tcMar>
              <w:top w:w="80" w:type="dxa"/>
              <w:left w:w="100" w:type="dxa"/>
              <w:bottom w:w="80" w:type="dxa"/>
              <w:right w:w="100" w:type="dxa"/>
            </w:tcMar>
            <w:vAlign w:val="center"/>
          </w:tcPr>
          <w:p w14:paraId="03423275" w14:textId="77777777" w:rsidR="00320E85" w:rsidRDefault="00000000">
            <w:r>
              <w:rPr>
                <w:color w:val="000000"/>
              </w:rPr>
              <w:t>Week 3</w:t>
            </w:r>
          </w:p>
        </w:tc>
        <w:tc>
          <w:tcPr>
            <w:tcW w:w="7800" w:type="dxa"/>
            <w:tcMar>
              <w:top w:w="80" w:type="dxa"/>
              <w:left w:w="100" w:type="dxa"/>
              <w:bottom w:w="80" w:type="dxa"/>
              <w:right w:w="100" w:type="dxa"/>
            </w:tcMar>
            <w:vAlign w:val="center"/>
          </w:tcPr>
          <w:p w14:paraId="1D9661F0" w14:textId="77777777" w:rsidR="00320E85" w:rsidRDefault="00000000">
            <w:r>
              <w:rPr>
                <w:color w:val="000000"/>
              </w:rPr>
              <w:t>Student registration module and face dataset collection</w:t>
            </w:r>
          </w:p>
        </w:tc>
      </w:tr>
      <w:tr w:rsidR="00320E85" w14:paraId="68891C1F" w14:textId="77777777">
        <w:tblPrEx>
          <w:tblCellMar>
            <w:top w:w="0" w:type="dxa"/>
            <w:bottom w:w="0" w:type="dxa"/>
          </w:tblCellMar>
        </w:tblPrEx>
        <w:tc>
          <w:tcPr>
            <w:tcW w:w="1560" w:type="dxa"/>
            <w:shd w:val="clear" w:color="auto" w:fill="DCE6F1"/>
            <w:tcMar>
              <w:top w:w="80" w:type="dxa"/>
              <w:left w:w="100" w:type="dxa"/>
              <w:bottom w:w="80" w:type="dxa"/>
              <w:right w:w="100" w:type="dxa"/>
            </w:tcMar>
            <w:vAlign w:val="center"/>
          </w:tcPr>
          <w:p w14:paraId="549FAEDB" w14:textId="77777777" w:rsidR="00320E85" w:rsidRDefault="00000000">
            <w:r>
              <w:rPr>
                <w:color w:val="000000"/>
              </w:rPr>
              <w:t>Week 4</w:t>
            </w:r>
          </w:p>
        </w:tc>
        <w:tc>
          <w:tcPr>
            <w:tcW w:w="7800" w:type="dxa"/>
            <w:tcMar>
              <w:top w:w="80" w:type="dxa"/>
              <w:left w:w="100" w:type="dxa"/>
              <w:bottom w:w="80" w:type="dxa"/>
              <w:right w:w="100" w:type="dxa"/>
            </w:tcMar>
            <w:vAlign w:val="center"/>
          </w:tcPr>
          <w:p w14:paraId="0D03DEDA" w14:textId="77777777" w:rsidR="00320E85" w:rsidRDefault="00000000">
            <w:r>
              <w:rPr>
                <w:color w:val="000000"/>
              </w:rPr>
              <w:t xml:space="preserve">Face detection and recognition microservice (OpenCV / </w:t>
            </w:r>
            <w:proofErr w:type="spellStart"/>
            <w:r>
              <w:rPr>
                <w:color w:val="000000"/>
              </w:rPr>
              <w:t>face_recognition</w:t>
            </w:r>
            <w:proofErr w:type="spellEnd"/>
            <w:r>
              <w:rPr>
                <w:color w:val="000000"/>
              </w:rPr>
              <w:t>)</w:t>
            </w:r>
          </w:p>
        </w:tc>
      </w:tr>
      <w:tr w:rsidR="00320E85" w14:paraId="5E92C293" w14:textId="77777777">
        <w:tblPrEx>
          <w:tblCellMar>
            <w:top w:w="0" w:type="dxa"/>
            <w:bottom w:w="0" w:type="dxa"/>
          </w:tblCellMar>
        </w:tblPrEx>
        <w:tc>
          <w:tcPr>
            <w:tcW w:w="1560" w:type="dxa"/>
            <w:shd w:val="clear" w:color="auto" w:fill="DCE6F1"/>
            <w:tcMar>
              <w:top w:w="80" w:type="dxa"/>
              <w:left w:w="100" w:type="dxa"/>
              <w:bottom w:w="80" w:type="dxa"/>
              <w:right w:w="100" w:type="dxa"/>
            </w:tcMar>
            <w:vAlign w:val="center"/>
          </w:tcPr>
          <w:p w14:paraId="6F08C3AD" w14:textId="77777777" w:rsidR="00320E85" w:rsidRDefault="00000000">
            <w:r>
              <w:rPr>
                <w:color w:val="000000"/>
              </w:rPr>
              <w:t>Week 5</w:t>
            </w:r>
          </w:p>
        </w:tc>
        <w:tc>
          <w:tcPr>
            <w:tcW w:w="7800" w:type="dxa"/>
            <w:tcMar>
              <w:top w:w="80" w:type="dxa"/>
              <w:left w:w="100" w:type="dxa"/>
              <w:bottom w:w="80" w:type="dxa"/>
              <w:right w:w="100" w:type="dxa"/>
            </w:tcMar>
            <w:vAlign w:val="center"/>
          </w:tcPr>
          <w:p w14:paraId="3E47ABB3" w14:textId="77777777" w:rsidR="00320E85" w:rsidRDefault="00000000">
            <w:r>
              <w:rPr>
                <w:color w:val="000000"/>
              </w:rPr>
              <w:t>Backend APIs (Node.js/Express) and Amazon RDS integration</w:t>
            </w:r>
          </w:p>
        </w:tc>
      </w:tr>
      <w:tr w:rsidR="00320E85" w14:paraId="3553CDCB" w14:textId="77777777">
        <w:tblPrEx>
          <w:tblCellMar>
            <w:top w:w="0" w:type="dxa"/>
            <w:bottom w:w="0" w:type="dxa"/>
          </w:tblCellMar>
        </w:tblPrEx>
        <w:tc>
          <w:tcPr>
            <w:tcW w:w="1560" w:type="dxa"/>
            <w:shd w:val="clear" w:color="auto" w:fill="DCE6F1"/>
            <w:tcMar>
              <w:top w:w="80" w:type="dxa"/>
              <w:left w:w="100" w:type="dxa"/>
              <w:bottom w:w="80" w:type="dxa"/>
              <w:right w:w="100" w:type="dxa"/>
            </w:tcMar>
            <w:vAlign w:val="center"/>
          </w:tcPr>
          <w:p w14:paraId="3F3F655B" w14:textId="77777777" w:rsidR="00320E85" w:rsidRDefault="00000000">
            <w:r>
              <w:rPr>
                <w:color w:val="000000"/>
              </w:rPr>
              <w:t>Week 6</w:t>
            </w:r>
          </w:p>
        </w:tc>
        <w:tc>
          <w:tcPr>
            <w:tcW w:w="7800" w:type="dxa"/>
            <w:tcMar>
              <w:top w:w="80" w:type="dxa"/>
              <w:left w:w="100" w:type="dxa"/>
              <w:bottom w:w="80" w:type="dxa"/>
              <w:right w:w="100" w:type="dxa"/>
            </w:tcMar>
            <w:vAlign w:val="center"/>
          </w:tcPr>
          <w:p w14:paraId="7E2039BC" w14:textId="77777777" w:rsidR="00320E85" w:rsidRDefault="00000000">
            <w:r>
              <w:rPr>
                <w:color w:val="000000"/>
              </w:rPr>
              <w:t>AWS deployment: EC2, S3, IAM, CloudWatch, and optional SNS/Lambda</w:t>
            </w:r>
          </w:p>
        </w:tc>
      </w:tr>
      <w:tr w:rsidR="00320E85" w14:paraId="62163DEC" w14:textId="77777777">
        <w:tblPrEx>
          <w:tblCellMar>
            <w:top w:w="0" w:type="dxa"/>
            <w:bottom w:w="0" w:type="dxa"/>
          </w:tblCellMar>
        </w:tblPrEx>
        <w:tc>
          <w:tcPr>
            <w:tcW w:w="1560" w:type="dxa"/>
            <w:shd w:val="clear" w:color="auto" w:fill="DCE6F1"/>
            <w:tcMar>
              <w:top w:w="80" w:type="dxa"/>
              <w:left w:w="100" w:type="dxa"/>
              <w:bottom w:w="80" w:type="dxa"/>
              <w:right w:w="100" w:type="dxa"/>
            </w:tcMar>
            <w:vAlign w:val="center"/>
          </w:tcPr>
          <w:p w14:paraId="6B0ABF2F" w14:textId="77777777" w:rsidR="00320E85" w:rsidRDefault="00000000">
            <w:r>
              <w:rPr>
                <w:color w:val="000000"/>
              </w:rPr>
              <w:t>Week 7</w:t>
            </w:r>
          </w:p>
        </w:tc>
        <w:tc>
          <w:tcPr>
            <w:tcW w:w="7800" w:type="dxa"/>
            <w:tcMar>
              <w:top w:w="80" w:type="dxa"/>
              <w:left w:w="100" w:type="dxa"/>
              <w:bottom w:w="80" w:type="dxa"/>
              <w:right w:w="100" w:type="dxa"/>
            </w:tcMar>
            <w:vAlign w:val="center"/>
          </w:tcPr>
          <w:p w14:paraId="16555122" w14:textId="77777777" w:rsidR="00320E85" w:rsidRDefault="00000000">
            <w:r>
              <w:rPr>
                <w:color w:val="000000"/>
              </w:rPr>
              <w:t>Teacher, student, and admin dashboards, reports and analytics</w:t>
            </w:r>
          </w:p>
        </w:tc>
      </w:tr>
      <w:tr w:rsidR="00320E85" w14:paraId="44034587" w14:textId="77777777">
        <w:tblPrEx>
          <w:tblCellMar>
            <w:top w:w="0" w:type="dxa"/>
            <w:bottom w:w="0" w:type="dxa"/>
          </w:tblCellMar>
        </w:tblPrEx>
        <w:tc>
          <w:tcPr>
            <w:tcW w:w="1560" w:type="dxa"/>
            <w:shd w:val="clear" w:color="auto" w:fill="DCE6F1"/>
            <w:tcMar>
              <w:top w:w="80" w:type="dxa"/>
              <w:left w:w="100" w:type="dxa"/>
              <w:bottom w:w="80" w:type="dxa"/>
              <w:right w:w="100" w:type="dxa"/>
            </w:tcMar>
            <w:vAlign w:val="center"/>
          </w:tcPr>
          <w:p w14:paraId="0A5265E6" w14:textId="77777777" w:rsidR="00320E85" w:rsidRDefault="00000000">
            <w:r>
              <w:rPr>
                <w:color w:val="000000"/>
              </w:rPr>
              <w:t>Week 8</w:t>
            </w:r>
          </w:p>
        </w:tc>
        <w:tc>
          <w:tcPr>
            <w:tcW w:w="7800" w:type="dxa"/>
            <w:tcMar>
              <w:top w:w="80" w:type="dxa"/>
              <w:left w:w="100" w:type="dxa"/>
              <w:bottom w:w="80" w:type="dxa"/>
              <w:right w:w="100" w:type="dxa"/>
            </w:tcMar>
            <w:vAlign w:val="center"/>
          </w:tcPr>
          <w:p w14:paraId="161BCFE5" w14:textId="77777777" w:rsidR="00320E85" w:rsidRDefault="00000000">
            <w:r>
              <w:rPr>
                <w:color w:val="000000"/>
              </w:rPr>
              <w:t>Security hardening, testing, debugging, documentation and final demonstration</w:t>
            </w:r>
          </w:p>
        </w:tc>
      </w:tr>
    </w:tbl>
    <w:p w14:paraId="4C8F34DE" w14:textId="77777777" w:rsidR="00320E85" w:rsidRDefault="00320E85">
      <w:pPr>
        <w:spacing w:before="240"/>
      </w:pPr>
    </w:p>
    <w:p w14:paraId="2CEC06E9" w14:textId="77777777" w:rsidR="00320E85" w:rsidRDefault="00000000">
      <w:pPr>
        <w:spacing w:before="160" w:after="80"/>
      </w:pPr>
      <w:r>
        <w:rPr>
          <w:b/>
          <w:bCs/>
          <w:i/>
          <w:iCs/>
          <w:sz w:val="22"/>
          <w:szCs w:val="22"/>
        </w:rPr>
        <w:t>Major Milestones</w:t>
      </w:r>
    </w:p>
    <w:p w14:paraId="75D1DF73" w14:textId="77777777" w:rsidR="00320E85" w:rsidRDefault="00000000">
      <w:pPr>
        <w:pStyle w:val="ListParagraph"/>
        <w:numPr>
          <w:ilvl w:val="0"/>
          <w:numId w:val="3"/>
        </w:numPr>
        <w:spacing w:after="60"/>
      </w:pPr>
      <w:r>
        <w:rPr>
          <w:sz w:val="22"/>
          <w:szCs w:val="22"/>
        </w:rPr>
        <w:t>Requirements &amp; Architecture</w:t>
      </w:r>
    </w:p>
    <w:p w14:paraId="0F763192" w14:textId="77777777" w:rsidR="00320E85" w:rsidRDefault="00000000">
      <w:pPr>
        <w:pStyle w:val="ListParagraph"/>
        <w:numPr>
          <w:ilvl w:val="0"/>
          <w:numId w:val="3"/>
        </w:numPr>
        <w:spacing w:after="60"/>
      </w:pPr>
      <w:r>
        <w:rPr>
          <w:sz w:val="22"/>
          <w:szCs w:val="22"/>
        </w:rPr>
        <w:t>Hardware Setup (ESP32-CAM)</w:t>
      </w:r>
    </w:p>
    <w:p w14:paraId="44586C01" w14:textId="77777777" w:rsidR="00320E85" w:rsidRDefault="00000000">
      <w:pPr>
        <w:pStyle w:val="ListParagraph"/>
        <w:numPr>
          <w:ilvl w:val="0"/>
          <w:numId w:val="3"/>
        </w:numPr>
        <w:spacing w:after="60"/>
      </w:pPr>
      <w:r>
        <w:rPr>
          <w:sz w:val="22"/>
          <w:szCs w:val="22"/>
        </w:rPr>
        <w:t>Face Recognition Service</w:t>
      </w:r>
    </w:p>
    <w:p w14:paraId="0F344486" w14:textId="77777777" w:rsidR="00320E85" w:rsidRDefault="00000000">
      <w:pPr>
        <w:pStyle w:val="ListParagraph"/>
        <w:numPr>
          <w:ilvl w:val="0"/>
          <w:numId w:val="3"/>
        </w:numPr>
        <w:spacing w:after="60"/>
      </w:pPr>
      <w:r>
        <w:rPr>
          <w:sz w:val="22"/>
          <w:szCs w:val="22"/>
        </w:rPr>
        <w:t>Backend + Database</w:t>
      </w:r>
    </w:p>
    <w:p w14:paraId="63357A35" w14:textId="77777777" w:rsidR="00320E85" w:rsidRDefault="00000000">
      <w:pPr>
        <w:pStyle w:val="ListParagraph"/>
        <w:numPr>
          <w:ilvl w:val="0"/>
          <w:numId w:val="3"/>
        </w:numPr>
        <w:spacing w:after="60"/>
      </w:pPr>
      <w:r>
        <w:rPr>
          <w:sz w:val="22"/>
          <w:szCs w:val="22"/>
        </w:rPr>
        <w:t>AWS Deployment</w:t>
      </w:r>
    </w:p>
    <w:p w14:paraId="159E1F92" w14:textId="77777777" w:rsidR="00320E85" w:rsidRDefault="00000000">
      <w:pPr>
        <w:pStyle w:val="ListParagraph"/>
        <w:numPr>
          <w:ilvl w:val="0"/>
          <w:numId w:val="3"/>
        </w:numPr>
        <w:spacing w:after="60"/>
      </w:pPr>
      <w:r>
        <w:rPr>
          <w:sz w:val="22"/>
          <w:szCs w:val="22"/>
        </w:rPr>
        <w:t>Dashboards &amp; Portals</w:t>
      </w:r>
    </w:p>
    <w:p w14:paraId="6E2DCF1F" w14:textId="77777777" w:rsidR="00320E85" w:rsidRDefault="00000000">
      <w:pPr>
        <w:pStyle w:val="ListParagraph"/>
        <w:numPr>
          <w:ilvl w:val="0"/>
          <w:numId w:val="3"/>
        </w:numPr>
        <w:spacing w:after="60"/>
      </w:pPr>
      <w:r>
        <w:rPr>
          <w:sz w:val="22"/>
          <w:szCs w:val="22"/>
        </w:rPr>
        <w:t>Security &amp; Testing</w:t>
      </w:r>
    </w:p>
    <w:p w14:paraId="6E6FC31B" w14:textId="77777777" w:rsidR="00320E85" w:rsidRDefault="00000000">
      <w:pPr>
        <w:pStyle w:val="ListParagraph"/>
        <w:numPr>
          <w:ilvl w:val="0"/>
          <w:numId w:val="3"/>
        </w:numPr>
        <w:spacing w:after="60"/>
      </w:pPr>
      <w:r>
        <w:rPr>
          <w:sz w:val="22"/>
          <w:szCs w:val="22"/>
        </w:rPr>
        <w:t>Final Demonstration</w:t>
      </w:r>
    </w:p>
    <w:p w14:paraId="509CE3E9" w14:textId="77777777" w:rsidR="00320E85" w:rsidRDefault="00000000">
      <w:pPr>
        <w:pStyle w:val="Heading1"/>
        <w:pBdr>
          <w:bottom w:val="single" w:sz="6" w:space="0" w:color="1F4E79"/>
        </w:pBdr>
        <w:spacing w:before="320" w:after="160"/>
      </w:pPr>
      <w:r>
        <w:rPr>
          <w:b/>
          <w:bCs/>
          <w:color w:val="1F4E79"/>
          <w:sz w:val="28"/>
          <w:szCs w:val="28"/>
        </w:rPr>
        <w:t>6) Users</w:t>
      </w:r>
    </w:p>
    <w:p w14:paraId="2DE03A49" w14:textId="77777777" w:rsidR="00320E85" w:rsidRDefault="00000000">
      <w:pPr>
        <w:pStyle w:val="Heading2"/>
        <w:spacing w:before="220" w:after="100"/>
      </w:pPr>
      <w:r>
        <w:rPr>
          <w:b/>
          <w:bCs/>
          <w:color w:val="1F4E79"/>
          <w:sz w:val="24"/>
          <w:szCs w:val="24"/>
        </w:rPr>
        <w:t>1. Admin</w:t>
      </w:r>
    </w:p>
    <w:p w14:paraId="0E28D7CB" w14:textId="77777777" w:rsidR="00320E85" w:rsidRDefault="00000000">
      <w:pPr>
        <w:spacing w:after="140" w:line="300" w:lineRule="auto"/>
      </w:pPr>
      <w:r>
        <w:rPr>
          <w:sz w:val="22"/>
          <w:szCs w:val="22"/>
        </w:rPr>
        <w:t>Admins manage the complete system across students, faculty, subjects, and timetables.</w:t>
      </w:r>
    </w:p>
    <w:p w14:paraId="4FEB2EFB" w14:textId="77777777" w:rsidR="00320E85" w:rsidRDefault="00000000">
      <w:pPr>
        <w:spacing w:before="160" w:after="80"/>
      </w:pPr>
      <w:r>
        <w:rPr>
          <w:b/>
          <w:bCs/>
          <w:i/>
          <w:iCs/>
          <w:sz w:val="22"/>
          <w:szCs w:val="22"/>
        </w:rPr>
        <w:t>Responsibilities</w:t>
      </w:r>
    </w:p>
    <w:p w14:paraId="0C7641C8" w14:textId="77777777" w:rsidR="00320E85" w:rsidRDefault="00000000">
      <w:pPr>
        <w:pStyle w:val="ListParagraph"/>
        <w:numPr>
          <w:ilvl w:val="0"/>
          <w:numId w:val="3"/>
        </w:numPr>
        <w:spacing w:after="60"/>
      </w:pPr>
      <w:r>
        <w:rPr>
          <w:sz w:val="22"/>
          <w:szCs w:val="22"/>
        </w:rPr>
        <w:lastRenderedPageBreak/>
        <w:t>Register and manage students, faculty, and subjects.</w:t>
      </w:r>
    </w:p>
    <w:p w14:paraId="2FC64D08" w14:textId="77777777" w:rsidR="00320E85" w:rsidRDefault="00000000">
      <w:pPr>
        <w:pStyle w:val="ListParagraph"/>
        <w:numPr>
          <w:ilvl w:val="0"/>
          <w:numId w:val="3"/>
        </w:numPr>
        <w:spacing w:after="60"/>
      </w:pPr>
      <w:r>
        <w:rPr>
          <w:sz w:val="22"/>
          <w:szCs w:val="22"/>
        </w:rPr>
        <w:t>Manage timetables and classrooms.</w:t>
      </w:r>
    </w:p>
    <w:p w14:paraId="6585E84C" w14:textId="77777777" w:rsidR="00320E85" w:rsidRDefault="00000000">
      <w:pPr>
        <w:pStyle w:val="ListParagraph"/>
        <w:numPr>
          <w:ilvl w:val="0"/>
          <w:numId w:val="3"/>
        </w:numPr>
        <w:spacing w:after="60"/>
      </w:pPr>
      <w:r>
        <w:rPr>
          <w:sz w:val="22"/>
          <w:szCs w:val="22"/>
        </w:rPr>
        <w:t>Register student face data during enrollment.</w:t>
      </w:r>
    </w:p>
    <w:p w14:paraId="5D2D94E2" w14:textId="77777777" w:rsidR="00320E85" w:rsidRDefault="00000000">
      <w:pPr>
        <w:pStyle w:val="ListParagraph"/>
        <w:numPr>
          <w:ilvl w:val="0"/>
          <w:numId w:val="3"/>
        </w:numPr>
        <w:spacing w:after="60"/>
      </w:pPr>
      <w:r>
        <w:rPr>
          <w:sz w:val="22"/>
          <w:szCs w:val="22"/>
        </w:rPr>
        <w:t>View institution-wide attendance and analytics.</w:t>
      </w:r>
    </w:p>
    <w:p w14:paraId="38B583CF" w14:textId="77777777" w:rsidR="00320E85" w:rsidRDefault="00000000">
      <w:pPr>
        <w:pStyle w:val="ListParagraph"/>
        <w:numPr>
          <w:ilvl w:val="0"/>
          <w:numId w:val="3"/>
        </w:numPr>
        <w:spacing w:after="60"/>
      </w:pPr>
      <w:r>
        <w:rPr>
          <w:sz w:val="22"/>
          <w:szCs w:val="22"/>
        </w:rPr>
        <w:t>Access historical attendance records and generate reports.</w:t>
      </w:r>
    </w:p>
    <w:p w14:paraId="268E70A5" w14:textId="77777777" w:rsidR="00320E85" w:rsidRDefault="00000000">
      <w:pPr>
        <w:pStyle w:val="Heading2"/>
        <w:spacing w:before="220" w:after="100"/>
      </w:pPr>
      <w:r>
        <w:rPr>
          <w:b/>
          <w:bCs/>
          <w:color w:val="1F4E79"/>
          <w:sz w:val="24"/>
          <w:szCs w:val="24"/>
        </w:rPr>
        <w:t>2. Teacher</w:t>
      </w:r>
    </w:p>
    <w:p w14:paraId="4184389E" w14:textId="77777777" w:rsidR="00320E85" w:rsidRDefault="00000000">
      <w:pPr>
        <w:spacing w:after="140" w:line="300" w:lineRule="auto"/>
      </w:pPr>
      <w:r>
        <w:rPr>
          <w:sz w:val="22"/>
          <w:szCs w:val="22"/>
        </w:rPr>
        <w:t xml:space="preserve">Teachers use </w:t>
      </w:r>
      <w:proofErr w:type="spellStart"/>
      <w:r>
        <w:rPr>
          <w:sz w:val="22"/>
          <w:szCs w:val="22"/>
        </w:rPr>
        <w:t>AttendX</w:t>
      </w:r>
      <w:proofErr w:type="spellEnd"/>
      <w:r>
        <w:rPr>
          <w:sz w:val="22"/>
          <w:szCs w:val="22"/>
        </w:rPr>
        <w:t xml:space="preserve"> to run attendance sessions and monitor results live.</w:t>
      </w:r>
    </w:p>
    <w:p w14:paraId="087CD49A" w14:textId="77777777" w:rsidR="00320E85" w:rsidRDefault="00000000">
      <w:pPr>
        <w:spacing w:before="160" w:after="80"/>
      </w:pPr>
      <w:r>
        <w:rPr>
          <w:b/>
          <w:bCs/>
          <w:i/>
          <w:iCs/>
          <w:sz w:val="22"/>
          <w:szCs w:val="22"/>
        </w:rPr>
        <w:t>Responsibilities</w:t>
      </w:r>
    </w:p>
    <w:p w14:paraId="37F4CB32" w14:textId="77777777" w:rsidR="00320E85" w:rsidRDefault="00000000">
      <w:pPr>
        <w:pStyle w:val="ListParagraph"/>
        <w:numPr>
          <w:ilvl w:val="0"/>
          <w:numId w:val="3"/>
        </w:numPr>
        <w:spacing w:after="60"/>
      </w:pPr>
      <w:r>
        <w:rPr>
          <w:sz w:val="22"/>
          <w:szCs w:val="22"/>
        </w:rPr>
        <w:t>Login and select subject/class.</w:t>
      </w:r>
    </w:p>
    <w:p w14:paraId="4524204B" w14:textId="77777777" w:rsidR="00320E85" w:rsidRDefault="00000000">
      <w:pPr>
        <w:pStyle w:val="ListParagraph"/>
        <w:numPr>
          <w:ilvl w:val="0"/>
          <w:numId w:val="3"/>
        </w:numPr>
        <w:spacing w:after="60"/>
      </w:pPr>
      <w:r>
        <w:rPr>
          <w:sz w:val="22"/>
          <w:szCs w:val="22"/>
        </w:rPr>
        <w:t>Start an attendance session (Start Attendance).</w:t>
      </w:r>
    </w:p>
    <w:p w14:paraId="15F7C300" w14:textId="77777777" w:rsidR="00320E85" w:rsidRDefault="00000000">
      <w:pPr>
        <w:pStyle w:val="ListParagraph"/>
        <w:numPr>
          <w:ilvl w:val="0"/>
          <w:numId w:val="3"/>
        </w:numPr>
        <w:spacing w:after="60"/>
      </w:pPr>
      <w:r>
        <w:rPr>
          <w:sz w:val="22"/>
          <w:szCs w:val="22"/>
        </w:rPr>
        <w:t>Monitor live recognition results as they arrive.</w:t>
      </w:r>
    </w:p>
    <w:p w14:paraId="5D00A41A" w14:textId="77777777" w:rsidR="00320E85" w:rsidRDefault="00000000">
      <w:pPr>
        <w:pStyle w:val="ListParagraph"/>
        <w:numPr>
          <w:ilvl w:val="0"/>
          <w:numId w:val="3"/>
        </w:numPr>
        <w:spacing w:after="60"/>
      </w:pPr>
      <w:r>
        <w:rPr>
          <w:sz w:val="22"/>
          <w:szCs w:val="22"/>
        </w:rPr>
        <w:t>View the roll-number, name, status, and time-stamped attendance sheet.</w:t>
      </w:r>
    </w:p>
    <w:p w14:paraId="7CA44FC2" w14:textId="77777777" w:rsidR="00320E85" w:rsidRDefault="00000000">
      <w:pPr>
        <w:pStyle w:val="ListParagraph"/>
        <w:numPr>
          <w:ilvl w:val="0"/>
          <w:numId w:val="3"/>
        </w:numPr>
        <w:spacing w:after="60"/>
      </w:pPr>
      <w:r>
        <w:rPr>
          <w:sz w:val="22"/>
          <w:szCs w:val="22"/>
        </w:rPr>
        <w:t>Generate attendance reports for a session, subject, or date range.</w:t>
      </w:r>
    </w:p>
    <w:p w14:paraId="4694CF45" w14:textId="77777777" w:rsidR="00320E85" w:rsidRDefault="00000000">
      <w:pPr>
        <w:pStyle w:val="Heading2"/>
        <w:spacing w:before="220" w:after="100"/>
      </w:pPr>
      <w:r>
        <w:rPr>
          <w:b/>
          <w:bCs/>
          <w:color w:val="1F4E79"/>
          <w:sz w:val="24"/>
          <w:szCs w:val="24"/>
        </w:rPr>
        <w:t>3. Student</w:t>
      </w:r>
    </w:p>
    <w:p w14:paraId="55E06567" w14:textId="77777777" w:rsidR="00320E85" w:rsidRDefault="00000000">
      <w:pPr>
        <w:spacing w:after="140" w:line="300" w:lineRule="auto"/>
      </w:pPr>
      <w:r>
        <w:rPr>
          <w:sz w:val="22"/>
          <w:szCs w:val="22"/>
        </w:rPr>
        <w:t>Students access their own attendance information through a dedicated portal.</w:t>
      </w:r>
    </w:p>
    <w:p w14:paraId="1C9F0A5E" w14:textId="77777777" w:rsidR="00320E85" w:rsidRDefault="00000000">
      <w:pPr>
        <w:spacing w:before="160" w:after="80"/>
      </w:pPr>
      <w:r>
        <w:rPr>
          <w:b/>
          <w:bCs/>
          <w:i/>
          <w:iCs/>
          <w:sz w:val="22"/>
          <w:szCs w:val="22"/>
        </w:rPr>
        <w:t>Features</w:t>
      </w:r>
    </w:p>
    <w:p w14:paraId="1C5D8BD9" w14:textId="77777777" w:rsidR="00320E85" w:rsidRDefault="00000000">
      <w:pPr>
        <w:pStyle w:val="ListParagraph"/>
        <w:numPr>
          <w:ilvl w:val="0"/>
          <w:numId w:val="3"/>
        </w:numPr>
        <w:spacing w:after="60"/>
      </w:pPr>
      <w:r>
        <w:rPr>
          <w:sz w:val="22"/>
          <w:szCs w:val="22"/>
        </w:rPr>
        <w:t>View attendance percentage and full history.</w:t>
      </w:r>
    </w:p>
    <w:p w14:paraId="4BCAB330" w14:textId="77777777" w:rsidR="00320E85" w:rsidRDefault="00000000">
      <w:pPr>
        <w:pStyle w:val="ListParagraph"/>
        <w:numPr>
          <w:ilvl w:val="0"/>
          <w:numId w:val="3"/>
        </w:numPr>
        <w:spacing w:after="60"/>
      </w:pPr>
      <w:r>
        <w:rPr>
          <w:sz w:val="22"/>
          <w:szCs w:val="22"/>
        </w:rPr>
        <w:t>View subject-wise and date-wise records.</w:t>
      </w:r>
    </w:p>
    <w:p w14:paraId="3A490A7C" w14:textId="77777777" w:rsidR="00320E85" w:rsidRDefault="00000000">
      <w:pPr>
        <w:pStyle w:val="ListParagraph"/>
        <w:numPr>
          <w:ilvl w:val="0"/>
          <w:numId w:val="3"/>
        </w:numPr>
        <w:spacing w:after="60"/>
      </w:pPr>
      <w:r>
        <w:rPr>
          <w:sz w:val="22"/>
          <w:szCs w:val="22"/>
        </w:rPr>
        <w:t>Download attendance reports.</w:t>
      </w:r>
    </w:p>
    <w:p w14:paraId="1F240CEB" w14:textId="77777777" w:rsidR="00320E85" w:rsidRDefault="00000000">
      <w:pPr>
        <w:pStyle w:val="Heading1"/>
        <w:pBdr>
          <w:bottom w:val="single" w:sz="6" w:space="0" w:color="1F4E79"/>
        </w:pBdr>
        <w:spacing w:before="320" w:after="160"/>
      </w:pPr>
      <w:r>
        <w:rPr>
          <w:b/>
          <w:bCs/>
          <w:color w:val="1F4E79"/>
          <w:sz w:val="28"/>
          <w:szCs w:val="28"/>
        </w:rPr>
        <w:t>7) Main Functionality</w:t>
      </w:r>
    </w:p>
    <w:p w14:paraId="45104CFE" w14:textId="77777777" w:rsidR="00320E85" w:rsidRDefault="00000000">
      <w:pPr>
        <w:pStyle w:val="Heading2"/>
        <w:spacing w:before="220" w:after="100"/>
      </w:pPr>
      <w:r>
        <w:rPr>
          <w:b/>
          <w:bCs/>
          <w:color w:val="1F4E79"/>
          <w:sz w:val="24"/>
          <w:szCs w:val="24"/>
        </w:rPr>
        <w:t>1. Student Registration</w:t>
      </w:r>
    </w:p>
    <w:p w14:paraId="1D6679E7" w14:textId="77777777" w:rsidR="00320E85" w:rsidRDefault="00000000">
      <w:pPr>
        <w:spacing w:after="140" w:line="300" w:lineRule="auto"/>
      </w:pPr>
      <w:r>
        <w:rPr>
          <w:sz w:val="22"/>
          <w:szCs w:val="22"/>
        </w:rPr>
        <w:t>Admins register:</w:t>
      </w:r>
    </w:p>
    <w:p w14:paraId="7F5F4D49" w14:textId="77777777" w:rsidR="00320E85" w:rsidRDefault="00000000">
      <w:pPr>
        <w:pStyle w:val="ListParagraph"/>
        <w:numPr>
          <w:ilvl w:val="0"/>
          <w:numId w:val="3"/>
        </w:numPr>
        <w:spacing w:after="60"/>
      </w:pPr>
      <w:r>
        <w:rPr>
          <w:sz w:val="22"/>
          <w:szCs w:val="22"/>
        </w:rPr>
        <w:t>Roll Number</w:t>
      </w:r>
    </w:p>
    <w:p w14:paraId="0624D678" w14:textId="77777777" w:rsidR="00320E85" w:rsidRDefault="00000000">
      <w:pPr>
        <w:pStyle w:val="ListParagraph"/>
        <w:numPr>
          <w:ilvl w:val="0"/>
          <w:numId w:val="3"/>
        </w:numPr>
        <w:spacing w:after="60"/>
      </w:pPr>
      <w:r>
        <w:rPr>
          <w:sz w:val="22"/>
          <w:szCs w:val="22"/>
        </w:rPr>
        <w:t>Name</w:t>
      </w:r>
    </w:p>
    <w:p w14:paraId="4E447144" w14:textId="77777777" w:rsidR="00320E85" w:rsidRDefault="00000000">
      <w:pPr>
        <w:pStyle w:val="ListParagraph"/>
        <w:numPr>
          <w:ilvl w:val="0"/>
          <w:numId w:val="3"/>
        </w:numPr>
        <w:spacing w:after="60"/>
      </w:pPr>
      <w:r>
        <w:rPr>
          <w:sz w:val="22"/>
          <w:szCs w:val="22"/>
        </w:rPr>
        <w:t>Email</w:t>
      </w:r>
    </w:p>
    <w:p w14:paraId="32BA15F8" w14:textId="77777777" w:rsidR="00320E85" w:rsidRDefault="00000000">
      <w:pPr>
        <w:pStyle w:val="ListParagraph"/>
        <w:numPr>
          <w:ilvl w:val="0"/>
          <w:numId w:val="3"/>
        </w:numPr>
        <w:spacing w:after="60"/>
      </w:pPr>
      <w:r>
        <w:rPr>
          <w:sz w:val="22"/>
          <w:szCs w:val="22"/>
        </w:rPr>
        <w:t>Department</w:t>
      </w:r>
    </w:p>
    <w:p w14:paraId="27E9A3E3" w14:textId="77777777" w:rsidR="00320E85" w:rsidRDefault="00000000">
      <w:pPr>
        <w:pStyle w:val="ListParagraph"/>
        <w:numPr>
          <w:ilvl w:val="0"/>
          <w:numId w:val="3"/>
        </w:numPr>
        <w:spacing w:after="60"/>
      </w:pPr>
      <w:r>
        <w:rPr>
          <w:sz w:val="22"/>
          <w:szCs w:val="22"/>
        </w:rPr>
        <w:t>Semester</w:t>
      </w:r>
    </w:p>
    <w:p w14:paraId="4940F84E" w14:textId="77777777" w:rsidR="00320E85" w:rsidRDefault="00000000">
      <w:pPr>
        <w:pStyle w:val="ListParagraph"/>
        <w:numPr>
          <w:ilvl w:val="0"/>
          <w:numId w:val="3"/>
        </w:numPr>
        <w:spacing w:after="60"/>
      </w:pPr>
      <w:r>
        <w:rPr>
          <w:sz w:val="22"/>
          <w:szCs w:val="22"/>
        </w:rPr>
        <w:t>Section</w:t>
      </w:r>
    </w:p>
    <w:p w14:paraId="5C82B50E" w14:textId="77777777" w:rsidR="00320E85" w:rsidRDefault="00000000">
      <w:pPr>
        <w:pStyle w:val="ListParagraph"/>
        <w:numPr>
          <w:ilvl w:val="0"/>
          <w:numId w:val="3"/>
        </w:numPr>
        <w:spacing w:after="60"/>
      </w:pPr>
      <w:r>
        <w:rPr>
          <w:sz w:val="22"/>
          <w:szCs w:val="22"/>
        </w:rPr>
        <w:t>Multiple Face Images</w:t>
      </w:r>
    </w:p>
    <w:p w14:paraId="1D68C96F" w14:textId="77777777" w:rsidR="00320E85" w:rsidRDefault="00000000">
      <w:pPr>
        <w:pStyle w:val="Heading2"/>
        <w:spacing w:before="220" w:after="100"/>
      </w:pPr>
      <w:r>
        <w:rPr>
          <w:b/>
          <w:bCs/>
          <w:color w:val="1F4E79"/>
          <w:sz w:val="24"/>
          <w:szCs w:val="24"/>
        </w:rPr>
        <w:t>2. Classroom Scan</w:t>
      </w:r>
    </w:p>
    <w:p w14:paraId="580457A7" w14:textId="77777777" w:rsidR="00320E85" w:rsidRDefault="00000000">
      <w:pPr>
        <w:spacing w:after="140" w:line="300" w:lineRule="auto"/>
      </w:pPr>
      <w:r>
        <w:rPr>
          <w:sz w:val="22"/>
          <w:szCs w:val="22"/>
        </w:rPr>
        <w:t>A teacher taps Start Attendance; the ESP32-CAM captures multiple frames and streams them to the backend for recognition.</w:t>
      </w:r>
    </w:p>
    <w:p w14:paraId="39A38194" w14:textId="77777777" w:rsidR="00320E85" w:rsidRDefault="00000000">
      <w:pPr>
        <w:pStyle w:val="Heading2"/>
        <w:spacing w:before="220" w:after="100"/>
      </w:pPr>
      <w:r>
        <w:rPr>
          <w:b/>
          <w:bCs/>
          <w:color w:val="1F4E79"/>
          <w:sz w:val="24"/>
          <w:szCs w:val="24"/>
        </w:rPr>
        <w:t>3. Attendance Processing</w:t>
      </w:r>
    </w:p>
    <w:p w14:paraId="50AED16C" w14:textId="77777777" w:rsidR="00320E85" w:rsidRDefault="00000000">
      <w:pPr>
        <w:spacing w:after="140" w:line="300" w:lineRule="auto"/>
      </w:pPr>
      <w:r>
        <w:rPr>
          <w:sz w:val="22"/>
          <w:szCs w:val="22"/>
        </w:rPr>
        <w:t>Each detected face is compared against registered faces; matches are marked Present with a timestamp, and unmatched faces are flagged Unknown.</w:t>
      </w:r>
    </w:p>
    <w:p w14:paraId="5DA50116" w14:textId="77777777" w:rsidR="00320E85" w:rsidRDefault="00000000">
      <w:pPr>
        <w:pStyle w:val="Heading2"/>
        <w:spacing w:before="220" w:after="100"/>
      </w:pPr>
      <w:r>
        <w:rPr>
          <w:b/>
          <w:bCs/>
          <w:color w:val="1F4E79"/>
          <w:sz w:val="24"/>
          <w:szCs w:val="24"/>
        </w:rPr>
        <w:t>4. Teacher Dashboard</w:t>
      </w:r>
    </w:p>
    <w:p w14:paraId="1E279591" w14:textId="77777777" w:rsidR="00320E85" w:rsidRDefault="00000000">
      <w:pPr>
        <w:spacing w:after="140" w:line="300" w:lineRule="auto"/>
      </w:pPr>
      <w:r>
        <w:rPr>
          <w:sz w:val="22"/>
          <w:szCs w:val="22"/>
        </w:rPr>
        <w:lastRenderedPageBreak/>
        <w:t>Teachers see a live roll-number, name, status, and time-stamped attendance sheet for every session.</w:t>
      </w:r>
    </w:p>
    <w:p w14:paraId="6FA196B7" w14:textId="77777777" w:rsidR="00320E85" w:rsidRDefault="00000000">
      <w:pPr>
        <w:pStyle w:val="Heading2"/>
        <w:spacing w:before="220" w:after="100"/>
      </w:pPr>
      <w:r>
        <w:rPr>
          <w:b/>
          <w:bCs/>
          <w:color w:val="1F4E79"/>
          <w:sz w:val="24"/>
          <w:szCs w:val="24"/>
        </w:rPr>
        <w:t>5. Student Portal</w:t>
      </w:r>
    </w:p>
    <w:p w14:paraId="251FEFC8" w14:textId="77777777" w:rsidR="00320E85" w:rsidRDefault="00000000">
      <w:pPr>
        <w:spacing w:after="140" w:line="300" w:lineRule="auto"/>
      </w:pPr>
      <w:r>
        <w:rPr>
          <w:sz w:val="22"/>
          <w:szCs w:val="22"/>
        </w:rPr>
        <w:t>Students view their attendance percentage, full history, and can download reports.</w:t>
      </w:r>
    </w:p>
    <w:p w14:paraId="553E8487" w14:textId="77777777" w:rsidR="00320E85" w:rsidRDefault="00000000">
      <w:pPr>
        <w:pStyle w:val="Heading2"/>
        <w:spacing w:before="220" w:after="100"/>
      </w:pPr>
      <w:r>
        <w:rPr>
          <w:b/>
          <w:bCs/>
          <w:color w:val="1F4E79"/>
          <w:sz w:val="24"/>
          <w:szCs w:val="24"/>
        </w:rPr>
        <w:t>6. Admin Portal</w:t>
      </w:r>
    </w:p>
    <w:p w14:paraId="5A6F03B6" w14:textId="77777777" w:rsidR="00320E85" w:rsidRDefault="00000000">
      <w:pPr>
        <w:spacing w:after="140" w:line="300" w:lineRule="auto"/>
      </w:pPr>
      <w:r>
        <w:rPr>
          <w:sz w:val="22"/>
          <w:szCs w:val="22"/>
        </w:rPr>
        <w:t>Admins manage students, faculty, subjects, timetables, and historical attendance records.</w:t>
      </w:r>
    </w:p>
    <w:p w14:paraId="6FEE40B2" w14:textId="77777777" w:rsidR="00320E85" w:rsidRDefault="00000000">
      <w:pPr>
        <w:pStyle w:val="Heading2"/>
        <w:spacing w:before="220" w:after="100"/>
      </w:pPr>
      <w:r>
        <w:rPr>
          <w:b/>
          <w:bCs/>
          <w:color w:val="1F4E79"/>
          <w:sz w:val="24"/>
          <w:szCs w:val="24"/>
        </w:rPr>
        <w:t>7. How the System Works — End to End</w:t>
      </w:r>
    </w:p>
    <w:p w14:paraId="2234D5DE" w14:textId="77777777" w:rsidR="00320E85" w:rsidRDefault="00000000">
      <w:pPr>
        <w:pStyle w:val="ListParagraph"/>
        <w:numPr>
          <w:ilvl w:val="0"/>
          <w:numId w:val="5"/>
        </w:numPr>
        <w:spacing w:after="60"/>
      </w:pPr>
      <w:r>
        <w:rPr>
          <w:sz w:val="22"/>
          <w:szCs w:val="22"/>
        </w:rPr>
        <w:t>The teacher starts an attendance session from the dashboard.</w:t>
      </w:r>
    </w:p>
    <w:p w14:paraId="5FFD5A06" w14:textId="77777777" w:rsidR="00320E85" w:rsidRDefault="00000000">
      <w:pPr>
        <w:pStyle w:val="ListParagraph"/>
        <w:numPr>
          <w:ilvl w:val="0"/>
          <w:numId w:val="5"/>
        </w:numPr>
        <w:spacing w:after="60"/>
      </w:pPr>
      <w:r>
        <w:rPr>
          <w:sz w:val="22"/>
          <w:szCs w:val="22"/>
        </w:rPr>
        <w:t>The ESP32-CAM captures multiple frames of the classroom over Wi-Fi.</w:t>
      </w:r>
    </w:p>
    <w:p w14:paraId="157370BF" w14:textId="77777777" w:rsidR="00320E85" w:rsidRDefault="00000000">
      <w:pPr>
        <w:pStyle w:val="ListParagraph"/>
        <w:numPr>
          <w:ilvl w:val="0"/>
          <w:numId w:val="5"/>
        </w:numPr>
        <w:spacing w:after="60"/>
      </w:pPr>
      <w:r>
        <w:rPr>
          <w:sz w:val="22"/>
          <w:szCs w:val="22"/>
        </w:rPr>
        <w:t>Images are uploaded to the backend API running on Amazon EC2.</w:t>
      </w:r>
    </w:p>
    <w:p w14:paraId="08B91DB1" w14:textId="77777777" w:rsidR="00320E85" w:rsidRDefault="00000000">
      <w:pPr>
        <w:pStyle w:val="ListParagraph"/>
        <w:numPr>
          <w:ilvl w:val="0"/>
          <w:numId w:val="5"/>
        </w:numPr>
        <w:spacing w:after="60"/>
      </w:pPr>
      <w:r>
        <w:rPr>
          <w:sz w:val="22"/>
          <w:szCs w:val="22"/>
        </w:rPr>
        <w:t xml:space="preserve">The face-recognition service (OpenCV and </w:t>
      </w:r>
      <w:proofErr w:type="spellStart"/>
      <w:r>
        <w:rPr>
          <w:sz w:val="22"/>
          <w:szCs w:val="22"/>
        </w:rPr>
        <w:t>face_recognition</w:t>
      </w:r>
      <w:proofErr w:type="spellEnd"/>
      <w:r>
        <w:rPr>
          <w:sz w:val="22"/>
          <w:szCs w:val="22"/>
        </w:rPr>
        <w:t>) detects each face in the frame.</w:t>
      </w:r>
    </w:p>
    <w:p w14:paraId="40B4BBA9" w14:textId="77777777" w:rsidR="00320E85" w:rsidRDefault="00000000">
      <w:pPr>
        <w:pStyle w:val="ListParagraph"/>
        <w:numPr>
          <w:ilvl w:val="0"/>
          <w:numId w:val="5"/>
        </w:numPr>
        <w:spacing w:after="60"/>
      </w:pPr>
      <w:r>
        <w:rPr>
          <w:sz w:val="22"/>
          <w:szCs w:val="22"/>
        </w:rPr>
        <w:t>Detected faces are matched against the registered face dataset stored in Amazon S3.</w:t>
      </w:r>
    </w:p>
    <w:p w14:paraId="70900A40" w14:textId="77777777" w:rsidR="00320E85" w:rsidRDefault="00000000">
      <w:pPr>
        <w:pStyle w:val="ListParagraph"/>
        <w:numPr>
          <w:ilvl w:val="0"/>
          <w:numId w:val="5"/>
        </w:numPr>
        <w:spacing w:after="60"/>
      </w:pPr>
      <w:r>
        <w:rPr>
          <w:sz w:val="22"/>
          <w:szCs w:val="22"/>
        </w:rPr>
        <w:t>Matched students are marked Present with a timestamp; unmatched faces are ignored or flagged Unknown.</w:t>
      </w:r>
    </w:p>
    <w:p w14:paraId="60E61A81" w14:textId="77777777" w:rsidR="00320E85" w:rsidRDefault="00000000">
      <w:pPr>
        <w:pStyle w:val="ListParagraph"/>
        <w:numPr>
          <w:ilvl w:val="0"/>
          <w:numId w:val="5"/>
        </w:numPr>
        <w:spacing w:after="60"/>
      </w:pPr>
      <w:r>
        <w:rPr>
          <w:sz w:val="22"/>
          <w:szCs w:val="22"/>
        </w:rPr>
        <w:t>Attendance records are written to Amazon RDS (MySQL) and the dashboard updates live.</w:t>
      </w:r>
    </w:p>
    <w:p w14:paraId="7693BE5F" w14:textId="77777777" w:rsidR="00320E85" w:rsidRDefault="00000000">
      <w:pPr>
        <w:pStyle w:val="ListParagraph"/>
        <w:numPr>
          <w:ilvl w:val="0"/>
          <w:numId w:val="5"/>
        </w:numPr>
        <w:spacing w:after="60"/>
      </w:pPr>
      <w:r>
        <w:rPr>
          <w:sz w:val="22"/>
          <w:szCs w:val="22"/>
        </w:rPr>
        <w:t>Teachers, students, and admins access reports and analytics through their respective portals.</w:t>
      </w:r>
    </w:p>
    <w:p w14:paraId="1CFB37DA" w14:textId="77777777" w:rsidR="00320E85" w:rsidRDefault="00000000">
      <w:pPr>
        <w:pStyle w:val="Heading2"/>
        <w:spacing w:before="220" w:after="100"/>
      </w:pPr>
      <w:r>
        <w:rPr>
          <w:b/>
          <w:bCs/>
          <w:color w:val="1F4E79"/>
          <w:sz w:val="24"/>
          <w:szCs w:val="24"/>
        </w:rPr>
        <w:t>8. Database Design</w:t>
      </w:r>
    </w:p>
    <w:p w14:paraId="6C9A6B0D" w14:textId="77777777" w:rsidR="00320E85" w:rsidRDefault="00000000">
      <w:pPr>
        <w:spacing w:after="140" w:line="300" w:lineRule="auto"/>
      </w:pPr>
      <w:r>
        <w:rPr>
          <w:sz w:val="22"/>
          <w:szCs w:val="22"/>
        </w:rPr>
        <w:t>The core schema centers on four entities: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7200"/>
      </w:tblGrid>
      <w:tr w:rsidR="00320E85" w14:paraId="0131CAD2" w14:textId="77777777">
        <w:tblPrEx>
          <w:tblCellMar>
            <w:top w:w="0" w:type="dxa"/>
            <w:bottom w:w="0" w:type="dxa"/>
          </w:tblCellMar>
        </w:tblPrEx>
        <w:tc>
          <w:tcPr>
            <w:tcW w:w="2160" w:type="dxa"/>
            <w:shd w:val="clear" w:color="auto" w:fill="1F4E79"/>
            <w:tcMar>
              <w:top w:w="80" w:type="dxa"/>
              <w:left w:w="100" w:type="dxa"/>
              <w:bottom w:w="80" w:type="dxa"/>
              <w:right w:w="100" w:type="dxa"/>
            </w:tcMar>
            <w:vAlign w:val="center"/>
          </w:tcPr>
          <w:p w14:paraId="7B09CF26" w14:textId="77777777" w:rsidR="00320E85" w:rsidRDefault="00000000">
            <w:r>
              <w:rPr>
                <w:b/>
                <w:bCs/>
                <w:color w:val="FFFFFF"/>
              </w:rPr>
              <w:t>Table</w:t>
            </w:r>
          </w:p>
        </w:tc>
        <w:tc>
          <w:tcPr>
            <w:tcW w:w="7200" w:type="dxa"/>
            <w:shd w:val="clear" w:color="auto" w:fill="1F4E79"/>
            <w:tcMar>
              <w:top w:w="80" w:type="dxa"/>
              <w:left w:w="100" w:type="dxa"/>
              <w:bottom w:w="80" w:type="dxa"/>
              <w:right w:w="100" w:type="dxa"/>
            </w:tcMar>
            <w:vAlign w:val="center"/>
          </w:tcPr>
          <w:p w14:paraId="425CE7B4" w14:textId="77777777" w:rsidR="00320E85" w:rsidRDefault="00000000">
            <w:r>
              <w:rPr>
                <w:b/>
                <w:bCs/>
                <w:color w:val="FFFFFF"/>
              </w:rPr>
              <w:t>Key Fields</w:t>
            </w:r>
          </w:p>
        </w:tc>
      </w:tr>
      <w:tr w:rsidR="00320E85" w14:paraId="7179B86E" w14:textId="77777777">
        <w:tblPrEx>
          <w:tblCellMar>
            <w:top w:w="0" w:type="dxa"/>
            <w:bottom w:w="0" w:type="dxa"/>
          </w:tblCellMar>
        </w:tblPrEx>
        <w:tc>
          <w:tcPr>
            <w:tcW w:w="2160" w:type="dxa"/>
            <w:shd w:val="clear" w:color="auto" w:fill="DCE6F1"/>
            <w:tcMar>
              <w:top w:w="80" w:type="dxa"/>
              <w:left w:w="100" w:type="dxa"/>
              <w:bottom w:w="80" w:type="dxa"/>
              <w:right w:w="100" w:type="dxa"/>
            </w:tcMar>
            <w:vAlign w:val="center"/>
          </w:tcPr>
          <w:p w14:paraId="6E3E9960" w14:textId="77777777" w:rsidR="00320E85" w:rsidRDefault="00000000">
            <w:r>
              <w:rPr>
                <w:color w:val="000000"/>
              </w:rPr>
              <w:t>Student</w:t>
            </w:r>
          </w:p>
        </w:tc>
        <w:tc>
          <w:tcPr>
            <w:tcW w:w="7200" w:type="dxa"/>
            <w:tcMar>
              <w:top w:w="80" w:type="dxa"/>
              <w:left w:w="100" w:type="dxa"/>
              <w:bottom w:w="80" w:type="dxa"/>
              <w:right w:w="100" w:type="dxa"/>
            </w:tcMar>
            <w:vAlign w:val="center"/>
          </w:tcPr>
          <w:p w14:paraId="728EF5D4" w14:textId="77777777" w:rsidR="00320E85" w:rsidRDefault="00000000">
            <w:proofErr w:type="spellStart"/>
            <w:r>
              <w:rPr>
                <w:color w:val="000000"/>
              </w:rPr>
              <w:t>student_id</w:t>
            </w:r>
            <w:proofErr w:type="spellEnd"/>
            <w:r>
              <w:rPr>
                <w:color w:val="000000"/>
              </w:rPr>
              <w:t xml:space="preserve">, </w:t>
            </w:r>
            <w:proofErr w:type="spellStart"/>
            <w:r>
              <w:rPr>
                <w:color w:val="000000"/>
              </w:rPr>
              <w:t>roll_no</w:t>
            </w:r>
            <w:proofErr w:type="spellEnd"/>
            <w:r>
              <w:rPr>
                <w:color w:val="000000"/>
              </w:rPr>
              <w:t xml:space="preserve">, name, email, semester, department, </w:t>
            </w:r>
            <w:proofErr w:type="spellStart"/>
            <w:r>
              <w:rPr>
                <w:color w:val="000000"/>
              </w:rPr>
              <w:t>face_image_url</w:t>
            </w:r>
            <w:proofErr w:type="spellEnd"/>
          </w:p>
        </w:tc>
      </w:tr>
      <w:tr w:rsidR="00320E85" w14:paraId="40017F26" w14:textId="77777777">
        <w:tblPrEx>
          <w:tblCellMar>
            <w:top w:w="0" w:type="dxa"/>
            <w:bottom w:w="0" w:type="dxa"/>
          </w:tblCellMar>
        </w:tblPrEx>
        <w:tc>
          <w:tcPr>
            <w:tcW w:w="2160" w:type="dxa"/>
            <w:shd w:val="clear" w:color="auto" w:fill="DCE6F1"/>
            <w:tcMar>
              <w:top w:w="80" w:type="dxa"/>
              <w:left w:w="100" w:type="dxa"/>
              <w:bottom w:w="80" w:type="dxa"/>
              <w:right w:w="100" w:type="dxa"/>
            </w:tcMar>
            <w:vAlign w:val="center"/>
          </w:tcPr>
          <w:p w14:paraId="65A53BE2" w14:textId="77777777" w:rsidR="00320E85" w:rsidRDefault="00000000">
            <w:r>
              <w:rPr>
                <w:color w:val="000000"/>
              </w:rPr>
              <w:t>Attendance</w:t>
            </w:r>
          </w:p>
        </w:tc>
        <w:tc>
          <w:tcPr>
            <w:tcW w:w="7200" w:type="dxa"/>
            <w:tcMar>
              <w:top w:w="80" w:type="dxa"/>
              <w:left w:w="100" w:type="dxa"/>
              <w:bottom w:w="80" w:type="dxa"/>
              <w:right w:w="100" w:type="dxa"/>
            </w:tcMar>
            <w:vAlign w:val="center"/>
          </w:tcPr>
          <w:p w14:paraId="0EF74AE9" w14:textId="77777777" w:rsidR="00320E85" w:rsidRDefault="00000000">
            <w:proofErr w:type="spellStart"/>
            <w:r>
              <w:rPr>
                <w:color w:val="000000"/>
              </w:rPr>
              <w:t>attendance_id</w:t>
            </w:r>
            <w:proofErr w:type="spellEnd"/>
            <w:r>
              <w:rPr>
                <w:color w:val="000000"/>
              </w:rPr>
              <w:t xml:space="preserve">, </w:t>
            </w:r>
            <w:proofErr w:type="spellStart"/>
            <w:r>
              <w:rPr>
                <w:color w:val="000000"/>
              </w:rPr>
              <w:t>student_id</w:t>
            </w:r>
            <w:proofErr w:type="spellEnd"/>
            <w:r>
              <w:rPr>
                <w:color w:val="000000"/>
              </w:rPr>
              <w:t>, subject, date, time, status</w:t>
            </w:r>
          </w:p>
        </w:tc>
      </w:tr>
      <w:tr w:rsidR="00320E85" w14:paraId="24F9E192" w14:textId="77777777">
        <w:tblPrEx>
          <w:tblCellMar>
            <w:top w:w="0" w:type="dxa"/>
            <w:bottom w:w="0" w:type="dxa"/>
          </w:tblCellMar>
        </w:tblPrEx>
        <w:tc>
          <w:tcPr>
            <w:tcW w:w="2160" w:type="dxa"/>
            <w:shd w:val="clear" w:color="auto" w:fill="DCE6F1"/>
            <w:tcMar>
              <w:top w:w="80" w:type="dxa"/>
              <w:left w:w="100" w:type="dxa"/>
              <w:bottom w:w="80" w:type="dxa"/>
              <w:right w:w="100" w:type="dxa"/>
            </w:tcMar>
            <w:vAlign w:val="center"/>
          </w:tcPr>
          <w:p w14:paraId="1477989E" w14:textId="77777777" w:rsidR="00320E85" w:rsidRDefault="00000000">
            <w:r>
              <w:rPr>
                <w:color w:val="000000"/>
              </w:rPr>
              <w:t>Faculty</w:t>
            </w:r>
          </w:p>
        </w:tc>
        <w:tc>
          <w:tcPr>
            <w:tcW w:w="7200" w:type="dxa"/>
            <w:tcMar>
              <w:top w:w="80" w:type="dxa"/>
              <w:left w:w="100" w:type="dxa"/>
              <w:bottom w:w="80" w:type="dxa"/>
              <w:right w:w="100" w:type="dxa"/>
            </w:tcMar>
            <w:vAlign w:val="center"/>
          </w:tcPr>
          <w:p w14:paraId="4B26A7A2" w14:textId="77777777" w:rsidR="00320E85" w:rsidRDefault="00000000">
            <w:proofErr w:type="spellStart"/>
            <w:r>
              <w:rPr>
                <w:color w:val="000000"/>
              </w:rPr>
              <w:t>faculty_id</w:t>
            </w:r>
            <w:proofErr w:type="spellEnd"/>
            <w:r>
              <w:rPr>
                <w:color w:val="000000"/>
              </w:rPr>
              <w:t>, name, email</w:t>
            </w:r>
          </w:p>
        </w:tc>
      </w:tr>
      <w:tr w:rsidR="00320E85" w14:paraId="281EF944" w14:textId="77777777">
        <w:tblPrEx>
          <w:tblCellMar>
            <w:top w:w="0" w:type="dxa"/>
            <w:bottom w:w="0" w:type="dxa"/>
          </w:tblCellMar>
        </w:tblPrEx>
        <w:tc>
          <w:tcPr>
            <w:tcW w:w="2160" w:type="dxa"/>
            <w:shd w:val="clear" w:color="auto" w:fill="DCE6F1"/>
            <w:tcMar>
              <w:top w:w="80" w:type="dxa"/>
              <w:left w:w="100" w:type="dxa"/>
              <w:bottom w:w="80" w:type="dxa"/>
              <w:right w:w="100" w:type="dxa"/>
            </w:tcMar>
            <w:vAlign w:val="center"/>
          </w:tcPr>
          <w:p w14:paraId="214F7136" w14:textId="77777777" w:rsidR="00320E85" w:rsidRDefault="00000000">
            <w:r>
              <w:rPr>
                <w:color w:val="000000"/>
              </w:rPr>
              <w:t>Subject</w:t>
            </w:r>
          </w:p>
        </w:tc>
        <w:tc>
          <w:tcPr>
            <w:tcW w:w="7200" w:type="dxa"/>
            <w:tcMar>
              <w:top w:w="80" w:type="dxa"/>
              <w:left w:w="100" w:type="dxa"/>
              <w:bottom w:w="80" w:type="dxa"/>
              <w:right w:w="100" w:type="dxa"/>
            </w:tcMar>
            <w:vAlign w:val="center"/>
          </w:tcPr>
          <w:p w14:paraId="7FB6EFEB" w14:textId="77777777" w:rsidR="00320E85" w:rsidRDefault="00000000">
            <w:proofErr w:type="spellStart"/>
            <w:r>
              <w:rPr>
                <w:color w:val="000000"/>
              </w:rPr>
              <w:t>subject_id</w:t>
            </w:r>
            <w:proofErr w:type="spellEnd"/>
            <w:r>
              <w:rPr>
                <w:color w:val="000000"/>
              </w:rPr>
              <w:t xml:space="preserve">, </w:t>
            </w:r>
            <w:proofErr w:type="spellStart"/>
            <w:r>
              <w:rPr>
                <w:color w:val="000000"/>
              </w:rPr>
              <w:t>subject_name</w:t>
            </w:r>
            <w:proofErr w:type="spellEnd"/>
            <w:r>
              <w:rPr>
                <w:color w:val="000000"/>
              </w:rPr>
              <w:t xml:space="preserve">, </w:t>
            </w:r>
            <w:proofErr w:type="spellStart"/>
            <w:r>
              <w:rPr>
                <w:color w:val="000000"/>
              </w:rPr>
              <w:t>faculty_id</w:t>
            </w:r>
            <w:proofErr w:type="spellEnd"/>
          </w:p>
        </w:tc>
      </w:tr>
    </w:tbl>
    <w:p w14:paraId="474D78F3" w14:textId="77777777" w:rsidR="00320E85" w:rsidRDefault="00320E85">
      <w:pPr>
        <w:spacing w:before="240"/>
      </w:pPr>
    </w:p>
    <w:p w14:paraId="0225D48D" w14:textId="77777777" w:rsidR="00320E85" w:rsidRDefault="00000000">
      <w:pPr>
        <w:pStyle w:val="Heading2"/>
        <w:spacing w:before="220" w:after="100"/>
      </w:pPr>
      <w:r>
        <w:rPr>
          <w:b/>
          <w:bCs/>
          <w:color w:val="1F4E79"/>
          <w:sz w:val="24"/>
          <w:szCs w:val="24"/>
        </w:rPr>
        <w:t>9. Challenges and Solutions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6000"/>
      </w:tblGrid>
      <w:tr w:rsidR="00320E85" w14:paraId="7C806AB3" w14:textId="77777777">
        <w:tblPrEx>
          <w:tblCellMar>
            <w:top w:w="0" w:type="dxa"/>
            <w:bottom w:w="0" w:type="dxa"/>
          </w:tblCellMar>
        </w:tblPrEx>
        <w:tc>
          <w:tcPr>
            <w:tcW w:w="3360" w:type="dxa"/>
            <w:shd w:val="clear" w:color="auto" w:fill="1F4E79"/>
            <w:tcMar>
              <w:top w:w="80" w:type="dxa"/>
              <w:left w:w="100" w:type="dxa"/>
              <w:bottom w:w="80" w:type="dxa"/>
              <w:right w:w="100" w:type="dxa"/>
            </w:tcMar>
            <w:vAlign w:val="center"/>
          </w:tcPr>
          <w:p w14:paraId="0057E9A3" w14:textId="77777777" w:rsidR="00320E85" w:rsidRDefault="00000000">
            <w:r>
              <w:rPr>
                <w:b/>
                <w:bCs/>
                <w:color w:val="FFFFFF"/>
              </w:rPr>
              <w:t>Challenge</w:t>
            </w:r>
          </w:p>
        </w:tc>
        <w:tc>
          <w:tcPr>
            <w:tcW w:w="6000" w:type="dxa"/>
            <w:shd w:val="clear" w:color="auto" w:fill="1F4E79"/>
            <w:tcMar>
              <w:top w:w="80" w:type="dxa"/>
              <w:left w:w="100" w:type="dxa"/>
              <w:bottom w:w="80" w:type="dxa"/>
              <w:right w:w="100" w:type="dxa"/>
            </w:tcMar>
            <w:vAlign w:val="center"/>
          </w:tcPr>
          <w:p w14:paraId="47AABF79" w14:textId="77777777" w:rsidR="00320E85" w:rsidRDefault="00000000">
            <w:r>
              <w:rPr>
                <w:b/>
                <w:bCs/>
                <w:color w:val="FFFFFF"/>
              </w:rPr>
              <w:t>Solution</w:t>
            </w:r>
          </w:p>
        </w:tc>
      </w:tr>
      <w:tr w:rsidR="00320E85" w14:paraId="46C4BB88" w14:textId="77777777">
        <w:tblPrEx>
          <w:tblCellMar>
            <w:top w:w="0" w:type="dxa"/>
            <w:bottom w:w="0" w:type="dxa"/>
          </w:tblCellMar>
        </w:tblPrEx>
        <w:tc>
          <w:tcPr>
            <w:tcW w:w="3360" w:type="dxa"/>
            <w:shd w:val="clear" w:color="auto" w:fill="DCE6F1"/>
            <w:tcMar>
              <w:top w:w="80" w:type="dxa"/>
              <w:left w:w="100" w:type="dxa"/>
              <w:bottom w:w="80" w:type="dxa"/>
              <w:right w:w="100" w:type="dxa"/>
            </w:tcMar>
            <w:vAlign w:val="center"/>
          </w:tcPr>
          <w:p w14:paraId="658A5E98" w14:textId="77777777" w:rsidR="00320E85" w:rsidRDefault="00000000">
            <w:r>
              <w:rPr>
                <w:color w:val="000000"/>
              </w:rPr>
              <w:t>Poor lighting</w:t>
            </w:r>
          </w:p>
        </w:tc>
        <w:tc>
          <w:tcPr>
            <w:tcW w:w="6000" w:type="dxa"/>
            <w:tcMar>
              <w:top w:w="80" w:type="dxa"/>
              <w:left w:w="100" w:type="dxa"/>
              <w:bottom w:w="80" w:type="dxa"/>
              <w:right w:w="100" w:type="dxa"/>
            </w:tcMar>
            <w:vAlign w:val="center"/>
          </w:tcPr>
          <w:p w14:paraId="085BD9F2" w14:textId="77777777" w:rsidR="00320E85" w:rsidRDefault="00000000">
            <w:r>
              <w:rPr>
                <w:color w:val="000000"/>
              </w:rPr>
              <w:t>Capture multiple frames and adjust exposure automatically.</w:t>
            </w:r>
          </w:p>
        </w:tc>
      </w:tr>
      <w:tr w:rsidR="00320E85" w14:paraId="380CDBEE" w14:textId="77777777">
        <w:tblPrEx>
          <w:tblCellMar>
            <w:top w:w="0" w:type="dxa"/>
            <w:bottom w:w="0" w:type="dxa"/>
          </w:tblCellMar>
        </w:tblPrEx>
        <w:tc>
          <w:tcPr>
            <w:tcW w:w="3360" w:type="dxa"/>
            <w:shd w:val="clear" w:color="auto" w:fill="DCE6F1"/>
            <w:tcMar>
              <w:top w:w="80" w:type="dxa"/>
              <w:left w:w="100" w:type="dxa"/>
              <w:bottom w:w="80" w:type="dxa"/>
              <w:right w:w="100" w:type="dxa"/>
            </w:tcMar>
            <w:vAlign w:val="center"/>
          </w:tcPr>
          <w:p w14:paraId="045B271A" w14:textId="77777777" w:rsidR="00320E85" w:rsidRDefault="00000000">
            <w:r>
              <w:rPr>
                <w:color w:val="000000"/>
              </w:rPr>
              <w:t>Students wearing masks</w:t>
            </w:r>
          </w:p>
        </w:tc>
        <w:tc>
          <w:tcPr>
            <w:tcW w:w="6000" w:type="dxa"/>
            <w:tcMar>
              <w:top w:w="80" w:type="dxa"/>
              <w:left w:w="100" w:type="dxa"/>
              <w:bottom w:w="80" w:type="dxa"/>
              <w:right w:w="100" w:type="dxa"/>
            </w:tcMar>
            <w:vAlign w:val="center"/>
          </w:tcPr>
          <w:p w14:paraId="37F7C9FE" w14:textId="77777777" w:rsidR="00320E85" w:rsidRDefault="00000000">
            <w:r>
              <w:rPr>
                <w:color w:val="000000"/>
              </w:rPr>
              <w:t>Train the recognition model on masked images and weight upper facial features.</w:t>
            </w:r>
          </w:p>
        </w:tc>
      </w:tr>
      <w:tr w:rsidR="00320E85" w14:paraId="2DD35B43" w14:textId="77777777">
        <w:tblPrEx>
          <w:tblCellMar>
            <w:top w:w="0" w:type="dxa"/>
            <w:bottom w:w="0" w:type="dxa"/>
          </w:tblCellMar>
        </w:tblPrEx>
        <w:tc>
          <w:tcPr>
            <w:tcW w:w="3360" w:type="dxa"/>
            <w:shd w:val="clear" w:color="auto" w:fill="DCE6F1"/>
            <w:tcMar>
              <w:top w:w="80" w:type="dxa"/>
              <w:left w:w="100" w:type="dxa"/>
              <w:bottom w:w="80" w:type="dxa"/>
              <w:right w:w="100" w:type="dxa"/>
            </w:tcMar>
            <w:vAlign w:val="center"/>
          </w:tcPr>
          <w:p w14:paraId="605E1E50" w14:textId="77777777" w:rsidR="00320E85" w:rsidRDefault="00000000">
            <w:r>
              <w:rPr>
                <w:color w:val="000000"/>
              </w:rPr>
              <w:t>Multiple faces in frame</w:t>
            </w:r>
          </w:p>
        </w:tc>
        <w:tc>
          <w:tcPr>
            <w:tcW w:w="6000" w:type="dxa"/>
            <w:tcMar>
              <w:top w:w="80" w:type="dxa"/>
              <w:left w:w="100" w:type="dxa"/>
              <w:bottom w:w="80" w:type="dxa"/>
              <w:right w:w="100" w:type="dxa"/>
            </w:tcMar>
            <w:vAlign w:val="center"/>
          </w:tcPr>
          <w:p w14:paraId="15BDCFA3" w14:textId="77777777" w:rsidR="00320E85" w:rsidRDefault="00000000">
            <w:r>
              <w:rPr>
                <w:color w:val="000000"/>
              </w:rPr>
              <w:t>Detect and process each face in the frame individually.</w:t>
            </w:r>
          </w:p>
        </w:tc>
      </w:tr>
      <w:tr w:rsidR="00320E85" w14:paraId="68AECA89" w14:textId="77777777">
        <w:tblPrEx>
          <w:tblCellMar>
            <w:top w:w="0" w:type="dxa"/>
            <w:bottom w:w="0" w:type="dxa"/>
          </w:tblCellMar>
        </w:tblPrEx>
        <w:tc>
          <w:tcPr>
            <w:tcW w:w="3360" w:type="dxa"/>
            <w:shd w:val="clear" w:color="auto" w:fill="DCE6F1"/>
            <w:tcMar>
              <w:top w:w="80" w:type="dxa"/>
              <w:left w:w="100" w:type="dxa"/>
              <w:bottom w:w="80" w:type="dxa"/>
              <w:right w:w="100" w:type="dxa"/>
            </w:tcMar>
            <w:vAlign w:val="center"/>
          </w:tcPr>
          <w:p w14:paraId="2060D1EA" w14:textId="77777777" w:rsidR="00320E85" w:rsidRDefault="00000000">
            <w:r>
              <w:rPr>
                <w:color w:val="000000"/>
              </w:rPr>
              <w:t>Network interruptions</w:t>
            </w:r>
          </w:p>
        </w:tc>
        <w:tc>
          <w:tcPr>
            <w:tcW w:w="6000" w:type="dxa"/>
            <w:tcMar>
              <w:top w:w="80" w:type="dxa"/>
              <w:left w:w="100" w:type="dxa"/>
              <w:bottom w:w="80" w:type="dxa"/>
              <w:right w:w="100" w:type="dxa"/>
            </w:tcMar>
            <w:vAlign w:val="center"/>
          </w:tcPr>
          <w:p w14:paraId="3D61B6CE" w14:textId="77777777" w:rsidR="00320E85" w:rsidRDefault="00000000">
            <w:r>
              <w:rPr>
                <w:color w:val="000000"/>
              </w:rPr>
              <w:t>Queue images locally on the ESP32-CAM and retry uploads.</w:t>
            </w:r>
          </w:p>
        </w:tc>
      </w:tr>
      <w:tr w:rsidR="00320E85" w14:paraId="6F9AD421" w14:textId="77777777">
        <w:tblPrEx>
          <w:tblCellMar>
            <w:top w:w="0" w:type="dxa"/>
            <w:bottom w:w="0" w:type="dxa"/>
          </w:tblCellMar>
        </w:tblPrEx>
        <w:tc>
          <w:tcPr>
            <w:tcW w:w="3360" w:type="dxa"/>
            <w:shd w:val="clear" w:color="auto" w:fill="DCE6F1"/>
            <w:tcMar>
              <w:top w:w="80" w:type="dxa"/>
              <w:left w:w="100" w:type="dxa"/>
              <w:bottom w:w="80" w:type="dxa"/>
              <w:right w:w="100" w:type="dxa"/>
            </w:tcMar>
            <w:vAlign w:val="center"/>
          </w:tcPr>
          <w:p w14:paraId="149CD179" w14:textId="77777777" w:rsidR="00320E85" w:rsidRDefault="00000000">
            <w:r>
              <w:rPr>
                <w:color w:val="000000"/>
              </w:rPr>
              <w:t>Duplicate detections</w:t>
            </w:r>
          </w:p>
        </w:tc>
        <w:tc>
          <w:tcPr>
            <w:tcW w:w="6000" w:type="dxa"/>
            <w:tcMar>
              <w:top w:w="80" w:type="dxa"/>
              <w:left w:w="100" w:type="dxa"/>
              <w:bottom w:w="80" w:type="dxa"/>
              <w:right w:w="100" w:type="dxa"/>
            </w:tcMar>
            <w:vAlign w:val="center"/>
          </w:tcPr>
          <w:p w14:paraId="5F1CD16B" w14:textId="77777777" w:rsidR="00320E85" w:rsidRDefault="00000000">
            <w:r>
              <w:rPr>
                <w:color w:val="000000"/>
              </w:rPr>
              <w:t>Record attendance only once per student per session.</w:t>
            </w:r>
          </w:p>
        </w:tc>
      </w:tr>
    </w:tbl>
    <w:p w14:paraId="21C8E329" w14:textId="77777777" w:rsidR="00320E85" w:rsidRDefault="00320E85">
      <w:pPr>
        <w:spacing w:before="240"/>
      </w:pPr>
    </w:p>
    <w:p w14:paraId="32BF6866" w14:textId="77777777" w:rsidR="00320E85" w:rsidRDefault="00000000">
      <w:pPr>
        <w:pStyle w:val="Heading2"/>
        <w:spacing w:before="220" w:after="100"/>
      </w:pPr>
      <w:r>
        <w:rPr>
          <w:b/>
          <w:bCs/>
          <w:color w:val="1F4E79"/>
          <w:sz w:val="24"/>
          <w:szCs w:val="24"/>
        </w:rPr>
        <w:t>10. Security</w:t>
      </w:r>
    </w:p>
    <w:p w14:paraId="7414D5FC" w14:textId="77777777" w:rsidR="00320E85" w:rsidRDefault="00000000">
      <w:pPr>
        <w:pStyle w:val="ListParagraph"/>
        <w:numPr>
          <w:ilvl w:val="0"/>
          <w:numId w:val="3"/>
        </w:numPr>
        <w:spacing w:after="60"/>
      </w:pPr>
      <w:r>
        <w:rPr>
          <w:sz w:val="22"/>
          <w:szCs w:val="22"/>
        </w:rPr>
        <w:t>Access control: IAM roles scope every AWS resource to least privilege.</w:t>
      </w:r>
    </w:p>
    <w:p w14:paraId="5E6228F2" w14:textId="77777777" w:rsidR="00320E85" w:rsidRDefault="00000000">
      <w:pPr>
        <w:pStyle w:val="ListParagraph"/>
        <w:numPr>
          <w:ilvl w:val="0"/>
          <w:numId w:val="3"/>
        </w:numPr>
        <w:spacing w:after="60"/>
      </w:pPr>
      <w:r>
        <w:rPr>
          <w:sz w:val="22"/>
          <w:szCs w:val="22"/>
        </w:rPr>
        <w:lastRenderedPageBreak/>
        <w:t>Transport security: all communication between the ESP32-CAM, backend, and clients uses HTTPS.</w:t>
      </w:r>
    </w:p>
    <w:p w14:paraId="76C9A440" w14:textId="77777777" w:rsidR="00320E85" w:rsidRDefault="00000000">
      <w:pPr>
        <w:pStyle w:val="ListParagraph"/>
        <w:numPr>
          <w:ilvl w:val="0"/>
          <w:numId w:val="3"/>
        </w:numPr>
        <w:spacing w:after="60"/>
      </w:pPr>
      <w:r>
        <w:rPr>
          <w:sz w:val="22"/>
          <w:szCs w:val="22"/>
        </w:rPr>
        <w:t>Authentication: JWT-based sessions and hashed passwords protect user accounts.</w:t>
      </w:r>
    </w:p>
    <w:p w14:paraId="30AF315F" w14:textId="77777777" w:rsidR="00320E85" w:rsidRDefault="00000000">
      <w:pPr>
        <w:pStyle w:val="ListParagraph"/>
        <w:numPr>
          <w:ilvl w:val="0"/>
          <w:numId w:val="3"/>
        </w:numPr>
        <w:spacing w:after="60"/>
      </w:pPr>
      <w:r>
        <w:rPr>
          <w:sz w:val="22"/>
          <w:szCs w:val="22"/>
        </w:rPr>
        <w:t>Storage security: S3 bucket policies restrict access to the face-image dataset and backups.</w:t>
      </w:r>
    </w:p>
    <w:p w14:paraId="4C05E8BF" w14:textId="77777777" w:rsidR="00320E85" w:rsidRDefault="00000000">
      <w:pPr>
        <w:pStyle w:val="Heading1"/>
        <w:pBdr>
          <w:bottom w:val="single" w:sz="6" w:space="0" w:color="1F4E79"/>
        </w:pBdr>
        <w:spacing w:before="320" w:after="160"/>
      </w:pPr>
      <w:r>
        <w:rPr>
          <w:b/>
          <w:bCs/>
          <w:color w:val="1F4E79"/>
          <w:sz w:val="28"/>
          <w:szCs w:val="28"/>
        </w:rPr>
        <w:t>Conclusion</w:t>
      </w:r>
    </w:p>
    <w:p w14:paraId="19BEBC0F" w14:textId="77777777" w:rsidR="00320E85" w:rsidRDefault="00000000">
      <w:pPr>
        <w:spacing w:after="140" w:line="300" w:lineRule="auto"/>
      </w:pPr>
      <w:proofErr w:type="spellStart"/>
      <w:r>
        <w:rPr>
          <w:sz w:val="22"/>
          <w:szCs w:val="22"/>
        </w:rPr>
        <w:t>AttendX</w:t>
      </w:r>
      <w:proofErr w:type="spellEnd"/>
      <w:r>
        <w:rPr>
          <w:sz w:val="22"/>
          <w:szCs w:val="22"/>
        </w:rPr>
        <w:t xml:space="preserve"> turns a slow, error-prone manual process into a fast, automated, and analyzable system by combining IoT capture, AI-based face recognition, and AWS cloud infrastructure.</w:t>
      </w:r>
    </w:p>
    <w:p w14:paraId="454148AA" w14:textId="77777777" w:rsidR="00320E85" w:rsidRDefault="00000000">
      <w:pPr>
        <w:spacing w:after="140" w:line="300" w:lineRule="auto"/>
      </w:pPr>
      <w:r>
        <w:rPr>
          <w:sz w:val="22"/>
          <w:szCs w:val="22"/>
        </w:rPr>
        <w:t>Beyond saving classroom time, it gives teachers, students, and administrators transparent, real-time visibility into attendance, making it both a strong academic project and a practical, deployable platform.</w:t>
      </w:r>
    </w:p>
    <w:sectPr w:rsidR="00320E85">
      <w:pgSz w:w="12240" w:h="15840"/>
      <w:pgMar w:top="1080" w:right="1200" w:bottom="108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9026B"/>
    <w:multiLevelType w:val="hybridMultilevel"/>
    <w:tmpl w:val="09BA6A00"/>
    <w:lvl w:ilvl="0" w:tplc="F0EACFAE">
      <w:start w:val="1"/>
      <w:numFmt w:val="bullet"/>
      <w:lvlText w:val="•"/>
      <w:lvlJc w:val="left"/>
      <w:pPr>
        <w:ind w:left="504" w:hanging="288"/>
      </w:pPr>
    </w:lvl>
    <w:lvl w:ilvl="1" w:tplc="F760D922">
      <w:start w:val="1"/>
      <w:numFmt w:val="bullet"/>
      <w:lvlText w:val="◦"/>
      <w:lvlJc w:val="left"/>
      <w:pPr>
        <w:ind w:left="1008" w:hanging="288"/>
      </w:pPr>
    </w:lvl>
    <w:lvl w:ilvl="2" w:tplc="A8DEEC12">
      <w:numFmt w:val="decimal"/>
      <w:lvlText w:val=""/>
      <w:lvlJc w:val="left"/>
    </w:lvl>
    <w:lvl w:ilvl="3" w:tplc="38129920">
      <w:numFmt w:val="decimal"/>
      <w:lvlText w:val=""/>
      <w:lvlJc w:val="left"/>
    </w:lvl>
    <w:lvl w:ilvl="4" w:tplc="E2B038AC">
      <w:numFmt w:val="decimal"/>
      <w:lvlText w:val=""/>
      <w:lvlJc w:val="left"/>
    </w:lvl>
    <w:lvl w:ilvl="5" w:tplc="92DA60B2">
      <w:numFmt w:val="decimal"/>
      <w:lvlText w:val=""/>
      <w:lvlJc w:val="left"/>
    </w:lvl>
    <w:lvl w:ilvl="6" w:tplc="EC2032C6">
      <w:numFmt w:val="decimal"/>
      <w:lvlText w:val=""/>
      <w:lvlJc w:val="left"/>
    </w:lvl>
    <w:lvl w:ilvl="7" w:tplc="5D644BB2">
      <w:numFmt w:val="decimal"/>
      <w:lvlText w:val=""/>
      <w:lvlJc w:val="left"/>
    </w:lvl>
    <w:lvl w:ilvl="8" w:tplc="84E0125A">
      <w:numFmt w:val="decimal"/>
      <w:lvlText w:val=""/>
      <w:lvlJc w:val="left"/>
    </w:lvl>
  </w:abstractNum>
  <w:abstractNum w:abstractNumId="1" w15:restartNumberingAfterBreak="0">
    <w:nsid w:val="0F26611B"/>
    <w:multiLevelType w:val="hybridMultilevel"/>
    <w:tmpl w:val="16889FAE"/>
    <w:lvl w:ilvl="0" w:tplc="65EEE604">
      <w:start w:val="1"/>
      <w:numFmt w:val="decimal"/>
      <w:lvlText w:val="%1."/>
      <w:lvlJc w:val="left"/>
      <w:pPr>
        <w:ind w:left="504" w:hanging="360"/>
      </w:pPr>
    </w:lvl>
    <w:lvl w:ilvl="1" w:tplc="B948850A">
      <w:numFmt w:val="decimal"/>
      <w:lvlText w:val=""/>
      <w:lvlJc w:val="left"/>
    </w:lvl>
    <w:lvl w:ilvl="2" w:tplc="55F4F1E4">
      <w:numFmt w:val="decimal"/>
      <w:lvlText w:val=""/>
      <w:lvlJc w:val="left"/>
    </w:lvl>
    <w:lvl w:ilvl="3" w:tplc="38E865EA">
      <w:numFmt w:val="decimal"/>
      <w:lvlText w:val=""/>
      <w:lvlJc w:val="left"/>
    </w:lvl>
    <w:lvl w:ilvl="4" w:tplc="51F821D2">
      <w:numFmt w:val="decimal"/>
      <w:lvlText w:val=""/>
      <w:lvlJc w:val="left"/>
    </w:lvl>
    <w:lvl w:ilvl="5" w:tplc="CCD6BA76">
      <w:numFmt w:val="decimal"/>
      <w:lvlText w:val=""/>
      <w:lvlJc w:val="left"/>
    </w:lvl>
    <w:lvl w:ilvl="6" w:tplc="EE200386">
      <w:numFmt w:val="decimal"/>
      <w:lvlText w:val=""/>
      <w:lvlJc w:val="left"/>
    </w:lvl>
    <w:lvl w:ilvl="7" w:tplc="7214EEDC">
      <w:numFmt w:val="decimal"/>
      <w:lvlText w:val=""/>
      <w:lvlJc w:val="left"/>
    </w:lvl>
    <w:lvl w:ilvl="8" w:tplc="227A107A">
      <w:numFmt w:val="decimal"/>
      <w:lvlText w:val=""/>
      <w:lvlJc w:val="left"/>
    </w:lvl>
  </w:abstractNum>
  <w:abstractNum w:abstractNumId="2" w15:restartNumberingAfterBreak="0">
    <w:nsid w:val="175A15E2"/>
    <w:multiLevelType w:val="hybridMultilevel"/>
    <w:tmpl w:val="88CA4DB0"/>
    <w:lvl w:ilvl="0" w:tplc="D6CAB1CE">
      <w:start w:val="1"/>
      <w:numFmt w:val="decimal"/>
      <w:lvlText w:val="%1."/>
      <w:lvlJc w:val="left"/>
      <w:pPr>
        <w:ind w:left="504" w:hanging="360"/>
      </w:pPr>
    </w:lvl>
    <w:lvl w:ilvl="1" w:tplc="9AB8F6EC">
      <w:numFmt w:val="decimal"/>
      <w:lvlText w:val=""/>
      <w:lvlJc w:val="left"/>
    </w:lvl>
    <w:lvl w:ilvl="2" w:tplc="76866526">
      <w:numFmt w:val="decimal"/>
      <w:lvlText w:val=""/>
      <w:lvlJc w:val="left"/>
    </w:lvl>
    <w:lvl w:ilvl="3" w:tplc="CEA87D3E">
      <w:numFmt w:val="decimal"/>
      <w:lvlText w:val=""/>
      <w:lvlJc w:val="left"/>
    </w:lvl>
    <w:lvl w:ilvl="4" w:tplc="3E9E8DD6">
      <w:numFmt w:val="decimal"/>
      <w:lvlText w:val=""/>
      <w:lvlJc w:val="left"/>
    </w:lvl>
    <w:lvl w:ilvl="5" w:tplc="E5E6509A">
      <w:numFmt w:val="decimal"/>
      <w:lvlText w:val=""/>
      <w:lvlJc w:val="left"/>
    </w:lvl>
    <w:lvl w:ilvl="6" w:tplc="8DD6E50E">
      <w:numFmt w:val="decimal"/>
      <w:lvlText w:val=""/>
      <w:lvlJc w:val="left"/>
    </w:lvl>
    <w:lvl w:ilvl="7" w:tplc="0554E2B8">
      <w:numFmt w:val="decimal"/>
      <w:lvlText w:val=""/>
      <w:lvlJc w:val="left"/>
    </w:lvl>
    <w:lvl w:ilvl="8" w:tplc="4E128D3A">
      <w:numFmt w:val="decimal"/>
      <w:lvlText w:val=""/>
      <w:lvlJc w:val="left"/>
    </w:lvl>
  </w:abstractNum>
  <w:abstractNum w:abstractNumId="3" w15:restartNumberingAfterBreak="0">
    <w:nsid w:val="3C320716"/>
    <w:multiLevelType w:val="hybridMultilevel"/>
    <w:tmpl w:val="FCD8A304"/>
    <w:lvl w:ilvl="0" w:tplc="6FFA3D20">
      <w:start w:val="1"/>
      <w:numFmt w:val="bullet"/>
      <w:lvlText w:val="●"/>
      <w:lvlJc w:val="left"/>
      <w:pPr>
        <w:ind w:left="720" w:hanging="360"/>
      </w:pPr>
    </w:lvl>
    <w:lvl w:ilvl="1" w:tplc="5CFEE4FC">
      <w:start w:val="1"/>
      <w:numFmt w:val="bullet"/>
      <w:lvlText w:val="○"/>
      <w:lvlJc w:val="left"/>
      <w:pPr>
        <w:ind w:left="1440" w:hanging="360"/>
      </w:pPr>
    </w:lvl>
    <w:lvl w:ilvl="2" w:tplc="2770743A">
      <w:start w:val="1"/>
      <w:numFmt w:val="bullet"/>
      <w:lvlText w:val="■"/>
      <w:lvlJc w:val="left"/>
      <w:pPr>
        <w:ind w:left="2160" w:hanging="360"/>
      </w:pPr>
    </w:lvl>
    <w:lvl w:ilvl="3" w:tplc="373E958E">
      <w:start w:val="1"/>
      <w:numFmt w:val="bullet"/>
      <w:lvlText w:val="●"/>
      <w:lvlJc w:val="left"/>
      <w:pPr>
        <w:ind w:left="2880" w:hanging="360"/>
      </w:pPr>
    </w:lvl>
    <w:lvl w:ilvl="4" w:tplc="039008F0">
      <w:start w:val="1"/>
      <w:numFmt w:val="bullet"/>
      <w:lvlText w:val="○"/>
      <w:lvlJc w:val="left"/>
      <w:pPr>
        <w:ind w:left="3600" w:hanging="360"/>
      </w:pPr>
    </w:lvl>
    <w:lvl w:ilvl="5" w:tplc="18EA1010">
      <w:start w:val="1"/>
      <w:numFmt w:val="bullet"/>
      <w:lvlText w:val="■"/>
      <w:lvlJc w:val="left"/>
      <w:pPr>
        <w:ind w:left="4320" w:hanging="360"/>
      </w:pPr>
    </w:lvl>
    <w:lvl w:ilvl="6" w:tplc="98C06A52">
      <w:start w:val="1"/>
      <w:numFmt w:val="bullet"/>
      <w:lvlText w:val="●"/>
      <w:lvlJc w:val="left"/>
      <w:pPr>
        <w:ind w:left="5040" w:hanging="360"/>
      </w:pPr>
    </w:lvl>
    <w:lvl w:ilvl="7" w:tplc="269A4154">
      <w:start w:val="1"/>
      <w:numFmt w:val="bullet"/>
      <w:lvlText w:val="●"/>
      <w:lvlJc w:val="left"/>
      <w:pPr>
        <w:ind w:left="5760" w:hanging="360"/>
      </w:pPr>
    </w:lvl>
    <w:lvl w:ilvl="8" w:tplc="BE8CAD54">
      <w:start w:val="1"/>
      <w:numFmt w:val="bullet"/>
      <w:lvlText w:val="●"/>
      <w:lvlJc w:val="left"/>
      <w:pPr>
        <w:ind w:left="6480" w:hanging="360"/>
      </w:pPr>
    </w:lvl>
  </w:abstractNum>
  <w:abstractNum w:abstractNumId="4" w15:restartNumberingAfterBreak="0">
    <w:nsid w:val="5433614F"/>
    <w:multiLevelType w:val="hybridMultilevel"/>
    <w:tmpl w:val="A02C65F6"/>
    <w:lvl w:ilvl="0" w:tplc="094CE9A0">
      <w:start w:val="1"/>
      <w:numFmt w:val="decimal"/>
      <w:lvlText w:val="%1."/>
      <w:lvlJc w:val="left"/>
      <w:pPr>
        <w:ind w:left="504" w:hanging="360"/>
      </w:pPr>
    </w:lvl>
    <w:lvl w:ilvl="1" w:tplc="5972E752">
      <w:numFmt w:val="decimal"/>
      <w:lvlText w:val=""/>
      <w:lvlJc w:val="left"/>
    </w:lvl>
    <w:lvl w:ilvl="2" w:tplc="D65AE3DA">
      <w:numFmt w:val="decimal"/>
      <w:lvlText w:val=""/>
      <w:lvlJc w:val="left"/>
    </w:lvl>
    <w:lvl w:ilvl="3" w:tplc="D1DA4C8A">
      <w:numFmt w:val="decimal"/>
      <w:lvlText w:val=""/>
      <w:lvlJc w:val="left"/>
    </w:lvl>
    <w:lvl w:ilvl="4" w:tplc="CDE08DCC">
      <w:numFmt w:val="decimal"/>
      <w:lvlText w:val=""/>
      <w:lvlJc w:val="left"/>
    </w:lvl>
    <w:lvl w:ilvl="5" w:tplc="524CA5EC">
      <w:numFmt w:val="decimal"/>
      <w:lvlText w:val=""/>
      <w:lvlJc w:val="left"/>
    </w:lvl>
    <w:lvl w:ilvl="6" w:tplc="C9567F20">
      <w:numFmt w:val="decimal"/>
      <w:lvlText w:val=""/>
      <w:lvlJc w:val="left"/>
    </w:lvl>
    <w:lvl w:ilvl="7" w:tplc="4DAC33DC">
      <w:numFmt w:val="decimal"/>
      <w:lvlText w:val=""/>
      <w:lvlJc w:val="left"/>
    </w:lvl>
    <w:lvl w:ilvl="8" w:tplc="E68AC5DE">
      <w:numFmt w:val="decimal"/>
      <w:lvlText w:val=""/>
      <w:lvlJc w:val="left"/>
    </w:lvl>
  </w:abstractNum>
  <w:num w:numId="1" w16cid:durableId="134034335">
    <w:abstractNumId w:val="3"/>
    <w:lvlOverride w:ilvl="0">
      <w:startOverride w:val="1"/>
    </w:lvlOverride>
  </w:num>
  <w:num w:numId="2" w16cid:durableId="1793473939">
    <w:abstractNumId w:val="1"/>
    <w:lvlOverride w:ilvl="0">
      <w:startOverride w:val="1"/>
    </w:lvlOverride>
  </w:num>
  <w:num w:numId="3" w16cid:durableId="201677154">
    <w:abstractNumId w:val="0"/>
    <w:lvlOverride w:ilvl="0">
      <w:startOverride w:val="1"/>
    </w:lvlOverride>
  </w:num>
  <w:num w:numId="4" w16cid:durableId="1311709734">
    <w:abstractNumId w:val="2"/>
    <w:lvlOverride w:ilvl="0">
      <w:startOverride w:val="1"/>
    </w:lvlOverride>
  </w:num>
  <w:num w:numId="5" w16cid:durableId="544827574">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0E85"/>
    <w:rsid w:val="00320E85"/>
    <w:rsid w:val="0077266B"/>
    <w:rsid w:val="00D248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900B8F"/>
  <w15:docId w15:val="{F28CDAC3-8CFA-4840-AF3B-7DF2D11606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1907</Words>
  <Characters>10870</Characters>
  <Application>Microsoft Office Word</Application>
  <DocSecurity>0</DocSecurity>
  <Lines>90</Lines>
  <Paragraphs>25</Paragraphs>
  <ScaleCrop>false</ScaleCrop>
  <Company/>
  <LinksUpToDate>false</LinksUpToDate>
  <CharactersWithSpaces>12752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Niraj Kotadiya</cp:lastModifiedBy>
  <cp:revision>2</cp:revision>
  <dcterms:created xsi:type="dcterms:W3CDTF">2026-08-16T08:57:00Z</dcterms:created>
  <dcterms:modified xsi:type="dcterms:W3CDTF">2026-08-16T09:00:00Z</dcterms:modified>
</cp:coreProperties>
</file>