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BD34" w14:textId="73A59596" w:rsidR="000E5956" w:rsidRPr="000E5956" w:rsidRDefault="000E5956" w:rsidP="000E5956">
      <w:pPr>
        <w:jc w:val="center"/>
        <w:rPr>
          <w:b/>
          <w:bCs/>
          <w:color w:val="0E2841" w:themeColor="text2"/>
          <w:sz w:val="36"/>
          <w:szCs w:val="36"/>
        </w:rPr>
      </w:pPr>
      <w:r w:rsidRPr="000E5956">
        <w:rPr>
          <w:b/>
          <w:bCs/>
          <w:color w:val="0E2841" w:themeColor="text2"/>
          <w:sz w:val="36"/>
          <w:szCs w:val="36"/>
          <w:highlight w:val="green"/>
        </w:rPr>
        <w:t>Database Management 24/06</w:t>
      </w:r>
    </w:p>
    <w:p w14:paraId="2467FFE5" w14:textId="7EDE84E8" w:rsidR="00E04711" w:rsidRDefault="00E04711">
      <w:r w:rsidRPr="00BB4B72">
        <w:rPr>
          <w:b/>
          <w:bCs/>
        </w:rPr>
        <w:t>Database</w:t>
      </w:r>
      <w:r>
        <w:t>: Collection of organized data. Stored electronically.</w:t>
      </w:r>
    </w:p>
    <w:p w14:paraId="0072BC4A" w14:textId="7228E528" w:rsidR="00E04711" w:rsidRDefault="00632444">
      <w:r>
        <w:t xml:space="preserve">Features-&gt; Data is </w:t>
      </w:r>
      <w:r w:rsidR="00E04711">
        <w:t>Accessible, manageable, ability to update.</w:t>
      </w:r>
      <w:r w:rsidR="00E04711">
        <w:br/>
      </w:r>
      <w:r w:rsidR="00E04711" w:rsidRPr="00BB4B72">
        <w:rPr>
          <w:b/>
          <w:bCs/>
        </w:rPr>
        <w:t>ANSI</w:t>
      </w:r>
      <w:r w:rsidR="00E04711">
        <w:t>: American national standard institute</w:t>
      </w:r>
    </w:p>
    <w:p w14:paraId="27AE7A6A" w14:textId="17A2555E" w:rsidR="00E04711" w:rsidRDefault="00E04711">
      <w:r w:rsidRPr="00BB4B72">
        <w:rPr>
          <w:b/>
          <w:bCs/>
        </w:rPr>
        <w:t>SQL</w:t>
      </w:r>
      <w:r>
        <w:t>: Structured query language</w:t>
      </w:r>
      <w:r w:rsidR="00D94556">
        <w:br/>
        <w:t>Cross platform compatibility: Diff system working software</w:t>
      </w:r>
    </w:p>
    <w:p w14:paraId="432D284B" w14:textId="2580663F" w:rsidR="00D94556" w:rsidRDefault="00BB4B72">
      <w:proofErr w:type="spellStart"/>
      <w:r w:rsidRPr="00BB4B72">
        <w:rPr>
          <w:b/>
          <w:bCs/>
        </w:rPr>
        <w:t>Rdbms</w:t>
      </w:r>
      <w:proofErr w:type="spellEnd"/>
      <w:r>
        <w:t>: Specific structure</w:t>
      </w:r>
    </w:p>
    <w:p w14:paraId="1FBC56F4" w14:textId="17608CE9" w:rsidR="00BB5805" w:rsidRDefault="00CF45AE">
      <w:r>
        <w:t xml:space="preserve">Network Database: IDMS Hierarchical complex </w:t>
      </w:r>
    </w:p>
    <w:p w14:paraId="4F3F1478" w14:textId="77777777" w:rsidR="00BB5805" w:rsidRPr="00BB5805" w:rsidRDefault="00BB5805" w:rsidP="00BB5805">
      <w:pPr>
        <w:rPr>
          <w:b/>
          <w:bCs/>
          <w:lang w:val="en-IN"/>
        </w:rPr>
      </w:pPr>
      <w:r w:rsidRPr="00BB5805">
        <w:rPr>
          <w:b/>
          <w:bCs/>
          <w:highlight w:val="yellow"/>
          <w:lang w:val="en-IN"/>
        </w:rPr>
        <w:t>Different Types of Databases</w:t>
      </w:r>
    </w:p>
    <w:p w14:paraId="42012E43" w14:textId="77777777" w:rsidR="00BB5805" w:rsidRPr="00BB5805" w:rsidRDefault="00BB5805" w:rsidP="00BB5805">
      <w:pPr>
        <w:rPr>
          <w:lang w:val="en-IN"/>
        </w:rPr>
      </w:pPr>
      <w:r w:rsidRPr="00BB5805">
        <w:rPr>
          <w:lang w:val="en-IN"/>
        </w:rPr>
        <w:t>Databases can be classified in various ways, but some of the most common types include:</w:t>
      </w:r>
    </w:p>
    <w:p w14:paraId="4258A50B" w14:textId="77777777" w:rsidR="00BB5805" w:rsidRPr="00BB5805" w:rsidRDefault="00BB5805" w:rsidP="00BB5805">
      <w:pPr>
        <w:numPr>
          <w:ilvl w:val="0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Relational Databases (SQL Databases):</w:t>
      </w:r>
    </w:p>
    <w:p w14:paraId="5DC075A1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Structure:</w:t>
      </w:r>
      <w:r w:rsidRPr="00BB5805">
        <w:rPr>
          <w:lang w:val="en-IN"/>
        </w:rPr>
        <w:t xml:space="preserve"> Data is organized into tables (also called "relations") with rows and columns. Each row represents a record, and each column represents an attribute.</w:t>
      </w:r>
    </w:p>
    <w:p w14:paraId="3B6D8B23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Relationships:</w:t>
      </w:r>
      <w:r w:rsidRPr="00BB5805">
        <w:rPr>
          <w:lang w:val="en-IN"/>
        </w:rPr>
        <w:t xml:space="preserve"> Tables are linked together by common fields (keys), allowing for the establishment of predefined relationships between different data elements.</w:t>
      </w:r>
    </w:p>
    <w:p w14:paraId="747F9BE6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Language:</w:t>
      </w:r>
      <w:r w:rsidRPr="00BB5805">
        <w:rPr>
          <w:lang w:val="en-IN"/>
        </w:rPr>
        <w:t xml:space="preserve"> They primarily use Structured Query Language (SQL) for defining, manipulating, and querying data.</w:t>
      </w:r>
      <w:r w:rsidRPr="00BB5805">
        <w:rPr>
          <w:vertAlign w:val="superscript"/>
          <w:lang w:val="en-IN"/>
        </w:rPr>
        <w:t>9</w:t>
      </w:r>
    </w:p>
    <w:p w14:paraId="5E8CACC1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Examples:</w:t>
      </w:r>
      <w:r w:rsidRPr="00BB5805">
        <w:rPr>
          <w:lang w:val="en-IN"/>
        </w:rPr>
        <w:t xml:space="preserve"> MySQL, PostgreSQL, Oracle Database, Microsoft SQL Server, IBM Db2.</w:t>
      </w:r>
    </w:p>
    <w:p w14:paraId="55CC5F06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Use Cases:</w:t>
      </w:r>
      <w:r w:rsidRPr="00BB5805">
        <w:rPr>
          <w:lang w:val="en-IN"/>
        </w:rPr>
        <w:t xml:space="preserve"> Ideal for applications requiring strong consistency, complex queries, and transactional integrity (e.g., financial systems, e-commerce, CRM).</w:t>
      </w:r>
    </w:p>
    <w:p w14:paraId="1C664D23" w14:textId="77777777" w:rsidR="00BB5805" w:rsidRPr="00BB5805" w:rsidRDefault="00BB5805" w:rsidP="00BB5805">
      <w:pPr>
        <w:numPr>
          <w:ilvl w:val="0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NoSQL Databases (Non-Relational Databases):</w:t>
      </w:r>
    </w:p>
    <w:p w14:paraId="1BA9F708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Structure:</w:t>
      </w:r>
      <w:r w:rsidRPr="00BB5805">
        <w:rPr>
          <w:lang w:val="en-IN"/>
        </w:rPr>
        <w:t xml:space="preserve"> Designed to handle large volumes of unstructured, semi-structured, or polymorphic data. They do not rely on a fixed schema.</w:t>
      </w:r>
    </w:p>
    <w:p w14:paraId="6276B40A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Flexibility:</w:t>
      </w:r>
      <w:r w:rsidRPr="00BB5805">
        <w:rPr>
          <w:lang w:val="en-IN"/>
        </w:rPr>
        <w:t xml:space="preserve"> Offer high flexibility in data models, making them suitable for evolving data requirements.</w:t>
      </w:r>
    </w:p>
    <w:p w14:paraId="7EE5BE11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lastRenderedPageBreak/>
        <w:t>Scalability:</w:t>
      </w:r>
      <w:r w:rsidRPr="00BB5805">
        <w:rPr>
          <w:lang w:val="en-IN"/>
        </w:rPr>
        <w:t xml:space="preserve"> Generally designed for horizontal scalability, meaning they can distribute data across many servers.</w:t>
      </w:r>
    </w:p>
    <w:p w14:paraId="4EB99B98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Types of NoSQL Databases:</w:t>
      </w:r>
      <w:r w:rsidRPr="00BB5805">
        <w:rPr>
          <w:lang w:val="en-IN"/>
        </w:rPr>
        <w:t xml:space="preserve"> </w:t>
      </w:r>
    </w:p>
    <w:p w14:paraId="4192F527" w14:textId="77777777" w:rsidR="00BB5805" w:rsidRPr="00BB5805" w:rsidRDefault="00BB5805" w:rsidP="00BB5805">
      <w:pPr>
        <w:numPr>
          <w:ilvl w:val="2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Document Databases:</w:t>
      </w:r>
      <w:r w:rsidRPr="00BB5805">
        <w:rPr>
          <w:lang w:val="en-IN"/>
        </w:rPr>
        <w:t xml:space="preserve"> Store data in flexible, semi-structured formats like JSON, XML, or BSON documents.</w:t>
      </w:r>
      <w:r w:rsidRPr="00BB5805">
        <w:rPr>
          <w:vertAlign w:val="superscript"/>
          <w:lang w:val="en-IN"/>
        </w:rPr>
        <w:t>15</w:t>
      </w:r>
      <w:r w:rsidRPr="00BB5805">
        <w:rPr>
          <w:lang w:val="en-IN"/>
        </w:rPr>
        <w:t xml:space="preserve"> (e.g., MongoDB, Couchbase)</w:t>
      </w:r>
      <w:r w:rsidRPr="00BB5805">
        <w:rPr>
          <w:vertAlign w:val="superscript"/>
          <w:lang w:val="en-IN"/>
        </w:rPr>
        <w:t>16</w:t>
      </w:r>
    </w:p>
    <w:p w14:paraId="3DD3B854" w14:textId="77777777" w:rsidR="00BB5805" w:rsidRPr="00BB5805" w:rsidRDefault="00BB5805" w:rsidP="00BB5805">
      <w:pPr>
        <w:numPr>
          <w:ilvl w:val="2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Key-Value Stores:</w:t>
      </w:r>
      <w:r w:rsidRPr="00BB5805">
        <w:rPr>
          <w:lang w:val="en-IN"/>
        </w:rPr>
        <w:t xml:space="preserve"> Store data as simple key-value pairs, providing fast access based on a unique key.</w:t>
      </w:r>
      <w:r w:rsidRPr="00BB5805">
        <w:rPr>
          <w:vertAlign w:val="superscript"/>
          <w:lang w:val="en-IN"/>
        </w:rPr>
        <w:t>17</w:t>
      </w:r>
      <w:r w:rsidRPr="00BB5805">
        <w:rPr>
          <w:lang w:val="en-IN"/>
        </w:rPr>
        <w:t xml:space="preserve"> (e.g., Redis, Amazon DynamoDB)</w:t>
      </w:r>
      <w:r w:rsidRPr="00BB5805">
        <w:rPr>
          <w:vertAlign w:val="superscript"/>
          <w:lang w:val="en-IN"/>
        </w:rPr>
        <w:t>18</w:t>
      </w:r>
    </w:p>
    <w:p w14:paraId="7E533C36" w14:textId="77777777" w:rsidR="00BB5805" w:rsidRPr="00BB5805" w:rsidRDefault="00BB5805" w:rsidP="00BB5805">
      <w:pPr>
        <w:numPr>
          <w:ilvl w:val="2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Wide-Column Stores:</w:t>
      </w:r>
      <w:r w:rsidRPr="00BB5805">
        <w:rPr>
          <w:lang w:val="en-IN"/>
        </w:rPr>
        <w:t xml:space="preserve"> Store data in column families rather than rows, suitable for analytics on specific columns.</w:t>
      </w:r>
      <w:r w:rsidRPr="00BB5805">
        <w:rPr>
          <w:vertAlign w:val="superscript"/>
          <w:lang w:val="en-IN"/>
        </w:rPr>
        <w:t>19</w:t>
      </w:r>
      <w:r w:rsidRPr="00BB5805">
        <w:rPr>
          <w:lang w:val="en-IN"/>
        </w:rPr>
        <w:t xml:space="preserve"> (e.g., Apache Cassandra, HBase)</w:t>
      </w:r>
      <w:r w:rsidRPr="00BB5805">
        <w:rPr>
          <w:vertAlign w:val="superscript"/>
          <w:lang w:val="en-IN"/>
        </w:rPr>
        <w:t>20</w:t>
      </w:r>
    </w:p>
    <w:p w14:paraId="5A39F1AE" w14:textId="77777777" w:rsidR="00BB5805" w:rsidRPr="00BB5805" w:rsidRDefault="00BB5805" w:rsidP="00BB5805">
      <w:pPr>
        <w:numPr>
          <w:ilvl w:val="2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Graph Databases:</w:t>
      </w:r>
      <w:r w:rsidRPr="00BB5805">
        <w:rPr>
          <w:lang w:val="en-IN"/>
        </w:rPr>
        <w:t xml:space="preserve"> Represent data as nodes (entities) and edges (relationships), ideal for </w:t>
      </w:r>
      <w:proofErr w:type="spellStart"/>
      <w:r w:rsidRPr="00BB5805">
        <w:rPr>
          <w:lang w:val="en-IN"/>
        </w:rPr>
        <w:t>analyzing</w:t>
      </w:r>
      <w:proofErr w:type="spellEnd"/>
      <w:r w:rsidRPr="00BB5805">
        <w:rPr>
          <w:lang w:val="en-IN"/>
        </w:rPr>
        <w:t xml:space="preserve"> connections and networks.</w:t>
      </w:r>
      <w:r w:rsidRPr="00BB5805">
        <w:rPr>
          <w:vertAlign w:val="superscript"/>
          <w:lang w:val="en-IN"/>
        </w:rPr>
        <w:t>21</w:t>
      </w:r>
      <w:r w:rsidRPr="00BB5805">
        <w:rPr>
          <w:lang w:val="en-IN"/>
        </w:rPr>
        <w:t xml:space="preserve"> (e.g., Neo4j, Amazon Neptune)</w:t>
      </w:r>
      <w:r w:rsidRPr="00BB5805">
        <w:rPr>
          <w:vertAlign w:val="superscript"/>
          <w:lang w:val="en-IN"/>
        </w:rPr>
        <w:t>22</w:t>
      </w:r>
    </w:p>
    <w:p w14:paraId="7BF98908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Use Cases:</w:t>
      </w:r>
      <w:r w:rsidRPr="00BB5805">
        <w:rPr>
          <w:lang w:val="en-IN"/>
        </w:rPr>
        <w:t xml:space="preserve"> Suitable for big data, real-time web applications, social media, IoT data, and content management systems where data models are dynamic.</w:t>
      </w:r>
      <w:r w:rsidRPr="00BB5805">
        <w:rPr>
          <w:vertAlign w:val="superscript"/>
          <w:lang w:val="en-IN"/>
        </w:rPr>
        <w:t>23</w:t>
      </w:r>
    </w:p>
    <w:p w14:paraId="2F0AFC88" w14:textId="77777777" w:rsidR="00BB5805" w:rsidRPr="00BB5805" w:rsidRDefault="00BB5805" w:rsidP="00BB5805">
      <w:pPr>
        <w:numPr>
          <w:ilvl w:val="0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Cloud Databases:</w:t>
      </w:r>
    </w:p>
    <w:p w14:paraId="5386B45D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Deployment:</w:t>
      </w:r>
      <w:r w:rsidRPr="00BB5805">
        <w:rPr>
          <w:lang w:val="en-IN"/>
        </w:rPr>
        <w:t xml:space="preserve"> Stored and managed on a cloud computing platform (public, private, or hybrid cloud).</w:t>
      </w:r>
      <w:r w:rsidRPr="00BB5805">
        <w:rPr>
          <w:vertAlign w:val="superscript"/>
          <w:lang w:val="en-IN"/>
        </w:rPr>
        <w:t>24</w:t>
      </w:r>
    </w:p>
    <w:p w14:paraId="71C22E25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Access:</w:t>
      </w:r>
      <w:r w:rsidRPr="00BB5805">
        <w:rPr>
          <w:lang w:val="en-IN"/>
        </w:rPr>
        <w:t xml:space="preserve"> Accessed over the internet.</w:t>
      </w:r>
    </w:p>
    <w:p w14:paraId="417143E4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Benefits:</w:t>
      </w:r>
      <w:r w:rsidRPr="00BB5805">
        <w:rPr>
          <w:lang w:val="en-IN"/>
        </w:rPr>
        <w:t xml:space="preserve"> Offer scalability, flexibility, managed services (automating tasks like provisioning, patching, backup), and pay-as-you-go models.</w:t>
      </w:r>
      <w:r w:rsidRPr="00BB5805">
        <w:rPr>
          <w:vertAlign w:val="superscript"/>
          <w:lang w:val="en-IN"/>
        </w:rPr>
        <w:t>25</w:t>
      </w:r>
    </w:p>
    <w:p w14:paraId="314664CF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Examples:</w:t>
      </w:r>
      <w:r w:rsidRPr="00BB5805">
        <w:rPr>
          <w:lang w:val="en-IN"/>
        </w:rPr>
        <w:t xml:space="preserve"> Amazon RDS, Google Cloud SQL, Azure SQL Database.</w:t>
      </w:r>
    </w:p>
    <w:p w14:paraId="74963103" w14:textId="77777777" w:rsidR="00BB5805" w:rsidRPr="00BB5805" w:rsidRDefault="00BB5805" w:rsidP="00BB5805">
      <w:pPr>
        <w:numPr>
          <w:ilvl w:val="0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Other Notable Database Types:</w:t>
      </w:r>
    </w:p>
    <w:p w14:paraId="40E33BCC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Hierarchical Databases:</w:t>
      </w:r>
      <w:r w:rsidRPr="00BB5805">
        <w:rPr>
          <w:lang w:val="en-IN"/>
        </w:rPr>
        <w:t xml:space="preserve"> Organize data in a tree-like structure with parent-child relationships (one-to-many).</w:t>
      </w:r>
      <w:r w:rsidRPr="00BB5805">
        <w:rPr>
          <w:vertAlign w:val="superscript"/>
          <w:lang w:val="en-IN"/>
        </w:rPr>
        <w:t>26</w:t>
      </w:r>
      <w:r w:rsidRPr="00BB5805">
        <w:rPr>
          <w:lang w:val="en-IN"/>
        </w:rPr>
        <w:t xml:space="preserve"> (e.g., IBM IMS)</w:t>
      </w:r>
    </w:p>
    <w:p w14:paraId="6879D6C0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Network Databases:</w:t>
      </w:r>
      <w:r w:rsidRPr="00BB5805">
        <w:rPr>
          <w:lang w:val="en-IN"/>
        </w:rPr>
        <w:t xml:space="preserve"> </w:t>
      </w:r>
      <w:proofErr w:type="gramStart"/>
      <w:r w:rsidRPr="00BB5805">
        <w:rPr>
          <w:lang w:val="en-IN"/>
        </w:rPr>
        <w:t>Similar to</w:t>
      </w:r>
      <w:proofErr w:type="gramEnd"/>
      <w:r w:rsidRPr="00BB5805">
        <w:rPr>
          <w:lang w:val="en-IN"/>
        </w:rPr>
        <w:t xml:space="preserve"> hierarchical but allow more complex many-to-many relationships. (e.g., IDMS)</w:t>
      </w:r>
    </w:p>
    <w:p w14:paraId="25307532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Object-Oriented Databases:</w:t>
      </w:r>
      <w:r w:rsidRPr="00BB5805">
        <w:rPr>
          <w:lang w:val="en-IN"/>
        </w:rPr>
        <w:t xml:space="preserve"> Store data in the form of objects, </w:t>
      </w:r>
      <w:proofErr w:type="gramStart"/>
      <w:r w:rsidRPr="00BB5805">
        <w:rPr>
          <w:lang w:val="en-IN"/>
        </w:rPr>
        <w:t>similar to</w:t>
      </w:r>
      <w:proofErr w:type="gramEnd"/>
      <w:r w:rsidRPr="00BB5805">
        <w:rPr>
          <w:lang w:val="en-IN"/>
        </w:rPr>
        <w:t xml:space="preserve"> object-oriented programming.</w:t>
      </w:r>
      <w:r w:rsidRPr="00BB5805">
        <w:rPr>
          <w:vertAlign w:val="superscript"/>
          <w:lang w:val="en-IN"/>
        </w:rPr>
        <w:t>27</w:t>
      </w:r>
      <w:r w:rsidRPr="00BB5805">
        <w:rPr>
          <w:lang w:val="en-IN"/>
        </w:rPr>
        <w:t xml:space="preserve"> (e.g., </w:t>
      </w:r>
      <w:proofErr w:type="spellStart"/>
      <w:r w:rsidRPr="00BB5805">
        <w:rPr>
          <w:lang w:val="en-IN"/>
        </w:rPr>
        <w:t>ObjectStore</w:t>
      </w:r>
      <w:proofErr w:type="spellEnd"/>
      <w:r w:rsidRPr="00BB5805">
        <w:rPr>
          <w:lang w:val="en-IN"/>
        </w:rPr>
        <w:t>)</w:t>
      </w:r>
    </w:p>
    <w:p w14:paraId="4F0CB2CA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lastRenderedPageBreak/>
        <w:t>In-Memory Databases:</w:t>
      </w:r>
      <w:r w:rsidRPr="00BB5805">
        <w:rPr>
          <w:lang w:val="en-IN"/>
        </w:rPr>
        <w:t xml:space="preserve"> Store data in a computer's main memory (RAM) for extremely fast data access.</w:t>
      </w:r>
    </w:p>
    <w:p w14:paraId="3533CEFE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Time Series Databases:</w:t>
      </w:r>
      <w:r w:rsidRPr="00BB5805">
        <w:rPr>
          <w:lang w:val="en-IN"/>
        </w:rPr>
        <w:t xml:space="preserve"> Optimized for storing and </w:t>
      </w:r>
      <w:proofErr w:type="spellStart"/>
      <w:r w:rsidRPr="00BB5805">
        <w:rPr>
          <w:lang w:val="en-IN"/>
        </w:rPr>
        <w:t>analyzing</w:t>
      </w:r>
      <w:proofErr w:type="spellEnd"/>
      <w:r w:rsidRPr="00BB5805">
        <w:rPr>
          <w:lang w:val="en-IN"/>
        </w:rPr>
        <w:t xml:space="preserve"> time-stamped data, like sensor readings or financial market data.</w:t>
      </w:r>
      <w:r w:rsidRPr="00BB5805">
        <w:rPr>
          <w:vertAlign w:val="superscript"/>
          <w:lang w:val="en-IN"/>
        </w:rPr>
        <w:t>28</w:t>
      </w:r>
    </w:p>
    <w:p w14:paraId="1F98B76C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Vector Databases:</w:t>
      </w:r>
      <w:r w:rsidRPr="00BB5805">
        <w:rPr>
          <w:lang w:val="en-IN"/>
        </w:rPr>
        <w:t xml:space="preserve"> Specialized for storing and searching vector embeddings, used heavily in AI applications for similarity searches.</w:t>
      </w:r>
    </w:p>
    <w:p w14:paraId="40C17936" w14:textId="77777777" w:rsidR="00BB5805" w:rsidRPr="00BB5805" w:rsidRDefault="00BB5805" w:rsidP="00BB5805">
      <w:pPr>
        <w:numPr>
          <w:ilvl w:val="1"/>
          <w:numId w:val="7"/>
        </w:numPr>
        <w:rPr>
          <w:lang w:val="en-IN"/>
        </w:rPr>
      </w:pPr>
      <w:r w:rsidRPr="00BB5805">
        <w:rPr>
          <w:b/>
          <w:bCs/>
          <w:lang w:val="en-IN"/>
        </w:rPr>
        <w:t>Data Warehouses:</w:t>
      </w:r>
      <w:r w:rsidRPr="00BB5805">
        <w:rPr>
          <w:lang w:val="en-IN"/>
        </w:rPr>
        <w:t xml:space="preserve"> Specifically designed for fast query and analysis of large datasets for business intelligence and reporting.</w:t>
      </w:r>
      <w:r w:rsidRPr="00BB5805">
        <w:rPr>
          <w:vertAlign w:val="superscript"/>
          <w:lang w:val="en-IN"/>
        </w:rPr>
        <w:t>29</w:t>
      </w:r>
    </w:p>
    <w:p w14:paraId="22A86CB0" w14:textId="77777777" w:rsidR="00BB5805" w:rsidRDefault="00BB5805"/>
    <w:p w14:paraId="7C91CF03" w14:textId="77777777" w:rsidR="00850E3C" w:rsidRDefault="00850E3C"/>
    <w:p w14:paraId="51D74E60" w14:textId="0AE76C64" w:rsidR="00850E3C" w:rsidRPr="00850E3C" w:rsidRDefault="00850E3C">
      <w:pPr>
        <w:rPr>
          <w:b/>
          <w:bCs/>
        </w:rPr>
      </w:pPr>
      <w:r w:rsidRPr="00850E3C">
        <w:rPr>
          <w:b/>
          <w:bCs/>
          <w:highlight w:val="yellow"/>
        </w:rPr>
        <w:t>ACID Properties:</w:t>
      </w:r>
    </w:p>
    <w:p w14:paraId="4941DC39" w14:textId="77777777" w:rsidR="00F36890" w:rsidRPr="00F36890" w:rsidRDefault="00F36890" w:rsidP="00F36890">
      <w:pPr>
        <w:rPr>
          <w:b/>
          <w:bCs/>
        </w:rPr>
      </w:pPr>
      <w:r w:rsidRPr="00F36890">
        <w:rPr>
          <w:b/>
          <w:bCs/>
        </w:rPr>
        <w:t>1. Atomicity</w:t>
      </w:r>
    </w:p>
    <w:p w14:paraId="7EAA600D" w14:textId="77777777" w:rsidR="00F36890" w:rsidRPr="00F36890" w:rsidRDefault="00F36890" w:rsidP="00F36890">
      <w:pPr>
        <w:numPr>
          <w:ilvl w:val="0"/>
          <w:numId w:val="1"/>
        </w:numPr>
      </w:pPr>
      <w:r w:rsidRPr="00F36890">
        <w:rPr>
          <w:b/>
          <w:bCs/>
        </w:rPr>
        <w:t>Definition</w:t>
      </w:r>
      <w:r w:rsidRPr="00F36890">
        <w:t>: A transaction is treated as a single unit, which either </w:t>
      </w:r>
      <w:r w:rsidRPr="00F36890">
        <w:rPr>
          <w:b/>
          <w:bCs/>
        </w:rPr>
        <w:t>completes entirely</w:t>
      </w:r>
      <w:r w:rsidRPr="00F36890">
        <w:t> or </w:t>
      </w:r>
      <w:r w:rsidRPr="00F36890">
        <w:rPr>
          <w:b/>
          <w:bCs/>
        </w:rPr>
        <w:t>does not happen at all</w:t>
      </w:r>
      <w:r w:rsidRPr="00F36890">
        <w:t>.</w:t>
      </w:r>
    </w:p>
    <w:p w14:paraId="6933E1C2" w14:textId="77777777" w:rsidR="00F36890" w:rsidRPr="00F36890" w:rsidRDefault="00F36890" w:rsidP="00F36890">
      <w:pPr>
        <w:numPr>
          <w:ilvl w:val="0"/>
          <w:numId w:val="1"/>
        </w:numPr>
      </w:pPr>
      <w:r w:rsidRPr="00F36890">
        <w:rPr>
          <w:b/>
          <w:bCs/>
        </w:rPr>
        <w:t>Example</w:t>
      </w:r>
      <w:r w:rsidRPr="00F36890">
        <w:t>: In a banking system, transferring money from Account A to Account B involves two steps:</w:t>
      </w:r>
    </w:p>
    <w:p w14:paraId="0668C63E" w14:textId="77777777" w:rsidR="00F36890" w:rsidRPr="00F36890" w:rsidRDefault="00F36890" w:rsidP="00F36890">
      <w:pPr>
        <w:numPr>
          <w:ilvl w:val="1"/>
          <w:numId w:val="1"/>
        </w:numPr>
      </w:pPr>
      <w:r w:rsidRPr="00F36890">
        <w:t>Deducting money from Account A</w:t>
      </w:r>
    </w:p>
    <w:p w14:paraId="7C89E82D" w14:textId="77777777" w:rsidR="00F36890" w:rsidRPr="00F36890" w:rsidRDefault="00F36890" w:rsidP="00F36890">
      <w:pPr>
        <w:numPr>
          <w:ilvl w:val="1"/>
          <w:numId w:val="1"/>
        </w:numPr>
      </w:pPr>
      <w:r w:rsidRPr="00F36890">
        <w:t>Adding money to Account B</w:t>
      </w:r>
      <w:r w:rsidRPr="00F36890">
        <w:br/>
        <w:t>If one step fails, the entire transaction is rolled back.</w:t>
      </w:r>
    </w:p>
    <w:p w14:paraId="519CF444" w14:textId="77777777" w:rsidR="00F36890" w:rsidRPr="00F36890" w:rsidRDefault="00F36890" w:rsidP="00F36890">
      <w:pPr>
        <w:rPr>
          <w:b/>
          <w:bCs/>
        </w:rPr>
      </w:pPr>
      <w:r w:rsidRPr="00F36890">
        <w:rPr>
          <w:b/>
          <w:bCs/>
        </w:rPr>
        <w:t>2. Consistency</w:t>
      </w:r>
    </w:p>
    <w:p w14:paraId="0D53C087" w14:textId="77777777" w:rsidR="00F36890" w:rsidRPr="00F36890" w:rsidRDefault="00F36890" w:rsidP="00F36890">
      <w:pPr>
        <w:numPr>
          <w:ilvl w:val="0"/>
          <w:numId w:val="2"/>
        </w:numPr>
      </w:pPr>
      <w:r w:rsidRPr="00F36890">
        <w:rPr>
          <w:b/>
          <w:bCs/>
        </w:rPr>
        <w:t>Definition</w:t>
      </w:r>
      <w:r w:rsidRPr="00F36890">
        <w:t>: A transaction must bring the database from one </w:t>
      </w:r>
      <w:r w:rsidRPr="00F36890">
        <w:rPr>
          <w:b/>
          <w:bCs/>
        </w:rPr>
        <w:t>valid state to another</w:t>
      </w:r>
      <w:r w:rsidRPr="00F36890">
        <w:t>, maintaining all </w:t>
      </w:r>
      <w:r w:rsidRPr="00F36890">
        <w:rPr>
          <w:b/>
          <w:bCs/>
        </w:rPr>
        <w:t>rules and constraints</w:t>
      </w:r>
      <w:r w:rsidRPr="00F36890">
        <w:t>.</w:t>
      </w:r>
    </w:p>
    <w:p w14:paraId="610DBD21" w14:textId="77777777" w:rsidR="00F36890" w:rsidRPr="00F36890" w:rsidRDefault="00F36890" w:rsidP="00F36890">
      <w:pPr>
        <w:numPr>
          <w:ilvl w:val="0"/>
          <w:numId w:val="2"/>
        </w:numPr>
      </w:pPr>
      <w:r w:rsidRPr="00F36890">
        <w:rPr>
          <w:b/>
          <w:bCs/>
        </w:rPr>
        <w:t>Example</w:t>
      </w:r>
      <w:r w:rsidRPr="00F36890">
        <w:t>: If a rule says account balances cannot be negative, a transaction that violates this rule will not be allowed to complete.</w:t>
      </w:r>
    </w:p>
    <w:p w14:paraId="671D7CC5" w14:textId="77777777" w:rsidR="00F36890" w:rsidRPr="00F36890" w:rsidRDefault="00F36890" w:rsidP="00F36890">
      <w:pPr>
        <w:rPr>
          <w:b/>
          <w:bCs/>
        </w:rPr>
      </w:pPr>
      <w:r w:rsidRPr="00F36890">
        <w:rPr>
          <w:b/>
          <w:bCs/>
        </w:rPr>
        <w:t>3. Isolation</w:t>
      </w:r>
    </w:p>
    <w:p w14:paraId="71486CFA" w14:textId="77777777" w:rsidR="00F36890" w:rsidRPr="00F36890" w:rsidRDefault="00F36890" w:rsidP="00F36890">
      <w:pPr>
        <w:numPr>
          <w:ilvl w:val="0"/>
          <w:numId w:val="3"/>
        </w:numPr>
      </w:pPr>
      <w:r w:rsidRPr="00F36890">
        <w:rPr>
          <w:b/>
          <w:bCs/>
        </w:rPr>
        <w:t>Definition</w:t>
      </w:r>
      <w:r w:rsidRPr="00F36890">
        <w:t>: Transactions are </w:t>
      </w:r>
      <w:r w:rsidRPr="00F36890">
        <w:rPr>
          <w:b/>
          <w:bCs/>
        </w:rPr>
        <w:t>executed independently</w:t>
      </w:r>
      <w:r w:rsidRPr="00F36890">
        <w:t> of one another. Intermediate states of a transaction are </w:t>
      </w:r>
      <w:r w:rsidRPr="00F36890">
        <w:rPr>
          <w:b/>
          <w:bCs/>
        </w:rPr>
        <w:t>not visible</w:t>
      </w:r>
      <w:r w:rsidRPr="00F36890">
        <w:t> to other transactions.</w:t>
      </w:r>
    </w:p>
    <w:p w14:paraId="0289A3BE" w14:textId="77777777" w:rsidR="00F36890" w:rsidRPr="00F36890" w:rsidRDefault="00F36890" w:rsidP="00F36890">
      <w:pPr>
        <w:numPr>
          <w:ilvl w:val="0"/>
          <w:numId w:val="3"/>
        </w:numPr>
      </w:pPr>
      <w:r w:rsidRPr="00F36890">
        <w:rPr>
          <w:b/>
          <w:bCs/>
        </w:rPr>
        <w:t>Example</w:t>
      </w:r>
      <w:r w:rsidRPr="00F36890">
        <w:t>: If two users are booking the last seat on a flight at the same time, isolation ensures only one booking succeeds, avoiding double-booking.</w:t>
      </w:r>
    </w:p>
    <w:p w14:paraId="755B594E" w14:textId="77777777" w:rsidR="00F36890" w:rsidRPr="00F36890" w:rsidRDefault="00F36890" w:rsidP="00F36890">
      <w:pPr>
        <w:rPr>
          <w:b/>
          <w:bCs/>
        </w:rPr>
      </w:pPr>
      <w:r w:rsidRPr="00F36890">
        <w:rPr>
          <w:b/>
          <w:bCs/>
        </w:rPr>
        <w:lastRenderedPageBreak/>
        <w:t>4. Durability</w:t>
      </w:r>
    </w:p>
    <w:p w14:paraId="4C7E08C3" w14:textId="77777777" w:rsidR="00F36890" w:rsidRPr="00F36890" w:rsidRDefault="00F36890" w:rsidP="00F36890">
      <w:pPr>
        <w:numPr>
          <w:ilvl w:val="0"/>
          <w:numId w:val="4"/>
        </w:numPr>
      </w:pPr>
      <w:r w:rsidRPr="00F36890">
        <w:rPr>
          <w:b/>
          <w:bCs/>
        </w:rPr>
        <w:t>Definition</w:t>
      </w:r>
      <w:r w:rsidRPr="00F36890">
        <w:t>: Once a transaction is committed, its changes are </w:t>
      </w:r>
      <w:r w:rsidRPr="00F36890">
        <w:rPr>
          <w:b/>
          <w:bCs/>
        </w:rPr>
        <w:t>permanent</w:t>
      </w:r>
      <w:r w:rsidRPr="00F36890">
        <w:t>, even in the case of a system crash.</w:t>
      </w:r>
    </w:p>
    <w:p w14:paraId="1A230253" w14:textId="77777777" w:rsidR="00F36890" w:rsidRDefault="00F36890" w:rsidP="00F36890">
      <w:pPr>
        <w:numPr>
          <w:ilvl w:val="0"/>
          <w:numId w:val="4"/>
        </w:numPr>
      </w:pPr>
      <w:r w:rsidRPr="00F36890">
        <w:rPr>
          <w:b/>
          <w:bCs/>
        </w:rPr>
        <w:t>Example</w:t>
      </w:r>
      <w:r w:rsidRPr="00F36890">
        <w:t>: After a successful payment, the transaction record remains in the database even if the server crashes immediately afterward.</w:t>
      </w:r>
    </w:p>
    <w:p w14:paraId="69DEC8E1" w14:textId="77777777" w:rsidR="00850E3C" w:rsidRDefault="00850E3C" w:rsidP="00850E3C"/>
    <w:p w14:paraId="375766BB" w14:textId="455F0A17" w:rsidR="00850E3C" w:rsidRPr="00F36890" w:rsidRDefault="00850E3C" w:rsidP="00850E3C">
      <w:pPr>
        <w:rPr>
          <w:b/>
          <w:bCs/>
        </w:rPr>
      </w:pPr>
      <w:r w:rsidRPr="00850E3C">
        <w:rPr>
          <w:b/>
          <w:bCs/>
          <w:highlight w:val="yellow"/>
        </w:rPr>
        <w:t>Diff SQL Commands Classification:</w:t>
      </w:r>
    </w:p>
    <w:p w14:paraId="6C825615" w14:textId="7A9EB2DC" w:rsidR="00E036CE" w:rsidRDefault="002C125B">
      <w:r w:rsidRPr="002C125B">
        <w:drawing>
          <wp:inline distT="0" distB="0" distL="0" distR="0" wp14:anchorId="14EB580F" wp14:editId="239DFE42">
            <wp:extent cx="4692891" cy="2978303"/>
            <wp:effectExtent l="0" t="0" r="0" b="0"/>
            <wp:docPr id="34390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4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BEE0" w14:textId="5ACD027F" w:rsidR="00E036CE" w:rsidRDefault="00E036CE">
      <w:r w:rsidRPr="00E036CE">
        <w:drawing>
          <wp:inline distT="0" distB="0" distL="0" distR="0" wp14:anchorId="05E5B395" wp14:editId="2265341C">
            <wp:extent cx="4712444" cy="768350"/>
            <wp:effectExtent l="0" t="0" r="0" b="0"/>
            <wp:docPr id="167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492" cy="8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338" w14:textId="68876011" w:rsidR="00381CCF" w:rsidRDefault="00381CCF">
      <w:r w:rsidRPr="00850E3C">
        <w:rPr>
          <w:b/>
          <w:bCs/>
          <w:highlight w:val="yellow"/>
        </w:rPr>
        <w:t>DDL</w:t>
      </w:r>
      <w:r>
        <w:t>: Statements which we use to define the schema of the table.</w:t>
      </w:r>
    </w:p>
    <w:p w14:paraId="0E3DFCFB" w14:textId="77777777" w:rsidR="00381CCF" w:rsidRPr="00381CCF" w:rsidRDefault="00381CCF" w:rsidP="00381CCF">
      <w:pPr>
        <w:rPr>
          <w:b/>
          <w:bCs/>
        </w:rPr>
      </w:pPr>
      <w:r w:rsidRPr="00381CCF">
        <w:rPr>
          <w:b/>
          <w:bCs/>
        </w:rPr>
        <w:t>Common DDL Commands: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6270"/>
      </w:tblGrid>
      <w:tr w:rsidR="00381CCF" w:rsidRPr="00381CCF" w14:paraId="2717C252" w14:textId="77777777" w:rsidTr="00381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1EE679" w14:textId="77777777" w:rsidR="00381CCF" w:rsidRPr="00381CCF" w:rsidRDefault="00381CCF" w:rsidP="00381CCF">
            <w:pPr>
              <w:rPr>
                <w:b/>
                <w:bCs/>
              </w:rPr>
            </w:pPr>
            <w:r w:rsidRPr="00381CCF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7CA01F" w14:textId="77777777" w:rsidR="00381CCF" w:rsidRPr="00381CCF" w:rsidRDefault="00381CCF" w:rsidP="00381CCF">
            <w:pPr>
              <w:rPr>
                <w:b/>
                <w:bCs/>
              </w:rPr>
            </w:pPr>
            <w:r w:rsidRPr="00381CCF">
              <w:rPr>
                <w:b/>
                <w:bCs/>
              </w:rPr>
              <w:t>Description</w:t>
            </w:r>
          </w:p>
        </w:tc>
      </w:tr>
      <w:tr w:rsidR="00381CCF" w:rsidRPr="00381CCF" w14:paraId="64BF504C" w14:textId="77777777" w:rsidTr="00381CC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867D68" w14:textId="77777777" w:rsidR="00381CCF" w:rsidRPr="00381CCF" w:rsidRDefault="00381CCF" w:rsidP="00381CCF">
            <w:r w:rsidRPr="00381CCF">
              <w:t>CREATE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85F2C6" w14:textId="77777777" w:rsidR="00381CCF" w:rsidRPr="00381CCF" w:rsidRDefault="00381CCF" w:rsidP="00381CCF">
            <w:r w:rsidRPr="00381CCF">
              <w:t>Creates a new table, database, index, or view.</w:t>
            </w:r>
          </w:p>
        </w:tc>
      </w:tr>
      <w:tr w:rsidR="00381CCF" w:rsidRPr="00381CCF" w14:paraId="4F67BD49" w14:textId="77777777" w:rsidTr="00381CC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78608F" w14:textId="77777777" w:rsidR="00381CCF" w:rsidRPr="00381CCF" w:rsidRDefault="00381CCF" w:rsidP="00381CCF">
            <w:r w:rsidRPr="00381CCF">
              <w:t>ALTER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1D0579" w14:textId="77777777" w:rsidR="00381CCF" w:rsidRPr="00381CCF" w:rsidRDefault="00381CCF" w:rsidP="00381CCF">
            <w:r w:rsidRPr="00381CCF">
              <w:t>Modifies an existing database object (e.g., add a column).</w:t>
            </w:r>
          </w:p>
        </w:tc>
      </w:tr>
      <w:tr w:rsidR="00381CCF" w:rsidRPr="00381CCF" w14:paraId="2CA2C19D" w14:textId="77777777" w:rsidTr="00381CC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D57A8D" w14:textId="77777777" w:rsidR="00381CCF" w:rsidRPr="00381CCF" w:rsidRDefault="00381CCF" w:rsidP="00381CCF">
            <w:r w:rsidRPr="00381CCF">
              <w:lastRenderedPageBreak/>
              <w:t>DROP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CB55AD" w14:textId="77777777" w:rsidR="00381CCF" w:rsidRPr="00381CCF" w:rsidRDefault="00381CCF" w:rsidP="00381CCF">
            <w:r w:rsidRPr="00381CCF">
              <w:t>Deletes an existing database object.</w:t>
            </w:r>
          </w:p>
        </w:tc>
      </w:tr>
      <w:tr w:rsidR="00381CCF" w:rsidRPr="00381CCF" w14:paraId="21D6D216" w14:textId="77777777" w:rsidTr="00381CC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AEA6FEF" w14:textId="77777777" w:rsidR="00381CCF" w:rsidRPr="00381CCF" w:rsidRDefault="00381CCF" w:rsidP="00381CCF">
            <w:r w:rsidRPr="00381CCF">
              <w:t>TRUNCATE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ED5241B" w14:textId="77777777" w:rsidR="00381CCF" w:rsidRPr="00381CCF" w:rsidRDefault="00381CCF" w:rsidP="00381CCF">
            <w:r w:rsidRPr="00381CCF">
              <w:t>Removes all records from a table, but not the table itself.</w:t>
            </w:r>
          </w:p>
        </w:tc>
      </w:tr>
    </w:tbl>
    <w:p w14:paraId="5E8C06C2" w14:textId="77777777" w:rsidR="00381CCF" w:rsidRDefault="00381CCF"/>
    <w:p w14:paraId="7373E3E5" w14:textId="4A4B820E" w:rsidR="00850E3C" w:rsidRDefault="00850E3C" w:rsidP="00850E3C">
      <w:pPr>
        <w:rPr>
          <w:rFonts w:ascii="Segoe UI Emoji" w:hAnsi="Segoe UI Emoji" w:cs="Segoe UI Emoji"/>
          <w:b/>
          <w:bCs/>
          <w:highlight w:val="yellow"/>
        </w:rPr>
      </w:pPr>
      <w:r>
        <w:rPr>
          <w:rFonts w:ascii="Segoe UI Emoji" w:hAnsi="Segoe UI Emoji" w:cs="Segoe UI Emoji"/>
          <w:b/>
          <w:bCs/>
          <w:highlight w:val="yellow"/>
        </w:rPr>
        <w:t>DML</w:t>
      </w:r>
    </w:p>
    <w:p w14:paraId="66BE04D6" w14:textId="6A12EF51" w:rsidR="00850E3C" w:rsidRPr="00850E3C" w:rsidRDefault="00850E3C" w:rsidP="00850E3C">
      <w:pPr>
        <w:rPr>
          <w:b/>
          <w:bCs/>
        </w:rPr>
      </w:pPr>
      <w:r w:rsidRPr="00850E3C">
        <w:rPr>
          <w:rFonts w:ascii="Segoe UI Emoji" w:hAnsi="Segoe UI Emoji" w:cs="Segoe UI Emoji"/>
          <w:b/>
          <w:bCs/>
          <w:highlight w:val="yellow"/>
        </w:rPr>
        <w:t>🧩</w:t>
      </w:r>
      <w:r w:rsidRPr="00850E3C">
        <w:rPr>
          <w:b/>
          <w:bCs/>
          <w:highlight w:val="yellow"/>
        </w:rPr>
        <w:t> Core DML Commands</w:t>
      </w:r>
    </w:p>
    <w:p w14:paraId="22CC783C" w14:textId="77777777" w:rsidR="00850E3C" w:rsidRPr="00850E3C" w:rsidRDefault="00850E3C" w:rsidP="00850E3C">
      <w:pPr>
        <w:rPr>
          <w:b/>
          <w:bCs/>
        </w:rPr>
      </w:pPr>
      <w:r w:rsidRPr="00850E3C">
        <w:rPr>
          <w:b/>
          <w:bCs/>
        </w:rPr>
        <w:t>1. SELECT – Retrieve Data</w:t>
      </w:r>
    </w:p>
    <w:p w14:paraId="192D5E41" w14:textId="77777777" w:rsidR="00850E3C" w:rsidRPr="00850E3C" w:rsidRDefault="00850E3C" w:rsidP="00850E3C">
      <w:r w:rsidRPr="00850E3C">
        <w:t>Used to query data from one or more tables.</w:t>
      </w:r>
    </w:p>
    <w:p w14:paraId="080CFE5D" w14:textId="77777777" w:rsidR="00850E3C" w:rsidRPr="00850E3C" w:rsidRDefault="00850E3C" w:rsidP="00850E3C">
      <w:r w:rsidRPr="00850E3C">
        <w:t>SELECT column1, column2 FROM </w:t>
      </w:r>
      <w:proofErr w:type="spellStart"/>
      <w:r w:rsidRPr="00850E3C">
        <w:t>table_name</w:t>
      </w:r>
      <w:proofErr w:type="spellEnd"/>
      <w:r w:rsidRPr="00850E3C">
        <w:t> WHERE </w:t>
      </w:r>
      <w:proofErr w:type="gramStart"/>
      <w:r w:rsidRPr="00850E3C">
        <w:t>condition;</w:t>
      </w:r>
      <w:proofErr w:type="gramEnd"/>
    </w:p>
    <w:p w14:paraId="588FECF4" w14:textId="77777777" w:rsidR="00850E3C" w:rsidRPr="00850E3C" w:rsidRDefault="00850E3C" w:rsidP="00850E3C">
      <w:r w:rsidRPr="00850E3C">
        <w:t>SELECT Name, Age FROM Students WHERE Age &gt; </w:t>
      </w:r>
      <w:proofErr w:type="gramStart"/>
      <w:r w:rsidRPr="00850E3C">
        <w:t>18;</w:t>
      </w:r>
      <w:proofErr w:type="gramEnd"/>
    </w:p>
    <w:p w14:paraId="2696DA76" w14:textId="77777777" w:rsidR="00850E3C" w:rsidRDefault="00850E3C"/>
    <w:p w14:paraId="177E641F" w14:textId="77777777" w:rsidR="00850E3C" w:rsidRPr="00850E3C" w:rsidRDefault="00850E3C" w:rsidP="00850E3C">
      <w:pPr>
        <w:rPr>
          <w:b/>
          <w:bCs/>
        </w:rPr>
      </w:pPr>
      <w:r w:rsidRPr="00850E3C">
        <w:rPr>
          <w:b/>
          <w:bCs/>
        </w:rPr>
        <w:t>2. INSERT – Add New Data</w:t>
      </w:r>
    </w:p>
    <w:p w14:paraId="66D3C4F0" w14:textId="77777777" w:rsidR="00850E3C" w:rsidRPr="00850E3C" w:rsidRDefault="00850E3C" w:rsidP="00850E3C">
      <w:r w:rsidRPr="00850E3C">
        <w:t>Used to insert new rows into a table.</w:t>
      </w:r>
    </w:p>
    <w:p w14:paraId="7C21C7EA" w14:textId="77777777" w:rsidR="00850E3C" w:rsidRPr="00850E3C" w:rsidRDefault="00850E3C" w:rsidP="00850E3C">
      <w:r w:rsidRPr="00850E3C">
        <w:t>INSERT INTO table_name (column1, column2) VALUES (value1, value2</w:t>
      </w:r>
      <w:proofErr w:type="gramStart"/>
      <w:r w:rsidRPr="00850E3C">
        <w:t>);</w:t>
      </w:r>
      <w:proofErr w:type="gramEnd"/>
    </w:p>
    <w:p w14:paraId="2EEABFA4" w14:textId="77777777" w:rsidR="00850E3C" w:rsidRPr="00850E3C" w:rsidRDefault="00850E3C" w:rsidP="00850E3C">
      <w:r w:rsidRPr="00850E3C">
        <w:t>INSERT INTO Students (ID, Name, Age) VALUES (1, 'Amit', 20</w:t>
      </w:r>
      <w:proofErr w:type="gramStart"/>
      <w:r w:rsidRPr="00850E3C">
        <w:t>);</w:t>
      </w:r>
      <w:proofErr w:type="gramEnd"/>
    </w:p>
    <w:p w14:paraId="19DC52A3" w14:textId="77777777" w:rsidR="00850E3C" w:rsidRDefault="00850E3C"/>
    <w:p w14:paraId="7E7FCC42" w14:textId="77777777" w:rsidR="00850E3C" w:rsidRPr="00850E3C" w:rsidRDefault="00850E3C" w:rsidP="00850E3C">
      <w:pPr>
        <w:rPr>
          <w:b/>
          <w:bCs/>
        </w:rPr>
      </w:pPr>
      <w:r w:rsidRPr="00850E3C">
        <w:rPr>
          <w:b/>
          <w:bCs/>
        </w:rPr>
        <w:t>3. UPDATE – Modify Existing Data</w:t>
      </w:r>
    </w:p>
    <w:p w14:paraId="07CBEC1A" w14:textId="77777777" w:rsidR="00850E3C" w:rsidRPr="00850E3C" w:rsidRDefault="00850E3C" w:rsidP="00850E3C">
      <w:r w:rsidRPr="00850E3C">
        <w:t>Used to change data in existing rows.</w:t>
      </w:r>
    </w:p>
    <w:p w14:paraId="40C5E177" w14:textId="77777777" w:rsidR="00850E3C" w:rsidRPr="00850E3C" w:rsidRDefault="00850E3C" w:rsidP="00850E3C">
      <w:r w:rsidRPr="00850E3C">
        <w:t>UPDATE </w:t>
      </w:r>
      <w:proofErr w:type="spellStart"/>
      <w:r w:rsidRPr="00850E3C">
        <w:t>table_name</w:t>
      </w:r>
      <w:proofErr w:type="spellEnd"/>
      <w:r w:rsidRPr="00850E3C">
        <w:t> SET column1 = value1 WHERE </w:t>
      </w:r>
      <w:proofErr w:type="gramStart"/>
      <w:r w:rsidRPr="00850E3C">
        <w:t>condition;</w:t>
      </w:r>
      <w:proofErr w:type="gramEnd"/>
    </w:p>
    <w:p w14:paraId="58AC617A" w14:textId="77777777" w:rsidR="00850E3C" w:rsidRPr="00850E3C" w:rsidRDefault="00850E3C" w:rsidP="00850E3C">
      <w:r w:rsidRPr="00850E3C">
        <w:t>UPDATE Students SET Age = 21 WHERE Name = 'Amit</w:t>
      </w:r>
      <w:proofErr w:type="gramStart"/>
      <w:r w:rsidRPr="00850E3C">
        <w:t>';</w:t>
      </w:r>
      <w:proofErr w:type="gramEnd"/>
    </w:p>
    <w:p w14:paraId="5DE8BB09" w14:textId="77777777" w:rsidR="00850E3C" w:rsidRDefault="00850E3C"/>
    <w:p w14:paraId="2B2B4205" w14:textId="77777777" w:rsidR="00850E3C" w:rsidRPr="00850E3C" w:rsidRDefault="00850E3C" w:rsidP="00850E3C">
      <w:pPr>
        <w:rPr>
          <w:b/>
          <w:bCs/>
        </w:rPr>
      </w:pPr>
      <w:r w:rsidRPr="00850E3C">
        <w:rPr>
          <w:b/>
          <w:bCs/>
        </w:rPr>
        <w:t>4. DELETE – Remove Data</w:t>
      </w:r>
    </w:p>
    <w:p w14:paraId="35908CD7" w14:textId="77777777" w:rsidR="00850E3C" w:rsidRPr="00850E3C" w:rsidRDefault="00850E3C" w:rsidP="00850E3C">
      <w:r w:rsidRPr="00850E3C">
        <w:t>Used to delete rows from a table.</w:t>
      </w:r>
    </w:p>
    <w:p w14:paraId="78A60541" w14:textId="77777777" w:rsidR="00850E3C" w:rsidRPr="00850E3C" w:rsidRDefault="00850E3C" w:rsidP="00850E3C">
      <w:r w:rsidRPr="00850E3C">
        <w:t>DELETE FROM </w:t>
      </w:r>
      <w:proofErr w:type="spellStart"/>
      <w:r w:rsidRPr="00850E3C">
        <w:t>table_name</w:t>
      </w:r>
      <w:proofErr w:type="spellEnd"/>
      <w:r w:rsidRPr="00850E3C">
        <w:t> WHERE </w:t>
      </w:r>
      <w:proofErr w:type="gramStart"/>
      <w:r w:rsidRPr="00850E3C">
        <w:t>condition;</w:t>
      </w:r>
      <w:proofErr w:type="gramEnd"/>
    </w:p>
    <w:p w14:paraId="5EF6A76D" w14:textId="77777777" w:rsidR="00850E3C" w:rsidRPr="00850E3C" w:rsidRDefault="00850E3C" w:rsidP="00850E3C">
      <w:r w:rsidRPr="00850E3C">
        <w:lastRenderedPageBreak/>
        <w:t>DELETE FROM Students WHERE Age &lt; </w:t>
      </w:r>
      <w:proofErr w:type="gramStart"/>
      <w:r w:rsidRPr="00850E3C">
        <w:t>18;</w:t>
      </w:r>
      <w:proofErr w:type="gramEnd"/>
    </w:p>
    <w:p w14:paraId="529BAFFC" w14:textId="77777777" w:rsidR="00850E3C" w:rsidRDefault="00850E3C"/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698"/>
        <w:gridCol w:w="3426"/>
      </w:tblGrid>
      <w:tr w:rsidR="00850E3C" w:rsidRPr="00850E3C" w14:paraId="4E803ACD" w14:textId="77777777" w:rsidTr="00850E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2A9BDB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A9F3A8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F5385F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Common Use Case</w:t>
            </w:r>
          </w:p>
        </w:tc>
      </w:tr>
      <w:tr w:rsidR="00850E3C" w:rsidRPr="00850E3C" w14:paraId="7B91CE4D" w14:textId="77777777" w:rsidTr="00850E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5C9D58" w14:textId="77777777" w:rsidR="00850E3C" w:rsidRPr="00850E3C" w:rsidRDefault="00850E3C" w:rsidP="00850E3C">
            <w:r w:rsidRPr="00850E3C">
              <w:t>SELECT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0D0EC4" w14:textId="77777777" w:rsidR="00850E3C" w:rsidRPr="00850E3C" w:rsidRDefault="00850E3C" w:rsidP="00850E3C">
            <w:r w:rsidRPr="00850E3C">
              <w:t>Read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FC27DC" w14:textId="77777777" w:rsidR="00850E3C" w:rsidRPr="00850E3C" w:rsidRDefault="00850E3C" w:rsidP="00850E3C">
            <w:r w:rsidRPr="00850E3C">
              <w:t>View customer orders</w:t>
            </w:r>
          </w:p>
        </w:tc>
      </w:tr>
      <w:tr w:rsidR="00850E3C" w:rsidRPr="00850E3C" w14:paraId="50195A0D" w14:textId="77777777" w:rsidTr="00850E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A466B2" w14:textId="77777777" w:rsidR="00850E3C" w:rsidRPr="00850E3C" w:rsidRDefault="00850E3C" w:rsidP="00850E3C">
            <w:r w:rsidRPr="00850E3C">
              <w:t>INSERT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0484EA" w14:textId="77777777" w:rsidR="00850E3C" w:rsidRPr="00850E3C" w:rsidRDefault="00850E3C" w:rsidP="00850E3C">
            <w:r w:rsidRPr="00850E3C">
              <w:t>Add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6C056F" w14:textId="77777777" w:rsidR="00850E3C" w:rsidRPr="00850E3C" w:rsidRDefault="00850E3C" w:rsidP="00850E3C">
            <w:r w:rsidRPr="00850E3C">
              <w:t>Add a new employee record</w:t>
            </w:r>
          </w:p>
        </w:tc>
      </w:tr>
      <w:tr w:rsidR="00850E3C" w:rsidRPr="00850E3C" w14:paraId="515BC753" w14:textId="77777777" w:rsidTr="00850E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A07FAF" w14:textId="77777777" w:rsidR="00850E3C" w:rsidRPr="00850E3C" w:rsidRDefault="00850E3C" w:rsidP="00850E3C">
            <w:r w:rsidRPr="00850E3C">
              <w:t>UPDATE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4F4A0B" w14:textId="77777777" w:rsidR="00850E3C" w:rsidRPr="00850E3C" w:rsidRDefault="00850E3C" w:rsidP="00850E3C">
            <w:r w:rsidRPr="00850E3C">
              <w:t>Modify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D8705E" w14:textId="77777777" w:rsidR="00850E3C" w:rsidRPr="00850E3C" w:rsidRDefault="00850E3C" w:rsidP="00850E3C">
            <w:r w:rsidRPr="00850E3C">
              <w:t>Change a product price</w:t>
            </w:r>
          </w:p>
        </w:tc>
      </w:tr>
      <w:tr w:rsidR="00850E3C" w:rsidRPr="00850E3C" w14:paraId="377A63F9" w14:textId="77777777" w:rsidTr="00850E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8FA9AB0" w14:textId="77777777" w:rsidR="00850E3C" w:rsidRPr="00850E3C" w:rsidRDefault="00850E3C" w:rsidP="00850E3C">
            <w:r w:rsidRPr="00850E3C">
              <w:t>DELETE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10D1C1E" w14:textId="77777777" w:rsidR="00850E3C" w:rsidRPr="00850E3C" w:rsidRDefault="00850E3C" w:rsidP="00850E3C">
            <w:r w:rsidRPr="00850E3C">
              <w:t>Remove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EFC7DFE" w14:textId="77777777" w:rsidR="00850E3C" w:rsidRPr="00850E3C" w:rsidRDefault="00850E3C" w:rsidP="00850E3C">
            <w:r w:rsidRPr="00850E3C">
              <w:t>Delete inactive user accounts</w:t>
            </w:r>
          </w:p>
        </w:tc>
      </w:tr>
    </w:tbl>
    <w:p w14:paraId="0DD90130" w14:textId="77777777" w:rsidR="00850E3C" w:rsidRDefault="00850E3C"/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008"/>
        <w:gridCol w:w="3063"/>
        <w:gridCol w:w="2960"/>
      </w:tblGrid>
      <w:tr w:rsidR="00850E3C" w:rsidRPr="00850E3C" w14:paraId="11972F15" w14:textId="77777777" w:rsidTr="00850E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7379BC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11EACE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699B94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826630" w14:textId="77777777" w:rsidR="00850E3C" w:rsidRPr="00850E3C" w:rsidRDefault="00850E3C" w:rsidP="00850E3C">
            <w:pPr>
              <w:rPr>
                <w:b/>
                <w:bCs/>
              </w:rPr>
            </w:pPr>
            <w:r w:rsidRPr="00850E3C">
              <w:rPr>
                <w:b/>
                <w:bCs/>
              </w:rPr>
              <w:t>Use Case</w:t>
            </w:r>
          </w:p>
        </w:tc>
      </w:tr>
      <w:tr w:rsidR="00850E3C" w:rsidRPr="00850E3C" w14:paraId="1E4E8D83" w14:textId="77777777" w:rsidTr="00850E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F604D4" w14:textId="77777777" w:rsidR="00850E3C" w:rsidRPr="00850E3C" w:rsidRDefault="00850E3C" w:rsidP="00850E3C">
            <w:r w:rsidRPr="00850E3C">
              <w:t>CALL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242ECD" w14:textId="77777777" w:rsidR="00850E3C" w:rsidRPr="00850E3C" w:rsidRDefault="00850E3C" w:rsidP="00850E3C">
            <w:r w:rsidRPr="00850E3C">
              <w:t>Execute stored procedure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245CFE" w14:textId="77777777" w:rsidR="00850E3C" w:rsidRPr="00850E3C" w:rsidRDefault="00850E3C" w:rsidP="00850E3C">
            <w:r w:rsidRPr="00850E3C">
              <w:t xml:space="preserve">CALL </w:t>
            </w:r>
            <w:proofErr w:type="spellStart"/>
            <w:proofErr w:type="gramStart"/>
            <w:r w:rsidRPr="00850E3C">
              <w:t>UpdateSalary</w:t>
            </w:r>
            <w:proofErr w:type="spellEnd"/>
            <w:r w:rsidRPr="00850E3C">
              <w:t>(</w:t>
            </w:r>
            <w:proofErr w:type="gramEnd"/>
            <w:r w:rsidRPr="00850E3C">
              <w:t>1001)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10530A" w14:textId="77777777" w:rsidR="00850E3C" w:rsidRPr="00850E3C" w:rsidRDefault="00850E3C" w:rsidP="00850E3C">
            <w:r w:rsidRPr="00850E3C">
              <w:t>Reuse business logic</w:t>
            </w:r>
          </w:p>
        </w:tc>
      </w:tr>
      <w:tr w:rsidR="00850E3C" w:rsidRPr="00850E3C" w14:paraId="53213ABE" w14:textId="77777777" w:rsidTr="00850E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979D20" w14:textId="77777777" w:rsidR="00850E3C" w:rsidRPr="00850E3C" w:rsidRDefault="00850E3C" w:rsidP="00850E3C">
            <w:r w:rsidRPr="00850E3C">
              <w:t>LOCK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173B9DA" w14:textId="77777777" w:rsidR="00850E3C" w:rsidRPr="00850E3C" w:rsidRDefault="00850E3C" w:rsidP="00850E3C">
            <w:r w:rsidRPr="00850E3C">
              <w:t>Control access to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FADC940" w14:textId="77777777" w:rsidR="00850E3C" w:rsidRPr="00850E3C" w:rsidRDefault="00850E3C" w:rsidP="00850E3C">
            <w:r w:rsidRPr="00850E3C">
              <w:t>LOCK TABLE Orders IN SHARE MODE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90E42B1" w14:textId="77777777" w:rsidR="00850E3C" w:rsidRPr="00850E3C" w:rsidRDefault="00850E3C" w:rsidP="00850E3C">
            <w:r w:rsidRPr="00850E3C">
              <w:t>Prevent conflicts in multi-user environments</w:t>
            </w:r>
          </w:p>
        </w:tc>
      </w:tr>
    </w:tbl>
    <w:p w14:paraId="198B9BCD" w14:textId="37F12DDE" w:rsidR="00850E3C" w:rsidRDefault="00850E3C"/>
    <w:p w14:paraId="58EA55E1" w14:textId="39E6728D" w:rsidR="00E04711" w:rsidRDefault="003031C5">
      <w:pPr>
        <w:rPr>
          <w:b/>
          <w:bCs/>
        </w:rPr>
      </w:pPr>
      <w:r w:rsidRPr="003031C5">
        <w:rPr>
          <w:b/>
          <w:bCs/>
          <w:highlight w:val="yellow"/>
        </w:rPr>
        <w:t>DCL (Data Control Language)</w:t>
      </w:r>
    </w:p>
    <w:p w14:paraId="105B21E6" w14:textId="77777777" w:rsidR="003031C5" w:rsidRPr="003031C5" w:rsidRDefault="003031C5" w:rsidP="003031C5">
      <w:pPr>
        <w:rPr>
          <w:b/>
          <w:bCs/>
        </w:rPr>
      </w:pPr>
      <w:r w:rsidRPr="003031C5">
        <w:rPr>
          <w:b/>
          <w:bCs/>
        </w:rPr>
        <w:t>1. GRANT</w:t>
      </w:r>
    </w:p>
    <w:p w14:paraId="13302483" w14:textId="77777777" w:rsidR="003031C5" w:rsidRPr="003031C5" w:rsidRDefault="003031C5" w:rsidP="003031C5">
      <w:pPr>
        <w:numPr>
          <w:ilvl w:val="0"/>
          <w:numId w:val="5"/>
        </w:numPr>
      </w:pPr>
      <w:r w:rsidRPr="003031C5">
        <w:rPr>
          <w:b/>
          <w:bCs/>
        </w:rPr>
        <w:t>Purpose</w:t>
      </w:r>
      <w:r w:rsidRPr="003031C5">
        <w:t>: Gives a user </w:t>
      </w:r>
      <w:r w:rsidRPr="003031C5">
        <w:rPr>
          <w:b/>
          <w:bCs/>
        </w:rPr>
        <w:t>permission</w:t>
      </w:r>
      <w:r w:rsidRPr="003031C5">
        <w:t> to perform specific actions on database objects.</w:t>
      </w:r>
    </w:p>
    <w:p w14:paraId="38F572A8" w14:textId="77777777" w:rsidR="003031C5" w:rsidRPr="003031C5" w:rsidRDefault="003031C5" w:rsidP="003031C5">
      <w:pPr>
        <w:numPr>
          <w:ilvl w:val="0"/>
          <w:numId w:val="5"/>
        </w:numPr>
      </w:pPr>
      <w:r w:rsidRPr="003031C5">
        <w:rPr>
          <w:b/>
          <w:bCs/>
        </w:rPr>
        <w:t>Common Permissions</w:t>
      </w:r>
      <w:r w:rsidRPr="003031C5">
        <w:t>: SELECT, INSERT, UPDATE, DELETE, EXECUTE</w:t>
      </w:r>
    </w:p>
    <w:p w14:paraId="3B3C724B" w14:textId="77777777" w:rsidR="003031C5" w:rsidRDefault="003031C5" w:rsidP="003031C5">
      <w:r w:rsidRPr="003031C5">
        <w:rPr>
          <w:b/>
          <w:bCs/>
        </w:rPr>
        <w:t>Example</w:t>
      </w:r>
      <w:r w:rsidRPr="003031C5">
        <w:t>:</w:t>
      </w:r>
    </w:p>
    <w:p w14:paraId="52D5C348" w14:textId="51304EF7" w:rsidR="003031C5" w:rsidRPr="003031C5" w:rsidRDefault="003031C5" w:rsidP="003031C5">
      <w:r w:rsidRPr="003031C5">
        <w:t>GRANT SELECT, INSERT ON Students TO </w:t>
      </w:r>
      <w:proofErr w:type="gramStart"/>
      <w:r w:rsidRPr="003031C5">
        <w:t>user123;</w:t>
      </w:r>
      <w:proofErr w:type="gramEnd"/>
    </w:p>
    <w:p w14:paraId="18F98A3B" w14:textId="77777777" w:rsidR="003031C5" w:rsidRPr="003031C5" w:rsidRDefault="003031C5" w:rsidP="003031C5">
      <w:r w:rsidRPr="003031C5">
        <w:t>This allows user123 to read and insert data into the </w:t>
      </w:r>
      <w:proofErr w:type="gramStart"/>
      <w:r w:rsidRPr="003031C5">
        <w:t>Students</w:t>
      </w:r>
      <w:proofErr w:type="gramEnd"/>
      <w:r w:rsidRPr="003031C5">
        <w:t> table.</w:t>
      </w:r>
    </w:p>
    <w:p w14:paraId="3838AAE3" w14:textId="77777777" w:rsidR="003031C5" w:rsidRPr="003031C5" w:rsidRDefault="003031C5" w:rsidP="003031C5">
      <w:r w:rsidRPr="003031C5">
        <w:pict w14:anchorId="3A956547">
          <v:rect id="_x0000_i1031" style="width:579pt;height:0" o:hrpct="0" o:hralign="center" o:hrstd="t" o:hrnoshade="t" o:hr="t" fillcolor="#424242" stroked="f"/>
        </w:pict>
      </w:r>
    </w:p>
    <w:p w14:paraId="71009BCE" w14:textId="77777777" w:rsidR="003031C5" w:rsidRPr="003031C5" w:rsidRDefault="003031C5" w:rsidP="003031C5">
      <w:pPr>
        <w:rPr>
          <w:b/>
          <w:bCs/>
        </w:rPr>
      </w:pPr>
      <w:r w:rsidRPr="003031C5">
        <w:rPr>
          <w:b/>
          <w:bCs/>
        </w:rPr>
        <w:lastRenderedPageBreak/>
        <w:t>2. REVOKE</w:t>
      </w:r>
    </w:p>
    <w:p w14:paraId="3F6629C5" w14:textId="77777777" w:rsidR="003031C5" w:rsidRPr="003031C5" w:rsidRDefault="003031C5" w:rsidP="003031C5">
      <w:pPr>
        <w:numPr>
          <w:ilvl w:val="0"/>
          <w:numId w:val="6"/>
        </w:numPr>
      </w:pPr>
      <w:r w:rsidRPr="003031C5">
        <w:rPr>
          <w:b/>
          <w:bCs/>
        </w:rPr>
        <w:t>Purpose</w:t>
      </w:r>
      <w:r w:rsidRPr="003031C5">
        <w:t>: </w:t>
      </w:r>
      <w:r w:rsidRPr="003031C5">
        <w:rPr>
          <w:b/>
          <w:bCs/>
        </w:rPr>
        <w:t>Removes permissions</w:t>
      </w:r>
      <w:r w:rsidRPr="003031C5">
        <w:t> previously granted to a user.</w:t>
      </w:r>
    </w:p>
    <w:p w14:paraId="4D5D2ED3" w14:textId="77777777" w:rsidR="003031C5" w:rsidRDefault="003031C5" w:rsidP="003031C5">
      <w:r w:rsidRPr="003031C5">
        <w:rPr>
          <w:b/>
          <w:bCs/>
        </w:rPr>
        <w:t>Example</w:t>
      </w:r>
      <w:r w:rsidRPr="003031C5">
        <w:t>:</w:t>
      </w:r>
    </w:p>
    <w:p w14:paraId="7E1293E3" w14:textId="2906BAD0" w:rsidR="003031C5" w:rsidRPr="003031C5" w:rsidRDefault="003031C5" w:rsidP="003031C5">
      <w:r w:rsidRPr="003031C5">
        <w:t>REVOKE INSERT ON Students FROM </w:t>
      </w:r>
      <w:proofErr w:type="gramStart"/>
      <w:r w:rsidRPr="003031C5">
        <w:t>user123;</w:t>
      </w:r>
      <w:proofErr w:type="gramEnd"/>
    </w:p>
    <w:p w14:paraId="0ADA40B4" w14:textId="77777777" w:rsidR="003031C5" w:rsidRPr="003031C5" w:rsidRDefault="003031C5" w:rsidP="003031C5">
      <w:r w:rsidRPr="003031C5">
        <w:t>This removes the ability of user123 to insert data into the </w:t>
      </w:r>
      <w:proofErr w:type="gramStart"/>
      <w:r w:rsidRPr="003031C5">
        <w:t>Students</w:t>
      </w:r>
      <w:proofErr w:type="gramEnd"/>
      <w:r w:rsidRPr="003031C5">
        <w:t> table.</w:t>
      </w:r>
    </w:p>
    <w:p w14:paraId="54422F4B" w14:textId="77777777" w:rsidR="003031C5" w:rsidRDefault="003031C5"/>
    <w:p w14:paraId="76669C9B" w14:textId="66AE9E36" w:rsidR="003031C5" w:rsidRDefault="003031C5">
      <w:pPr>
        <w:rPr>
          <w:b/>
          <w:bCs/>
        </w:rPr>
      </w:pPr>
      <w:r w:rsidRPr="003031C5">
        <w:rPr>
          <w:b/>
          <w:bCs/>
          <w:highlight w:val="yellow"/>
        </w:rPr>
        <w:t>TCL (Transaction Control Language)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3245"/>
        <w:gridCol w:w="3723"/>
      </w:tblGrid>
      <w:tr w:rsidR="003031C5" w:rsidRPr="003031C5" w14:paraId="039E07F4" w14:textId="77777777" w:rsidTr="003031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6F77E2" w14:textId="77777777" w:rsidR="003031C5" w:rsidRPr="003031C5" w:rsidRDefault="003031C5" w:rsidP="003031C5">
            <w:pPr>
              <w:rPr>
                <w:b/>
                <w:bCs/>
              </w:rPr>
            </w:pPr>
            <w:r w:rsidRPr="003031C5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56F7AA" w14:textId="77777777" w:rsidR="003031C5" w:rsidRPr="003031C5" w:rsidRDefault="003031C5" w:rsidP="003031C5">
            <w:pPr>
              <w:rPr>
                <w:b/>
                <w:bCs/>
              </w:rPr>
            </w:pPr>
            <w:r w:rsidRPr="003031C5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67F139" w14:textId="77777777" w:rsidR="003031C5" w:rsidRPr="003031C5" w:rsidRDefault="003031C5" w:rsidP="003031C5">
            <w:pPr>
              <w:rPr>
                <w:b/>
                <w:bCs/>
              </w:rPr>
            </w:pPr>
            <w:r w:rsidRPr="003031C5">
              <w:rPr>
                <w:b/>
                <w:bCs/>
              </w:rPr>
              <w:t>Use Case</w:t>
            </w:r>
          </w:p>
        </w:tc>
      </w:tr>
      <w:tr w:rsidR="003031C5" w:rsidRPr="003031C5" w14:paraId="75D16152" w14:textId="77777777" w:rsidTr="003031C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A3D2DC" w14:textId="77777777" w:rsidR="003031C5" w:rsidRPr="003031C5" w:rsidRDefault="003031C5" w:rsidP="003031C5">
            <w:r w:rsidRPr="003031C5">
              <w:t>COMMIT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DD3D1C" w14:textId="77777777" w:rsidR="003031C5" w:rsidRPr="003031C5" w:rsidRDefault="003031C5" w:rsidP="003031C5">
            <w:r w:rsidRPr="003031C5">
              <w:t>Save changes permanently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7DFFF6" w14:textId="77777777" w:rsidR="003031C5" w:rsidRPr="003031C5" w:rsidRDefault="003031C5" w:rsidP="003031C5">
            <w:r w:rsidRPr="003031C5">
              <w:t>Finalize a successful transaction</w:t>
            </w:r>
          </w:p>
        </w:tc>
      </w:tr>
      <w:tr w:rsidR="003031C5" w:rsidRPr="003031C5" w14:paraId="48A37CC8" w14:textId="77777777" w:rsidTr="003031C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8F88A3" w14:textId="77777777" w:rsidR="003031C5" w:rsidRPr="003031C5" w:rsidRDefault="003031C5" w:rsidP="003031C5">
            <w:r w:rsidRPr="003031C5">
              <w:t>ROLLBACK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79CD2D" w14:textId="77777777" w:rsidR="003031C5" w:rsidRPr="003031C5" w:rsidRDefault="003031C5" w:rsidP="003031C5">
            <w:r w:rsidRPr="003031C5">
              <w:t>Undo changes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C109D8" w14:textId="77777777" w:rsidR="003031C5" w:rsidRPr="003031C5" w:rsidRDefault="003031C5" w:rsidP="003031C5">
            <w:r w:rsidRPr="003031C5">
              <w:t>Cancel a failed transaction</w:t>
            </w:r>
          </w:p>
        </w:tc>
      </w:tr>
      <w:tr w:rsidR="003031C5" w:rsidRPr="003031C5" w14:paraId="4032819C" w14:textId="77777777" w:rsidTr="003031C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F6F247" w14:textId="77777777" w:rsidR="003031C5" w:rsidRPr="003031C5" w:rsidRDefault="003031C5" w:rsidP="003031C5">
            <w:r w:rsidRPr="003031C5">
              <w:t>SAVEPOINT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B95DAB" w14:textId="77777777" w:rsidR="003031C5" w:rsidRPr="003031C5" w:rsidRDefault="003031C5" w:rsidP="003031C5">
            <w:r w:rsidRPr="003031C5">
              <w:t>Mark a point for partial undo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4B34B9" w14:textId="77777777" w:rsidR="003031C5" w:rsidRPr="003031C5" w:rsidRDefault="003031C5" w:rsidP="003031C5">
            <w:r w:rsidRPr="003031C5">
              <w:t>Roll back part of a transaction</w:t>
            </w:r>
          </w:p>
        </w:tc>
      </w:tr>
      <w:tr w:rsidR="003031C5" w:rsidRPr="003031C5" w14:paraId="0589B245" w14:textId="77777777" w:rsidTr="003031C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CA326CB" w14:textId="77777777" w:rsidR="003031C5" w:rsidRPr="003031C5" w:rsidRDefault="003031C5" w:rsidP="003031C5">
            <w:r w:rsidRPr="003031C5">
              <w:t>SET TRANSACTION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A1433E1" w14:textId="77777777" w:rsidR="003031C5" w:rsidRPr="003031C5" w:rsidRDefault="003031C5" w:rsidP="003031C5">
            <w:r w:rsidRPr="003031C5">
              <w:t>Set transaction behavior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4171B94" w14:textId="77777777" w:rsidR="003031C5" w:rsidRPr="003031C5" w:rsidRDefault="003031C5" w:rsidP="003031C5">
            <w:r w:rsidRPr="003031C5">
              <w:t>Control isolation level</w:t>
            </w:r>
          </w:p>
        </w:tc>
      </w:tr>
    </w:tbl>
    <w:p w14:paraId="38CDBD1B" w14:textId="33A85FE7" w:rsidR="003031C5" w:rsidRDefault="00D07571">
      <w:r w:rsidRPr="00D07571">
        <w:drawing>
          <wp:inline distT="0" distB="0" distL="0" distR="0" wp14:anchorId="5D73EEEB" wp14:editId="3120C31A">
            <wp:extent cx="5740400" cy="203200"/>
            <wp:effectExtent l="0" t="0" r="0" b="6350"/>
            <wp:docPr id="202731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13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29" cy="2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315B" w14:textId="77777777" w:rsidR="00D07571" w:rsidRDefault="00D07571"/>
    <w:p w14:paraId="10A04765" w14:textId="008FA27F" w:rsidR="00D07571" w:rsidRPr="00D07571" w:rsidRDefault="00D07571">
      <w:pPr>
        <w:rPr>
          <w:b/>
          <w:bCs/>
        </w:rPr>
      </w:pPr>
      <w:r w:rsidRPr="00D07571">
        <w:rPr>
          <w:b/>
          <w:bCs/>
          <w:highlight w:val="yellow"/>
        </w:rPr>
        <w:t>DQL</w:t>
      </w:r>
      <w:r>
        <w:rPr>
          <w:b/>
          <w:bCs/>
        </w:rPr>
        <w:t>: Data Query Language</w:t>
      </w:r>
      <w:r>
        <w:rPr>
          <w:b/>
          <w:bCs/>
        </w:rPr>
        <w:br/>
        <w:t>Only SELECT statement is there.</w:t>
      </w:r>
    </w:p>
    <w:sectPr w:rsidR="00D07571" w:rsidRPr="00D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4D"/>
    <w:multiLevelType w:val="multilevel"/>
    <w:tmpl w:val="646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4BB8"/>
    <w:multiLevelType w:val="multilevel"/>
    <w:tmpl w:val="4ED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04EFF"/>
    <w:multiLevelType w:val="multilevel"/>
    <w:tmpl w:val="9FD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C27D7"/>
    <w:multiLevelType w:val="multilevel"/>
    <w:tmpl w:val="16E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A15A9"/>
    <w:multiLevelType w:val="multilevel"/>
    <w:tmpl w:val="532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176933"/>
    <w:multiLevelType w:val="multilevel"/>
    <w:tmpl w:val="21B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C86864"/>
    <w:multiLevelType w:val="multilevel"/>
    <w:tmpl w:val="093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592458">
    <w:abstractNumId w:val="6"/>
  </w:num>
  <w:num w:numId="2" w16cid:durableId="1168523039">
    <w:abstractNumId w:val="1"/>
  </w:num>
  <w:num w:numId="3" w16cid:durableId="964892026">
    <w:abstractNumId w:val="4"/>
  </w:num>
  <w:num w:numId="4" w16cid:durableId="1316644853">
    <w:abstractNumId w:val="2"/>
  </w:num>
  <w:num w:numId="5" w16cid:durableId="1997878580">
    <w:abstractNumId w:val="3"/>
  </w:num>
  <w:num w:numId="6" w16cid:durableId="387218994">
    <w:abstractNumId w:val="5"/>
  </w:num>
  <w:num w:numId="7" w16cid:durableId="183298545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11"/>
    <w:rsid w:val="000E5956"/>
    <w:rsid w:val="002C125B"/>
    <w:rsid w:val="003031C5"/>
    <w:rsid w:val="00381CCF"/>
    <w:rsid w:val="00632444"/>
    <w:rsid w:val="00850E3C"/>
    <w:rsid w:val="00BB4B72"/>
    <w:rsid w:val="00BB5805"/>
    <w:rsid w:val="00C66EFC"/>
    <w:rsid w:val="00CF45AE"/>
    <w:rsid w:val="00D07571"/>
    <w:rsid w:val="00D94556"/>
    <w:rsid w:val="00E036CE"/>
    <w:rsid w:val="00E04711"/>
    <w:rsid w:val="00ED16CC"/>
    <w:rsid w:val="00F3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C610"/>
  <w15:chartTrackingRefBased/>
  <w15:docId w15:val="{DE2DA8A2-21BB-4395-9586-AB1F5645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Sanjay, Kalyankar (Contractor)</dc:creator>
  <cp:keywords/>
  <dc:description/>
  <cp:lastModifiedBy>Sanjay, Kalyankar (Contractor)</cp:lastModifiedBy>
  <cp:revision>10</cp:revision>
  <dcterms:created xsi:type="dcterms:W3CDTF">2025-06-24T04:36:00Z</dcterms:created>
  <dcterms:modified xsi:type="dcterms:W3CDTF">2025-06-24T06:29:00Z</dcterms:modified>
</cp:coreProperties>
</file>