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19A1" w14:textId="77777777" w:rsidR="00497397" w:rsidRDefault="00497397" w:rsidP="00497397">
      <w:pPr>
        <w:pStyle w:val="NormalWeb"/>
      </w:pPr>
      <w:r>
        <w:rPr>
          <w:rStyle w:val="Strong"/>
        </w:rPr>
        <w:t>Exploring the Benefits for SOLIDWORKS Certifications as an End User:</w:t>
      </w:r>
    </w:p>
    <w:p w14:paraId="4E8CEBF6" w14:textId="77777777" w:rsidR="00497397" w:rsidRDefault="00497397" w:rsidP="00497397">
      <w:pPr>
        <w:pStyle w:val="NormalWeb"/>
      </w:pPr>
      <w:r>
        <w:t>Take a look at this </w:t>
      </w:r>
      <w:hyperlink r:id="rId4" w:tgtFrame="_blank" w:history="1">
        <w:r>
          <w:rPr>
            <w:rStyle w:val="Hyperlink"/>
          </w:rPr>
          <w:t>video</w:t>
        </w:r>
      </w:hyperlink>
      <w:r>
        <w:t> which discusses the benefits of having SOLIDWORKS Certificates. The video is centered around the companies </w:t>
      </w:r>
      <w:hyperlink r:id="rId5" w:tgtFrame="_blank" w:history="1">
        <w:r>
          <w:rPr>
            <w:rStyle w:val="Hyperlink"/>
          </w:rPr>
          <w:t>ULC Robotics</w:t>
        </w:r>
      </w:hyperlink>
      <w:r>
        <w:t> and </w:t>
      </w:r>
      <w:hyperlink r:id="rId6" w:tgtFrame="_blank" w:history="1">
        <w:r>
          <w:rPr>
            <w:rStyle w:val="Hyperlink"/>
          </w:rPr>
          <w:t>MakerBot</w:t>
        </w:r>
      </w:hyperlink>
      <w:r>
        <w:t>. However, the same could apply to lots of other companies.</w:t>
      </w:r>
    </w:p>
    <w:p w14:paraId="1C9DE2F1" w14:textId="77777777" w:rsidR="007E2A1A" w:rsidRDefault="007E2A1A">
      <w:bookmarkStart w:id="0" w:name="_GoBack"/>
      <w:bookmarkEnd w:id="0"/>
    </w:p>
    <w:sectPr w:rsidR="007E2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D8"/>
    <w:rsid w:val="001763D8"/>
    <w:rsid w:val="00497397"/>
    <w:rsid w:val="007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C9F2D-0A16-464B-A7FC-291B12B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7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kerbot.com/" TargetMode="External"/><Relationship Id="rId5" Type="http://schemas.openxmlformats.org/officeDocument/2006/relationships/hyperlink" Target="http://www.ulcrobotics.com/" TargetMode="External"/><Relationship Id="rId4" Type="http://schemas.openxmlformats.org/officeDocument/2006/relationships/hyperlink" Target="https://www.youtube.com/watch?v=mHoNakua8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2019-10-24T12:35:00Z</dcterms:created>
  <dcterms:modified xsi:type="dcterms:W3CDTF">2019-10-24T12:35:00Z</dcterms:modified>
</cp:coreProperties>
</file>