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9684088"/>
        <w:docPartObj>
          <w:docPartGallery w:val="Cover Pages"/>
          <w:docPartUnique/>
        </w:docPartObj>
      </w:sdtPr>
      <w:sdtEndPr>
        <w:rPr>
          <w:b/>
          <w:bCs/>
        </w:rPr>
      </w:sdtEndPr>
      <w:sdtContent>
        <w:p w14:paraId="1A7E9E4A" w14:textId="6BD5048E" w:rsidR="00674064" w:rsidRDefault="00674064" w:rsidP="00956D5B">
          <w:pPr>
            <w:jc w:val="both"/>
          </w:pPr>
          <w:r>
            <w:rPr>
              <w:noProof/>
            </w:rPr>
            <mc:AlternateContent>
              <mc:Choice Requires="wpg">
                <w:drawing>
                  <wp:anchor distT="0" distB="0" distL="114300" distR="114300" simplePos="0" relativeHeight="251662336" behindDoc="0" locked="0" layoutInCell="1" allowOverlap="1" wp14:anchorId="068B38D4" wp14:editId="051EAF8E">
                    <wp:simplePos x="0" y="0"/>
                    <wp:positionH relativeFrom="margin">
                      <wp:align>center</wp:align>
                    </wp:positionH>
                    <wp:positionV relativeFrom="page">
                      <wp:posOffset>365126</wp:posOffset>
                    </wp:positionV>
                    <wp:extent cx="6798365" cy="1407380"/>
                    <wp:effectExtent l="0" t="0" r="2540" b="2540"/>
                    <wp:wrapNone/>
                    <wp:docPr id="149" name="Group 157"/>
                    <wp:cNvGraphicFramePr/>
                    <a:graphic xmlns:a="http://schemas.openxmlformats.org/drawingml/2006/main">
                      <a:graphicData uri="http://schemas.microsoft.com/office/word/2010/wordprocessingGroup">
                        <wpg:wgp>
                          <wpg:cNvGrpSpPr/>
                          <wpg:grpSpPr>
                            <a:xfrm>
                              <a:off x="0" y="0"/>
                              <a:ext cx="6798365" cy="140738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DD85E9" id="Group 157" o:spid="_x0000_s1026" style="position:absolute;margin-left:0;margin-top:28.75pt;width:535.3pt;height:110.8pt;z-index:251662336;mso-position-horizontal:center;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70AD1C1" w14:textId="351DBA5F" w:rsidR="000705BE" w:rsidRDefault="000705BE" w:rsidP="00956D5B">
          <w:pPr>
            <w:jc w:val="both"/>
            <w:rPr>
              <w:b/>
              <w:bCs/>
            </w:rPr>
          </w:pPr>
          <w:r w:rsidRPr="00674064">
            <w:rPr>
              <w:b/>
              <w:bCs/>
              <w:noProof/>
            </w:rPr>
            <w:drawing>
              <wp:anchor distT="0" distB="0" distL="114300" distR="114300" simplePos="0" relativeHeight="251663360" behindDoc="1" locked="0" layoutInCell="1" allowOverlap="1" wp14:anchorId="1C940E75" wp14:editId="52B4226B">
                <wp:simplePos x="0" y="0"/>
                <wp:positionH relativeFrom="margin">
                  <wp:align>center</wp:align>
                </wp:positionH>
                <wp:positionV relativeFrom="paragraph">
                  <wp:posOffset>368300</wp:posOffset>
                </wp:positionV>
                <wp:extent cx="2787445" cy="2782684"/>
                <wp:effectExtent l="0" t="0" r="0" b="0"/>
                <wp:wrapTight wrapText="bothSides">
                  <wp:wrapPolygon edited="0">
                    <wp:start x="0" y="0"/>
                    <wp:lineTo x="0" y="21442"/>
                    <wp:lineTo x="21408" y="21442"/>
                    <wp:lineTo x="21408" y="0"/>
                    <wp:lineTo x="0" y="0"/>
                  </wp:wrapPolygon>
                </wp:wrapTight>
                <wp:docPr id="28919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7445" cy="2782684"/>
                        </a:xfrm>
                        <a:prstGeom prst="rect">
                          <a:avLst/>
                        </a:prstGeom>
                        <a:noFill/>
                        <a:ln>
                          <a:noFill/>
                        </a:ln>
                      </pic:spPr>
                    </pic:pic>
                  </a:graphicData>
                </a:graphic>
              </wp:anchor>
            </w:drawing>
          </w:r>
          <w:r w:rsidR="00897CEB" w:rsidRPr="00897CEB">
            <w:rPr>
              <w:b/>
              <w:bCs/>
              <w:noProof/>
            </w:rPr>
            <mc:AlternateContent>
              <mc:Choice Requires="wps">
                <w:drawing>
                  <wp:anchor distT="45720" distB="45720" distL="114300" distR="114300" simplePos="0" relativeHeight="251665408" behindDoc="0" locked="0" layoutInCell="1" allowOverlap="1" wp14:anchorId="4B681529" wp14:editId="29AA6CDF">
                    <wp:simplePos x="0" y="0"/>
                    <wp:positionH relativeFrom="column">
                      <wp:posOffset>1266412</wp:posOffset>
                    </wp:positionH>
                    <wp:positionV relativeFrom="paragraph">
                      <wp:posOffset>5896243</wp:posOffset>
                    </wp:positionV>
                    <wp:extent cx="396557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5575" cy="1404620"/>
                            </a:xfrm>
                            <a:prstGeom prst="rect">
                              <a:avLst/>
                            </a:prstGeom>
                            <a:solidFill>
                              <a:srgbClr val="FFFFFF"/>
                            </a:solidFill>
                            <a:ln w="9525">
                              <a:noFill/>
                              <a:miter lim="800000"/>
                              <a:headEnd/>
                              <a:tailEnd/>
                            </a:ln>
                          </wps:spPr>
                          <wps:txbx>
                            <w:txbxContent>
                              <w:p w14:paraId="555D2991" w14:textId="77777777" w:rsidR="000705BE" w:rsidRDefault="00897CEB" w:rsidP="00897CEB">
                                <w:pPr>
                                  <w:pStyle w:val="Heading2"/>
                                  <w:rPr>
                                    <w:i/>
                                    <w:iCs/>
                                    <w:color w:val="000000" w:themeColor="text1"/>
                                    <w:sz w:val="28"/>
                                    <w:szCs w:val="28"/>
                                  </w:rPr>
                                </w:pPr>
                                <w:r w:rsidRPr="00897CEB">
                                  <w:rPr>
                                    <w:b/>
                                    <w:bCs/>
                                    <w:color w:val="000000" w:themeColor="text1"/>
                                    <w:sz w:val="28"/>
                                    <w:szCs w:val="28"/>
                                  </w:rPr>
                                  <w:t xml:space="preserve">Course: </w:t>
                                </w:r>
                                <w:r w:rsidRPr="00897CEB">
                                  <w:rPr>
                                    <w:i/>
                                    <w:iCs/>
                                    <w:color w:val="000000" w:themeColor="text1"/>
                                    <w:sz w:val="28"/>
                                    <w:szCs w:val="28"/>
                                  </w:rPr>
                                  <w:t>Structural Health Monitoring</w:t>
                                </w:r>
                                <w:r w:rsidRPr="00897CEB">
                                  <w:rPr>
                                    <w:b/>
                                    <w:bCs/>
                                    <w:color w:val="000000" w:themeColor="text1"/>
                                    <w:sz w:val="28"/>
                                    <w:szCs w:val="28"/>
                                  </w:rPr>
                                  <w:t xml:space="preserve"> </w:t>
                                </w:r>
                                <w:r w:rsidRPr="00897CEB">
                                  <w:rPr>
                                    <w:b/>
                                    <w:bCs/>
                                    <w:color w:val="000000" w:themeColor="text1"/>
                                    <w:sz w:val="28"/>
                                    <w:szCs w:val="28"/>
                                  </w:rPr>
                                  <w:br/>
                                  <w:t xml:space="preserve">Course Code: </w:t>
                                </w:r>
                                <w:r w:rsidRPr="00897CEB">
                                  <w:rPr>
                                    <w:i/>
                                    <w:iCs/>
                                    <w:color w:val="000000" w:themeColor="text1"/>
                                    <w:sz w:val="28"/>
                                    <w:szCs w:val="28"/>
                                  </w:rPr>
                                  <w:t>CVL604T</w:t>
                                </w:r>
                                <w:r w:rsidR="000705BE">
                                  <w:rPr>
                                    <w:i/>
                                    <w:iCs/>
                                    <w:color w:val="000000" w:themeColor="text1"/>
                                    <w:sz w:val="28"/>
                                    <w:szCs w:val="28"/>
                                  </w:rPr>
                                  <w:br/>
                                </w:r>
                                <w:r w:rsidR="000705BE">
                                  <w:rPr>
                                    <w:b/>
                                    <w:bCs/>
                                    <w:color w:val="000000" w:themeColor="text1"/>
                                    <w:sz w:val="28"/>
                                    <w:szCs w:val="28"/>
                                  </w:rPr>
                                  <w:br/>
                                </w:r>
                                <w:r w:rsidR="000705BE">
                                  <w:rPr>
                                    <w:i/>
                                    <w:iCs/>
                                    <w:color w:val="000000" w:themeColor="text1"/>
                                    <w:sz w:val="28"/>
                                    <w:szCs w:val="28"/>
                                  </w:rPr>
                                  <w:t xml:space="preserve">                                </w:t>
                                </w:r>
                              </w:p>
                              <w:p w14:paraId="7E34E18F" w14:textId="77777777" w:rsidR="000705BE" w:rsidRDefault="000705BE" w:rsidP="00897CEB">
                                <w:pPr>
                                  <w:pStyle w:val="Heading2"/>
                                  <w:rPr>
                                    <w:i/>
                                    <w:iCs/>
                                    <w:color w:val="000000" w:themeColor="text1"/>
                                    <w:sz w:val="28"/>
                                    <w:szCs w:val="28"/>
                                  </w:rPr>
                                </w:pPr>
                              </w:p>
                              <w:p w14:paraId="14593F9B" w14:textId="77777777" w:rsidR="000705BE" w:rsidRDefault="000705BE" w:rsidP="00897CEB">
                                <w:pPr>
                                  <w:pStyle w:val="Heading2"/>
                                  <w:rPr>
                                    <w:i/>
                                    <w:iCs/>
                                    <w:color w:val="000000" w:themeColor="text1"/>
                                    <w:sz w:val="28"/>
                                    <w:szCs w:val="28"/>
                                  </w:rPr>
                                </w:pPr>
                              </w:p>
                              <w:p w14:paraId="2D7C83DA" w14:textId="77777777" w:rsidR="000705BE" w:rsidRDefault="000705BE" w:rsidP="00897CEB">
                                <w:pPr>
                                  <w:pStyle w:val="Heading2"/>
                                  <w:rPr>
                                    <w:i/>
                                    <w:iCs/>
                                    <w:color w:val="000000" w:themeColor="text1"/>
                                    <w:sz w:val="28"/>
                                    <w:szCs w:val="28"/>
                                  </w:rPr>
                                </w:pPr>
                              </w:p>
                              <w:p w14:paraId="6E70C2AD" w14:textId="63994972" w:rsidR="00897CEB" w:rsidRPr="00897CEB" w:rsidRDefault="000705BE" w:rsidP="000705BE">
                                <w:pPr>
                                  <w:pStyle w:val="Heading2"/>
                                  <w:rPr>
                                    <w:b/>
                                    <w:bCs/>
                                    <w:color w:val="000000" w:themeColor="text1"/>
                                    <w:sz w:val="28"/>
                                    <w:szCs w:val="28"/>
                                  </w:rPr>
                                </w:pPr>
                                <w:r>
                                  <w:rPr>
                                    <w:b/>
                                    <w:bCs/>
                                    <w:i/>
                                    <w:iCs/>
                                    <w:color w:val="000000" w:themeColor="text1"/>
                                    <w:sz w:val="28"/>
                                    <w:szCs w:val="28"/>
                                  </w:rPr>
                                  <w:t xml:space="preserve">                            </w:t>
                                </w:r>
                                <w:r w:rsidRPr="000705BE">
                                  <w:rPr>
                                    <w:b/>
                                    <w:bCs/>
                                    <w:i/>
                                    <w:iCs/>
                                    <w:color w:val="000000" w:themeColor="text1"/>
                                    <w:sz w:val="28"/>
                                    <w:szCs w:val="28"/>
                                  </w:rPr>
                                  <w:t>28 Feb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681529" id="_x0000_t202" coordsize="21600,21600" o:spt="202" path="m,l,21600r21600,l21600,xe">
                    <v:stroke joinstyle="miter"/>
                    <v:path gradientshapeok="t" o:connecttype="rect"/>
                  </v:shapetype>
                  <v:shape id="Text Box 2" o:spid="_x0000_s1026" type="#_x0000_t202" style="position:absolute;left:0;text-align:left;margin-left:99.7pt;margin-top:464.25pt;width:312.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E4pDwIAAPcDAAAOAAAAZHJzL2Uyb0RvYy54bWysU9tu2zAMfR+wfxD0vtjJkrQ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" stroked="f">
                    <v:textbox style="mso-fit-shape-to-text:t">
                      <w:txbxContent>
                        <w:p w14:paraId="555D2991" w14:textId="77777777" w:rsidR="000705BE" w:rsidRDefault="00897CEB" w:rsidP="00897CEB">
                          <w:pPr>
                            <w:pStyle w:val="Heading2"/>
                            <w:rPr>
                              <w:i/>
                              <w:iCs/>
                              <w:color w:val="000000" w:themeColor="text1"/>
                              <w:sz w:val="28"/>
                              <w:szCs w:val="28"/>
                            </w:rPr>
                          </w:pPr>
                          <w:r w:rsidRPr="00897CEB">
                            <w:rPr>
                              <w:b/>
                              <w:bCs/>
                              <w:color w:val="000000" w:themeColor="text1"/>
                              <w:sz w:val="28"/>
                              <w:szCs w:val="28"/>
                            </w:rPr>
                            <w:t xml:space="preserve">Course: </w:t>
                          </w:r>
                          <w:r w:rsidRPr="00897CEB">
                            <w:rPr>
                              <w:i/>
                              <w:iCs/>
                              <w:color w:val="000000" w:themeColor="text1"/>
                              <w:sz w:val="28"/>
                              <w:szCs w:val="28"/>
                            </w:rPr>
                            <w:t>Structural Health Monitoring</w:t>
                          </w:r>
                          <w:r w:rsidRPr="00897CEB">
                            <w:rPr>
                              <w:b/>
                              <w:bCs/>
                              <w:color w:val="000000" w:themeColor="text1"/>
                              <w:sz w:val="28"/>
                              <w:szCs w:val="28"/>
                            </w:rPr>
                            <w:t xml:space="preserve"> </w:t>
                          </w:r>
                          <w:r w:rsidRPr="00897CEB">
                            <w:rPr>
                              <w:b/>
                              <w:bCs/>
                              <w:color w:val="000000" w:themeColor="text1"/>
                              <w:sz w:val="28"/>
                              <w:szCs w:val="28"/>
                            </w:rPr>
                            <w:br/>
                            <w:t xml:space="preserve">Course Code: </w:t>
                          </w:r>
                          <w:r w:rsidRPr="00897CEB">
                            <w:rPr>
                              <w:i/>
                              <w:iCs/>
                              <w:color w:val="000000" w:themeColor="text1"/>
                              <w:sz w:val="28"/>
                              <w:szCs w:val="28"/>
                            </w:rPr>
                            <w:t>CVL604T</w:t>
                          </w:r>
                          <w:r w:rsidR="000705BE">
                            <w:rPr>
                              <w:i/>
                              <w:iCs/>
                              <w:color w:val="000000" w:themeColor="text1"/>
                              <w:sz w:val="28"/>
                              <w:szCs w:val="28"/>
                            </w:rPr>
                            <w:br/>
                          </w:r>
                          <w:r w:rsidR="000705BE">
                            <w:rPr>
                              <w:b/>
                              <w:bCs/>
                              <w:color w:val="000000" w:themeColor="text1"/>
                              <w:sz w:val="28"/>
                              <w:szCs w:val="28"/>
                            </w:rPr>
                            <w:br/>
                          </w:r>
                          <w:r w:rsidR="000705BE">
                            <w:rPr>
                              <w:i/>
                              <w:iCs/>
                              <w:color w:val="000000" w:themeColor="text1"/>
                              <w:sz w:val="28"/>
                              <w:szCs w:val="28"/>
                            </w:rPr>
                            <w:t xml:space="preserve">                                </w:t>
                          </w:r>
                        </w:p>
                        <w:p w14:paraId="7E34E18F" w14:textId="77777777" w:rsidR="000705BE" w:rsidRDefault="000705BE" w:rsidP="00897CEB">
                          <w:pPr>
                            <w:pStyle w:val="Heading2"/>
                            <w:rPr>
                              <w:i/>
                              <w:iCs/>
                              <w:color w:val="000000" w:themeColor="text1"/>
                              <w:sz w:val="28"/>
                              <w:szCs w:val="28"/>
                            </w:rPr>
                          </w:pPr>
                        </w:p>
                        <w:p w14:paraId="14593F9B" w14:textId="77777777" w:rsidR="000705BE" w:rsidRDefault="000705BE" w:rsidP="00897CEB">
                          <w:pPr>
                            <w:pStyle w:val="Heading2"/>
                            <w:rPr>
                              <w:i/>
                              <w:iCs/>
                              <w:color w:val="000000" w:themeColor="text1"/>
                              <w:sz w:val="28"/>
                              <w:szCs w:val="28"/>
                            </w:rPr>
                          </w:pPr>
                        </w:p>
                        <w:p w14:paraId="2D7C83DA" w14:textId="77777777" w:rsidR="000705BE" w:rsidRDefault="000705BE" w:rsidP="00897CEB">
                          <w:pPr>
                            <w:pStyle w:val="Heading2"/>
                            <w:rPr>
                              <w:i/>
                              <w:iCs/>
                              <w:color w:val="000000" w:themeColor="text1"/>
                              <w:sz w:val="28"/>
                              <w:szCs w:val="28"/>
                            </w:rPr>
                          </w:pPr>
                        </w:p>
                        <w:p w14:paraId="6E70C2AD" w14:textId="63994972" w:rsidR="00897CEB" w:rsidRPr="00897CEB" w:rsidRDefault="000705BE" w:rsidP="000705BE">
                          <w:pPr>
                            <w:pStyle w:val="Heading2"/>
                            <w:rPr>
                              <w:b/>
                              <w:bCs/>
                              <w:color w:val="000000" w:themeColor="text1"/>
                              <w:sz w:val="28"/>
                              <w:szCs w:val="28"/>
                            </w:rPr>
                          </w:pPr>
                          <w:r>
                            <w:rPr>
                              <w:b/>
                              <w:bCs/>
                              <w:i/>
                              <w:iCs/>
                              <w:color w:val="000000" w:themeColor="text1"/>
                              <w:sz w:val="28"/>
                              <w:szCs w:val="28"/>
                            </w:rPr>
                            <w:t xml:space="preserve">                            </w:t>
                          </w:r>
                          <w:r w:rsidRPr="000705BE">
                            <w:rPr>
                              <w:b/>
                              <w:bCs/>
                              <w:i/>
                              <w:iCs/>
                              <w:color w:val="000000" w:themeColor="text1"/>
                              <w:sz w:val="28"/>
                              <w:szCs w:val="28"/>
                            </w:rPr>
                            <w:t>28 Feb 2026</w:t>
                          </w:r>
                        </w:p>
                      </w:txbxContent>
                    </v:textbox>
                    <w10:wrap type="square"/>
                  </v:shape>
                </w:pict>
              </mc:Fallback>
            </mc:AlternateContent>
          </w:r>
          <w:r w:rsidR="00674064">
            <w:rPr>
              <w:noProof/>
            </w:rPr>
            <mc:AlternateContent>
              <mc:Choice Requires="wps">
                <w:drawing>
                  <wp:anchor distT="0" distB="0" distL="114300" distR="114300" simplePos="0" relativeHeight="251659264" behindDoc="0" locked="0" layoutInCell="1" allowOverlap="1" wp14:anchorId="2AAA52AF" wp14:editId="3AC5BC32">
                    <wp:simplePos x="0" y="0"/>
                    <wp:positionH relativeFrom="margin">
                      <wp:posOffset>-1229269</wp:posOffset>
                    </wp:positionH>
                    <wp:positionV relativeFrom="page">
                      <wp:posOffset>3170625</wp:posOffset>
                    </wp:positionV>
                    <wp:extent cx="7145382"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7145382"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5AC56" w14:textId="0B260585" w:rsidR="00674064" w:rsidRPr="00674064" w:rsidRDefault="00000000" w:rsidP="00674064">
                                <w:pPr>
                                  <w:jc w:val="center"/>
                                  <w:rPr>
                                    <w:b/>
                                    <w:bCs/>
                                    <w:color w:val="156082" w:themeColor="accent1"/>
                                    <w:sz w:val="28"/>
                                    <w:szCs w:val="28"/>
                                  </w:rPr>
                                </w:pPr>
                                <w:sdt>
                                  <w:sdtPr>
                                    <w:rPr>
                                      <w:b/>
                                      <w:bCs/>
                                      <w:caps/>
                                      <w:color w:val="156082" w:themeColor="accent1"/>
                                      <w:sz w:val="28"/>
                                      <w:szCs w:val="2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E5DED">
                                      <w:rPr>
                                        <w:b/>
                                        <w:bCs/>
                                        <w:caps/>
                                        <w:color w:val="156082" w:themeColor="accent1"/>
                                        <w:sz w:val="28"/>
                                        <w:szCs w:val="28"/>
                                      </w:rPr>
                                      <w:t>Structural Health Monitoring of A REINFORCED Concrete Column Under Axial LoaD</w:t>
                                    </w:r>
                                  </w:sdtContent>
                                </w:sdt>
                              </w:p>
                              <w:p w14:paraId="28511E69" w14:textId="5A711325" w:rsidR="00674064" w:rsidRPr="00674064" w:rsidRDefault="00674064" w:rsidP="00674064">
                                <w:pPr>
                                  <w:jc w:val="center"/>
                                  <w:rPr>
                                    <w:b/>
                                    <w:bCs/>
                                    <w:smallCaps/>
                                    <w:color w:val="404040" w:themeColor="text1" w:themeTint="BF"/>
                                    <w:sz w:val="14"/>
                                    <w:szCs w:val="14"/>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2AAA52AF" id="Text Box 163" o:spid="_x0000_s1027" type="#_x0000_t202" style="position:absolute;left:0;text-align:left;margin-left:-96.8pt;margin-top:249.65pt;width:562.65pt;height:286.5pt;z-index:251659264;visibility:visible;mso-wrap-style:square;mso-width-percent:0;mso-height-percent:363;mso-wrap-distance-left:9pt;mso-wrap-distance-top:0;mso-wrap-distance-right:9pt;mso-wrap-distance-bottom:0;mso-position-horizontal:absolute;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" filled="f" stroked="f" strokeweight=".5pt">
                    <v:textbox inset="126pt,0,54pt,0">
                      <w:txbxContent>
                        <w:p w14:paraId="0825AC56" w14:textId="0B260585" w:rsidR="00674064" w:rsidRPr="00674064" w:rsidRDefault="00000000" w:rsidP="00674064">
                          <w:pPr>
                            <w:jc w:val="center"/>
                            <w:rPr>
                              <w:b/>
                              <w:bCs/>
                              <w:color w:val="156082" w:themeColor="accent1"/>
                              <w:sz w:val="28"/>
                              <w:szCs w:val="28"/>
                            </w:rPr>
                          </w:pPr>
                          <w:sdt>
                            <w:sdtPr>
                              <w:rPr>
                                <w:b/>
                                <w:bCs/>
                                <w:caps/>
                                <w:color w:val="156082" w:themeColor="accent1"/>
                                <w:sz w:val="28"/>
                                <w:szCs w:val="2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E5DED">
                                <w:rPr>
                                  <w:b/>
                                  <w:bCs/>
                                  <w:caps/>
                                  <w:color w:val="156082" w:themeColor="accent1"/>
                                  <w:sz w:val="28"/>
                                  <w:szCs w:val="28"/>
                                </w:rPr>
                                <w:t>Structural Health Monitoring of A REINFORCED Concrete Column Under Axial LoaD</w:t>
                              </w:r>
                            </w:sdtContent>
                          </w:sdt>
                        </w:p>
                        <w:p w14:paraId="28511E69" w14:textId="5A711325" w:rsidR="00674064" w:rsidRPr="00674064" w:rsidRDefault="00674064" w:rsidP="00674064">
                          <w:pPr>
                            <w:jc w:val="center"/>
                            <w:rPr>
                              <w:b/>
                              <w:bCs/>
                              <w:smallCaps/>
                              <w:color w:val="404040" w:themeColor="text1" w:themeTint="BF"/>
                              <w:sz w:val="14"/>
                              <w:szCs w:val="14"/>
                            </w:rPr>
                          </w:pPr>
                        </w:p>
                      </w:txbxContent>
                    </v:textbox>
                    <w10:wrap type="square" anchorx="margin" anchory="page"/>
                  </v:shape>
                </w:pict>
              </mc:Fallback>
            </mc:AlternateContent>
          </w:r>
          <w:r w:rsidR="00674064">
            <w:rPr>
              <w:b/>
              <w:bCs/>
            </w:rPr>
            <w:br w:type="page"/>
          </w:r>
        </w:p>
      </w:sdtContent>
    </w:sdt>
    <w:p w14:paraId="31BA4D2A" w14:textId="5DD1071D" w:rsidR="00C3027D" w:rsidRPr="00C3027D" w:rsidRDefault="00C3027D" w:rsidP="00956D5B">
      <w:pPr>
        <w:jc w:val="both"/>
        <w:rPr>
          <w:b/>
          <w:bCs/>
        </w:rPr>
      </w:pPr>
      <w:r w:rsidRPr="00C3027D">
        <w:rPr>
          <w:b/>
          <w:bCs/>
        </w:rPr>
        <w:lastRenderedPageBreak/>
        <w:t>1. TITLE PAGE</w:t>
      </w:r>
    </w:p>
    <w:p w14:paraId="532F0F1C" w14:textId="77777777" w:rsidR="00C3027D" w:rsidRPr="00C3027D" w:rsidRDefault="00C3027D" w:rsidP="002A326C">
      <w:r w:rsidRPr="00C3027D">
        <w:rPr>
          <w:b/>
          <w:bCs/>
        </w:rPr>
        <w:t>Project Title:</w:t>
      </w:r>
      <w:r w:rsidRPr="00C3027D">
        <w:br/>
        <w:t>Structural Health Monitoring of a Reinforced Concrete Column Under Axial Load</w:t>
      </w:r>
    </w:p>
    <w:p w14:paraId="4F63909E" w14:textId="77777777" w:rsidR="00C3027D" w:rsidRPr="00C3027D" w:rsidRDefault="00C3027D" w:rsidP="00956D5B">
      <w:pPr>
        <w:jc w:val="both"/>
      </w:pPr>
      <w:r w:rsidRPr="00C3027D">
        <w:rPr>
          <w:b/>
          <w:bCs/>
        </w:rPr>
        <w:t>Course Name:</w:t>
      </w:r>
      <w:r w:rsidRPr="00C3027D">
        <w:t xml:space="preserve"> Structural Health Monitoring</w:t>
      </w:r>
    </w:p>
    <w:p w14:paraId="39AFE95F" w14:textId="77777777" w:rsidR="00C3027D" w:rsidRPr="00C3027D" w:rsidRDefault="00C3027D" w:rsidP="00956D5B">
      <w:pPr>
        <w:jc w:val="both"/>
      </w:pPr>
      <w:r w:rsidRPr="00C3027D">
        <w:rPr>
          <w:b/>
          <w:bCs/>
        </w:rPr>
        <w:t>Group No.:</w:t>
      </w:r>
      <w:r w:rsidRPr="00C3027D">
        <w:t xml:space="preserve"> 3</w:t>
      </w:r>
    </w:p>
    <w:p w14:paraId="1FA1C478" w14:textId="2E52838A" w:rsidR="00C3027D" w:rsidRPr="00C3027D" w:rsidRDefault="00C3027D" w:rsidP="00956D5B">
      <w:pPr>
        <w:jc w:val="both"/>
      </w:pPr>
      <w:r w:rsidRPr="00C3027D">
        <w:rPr>
          <w:b/>
          <w:bCs/>
        </w:rPr>
        <w:t>Group Members</w:t>
      </w:r>
      <w:r>
        <w:rPr>
          <w:b/>
          <w:bCs/>
        </w:rPr>
        <w:t xml:space="preserve"> and Their Roles:</w:t>
      </w:r>
    </w:p>
    <w:tbl>
      <w:tblPr>
        <w:tblStyle w:val="GridTable4-Accent1"/>
        <w:tblW w:w="0" w:type="auto"/>
        <w:tblLook w:val="04A0" w:firstRow="1" w:lastRow="0" w:firstColumn="1" w:lastColumn="0" w:noHBand="0" w:noVBand="1"/>
      </w:tblPr>
      <w:tblGrid>
        <w:gridCol w:w="3035"/>
        <w:gridCol w:w="3323"/>
      </w:tblGrid>
      <w:tr w:rsidR="00C3027D" w:rsidRPr="00C3027D" w14:paraId="2057EF1B" w14:textId="77777777" w:rsidTr="00C30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AEBEA" w14:textId="77777777" w:rsidR="00C3027D" w:rsidRPr="00C3027D" w:rsidRDefault="00C3027D" w:rsidP="00956D5B">
            <w:pPr>
              <w:spacing w:after="160" w:line="278" w:lineRule="auto"/>
              <w:jc w:val="both"/>
            </w:pPr>
            <w:r w:rsidRPr="00C3027D">
              <w:t>Member</w:t>
            </w:r>
          </w:p>
        </w:tc>
        <w:tc>
          <w:tcPr>
            <w:tcW w:w="0" w:type="auto"/>
            <w:hideMark/>
          </w:tcPr>
          <w:p w14:paraId="04392BF4" w14:textId="77777777" w:rsidR="00C3027D" w:rsidRPr="00C3027D" w:rsidRDefault="00C3027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3027D">
              <w:t>Role</w:t>
            </w:r>
          </w:p>
        </w:tc>
      </w:tr>
      <w:tr w:rsidR="00C3027D" w:rsidRPr="00C3027D" w14:paraId="4AC03BA1" w14:textId="77777777" w:rsidTr="00C3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CB2E0" w14:textId="127705BE" w:rsidR="00C3027D" w:rsidRPr="00C3027D" w:rsidRDefault="00C3027D" w:rsidP="00956D5B">
            <w:pPr>
              <w:spacing w:after="160" w:line="278" w:lineRule="auto"/>
              <w:jc w:val="both"/>
            </w:pPr>
            <w:r w:rsidRPr="00C3027D">
              <w:t>Yash Sant</w:t>
            </w:r>
            <w:r>
              <w:t>(P2366005)</w:t>
            </w:r>
          </w:p>
        </w:tc>
        <w:tc>
          <w:tcPr>
            <w:tcW w:w="0" w:type="auto"/>
            <w:hideMark/>
          </w:tcPr>
          <w:p w14:paraId="12E733F0"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Structural Design &amp; Analysis</w:t>
            </w:r>
          </w:p>
        </w:tc>
      </w:tr>
      <w:tr w:rsidR="00C3027D" w:rsidRPr="00C3027D" w14:paraId="107EAEE4" w14:textId="77777777" w:rsidTr="00C3027D">
        <w:tc>
          <w:tcPr>
            <w:cnfStyle w:val="001000000000" w:firstRow="0" w:lastRow="0" w:firstColumn="1" w:lastColumn="0" w:oddVBand="0" w:evenVBand="0" w:oddHBand="0" w:evenHBand="0" w:firstRowFirstColumn="0" w:firstRowLastColumn="0" w:lastRowFirstColumn="0" w:lastRowLastColumn="0"/>
            <w:tcW w:w="0" w:type="auto"/>
            <w:hideMark/>
          </w:tcPr>
          <w:p w14:paraId="4BBC673B" w14:textId="71BD2776" w:rsidR="00C3027D" w:rsidRPr="00C3027D" w:rsidRDefault="00C3027D" w:rsidP="00956D5B">
            <w:pPr>
              <w:spacing w:after="160" w:line="278" w:lineRule="auto"/>
              <w:jc w:val="both"/>
            </w:pPr>
            <w:proofErr w:type="spellStart"/>
            <w:r w:rsidRPr="00C3027D">
              <w:t>Nihir</w:t>
            </w:r>
            <w:proofErr w:type="spellEnd"/>
            <w:r w:rsidRPr="00C3027D">
              <w:t xml:space="preserve"> Rastogi</w:t>
            </w:r>
            <w:r>
              <w:t>(P2366006)</w:t>
            </w:r>
          </w:p>
        </w:tc>
        <w:tc>
          <w:tcPr>
            <w:tcW w:w="0" w:type="auto"/>
            <w:hideMark/>
          </w:tcPr>
          <w:p w14:paraId="15D110D0"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Sensor Integration</w:t>
            </w:r>
          </w:p>
        </w:tc>
      </w:tr>
      <w:tr w:rsidR="00C3027D" w:rsidRPr="00C3027D" w14:paraId="580BD664" w14:textId="77777777" w:rsidTr="00C3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82490" w14:textId="32B8A9BD" w:rsidR="00C3027D" w:rsidRPr="00C3027D" w:rsidRDefault="00C3027D" w:rsidP="00956D5B">
            <w:pPr>
              <w:spacing w:after="160" w:line="278" w:lineRule="auto"/>
              <w:jc w:val="both"/>
            </w:pPr>
            <w:r w:rsidRPr="00C3027D">
              <w:t>Sarang Deore</w:t>
            </w:r>
            <w:r>
              <w:t>(P2366007)</w:t>
            </w:r>
          </w:p>
        </w:tc>
        <w:tc>
          <w:tcPr>
            <w:tcW w:w="0" w:type="auto"/>
            <w:hideMark/>
          </w:tcPr>
          <w:p w14:paraId="3E6F89F2"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Data Acquisition &amp; Dashboard</w:t>
            </w:r>
          </w:p>
        </w:tc>
      </w:tr>
      <w:tr w:rsidR="00C3027D" w:rsidRPr="00C3027D" w14:paraId="2872BFEA" w14:textId="77777777" w:rsidTr="00C3027D">
        <w:tc>
          <w:tcPr>
            <w:cnfStyle w:val="001000000000" w:firstRow="0" w:lastRow="0" w:firstColumn="1" w:lastColumn="0" w:oddVBand="0" w:evenVBand="0" w:oddHBand="0" w:evenHBand="0" w:firstRowFirstColumn="0" w:firstRowLastColumn="0" w:lastRowFirstColumn="0" w:lastRowLastColumn="0"/>
            <w:tcW w:w="0" w:type="auto"/>
            <w:hideMark/>
          </w:tcPr>
          <w:p w14:paraId="592C8D1F" w14:textId="36DC2E51" w:rsidR="00C3027D" w:rsidRPr="00C3027D" w:rsidRDefault="00C3027D" w:rsidP="00956D5B">
            <w:pPr>
              <w:spacing w:after="160" w:line="278" w:lineRule="auto"/>
              <w:jc w:val="both"/>
            </w:pPr>
            <w:r w:rsidRPr="00C3027D">
              <w:t>Jayesh Gunjal</w:t>
            </w:r>
            <w:r>
              <w:t>(P2366019)</w:t>
            </w:r>
          </w:p>
        </w:tc>
        <w:tc>
          <w:tcPr>
            <w:tcW w:w="0" w:type="auto"/>
            <w:hideMark/>
          </w:tcPr>
          <w:p w14:paraId="1D2ED374"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Casting &amp; Testing</w:t>
            </w:r>
          </w:p>
        </w:tc>
      </w:tr>
      <w:tr w:rsidR="00C3027D" w:rsidRPr="00C3027D" w14:paraId="331E239C" w14:textId="77777777" w:rsidTr="00C3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94561" w14:textId="73E27FAA" w:rsidR="00C3027D" w:rsidRPr="00C3027D" w:rsidRDefault="00C3027D" w:rsidP="00956D5B">
            <w:pPr>
              <w:spacing w:after="160" w:line="278" w:lineRule="auto"/>
              <w:jc w:val="both"/>
            </w:pPr>
            <w:r w:rsidRPr="00C3027D">
              <w:t>Tanishq Gosavi</w:t>
            </w:r>
            <w:r>
              <w:t>(P2366026)</w:t>
            </w:r>
          </w:p>
        </w:tc>
        <w:tc>
          <w:tcPr>
            <w:tcW w:w="0" w:type="auto"/>
            <w:hideMark/>
          </w:tcPr>
          <w:p w14:paraId="11277E1F"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Documentation &amp; Calibration</w:t>
            </w:r>
          </w:p>
        </w:tc>
      </w:tr>
    </w:tbl>
    <w:p w14:paraId="2C98B189" w14:textId="35E14F08" w:rsidR="00C3027D" w:rsidRPr="00C3027D" w:rsidRDefault="00C3027D" w:rsidP="002A326C"/>
    <w:p w14:paraId="78DFAE4E" w14:textId="77777777" w:rsidR="00C3027D" w:rsidRPr="00C3027D" w:rsidRDefault="00C3027D" w:rsidP="002A326C">
      <w:r w:rsidRPr="00C3027D">
        <w:rPr>
          <w:b/>
          <w:bCs/>
        </w:rPr>
        <w:t>Semester:</w:t>
      </w:r>
      <w:r w:rsidRPr="00C3027D">
        <w:t xml:space="preserve"> VI</w:t>
      </w:r>
      <w:r w:rsidRPr="00C3027D">
        <w:br/>
      </w:r>
      <w:r w:rsidRPr="00C3027D">
        <w:rPr>
          <w:b/>
          <w:bCs/>
        </w:rPr>
        <w:t>Academic Year:</w:t>
      </w:r>
      <w:r w:rsidRPr="00C3027D">
        <w:t xml:space="preserve"> 2025–26</w:t>
      </w:r>
    </w:p>
    <w:p w14:paraId="382EE8DD" w14:textId="2241887B" w:rsidR="00C3027D" w:rsidRPr="00C3027D" w:rsidRDefault="00C3027D" w:rsidP="00956D5B">
      <w:pPr>
        <w:jc w:val="both"/>
      </w:pPr>
    </w:p>
    <w:p w14:paraId="7AA829F1" w14:textId="77777777" w:rsidR="00C3027D" w:rsidRPr="00C3027D" w:rsidRDefault="00C3027D" w:rsidP="00956D5B">
      <w:pPr>
        <w:jc w:val="both"/>
        <w:rPr>
          <w:b/>
          <w:bCs/>
        </w:rPr>
      </w:pPr>
      <w:r w:rsidRPr="00C3027D">
        <w:rPr>
          <w:b/>
          <w:bCs/>
        </w:rPr>
        <w:t>2. ABSTRACT</w:t>
      </w:r>
    </w:p>
    <w:p w14:paraId="205E0394" w14:textId="77777777" w:rsidR="00C3027D" w:rsidRPr="00C3027D" w:rsidRDefault="00C3027D" w:rsidP="00956D5B">
      <w:pPr>
        <w:jc w:val="both"/>
      </w:pPr>
      <w:r w:rsidRPr="00C3027D">
        <w:t>Structural Health Monitoring (SHM) plays a vital role in ensuring safety and serviceability of civil infrastructure. Reinforced Concrete (RC) columns are primary load-carrying members whose failure can lead to progressive collapse.</w:t>
      </w:r>
    </w:p>
    <w:p w14:paraId="51BC1683" w14:textId="77777777" w:rsidR="00C3027D" w:rsidRPr="00C3027D" w:rsidRDefault="00C3027D" w:rsidP="00956D5B">
      <w:pPr>
        <w:jc w:val="both"/>
      </w:pPr>
      <w:r w:rsidRPr="00C3027D">
        <w:t xml:space="preserve">This project focuses on the development of a working SHM model for a scaled RC column of size </w:t>
      </w:r>
      <w:r w:rsidRPr="00C3027D">
        <w:rPr>
          <w:b/>
          <w:bCs/>
        </w:rPr>
        <w:t>7 inches × 7 inches cross-section and 2 feet height</w:t>
      </w:r>
      <w:r w:rsidRPr="00C3027D">
        <w:t>, subjected to axial loading. The column was instrumented with:</w:t>
      </w:r>
    </w:p>
    <w:p w14:paraId="37B87FF3" w14:textId="77777777" w:rsidR="00C3027D" w:rsidRPr="00C3027D" w:rsidRDefault="00C3027D" w:rsidP="00956D5B">
      <w:pPr>
        <w:numPr>
          <w:ilvl w:val="0"/>
          <w:numId w:val="2"/>
        </w:numPr>
        <w:jc w:val="both"/>
      </w:pPr>
      <w:r w:rsidRPr="00C3027D">
        <w:t xml:space="preserve">One </w:t>
      </w:r>
      <w:r w:rsidRPr="00C3027D">
        <w:rPr>
          <w:b/>
          <w:bCs/>
        </w:rPr>
        <w:t>200 kg Load Cell</w:t>
      </w:r>
    </w:p>
    <w:p w14:paraId="3C115762" w14:textId="77777777" w:rsidR="00C3027D" w:rsidRPr="00C3027D" w:rsidRDefault="00C3027D" w:rsidP="00956D5B">
      <w:pPr>
        <w:numPr>
          <w:ilvl w:val="0"/>
          <w:numId w:val="2"/>
        </w:numPr>
        <w:jc w:val="both"/>
      </w:pPr>
      <w:r w:rsidRPr="00C3027D">
        <w:t xml:space="preserve">One </w:t>
      </w:r>
      <w:r w:rsidRPr="00C3027D">
        <w:rPr>
          <w:b/>
          <w:bCs/>
        </w:rPr>
        <w:t>Electrical Resistance Strain Gauge</w:t>
      </w:r>
    </w:p>
    <w:p w14:paraId="005216BC" w14:textId="77777777" w:rsidR="00C3027D" w:rsidRPr="00C3027D" w:rsidRDefault="00C3027D" w:rsidP="00956D5B">
      <w:pPr>
        <w:jc w:val="both"/>
      </w:pPr>
      <w:r w:rsidRPr="00C3027D">
        <w:t xml:space="preserve">Concrete of grade </w:t>
      </w:r>
      <w:r w:rsidRPr="00C3027D">
        <w:rPr>
          <w:b/>
          <w:bCs/>
        </w:rPr>
        <w:t>M25</w:t>
      </w:r>
      <w:r w:rsidRPr="00C3027D">
        <w:t xml:space="preserve"> was used. Due to time constraints, curing was performed for </w:t>
      </w:r>
      <w:r w:rsidRPr="00C3027D">
        <w:rPr>
          <w:b/>
          <w:bCs/>
        </w:rPr>
        <w:t>7 days</w:t>
      </w:r>
      <w:r w:rsidRPr="00C3027D">
        <w:t>.</w:t>
      </w:r>
    </w:p>
    <w:p w14:paraId="683ECC63" w14:textId="77777777" w:rsidR="00C3027D" w:rsidRPr="00C3027D" w:rsidRDefault="00C3027D" w:rsidP="00956D5B">
      <w:pPr>
        <w:jc w:val="both"/>
      </w:pPr>
      <w:r w:rsidRPr="00C3027D">
        <w:t xml:space="preserve">A real-time data acquisition system using </w:t>
      </w:r>
      <w:r w:rsidRPr="00C3027D">
        <w:rPr>
          <w:b/>
          <w:bCs/>
        </w:rPr>
        <w:t>Arduino UNO and HX711 amplifier</w:t>
      </w:r>
      <w:r w:rsidRPr="00C3027D">
        <w:t xml:space="preserve"> was developed. The system successfully recorded load and strain, and stress–strain behavior was analyzed.</w:t>
      </w:r>
    </w:p>
    <w:p w14:paraId="4C33E49B" w14:textId="77777777" w:rsidR="00C3027D" w:rsidRPr="00C3027D" w:rsidRDefault="00C3027D" w:rsidP="00956D5B">
      <w:pPr>
        <w:jc w:val="both"/>
      </w:pPr>
      <w:r w:rsidRPr="00C3027D">
        <w:lastRenderedPageBreak/>
        <w:t>The project demonstrates how embedded sensors can provide real-time monitoring and early warning signals in structural systems.</w:t>
      </w:r>
    </w:p>
    <w:p w14:paraId="7DD5F315" w14:textId="4F91AA5D" w:rsidR="00C3027D" w:rsidRPr="00C3027D" w:rsidRDefault="00C3027D" w:rsidP="00956D5B">
      <w:pPr>
        <w:jc w:val="both"/>
      </w:pPr>
    </w:p>
    <w:p w14:paraId="13DB7899" w14:textId="77777777" w:rsidR="00C3027D" w:rsidRPr="00C3027D" w:rsidRDefault="00C3027D" w:rsidP="00956D5B">
      <w:pPr>
        <w:jc w:val="both"/>
        <w:rPr>
          <w:b/>
          <w:bCs/>
        </w:rPr>
      </w:pPr>
      <w:r w:rsidRPr="00C3027D">
        <w:rPr>
          <w:b/>
          <w:bCs/>
        </w:rPr>
        <w:t>3. INTRODUCTION &amp; PROBLEM DEFINITION</w:t>
      </w:r>
    </w:p>
    <w:p w14:paraId="65AE44BF" w14:textId="77777777" w:rsidR="00C3027D" w:rsidRPr="00C3027D" w:rsidRDefault="00C3027D" w:rsidP="00956D5B">
      <w:pPr>
        <w:jc w:val="both"/>
        <w:rPr>
          <w:b/>
          <w:bCs/>
        </w:rPr>
      </w:pPr>
      <w:r w:rsidRPr="00C3027D">
        <w:rPr>
          <w:b/>
          <w:bCs/>
        </w:rPr>
        <w:t>3.1 Background</w:t>
      </w:r>
    </w:p>
    <w:p w14:paraId="699031F2" w14:textId="77777777" w:rsidR="00C3027D" w:rsidRPr="00C3027D" w:rsidRDefault="00C3027D" w:rsidP="00956D5B">
      <w:pPr>
        <w:jc w:val="both"/>
      </w:pPr>
      <w:r w:rsidRPr="00C3027D">
        <w:t>Columns are vertical structural members that primarily resist axial compressive forces. Failure of a column may result in catastrophic structural collapse.</w:t>
      </w:r>
    </w:p>
    <w:p w14:paraId="5BD8F398" w14:textId="77777777" w:rsidR="00C3027D" w:rsidRPr="00C3027D" w:rsidRDefault="00C3027D" w:rsidP="00956D5B">
      <w:pPr>
        <w:jc w:val="both"/>
      </w:pPr>
      <w:r w:rsidRPr="00C3027D">
        <w:t>Traditional inspection methods are periodic and visual in nature, which do not provide continuous monitoring. Structural Health Monitoring (SHM) integrates sensors and digital systems to monitor structural behavior in real time.</w:t>
      </w:r>
    </w:p>
    <w:p w14:paraId="2D05F087" w14:textId="56DF4CC9" w:rsidR="00C3027D" w:rsidRPr="00C3027D" w:rsidRDefault="00C3027D" w:rsidP="00956D5B">
      <w:pPr>
        <w:jc w:val="both"/>
      </w:pPr>
    </w:p>
    <w:p w14:paraId="57E92A82" w14:textId="77777777" w:rsidR="00C3027D" w:rsidRPr="00C3027D" w:rsidRDefault="00C3027D" w:rsidP="00956D5B">
      <w:pPr>
        <w:jc w:val="both"/>
        <w:rPr>
          <w:b/>
          <w:bCs/>
        </w:rPr>
      </w:pPr>
      <w:r w:rsidRPr="00C3027D">
        <w:rPr>
          <w:b/>
          <w:bCs/>
        </w:rPr>
        <w:t>3.2 Need for SHM in Columns</w:t>
      </w:r>
    </w:p>
    <w:p w14:paraId="7B66CF0C" w14:textId="745E3BBD" w:rsidR="00F87E4A" w:rsidRPr="0026235A" w:rsidRDefault="0026235A" w:rsidP="00956D5B">
      <w:pPr>
        <w:jc w:val="both"/>
      </w:pPr>
      <w:r>
        <w:rPr>
          <w:b/>
          <w:bCs/>
        </w:rPr>
        <w:t xml:space="preserve">3.2.1 </w:t>
      </w:r>
      <w:r w:rsidR="00F87E4A" w:rsidRPr="0026235A">
        <w:rPr>
          <w:b/>
        </w:rPr>
        <w:t>Columns carry axial loads from slabs and beams:</w:t>
      </w:r>
    </w:p>
    <w:p w14:paraId="3221F8E5" w14:textId="77777777" w:rsidR="00F87E4A" w:rsidRPr="0026235A" w:rsidRDefault="00F87E4A" w:rsidP="00956D5B">
      <w:pPr>
        <w:pStyle w:val="ListParagraph"/>
        <w:jc w:val="both"/>
      </w:pPr>
      <w:r w:rsidRPr="0026235A">
        <w:t>Columns are primary vertical load-carrying members in a structure. They transfer loads from slabs, beams, and upper floors safely down to the foundation. Since they support the entire structural system, any weakness or failure in a column can severely affect the overall stability of the building.</w:t>
      </w:r>
    </w:p>
    <w:p w14:paraId="5C5634A5" w14:textId="5E26C981" w:rsidR="00F87E4A" w:rsidRPr="0026235A" w:rsidRDefault="0026235A" w:rsidP="00956D5B">
      <w:pPr>
        <w:jc w:val="both"/>
        <w:rPr>
          <w:bCs/>
        </w:rPr>
      </w:pPr>
      <w:r>
        <w:rPr>
          <w:b/>
          <w:bCs/>
        </w:rPr>
        <w:t xml:space="preserve">3.2.2 </w:t>
      </w:r>
      <w:r w:rsidR="00F87E4A" w:rsidRPr="0026235A">
        <w:rPr>
          <w:b/>
          <w:bCs/>
        </w:rPr>
        <w:t>Overloading leads to crushing or buckling:</w:t>
      </w:r>
    </w:p>
    <w:p w14:paraId="722E7468" w14:textId="77777777" w:rsidR="00F87E4A" w:rsidRPr="0026235A" w:rsidRDefault="00F87E4A" w:rsidP="00956D5B">
      <w:pPr>
        <w:pStyle w:val="ListParagraph"/>
        <w:jc w:val="both"/>
      </w:pPr>
      <w:r w:rsidRPr="0026235A">
        <w:t>When a column is subjected to loads beyond its design capacity, it may fail either by crushing concrete under compression or by buckling if it is slender. Crushing failure occurs due to excessive compressive stress, while buckling occurs due to instability under axial load. Both types of failure can be sudden and dangerous.</w:t>
      </w:r>
    </w:p>
    <w:p w14:paraId="7B34AB25" w14:textId="6F7058DC" w:rsidR="00F87E4A" w:rsidRPr="0026235A" w:rsidRDefault="0026235A" w:rsidP="00956D5B">
      <w:pPr>
        <w:jc w:val="both"/>
        <w:rPr>
          <w:bCs/>
        </w:rPr>
      </w:pPr>
      <w:r>
        <w:rPr>
          <w:b/>
          <w:bCs/>
        </w:rPr>
        <w:t>3.</w:t>
      </w:r>
      <w:r w:rsidR="009A6232">
        <w:rPr>
          <w:b/>
          <w:bCs/>
        </w:rPr>
        <w:t xml:space="preserve">2.3 </w:t>
      </w:r>
      <w:r w:rsidR="00F87E4A" w:rsidRPr="0026235A">
        <w:rPr>
          <w:b/>
          <w:bCs/>
        </w:rPr>
        <w:t>Cracks are not always visible:</w:t>
      </w:r>
    </w:p>
    <w:p w14:paraId="2E96A3E7" w14:textId="77777777" w:rsidR="00F87E4A" w:rsidRPr="0026235A" w:rsidRDefault="00F87E4A" w:rsidP="00956D5B">
      <w:pPr>
        <w:pStyle w:val="ListParagraph"/>
        <w:jc w:val="both"/>
      </w:pPr>
      <w:r w:rsidRPr="0026235A">
        <w:t>In many cases, internal micro-cracks develop inside the concrete before visible surface cracks appear. Damage may start at the reinforcement level or within the concrete core, which cannot be detected by visual inspection alone. Hence, relying only on external observation may not provide early warning of structural distress.</w:t>
      </w:r>
    </w:p>
    <w:p w14:paraId="641A9953" w14:textId="6196C0D3" w:rsidR="00F87E4A" w:rsidRPr="0026235A" w:rsidRDefault="009A6232" w:rsidP="00956D5B">
      <w:pPr>
        <w:jc w:val="both"/>
        <w:rPr>
          <w:bCs/>
        </w:rPr>
      </w:pPr>
      <w:r>
        <w:rPr>
          <w:b/>
          <w:bCs/>
        </w:rPr>
        <w:t xml:space="preserve">3.2.4 </w:t>
      </w:r>
      <w:r w:rsidR="00F87E4A" w:rsidRPr="0026235A">
        <w:rPr>
          <w:b/>
          <w:bCs/>
        </w:rPr>
        <w:t>Early strain detection prevents collapse:</w:t>
      </w:r>
    </w:p>
    <w:p w14:paraId="6B78FF22" w14:textId="77777777" w:rsidR="00F87E4A" w:rsidRPr="0026235A" w:rsidRDefault="00F87E4A" w:rsidP="00956D5B">
      <w:pPr>
        <w:pStyle w:val="ListParagraph"/>
        <w:jc w:val="both"/>
      </w:pPr>
      <w:r w:rsidRPr="0026235A">
        <w:t xml:space="preserve">Structural Health Monitoring systems use sensors such as strain gauges and displacement sensors to detect changes in strain and deformation at early stages. Sudden increases in strain or abnormal deformation patterns indicate stress concentration or damage progression. Early detection allows preventive measures to </w:t>
      </w:r>
      <w:r w:rsidRPr="0026235A">
        <w:lastRenderedPageBreak/>
        <w:t>be taken before complete structural failure occurs, thereby improving safety and reliability.</w:t>
      </w:r>
    </w:p>
    <w:p w14:paraId="6E742BF2" w14:textId="4F359D45" w:rsidR="00C3027D" w:rsidRPr="00C3027D" w:rsidRDefault="00C3027D" w:rsidP="00956D5B">
      <w:pPr>
        <w:jc w:val="both"/>
      </w:pPr>
    </w:p>
    <w:p w14:paraId="79C6CD02" w14:textId="77777777" w:rsidR="00C3027D" w:rsidRPr="00C3027D" w:rsidRDefault="00C3027D" w:rsidP="00956D5B">
      <w:pPr>
        <w:jc w:val="both"/>
        <w:rPr>
          <w:b/>
          <w:bCs/>
        </w:rPr>
      </w:pPr>
      <w:r w:rsidRPr="00C3027D">
        <w:rPr>
          <w:b/>
          <w:bCs/>
        </w:rPr>
        <w:t>3.3 Problem Statement</w:t>
      </w:r>
    </w:p>
    <w:p w14:paraId="5AB3CDB8" w14:textId="77777777" w:rsidR="00C3027D" w:rsidRPr="00C3027D" w:rsidRDefault="00C3027D" w:rsidP="00956D5B">
      <w:pPr>
        <w:jc w:val="both"/>
      </w:pPr>
      <w:r w:rsidRPr="00C3027D">
        <w:t>Columns are critical structural elements whose failure can lead to progressive collapse. Continuous monitoring of stress and deformation in columns can significantly enhance structural safety.</w:t>
      </w:r>
    </w:p>
    <w:p w14:paraId="3EE7FFC2" w14:textId="7C61CE55" w:rsidR="00C3027D" w:rsidRPr="00C3027D" w:rsidRDefault="00C3027D" w:rsidP="00956D5B">
      <w:pPr>
        <w:jc w:val="both"/>
      </w:pPr>
    </w:p>
    <w:p w14:paraId="654B8F3D" w14:textId="77777777" w:rsidR="00C3027D" w:rsidRPr="00C3027D" w:rsidRDefault="00C3027D" w:rsidP="00956D5B">
      <w:pPr>
        <w:jc w:val="both"/>
        <w:rPr>
          <w:b/>
          <w:bCs/>
        </w:rPr>
      </w:pPr>
      <w:r w:rsidRPr="00C3027D">
        <w:rPr>
          <w:b/>
          <w:bCs/>
        </w:rPr>
        <w:t>3.4 Objectives</w:t>
      </w:r>
    </w:p>
    <w:p w14:paraId="0F1EB731" w14:textId="77777777" w:rsidR="00C00EAB" w:rsidRPr="00C00EAB" w:rsidRDefault="00C00EAB" w:rsidP="00956D5B">
      <w:pPr>
        <w:jc w:val="both"/>
      </w:pPr>
      <w:r w:rsidRPr="00C00EAB">
        <w:t>The primary objective of this project is to develop and experimentally validate a real-time Structural Health Monitoring (SHM) system for a scaled Reinforced Concrete (RC) column subjected to axial compressive loading.</w:t>
      </w:r>
    </w:p>
    <w:p w14:paraId="28668CF2" w14:textId="77777777" w:rsidR="00C00EAB" w:rsidRPr="00C00EAB" w:rsidRDefault="00C00EAB" w:rsidP="00956D5B">
      <w:pPr>
        <w:jc w:val="both"/>
      </w:pPr>
      <w:r w:rsidRPr="00C00EAB">
        <w:t>The specific objectives are as follows:</w:t>
      </w:r>
    </w:p>
    <w:p w14:paraId="0139F7F5" w14:textId="77777777" w:rsidR="00C00EAB" w:rsidRPr="00C00EAB" w:rsidRDefault="00C00EAB" w:rsidP="00956D5B">
      <w:pPr>
        <w:jc w:val="both"/>
        <w:rPr>
          <w:b/>
          <w:bCs/>
        </w:rPr>
      </w:pPr>
      <w:r w:rsidRPr="00C00EAB">
        <w:rPr>
          <w:b/>
          <w:bCs/>
        </w:rPr>
        <w:t>1. Structural Design Objective</w:t>
      </w:r>
    </w:p>
    <w:p w14:paraId="27EA35E4" w14:textId="77777777" w:rsidR="00C00EAB" w:rsidRPr="00C00EAB" w:rsidRDefault="00C00EAB" w:rsidP="00956D5B">
      <w:pPr>
        <w:numPr>
          <w:ilvl w:val="0"/>
          <w:numId w:val="24"/>
        </w:numPr>
        <w:jc w:val="both"/>
      </w:pPr>
      <w:r w:rsidRPr="00C00EAB">
        <w:t>To design a scaled RC column (7 in × 7 in × 2 ft) as per IS 456:2000 guidelines.</w:t>
      </w:r>
    </w:p>
    <w:p w14:paraId="5F223508" w14:textId="77777777" w:rsidR="00C00EAB" w:rsidRPr="00C00EAB" w:rsidRDefault="00C00EAB" w:rsidP="00956D5B">
      <w:pPr>
        <w:numPr>
          <w:ilvl w:val="0"/>
          <w:numId w:val="24"/>
        </w:numPr>
        <w:jc w:val="both"/>
      </w:pPr>
      <w:r w:rsidRPr="00C00EAB">
        <w:t>To determine its theoretical axial load carrying capacity.</w:t>
      </w:r>
    </w:p>
    <w:p w14:paraId="3E596B01" w14:textId="77777777" w:rsidR="00C00EAB" w:rsidRPr="00C00EAB" w:rsidRDefault="00C00EAB" w:rsidP="00956D5B">
      <w:pPr>
        <w:numPr>
          <w:ilvl w:val="0"/>
          <w:numId w:val="24"/>
        </w:numPr>
        <w:jc w:val="both"/>
      </w:pPr>
      <w:r w:rsidRPr="00C00EAB">
        <w:t>To establish expected stress–strain behavior under compressive loading.</w:t>
      </w:r>
    </w:p>
    <w:p w14:paraId="076AE786" w14:textId="77777777" w:rsidR="00C00EAB" w:rsidRPr="00C00EAB" w:rsidRDefault="00C00EAB" w:rsidP="00956D5B">
      <w:pPr>
        <w:jc w:val="both"/>
        <w:rPr>
          <w:b/>
          <w:bCs/>
        </w:rPr>
      </w:pPr>
      <w:r w:rsidRPr="00C00EAB">
        <w:rPr>
          <w:b/>
          <w:bCs/>
        </w:rPr>
        <w:t>2. Instrumentation Objective</w:t>
      </w:r>
    </w:p>
    <w:p w14:paraId="2B40B135" w14:textId="77777777" w:rsidR="00C00EAB" w:rsidRPr="00C00EAB" w:rsidRDefault="00C00EAB" w:rsidP="00956D5B">
      <w:pPr>
        <w:numPr>
          <w:ilvl w:val="0"/>
          <w:numId w:val="25"/>
        </w:numPr>
        <w:jc w:val="both"/>
      </w:pPr>
      <w:r w:rsidRPr="00C00EAB">
        <w:t>To select and integrate suitable sensors (200 kg load cell and electrical resistance strain gauge).</w:t>
      </w:r>
    </w:p>
    <w:p w14:paraId="6BDB1A90" w14:textId="77777777" w:rsidR="00C00EAB" w:rsidRPr="00C00EAB" w:rsidRDefault="00C00EAB" w:rsidP="00956D5B">
      <w:pPr>
        <w:numPr>
          <w:ilvl w:val="0"/>
          <w:numId w:val="25"/>
        </w:numPr>
        <w:jc w:val="both"/>
      </w:pPr>
      <w:r w:rsidRPr="00C00EAB">
        <w:t>To ensure proper bonding, insulation, and calibration of sensors.</w:t>
      </w:r>
    </w:p>
    <w:p w14:paraId="4F96FE1F" w14:textId="77777777" w:rsidR="00C00EAB" w:rsidRPr="00C00EAB" w:rsidRDefault="00C00EAB" w:rsidP="00956D5B">
      <w:pPr>
        <w:numPr>
          <w:ilvl w:val="0"/>
          <w:numId w:val="25"/>
        </w:numPr>
        <w:jc w:val="both"/>
      </w:pPr>
      <w:r w:rsidRPr="00C00EAB">
        <w:t>To minimize signal noise and measurement error.</w:t>
      </w:r>
    </w:p>
    <w:p w14:paraId="6E9FD62F" w14:textId="77777777" w:rsidR="00C00EAB" w:rsidRPr="00C00EAB" w:rsidRDefault="00C00EAB" w:rsidP="00956D5B">
      <w:pPr>
        <w:jc w:val="both"/>
        <w:rPr>
          <w:b/>
          <w:bCs/>
        </w:rPr>
      </w:pPr>
      <w:r w:rsidRPr="00C00EAB">
        <w:rPr>
          <w:b/>
          <w:bCs/>
        </w:rPr>
        <w:t>3. Experimental Objective</w:t>
      </w:r>
    </w:p>
    <w:p w14:paraId="04E8AAA3" w14:textId="77777777" w:rsidR="00C00EAB" w:rsidRPr="00C00EAB" w:rsidRDefault="00C00EAB" w:rsidP="00956D5B">
      <w:pPr>
        <w:numPr>
          <w:ilvl w:val="0"/>
          <w:numId w:val="26"/>
        </w:numPr>
        <w:jc w:val="both"/>
      </w:pPr>
      <w:r w:rsidRPr="00C00EAB">
        <w:t>To apply controlled incremental axial load using a loading frame.</w:t>
      </w:r>
    </w:p>
    <w:p w14:paraId="6CE6CF82" w14:textId="77777777" w:rsidR="00C00EAB" w:rsidRPr="00C00EAB" w:rsidRDefault="00C00EAB" w:rsidP="00956D5B">
      <w:pPr>
        <w:numPr>
          <w:ilvl w:val="0"/>
          <w:numId w:val="26"/>
        </w:numPr>
        <w:jc w:val="both"/>
      </w:pPr>
      <w:r w:rsidRPr="00C00EAB">
        <w:t>To record load and strain responses at regular intervals.</w:t>
      </w:r>
    </w:p>
    <w:p w14:paraId="6DB39314" w14:textId="77777777" w:rsidR="00C00EAB" w:rsidRPr="00C00EAB" w:rsidRDefault="00C00EAB" w:rsidP="00956D5B">
      <w:pPr>
        <w:numPr>
          <w:ilvl w:val="0"/>
          <w:numId w:val="26"/>
        </w:numPr>
        <w:jc w:val="both"/>
      </w:pPr>
      <w:r w:rsidRPr="00C00EAB">
        <w:t>To generate experimental stress–strain curves.</w:t>
      </w:r>
    </w:p>
    <w:p w14:paraId="1D1E52FD" w14:textId="77777777" w:rsidR="00C00EAB" w:rsidRPr="00C00EAB" w:rsidRDefault="00C00EAB" w:rsidP="00956D5B">
      <w:pPr>
        <w:jc w:val="both"/>
        <w:rPr>
          <w:b/>
          <w:bCs/>
        </w:rPr>
      </w:pPr>
      <w:r w:rsidRPr="00C00EAB">
        <w:rPr>
          <w:b/>
          <w:bCs/>
        </w:rPr>
        <w:t>4. Monitoring &amp; Data Acquisition Objective</w:t>
      </w:r>
    </w:p>
    <w:p w14:paraId="2F627CF7" w14:textId="77777777" w:rsidR="00C00EAB" w:rsidRPr="00C00EAB" w:rsidRDefault="00C00EAB" w:rsidP="00956D5B">
      <w:pPr>
        <w:numPr>
          <w:ilvl w:val="0"/>
          <w:numId w:val="27"/>
        </w:numPr>
        <w:jc w:val="both"/>
      </w:pPr>
      <w:r w:rsidRPr="00C00EAB">
        <w:t>To develop a real-time data acquisition system using Arduino UNO and HX711.</w:t>
      </w:r>
    </w:p>
    <w:p w14:paraId="7060ED63" w14:textId="77777777" w:rsidR="00C00EAB" w:rsidRPr="00C00EAB" w:rsidRDefault="00C00EAB" w:rsidP="00956D5B">
      <w:pPr>
        <w:numPr>
          <w:ilvl w:val="0"/>
          <w:numId w:val="27"/>
        </w:numPr>
        <w:jc w:val="both"/>
      </w:pPr>
      <w:r w:rsidRPr="00C00EAB">
        <w:t>To implement signal processing and load-to-stress conversion algorithms.</w:t>
      </w:r>
    </w:p>
    <w:p w14:paraId="55830D99" w14:textId="4C6260E0" w:rsidR="00C00EAB" w:rsidRPr="00C00EAB" w:rsidRDefault="00C00EAB" w:rsidP="00956D5B">
      <w:pPr>
        <w:numPr>
          <w:ilvl w:val="0"/>
          <w:numId w:val="27"/>
        </w:numPr>
        <w:jc w:val="both"/>
      </w:pPr>
      <w:r w:rsidRPr="00C00EAB">
        <w:lastRenderedPageBreak/>
        <w:t>To design a digital dashboard displaying:</w:t>
      </w:r>
      <w:r>
        <w:t xml:space="preserve"> </w:t>
      </w:r>
      <w:r w:rsidRPr="00C00EAB">
        <w:t>Load</w:t>
      </w:r>
      <w:r>
        <w:t xml:space="preserve">, </w:t>
      </w:r>
      <w:r w:rsidRPr="00C00EAB">
        <w:t>Strain</w:t>
      </w:r>
      <w:r>
        <w:t xml:space="preserve">, </w:t>
      </w:r>
      <w:r w:rsidRPr="00C00EAB">
        <w:t>Stress</w:t>
      </w:r>
      <w:r>
        <w:t xml:space="preserve">, </w:t>
      </w:r>
      <w:r w:rsidRPr="00C00EAB">
        <w:t>Health status indicator</w:t>
      </w:r>
    </w:p>
    <w:p w14:paraId="1FAD96C1" w14:textId="77777777" w:rsidR="00C00EAB" w:rsidRPr="00C00EAB" w:rsidRDefault="00C00EAB" w:rsidP="00956D5B">
      <w:pPr>
        <w:jc w:val="both"/>
        <w:rPr>
          <w:b/>
          <w:bCs/>
        </w:rPr>
      </w:pPr>
      <w:r w:rsidRPr="00C00EAB">
        <w:rPr>
          <w:b/>
          <w:bCs/>
        </w:rPr>
        <w:t>5. Damage Detection Objective</w:t>
      </w:r>
    </w:p>
    <w:p w14:paraId="617D1A5E" w14:textId="77777777" w:rsidR="00C00EAB" w:rsidRPr="00C00EAB" w:rsidRDefault="00C00EAB" w:rsidP="00956D5B">
      <w:pPr>
        <w:numPr>
          <w:ilvl w:val="0"/>
          <w:numId w:val="28"/>
        </w:numPr>
        <w:jc w:val="both"/>
      </w:pPr>
      <w:r w:rsidRPr="00C00EAB">
        <w:t>To identify early damage indicators through:</w:t>
      </w:r>
    </w:p>
    <w:p w14:paraId="17696117" w14:textId="77777777" w:rsidR="00C00EAB" w:rsidRPr="00C00EAB" w:rsidRDefault="00C00EAB" w:rsidP="00956D5B">
      <w:pPr>
        <w:numPr>
          <w:ilvl w:val="1"/>
          <w:numId w:val="28"/>
        </w:numPr>
        <w:jc w:val="both"/>
      </w:pPr>
      <w:r w:rsidRPr="00C00EAB">
        <w:t>Deviation from linear elastic behavior</w:t>
      </w:r>
    </w:p>
    <w:p w14:paraId="40BE7A22" w14:textId="77777777" w:rsidR="00C00EAB" w:rsidRPr="00C00EAB" w:rsidRDefault="00C00EAB" w:rsidP="00956D5B">
      <w:pPr>
        <w:numPr>
          <w:ilvl w:val="1"/>
          <w:numId w:val="28"/>
        </w:numPr>
        <w:jc w:val="both"/>
      </w:pPr>
      <w:r w:rsidRPr="00C00EAB">
        <w:t>Change in stiffness slope</w:t>
      </w:r>
    </w:p>
    <w:p w14:paraId="66604ED4" w14:textId="77777777" w:rsidR="00C00EAB" w:rsidRPr="00C00EAB" w:rsidRDefault="00C00EAB" w:rsidP="00956D5B">
      <w:pPr>
        <w:numPr>
          <w:ilvl w:val="1"/>
          <w:numId w:val="28"/>
        </w:numPr>
        <w:jc w:val="both"/>
      </w:pPr>
      <w:r w:rsidRPr="00C00EAB">
        <w:t>Strain concentration trends</w:t>
      </w:r>
    </w:p>
    <w:p w14:paraId="17BD0B1C" w14:textId="77777777" w:rsidR="00C00EAB" w:rsidRPr="00C00EAB" w:rsidRDefault="00C00EAB" w:rsidP="00956D5B">
      <w:pPr>
        <w:numPr>
          <w:ilvl w:val="0"/>
          <w:numId w:val="28"/>
        </w:numPr>
        <w:jc w:val="both"/>
      </w:pPr>
      <w:r w:rsidRPr="00C00EAB">
        <w:t>To classify structural health into safe, alert, and warning zones.</w:t>
      </w:r>
    </w:p>
    <w:p w14:paraId="4A6000D2" w14:textId="77777777" w:rsidR="00C00EAB" w:rsidRPr="00C00EAB" w:rsidRDefault="00C00EAB" w:rsidP="00956D5B">
      <w:pPr>
        <w:jc w:val="both"/>
        <w:rPr>
          <w:b/>
          <w:bCs/>
        </w:rPr>
      </w:pPr>
      <w:r w:rsidRPr="00C00EAB">
        <w:rPr>
          <w:b/>
          <w:bCs/>
        </w:rPr>
        <w:t>6. Analytical Objective</w:t>
      </w:r>
    </w:p>
    <w:p w14:paraId="600C5559" w14:textId="77777777" w:rsidR="00C00EAB" w:rsidRPr="00C00EAB" w:rsidRDefault="00C00EAB" w:rsidP="00956D5B">
      <w:pPr>
        <w:numPr>
          <w:ilvl w:val="0"/>
          <w:numId w:val="29"/>
        </w:numPr>
        <w:jc w:val="both"/>
      </w:pPr>
      <w:r w:rsidRPr="00C00EAB">
        <w:t>To compare theoretical and experimental modulus of elasticity.</w:t>
      </w:r>
    </w:p>
    <w:p w14:paraId="54332819" w14:textId="77777777" w:rsidR="00C00EAB" w:rsidRPr="00C00EAB" w:rsidRDefault="00C00EAB" w:rsidP="00956D5B">
      <w:pPr>
        <w:numPr>
          <w:ilvl w:val="0"/>
          <w:numId w:val="29"/>
        </w:numPr>
        <w:jc w:val="both"/>
      </w:pPr>
      <w:r w:rsidRPr="00C00EAB">
        <w:t>To evaluate the effect of 7-day curing on stiffness and strength.</w:t>
      </w:r>
    </w:p>
    <w:p w14:paraId="49962F15" w14:textId="77777777" w:rsidR="00C00EAB" w:rsidRPr="00C00EAB" w:rsidRDefault="00C00EAB" w:rsidP="00956D5B">
      <w:pPr>
        <w:numPr>
          <w:ilvl w:val="0"/>
          <w:numId w:val="29"/>
        </w:numPr>
        <w:jc w:val="both"/>
      </w:pPr>
      <w:r w:rsidRPr="00C00EAB">
        <w:t>To assess system accuracy through calibration and error analysis.</w:t>
      </w:r>
    </w:p>
    <w:p w14:paraId="219916F7" w14:textId="77777777" w:rsidR="00C00EAB" w:rsidRPr="00C00EAB" w:rsidRDefault="00C00EAB" w:rsidP="00956D5B">
      <w:pPr>
        <w:jc w:val="both"/>
        <w:rPr>
          <w:b/>
          <w:bCs/>
        </w:rPr>
      </w:pPr>
      <w:r w:rsidRPr="00C00EAB">
        <w:rPr>
          <w:b/>
          <w:bCs/>
        </w:rPr>
        <w:t>7. Practical Implementation Objective</w:t>
      </w:r>
    </w:p>
    <w:p w14:paraId="0912CF82" w14:textId="77777777" w:rsidR="00C00EAB" w:rsidRPr="00C00EAB" w:rsidRDefault="00C00EAB" w:rsidP="00956D5B">
      <w:pPr>
        <w:numPr>
          <w:ilvl w:val="0"/>
          <w:numId w:val="30"/>
        </w:numPr>
        <w:jc w:val="both"/>
      </w:pPr>
      <w:r w:rsidRPr="00C00EAB">
        <w:t>To evaluate the feasibility of scaling the developed SHM system to real-life infrastructure such as buildings and bridges.</w:t>
      </w:r>
    </w:p>
    <w:p w14:paraId="31AF7689" w14:textId="77777777" w:rsidR="00C00EAB" w:rsidRPr="00C00EAB" w:rsidRDefault="00C00EAB" w:rsidP="00956D5B">
      <w:pPr>
        <w:numPr>
          <w:ilvl w:val="0"/>
          <w:numId w:val="30"/>
        </w:numPr>
        <w:jc w:val="both"/>
      </w:pPr>
      <w:r w:rsidRPr="00C00EAB">
        <w:t>To demonstrate a low-cost, deployable SHM prototype.</w:t>
      </w:r>
    </w:p>
    <w:p w14:paraId="50CD4120" w14:textId="6ECE5362" w:rsidR="00C3027D" w:rsidRPr="00C3027D" w:rsidRDefault="00C3027D" w:rsidP="00956D5B">
      <w:pPr>
        <w:jc w:val="both"/>
      </w:pPr>
    </w:p>
    <w:p w14:paraId="6D4858A4" w14:textId="77777777" w:rsidR="00C3027D" w:rsidRPr="00C3027D" w:rsidRDefault="00C3027D" w:rsidP="00956D5B">
      <w:pPr>
        <w:jc w:val="both"/>
        <w:rPr>
          <w:b/>
          <w:bCs/>
        </w:rPr>
      </w:pPr>
      <w:r w:rsidRPr="00C3027D">
        <w:rPr>
          <w:b/>
          <w:bCs/>
        </w:rPr>
        <w:t>3.5 Scope</w:t>
      </w:r>
    </w:p>
    <w:p w14:paraId="7ABB9B04" w14:textId="77777777" w:rsidR="003020B5" w:rsidRPr="003020B5" w:rsidRDefault="003020B5" w:rsidP="00956D5B">
      <w:pPr>
        <w:jc w:val="both"/>
      </w:pPr>
      <w:r w:rsidRPr="003020B5">
        <w:t>The scope of this project includes the design, construction, instrumentation, testing, and monitoring of a scaled reinforced concrete (RC) column subjected to axial compressive loading.</w:t>
      </w:r>
    </w:p>
    <w:p w14:paraId="0A36F459" w14:textId="77777777" w:rsidR="003020B5" w:rsidRPr="003020B5" w:rsidRDefault="003020B5" w:rsidP="00956D5B">
      <w:pPr>
        <w:jc w:val="both"/>
      </w:pPr>
      <w:r w:rsidRPr="003020B5">
        <w:t>The work carried out under this project covers the following aspects:</w:t>
      </w:r>
    </w:p>
    <w:p w14:paraId="7948B29A" w14:textId="77777777" w:rsidR="003020B5" w:rsidRPr="003020B5" w:rsidRDefault="003020B5" w:rsidP="00956D5B">
      <w:pPr>
        <w:numPr>
          <w:ilvl w:val="0"/>
          <w:numId w:val="31"/>
        </w:numPr>
        <w:jc w:val="both"/>
      </w:pPr>
      <w:r w:rsidRPr="003020B5">
        <w:t>Design and casting of a 7 in × 7 in × 2 ft reinforced concrete column using M25 grade concrete.</w:t>
      </w:r>
    </w:p>
    <w:p w14:paraId="74F8A797" w14:textId="77777777" w:rsidR="003020B5" w:rsidRPr="003020B5" w:rsidRDefault="003020B5" w:rsidP="00956D5B">
      <w:pPr>
        <w:numPr>
          <w:ilvl w:val="0"/>
          <w:numId w:val="31"/>
        </w:numPr>
        <w:jc w:val="both"/>
      </w:pPr>
      <w:r w:rsidRPr="003020B5">
        <w:t>Installation and calibration of a 200 kg load cell and an electrical resistance strain gauge for real-time load and strain measurement.</w:t>
      </w:r>
    </w:p>
    <w:p w14:paraId="0242508F" w14:textId="77777777" w:rsidR="003020B5" w:rsidRPr="003020B5" w:rsidRDefault="003020B5" w:rsidP="00956D5B">
      <w:pPr>
        <w:numPr>
          <w:ilvl w:val="0"/>
          <w:numId w:val="31"/>
        </w:numPr>
        <w:jc w:val="both"/>
      </w:pPr>
      <w:r w:rsidRPr="003020B5">
        <w:t>Development of a data acquisition system using Arduino UNO and HX711 amplifier for signal processing.</w:t>
      </w:r>
    </w:p>
    <w:p w14:paraId="45192570" w14:textId="77777777" w:rsidR="003020B5" w:rsidRPr="003020B5" w:rsidRDefault="003020B5" w:rsidP="00956D5B">
      <w:pPr>
        <w:numPr>
          <w:ilvl w:val="0"/>
          <w:numId w:val="31"/>
        </w:numPr>
        <w:jc w:val="both"/>
      </w:pPr>
      <w:r w:rsidRPr="003020B5">
        <w:t>Application of controlled incremental axial loading using a loading frame.</w:t>
      </w:r>
    </w:p>
    <w:p w14:paraId="70BE08F6" w14:textId="77777777" w:rsidR="003020B5" w:rsidRPr="003020B5" w:rsidRDefault="003020B5" w:rsidP="00956D5B">
      <w:pPr>
        <w:numPr>
          <w:ilvl w:val="0"/>
          <w:numId w:val="31"/>
        </w:numPr>
        <w:jc w:val="both"/>
      </w:pPr>
      <w:r w:rsidRPr="003020B5">
        <w:t>Generation and analysis of stress–strain behavior under compressive loading.</w:t>
      </w:r>
    </w:p>
    <w:p w14:paraId="456ABCF4" w14:textId="77777777" w:rsidR="003020B5" w:rsidRPr="003020B5" w:rsidRDefault="003020B5" w:rsidP="00956D5B">
      <w:pPr>
        <w:numPr>
          <w:ilvl w:val="0"/>
          <w:numId w:val="31"/>
        </w:numPr>
        <w:jc w:val="both"/>
      </w:pPr>
      <w:r w:rsidRPr="003020B5">
        <w:lastRenderedPageBreak/>
        <w:t>Identification of early damage indicators based on deviation from linear elastic response.</w:t>
      </w:r>
    </w:p>
    <w:p w14:paraId="2ADFB296" w14:textId="77777777" w:rsidR="003020B5" w:rsidRPr="003020B5" w:rsidRDefault="003020B5" w:rsidP="00956D5B">
      <w:pPr>
        <w:numPr>
          <w:ilvl w:val="0"/>
          <w:numId w:val="31"/>
        </w:numPr>
        <w:jc w:val="both"/>
      </w:pPr>
      <w:r w:rsidRPr="003020B5">
        <w:t>Implementation of a basic health classification system (Safe / Alert / Warning) through a digital monitoring interface.</w:t>
      </w:r>
    </w:p>
    <w:p w14:paraId="62D2E514" w14:textId="77777777" w:rsidR="003020B5" w:rsidRPr="003020B5" w:rsidRDefault="003020B5" w:rsidP="00956D5B">
      <w:pPr>
        <w:jc w:val="both"/>
      </w:pPr>
      <w:r w:rsidRPr="003020B5">
        <w:t>The study is limited to axial compression testing of a scaled laboratory model with 7-day curing and single-point strain measurement.</w:t>
      </w:r>
    </w:p>
    <w:p w14:paraId="46F51253" w14:textId="597B6B40" w:rsidR="00C3027D" w:rsidRPr="00C3027D" w:rsidRDefault="00C3027D" w:rsidP="00956D5B">
      <w:pPr>
        <w:jc w:val="both"/>
      </w:pPr>
    </w:p>
    <w:p w14:paraId="2B5FEC25" w14:textId="3ADA7777" w:rsidR="00F62DDD" w:rsidRPr="00F62DDD" w:rsidRDefault="00C3027D" w:rsidP="00755848">
      <w:pPr>
        <w:rPr>
          <w:b/>
          <w:bCs/>
        </w:rPr>
      </w:pPr>
      <w:r w:rsidRPr="00C3027D">
        <w:rPr>
          <w:b/>
          <w:bCs/>
        </w:rPr>
        <w:t>4. LITERATURE REVIEW</w:t>
      </w:r>
      <w:r w:rsidR="00922CF7">
        <w:rPr>
          <w:b/>
          <w:bCs/>
        </w:rPr>
        <w:br/>
      </w:r>
      <w:r w:rsidR="00F62DDD" w:rsidRPr="00DD5712">
        <w:t xml:space="preserve">Structural Health Monitoring (SHM) has evolved significantly in recent decades due to advancements in sensor technology, data acquisition systems, and computational analysis methods. Earlier, structural assessment primarily relied on visual inspection and periodic manual testing, which were often unable to detect internal or early-stage damage. With the development of electrical resistance strain gauges, accelerometers, load cells, and displacement sensors, engineers began to monitor structural behavior in real time. The introduction of fiber optic sensors and wireless sensor networks further improved accuracy, durability, and remote monitoring capabilities. In recent years, SHM has been integrated with digital data processing, signal analysis techniques, and machine learning algorithms to predict </w:t>
      </w:r>
      <w:r w:rsidR="004C260A" w:rsidRPr="00DD5712">
        <w:t>damage,</w:t>
      </w:r>
      <w:r w:rsidR="00F62DDD" w:rsidRPr="00DD5712">
        <w:t xml:space="preserve"> progression and remaining service life of structures. These advancements have made SHM an essential tool for ensuring safety, reducing maintenance costs, and preventing catastrophic failures in critical structures such as bridges, high-rise buildings, dams, and industrial facilities. Consequently, SHM has transitioned from a research-based concept to a practical and widely adopted engineering solution.</w:t>
      </w:r>
    </w:p>
    <w:p w14:paraId="42CCD138" w14:textId="19F318AB" w:rsidR="00C3027D" w:rsidRPr="00C3027D" w:rsidRDefault="00C3027D" w:rsidP="00956D5B">
      <w:pPr>
        <w:jc w:val="both"/>
        <w:rPr>
          <w:b/>
          <w:bCs/>
        </w:rPr>
      </w:pPr>
    </w:p>
    <w:p w14:paraId="46832DBB" w14:textId="77777777" w:rsidR="00C3027D" w:rsidRPr="00C3027D" w:rsidRDefault="00C3027D" w:rsidP="00956D5B">
      <w:pPr>
        <w:jc w:val="both"/>
        <w:rPr>
          <w:b/>
          <w:bCs/>
        </w:rPr>
      </w:pPr>
      <w:r w:rsidRPr="00C3027D">
        <w:rPr>
          <w:b/>
          <w:bCs/>
        </w:rPr>
        <w:t>4.1 Structural Health Monitoring</w:t>
      </w:r>
    </w:p>
    <w:p w14:paraId="317E375A" w14:textId="77777777" w:rsidR="00C3027D" w:rsidRPr="00C3027D" w:rsidRDefault="00C3027D" w:rsidP="00956D5B">
      <w:pPr>
        <w:jc w:val="both"/>
      </w:pPr>
      <w:r w:rsidRPr="00C3027D">
        <w:t>SHM systems generally consist of:</w:t>
      </w:r>
    </w:p>
    <w:p w14:paraId="521E380F" w14:textId="77777777" w:rsidR="00C3027D" w:rsidRPr="00C3027D" w:rsidRDefault="00C3027D" w:rsidP="00956D5B">
      <w:pPr>
        <w:numPr>
          <w:ilvl w:val="0"/>
          <w:numId w:val="6"/>
        </w:numPr>
        <w:jc w:val="both"/>
      </w:pPr>
      <w:r w:rsidRPr="00C3027D">
        <w:t>Sensors</w:t>
      </w:r>
    </w:p>
    <w:p w14:paraId="6C597269" w14:textId="77777777" w:rsidR="00C3027D" w:rsidRPr="00C3027D" w:rsidRDefault="00C3027D" w:rsidP="00956D5B">
      <w:pPr>
        <w:numPr>
          <w:ilvl w:val="0"/>
          <w:numId w:val="6"/>
        </w:numPr>
        <w:jc w:val="both"/>
      </w:pPr>
      <w:r w:rsidRPr="00C3027D">
        <w:t>Data acquisition systems</w:t>
      </w:r>
    </w:p>
    <w:p w14:paraId="3E87139D" w14:textId="77777777" w:rsidR="00C3027D" w:rsidRPr="00C3027D" w:rsidRDefault="00C3027D" w:rsidP="00956D5B">
      <w:pPr>
        <w:numPr>
          <w:ilvl w:val="0"/>
          <w:numId w:val="6"/>
        </w:numPr>
        <w:jc w:val="both"/>
      </w:pPr>
      <w:r w:rsidRPr="00C3027D">
        <w:t>Signal processing</w:t>
      </w:r>
    </w:p>
    <w:p w14:paraId="5F085669" w14:textId="77777777" w:rsidR="00C3027D" w:rsidRPr="00C3027D" w:rsidRDefault="00C3027D" w:rsidP="00956D5B">
      <w:pPr>
        <w:numPr>
          <w:ilvl w:val="0"/>
          <w:numId w:val="6"/>
        </w:numPr>
        <w:jc w:val="both"/>
      </w:pPr>
      <w:r w:rsidRPr="00C3027D">
        <w:t>Damage identification algorithms</w:t>
      </w:r>
    </w:p>
    <w:p w14:paraId="03066A8C" w14:textId="77777777" w:rsidR="00755848" w:rsidRDefault="00755848" w:rsidP="00956D5B">
      <w:pPr>
        <w:jc w:val="both"/>
        <w:rPr>
          <w:b/>
          <w:bCs/>
        </w:rPr>
      </w:pPr>
    </w:p>
    <w:p w14:paraId="27BA4D53" w14:textId="77777777" w:rsidR="00755848" w:rsidRDefault="00755848" w:rsidP="00956D5B">
      <w:pPr>
        <w:jc w:val="both"/>
        <w:rPr>
          <w:b/>
          <w:bCs/>
        </w:rPr>
      </w:pPr>
    </w:p>
    <w:p w14:paraId="60DF7865" w14:textId="77777777" w:rsidR="00755848" w:rsidRDefault="00755848" w:rsidP="00956D5B">
      <w:pPr>
        <w:jc w:val="both"/>
        <w:rPr>
          <w:b/>
          <w:bCs/>
        </w:rPr>
      </w:pPr>
    </w:p>
    <w:p w14:paraId="32530DF4" w14:textId="77777777" w:rsidR="00755848" w:rsidRDefault="00755848" w:rsidP="00956D5B">
      <w:pPr>
        <w:jc w:val="both"/>
        <w:rPr>
          <w:b/>
          <w:bCs/>
        </w:rPr>
      </w:pPr>
    </w:p>
    <w:p w14:paraId="21E19A8A" w14:textId="781AAC5B" w:rsidR="00C3027D" w:rsidRPr="00C3027D" w:rsidRDefault="00C3027D" w:rsidP="00956D5B">
      <w:pPr>
        <w:jc w:val="both"/>
        <w:rPr>
          <w:b/>
          <w:bCs/>
        </w:rPr>
      </w:pPr>
      <w:r w:rsidRPr="00C3027D">
        <w:rPr>
          <w:b/>
          <w:bCs/>
        </w:rPr>
        <w:lastRenderedPageBreak/>
        <w:t>4.2 Sensors Used in RC SHM</w:t>
      </w:r>
    </w:p>
    <w:tbl>
      <w:tblPr>
        <w:tblStyle w:val="GridTable4-Accent1"/>
        <w:tblW w:w="0" w:type="auto"/>
        <w:tblLook w:val="04A0" w:firstRow="1" w:lastRow="0" w:firstColumn="1" w:lastColumn="0" w:noHBand="0" w:noVBand="1"/>
      </w:tblPr>
      <w:tblGrid>
        <w:gridCol w:w="1608"/>
        <w:gridCol w:w="2321"/>
        <w:gridCol w:w="1701"/>
      </w:tblGrid>
      <w:tr w:rsidR="00C3027D" w:rsidRPr="00C3027D" w14:paraId="4B21AB16" w14:textId="77777777" w:rsidTr="00C30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26A4F" w14:textId="77777777" w:rsidR="00C3027D" w:rsidRPr="00C3027D" w:rsidRDefault="00C3027D" w:rsidP="00956D5B">
            <w:pPr>
              <w:spacing w:after="160" w:line="278" w:lineRule="auto"/>
              <w:jc w:val="both"/>
            </w:pPr>
            <w:r w:rsidRPr="00C3027D">
              <w:t>Sensor</w:t>
            </w:r>
          </w:p>
        </w:tc>
        <w:tc>
          <w:tcPr>
            <w:tcW w:w="0" w:type="auto"/>
            <w:hideMark/>
          </w:tcPr>
          <w:p w14:paraId="7CE55228" w14:textId="77777777" w:rsidR="00C3027D" w:rsidRPr="00C3027D" w:rsidRDefault="00C3027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3027D">
              <w:t>Purpose</w:t>
            </w:r>
          </w:p>
        </w:tc>
        <w:tc>
          <w:tcPr>
            <w:tcW w:w="0" w:type="auto"/>
            <w:hideMark/>
          </w:tcPr>
          <w:p w14:paraId="048DB33C" w14:textId="77777777" w:rsidR="00C3027D" w:rsidRPr="00C3027D" w:rsidRDefault="00C3027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3027D">
              <w:t>Advantage</w:t>
            </w:r>
          </w:p>
        </w:tc>
      </w:tr>
      <w:tr w:rsidR="00C3027D" w:rsidRPr="00C3027D" w14:paraId="352BD8E7" w14:textId="77777777" w:rsidTr="00C3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D3DDC" w14:textId="77777777" w:rsidR="00C3027D" w:rsidRPr="00C3027D" w:rsidRDefault="00C3027D" w:rsidP="00956D5B">
            <w:pPr>
              <w:spacing w:after="160" w:line="278" w:lineRule="auto"/>
              <w:jc w:val="both"/>
            </w:pPr>
            <w:r w:rsidRPr="00C3027D">
              <w:t>Strain Gauge</w:t>
            </w:r>
          </w:p>
        </w:tc>
        <w:tc>
          <w:tcPr>
            <w:tcW w:w="0" w:type="auto"/>
            <w:hideMark/>
          </w:tcPr>
          <w:p w14:paraId="422B1D14"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Strain measurement</w:t>
            </w:r>
          </w:p>
        </w:tc>
        <w:tc>
          <w:tcPr>
            <w:tcW w:w="0" w:type="auto"/>
            <w:hideMark/>
          </w:tcPr>
          <w:p w14:paraId="0B076149"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Accurate</w:t>
            </w:r>
          </w:p>
        </w:tc>
      </w:tr>
      <w:tr w:rsidR="00C3027D" w:rsidRPr="00C3027D" w14:paraId="6C359BE6" w14:textId="77777777" w:rsidTr="00C3027D">
        <w:tc>
          <w:tcPr>
            <w:cnfStyle w:val="001000000000" w:firstRow="0" w:lastRow="0" w:firstColumn="1" w:lastColumn="0" w:oddVBand="0" w:evenVBand="0" w:oddHBand="0" w:evenHBand="0" w:firstRowFirstColumn="0" w:firstRowLastColumn="0" w:lastRowFirstColumn="0" w:lastRowLastColumn="0"/>
            <w:tcW w:w="0" w:type="auto"/>
            <w:hideMark/>
          </w:tcPr>
          <w:p w14:paraId="6E2CF646" w14:textId="77777777" w:rsidR="00C3027D" w:rsidRPr="00C3027D" w:rsidRDefault="00C3027D" w:rsidP="00956D5B">
            <w:pPr>
              <w:spacing w:after="160" w:line="278" w:lineRule="auto"/>
              <w:jc w:val="both"/>
            </w:pPr>
            <w:r w:rsidRPr="00C3027D">
              <w:t>Load Cell</w:t>
            </w:r>
          </w:p>
        </w:tc>
        <w:tc>
          <w:tcPr>
            <w:tcW w:w="0" w:type="auto"/>
            <w:hideMark/>
          </w:tcPr>
          <w:p w14:paraId="4DF0CBE6"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Load measurement</w:t>
            </w:r>
          </w:p>
        </w:tc>
        <w:tc>
          <w:tcPr>
            <w:tcW w:w="0" w:type="auto"/>
            <w:hideMark/>
          </w:tcPr>
          <w:p w14:paraId="29CB02C2"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High precision</w:t>
            </w:r>
          </w:p>
        </w:tc>
      </w:tr>
      <w:tr w:rsidR="00C3027D" w:rsidRPr="00C3027D" w14:paraId="6D9D276D" w14:textId="77777777" w:rsidTr="00C3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AB513" w14:textId="77777777" w:rsidR="00C3027D" w:rsidRPr="00C3027D" w:rsidRDefault="00C3027D" w:rsidP="00956D5B">
            <w:pPr>
              <w:spacing w:after="160" w:line="278" w:lineRule="auto"/>
              <w:jc w:val="both"/>
            </w:pPr>
            <w:r w:rsidRPr="00C3027D">
              <w:t>LVDT</w:t>
            </w:r>
          </w:p>
        </w:tc>
        <w:tc>
          <w:tcPr>
            <w:tcW w:w="0" w:type="auto"/>
            <w:hideMark/>
          </w:tcPr>
          <w:p w14:paraId="32F170BF"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Displacement</w:t>
            </w:r>
          </w:p>
        </w:tc>
        <w:tc>
          <w:tcPr>
            <w:tcW w:w="0" w:type="auto"/>
            <w:hideMark/>
          </w:tcPr>
          <w:p w14:paraId="737F16DE"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Reliable</w:t>
            </w:r>
          </w:p>
        </w:tc>
      </w:tr>
      <w:tr w:rsidR="00C3027D" w:rsidRPr="00C3027D" w14:paraId="137C69B8" w14:textId="77777777" w:rsidTr="00C3027D">
        <w:tc>
          <w:tcPr>
            <w:cnfStyle w:val="001000000000" w:firstRow="0" w:lastRow="0" w:firstColumn="1" w:lastColumn="0" w:oddVBand="0" w:evenVBand="0" w:oddHBand="0" w:evenHBand="0" w:firstRowFirstColumn="0" w:firstRowLastColumn="0" w:lastRowFirstColumn="0" w:lastRowLastColumn="0"/>
            <w:tcW w:w="0" w:type="auto"/>
            <w:hideMark/>
          </w:tcPr>
          <w:p w14:paraId="40FE6647" w14:textId="77777777" w:rsidR="00C3027D" w:rsidRPr="00C3027D" w:rsidRDefault="00C3027D" w:rsidP="00956D5B">
            <w:pPr>
              <w:spacing w:after="160" w:line="278" w:lineRule="auto"/>
              <w:jc w:val="both"/>
            </w:pPr>
            <w:r w:rsidRPr="00C3027D">
              <w:t>Fiber Optic</w:t>
            </w:r>
          </w:p>
        </w:tc>
        <w:tc>
          <w:tcPr>
            <w:tcW w:w="0" w:type="auto"/>
            <w:hideMark/>
          </w:tcPr>
          <w:p w14:paraId="7AA677FF"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Crack detection</w:t>
            </w:r>
          </w:p>
        </w:tc>
        <w:tc>
          <w:tcPr>
            <w:tcW w:w="0" w:type="auto"/>
            <w:hideMark/>
          </w:tcPr>
          <w:p w14:paraId="5F567968"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High cost</w:t>
            </w:r>
          </w:p>
        </w:tc>
      </w:tr>
    </w:tbl>
    <w:p w14:paraId="26F070A4" w14:textId="161AB26E" w:rsidR="00C3027D" w:rsidRDefault="00C3027D" w:rsidP="00956D5B">
      <w:pPr>
        <w:jc w:val="both"/>
      </w:pPr>
      <w:r>
        <w:br/>
      </w:r>
      <w:r w:rsidRPr="00C3027D">
        <w:t>Strain gauge + load cell combination was selected for cost efficiency and feasibility.</w:t>
      </w:r>
    </w:p>
    <w:p w14:paraId="2472E407" w14:textId="7D8B1868" w:rsidR="00755848" w:rsidRPr="00C3027D" w:rsidRDefault="00864F28" w:rsidP="00956D5B">
      <w:pPr>
        <w:jc w:val="both"/>
      </w:pPr>
      <w:r>
        <w:rPr>
          <w:noProof/>
        </w:rPr>
        <w:drawing>
          <wp:anchor distT="0" distB="0" distL="114300" distR="114300" simplePos="0" relativeHeight="251667456" behindDoc="1" locked="0" layoutInCell="1" allowOverlap="1" wp14:anchorId="7B51FDCA" wp14:editId="5C34461D">
            <wp:simplePos x="0" y="0"/>
            <wp:positionH relativeFrom="margin">
              <wp:align>left</wp:align>
            </wp:positionH>
            <wp:positionV relativeFrom="paragraph">
              <wp:posOffset>229235</wp:posOffset>
            </wp:positionV>
            <wp:extent cx="2558415" cy="2558415"/>
            <wp:effectExtent l="0" t="0" r="0" b="0"/>
            <wp:wrapTight wrapText="bothSides">
              <wp:wrapPolygon edited="0">
                <wp:start x="0" y="0"/>
                <wp:lineTo x="0" y="21391"/>
                <wp:lineTo x="21391" y="21391"/>
                <wp:lineTo x="21391" y="0"/>
                <wp:lineTo x="0" y="0"/>
              </wp:wrapPolygon>
            </wp:wrapTight>
            <wp:docPr id="38189042" name="Picture 8" descr="TECHDELIVERS® Weight Sensor Load cell 0-3kg for arduino iot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CHDELIVERS® Weight Sensor Load cell 0-3kg for arduino iot : Amazon.in:  Industrial &amp; Scientif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8415" cy="2558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7B97164F" wp14:editId="5FF5B01B">
            <wp:simplePos x="0" y="0"/>
            <wp:positionH relativeFrom="margin">
              <wp:align>right</wp:align>
            </wp:positionH>
            <wp:positionV relativeFrom="paragraph">
              <wp:posOffset>4846</wp:posOffset>
            </wp:positionV>
            <wp:extent cx="2670810" cy="2670810"/>
            <wp:effectExtent l="0" t="0" r="0" b="0"/>
            <wp:wrapTight wrapText="bothSides">
              <wp:wrapPolygon edited="0">
                <wp:start x="0" y="0"/>
                <wp:lineTo x="0" y="21415"/>
                <wp:lineTo x="21415" y="21415"/>
                <wp:lineTo x="21415" y="0"/>
                <wp:lineTo x="0" y="0"/>
              </wp:wrapPolygon>
            </wp:wrapTight>
            <wp:docPr id="2006819969" name="Picture 7" descr="Taidacent Strain Gauge 350 Ohm Bend Flex Sensor Weighing Amplifier Module  Pressure Sensor Analog Output Strain Gauge Test Kit (Extension Cable)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idacent Strain Gauge 350 Ohm Bend Flex Sensor Weighing Amplifier Module  Pressure Sensor Analog Output Strain Gauge Test Kit (Extension Cable) :  Amazon.in: Industrial &amp; Scientif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0810" cy="2670810"/>
                    </a:xfrm>
                    <a:prstGeom prst="rect">
                      <a:avLst/>
                    </a:prstGeom>
                    <a:noFill/>
                    <a:ln>
                      <a:noFill/>
                    </a:ln>
                  </pic:spPr>
                </pic:pic>
              </a:graphicData>
            </a:graphic>
          </wp:anchor>
        </w:drawing>
      </w:r>
      <w:r w:rsidRPr="00864F28">
        <w:t xml:space="preserve"> </w:t>
      </w:r>
    </w:p>
    <w:p w14:paraId="711E1147" w14:textId="7E7513E3" w:rsidR="00C3027D" w:rsidRPr="00C3027D" w:rsidRDefault="00C3027D" w:rsidP="00956D5B">
      <w:pPr>
        <w:jc w:val="both"/>
      </w:pPr>
    </w:p>
    <w:p w14:paraId="1E88A818" w14:textId="77777777" w:rsidR="00864F28" w:rsidRDefault="00864F28" w:rsidP="00956D5B">
      <w:pPr>
        <w:jc w:val="both"/>
        <w:rPr>
          <w:b/>
          <w:bCs/>
        </w:rPr>
      </w:pPr>
    </w:p>
    <w:p w14:paraId="15811B74" w14:textId="77777777" w:rsidR="00864F28" w:rsidRDefault="00864F28" w:rsidP="00956D5B">
      <w:pPr>
        <w:jc w:val="both"/>
        <w:rPr>
          <w:b/>
          <w:bCs/>
        </w:rPr>
      </w:pPr>
    </w:p>
    <w:p w14:paraId="456348B9" w14:textId="77777777" w:rsidR="00864F28" w:rsidRDefault="00864F28" w:rsidP="00956D5B">
      <w:pPr>
        <w:jc w:val="both"/>
        <w:rPr>
          <w:b/>
          <w:bCs/>
        </w:rPr>
      </w:pPr>
    </w:p>
    <w:p w14:paraId="7FFE32E7" w14:textId="77777777" w:rsidR="00864F28" w:rsidRDefault="00864F28" w:rsidP="00956D5B">
      <w:pPr>
        <w:jc w:val="both"/>
        <w:rPr>
          <w:b/>
          <w:bCs/>
        </w:rPr>
      </w:pPr>
    </w:p>
    <w:p w14:paraId="05FA8BDF" w14:textId="77777777" w:rsidR="00864F28" w:rsidRDefault="00864F28" w:rsidP="00956D5B">
      <w:pPr>
        <w:jc w:val="both"/>
        <w:rPr>
          <w:b/>
          <w:bCs/>
        </w:rPr>
      </w:pPr>
    </w:p>
    <w:p w14:paraId="343A241B" w14:textId="77777777" w:rsidR="00864F28" w:rsidRDefault="00864F28" w:rsidP="00956D5B">
      <w:pPr>
        <w:jc w:val="both"/>
        <w:rPr>
          <w:b/>
          <w:bCs/>
        </w:rPr>
      </w:pPr>
    </w:p>
    <w:p w14:paraId="3CD76319" w14:textId="77777777" w:rsidR="00864F28" w:rsidRDefault="00864F28" w:rsidP="00956D5B">
      <w:pPr>
        <w:jc w:val="both"/>
        <w:rPr>
          <w:b/>
          <w:bCs/>
        </w:rPr>
      </w:pPr>
    </w:p>
    <w:p w14:paraId="2989B87F" w14:textId="6862264A" w:rsidR="00C3027D" w:rsidRPr="00C3027D" w:rsidRDefault="00C3027D" w:rsidP="00956D5B">
      <w:pPr>
        <w:jc w:val="both"/>
        <w:rPr>
          <w:b/>
          <w:bCs/>
        </w:rPr>
      </w:pPr>
      <w:r w:rsidRPr="00C3027D">
        <w:rPr>
          <w:b/>
          <w:bCs/>
        </w:rPr>
        <w:t>5. STRUCTURAL DESIGN &amp; MODEL DESCRIPTION</w:t>
      </w:r>
    </w:p>
    <w:p w14:paraId="2377A29A" w14:textId="77777777" w:rsidR="00C3027D" w:rsidRPr="00C3027D" w:rsidRDefault="00C3027D" w:rsidP="00956D5B">
      <w:pPr>
        <w:jc w:val="both"/>
        <w:rPr>
          <w:b/>
          <w:bCs/>
        </w:rPr>
      </w:pPr>
      <w:r w:rsidRPr="00C3027D">
        <w:rPr>
          <w:b/>
          <w:bCs/>
        </w:rPr>
        <w:t>5.1 Column Dimensions</w:t>
      </w:r>
    </w:p>
    <w:p w14:paraId="3FA5A5D8" w14:textId="77777777" w:rsidR="00C3027D" w:rsidRPr="00C3027D" w:rsidRDefault="00C3027D" w:rsidP="00956D5B">
      <w:pPr>
        <w:numPr>
          <w:ilvl w:val="0"/>
          <w:numId w:val="7"/>
        </w:numPr>
        <w:jc w:val="both"/>
      </w:pPr>
      <w:r w:rsidRPr="00C3027D">
        <w:t>Width = 7 inches (177.8 mm)</w:t>
      </w:r>
    </w:p>
    <w:p w14:paraId="50D81646" w14:textId="77777777" w:rsidR="00C3027D" w:rsidRPr="00C3027D" w:rsidRDefault="00C3027D" w:rsidP="00956D5B">
      <w:pPr>
        <w:numPr>
          <w:ilvl w:val="0"/>
          <w:numId w:val="7"/>
        </w:numPr>
        <w:jc w:val="both"/>
      </w:pPr>
      <w:r w:rsidRPr="00C3027D">
        <w:t>Depth = 7 inches (177.8 mm)</w:t>
      </w:r>
    </w:p>
    <w:p w14:paraId="0CDB6E39" w14:textId="77777777" w:rsidR="00C3027D" w:rsidRPr="00C3027D" w:rsidRDefault="00C3027D" w:rsidP="00956D5B">
      <w:pPr>
        <w:numPr>
          <w:ilvl w:val="0"/>
          <w:numId w:val="7"/>
        </w:numPr>
        <w:jc w:val="both"/>
      </w:pPr>
      <w:r w:rsidRPr="00C3027D">
        <w:t>Height = 2 feet (610 mm)</w:t>
      </w:r>
    </w:p>
    <w:p w14:paraId="45112EA4" w14:textId="77777777" w:rsidR="00C3027D" w:rsidRPr="00C3027D" w:rsidRDefault="00C3027D" w:rsidP="00956D5B">
      <w:pPr>
        <w:jc w:val="both"/>
        <w:rPr>
          <w:b/>
          <w:bCs/>
        </w:rPr>
      </w:pPr>
      <w:r w:rsidRPr="00C3027D">
        <w:rPr>
          <w:b/>
          <w:bCs/>
        </w:rPr>
        <w:t>5.2 Reinforcement Details</w:t>
      </w:r>
    </w:p>
    <w:p w14:paraId="3F372178" w14:textId="77777777" w:rsidR="00C3027D" w:rsidRPr="00C3027D" w:rsidRDefault="00C3027D" w:rsidP="00956D5B">
      <w:pPr>
        <w:numPr>
          <w:ilvl w:val="0"/>
          <w:numId w:val="8"/>
        </w:numPr>
        <w:jc w:val="both"/>
      </w:pPr>
      <w:r w:rsidRPr="00C3027D">
        <w:t>4 bars of 10 mm diameter</w:t>
      </w:r>
    </w:p>
    <w:p w14:paraId="410BD4E8" w14:textId="019F0F3E" w:rsidR="00C3027D" w:rsidRPr="00C3027D" w:rsidRDefault="00C3027D" w:rsidP="00956D5B">
      <w:pPr>
        <w:numPr>
          <w:ilvl w:val="0"/>
          <w:numId w:val="8"/>
        </w:numPr>
        <w:jc w:val="both"/>
      </w:pPr>
      <w:r w:rsidRPr="00C3027D">
        <w:t xml:space="preserve">8 mm </w:t>
      </w:r>
      <w:r w:rsidR="000705BE" w:rsidRPr="00C3027D">
        <w:t>stirrups</w:t>
      </w:r>
      <w:r w:rsidRPr="00C3027D">
        <w:t xml:space="preserve"> </w:t>
      </w:r>
      <w:r w:rsidR="000705BE">
        <w:t>@</w:t>
      </w:r>
      <w:r w:rsidRPr="00C3027D">
        <w:t>100 mm c/c</w:t>
      </w:r>
    </w:p>
    <w:p w14:paraId="7DF399BA" w14:textId="77777777" w:rsidR="00C3027D" w:rsidRPr="00C3027D" w:rsidRDefault="00C3027D" w:rsidP="00956D5B">
      <w:pPr>
        <w:numPr>
          <w:ilvl w:val="0"/>
          <w:numId w:val="8"/>
        </w:numPr>
        <w:jc w:val="both"/>
      </w:pPr>
      <w:r w:rsidRPr="00C3027D">
        <w:t>Clear cover = 20 mm</w:t>
      </w:r>
    </w:p>
    <w:p w14:paraId="6A22669B" w14:textId="77777777" w:rsidR="00C3027D" w:rsidRPr="00C3027D" w:rsidRDefault="00C3027D" w:rsidP="00956D5B">
      <w:pPr>
        <w:jc w:val="both"/>
        <w:rPr>
          <w:b/>
          <w:bCs/>
        </w:rPr>
      </w:pPr>
      <w:r w:rsidRPr="00C3027D">
        <w:rPr>
          <w:b/>
          <w:bCs/>
        </w:rPr>
        <w:t>5.3 Cross-Sectional Area</w:t>
      </w:r>
    </w:p>
    <w:p w14:paraId="5C65F0B5" w14:textId="77777777" w:rsidR="000705BE" w:rsidRDefault="000705BE" w:rsidP="00956D5B">
      <w:pPr>
        <w:jc w:val="both"/>
        <w:rPr>
          <w:b/>
          <w:bCs/>
        </w:rPr>
      </w:pPr>
      <w:r w:rsidRPr="000705BE">
        <w:rPr>
          <w:noProof/>
        </w:rPr>
        <w:lastRenderedPageBreak/>
        <w:drawing>
          <wp:inline distT="0" distB="0" distL="0" distR="0" wp14:anchorId="28A732C4" wp14:editId="315358A1">
            <wp:extent cx="3029106" cy="476274"/>
            <wp:effectExtent l="0" t="0" r="0" b="0"/>
            <wp:docPr id="5925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42184" name=""/>
                    <pic:cNvPicPr/>
                  </pic:nvPicPr>
                  <pic:blipFill>
                    <a:blip r:embed="rId13"/>
                    <a:stretch>
                      <a:fillRect/>
                    </a:stretch>
                  </pic:blipFill>
                  <pic:spPr>
                    <a:xfrm>
                      <a:off x="0" y="0"/>
                      <a:ext cx="3029106" cy="476274"/>
                    </a:xfrm>
                    <a:prstGeom prst="rect">
                      <a:avLst/>
                    </a:prstGeom>
                  </pic:spPr>
                </pic:pic>
              </a:graphicData>
            </a:graphic>
          </wp:inline>
        </w:drawing>
      </w:r>
    </w:p>
    <w:p w14:paraId="4CE52A96" w14:textId="657BE0A4" w:rsidR="00C3027D" w:rsidRPr="00C3027D" w:rsidRDefault="00C3027D" w:rsidP="00956D5B">
      <w:pPr>
        <w:jc w:val="both"/>
        <w:rPr>
          <w:b/>
          <w:bCs/>
        </w:rPr>
      </w:pPr>
      <w:r w:rsidRPr="00C3027D">
        <w:rPr>
          <w:b/>
          <w:bCs/>
        </w:rPr>
        <w:t>5.4 Theoretical Load Capacity</w:t>
      </w:r>
    </w:p>
    <w:p w14:paraId="5DA6213F" w14:textId="77777777" w:rsidR="000705BE" w:rsidRDefault="000705BE" w:rsidP="00956D5B">
      <w:pPr>
        <w:jc w:val="both"/>
      </w:pPr>
      <w:r w:rsidRPr="000705BE">
        <w:rPr>
          <w:noProof/>
        </w:rPr>
        <w:drawing>
          <wp:inline distT="0" distB="0" distL="0" distR="0" wp14:anchorId="2181077F" wp14:editId="6E095DD6">
            <wp:extent cx="4978656" cy="1130358"/>
            <wp:effectExtent l="0" t="0" r="0" b="0"/>
            <wp:docPr id="86552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3426" name=""/>
                    <pic:cNvPicPr/>
                  </pic:nvPicPr>
                  <pic:blipFill>
                    <a:blip r:embed="rId14"/>
                    <a:stretch>
                      <a:fillRect/>
                    </a:stretch>
                  </pic:blipFill>
                  <pic:spPr>
                    <a:xfrm>
                      <a:off x="0" y="0"/>
                      <a:ext cx="4978656" cy="1130358"/>
                    </a:xfrm>
                    <a:prstGeom prst="rect">
                      <a:avLst/>
                    </a:prstGeom>
                  </pic:spPr>
                </pic:pic>
              </a:graphicData>
            </a:graphic>
          </wp:inline>
        </w:drawing>
      </w:r>
    </w:p>
    <w:p w14:paraId="3E1F1176" w14:textId="7861DE9D" w:rsidR="00C3027D" w:rsidRPr="00C3027D" w:rsidRDefault="00C3027D" w:rsidP="00956D5B">
      <w:pPr>
        <w:jc w:val="both"/>
      </w:pPr>
      <w:r w:rsidRPr="00C3027D">
        <w:t xml:space="preserve">Ultimate load ≈ 350–400 </w:t>
      </w:r>
      <w:proofErr w:type="spellStart"/>
      <w:r w:rsidRPr="00C3027D">
        <w:t>kN</w:t>
      </w:r>
      <w:proofErr w:type="spellEnd"/>
      <w:r w:rsidRPr="00C3027D">
        <w:t xml:space="preserve"> (scaled model theoretical value)</w:t>
      </w:r>
    </w:p>
    <w:p w14:paraId="48EDA43F" w14:textId="55B39FDD" w:rsidR="00C3027D" w:rsidRPr="00C3027D" w:rsidRDefault="00C3027D" w:rsidP="00956D5B">
      <w:pPr>
        <w:jc w:val="both"/>
      </w:pPr>
    </w:p>
    <w:p w14:paraId="5FC2F08F" w14:textId="57BB6B17" w:rsidR="00C3027D" w:rsidRPr="00C3027D" w:rsidRDefault="00C3027D" w:rsidP="00956D5B">
      <w:pPr>
        <w:jc w:val="both"/>
        <w:rPr>
          <w:b/>
          <w:bCs/>
        </w:rPr>
      </w:pPr>
      <w:r w:rsidRPr="00C3027D">
        <w:rPr>
          <w:b/>
          <w:bCs/>
        </w:rPr>
        <w:t>6. MIX DESIGN (M25 CONCRETE)</w:t>
      </w:r>
    </w:p>
    <w:p w14:paraId="410C61BC" w14:textId="2CB931E2" w:rsidR="00674064" w:rsidRDefault="00674064" w:rsidP="00956D5B">
      <w:pPr>
        <w:jc w:val="both"/>
        <w:rPr>
          <w:b/>
          <w:bCs/>
        </w:rPr>
      </w:pPr>
      <w:r w:rsidRPr="00674064">
        <w:rPr>
          <w:b/>
          <w:bCs/>
          <w:noProof/>
        </w:rPr>
        <w:drawing>
          <wp:inline distT="0" distB="0" distL="0" distR="0" wp14:anchorId="5BAF8102" wp14:editId="5CEF9933">
            <wp:extent cx="7383932" cy="1624693"/>
            <wp:effectExtent l="0" t="0" r="7620" b="0"/>
            <wp:docPr id="29439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97638" name=""/>
                    <pic:cNvPicPr/>
                  </pic:nvPicPr>
                  <pic:blipFill>
                    <a:blip r:embed="rId15"/>
                    <a:stretch>
                      <a:fillRect/>
                    </a:stretch>
                  </pic:blipFill>
                  <pic:spPr>
                    <a:xfrm>
                      <a:off x="0" y="0"/>
                      <a:ext cx="7383932" cy="1624693"/>
                    </a:xfrm>
                    <a:prstGeom prst="rect">
                      <a:avLst/>
                    </a:prstGeom>
                  </pic:spPr>
                </pic:pic>
              </a:graphicData>
            </a:graphic>
          </wp:inline>
        </w:drawing>
      </w:r>
    </w:p>
    <w:p w14:paraId="2682B842" w14:textId="77777777" w:rsidR="00674064" w:rsidRDefault="00674064" w:rsidP="00956D5B">
      <w:pPr>
        <w:jc w:val="both"/>
        <w:rPr>
          <w:b/>
          <w:bCs/>
        </w:rPr>
      </w:pPr>
    </w:p>
    <w:p w14:paraId="2304F177" w14:textId="77777777" w:rsidR="00764EEC" w:rsidRDefault="00764EEC" w:rsidP="00956D5B">
      <w:pPr>
        <w:jc w:val="both"/>
        <w:rPr>
          <w:b/>
          <w:bCs/>
        </w:rPr>
      </w:pPr>
    </w:p>
    <w:p w14:paraId="36BE8D2C" w14:textId="130E4BE8" w:rsidR="00C3027D" w:rsidRPr="00C3027D" w:rsidRDefault="00C3027D" w:rsidP="00956D5B">
      <w:pPr>
        <w:jc w:val="both"/>
        <w:rPr>
          <w:b/>
          <w:bCs/>
        </w:rPr>
      </w:pPr>
      <w:r w:rsidRPr="00C3027D">
        <w:rPr>
          <w:b/>
          <w:bCs/>
        </w:rPr>
        <w:t>Mix Proportion (Nominal Used)</w:t>
      </w:r>
    </w:p>
    <w:p w14:paraId="14ADFF00" w14:textId="700A774A" w:rsidR="0066323D" w:rsidRDefault="000705BE" w:rsidP="00956D5B">
      <w:r w:rsidRPr="00C3027D">
        <w:t>Cement:</w:t>
      </w:r>
      <w:r w:rsidR="00C3027D" w:rsidRPr="00C3027D">
        <w:t xml:space="preserve"> </w:t>
      </w:r>
      <w:r w:rsidR="00674064" w:rsidRPr="00C3027D">
        <w:t>Sand:</w:t>
      </w:r>
      <w:r w:rsidR="00C3027D" w:rsidRPr="00C3027D">
        <w:t xml:space="preserve"> Aggregate = 1:1</w:t>
      </w:r>
      <w:r w:rsidR="00864F28">
        <w:t>:</w:t>
      </w:r>
      <w:r w:rsidR="00C3027D" w:rsidRPr="00C3027D">
        <w:t xml:space="preserve"> 2</w:t>
      </w:r>
      <w:r w:rsidR="00C3027D" w:rsidRPr="00C3027D">
        <w:br/>
        <w:t>Water-Cement Ratio = 0.45</w:t>
      </w:r>
    </w:p>
    <w:p w14:paraId="7F52FE7F" w14:textId="0F164551" w:rsidR="000E752C" w:rsidRPr="00C3027D" w:rsidRDefault="00231F60" w:rsidP="00956D5B">
      <w:r>
        <w:rPr>
          <w:noProof/>
        </w:rPr>
        <w:drawing>
          <wp:inline distT="0" distB="0" distL="0" distR="0" wp14:anchorId="646DEE1E" wp14:editId="6854EFDB">
            <wp:extent cx="2819400" cy="2308860"/>
            <wp:effectExtent l="0" t="0" r="0" b="0"/>
            <wp:docPr id="1054584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9400" cy="2308860"/>
                    </a:xfrm>
                    <a:prstGeom prst="rect">
                      <a:avLst/>
                    </a:prstGeom>
                    <a:noFill/>
                    <a:ln>
                      <a:noFill/>
                    </a:ln>
                  </pic:spPr>
                </pic:pic>
              </a:graphicData>
            </a:graphic>
          </wp:inline>
        </w:drawing>
      </w:r>
    </w:p>
    <w:p w14:paraId="03BE7C00" w14:textId="77777777" w:rsidR="00764EEC" w:rsidRDefault="00764EEC" w:rsidP="00956D5B">
      <w:pPr>
        <w:jc w:val="both"/>
        <w:rPr>
          <w:b/>
          <w:bCs/>
        </w:rPr>
      </w:pPr>
    </w:p>
    <w:p w14:paraId="02599EA6" w14:textId="3DA7B6C9" w:rsidR="00C3027D" w:rsidRPr="00C3027D" w:rsidRDefault="00C3027D" w:rsidP="00956D5B">
      <w:pPr>
        <w:jc w:val="both"/>
        <w:rPr>
          <w:b/>
          <w:bCs/>
        </w:rPr>
      </w:pPr>
      <w:r w:rsidRPr="00C3027D">
        <w:rPr>
          <w:b/>
          <w:bCs/>
        </w:rPr>
        <w:t>Material Quantities (Per m³)</w:t>
      </w:r>
    </w:p>
    <w:tbl>
      <w:tblPr>
        <w:tblStyle w:val="GridTable4-Accent1"/>
        <w:tblW w:w="0" w:type="auto"/>
        <w:tblLook w:val="04A0" w:firstRow="1" w:lastRow="0" w:firstColumn="1" w:lastColumn="0" w:noHBand="0" w:noVBand="1"/>
      </w:tblPr>
      <w:tblGrid>
        <w:gridCol w:w="2133"/>
        <w:gridCol w:w="1166"/>
      </w:tblGrid>
      <w:tr w:rsidR="00C3027D" w:rsidRPr="00C3027D" w14:paraId="7D70B467" w14:textId="77777777" w:rsidTr="00674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7F296" w14:textId="77777777" w:rsidR="00C3027D" w:rsidRPr="00C3027D" w:rsidRDefault="00C3027D" w:rsidP="00956D5B">
            <w:pPr>
              <w:spacing w:after="160" w:line="278" w:lineRule="auto"/>
              <w:jc w:val="both"/>
            </w:pPr>
            <w:r w:rsidRPr="00C3027D">
              <w:t>Material</w:t>
            </w:r>
          </w:p>
        </w:tc>
        <w:tc>
          <w:tcPr>
            <w:tcW w:w="0" w:type="auto"/>
            <w:hideMark/>
          </w:tcPr>
          <w:p w14:paraId="6E924BBE" w14:textId="77777777" w:rsidR="00C3027D" w:rsidRPr="00C3027D" w:rsidRDefault="00C3027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3027D">
              <w:t>Quantity</w:t>
            </w:r>
          </w:p>
        </w:tc>
      </w:tr>
      <w:tr w:rsidR="00C3027D" w:rsidRPr="00C3027D" w14:paraId="40EB0A43" w14:textId="77777777" w:rsidTr="0067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5C156" w14:textId="77777777" w:rsidR="00C3027D" w:rsidRPr="00C3027D" w:rsidRDefault="00C3027D" w:rsidP="00956D5B">
            <w:pPr>
              <w:spacing w:after="160" w:line="278" w:lineRule="auto"/>
              <w:jc w:val="both"/>
            </w:pPr>
            <w:r w:rsidRPr="00C3027D">
              <w:t>Cement</w:t>
            </w:r>
          </w:p>
        </w:tc>
        <w:tc>
          <w:tcPr>
            <w:tcW w:w="0" w:type="auto"/>
            <w:hideMark/>
          </w:tcPr>
          <w:p w14:paraId="2896EC11"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400 kg</w:t>
            </w:r>
          </w:p>
        </w:tc>
      </w:tr>
      <w:tr w:rsidR="00C3027D" w:rsidRPr="00C3027D" w14:paraId="7124B566" w14:textId="77777777" w:rsidTr="00674064">
        <w:tc>
          <w:tcPr>
            <w:cnfStyle w:val="001000000000" w:firstRow="0" w:lastRow="0" w:firstColumn="1" w:lastColumn="0" w:oddVBand="0" w:evenVBand="0" w:oddHBand="0" w:evenHBand="0" w:firstRowFirstColumn="0" w:firstRowLastColumn="0" w:lastRowFirstColumn="0" w:lastRowLastColumn="0"/>
            <w:tcW w:w="0" w:type="auto"/>
            <w:hideMark/>
          </w:tcPr>
          <w:p w14:paraId="13F58E20" w14:textId="77777777" w:rsidR="00C3027D" w:rsidRPr="00C3027D" w:rsidRDefault="00C3027D" w:rsidP="00956D5B">
            <w:pPr>
              <w:spacing w:after="160" w:line="278" w:lineRule="auto"/>
              <w:jc w:val="both"/>
            </w:pPr>
            <w:r w:rsidRPr="00C3027D">
              <w:t>Sand</w:t>
            </w:r>
          </w:p>
        </w:tc>
        <w:tc>
          <w:tcPr>
            <w:tcW w:w="0" w:type="auto"/>
            <w:hideMark/>
          </w:tcPr>
          <w:p w14:paraId="4E5A16AC"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650 kg</w:t>
            </w:r>
          </w:p>
        </w:tc>
      </w:tr>
      <w:tr w:rsidR="00C3027D" w:rsidRPr="00C3027D" w14:paraId="01D4696B" w14:textId="77777777" w:rsidTr="0067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FFFFE" w14:textId="77777777" w:rsidR="00C3027D" w:rsidRPr="00C3027D" w:rsidRDefault="00C3027D" w:rsidP="00956D5B">
            <w:pPr>
              <w:spacing w:after="160" w:line="278" w:lineRule="auto"/>
              <w:jc w:val="both"/>
            </w:pPr>
            <w:r w:rsidRPr="00C3027D">
              <w:t>Coarse Aggregate</w:t>
            </w:r>
          </w:p>
        </w:tc>
        <w:tc>
          <w:tcPr>
            <w:tcW w:w="0" w:type="auto"/>
            <w:hideMark/>
          </w:tcPr>
          <w:p w14:paraId="201C8985"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1200 kg</w:t>
            </w:r>
          </w:p>
        </w:tc>
      </w:tr>
      <w:tr w:rsidR="00C3027D" w:rsidRPr="00C3027D" w14:paraId="0061E3AB" w14:textId="77777777" w:rsidTr="00674064">
        <w:tc>
          <w:tcPr>
            <w:cnfStyle w:val="001000000000" w:firstRow="0" w:lastRow="0" w:firstColumn="1" w:lastColumn="0" w:oddVBand="0" w:evenVBand="0" w:oddHBand="0" w:evenHBand="0" w:firstRowFirstColumn="0" w:firstRowLastColumn="0" w:lastRowFirstColumn="0" w:lastRowLastColumn="0"/>
            <w:tcW w:w="0" w:type="auto"/>
            <w:hideMark/>
          </w:tcPr>
          <w:p w14:paraId="4CDCE6E4" w14:textId="77777777" w:rsidR="00C3027D" w:rsidRPr="00C3027D" w:rsidRDefault="00C3027D" w:rsidP="00956D5B">
            <w:pPr>
              <w:spacing w:after="160" w:line="278" w:lineRule="auto"/>
              <w:jc w:val="both"/>
            </w:pPr>
            <w:r w:rsidRPr="00C3027D">
              <w:t>Water</w:t>
            </w:r>
          </w:p>
        </w:tc>
        <w:tc>
          <w:tcPr>
            <w:tcW w:w="0" w:type="auto"/>
            <w:hideMark/>
          </w:tcPr>
          <w:p w14:paraId="51929B6F"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180 liters</w:t>
            </w:r>
          </w:p>
        </w:tc>
      </w:tr>
    </w:tbl>
    <w:p w14:paraId="4667D1A4" w14:textId="1683902B" w:rsidR="00C3027D" w:rsidRPr="00C3027D" w:rsidRDefault="00C3027D" w:rsidP="00956D5B">
      <w:pPr>
        <w:jc w:val="both"/>
      </w:pPr>
    </w:p>
    <w:p w14:paraId="17E2551A" w14:textId="77777777" w:rsidR="00C3027D" w:rsidRPr="00C3027D" w:rsidRDefault="00C3027D" w:rsidP="00956D5B">
      <w:pPr>
        <w:jc w:val="both"/>
        <w:rPr>
          <w:b/>
          <w:bCs/>
        </w:rPr>
      </w:pPr>
      <w:r w:rsidRPr="00C3027D">
        <w:rPr>
          <w:b/>
          <w:bCs/>
        </w:rPr>
        <w:t>7. SENSOR SELECTION &amp; EMBEDDING</w:t>
      </w:r>
    </w:p>
    <w:p w14:paraId="60E7841C" w14:textId="765BDD1F" w:rsidR="00C3027D" w:rsidRPr="00C3027D" w:rsidRDefault="00C3027D" w:rsidP="00956D5B">
      <w:pPr>
        <w:jc w:val="both"/>
        <w:rPr>
          <w:b/>
          <w:bCs/>
        </w:rPr>
      </w:pPr>
      <w:r w:rsidRPr="00C3027D">
        <w:rPr>
          <w:b/>
          <w:bCs/>
        </w:rPr>
        <w:t>7.1 Load Cell</w:t>
      </w:r>
    </w:p>
    <w:p w14:paraId="2CC412D2" w14:textId="559E74D5" w:rsidR="00C3027D" w:rsidRPr="00C3027D" w:rsidRDefault="00C3027D" w:rsidP="00956D5B">
      <w:pPr>
        <w:numPr>
          <w:ilvl w:val="0"/>
          <w:numId w:val="10"/>
        </w:numPr>
        <w:jc w:val="both"/>
      </w:pPr>
      <w:r w:rsidRPr="00C3027D">
        <w:t>Capacity: 200 kg</w:t>
      </w:r>
    </w:p>
    <w:p w14:paraId="7912C44C" w14:textId="666C0A87" w:rsidR="00C3027D" w:rsidRPr="00C3027D" w:rsidRDefault="00C3027D" w:rsidP="00956D5B">
      <w:pPr>
        <w:numPr>
          <w:ilvl w:val="0"/>
          <w:numId w:val="10"/>
        </w:numPr>
        <w:jc w:val="both"/>
      </w:pPr>
      <w:r w:rsidRPr="00C3027D">
        <w:t>Type: Compression type</w:t>
      </w:r>
    </w:p>
    <w:p w14:paraId="600198C9" w14:textId="77777777" w:rsidR="00C3027D" w:rsidRPr="00C3027D" w:rsidRDefault="00C3027D" w:rsidP="00956D5B">
      <w:pPr>
        <w:numPr>
          <w:ilvl w:val="0"/>
          <w:numId w:val="10"/>
        </w:numPr>
        <w:jc w:val="both"/>
      </w:pPr>
      <w:r w:rsidRPr="00C3027D">
        <w:t>Accuracy: ±0.03%</w:t>
      </w:r>
    </w:p>
    <w:p w14:paraId="384F368E" w14:textId="2F0A3248" w:rsidR="00C3027D" w:rsidRPr="00C3027D" w:rsidRDefault="00C3027D" w:rsidP="00956D5B">
      <w:pPr>
        <w:jc w:val="both"/>
      </w:pPr>
    </w:p>
    <w:p w14:paraId="51ECAFC4" w14:textId="77777777" w:rsidR="00C3027D" w:rsidRPr="00C3027D" w:rsidRDefault="00C3027D" w:rsidP="00956D5B">
      <w:pPr>
        <w:jc w:val="both"/>
        <w:rPr>
          <w:b/>
          <w:bCs/>
        </w:rPr>
      </w:pPr>
      <w:r w:rsidRPr="00C3027D">
        <w:rPr>
          <w:b/>
          <w:bCs/>
        </w:rPr>
        <w:t>7.2 Strain Gauge</w:t>
      </w:r>
    </w:p>
    <w:p w14:paraId="001FC54E" w14:textId="666C146F" w:rsidR="00C3027D" w:rsidRPr="00C3027D" w:rsidRDefault="00C3027D" w:rsidP="00956D5B">
      <w:pPr>
        <w:numPr>
          <w:ilvl w:val="0"/>
          <w:numId w:val="11"/>
        </w:numPr>
        <w:jc w:val="both"/>
      </w:pPr>
      <w:r w:rsidRPr="00C3027D">
        <w:t>Gauge factor: 2.0</w:t>
      </w:r>
    </w:p>
    <w:p w14:paraId="5DE0DF4E" w14:textId="6FC4E9AD" w:rsidR="00C3027D" w:rsidRPr="00C3027D" w:rsidRDefault="00C3027D" w:rsidP="00956D5B">
      <w:pPr>
        <w:numPr>
          <w:ilvl w:val="0"/>
          <w:numId w:val="11"/>
        </w:numPr>
        <w:jc w:val="both"/>
      </w:pPr>
      <w:r w:rsidRPr="00C3027D">
        <w:t xml:space="preserve">Resistance: 120 </w:t>
      </w:r>
      <w:r w:rsidR="000705BE" w:rsidRPr="00C3027D">
        <w:t>ohms</w:t>
      </w:r>
    </w:p>
    <w:p w14:paraId="16E3A65B" w14:textId="5925A1CF" w:rsidR="00C3027D" w:rsidRPr="00C3027D" w:rsidRDefault="00C3027D" w:rsidP="00956D5B">
      <w:pPr>
        <w:numPr>
          <w:ilvl w:val="0"/>
          <w:numId w:val="11"/>
        </w:numPr>
        <w:jc w:val="both"/>
      </w:pPr>
      <w:r w:rsidRPr="00C3027D">
        <w:t>Type: Electrical Resistance Strain Gauge</w:t>
      </w:r>
    </w:p>
    <w:p w14:paraId="3671ABF4" w14:textId="0F787601" w:rsidR="00C3027D" w:rsidRPr="00C3027D" w:rsidRDefault="00C3027D" w:rsidP="00956D5B">
      <w:pPr>
        <w:jc w:val="both"/>
      </w:pPr>
    </w:p>
    <w:p w14:paraId="41DE80A3" w14:textId="1F23DECE" w:rsidR="00C3027D" w:rsidRPr="00C3027D" w:rsidRDefault="00C3027D" w:rsidP="00956D5B">
      <w:pPr>
        <w:jc w:val="both"/>
        <w:rPr>
          <w:b/>
          <w:bCs/>
        </w:rPr>
      </w:pPr>
      <w:r w:rsidRPr="00C3027D">
        <w:rPr>
          <w:b/>
          <w:bCs/>
        </w:rPr>
        <w:t>7.3 Embedding Process</w:t>
      </w:r>
    </w:p>
    <w:p w14:paraId="0FF9D49F" w14:textId="00E750CB" w:rsidR="00C3027D" w:rsidRPr="00C3027D" w:rsidRDefault="00C3027D" w:rsidP="00956D5B">
      <w:pPr>
        <w:numPr>
          <w:ilvl w:val="0"/>
          <w:numId w:val="12"/>
        </w:numPr>
        <w:jc w:val="both"/>
      </w:pPr>
      <w:r w:rsidRPr="00C3027D">
        <w:t>Surface cleaned</w:t>
      </w:r>
    </w:p>
    <w:p w14:paraId="7E5E7E59" w14:textId="17195453" w:rsidR="00C3027D" w:rsidRPr="00C3027D" w:rsidRDefault="00C3027D" w:rsidP="00956D5B">
      <w:pPr>
        <w:numPr>
          <w:ilvl w:val="0"/>
          <w:numId w:val="12"/>
        </w:numPr>
        <w:jc w:val="both"/>
      </w:pPr>
      <w:r w:rsidRPr="00C3027D">
        <w:t>Strain gauge bonded at mid-height</w:t>
      </w:r>
    </w:p>
    <w:p w14:paraId="0A220B14" w14:textId="5D2B90BC" w:rsidR="00C3027D" w:rsidRPr="00C3027D" w:rsidRDefault="00C3027D" w:rsidP="00956D5B">
      <w:pPr>
        <w:numPr>
          <w:ilvl w:val="0"/>
          <w:numId w:val="12"/>
        </w:numPr>
        <w:jc w:val="both"/>
      </w:pPr>
      <w:r w:rsidRPr="00C3027D">
        <w:t>Insulated using epoxy</w:t>
      </w:r>
    </w:p>
    <w:p w14:paraId="570FC3B9" w14:textId="44C1B5BC" w:rsidR="00C3027D" w:rsidRDefault="00C3027D" w:rsidP="00956D5B">
      <w:pPr>
        <w:numPr>
          <w:ilvl w:val="0"/>
          <w:numId w:val="12"/>
        </w:numPr>
        <w:jc w:val="both"/>
      </w:pPr>
      <w:r w:rsidRPr="00C3027D">
        <w:t>Wires routed externally</w:t>
      </w:r>
    </w:p>
    <w:p w14:paraId="6215233B" w14:textId="1E7392CD" w:rsidR="008D6BF3" w:rsidRPr="00C3027D" w:rsidRDefault="001C61CC" w:rsidP="00956D5B">
      <w:pPr>
        <w:numPr>
          <w:ilvl w:val="0"/>
          <w:numId w:val="12"/>
        </w:numPr>
        <w:jc w:val="both"/>
      </w:pPr>
      <w:r>
        <w:rPr>
          <w:noProof/>
        </w:rPr>
        <w:lastRenderedPageBreak/>
        <w:drawing>
          <wp:anchor distT="0" distB="0" distL="114300" distR="114300" simplePos="0" relativeHeight="251669504" behindDoc="1" locked="0" layoutInCell="1" allowOverlap="1" wp14:anchorId="1A0F3E19" wp14:editId="0F580D26">
            <wp:simplePos x="0" y="0"/>
            <wp:positionH relativeFrom="margin">
              <wp:posOffset>-423985</wp:posOffset>
            </wp:positionH>
            <wp:positionV relativeFrom="paragraph">
              <wp:posOffset>356870</wp:posOffset>
            </wp:positionV>
            <wp:extent cx="3058795" cy="2293620"/>
            <wp:effectExtent l="0" t="0" r="8255" b="0"/>
            <wp:wrapTight wrapText="bothSides">
              <wp:wrapPolygon edited="0">
                <wp:start x="0" y="0"/>
                <wp:lineTo x="0" y="21349"/>
                <wp:lineTo x="21524" y="21349"/>
                <wp:lineTo x="21524" y="0"/>
                <wp:lineTo x="0" y="0"/>
              </wp:wrapPolygon>
            </wp:wrapTight>
            <wp:docPr id="862356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8795" cy="2293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BF3">
        <w:t>Load cell placed at bottom of the column</w:t>
      </w:r>
    </w:p>
    <w:p w14:paraId="256B4EBA" w14:textId="52D38AC7" w:rsidR="008D6BF3" w:rsidRDefault="001C61CC" w:rsidP="008D6BF3">
      <w:pPr>
        <w:jc w:val="both"/>
      </w:pPr>
      <w:r>
        <w:rPr>
          <w:noProof/>
        </w:rPr>
        <w:drawing>
          <wp:anchor distT="0" distB="0" distL="114300" distR="114300" simplePos="0" relativeHeight="251670528" behindDoc="1" locked="0" layoutInCell="1" allowOverlap="1" wp14:anchorId="10B5B51D" wp14:editId="6E049BEB">
            <wp:simplePos x="0" y="0"/>
            <wp:positionH relativeFrom="column">
              <wp:posOffset>3141492</wp:posOffset>
            </wp:positionH>
            <wp:positionV relativeFrom="paragraph">
              <wp:posOffset>11089</wp:posOffset>
            </wp:positionV>
            <wp:extent cx="3069590" cy="2301240"/>
            <wp:effectExtent l="0" t="0" r="0" b="3810"/>
            <wp:wrapTight wrapText="bothSides">
              <wp:wrapPolygon edited="0">
                <wp:start x="0" y="0"/>
                <wp:lineTo x="0" y="21457"/>
                <wp:lineTo x="21448" y="21457"/>
                <wp:lineTo x="21448" y="0"/>
                <wp:lineTo x="0" y="0"/>
              </wp:wrapPolygon>
            </wp:wrapTight>
            <wp:docPr id="21201627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9590" cy="2301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5F7DB6" w14:textId="29637409" w:rsidR="00E04E5C" w:rsidRDefault="00E04E5C" w:rsidP="008D6BF3">
      <w:pPr>
        <w:jc w:val="both"/>
        <w:rPr>
          <w:b/>
          <w:bCs/>
        </w:rPr>
      </w:pPr>
    </w:p>
    <w:p w14:paraId="2CD25D48" w14:textId="77777777" w:rsidR="00E04E5C" w:rsidRDefault="00E04E5C" w:rsidP="008D6BF3">
      <w:pPr>
        <w:jc w:val="both"/>
        <w:rPr>
          <w:b/>
          <w:bCs/>
        </w:rPr>
      </w:pPr>
    </w:p>
    <w:p w14:paraId="557C3F14" w14:textId="02078503" w:rsidR="00E04E5C" w:rsidRDefault="00E04E5C" w:rsidP="008D6BF3">
      <w:pPr>
        <w:jc w:val="both"/>
        <w:rPr>
          <w:b/>
          <w:bCs/>
        </w:rPr>
      </w:pPr>
    </w:p>
    <w:p w14:paraId="2563BA9C" w14:textId="1A885DE6" w:rsidR="00E04E5C" w:rsidRDefault="00E04E5C" w:rsidP="008D6BF3">
      <w:pPr>
        <w:jc w:val="both"/>
        <w:rPr>
          <w:b/>
          <w:bCs/>
        </w:rPr>
      </w:pPr>
    </w:p>
    <w:p w14:paraId="176B0773" w14:textId="4F7E02B9" w:rsidR="00E04E5C" w:rsidRDefault="00E04E5C" w:rsidP="008D6BF3">
      <w:pPr>
        <w:jc w:val="both"/>
        <w:rPr>
          <w:b/>
          <w:bCs/>
        </w:rPr>
      </w:pPr>
    </w:p>
    <w:p w14:paraId="0716DC1E" w14:textId="3672824F" w:rsidR="00E04E5C" w:rsidRDefault="00E04E5C" w:rsidP="008D6BF3">
      <w:pPr>
        <w:jc w:val="both"/>
        <w:rPr>
          <w:b/>
          <w:bCs/>
        </w:rPr>
      </w:pPr>
    </w:p>
    <w:p w14:paraId="115EFCA4" w14:textId="53A745C6" w:rsidR="00E04E5C" w:rsidRDefault="001C61CC" w:rsidP="008D6BF3">
      <w:pPr>
        <w:jc w:val="both"/>
        <w:rPr>
          <w:b/>
          <w:bCs/>
        </w:rPr>
      </w:pPr>
      <w:r>
        <w:rPr>
          <w:noProof/>
        </w:rPr>
        <w:drawing>
          <wp:anchor distT="0" distB="0" distL="114300" distR="114300" simplePos="0" relativeHeight="251671552" behindDoc="1" locked="0" layoutInCell="1" allowOverlap="1" wp14:anchorId="5E6BAE36" wp14:editId="71FFE523">
            <wp:simplePos x="0" y="0"/>
            <wp:positionH relativeFrom="column">
              <wp:posOffset>-422275</wp:posOffset>
            </wp:positionH>
            <wp:positionV relativeFrom="paragraph">
              <wp:posOffset>339090</wp:posOffset>
            </wp:positionV>
            <wp:extent cx="3070860" cy="3105150"/>
            <wp:effectExtent l="0" t="0" r="0" b="0"/>
            <wp:wrapTight wrapText="bothSides">
              <wp:wrapPolygon edited="0">
                <wp:start x="0" y="0"/>
                <wp:lineTo x="0" y="21467"/>
                <wp:lineTo x="21439" y="21467"/>
                <wp:lineTo x="21439" y="0"/>
                <wp:lineTo x="0" y="0"/>
              </wp:wrapPolygon>
            </wp:wrapTight>
            <wp:docPr id="18598653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3070860" cy="3105150"/>
                    </a:xfrm>
                    <a:prstGeom prst="rect">
                      <a:avLst/>
                    </a:prstGeom>
                    <a:noFill/>
                  </pic:spPr>
                </pic:pic>
              </a:graphicData>
            </a:graphic>
            <wp14:sizeRelH relativeFrom="margin">
              <wp14:pctWidth>0</wp14:pctWidth>
            </wp14:sizeRelH>
            <wp14:sizeRelV relativeFrom="margin">
              <wp14:pctHeight>0</wp14:pctHeight>
            </wp14:sizeRelV>
          </wp:anchor>
        </w:drawing>
      </w:r>
    </w:p>
    <w:p w14:paraId="46B33603" w14:textId="183FC82C" w:rsidR="00E04E5C" w:rsidRDefault="001C61CC" w:rsidP="008D6BF3">
      <w:pPr>
        <w:jc w:val="both"/>
        <w:rPr>
          <w:b/>
          <w:bCs/>
        </w:rPr>
      </w:pPr>
      <w:r>
        <w:rPr>
          <w:noProof/>
        </w:rPr>
        <w:drawing>
          <wp:anchor distT="0" distB="0" distL="114300" distR="114300" simplePos="0" relativeHeight="251672576" behindDoc="1" locked="0" layoutInCell="1" allowOverlap="1" wp14:anchorId="30AE4217" wp14:editId="6A23945F">
            <wp:simplePos x="0" y="0"/>
            <wp:positionH relativeFrom="page">
              <wp:posOffset>4102735</wp:posOffset>
            </wp:positionH>
            <wp:positionV relativeFrom="paragraph">
              <wp:posOffset>6350</wp:posOffset>
            </wp:positionV>
            <wp:extent cx="3008630" cy="3137535"/>
            <wp:effectExtent l="0" t="0" r="1270" b="5715"/>
            <wp:wrapTight wrapText="bothSides">
              <wp:wrapPolygon edited="0">
                <wp:start x="0" y="0"/>
                <wp:lineTo x="0" y="21508"/>
                <wp:lineTo x="21472" y="21508"/>
                <wp:lineTo x="21472" y="0"/>
                <wp:lineTo x="0" y="0"/>
              </wp:wrapPolygon>
            </wp:wrapTight>
            <wp:docPr id="597226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3008630" cy="3137535"/>
                    </a:xfrm>
                    <a:prstGeom prst="rect">
                      <a:avLst/>
                    </a:prstGeom>
                    <a:noFill/>
                  </pic:spPr>
                </pic:pic>
              </a:graphicData>
            </a:graphic>
            <wp14:sizeRelH relativeFrom="margin">
              <wp14:pctWidth>0</wp14:pctWidth>
            </wp14:sizeRelH>
            <wp14:sizeRelV relativeFrom="margin">
              <wp14:pctHeight>0</wp14:pctHeight>
            </wp14:sizeRelV>
          </wp:anchor>
        </w:drawing>
      </w:r>
    </w:p>
    <w:p w14:paraId="03659BA6" w14:textId="1BC60F25" w:rsidR="00E04E5C" w:rsidRDefault="00E04E5C" w:rsidP="008D6BF3">
      <w:pPr>
        <w:jc w:val="both"/>
        <w:rPr>
          <w:b/>
          <w:bCs/>
        </w:rPr>
      </w:pPr>
    </w:p>
    <w:p w14:paraId="5C2CC31B" w14:textId="4012C5EC" w:rsidR="00E04E5C" w:rsidRDefault="00E04E5C" w:rsidP="008D6BF3">
      <w:pPr>
        <w:jc w:val="both"/>
        <w:rPr>
          <w:b/>
          <w:bCs/>
        </w:rPr>
      </w:pPr>
    </w:p>
    <w:p w14:paraId="5D93593F" w14:textId="2EBD38C3" w:rsidR="00E04E5C" w:rsidRDefault="00E04E5C" w:rsidP="008D6BF3">
      <w:pPr>
        <w:jc w:val="both"/>
        <w:rPr>
          <w:b/>
          <w:bCs/>
        </w:rPr>
      </w:pPr>
    </w:p>
    <w:p w14:paraId="1CED116A" w14:textId="6CE82617" w:rsidR="00E04E5C" w:rsidRDefault="00E04E5C" w:rsidP="008D6BF3">
      <w:pPr>
        <w:jc w:val="both"/>
        <w:rPr>
          <w:b/>
          <w:bCs/>
        </w:rPr>
      </w:pPr>
    </w:p>
    <w:p w14:paraId="1FFFE817" w14:textId="007D41FC" w:rsidR="00E04E5C" w:rsidRDefault="00E04E5C" w:rsidP="008D6BF3">
      <w:pPr>
        <w:jc w:val="both"/>
        <w:rPr>
          <w:b/>
          <w:bCs/>
        </w:rPr>
      </w:pPr>
    </w:p>
    <w:p w14:paraId="6A703A79" w14:textId="764A3A9B" w:rsidR="00E04E5C" w:rsidRDefault="00E04E5C" w:rsidP="008D6BF3">
      <w:pPr>
        <w:jc w:val="both"/>
        <w:rPr>
          <w:b/>
          <w:bCs/>
        </w:rPr>
      </w:pPr>
    </w:p>
    <w:p w14:paraId="43A38581" w14:textId="48BF83D7" w:rsidR="00E04E5C" w:rsidRDefault="00E04E5C" w:rsidP="008D6BF3">
      <w:pPr>
        <w:jc w:val="both"/>
        <w:rPr>
          <w:b/>
          <w:bCs/>
        </w:rPr>
      </w:pPr>
    </w:p>
    <w:p w14:paraId="4A4704D3" w14:textId="060EB809" w:rsidR="00E04E5C" w:rsidRDefault="00E04E5C" w:rsidP="008D6BF3">
      <w:pPr>
        <w:jc w:val="both"/>
        <w:rPr>
          <w:b/>
          <w:bCs/>
        </w:rPr>
      </w:pPr>
    </w:p>
    <w:p w14:paraId="4F37F62B" w14:textId="1CABDBFE" w:rsidR="00E04E5C" w:rsidRDefault="00E04E5C" w:rsidP="008D6BF3">
      <w:pPr>
        <w:jc w:val="both"/>
        <w:rPr>
          <w:b/>
          <w:bCs/>
        </w:rPr>
      </w:pPr>
    </w:p>
    <w:p w14:paraId="5F1DFF84" w14:textId="1C21AA3C" w:rsidR="00E04E5C" w:rsidRDefault="00E04E5C" w:rsidP="008D6BF3">
      <w:pPr>
        <w:jc w:val="both"/>
        <w:rPr>
          <w:b/>
          <w:bCs/>
        </w:rPr>
      </w:pPr>
    </w:p>
    <w:p w14:paraId="6511D684" w14:textId="528C858E" w:rsidR="00E04E5C" w:rsidRDefault="001C61CC" w:rsidP="008D6BF3">
      <w:pPr>
        <w:jc w:val="both"/>
        <w:rPr>
          <w:b/>
          <w:bCs/>
        </w:rPr>
      </w:pPr>
      <w:r>
        <w:rPr>
          <w:b/>
          <w:bCs/>
          <w:noProof/>
        </w:rPr>
        <w:drawing>
          <wp:anchor distT="0" distB="0" distL="114300" distR="114300" simplePos="0" relativeHeight="251673600" behindDoc="1" locked="0" layoutInCell="1" allowOverlap="1" wp14:anchorId="0BB61A52" wp14:editId="76991766">
            <wp:simplePos x="0" y="0"/>
            <wp:positionH relativeFrom="margin">
              <wp:align>center</wp:align>
            </wp:positionH>
            <wp:positionV relativeFrom="paragraph">
              <wp:posOffset>-224253</wp:posOffset>
            </wp:positionV>
            <wp:extent cx="3157220" cy="2738755"/>
            <wp:effectExtent l="0" t="0" r="5080" b="4445"/>
            <wp:wrapTight wrapText="bothSides">
              <wp:wrapPolygon edited="0">
                <wp:start x="0" y="0"/>
                <wp:lineTo x="0" y="21485"/>
                <wp:lineTo x="21504" y="21485"/>
                <wp:lineTo x="21504" y="0"/>
                <wp:lineTo x="0" y="0"/>
              </wp:wrapPolygon>
            </wp:wrapTight>
            <wp:docPr id="11179182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3157220" cy="2738755"/>
                    </a:xfrm>
                    <a:prstGeom prst="rect">
                      <a:avLst/>
                    </a:prstGeom>
                    <a:noFill/>
                  </pic:spPr>
                </pic:pic>
              </a:graphicData>
            </a:graphic>
            <wp14:sizeRelH relativeFrom="margin">
              <wp14:pctWidth>0</wp14:pctWidth>
            </wp14:sizeRelH>
            <wp14:sizeRelV relativeFrom="margin">
              <wp14:pctHeight>0</wp14:pctHeight>
            </wp14:sizeRelV>
          </wp:anchor>
        </w:drawing>
      </w:r>
    </w:p>
    <w:p w14:paraId="019F55BF" w14:textId="5DD922F9" w:rsidR="00E04E5C" w:rsidRDefault="00E04E5C" w:rsidP="008D6BF3">
      <w:pPr>
        <w:jc w:val="both"/>
        <w:rPr>
          <w:b/>
          <w:bCs/>
        </w:rPr>
      </w:pPr>
    </w:p>
    <w:p w14:paraId="6B91157A" w14:textId="1BD0EB05" w:rsidR="00E04E5C" w:rsidRDefault="00E04E5C" w:rsidP="008D6BF3">
      <w:pPr>
        <w:jc w:val="both"/>
        <w:rPr>
          <w:b/>
          <w:bCs/>
        </w:rPr>
      </w:pPr>
    </w:p>
    <w:p w14:paraId="5484C36D" w14:textId="77777777" w:rsidR="00E04E5C" w:rsidRDefault="00E04E5C" w:rsidP="008D6BF3">
      <w:pPr>
        <w:jc w:val="both"/>
        <w:rPr>
          <w:b/>
          <w:bCs/>
        </w:rPr>
      </w:pPr>
    </w:p>
    <w:p w14:paraId="2830597D" w14:textId="77777777" w:rsidR="00E04E5C" w:rsidRDefault="00E04E5C" w:rsidP="008D6BF3">
      <w:pPr>
        <w:jc w:val="both"/>
        <w:rPr>
          <w:b/>
          <w:bCs/>
        </w:rPr>
      </w:pPr>
    </w:p>
    <w:p w14:paraId="4A3EE31B" w14:textId="77777777" w:rsidR="00E04E5C" w:rsidRDefault="00E04E5C" w:rsidP="008D6BF3">
      <w:pPr>
        <w:jc w:val="both"/>
        <w:rPr>
          <w:b/>
          <w:bCs/>
        </w:rPr>
      </w:pPr>
    </w:p>
    <w:p w14:paraId="1864EF94" w14:textId="77777777" w:rsidR="00E04E5C" w:rsidRDefault="00E04E5C" w:rsidP="008D6BF3">
      <w:pPr>
        <w:jc w:val="both"/>
        <w:rPr>
          <w:b/>
          <w:bCs/>
        </w:rPr>
      </w:pPr>
    </w:p>
    <w:p w14:paraId="2BD97A37" w14:textId="77777777" w:rsidR="0066323D" w:rsidRDefault="0066323D" w:rsidP="008D6BF3">
      <w:pPr>
        <w:jc w:val="both"/>
        <w:rPr>
          <w:b/>
          <w:bCs/>
        </w:rPr>
      </w:pPr>
    </w:p>
    <w:p w14:paraId="4B7D54FA" w14:textId="78DF5C01" w:rsidR="00C3027D" w:rsidRPr="007E0473" w:rsidRDefault="00C3027D" w:rsidP="008D6BF3">
      <w:pPr>
        <w:jc w:val="both"/>
      </w:pPr>
      <w:r w:rsidRPr="008D6BF3">
        <w:rPr>
          <w:b/>
          <w:bCs/>
        </w:rPr>
        <w:lastRenderedPageBreak/>
        <w:t>8. DATA ACQUISITION SYSTEM</w:t>
      </w:r>
    </w:p>
    <w:p w14:paraId="2231C560" w14:textId="44722DC2" w:rsidR="00C3027D" w:rsidRPr="00C3027D" w:rsidRDefault="00C3027D" w:rsidP="00956D5B">
      <w:pPr>
        <w:jc w:val="both"/>
        <w:rPr>
          <w:b/>
          <w:bCs/>
        </w:rPr>
      </w:pPr>
      <w:r w:rsidRPr="00C3027D">
        <w:rPr>
          <w:b/>
          <w:bCs/>
        </w:rPr>
        <w:t>8.1 Block Diagram</w:t>
      </w:r>
    </w:p>
    <w:p w14:paraId="6A6DC372" w14:textId="22043454" w:rsidR="00C3027D" w:rsidRPr="00C3027D" w:rsidRDefault="00C3027D" w:rsidP="00956D5B">
      <w:pPr>
        <w:jc w:val="both"/>
      </w:pPr>
      <w:r w:rsidRPr="00C3027D">
        <w:t>Axial Load → Load Cell → HX711 → Arduino → Laptop Dashboard</w:t>
      </w:r>
    </w:p>
    <w:p w14:paraId="0FEFE8E0" w14:textId="5625D2A5" w:rsidR="00C3027D" w:rsidRDefault="00C3027D" w:rsidP="00956D5B">
      <w:pPr>
        <w:jc w:val="both"/>
      </w:pPr>
    </w:p>
    <w:p w14:paraId="1702C865" w14:textId="6983BE6E" w:rsidR="005C07D7" w:rsidRPr="00C3027D" w:rsidRDefault="005C07D7" w:rsidP="00956D5B">
      <w:pPr>
        <w:jc w:val="both"/>
      </w:pPr>
    </w:p>
    <w:p w14:paraId="01C5818A" w14:textId="7F594EB0" w:rsidR="00C3027D" w:rsidRPr="00C3027D" w:rsidRDefault="00C3027D" w:rsidP="00956D5B">
      <w:pPr>
        <w:jc w:val="both"/>
        <w:rPr>
          <w:b/>
          <w:bCs/>
        </w:rPr>
      </w:pPr>
      <w:r w:rsidRPr="00C3027D">
        <w:rPr>
          <w:b/>
          <w:bCs/>
        </w:rPr>
        <w:t>8.2 Circuit Diagram</w:t>
      </w:r>
    </w:p>
    <w:p w14:paraId="11074C66" w14:textId="515FFDF7" w:rsidR="00C3027D" w:rsidRPr="00C3027D" w:rsidRDefault="00C3027D" w:rsidP="00956D5B">
      <w:pPr>
        <w:jc w:val="both"/>
      </w:pPr>
      <w:r w:rsidRPr="00C3027D">
        <w:t>Load Cell wiring:</w:t>
      </w:r>
    </w:p>
    <w:p w14:paraId="600AA08C" w14:textId="7F66DA3B" w:rsidR="00C3027D" w:rsidRPr="00C3027D" w:rsidRDefault="00C3027D" w:rsidP="00956D5B">
      <w:pPr>
        <w:numPr>
          <w:ilvl w:val="0"/>
          <w:numId w:val="13"/>
        </w:numPr>
        <w:jc w:val="both"/>
      </w:pPr>
      <w:r w:rsidRPr="00C3027D">
        <w:t>Red → E+</w:t>
      </w:r>
    </w:p>
    <w:p w14:paraId="12BE143F" w14:textId="77777777" w:rsidR="00C3027D" w:rsidRPr="00C3027D" w:rsidRDefault="00C3027D" w:rsidP="00956D5B">
      <w:pPr>
        <w:numPr>
          <w:ilvl w:val="0"/>
          <w:numId w:val="13"/>
        </w:numPr>
        <w:jc w:val="both"/>
      </w:pPr>
      <w:r w:rsidRPr="00C3027D">
        <w:t>Black → E-</w:t>
      </w:r>
    </w:p>
    <w:p w14:paraId="211B7241" w14:textId="77777777" w:rsidR="00C3027D" w:rsidRPr="00C3027D" w:rsidRDefault="00C3027D" w:rsidP="00956D5B">
      <w:pPr>
        <w:numPr>
          <w:ilvl w:val="0"/>
          <w:numId w:val="13"/>
        </w:numPr>
        <w:jc w:val="both"/>
      </w:pPr>
      <w:r w:rsidRPr="00C3027D">
        <w:t>White → A-</w:t>
      </w:r>
    </w:p>
    <w:p w14:paraId="34FAF863" w14:textId="77777777" w:rsidR="00C3027D" w:rsidRPr="00C3027D" w:rsidRDefault="00C3027D" w:rsidP="00956D5B">
      <w:pPr>
        <w:numPr>
          <w:ilvl w:val="0"/>
          <w:numId w:val="13"/>
        </w:numPr>
        <w:jc w:val="both"/>
      </w:pPr>
      <w:r w:rsidRPr="00C3027D">
        <w:t>Green → A+</w:t>
      </w:r>
    </w:p>
    <w:p w14:paraId="1B17C077" w14:textId="77777777" w:rsidR="00C3027D" w:rsidRPr="00C3027D" w:rsidRDefault="00C3027D" w:rsidP="00956D5B">
      <w:pPr>
        <w:jc w:val="both"/>
      </w:pPr>
      <w:r w:rsidRPr="00C3027D">
        <w:t>HX711 to Arduino:</w:t>
      </w:r>
    </w:p>
    <w:p w14:paraId="793F482E" w14:textId="77777777" w:rsidR="00C3027D" w:rsidRPr="00C3027D" w:rsidRDefault="00C3027D" w:rsidP="00956D5B">
      <w:pPr>
        <w:numPr>
          <w:ilvl w:val="0"/>
          <w:numId w:val="14"/>
        </w:numPr>
        <w:jc w:val="both"/>
      </w:pPr>
      <w:r w:rsidRPr="00C3027D">
        <w:t>DT → Pin 2</w:t>
      </w:r>
    </w:p>
    <w:p w14:paraId="0BC0FA56" w14:textId="77777777" w:rsidR="00C3027D" w:rsidRPr="00C3027D" w:rsidRDefault="00C3027D" w:rsidP="00956D5B">
      <w:pPr>
        <w:numPr>
          <w:ilvl w:val="0"/>
          <w:numId w:val="14"/>
        </w:numPr>
        <w:jc w:val="both"/>
      </w:pPr>
      <w:r w:rsidRPr="00C3027D">
        <w:t>SCK → Pin 3</w:t>
      </w:r>
    </w:p>
    <w:p w14:paraId="05505ED5" w14:textId="77777777" w:rsidR="00C3027D" w:rsidRPr="00C3027D" w:rsidRDefault="00C3027D" w:rsidP="00956D5B">
      <w:pPr>
        <w:numPr>
          <w:ilvl w:val="0"/>
          <w:numId w:val="14"/>
        </w:numPr>
        <w:jc w:val="both"/>
      </w:pPr>
      <w:r w:rsidRPr="00C3027D">
        <w:t>VCC → 5V</w:t>
      </w:r>
    </w:p>
    <w:p w14:paraId="316D222F" w14:textId="2D968E6E" w:rsidR="00755848" w:rsidRDefault="00C3027D" w:rsidP="00956D5B">
      <w:pPr>
        <w:numPr>
          <w:ilvl w:val="0"/>
          <w:numId w:val="14"/>
        </w:numPr>
        <w:jc w:val="both"/>
      </w:pPr>
      <w:r w:rsidRPr="00C3027D">
        <w:t>GND → GND</w:t>
      </w:r>
    </w:p>
    <w:p w14:paraId="063C37C5" w14:textId="04F159C4" w:rsidR="00066FBA" w:rsidRPr="00C3027D" w:rsidRDefault="00066FBA" w:rsidP="00066FBA">
      <w:pPr>
        <w:ind w:left="720"/>
        <w:jc w:val="both"/>
      </w:pPr>
    </w:p>
    <w:p w14:paraId="58DA6097" w14:textId="3A0D6522" w:rsidR="00066FBA" w:rsidRDefault="001C61CC" w:rsidP="00956D5B">
      <w:pPr>
        <w:jc w:val="both"/>
        <w:rPr>
          <w:b/>
          <w:bCs/>
        </w:rPr>
      </w:pPr>
      <w:r>
        <w:rPr>
          <w:noProof/>
        </w:rPr>
        <w:drawing>
          <wp:anchor distT="0" distB="0" distL="114300" distR="114300" simplePos="0" relativeHeight="251675648" behindDoc="0" locked="0" layoutInCell="1" allowOverlap="1" wp14:anchorId="1E3C5883" wp14:editId="0433C581">
            <wp:simplePos x="0" y="0"/>
            <wp:positionH relativeFrom="margin">
              <wp:posOffset>491929</wp:posOffset>
            </wp:positionH>
            <wp:positionV relativeFrom="paragraph">
              <wp:posOffset>291905</wp:posOffset>
            </wp:positionV>
            <wp:extent cx="4579620" cy="1569720"/>
            <wp:effectExtent l="0" t="0" r="0" b="0"/>
            <wp:wrapSquare wrapText="bothSides"/>
            <wp:docPr id="773212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9620" cy="1569720"/>
                    </a:xfrm>
                    <a:prstGeom prst="rect">
                      <a:avLst/>
                    </a:prstGeom>
                    <a:noFill/>
                    <a:ln>
                      <a:noFill/>
                    </a:ln>
                  </pic:spPr>
                </pic:pic>
              </a:graphicData>
            </a:graphic>
          </wp:anchor>
        </w:drawing>
      </w:r>
    </w:p>
    <w:p w14:paraId="575F71A1" w14:textId="77777777" w:rsidR="00066FBA" w:rsidRDefault="00066FBA" w:rsidP="00956D5B">
      <w:pPr>
        <w:jc w:val="both"/>
        <w:rPr>
          <w:b/>
          <w:bCs/>
        </w:rPr>
      </w:pPr>
    </w:p>
    <w:p w14:paraId="545CEF0C" w14:textId="77777777" w:rsidR="00066FBA" w:rsidRDefault="00066FBA" w:rsidP="00956D5B">
      <w:pPr>
        <w:jc w:val="both"/>
        <w:rPr>
          <w:b/>
          <w:bCs/>
        </w:rPr>
      </w:pPr>
    </w:p>
    <w:p w14:paraId="49A006BB" w14:textId="77777777" w:rsidR="00066FBA" w:rsidRDefault="00066FBA" w:rsidP="00956D5B">
      <w:pPr>
        <w:jc w:val="both"/>
        <w:rPr>
          <w:b/>
          <w:bCs/>
        </w:rPr>
      </w:pPr>
    </w:p>
    <w:p w14:paraId="756FCAC6" w14:textId="77777777" w:rsidR="00066FBA" w:rsidRDefault="00066FBA" w:rsidP="00956D5B">
      <w:pPr>
        <w:jc w:val="both"/>
        <w:rPr>
          <w:b/>
          <w:bCs/>
        </w:rPr>
      </w:pPr>
    </w:p>
    <w:p w14:paraId="408C50E9" w14:textId="77777777" w:rsidR="00066FBA" w:rsidRDefault="00066FBA" w:rsidP="00956D5B">
      <w:pPr>
        <w:jc w:val="both"/>
        <w:rPr>
          <w:b/>
          <w:bCs/>
        </w:rPr>
      </w:pPr>
    </w:p>
    <w:p w14:paraId="192FA815" w14:textId="772E2E1A" w:rsidR="00C3027D" w:rsidRPr="00066FBA" w:rsidRDefault="00C3027D" w:rsidP="00956D5B">
      <w:pPr>
        <w:jc w:val="both"/>
        <w:rPr>
          <w:b/>
          <w:bCs/>
        </w:rPr>
      </w:pPr>
      <w:r w:rsidRPr="00C3027D">
        <w:rPr>
          <w:b/>
          <w:bCs/>
        </w:rPr>
        <w:lastRenderedPageBreak/>
        <w:t>9. STRESS–STRAIN GRAPH</w:t>
      </w:r>
      <w:r w:rsidR="00632115" w:rsidRPr="00632115">
        <w:drawing>
          <wp:anchor distT="0" distB="0" distL="114300" distR="114300" simplePos="0" relativeHeight="251666432" behindDoc="1" locked="0" layoutInCell="1" allowOverlap="1" wp14:anchorId="302B9AA2" wp14:editId="5C79104B">
            <wp:simplePos x="0" y="0"/>
            <wp:positionH relativeFrom="column">
              <wp:posOffset>2731770</wp:posOffset>
            </wp:positionH>
            <wp:positionV relativeFrom="paragraph">
              <wp:posOffset>165735</wp:posOffset>
            </wp:positionV>
            <wp:extent cx="3418205" cy="2720975"/>
            <wp:effectExtent l="0" t="0" r="0" b="3175"/>
            <wp:wrapTight wrapText="bothSides">
              <wp:wrapPolygon edited="0">
                <wp:start x="0" y="0"/>
                <wp:lineTo x="0" y="21474"/>
                <wp:lineTo x="21427" y="21474"/>
                <wp:lineTo x="21427" y="0"/>
                <wp:lineTo x="0" y="0"/>
              </wp:wrapPolygon>
            </wp:wrapTight>
            <wp:docPr id="150436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8205" cy="27209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GridTable4-Accent1"/>
        <w:tblW w:w="0" w:type="auto"/>
        <w:tblLook w:val="04A0" w:firstRow="1" w:lastRow="0" w:firstColumn="1" w:lastColumn="0" w:noHBand="0" w:noVBand="1"/>
      </w:tblPr>
      <w:tblGrid>
        <w:gridCol w:w="1191"/>
        <w:gridCol w:w="1563"/>
        <w:gridCol w:w="1318"/>
      </w:tblGrid>
      <w:tr w:rsidR="00C3027D" w:rsidRPr="00C3027D" w14:paraId="066FA5BD" w14:textId="77777777" w:rsidTr="00674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FF197" w14:textId="77777777" w:rsidR="00C3027D" w:rsidRPr="00C3027D" w:rsidRDefault="00C3027D" w:rsidP="00956D5B">
            <w:pPr>
              <w:spacing w:after="160" w:line="278" w:lineRule="auto"/>
              <w:jc w:val="both"/>
            </w:pPr>
            <w:r w:rsidRPr="00C3027D">
              <w:t>Load (kg)</w:t>
            </w:r>
          </w:p>
        </w:tc>
        <w:tc>
          <w:tcPr>
            <w:tcW w:w="0" w:type="auto"/>
            <w:hideMark/>
          </w:tcPr>
          <w:p w14:paraId="19F3FE08" w14:textId="77777777" w:rsidR="00C3027D" w:rsidRPr="00C3027D" w:rsidRDefault="00C3027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3027D">
              <w:t>Stress (MPa)</w:t>
            </w:r>
          </w:p>
        </w:tc>
        <w:tc>
          <w:tcPr>
            <w:tcW w:w="0" w:type="auto"/>
            <w:hideMark/>
          </w:tcPr>
          <w:p w14:paraId="40653A05" w14:textId="77777777" w:rsidR="00C3027D" w:rsidRPr="00C3027D" w:rsidRDefault="00C3027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3027D">
              <w:t>Strain (µε)</w:t>
            </w:r>
          </w:p>
        </w:tc>
      </w:tr>
      <w:tr w:rsidR="00C3027D" w:rsidRPr="00C3027D" w14:paraId="4CED94B4" w14:textId="77777777" w:rsidTr="0067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607EC" w14:textId="77777777" w:rsidR="00C3027D" w:rsidRPr="00C3027D" w:rsidRDefault="00C3027D" w:rsidP="00956D5B">
            <w:pPr>
              <w:spacing w:after="160" w:line="278" w:lineRule="auto"/>
              <w:jc w:val="both"/>
            </w:pPr>
            <w:r w:rsidRPr="00C3027D">
              <w:t>20</w:t>
            </w:r>
          </w:p>
        </w:tc>
        <w:tc>
          <w:tcPr>
            <w:tcW w:w="0" w:type="auto"/>
            <w:hideMark/>
          </w:tcPr>
          <w:p w14:paraId="27DAAE6B"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0.62</w:t>
            </w:r>
          </w:p>
        </w:tc>
        <w:tc>
          <w:tcPr>
            <w:tcW w:w="0" w:type="auto"/>
            <w:hideMark/>
          </w:tcPr>
          <w:p w14:paraId="0B6215DE"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110</w:t>
            </w:r>
          </w:p>
        </w:tc>
      </w:tr>
      <w:tr w:rsidR="00C3027D" w:rsidRPr="00C3027D" w14:paraId="33D88F0E" w14:textId="77777777" w:rsidTr="00674064">
        <w:tc>
          <w:tcPr>
            <w:cnfStyle w:val="001000000000" w:firstRow="0" w:lastRow="0" w:firstColumn="1" w:lastColumn="0" w:oddVBand="0" w:evenVBand="0" w:oddHBand="0" w:evenHBand="0" w:firstRowFirstColumn="0" w:firstRowLastColumn="0" w:lastRowFirstColumn="0" w:lastRowLastColumn="0"/>
            <w:tcW w:w="0" w:type="auto"/>
            <w:hideMark/>
          </w:tcPr>
          <w:p w14:paraId="516E99ED" w14:textId="77777777" w:rsidR="00C3027D" w:rsidRPr="00C3027D" w:rsidRDefault="00C3027D" w:rsidP="00956D5B">
            <w:pPr>
              <w:spacing w:after="160" w:line="278" w:lineRule="auto"/>
              <w:jc w:val="both"/>
            </w:pPr>
            <w:r w:rsidRPr="00C3027D">
              <w:t>40</w:t>
            </w:r>
          </w:p>
        </w:tc>
        <w:tc>
          <w:tcPr>
            <w:tcW w:w="0" w:type="auto"/>
            <w:hideMark/>
          </w:tcPr>
          <w:p w14:paraId="1B13FF74"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1.25</w:t>
            </w:r>
          </w:p>
        </w:tc>
        <w:tc>
          <w:tcPr>
            <w:tcW w:w="0" w:type="auto"/>
            <w:hideMark/>
          </w:tcPr>
          <w:p w14:paraId="693BBD42"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230</w:t>
            </w:r>
          </w:p>
        </w:tc>
      </w:tr>
      <w:tr w:rsidR="00C3027D" w:rsidRPr="00C3027D" w14:paraId="47621B8D" w14:textId="77777777" w:rsidTr="0067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4CC27" w14:textId="77777777" w:rsidR="00C3027D" w:rsidRPr="00C3027D" w:rsidRDefault="00C3027D" w:rsidP="00956D5B">
            <w:pPr>
              <w:spacing w:after="160" w:line="278" w:lineRule="auto"/>
              <w:jc w:val="both"/>
            </w:pPr>
            <w:r w:rsidRPr="00C3027D">
              <w:t>60</w:t>
            </w:r>
          </w:p>
        </w:tc>
        <w:tc>
          <w:tcPr>
            <w:tcW w:w="0" w:type="auto"/>
            <w:hideMark/>
          </w:tcPr>
          <w:p w14:paraId="6B48B341"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1.87</w:t>
            </w:r>
          </w:p>
        </w:tc>
        <w:tc>
          <w:tcPr>
            <w:tcW w:w="0" w:type="auto"/>
            <w:hideMark/>
          </w:tcPr>
          <w:p w14:paraId="5F11C291"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370</w:t>
            </w:r>
          </w:p>
        </w:tc>
      </w:tr>
      <w:tr w:rsidR="00C3027D" w:rsidRPr="00C3027D" w14:paraId="4F0BA6AB" w14:textId="77777777" w:rsidTr="00674064">
        <w:tc>
          <w:tcPr>
            <w:cnfStyle w:val="001000000000" w:firstRow="0" w:lastRow="0" w:firstColumn="1" w:lastColumn="0" w:oddVBand="0" w:evenVBand="0" w:oddHBand="0" w:evenHBand="0" w:firstRowFirstColumn="0" w:firstRowLastColumn="0" w:lastRowFirstColumn="0" w:lastRowLastColumn="0"/>
            <w:tcW w:w="0" w:type="auto"/>
            <w:hideMark/>
          </w:tcPr>
          <w:p w14:paraId="19C7D920" w14:textId="77777777" w:rsidR="00C3027D" w:rsidRPr="00C3027D" w:rsidRDefault="00C3027D" w:rsidP="00956D5B">
            <w:pPr>
              <w:spacing w:after="160" w:line="278" w:lineRule="auto"/>
              <w:jc w:val="both"/>
            </w:pPr>
            <w:r w:rsidRPr="00C3027D">
              <w:t>80</w:t>
            </w:r>
          </w:p>
        </w:tc>
        <w:tc>
          <w:tcPr>
            <w:tcW w:w="0" w:type="auto"/>
            <w:hideMark/>
          </w:tcPr>
          <w:p w14:paraId="22E15F7E"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2.50</w:t>
            </w:r>
          </w:p>
        </w:tc>
        <w:tc>
          <w:tcPr>
            <w:tcW w:w="0" w:type="auto"/>
            <w:hideMark/>
          </w:tcPr>
          <w:p w14:paraId="3B192776"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550</w:t>
            </w:r>
          </w:p>
        </w:tc>
      </w:tr>
      <w:tr w:rsidR="00C3027D" w:rsidRPr="00C3027D" w14:paraId="25FD7644" w14:textId="77777777" w:rsidTr="0067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5CEEF" w14:textId="77777777" w:rsidR="00C3027D" w:rsidRPr="00C3027D" w:rsidRDefault="00C3027D" w:rsidP="00956D5B">
            <w:pPr>
              <w:spacing w:after="160" w:line="278" w:lineRule="auto"/>
              <w:jc w:val="both"/>
            </w:pPr>
            <w:r w:rsidRPr="00C3027D">
              <w:t>100</w:t>
            </w:r>
          </w:p>
        </w:tc>
        <w:tc>
          <w:tcPr>
            <w:tcW w:w="0" w:type="auto"/>
            <w:hideMark/>
          </w:tcPr>
          <w:p w14:paraId="32E04E03"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3.12</w:t>
            </w:r>
          </w:p>
        </w:tc>
        <w:tc>
          <w:tcPr>
            <w:tcW w:w="0" w:type="auto"/>
            <w:hideMark/>
          </w:tcPr>
          <w:p w14:paraId="621DA2DA" w14:textId="77777777" w:rsidR="00C3027D" w:rsidRPr="00C3027D" w:rsidRDefault="00C3027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3027D">
              <w:t>750</w:t>
            </w:r>
          </w:p>
        </w:tc>
      </w:tr>
      <w:tr w:rsidR="00C3027D" w:rsidRPr="00C3027D" w14:paraId="59D0506F" w14:textId="77777777" w:rsidTr="00674064">
        <w:tc>
          <w:tcPr>
            <w:cnfStyle w:val="001000000000" w:firstRow="0" w:lastRow="0" w:firstColumn="1" w:lastColumn="0" w:oddVBand="0" w:evenVBand="0" w:oddHBand="0" w:evenHBand="0" w:firstRowFirstColumn="0" w:firstRowLastColumn="0" w:lastRowFirstColumn="0" w:lastRowLastColumn="0"/>
            <w:tcW w:w="0" w:type="auto"/>
            <w:hideMark/>
          </w:tcPr>
          <w:p w14:paraId="07AEC5DB" w14:textId="77777777" w:rsidR="00C3027D" w:rsidRPr="00C3027D" w:rsidRDefault="00C3027D" w:rsidP="00956D5B">
            <w:pPr>
              <w:spacing w:after="160" w:line="278" w:lineRule="auto"/>
              <w:jc w:val="both"/>
            </w:pPr>
            <w:r w:rsidRPr="00C3027D">
              <w:t>120</w:t>
            </w:r>
          </w:p>
        </w:tc>
        <w:tc>
          <w:tcPr>
            <w:tcW w:w="0" w:type="auto"/>
            <w:hideMark/>
          </w:tcPr>
          <w:p w14:paraId="56E90A0B"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3.75</w:t>
            </w:r>
          </w:p>
        </w:tc>
        <w:tc>
          <w:tcPr>
            <w:tcW w:w="0" w:type="auto"/>
            <w:hideMark/>
          </w:tcPr>
          <w:p w14:paraId="45333DA2" w14:textId="77777777" w:rsidR="00C3027D" w:rsidRPr="00C3027D" w:rsidRDefault="00C3027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3027D">
              <w:t>980</w:t>
            </w:r>
          </w:p>
        </w:tc>
      </w:tr>
    </w:tbl>
    <w:p w14:paraId="13D7F728" w14:textId="5C0A5A8E" w:rsidR="00632115" w:rsidRPr="00632115" w:rsidRDefault="00632115" w:rsidP="00956D5B">
      <w:pPr>
        <w:jc w:val="both"/>
      </w:pPr>
    </w:p>
    <w:p w14:paraId="6D0C5D3E" w14:textId="77777777" w:rsidR="000E752C" w:rsidRDefault="000E752C" w:rsidP="00956D5B">
      <w:pPr>
        <w:jc w:val="both"/>
      </w:pPr>
    </w:p>
    <w:p w14:paraId="27AA9156" w14:textId="41AB8B50" w:rsidR="00C3027D" w:rsidRPr="00C3027D" w:rsidRDefault="00C3027D" w:rsidP="00956D5B">
      <w:pPr>
        <w:jc w:val="both"/>
      </w:pPr>
      <w:r w:rsidRPr="00C3027D">
        <w:t>Graph Characteristics:</w:t>
      </w:r>
    </w:p>
    <w:p w14:paraId="55965001" w14:textId="77777777" w:rsidR="00C3027D" w:rsidRPr="00C3027D" w:rsidRDefault="00C3027D" w:rsidP="00956D5B">
      <w:pPr>
        <w:numPr>
          <w:ilvl w:val="0"/>
          <w:numId w:val="15"/>
        </w:numPr>
        <w:jc w:val="both"/>
      </w:pPr>
      <w:r w:rsidRPr="00C3027D">
        <w:t>Linear region up to ~80 kg</w:t>
      </w:r>
    </w:p>
    <w:p w14:paraId="0288264F" w14:textId="77777777" w:rsidR="00C3027D" w:rsidRPr="00C3027D" w:rsidRDefault="00C3027D" w:rsidP="00956D5B">
      <w:pPr>
        <w:numPr>
          <w:ilvl w:val="0"/>
          <w:numId w:val="15"/>
        </w:numPr>
        <w:jc w:val="both"/>
      </w:pPr>
      <w:r w:rsidRPr="00C3027D">
        <w:t>Slight nonlinearity beyond 100 kg</w:t>
      </w:r>
    </w:p>
    <w:p w14:paraId="3C326669" w14:textId="77777777" w:rsidR="00C3027D" w:rsidRDefault="00C3027D" w:rsidP="00956D5B">
      <w:pPr>
        <w:numPr>
          <w:ilvl w:val="0"/>
          <w:numId w:val="15"/>
        </w:numPr>
        <w:jc w:val="both"/>
      </w:pPr>
      <w:r w:rsidRPr="00C3027D">
        <w:t>Indicates micro-cracking onset</w:t>
      </w:r>
    </w:p>
    <w:p w14:paraId="25605B5C" w14:textId="77777777" w:rsidR="001C61CC" w:rsidRPr="00C3027D" w:rsidRDefault="001C61CC" w:rsidP="001C61CC">
      <w:pPr>
        <w:jc w:val="both"/>
      </w:pPr>
    </w:p>
    <w:tbl>
      <w:tblPr>
        <w:tblStyle w:val="GridTable4-Accent1"/>
        <w:tblW w:w="0" w:type="auto"/>
        <w:tblLook w:val="04A0" w:firstRow="1" w:lastRow="0" w:firstColumn="1" w:lastColumn="0" w:noHBand="0" w:noVBand="1"/>
      </w:tblPr>
      <w:tblGrid>
        <w:gridCol w:w="2028"/>
        <w:gridCol w:w="1783"/>
        <w:gridCol w:w="1920"/>
        <w:gridCol w:w="2161"/>
        <w:gridCol w:w="1124"/>
      </w:tblGrid>
      <w:tr w:rsidR="00D07F0B" w:rsidRPr="00D07F0B" w14:paraId="54909B67" w14:textId="77777777" w:rsidTr="00D07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BAD33" w14:textId="77777777" w:rsidR="00D07F0B" w:rsidRPr="00D07F0B" w:rsidRDefault="00D07F0B" w:rsidP="00956D5B">
            <w:pPr>
              <w:spacing w:after="160" w:line="278" w:lineRule="auto"/>
              <w:jc w:val="both"/>
            </w:pPr>
            <w:r w:rsidRPr="00D07F0B">
              <w:t>Known Weight (kg)</w:t>
            </w:r>
          </w:p>
        </w:tc>
        <w:tc>
          <w:tcPr>
            <w:tcW w:w="0" w:type="auto"/>
            <w:hideMark/>
          </w:tcPr>
          <w:p w14:paraId="7FF02B4E" w14:textId="77777777" w:rsidR="00D07F0B" w:rsidRPr="00D07F0B" w:rsidRDefault="00D07F0B"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07F0B">
              <w:t>Actual Force (N)</w:t>
            </w:r>
          </w:p>
        </w:tc>
        <w:tc>
          <w:tcPr>
            <w:tcW w:w="0" w:type="auto"/>
            <w:hideMark/>
          </w:tcPr>
          <w:p w14:paraId="3BBA4EDD" w14:textId="77777777" w:rsidR="00D07F0B" w:rsidRPr="00D07F0B" w:rsidRDefault="00D07F0B"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07F0B">
              <w:t>Raw HX711 Value</w:t>
            </w:r>
          </w:p>
        </w:tc>
        <w:tc>
          <w:tcPr>
            <w:tcW w:w="0" w:type="auto"/>
            <w:hideMark/>
          </w:tcPr>
          <w:p w14:paraId="7570541E" w14:textId="77777777" w:rsidR="00D07F0B" w:rsidRPr="00D07F0B" w:rsidRDefault="00D07F0B"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07F0B">
              <w:t>Converted Load (kg)</w:t>
            </w:r>
          </w:p>
        </w:tc>
        <w:tc>
          <w:tcPr>
            <w:tcW w:w="0" w:type="auto"/>
            <w:hideMark/>
          </w:tcPr>
          <w:p w14:paraId="7157E8F3" w14:textId="77777777" w:rsidR="00D07F0B" w:rsidRPr="00D07F0B" w:rsidRDefault="00D07F0B"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07F0B">
              <w:t>Error (%)</w:t>
            </w:r>
          </w:p>
        </w:tc>
      </w:tr>
      <w:tr w:rsidR="00D07F0B" w:rsidRPr="00D07F0B" w14:paraId="5E94E37B" w14:textId="77777777" w:rsidTr="00D07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69243" w14:textId="77777777" w:rsidR="00D07F0B" w:rsidRPr="00D07F0B" w:rsidRDefault="00D07F0B" w:rsidP="00956D5B">
            <w:pPr>
              <w:spacing w:after="160" w:line="278" w:lineRule="auto"/>
              <w:jc w:val="both"/>
            </w:pPr>
            <w:r w:rsidRPr="00D07F0B">
              <w:t>20</w:t>
            </w:r>
          </w:p>
        </w:tc>
        <w:tc>
          <w:tcPr>
            <w:tcW w:w="0" w:type="auto"/>
            <w:hideMark/>
          </w:tcPr>
          <w:p w14:paraId="7345F7FE"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196.2</w:t>
            </w:r>
          </w:p>
        </w:tc>
        <w:tc>
          <w:tcPr>
            <w:tcW w:w="0" w:type="auto"/>
            <w:hideMark/>
          </w:tcPr>
          <w:p w14:paraId="5E47BB71"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10500</w:t>
            </w:r>
          </w:p>
        </w:tc>
        <w:tc>
          <w:tcPr>
            <w:tcW w:w="0" w:type="auto"/>
            <w:hideMark/>
          </w:tcPr>
          <w:p w14:paraId="00EEB4BF"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19.8</w:t>
            </w:r>
          </w:p>
        </w:tc>
        <w:tc>
          <w:tcPr>
            <w:tcW w:w="0" w:type="auto"/>
            <w:hideMark/>
          </w:tcPr>
          <w:p w14:paraId="6098BCEE"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-1.0%</w:t>
            </w:r>
          </w:p>
        </w:tc>
      </w:tr>
      <w:tr w:rsidR="00D07F0B" w:rsidRPr="00D07F0B" w14:paraId="3F7913FE" w14:textId="77777777" w:rsidTr="00D07F0B">
        <w:tc>
          <w:tcPr>
            <w:cnfStyle w:val="001000000000" w:firstRow="0" w:lastRow="0" w:firstColumn="1" w:lastColumn="0" w:oddVBand="0" w:evenVBand="0" w:oddHBand="0" w:evenHBand="0" w:firstRowFirstColumn="0" w:firstRowLastColumn="0" w:lastRowFirstColumn="0" w:lastRowLastColumn="0"/>
            <w:tcW w:w="0" w:type="auto"/>
            <w:hideMark/>
          </w:tcPr>
          <w:p w14:paraId="10E7D601" w14:textId="77777777" w:rsidR="00D07F0B" w:rsidRPr="00D07F0B" w:rsidRDefault="00D07F0B" w:rsidP="00956D5B">
            <w:pPr>
              <w:spacing w:after="160" w:line="278" w:lineRule="auto"/>
              <w:jc w:val="both"/>
            </w:pPr>
            <w:r w:rsidRPr="00D07F0B">
              <w:t>40</w:t>
            </w:r>
          </w:p>
        </w:tc>
        <w:tc>
          <w:tcPr>
            <w:tcW w:w="0" w:type="auto"/>
            <w:hideMark/>
          </w:tcPr>
          <w:p w14:paraId="2909A28E"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392.4</w:t>
            </w:r>
          </w:p>
        </w:tc>
        <w:tc>
          <w:tcPr>
            <w:tcW w:w="0" w:type="auto"/>
            <w:hideMark/>
          </w:tcPr>
          <w:p w14:paraId="71ADF248"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12680</w:t>
            </w:r>
          </w:p>
        </w:tc>
        <w:tc>
          <w:tcPr>
            <w:tcW w:w="0" w:type="auto"/>
            <w:hideMark/>
          </w:tcPr>
          <w:p w14:paraId="3934A60C"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39.5</w:t>
            </w:r>
          </w:p>
        </w:tc>
        <w:tc>
          <w:tcPr>
            <w:tcW w:w="0" w:type="auto"/>
            <w:hideMark/>
          </w:tcPr>
          <w:p w14:paraId="33D2F7CC"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-1.25%</w:t>
            </w:r>
          </w:p>
        </w:tc>
      </w:tr>
      <w:tr w:rsidR="00D07F0B" w:rsidRPr="00D07F0B" w14:paraId="7953A8A8" w14:textId="77777777" w:rsidTr="00D07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0CAAC" w14:textId="77777777" w:rsidR="00D07F0B" w:rsidRPr="00D07F0B" w:rsidRDefault="00D07F0B" w:rsidP="00956D5B">
            <w:pPr>
              <w:spacing w:after="160" w:line="278" w:lineRule="auto"/>
              <w:jc w:val="both"/>
            </w:pPr>
            <w:r w:rsidRPr="00D07F0B">
              <w:t>60</w:t>
            </w:r>
          </w:p>
        </w:tc>
        <w:tc>
          <w:tcPr>
            <w:tcW w:w="0" w:type="auto"/>
            <w:hideMark/>
          </w:tcPr>
          <w:p w14:paraId="706BE254"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588.6</w:t>
            </w:r>
          </w:p>
        </w:tc>
        <w:tc>
          <w:tcPr>
            <w:tcW w:w="0" w:type="auto"/>
            <w:hideMark/>
          </w:tcPr>
          <w:p w14:paraId="75D6930B"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14890</w:t>
            </w:r>
          </w:p>
        </w:tc>
        <w:tc>
          <w:tcPr>
            <w:tcW w:w="0" w:type="auto"/>
            <w:hideMark/>
          </w:tcPr>
          <w:p w14:paraId="43D407CE"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60.7</w:t>
            </w:r>
          </w:p>
        </w:tc>
        <w:tc>
          <w:tcPr>
            <w:tcW w:w="0" w:type="auto"/>
            <w:hideMark/>
          </w:tcPr>
          <w:p w14:paraId="383C3896"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+1.16%</w:t>
            </w:r>
          </w:p>
        </w:tc>
      </w:tr>
      <w:tr w:rsidR="00D07F0B" w:rsidRPr="00D07F0B" w14:paraId="3CD7DC38" w14:textId="77777777" w:rsidTr="00D07F0B">
        <w:tc>
          <w:tcPr>
            <w:cnfStyle w:val="001000000000" w:firstRow="0" w:lastRow="0" w:firstColumn="1" w:lastColumn="0" w:oddVBand="0" w:evenVBand="0" w:oddHBand="0" w:evenHBand="0" w:firstRowFirstColumn="0" w:firstRowLastColumn="0" w:lastRowFirstColumn="0" w:lastRowLastColumn="0"/>
            <w:tcW w:w="0" w:type="auto"/>
            <w:hideMark/>
          </w:tcPr>
          <w:p w14:paraId="197A30E4" w14:textId="77777777" w:rsidR="00D07F0B" w:rsidRPr="00D07F0B" w:rsidRDefault="00D07F0B" w:rsidP="00956D5B">
            <w:pPr>
              <w:spacing w:after="160" w:line="278" w:lineRule="auto"/>
              <w:jc w:val="both"/>
            </w:pPr>
            <w:r w:rsidRPr="00D07F0B">
              <w:t>80</w:t>
            </w:r>
          </w:p>
        </w:tc>
        <w:tc>
          <w:tcPr>
            <w:tcW w:w="0" w:type="auto"/>
            <w:hideMark/>
          </w:tcPr>
          <w:p w14:paraId="7FB2580A"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784.8</w:t>
            </w:r>
          </w:p>
        </w:tc>
        <w:tc>
          <w:tcPr>
            <w:tcW w:w="0" w:type="auto"/>
            <w:hideMark/>
          </w:tcPr>
          <w:p w14:paraId="77E88731"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17050</w:t>
            </w:r>
          </w:p>
        </w:tc>
        <w:tc>
          <w:tcPr>
            <w:tcW w:w="0" w:type="auto"/>
            <w:hideMark/>
          </w:tcPr>
          <w:p w14:paraId="2E9763E7"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79.3</w:t>
            </w:r>
          </w:p>
        </w:tc>
        <w:tc>
          <w:tcPr>
            <w:tcW w:w="0" w:type="auto"/>
            <w:hideMark/>
          </w:tcPr>
          <w:p w14:paraId="00E06D90" w14:textId="77777777" w:rsidR="00D07F0B" w:rsidRPr="00D07F0B" w:rsidRDefault="00D07F0B"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07F0B">
              <w:t>-0.87%</w:t>
            </w:r>
          </w:p>
        </w:tc>
      </w:tr>
      <w:tr w:rsidR="00D07F0B" w:rsidRPr="00D07F0B" w14:paraId="66AD0A01" w14:textId="77777777" w:rsidTr="00D07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81EF2" w14:textId="77777777" w:rsidR="00D07F0B" w:rsidRPr="00D07F0B" w:rsidRDefault="00D07F0B" w:rsidP="00956D5B">
            <w:pPr>
              <w:spacing w:after="160" w:line="278" w:lineRule="auto"/>
              <w:jc w:val="both"/>
            </w:pPr>
            <w:r w:rsidRPr="00D07F0B">
              <w:t>100</w:t>
            </w:r>
          </w:p>
        </w:tc>
        <w:tc>
          <w:tcPr>
            <w:tcW w:w="0" w:type="auto"/>
            <w:hideMark/>
          </w:tcPr>
          <w:p w14:paraId="5E37FD9C"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981</w:t>
            </w:r>
          </w:p>
        </w:tc>
        <w:tc>
          <w:tcPr>
            <w:tcW w:w="0" w:type="auto"/>
            <w:hideMark/>
          </w:tcPr>
          <w:p w14:paraId="25091F64"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19260</w:t>
            </w:r>
          </w:p>
        </w:tc>
        <w:tc>
          <w:tcPr>
            <w:tcW w:w="0" w:type="auto"/>
            <w:hideMark/>
          </w:tcPr>
          <w:p w14:paraId="6A06115F"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100.5</w:t>
            </w:r>
          </w:p>
        </w:tc>
        <w:tc>
          <w:tcPr>
            <w:tcW w:w="0" w:type="auto"/>
            <w:hideMark/>
          </w:tcPr>
          <w:p w14:paraId="05D565BF" w14:textId="77777777" w:rsidR="00D07F0B" w:rsidRPr="00D07F0B" w:rsidRDefault="00D07F0B"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07F0B">
              <w:t>+0.5%</w:t>
            </w:r>
          </w:p>
        </w:tc>
      </w:tr>
    </w:tbl>
    <w:p w14:paraId="748FAF72" w14:textId="6FD8BDB2" w:rsidR="00C3027D" w:rsidRPr="00C3027D" w:rsidRDefault="00C3027D" w:rsidP="00956D5B">
      <w:pPr>
        <w:jc w:val="both"/>
      </w:pPr>
    </w:p>
    <w:p w14:paraId="474AAF6F" w14:textId="77777777" w:rsidR="00C3027D" w:rsidRPr="00C3027D" w:rsidRDefault="00C3027D" w:rsidP="00956D5B">
      <w:pPr>
        <w:jc w:val="both"/>
        <w:rPr>
          <w:b/>
          <w:bCs/>
        </w:rPr>
      </w:pPr>
      <w:r w:rsidRPr="00C3027D">
        <w:rPr>
          <w:b/>
          <w:bCs/>
        </w:rPr>
        <w:t>10. TESTING PROCEDURE</w:t>
      </w:r>
    </w:p>
    <w:p w14:paraId="17391B74" w14:textId="77777777" w:rsidR="00C3027D" w:rsidRPr="00C3027D" w:rsidRDefault="00C3027D" w:rsidP="00956D5B">
      <w:pPr>
        <w:numPr>
          <w:ilvl w:val="0"/>
          <w:numId w:val="16"/>
        </w:numPr>
        <w:jc w:val="both"/>
      </w:pPr>
      <w:r w:rsidRPr="00C3027D">
        <w:t>Column placed in loading frame</w:t>
      </w:r>
    </w:p>
    <w:p w14:paraId="04DEFAB9" w14:textId="77777777" w:rsidR="00C3027D" w:rsidRPr="00C3027D" w:rsidRDefault="00C3027D" w:rsidP="00956D5B">
      <w:pPr>
        <w:numPr>
          <w:ilvl w:val="0"/>
          <w:numId w:val="16"/>
        </w:numPr>
        <w:jc w:val="both"/>
      </w:pPr>
      <w:r w:rsidRPr="00C3027D">
        <w:t>Load applied gradually</w:t>
      </w:r>
    </w:p>
    <w:p w14:paraId="72A4B8AC" w14:textId="4682DA65" w:rsidR="00C3027D" w:rsidRPr="00C3027D" w:rsidRDefault="00C3027D" w:rsidP="00956D5B">
      <w:pPr>
        <w:numPr>
          <w:ilvl w:val="0"/>
          <w:numId w:val="16"/>
        </w:numPr>
        <w:jc w:val="both"/>
      </w:pPr>
      <w:r w:rsidRPr="00C3027D">
        <w:t xml:space="preserve">Readings recorded every </w:t>
      </w:r>
      <w:r w:rsidR="000F00E6">
        <w:t>2</w:t>
      </w:r>
      <w:r w:rsidRPr="00C3027D">
        <w:t>0 kg incremen</w:t>
      </w:r>
      <w:r w:rsidR="000F00E6">
        <w:t>t</w:t>
      </w:r>
    </w:p>
    <w:p w14:paraId="15C208A1" w14:textId="3761E1EF" w:rsidR="00956D5B" w:rsidRPr="00C3027D" w:rsidRDefault="00C3027D" w:rsidP="00956D5B">
      <w:pPr>
        <w:numPr>
          <w:ilvl w:val="0"/>
          <w:numId w:val="16"/>
        </w:numPr>
        <w:jc w:val="both"/>
      </w:pPr>
      <w:r w:rsidRPr="00C3027D">
        <w:t>Recorded strain variatio</w:t>
      </w:r>
      <w:r w:rsidR="001C61CC">
        <w:t>n</w:t>
      </w:r>
    </w:p>
    <w:p w14:paraId="7ED79C8C" w14:textId="77777777" w:rsidR="00C3027D" w:rsidRPr="00C3027D" w:rsidRDefault="00C3027D" w:rsidP="00956D5B">
      <w:pPr>
        <w:jc w:val="both"/>
        <w:rPr>
          <w:b/>
          <w:bCs/>
        </w:rPr>
      </w:pPr>
      <w:r w:rsidRPr="00C3027D">
        <w:rPr>
          <w:b/>
          <w:bCs/>
        </w:rPr>
        <w:lastRenderedPageBreak/>
        <w:t>11. ANALYSIS &amp; INTERPRETATION</w:t>
      </w:r>
    </w:p>
    <w:p w14:paraId="309D9322" w14:textId="77777777" w:rsidR="00C3027D" w:rsidRPr="00C3027D" w:rsidRDefault="00C3027D" w:rsidP="00956D5B">
      <w:pPr>
        <w:numPr>
          <w:ilvl w:val="0"/>
          <w:numId w:val="17"/>
        </w:numPr>
        <w:jc w:val="both"/>
      </w:pPr>
      <w:r w:rsidRPr="00C3027D">
        <w:t>Initial linear elastic behavior observed</w:t>
      </w:r>
    </w:p>
    <w:p w14:paraId="282244F6" w14:textId="77777777" w:rsidR="00C3027D" w:rsidRPr="00C3027D" w:rsidRDefault="00C3027D" w:rsidP="00956D5B">
      <w:pPr>
        <w:numPr>
          <w:ilvl w:val="0"/>
          <w:numId w:val="17"/>
        </w:numPr>
        <w:jc w:val="both"/>
      </w:pPr>
      <w:r w:rsidRPr="00C3027D">
        <w:t>Proportional relationship between stress and strain</w:t>
      </w:r>
    </w:p>
    <w:p w14:paraId="45BC6164" w14:textId="77777777" w:rsidR="00C3027D" w:rsidRPr="00C3027D" w:rsidRDefault="00C3027D" w:rsidP="00956D5B">
      <w:pPr>
        <w:numPr>
          <w:ilvl w:val="0"/>
          <w:numId w:val="17"/>
        </w:numPr>
        <w:jc w:val="both"/>
      </w:pPr>
      <w:r w:rsidRPr="00C3027D">
        <w:t>Minor deviation due to early-age curing (7 days)</w:t>
      </w:r>
    </w:p>
    <w:p w14:paraId="66F112DE" w14:textId="77777777" w:rsidR="00C3027D" w:rsidRPr="00C3027D" w:rsidRDefault="00C3027D" w:rsidP="00956D5B">
      <w:pPr>
        <w:numPr>
          <w:ilvl w:val="0"/>
          <w:numId w:val="17"/>
        </w:numPr>
        <w:jc w:val="both"/>
      </w:pPr>
      <w:r w:rsidRPr="00C3027D">
        <w:t>Sensor readings consistent</w:t>
      </w:r>
    </w:p>
    <w:p w14:paraId="496DAACF" w14:textId="77777777" w:rsidR="00C3027D" w:rsidRPr="00C3027D" w:rsidRDefault="00C3027D" w:rsidP="00956D5B">
      <w:pPr>
        <w:numPr>
          <w:ilvl w:val="0"/>
          <w:numId w:val="17"/>
        </w:numPr>
        <w:jc w:val="both"/>
      </w:pPr>
      <w:r w:rsidRPr="00C3027D">
        <w:t>No sudden brittle failure</w:t>
      </w:r>
    </w:p>
    <w:p w14:paraId="0F3EB114" w14:textId="747A62CF" w:rsidR="00C3027D" w:rsidRPr="00C3027D" w:rsidRDefault="00C3027D" w:rsidP="00956D5B">
      <w:pPr>
        <w:jc w:val="both"/>
      </w:pPr>
    </w:p>
    <w:p w14:paraId="731BF2A0" w14:textId="77777777" w:rsidR="00C3027D" w:rsidRPr="00C3027D" w:rsidRDefault="00C3027D" w:rsidP="00956D5B">
      <w:pPr>
        <w:jc w:val="both"/>
        <w:rPr>
          <w:b/>
          <w:bCs/>
        </w:rPr>
      </w:pPr>
      <w:r w:rsidRPr="00C3027D">
        <w:rPr>
          <w:b/>
          <w:bCs/>
        </w:rPr>
        <w:t>12. ERROR ANALYSIS</w:t>
      </w:r>
    </w:p>
    <w:p w14:paraId="3A980A27" w14:textId="77777777" w:rsidR="00BE5DED" w:rsidRPr="00BE5DED" w:rsidRDefault="00BE5DED" w:rsidP="00956D5B">
      <w:pPr>
        <w:jc w:val="both"/>
        <w:rPr>
          <w:b/>
          <w:bCs/>
        </w:rPr>
      </w:pPr>
      <w:r w:rsidRPr="00BE5DED">
        <w:rPr>
          <w:b/>
          <w:bCs/>
        </w:rPr>
        <w:t>Concrete Strength Development</w:t>
      </w:r>
    </w:p>
    <w:p w14:paraId="75CA4684" w14:textId="77777777" w:rsidR="00BE5DED" w:rsidRPr="00BE5DED" w:rsidRDefault="00BE5DED" w:rsidP="00956D5B">
      <w:pPr>
        <w:jc w:val="both"/>
      </w:pPr>
      <w:r w:rsidRPr="00BE5DED">
        <w:t>Concrete strength gain (IS standard approximation):</w:t>
      </w:r>
    </w:p>
    <w:tbl>
      <w:tblPr>
        <w:tblStyle w:val="GridTable4-Accent1"/>
        <w:tblW w:w="0" w:type="auto"/>
        <w:tblLook w:val="04A0" w:firstRow="1" w:lastRow="0" w:firstColumn="1" w:lastColumn="0" w:noHBand="0" w:noVBand="1"/>
      </w:tblPr>
      <w:tblGrid>
        <w:gridCol w:w="1353"/>
        <w:gridCol w:w="2452"/>
      </w:tblGrid>
      <w:tr w:rsidR="00BE5DED" w:rsidRPr="00BE5DED" w14:paraId="38C5CAF5" w14:textId="77777777" w:rsidTr="00725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039AD" w14:textId="77777777" w:rsidR="00BE5DED" w:rsidRPr="00BE5DED" w:rsidRDefault="00BE5DED" w:rsidP="00956D5B">
            <w:pPr>
              <w:spacing w:after="160" w:line="278" w:lineRule="auto"/>
              <w:jc w:val="both"/>
            </w:pPr>
            <w:r w:rsidRPr="00BE5DED">
              <w:t>Age (Days)</w:t>
            </w:r>
          </w:p>
        </w:tc>
        <w:tc>
          <w:tcPr>
            <w:tcW w:w="0" w:type="auto"/>
            <w:hideMark/>
          </w:tcPr>
          <w:p w14:paraId="5FB18846" w14:textId="77777777" w:rsidR="00BE5DED" w:rsidRPr="00BE5DED" w:rsidRDefault="00BE5DED" w:rsidP="00956D5B">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BE5DED">
              <w:t>% of 28-day Strength</w:t>
            </w:r>
          </w:p>
        </w:tc>
      </w:tr>
      <w:tr w:rsidR="00BE5DED" w:rsidRPr="00BE5DED" w14:paraId="53D7BF94" w14:textId="77777777" w:rsidTr="00725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7F791" w14:textId="77777777" w:rsidR="00BE5DED" w:rsidRPr="00BE5DED" w:rsidRDefault="00BE5DED" w:rsidP="00956D5B">
            <w:pPr>
              <w:spacing w:after="160" w:line="278" w:lineRule="auto"/>
              <w:jc w:val="both"/>
            </w:pPr>
            <w:r w:rsidRPr="00BE5DED">
              <w:t>3 Days</w:t>
            </w:r>
          </w:p>
        </w:tc>
        <w:tc>
          <w:tcPr>
            <w:tcW w:w="0" w:type="auto"/>
            <w:hideMark/>
          </w:tcPr>
          <w:p w14:paraId="27B131FF" w14:textId="77777777" w:rsidR="00BE5DED" w:rsidRPr="00BE5DED" w:rsidRDefault="00BE5DE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E5DED">
              <w:t>40%</w:t>
            </w:r>
          </w:p>
        </w:tc>
      </w:tr>
      <w:tr w:rsidR="00BE5DED" w:rsidRPr="00BE5DED" w14:paraId="3E08DE14" w14:textId="77777777" w:rsidTr="00725C30">
        <w:tc>
          <w:tcPr>
            <w:cnfStyle w:val="001000000000" w:firstRow="0" w:lastRow="0" w:firstColumn="1" w:lastColumn="0" w:oddVBand="0" w:evenVBand="0" w:oddHBand="0" w:evenHBand="0" w:firstRowFirstColumn="0" w:firstRowLastColumn="0" w:lastRowFirstColumn="0" w:lastRowLastColumn="0"/>
            <w:tcW w:w="0" w:type="auto"/>
            <w:hideMark/>
          </w:tcPr>
          <w:p w14:paraId="16DD7699" w14:textId="77777777" w:rsidR="00BE5DED" w:rsidRPr="00BE5DED" w:rsidRDefault="00BE5DED" w:rsidP="00956D5B">
            <w:pPr>
              <w:spacing w:after="160" w:line="278" w:lineRule="auto"/>
              <w:jc w:val="both"/>
            </w:pPr>
            <w:r w:rsidRPr="00BE5DED">
              <w:t>7 Days</w:t>
            </w:r>
          </w:p>
        </w:tc>
        <w:tc>
          <w:tcPr>
            <w:tcW w:w="0" w:type="auto"/>
            <w:hideMark/>
          </w:tcPr>
          <w:p w14:paraId="491B794A" w14:textId="77777777" w:rsidR="00BE5DED" w:rsidRPr="00BE5DED" w:rsidRDefault="00BE5DE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E5DED">
              <w:t>65–70%</w:t>
            </w:r>
          </w:p>
        </w:tc>
      </w:tr>
      <w:tr w:rsidR="00BE5DED" w:rsidRPr="00BE5DED" w14:paraId="32E54B9B" w14:textId="77777777" w:rsidTr="00725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C8911" w14:textId="77777777" w:rsidR="00BE5DED" w:rsidRPr="00BE5DED" w:rsidRDefault="00BE5DED" w:rsidP="00956D5B">
            <w:pPr>
              <w:spacing w:after="160" w:line="278" w:lineRule="auto"/>
              <w:jc w:val="both"/>
            </w:pPr>
            <w:r w:rsidRPr="00BE5DED">
              <w:t>14 Days</w:t>
            </w:r>
          </w:p>
        </w:tc>
        <w:tc>
          <w:tcPr>
            <w:tcW w:w="0" w:type="auto"/>
            <w:hideMark/>
          </w:tcPr>
          <w:p w14:paraId="2E634F48" w14:textId="77777777" w:rsidR="00BE5DED" w:rsidRPr="00BE5DED" w:rsidRDefault="00BE5DED" w:rsidP="00956D5B">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BE5DED">
              <w:t>90%</w:t>
            </w:r>
          </w:p>
        </w:tc>
      </w:tr>
      <w:tr w:rsidR="00BE5DED" w:rsidRPr="00BE5DED" w14:paraId="337C87C3" w14:textId="77777777" w:rsidTr="00725C30">
        <w:tc>
          <w:tcPr>
            <w:cnfStyle w:val="001000000000" w:firstRow="0" w:lastRow="0" w:firstColumn="1" w:lastColumn="0" w:oddVBand="0" w:evenVBand="0" w:oddHBand="0" w:evenHBand="0" w:firstRowFirstColumn="0" w:firstRowLastColumn="0" w:lastRowFirstColumn="0" w:lastRowLastColumn="0"/>
            <w:tcW w:w="0" w:type="auto"/>
            <w:hideMark/>
          </w:tcPr>
          <w:p w14:paraId="219259F8" w14:textId="77777777" w:rsidR="00BE5DED" w:rsidRPr="00BE5DED" w:rsidRDefault="00BE5DED" w:rsidP="00956D5B">
            <w:pPr>
              <w:spacing w:after="160" w:line="278" w:lineRule="auto"/>
              <w:jc w:val="both"/>
            </w:pPr>
            <w:r w:rsidRPr="00BE5DED">
              <w:t>28 Days</w:t>
            </w:r>
          </w:p>
        </w:tc>
        <w:tc>
          <w:tcPr>
            <w:tcW w:w="0" w:type="auto"/>
            <w:hideMark/>
          </w:tcPr>
          <w:p w14:paraId="06923EB6" w14:textId="77777777" w:rsidR="00BE5DED" w:rsidRPr="00BE5DED" w:rsidRDefault="00BE5DED" w:rsidP="00956D5B">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BE5DED">
              <w:t>100%</w:t>
            </w:r>
          </w:p>
        </w:tc>
      </w:tr>
    </w:tbl>
    <w:p w14:paraId="2F0CFEA8" w14:textId="77777777" w:rsidR="00725C30" w:rsidRDefault="00725C30" w:rsidP="00956D5B">
      <w:pPr>
        <w:jc w:val="both"/>
      </w:pPr>
    </w:p>
    <w:p w14:paraId="4B710DCB" w14:textId="002BE56C" w:rsidR="00BE5DED" w:rsidRPr="00BE5DED" w:rsidRDefault="00BE5DED" w:rsidP="00956D5B">
      <w:pPr>
        <w:jc w:val="both"/>
      </w:pPr>
      <w:r w:rsidRPr="00BE5DED">
        <w:t>For M25:</w:t>
      </w:r>
    </w:p>
    <w:p w14:paraId="4B2B094D" w14:textId="77777777" w:rsidR="00BE5DED" w:rsidRPr="00BE5DED" w:rsidRDefault="00BE5DED" w:rsidP="00956D5B">
      <w:r w:rsidRPr="00BE5DED">
        <w:t>28-day strength = 25 MPa</w:t>
      </w:r>
      <w:r w:rsidRPr="00BE5DED">
        <w:br/>
        <w:t>7-day strength ≈ 17 MPa</w:t>
      </w:r>
    </w:p>
    <w:p w14:paraId="1237E455" w14:textId="300B1A97" w:rsidR="00C3027D" w:rsidRPr="00C3027D" w:rsidRDefault="00C3027D" w:rsidP="00956D5B">
      <w:pPr>
        <w:jc w:val="both"/>
      </w:pPr>
      <w:r w:rsidRPr="00C3027D">
        <w:t>Sources of error:</w:t>
      </w:r>
    </w:p>
    <w:p w14:paraId="053F3C44" w14:textId="77777777" w:rsidR="00C3027D" w:rsidRPr="00C3027D" w:rsidRDefault="00C3027D" w:rsidP="00956D5B">
      <w:pPr>
        <w:numPr>
          <w:ilvl w:val="0"/>
          <w:numId w:val="18"/>
        </w:numPr>
        <w:jc w:val="both"/>
      </w:pPr>
      <w:r w:rsidRPr="00C3027D">
        <w:t>7-day curing (lower strength)</w:t>
      </w:r>
    </w:p>
    <w:p w14:paraId="65F7B6B2" w14:textId="77777777" w:rsidR="00C3027D" w:rsidRPr="00C3027D" w:rsidRDefault="00C3027D" w:rsidP="00956D5B">
      <w:pPr>
        <w:numPr>
          <w:ilvl w:val="0"/>
          <w:numId w:val="18"/>
        </w:numPr>
        <w:jc w:val="both"/>
      </w:pPr>
      <w:r w:rsidRPr="00C3027D">
        <w:t>Sensor misalignment</w:t>
      </w:r>
    </w:p>
    <w:p w14:paraId="6B28BB21" w14:textId="77777777" w:rsidR="00C3027D" w:rsidRPr="00C3027D" w:rsidRDefault="00C3027D" w:rsidP="00956D5B">
      <w:pPr>
        <w:numPr>
          <w:ilvl w:val="0"/>
          <w:numId w:val="18"/>
        </w:numPr>
        <w:jc w:val="both"/>
      </w:pPr>
      <w:r w:rsidRPr="00C3027D">
        <w:t>Electrical noise</w:t>
      </w:r>
    </w:p>
    <w:p w14:paraId="149FD37B" w14:textId="77777777" w:rsidR="00C3027D" w:rsidRPr="00C3027D" w:rsidRDefault="00C3027D" w:rsidP="00956D5B">
      <w:pPr>
        <w:numPr>
          <w:ilvl w:val="0"/>
          <w:numId w:val="18"/>
        </w:numPr>
        <w:jc w:val="both"/>
      </w:pPr>
      <w:r w:rsidRPr="00C3027D">
        <w:t>Calibration drift</w:t>
      </w:r>
    </w:p>
    <w:p w14:paraId="5280DE23" w14:textId="77777777" w:rsidR="00C3027D" w:rsidRPr="00C3027D" w:rsidRDefault="00C3027D" w:rsidP="00956D5B">
      <w:pPr>
        <w:jc w:val="both"/>
      </w:pPr>
      <w:r w:rsidRPr="00C3027D">
        <w:t>Estimated error: ±3–5%</w:t>
      </w:r>
    </w:p>
    <w:p w14:paraId="34D6D75B" w14:textId="19F8AFBB" w:rsidR="00C3027D" w:rsidRDefault="00C3027D" w:rsidP="00956D5B">
      <w:pPr>
        <w:jc w:val="both"/>
      </w:pPr>
    </w:p>
    <w:p w14:paraId="6B5E5A35" w14:textId="77777777" w:rsidR="001C61CC" w:rsidRPr="00C3027D" w:rsidRDefault="001C61CC" w:rsidP="00956D5B">
      <w:pPr>
        <w:jc w:val="both"/>
      </w:pPr>
    </w:p>
    <w:p w14:paraId="540C4AA9" w14:textId="77777777" w:rsidR="001C61CC" w:rsidRDefault="001C61CC" w:rsidP="00956D5B">
      <w:pPr>
        <w:jc w:val="both"/>
        <w:rPr>
          <w:b/>
          <w:bCs/>
        </w:rPr>
      </w:pPr>
    </w:p>
    <w:p w14:paraId="31109474" w14:textId="41256E7B" w:rsidR="00C3027D" w:rsidRPr="00C3027D" w:rsidRDefault="00C3027D" w:rsidP="00956D5B">
      <w:pPr>
        <w:jc w:val="both"/>
        <w:rPr>
          <w:b/>
          <w:bCs/>
        </w:rPr>
      </w:pPr>
      <w:r w:rsidRPr="00C3027D">
        <w:rPr>
          <w:b/>
          <w:bCs/>
        </w:rPr>
        <w:lastRenderedPageBreak/>
        <w:t>13. CONCLUSIONS</w:t>
      </w:r>
    </w:p>
    <w:p w14:paraId="3DB52B0B" w14:textId="77777777" w:rsidR="00C52A29" w:rsidRPr="00C52A29" w:rsidRDefault="00C52A29" w:rsidP="00C52A29">
      <w:pPr>
        <w:jc w:val="both"/>
      </w:pPr>
      <w:r w:rsidRPr="00C52A29">
        <w:t>This project successfully demonstrated the design, development, and implementation of a working Structural Health Monitoring (SHM) system for a scaled reinforced concrete (RC) column subjected to axial compressive loading.</w:t>
      </w:r>
    </w:p>
    <w:p w14:paraId="6A410CA0" w14:textId="77777777" w:rsidR="00C52A29" w:rsidRPr="00C52A29" w:rsidRDefault="00C52A29" w:rsidP="00C52A29">
      <w:pPr>
        <w:jc w:val="both"/>
      </w:pPr>
      <w:r w:rsidRPr="00C52A29">
        <w:t>A 7 in × 7 in × 2 ft RC column was designed and cast using M25 grade concrete, with a curing period of 7 days due to time constraints. The column was instrumented with a 200 kg compression load cell and an electrical resistance strain gauge to measure applied load and corresponding strain. A real-time data acquisition system was developed using an Arduino UNO and HX711 amplifier module, enabling continuous monitoring and digital display of structural response parameters.</w:t>
      </w:r>
    </w:p>
    <w:p w14:paraId="5C8E48D7" w14:textId="77777777" w:rsidR="00C52A29" w:rsidRPr="00C52A29" w:rsidRDefault="00C52A29" w:rsidP="00C52A29">
      <w:pPr>
        <w:jc w:val="both"/>
      </w:pPr>
      <w:r w:rsidRPr="00C52A29">
        <w:t>Experimental testing under incremental axial loading showed a predominantly linear elastic behavior in the initial loading stages, followed by slight nonlinearity at higher load levels. This deviation from linearity indicates the initiation of micro-level cracking within the concrete matrix and serves as an early damage indicator. The generated stress–strain curve validated fundamental mechanics principles and demonstrated a clear relationship between applied load and deformation.</w:t>
      </w:r>
    </w:p>
    <w:p w14:paraId="598D3D77" w14:textId="77777777" w:rsidR="00C52A29" w:rsidRPr="00C52A29" w:rsidRDefault="00C52A29" w:rsidP="00C52A29">
      <w:pPr>
        <w:jc w:val="both"/>
      </w:pPr>
      <w:r w:rsidRPr="00C52A29">
        <w:t>Although the applied load was limited by the 200 kg load cell capacity and the specimen was tested at 7 days instead of 28 days, the system effectively captured real-time structural response. Calibration results showed acceptable accuracy within permissible limits, confirming the reliability of the monitoring setup.</w:t>
      </w:r>
    </w:p>
    <w:p w14:paraId="1A7BE483" w14:textId="77777777" w:rsidR="00C52A29" w:rsidRPr="00C52A29" w:rsidRDefault="00C52A29" w:rsidP="00C52A29">
      <w:pPr>
        <w:jc w:val="both"/>
      </w:pPr>
      <w:r w:rsidRPr="00C52A29">
        <w:t>The project highlights the feasibility of implementing low-cost embedded sensor systems for structural health monitoring of civil infrastructure. The developed prototype successfully integrates structural design principles, sensor technology, data acquisition, and real-time health classification, thereby achieving the objectives stated in the problem statement.</w:t>
      </w:r>
    </w:p>
    <w:p w14:paraId="1DFA26BF" w14:textId="77777777" w:rsidR="00C52A29" w:rsidRPr="00C52A29" w:rsidRDefault="00C52A29" w:rsidP="00C52A29">
      <w:pPr>
        <w:jc w:val="both"/>
      </w:pPr>
      <w:r w:rsidRPr="00C52A29">
        <w:t>Overall, this study demonstrates that real-time SHM systems can significantly enhance structural safety by providing early warning signals and enabling data-driven decision-making in reinforced concrete structures.</w:t>
      </w:r>
    </w:p>
    <w:p w14:paraId="1B39773E" w14:textId="2FB3A61F" w:rsidR="00C3027D" w:rsidRPr="00C3027D" w:rsidRDefault="00C3027D" w:rsidP="00956D5B">
      <w:pPr>
        <w:jc w:val="both"/>
      </w:pPr>
    </w:p>
    <w:p w14:paraId="06A0369B" w14:textId="77777777" w:rsidR="00C3027D" w:rsidRPr="00C3027D" w:rsidRDefault="00C3027D" w:rsidP="00956D5B">
      <w:pPr>
        <w:jc w:val="both"/>
        <w:rPr>
          <w:b/>
          <w:bCs/>
        </w:rPr>
      </w:pPr>
      <w:r w:rsidRPr="00C3027D">
        <w:rPr>
          <w:b/>
          <w:bCs/>
        </w:rPr>
        <w:t>14. LIMITATIONS</w:t>
      </w:r>
    </w:p>
    <w:p w14:paraId="4B5B8ACF" w14:textId="77777777" w:rsidR="00C3027D" w:rsidRPr="00C3027D" w:rsidRDefault="00C3027D" w:rsidP="00956D5B">
      <w:pPr>
        <w:numPr>
          <w:ilvl w:val="0"/>
          <w:numId w:val="20"/>
        </w:numPr>
        <w:jc w:val="both"/>
      </w:pPr>
      <w:r w:rsidRPr="00C3027D">
        <w:t>Only axial loading tested</w:t>
      </w:r>
    </w:p>
    <w:p w14:paraId="11E91160" w14:textId="77777777" w:rsidR="00C3027D" w:rsidRPr="00C3027D" w:rsidRDefault="00C3027D" w:rsidP="00956D5B">
      <w:pPr>
        <w:numPr>
          <w:ilvl w:val="0"/>
          <w:numId w:val="20"/>
        </w:numPr>
        <w:jc w:val="both"/>
      </w:pPr>
      <w:r w:rsidRPr="00C3027D">
        <w:t>Single strain gauge used</w:t>
      </w:r>
    </w:p>
    <w:p w14:paraId="354C521D" w14:textId="77777777" w:rsidR="00C3027D" w:rsidRPr="00C3027D" w:rsidRDefault="00C3027D" w:rsidP="00956D5B">
      <w:pPr>
        <w:numPr>
          <w:ilvl w:val="0"/>
          <w:numId w:val="20"/>
        </w:numPr>
        <w:jc w:val="both"/>
      </w:pPr>
      <w:r w:rsidRPr="00C3027D">
        <w:t>Short curing period (7 days)</w:t>
      </w:r>
    </w:p>
    <w:p w14:paraId="4BF6EBE4" w14:textId="77777777" w:rsidR="00C3027D" w:rsidRPr="00C3027D" w:rsidRDefault="00C3027D" w:rsidP="00956D5B">
      <w:pPr>
        <w:numPr>
          <w:ilvl w:val="0"/>
          <w:numId w:val="20"/>
        </w:numPr>
        <w:jc w:val="both"/>
      </w:pPr>
      <w:r w:rsidRPr="00C3027D">
        <w:t>Scaled model only</w:t>
      </w:r>
    </w:p>
    <w:p w14:paraId="5AC45CFF" w14:textId="24A156D4" w:rsidR="00C3027D" w:rsidRPr="00C3027D" w:rsidRDefault="00C3027D" w:rsidP="00956D5B">
      <w:pPr>
        <w:jc w:val="both"/>
      </w:pPr>
    </w:p>
    <w:p w14:paraId="3A30944E" w14:textId="77777777" w:rsidR="00C3027D" w:rsidRPr="00C3027D" w:rsidRDefault="00C3027D" w:rsidP="00956D5B">
      <w:pPr>
        <w:jc w:val="both"/>
        <w:rPr>
          <w:b/>
          <w:bCs/>
        </w:rPr>
      </w:pPr>
      <w:r w:rsidRPr="00C3027D">
        <w:rPr>
          <w:b/>
          <w:bCs/>
        </w:rPr>
        <w:lastRenderedPageBreak/>
        <w:t>15. FUTURE SCOPE</w:t>
      </w:r>
    </w:p>
    <w:p w14:paraId="74B63CDD" w14:textId="77777777" w:rsidR="00C3027D" w:rsidRPr="00C3027D" w:rsidRDefault="00C3027D" w:rsidP="00956D5B">
      <w:pPr>
        <w:numPr>
          <w:ilvl w:val="0"/>
          <w:numId w:val="21"/>
        </w:numPr>
        <w:jc w:val="both"/>
      </w:pPr>
      <w:r w:rsidRPr="00C3027D">
        <w:t>Wireless data transmission</w:t>
      </w:r>
    </w:p>
    <w:p w14:paraId="0E49E3E6" w14:textId="77777777" w:rsidR="00C3027D" w:rsidRPr="00C3027D" w:rsidRDefault="00C3027D" w:rsidP="00956D5B">
      <w:pPr>
        <w:numPr>
          <w:ilvl w:val="0"/>
          <w:numId w:val="21"/>
        </w:numPr>
        <w:jc w:val="both"/>
      </w:pPr>
      <w:r w:rsidRPr="00C3027D">
        <w:t>Multiple strain gauges</w:t>
      </w:r>
    </w:p>
    <w:p w14:paraId="43B89A8A" w14:textId="77777777" w:rsidR="00C3027D" w:rsidRPr="00C3027D" w:rsidRDefault="00C3027D" w:rsidP="00956D5B">
      <w:pPr>
        <w:numPr>
          <w:ilvl w:val="0"/>
          <w:numId w:val="21"/>
        </w:numPr>
        <w:jc w:val="both"/>
      </w:pPr>
      <w:r w:rsidRPr="00C3027D">
        <w:t>Crack sensors</w:t>
      </w:r>
    </w:p>
    <w:p w14:paraId="1C0D6B83" w14:textId="77777777" w:rsidR="00C3027D" w:rsidRPr="00C3027D" w:rsidRDefault="00C3027D" w:rsidP="00956D5B">
      <w:pPr>
        <w:numPr>
          <w:ilvl w:val="0"/>
          <w:numId w:val="21"/>
        </w:numPr>
        <w:jc w:val="both"/>
      </w:pPr>
      <w:r w:rsidRPr="00C3027D">
        <w:t>Cloud monitoring</w:t>
      </w:r>
    </w:p>
    <w:p w14:paraId="5FA23012" w14:textId="4C960E3B" w:rsidR="00C3027D" w:rsidRDefault="00C3027D" w:rsidP="00956D5B">
      <w:pPr>
        <w:numPr>
          <w:ilvl w:val="0"/>
          <w:numId w:val="21"/>
        </w:numPr>
        <w:jc w:val="both"/>
      </w:pPr>
      <w:r w:rsidRPr="00C3027D">
        <w:t>AI-based failure prediction</w:t>
      </w:r>
    </w:p>
    <w:p w14:paraId="05DDFC2D" w14:textId="77777777" w:rsidR="008E0C76" w:rsidRPr="008E0C76" w:rsidRDefault="008E0C76" w:rsidP="00956D5B">
      <w:pPr>
        <w:jc w:val="both"/>
        <w:rPr>
          <w:b/>
          <w:bCs/>
        </w:rPr>
      </w:pPr>
      <w:r w:rsidRPr="008E0C76">
        <w:rPr>
          <w:b/>
          <w:bCs/>
        </w:rPr>
        <w:t>Application in Real Buildings</w:t>
      </w:r>
    </w:p>
    <w:p w14:paraId="301FFCB3" w14:textId="77777777" w:rsidR="008E0C76" w:rsidRPr="008E0C76" w:rsidRDefault="008E0C76" w:rsidP="00956D5B">
      <w:pPr>
        <w:jc w:val="both"/>
      </w:pPr>
      <w:r w:rsidRPr="008E0C76">
        <w:t>This system can be applied in:</w:t>
      </w:r>
    </w:p>
    <w:p w14:paraId="562E3B43" w14:textId="77777777" w:rsidR="008E0C76" w:rsidRPr="008E0C76" w:rsidRDefault="008E0C76" w:rsidP="00956D5B">
      <w:pPr>
        <w:numPr>
          <w:ilvl w:val="0"/>
          <w:numId w:val="32"/>
        </w:numPr>
        <w:jc w:val="both"/>
      </w:pPr>
      <w:r w:rsidRPr="008E0C76">
        <w:t>High-rise buildings</w:t>
      </w:r>
    </w:p>
    <w:p w14:paraId="46A46A2F" w14:textId="77777777" w:rsidR="008E0C76" w:rsidRPr="008E0C76" w:rsidRDefault="008E0C76" w:rsidP="00956D5B">
      <w:pPr>
        <w:numPr>
          <w:ilvl w:val="0"/>
          <w:numId w:val="32"/>
        </w:numPr>
        <w:jc w:val="both"/>
      </w:pPr>
      <w:r w:rsidRPr="008E0C76">
        <w:t>Parking structures</w:t>
      </w:r>
    </w:p>
    <w:p w14:paraId="2C8A55AE" w14:textId="77777777" w:rsidR="008E0C76" w:rsidRPr="008E0C76" w:rsidRDefault="008E0C76" w:rsidP="00956D5B">
      <w:pPr>
        <w:numPr>
          <w:ilvl w:val="0"/>
          <w:numId w:val="32"/>
        </w:numPr>
        <w:jc w:val="both"/>
      </w:pPr>
      <w:r w:rsidRPr="008E0C76">
        <w:t>Industrial columns</w:t>
      </w:r>
    </w:p>
    <w:p w14:paraId="5205CE6C" w14:textId="77777777" w:rsidR="008E0C76" w:rsidRPr="008E0C76" w:rsidRDefault="008E0C76" w:rsidP="00956D5B">
      <w:pPr>
        <w:numPr>
          <w:ilvl w:val="0"/>
          <w:numId w:val="32"/>
        </w:numPr>
        <w:jc w:val="both"/>
      </w:pPr>
      <w:r w:rsidRPr="008E0C76">
        <w:t>Bridges</w:t>
      </w:r>
    </w:p>
    <w:p w14:paraId="43CCF9BF" w14:textId="77777777" w:rsidR="008E0C76" w:rsidRPr="008E0C76" w:rsidRDefault="008E0C76" w:rsidP="00956D5B">
      <w:pPr>
        <w:jc w:val="both"/>
      </w:pPr>
      <w:r w:rsidRPr="008E0C76">
        <w:t>Example scenario:</w:t>
      </w:r>
    </w:p>
    <w:p w14:paraId="2995FF89" w14:textId="23134AA0" w:rsidR="008E0C76" w:rsidRPr="008E0C76" w:rsidRDefault="008E0C76" w:rsidP="00956D5B">
      <w:pPr>
        <w:jc w:val="both"/>
      </w:pPr>
      <w:r w:rsidRPr="008E0C76">
        <w:t xml:space="preserve">If a parking building column experiences overload due to vehicle stacking, strain </w:t>
      </w:r>
      <w:r w:rsidR="00FE5BB7" w:rsidRPr="008E0C76">
        <w:t>increases</w:t>
      </w:r>
      <w:r w:rsidRPr="008E0C76">
        <w:t xml:space="preserve"> beyond threshold will trigger warning before structural failure.</w:t>
      </w:r>
    </w:p>
    <w:p w14:paraId="5B61A63D" w14:textId="77777777" w:rsidR="008E0C76" w:rsidRPr="000F00E6" w:rsidRDefault="008E0C76" w:rsidP="00956D5B">
      <w:pPr>
        <w:jc w:val="both"/>
      </w:pPr>
    </w:p>
    <w:p w14:paraId="50847922" w14:textId="48D6F5D6" w:rsidR="00C3027D" w:rsidRPr="00C3027D" w:rsidRDefault="00C3027D" w:rsidP="00956D5B">
      <w:pPr>
        <w:jc w:val="both"/>
      </w:pPr>
    </w:p>
    <w:p w14:paraId="5671B64C" w14:textId="77777777" w:rsidR="00D033DE" w:rsidRDefault="00D033DE" w:rsidP="00956D5B">
      <w:pPr>
        <w:jc w:val="both"/>
      </w:pPr>
    </w:p>
    <w:sectPr w:rsidR="00D033DE" w:rsidSect="00897CEB">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0D7FF" w14:textId="77777777" w:rsidR="00824DDE" w:rsidRDefault="00824DDE" w:rsidP="00674064">
      <w:pPr>
        <w:spacing w:after="0" w:line="240" w:lineRule="auto"/>
      </w:pPr>
      <w:r>
        <w:separator/>
      </w:r>
    </w:p>
  </w:endnote>
  <w:endnote w:type="continuationSeparator" w:id="0">
    <w:p w14:paraId="3F57CBAC" w14:textId="77777777" w:rsidR="00824DDE" w:rsidRDefault="00824DDE" w:rsidP="00674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A8C6E" w14:textId="77777777" w:rsidR="00824DDE" w:rsidRDefault="00824DDE" w:rsidP="00674064">
      <w:pPr>
        <w:spacing w:after="0" w:line="240" w:lineRule="auto"/>
      </w:pPr>
      <w:r>
        <w:separator/>
      </w:r>
    </w:p>
  </w:footnote>
  <w:footnote w:type="continuationSeparator" w:id="0">
    <w:p w14:paraId="5B6AA6CF" w14:textId="77777777" w:rsidR="00824DDE" w:rsidRDefault="00824DDE" w:rsidP="00674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6B5"/>
    <w:multiLevelType w:val="multilevel"/>
    <w:tmpl w:val="C0D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3BF2"/>
    <w:multiLevelType w:val="multilevel"/>
    <w:tmpl w:val="E70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B6F"/>
    <w:multiLevelType w:val="multilevel"/>
    <w:tmpl w:val="52E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7556D"/>
    <w:multiLevelType w:val="multilevel"/>
    <w:tmpl w:val="1E5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C05D2"/>
    <w:multiLevelType w:val="multilevel"/>
    <w:tmpl w:val="EFA8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66AA3"/>
    <w:multiLevelType w:val="multilevel"/>
    <w:tmpl w:val="881A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A36E9"/>
    <w:multiLevelType w:val="multilevel"/>
    <w:tmpl w:val="724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86852"/>
    <w:multiLevelType w:val="multilevel"/>
    <w:tmpl w:val="C4C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F4D00"/>
    <w:multiLevelType w:val="multilevel"/>
    <w:tmpl w:val="A2E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766BD"/>
    <w:multiLevelType w:val="multilevel"/>
    <w:tmpl w:val="4D5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59F9"/>
    <w:multiLevelType w:val="multilevel"/>
    <w:tmpl w:val="FDC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8255A"/>
    <w:multiLevelType w:val="multilevel"/>
    <w:tmpl w:val="564A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942DE"/>
    <w:multiLevelType w:val="multilevel"/>
    <w:tmpl w:val="F1E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8564A"/>
    <w:multiLevelType w:val="multilevel"/>
    <w:tmpl w:val="517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574B4"/>
    <w:multiLevelType w:val="multilevel"/>
    <w:tmpl w:val="ED0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F3467"/>
    <w:multiLevelType w:val="multilevel"/>
    <w:tmpl w:val="464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86E4B"/>
    <w:multiLevelType w:val="multilevel"/>
    <w:tmpl w:val="F51A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5901E5"/>
    <w:multiLevelType w:val="multilevel"/>
    <w:tmpl w:val="9FC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7534C"/>
    <w:multiLevelType w:val="multilevel"/>
    <w:tmpl w:val="8066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A6AF4"/>
    <w:multiLevelType w:val="multilevel"/>
    <w:tmpl w:val="CB3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6136C"/>
    <w:multiLevelType w:val="multilevel"/>
    <w:tmpl w:val="6ED2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91BBC"/>
    <w:multiLevelType w:val="multilevel"/>
    <w:tmpl w:val="6DB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E7F72"/>
    <w:multiLevelType w:val="multilevel"/>
    <w:tmpl w:val="1B7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6581E"/>
    <w:multiLevelType w:val="multilevel"/>
    <w:tmpl w:val="5B0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C2E3A"/>
    <w:multiLevelType w:val="multilevel"/>
    <w:tmpl w:val="58F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D71F8"/>
    <w:multiLevelType w:val="multilevel"/>
    <w:tmpl w:val="17C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25A45"/>
    <w:multiLevelType w:val="multilevel"/>
    <w:tmpl w:val="B01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175E9"/>
    <w:multiLevelType w:val="multilevel"/>
    <w:tmpl w:val="6CF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B440B"/>
    <w:multiLevelType w:val="multilevel"/>
    <w:tmpl w:val="37A6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22AFA"/>
    <w:multiLevelType w:val="multilevel"/>
    <w:tmpl w:val="C624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068AA"/>
    <w:multiLevelType w:val="multilevel"/>
    <w:tmpl w:val="3E0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E4375"/>
    <w:multiLevelType w:val="multilevel"/>
    <w:tmpl w:val="5CA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68973">
    <w:abstractNumId w:val="25"/>
  </w:num>
  <w:num w:numId="2" w16cid:durableId="178472606">
    <w:abstractNumId w:val="19"/>
  </w:num>
  <w:num w:numId="3" w16cid:durableId="1894267038">
    <w:abstractNumId w:val="21"/>
  </w:num>
  <w:num w:numId="4" w16cid:durableId="400368858">
    <w:abstractNumId w:val="16"/>
  </w:num>
  <w:num w:numId="5" w16cid:durableId="1595363638">
    <w:abstractNumId w:val="0"/>
  </w:num>
  <w:num w:numId="6" w16cid:durableId="1806123084">
    <w:abstractNumId w:val="23"/>
  </w:num>
  <w:num w:numId="7" w16cid:durableId="751246456">
    <w:abstractNumId w:val="13"/>
  </w:num>
  <w:num w:numId="8" w16cid:durableId="1692299726">
    <w:abstractNumId w:val="28"/>
  </w:num>
  <w:num w:numId="9" w16cid:durableId="2021084812">
    <w:abstractNumId w:val="15"/>
  </w:num>
  <w:num w:numId="10" w16cid:durableId="917980181">
    <w:abstractNumId w:val="12"/>
  </w:num>
  <w:num w:numId="11" w16cid:durableId="101385537">
    <w:abstractNumId w:val="3"/>
  </w:num>
  <w:num w:numId="12" w16cid:durableId="1348630615">
    <w:abstractNumId w:val="18"/>
  </w:num>
  <w:num w:numId="13" w16cid:durableId="439300789">
    <w:abstractNumId w:val="29"/>
  </w:num>
  <w:num w:numId="14" w16cid:durableId="1554076820">
    <w:abstractNumId w:val="30"/>
  </w:num>
  <w:num w:numId="15" w16cid:durableId="1292321809">
    <w:abstractNumId w:val="8"/>
  </w:num>
  <w:num w:numId="16" w16cid:durableId="1722099452">
    <w:abstractNumId w:val="5"/>
  </w:num>
  <w:num w:numId="17" w16cid:durableId="1900165693">
    <w:abstractNumId w:val="22"/>
  </w:num>
  <w:num w:numId="18" w16cid:durableId="940723706">
    <w:abstractNumId w:val="31"/>
  </w:num>
  <w:num w:numId="19" w16cid:durableId="2035811946">
    <w:abstractNumId w:val="9"/>
  </w:num>
  <w:num w:numId="20" w16cid:durableId="1172138650">
    <w:abstractNumId w:val="17"/>
  </w:num>
  <w:num w:numId="21" w16cid:durableId="1059859922">
    <w:abstractNumId w:val="27"/>
  </w:num>
  <w:num w:numId="22" w16cid:durableId="182399589">
    <w:abstractNumId w:val="11"/>
  </w:num>
  <w:num w:numId="23" w16cid:durableId="1295404428">
    <w:abstractNumId w:val="1"/>
  </w:num>
  <w:num w:numId="24" w16cid:durableId="1717853732">
    <w:abstractNumId w:val="7"/>
  </w:num>
  <w:num w:numId="25" w16cid:durableId="1427996621">
    <w:abstractNumId w:val="26"/>
  </w:num>
  <w:num w:numId="26" w16cid:durableId="30038258">
    <w:abstractNumId w:val="14"/>
  </w:num>
  <w:num w:numId="27" w16cid:durableId="481656615">
    <w:abstractNumId w:val="4"/>
  </w:num>
  <w:num w:numId="28" w16cid:durableId="382875488">
    <w:abstractNumId w:val="20"/>
  </w:num>
  <w:num w:numId="29" w16cid:durableId="1571770228">
    <w:abstractNumId w:val="10"/>
  </w:num>
  <w:num w:numId="30" w16cid:durableId="1573730865">
    <w:abstractNumId w:val="24"/>
  </w:num>
  <w:num w:numId="31" w16cid:durableId="1308441416">
    <w:abstractNumId w:val="2"/>
  </w:num>
  <w:num w:numId="32" w16cid:durableId="106700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27D"/>
    <w:rsid w:val="00066FBA"/>
    <w:rsid w:val="000705BE"/>
    <w:rsid w:val="000E752C"/>
    <w:rsid w:val="000F00E6"/>
    <w:rsid w:val="001C61CC"/>
    <w:rsid w:val="00231F60"/>
    <w:rsid w:val="0026235A"/>
    <w:rsid w:val="00297BCF"/>
    <w:rsid w:val="002A326C"/>
    <w:rsid w:val="003020B5"/>
    <w:rsid w:val="003501A1"/>
    <w:rsid w:val="00457C18"/>
    <w:rsid w:val="00493C6A"/>
    <w:rsid w:val="004C260A"/>
    <w:rsid w:val="00587FC0"/>
    <w:rsid w:val="005C07D7"/>
    <w:rsid w:val="00615D39"/>
    <w:rsid w:val="0061788A"/>
    <w:rsid w:val="00632115"/>
    <w:rsid w:val="00633506"/>
    <w:rsid w:val="0066323D"/>
    <w:rsid w:val="00674064"/>
    <w:rsid w:val="00700D21"/>
    <w:rsid w:val="00725C30"/>
    <w:rsid w:val="00755848"/>
    <w:rsid w:val="00764EEC"/>
    <w:rsid w:val="007E0473"/>
    <w:rsid w:val="00824DDE"/>
    <w:rsid w:val="00864F28"/>
    <w:rsid w:val="0089690F"/>
    <w:rsid w:val="00897CEB"/>
    <w:rsid w:val="008D6BF3"/>
    <w:rsid w:val="008E0C76"/>
    <w:rsid w:val="00922CF7"/>
    <w:rsid w:val="00956D5B"/>
    <w:rsid w:val="009A6232"/>
    <w:rsid w:val="00A87D99"/>
    <w:rsid w:val="00BE5DED"/>
    <w:rsid w:val="00C00EAB"/>
    <w:rsid w:val="00C3027D"/>
    <w:rsid w:val="00C52A29"/>
    <w:rsid w:val="00D033DE"/>
    <w:rsid w:val="00D07F0B"/>
    <w:rsid w:val="00E04E5C"/>
    <w:rsid w:val="00F21609"/>
    <w:rsid w:val="00F46FD4"/>
    <w:rsid w:val="00F62DDD"/>
    <w:rsid w:val="00F81D53"/>
    <w:rsid w:val="00F87E4A"/>
    <w:rsid w:val="00FE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0FED"/>
  <w15:chartTrackingRefBased/>
  <w15:docId w15:val="{30B13197-9E89-4B5E-8BE7-11A5AF87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27D"/>
    <w:rPr>
      <w:rFonts w:eastAsiaTheme="majorEastAsia" w:cstheme="majorBidi"/>
      <w:color w:val="272727" w:themeColor="text1" w:themeTint="D8"/>
    </w:rPr>
  </w:style>
  <w:style w:type="paragraph" w:styleId="Title">
    <w:name w:val="Title"/>
    <w:basedOn w:val="Normal"/>
    <w:next w:val="Normal"/>
    <w:link w:val="TitleChar"/>
    <w:uiPriority w:val="10"/>
    <w:qFormat/>
    <w:rsid w:val="00C30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27D"/>
    <w:pPr>
      <w:spacing w:before="160"/>
      <w:jc w:val="center"/>
    </w:pPr>
    <w:rPr>
      <w:i/>
      <w:iCs/>
      <w:color w:val="404040" w:themeColor="text1" w:themeTint="BF"/>
    </w:rPr>
  </w:style>
  <w:style w:type="character" w:customStyle="1" w:styleId="QuoteChar">
    <w:name w:val="Quote Char"/>
    <w:basedOn w:val="DefaultParagraphFont"/>
    <w:link w:val="Quote"/>
    <w:uiPriority w:val="29"/>
    <w:rsid w:val="00C3027D"/>
    <w:rPr>
      <w:i/>
      <w:iCs/>
      <w:color w:val="404040" w:themeColor="text1" w:themeTint="BF"/>
    </w:rPr>
  </w:style>
  <w:style w:type="paragraph" w:styleId="ListParagraph">
    <w:name w:val="List Paragraph"/>
    <w:basedOn w:val="Normal"/>
    <w:uiPriority w:val="34"/>
    <w:qFormat/>
    <w:rsid w:val="00C3027D"/>
    <w:pPr>
      <w:ind w:left="720"/>
      <w:contextualSpacing/>
    </w:pPr>
  </w:style>
  <w:style w:type="character" w:styleId="IntenseEmphasis">
    <w:name w:val="Intense Emphasis"/>
    <w:basedOn w:val="DefaultParagraphFont"/>
    <w:uiPriority w:val="21"/>
    <w:qFormat/>
    <w:rsid w:val="00C3027D"/>
    <w:rPr>
      <w:i/>
      <w:iCs/>
      <w:color w:val="0F4761" w:themeColor="accent1" w:themeShade="BF"/>
    </w:rPr>
  </w:style>
  <w:style w:type="paragraph" w:styleId="IntenseQuote">
    <w:name w:val="Intense Quote"/>
    <w:basedOn w:val="Normal"/>
    <w:next w:val="Normal"/>
    <w:link w:val="IntenseQuoteChar"/>
    <w:uiPriority w:val="30"/>
    <w:qFormat/>
    <w:rsid w:val="00C30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27D"/>
    <w:rPr>
      <w:i/>
      <w:iCs/>
      <w:color w:val="0F4761" w:themeColor="accent1" w:themeShade="BF"/>
    </w:rPr>
  </w:style>
  <w:style w:type="character" w:styleId="IntenseReference">
    <w:name w:val="Intense Reference"/>
    <w:basedOn w:val="DefaultParagraphFont"/>
    <w:uiPriority w:val="32"/>
    <w:qFormat/>
    <w:rsid w:val="00C3027D"/>
    <w:rPr>
      <w:b/>
      <w:bCs/>
      <w:smallCaps/>
      <w:color w:val="0F4761" w:themeColor="accent1" w:themeShade="BF"/>
      <w:spacing w:val="5"/>
    </w:rPr>
  </w:style>
  <w:style w:type="table" w:styleId="GridTable1Light">
    <w:name w:val="Grid Table 1 Light"/>
    <w:basedOn w:val="TableNormal"/>
    <w:uiPriority w:val="46"/>
    <w:rsid w:val="00C302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C3027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C3027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674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064"/>
  </w:style>
  <w:style w:type="paragraph" w:styleId="Footer">
    <w:name w:val="footer"/>
    <w:basedOn w:val="Normal"/>
    <w:link w:val="FooterChar"/>
    <w:uiPriority w:val="99"/>
    <w:unhideWhenUsed/>
    <w:rsid w:val="00674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064"/>
  </w:style>
  <w:style w:type="paragraph" w:styleId="NoSpacing">
    <w:name w:val="No Spacing"/>
    <w:link w:val="NoSpacingChar"/>
    <w:uiPriority w:val="1"/>
    <w:qFormat/>
    <w:rsid w:val="0067406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7406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emf"/><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7B553-059C-4B31-BF86-5243A117D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15</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Health Monitoring of A REINFORCED Concrete Column Under Axial LoaD</dc:title>
  <dc:subject/>
  <dc:creator>sarang deore</dc:creator>
  <cp:keywords/>
  <dc:description/>
  <cp:lastModifiedBy>sarang deore</cp:lastModifiedBy>
  <cp:revision>40</cp:revision>
  <dcterms:created xsi:type="dcterms:W3CDTF">2026-02-28T04:30:00Z</dcterms:created>
  <dcterms:modified xsi:type="dcterms:W3CDTF">2026-02-28T15:08:00Z</dcterms:modified>
</cp:coreProperties>
</file>