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Cryptography  &amp; Network Security</w:t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PRN - 2019BTECS00026</w:t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Name - Niraja Vasudev Kulkarni</w:t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Batch - B1</w:t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ind w:left="2880" w:leftChars="0" w:firstLine="720" w:firstLineChars="0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Assignment - </w:t>
      </w:r>
      <w:r>
        <w:rPr>
          <w:rFonts w:hint="default" w:cs="Calibri"/>
          <w:b/>
          <w:bCs/>
          <w:sz w:val="28"/>
          <w:szCs w:val="28"/>
          <w:lang w:val="en-IN"/>
        </w:rPr>
        <w:t>1</w:t>
      </w:r>
      <w:r>
        <w:rPr>
          <w:rFonts w:hint="default" w:cs="Calibri"/>
          <w:b/>
          <w:bCs/>
          <w:sz w:val="28"/>
          <w:szCs w:val="28"/>
          <w:lang w:val="en-US"/>
        </w:rPr>
        <w:t>4</w:t>
      </w:r>
    </w:p>
    <w:p>
      <w:pPr>
        <w:rPr>
          <w:b/>
          <w:bCs/>
          <w:sz w:val="32"/>
          <w:szCs w:val="32"/>
        </w:rPr>
      </w:pPr>
    </w:p>
    <w:p>
      <w:pPr>
        <w:rPr>
          <w:b w:val="0"/>
          <w:bCs w:val="0"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Title</w:t>
      </w:r>
      <w:r>
        <w:rPr>
          <w:b/>
          <w:bCs/>
          <w:sz w:val="24"/>
          <w:szCs w:val="24"/>
        </w:rPr>
        <w:t>:</w:t>
      </w:r>
      <w:r>
        <w:rPr>
          <w:b w:val="0"/>
          <w:bCs w:val="0"/>
          <w:sz w:val="24"/>
          <w:szCs w:val="24"/>
        </w:rPr>
        <w:t xml:space="preserve"> Digital Certificate Generation</w:t>
      </w:r>
    </w:p>
    <w:p>
      <w:pPr>
        <w:rPr>
          <w:b w:val="0"/>
          <w:bCs w:val="0"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Aim</w:t>
      </w:r>
      <w:r>
        <w:rPr>
          <w:b w:val="0"/>
          <w:bCs w:val="0"/>
          <w:sz w:val="24"/>
          <w:szCs w:val="24"/>
        </w:rPr>
        <w:t>: To Demonstrate Digital Certificate Generation using keytool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Theory</w:t>
      </w:r>
      <w:r>
        <w:rPr>
          <w:b/>
          <w:bCs/>
          <w:sz w:val="24"/>
          <w:szCs w:val="24"/>
        </w:rPr>
        <w:t xml:space="preserve">: 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Digital certificate is issued by a trusted third party which proves sender’s identity to the receiver and receiver’s identity to the sender.  A digital certificate is a certificate issued by a Certificate Authority (CA) to verify the identity of the certificate holder. The CA issues an encrypted digital certificate containing the applicant’s public key and a variety of other identification information. Digital certificate is used to attach public key with a particular individual or an entity.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Digital certificate contains:- 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Name of certificate holder, Serial number which is used to uniquely identify a certificate, the individual or the entity identified by the certificate, Expiration dates, Copy of certificate holder’s public key, Digital Signature of the certificate issuing authority.</w:t>
      </w:r>
    </w:p>
    <w:p>
      <w:pPr>
        <w:rPr>
          <w:b w:val="0"/>
          <w:bCs w:val="0"/>
          <w:sz w:val="24"/>
          <w:szCs w:val="24"/>
          <w:u w:val="single"/>
        </w:rPr>
      </w:pPr>
    </w:p>
    <w:p>
      <w:pPr>
        <w:rPr>
          <w:b w:val="0"/>
          <w:bCs w:val="0"/>
          <w:sz w:val="24"/>
          <w:szCs w:val="24"/>
          <w:u w:val="single"/>
        </w:rPr>
      </w:pP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u w:val="single"/>
        </w:rPr>
        <w:t>Screenshots</w:t>
      </w:r>
      <w:r>
        <w:rPr>
          <w:b w:val="0"/>
          <w:bCs w:val="0"/>
          <w:sz w:val="24"/>
          <w:szCs w:val="24"/>
        </w:rPr>
        <w:t>: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725160" cy="1543685"/>
            <wp:effectExtent l="0" t="0" r="5080" b="10795"/>
            <wp:docPr id="2" name="Picture 2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p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727065" cy="3729990"/>
            <wp:effectExtent l="0" t="0" r="3175" b="3810"/>
            <wp:docPr id="3" name="Picture 3" descr="Captur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pture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3916680" cy="5219700"/>
            <wp:effectExtent l="0" t="0" r="0" b="7620"/>
            <wp:docPr id="4" name="Picture 4" descr="Captur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pture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  <w:bookmarkStart w:id="0" w:name="_GoBack"/>
      <w:r>
        <w:rPr>
          <w:b/>
          <w:bCs/>
          <w:sz w:val="24"/>
          <w:szCs w:val="24"/>
          <w:u w:val="single"/>
        </w:rPr>
        <w:t>Conclusion</w:t>
      </w:r>
      <w:r>
        <w:rPr>
          <w:b/>
          <w:bCs/>
          <w:sz w:val="24"/>
          <w:szCs w:val="24"/>
        </w:rPr>
        <w:t>:</w:t>
      </w:r>
    </w:p>
    <w:bookmarkEnd w:id="0"/>
    <w:p>
      <w:p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Digital certificate is a file that ensures holder’s identity and provides security. It is generated by CA (Certifying Authority) that involves four steps: Key Generation, Registration, Verification and Creation.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33503C"/>
    <w:rsid w:val="002D1B46"/>
    <w:rsid w:val="0033503C"/>
    <w:rsid w:val="00422869"/>
    <w:rsid w:val="00523CAB"/>
    <w:rsid w:val="006B7E43"/>
    <w:rsid w:val="00A16E9E"/>
    <w:rsid w:val="00A56DBC"/>
    <w:rsid w:val="00D25A8F"/>
    <w:rsid w:val="00E67411"/>
    <w:rsid w:val="015F1161"/>
    <w:rsid w:val="33435756"/>
    <w:rsid w:val="613E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SimSun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eastAsia="Calibri" w:cs="Tahoma"/>
      <w:sz w:val="16"/>
      <w:szCs w:val="16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191</Words>
  <Characters>1090</Characters>
  <Lines>9</Lines>
  <Paragraphs>2</Paragraphs>
  <TotalTime>9</TotalTime>
  <ScaleCrop>false</ScaleCrop>
  <LinksUpToDate>false</LinksUpToDate>
  <CharactersWithSpaces>1279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2022-11-15T10:33:00Z</dcterms:created>
  <dc:creator>DELL</dc:creator>
  <cp:lastModifiedBy>Niraja Kulkarni</cp:lastModifiedBy>
  <dcterms:modified xsi:type="dcterms:W3CDTF">2022-11-29T05:58:49Z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6A496FBC545E43258195BD6E3770112C</vt:lpwstr>
  </property>
</Properties>
</file>