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hd w:fill="ffffff" w:val="clear"/>
        <w:spacing w:after="280" w:before="0"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LAB 8</w:t>
      </w:r>
    </w:p>
    <w:p w:rsidR="00000000" w:rsidDel="00000000" w:rsidP="00000000" w:rsidRDefault="00000000" w:rsidRPr="00000000" w14:paraId="00000002">
      <w:pPr>
        <w:pageBreakBefore w:val="0"/>
        <w:shd w:fill="ffffff" w:val="clear"/>
        <w:spacing w:after="280" w:before="0"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OBJECTIVE</w:t>
      </w:r>
    </w:p>
    <w:p w:rsidR="00000000" w:rsidDel="00000000" w:rsidP="00000000" w:rsidRDefault="00000000" w:rsidRPr="00000000" w14:paraId="00000003">
      <w:pPr>
        <w:pageBreakBefore w:val="0"/>
        <w:shd w:fill="ffffff" w:val="clear"/>
        <w:spacing w:after="280" w:before="28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find gcd of two numbers using the Euclidean algorithm and find the Totient function</w:t>
      </w:r>
    </w:p>
    <w:p w:rsidR="00000000" w:rsidDel="00000000" w:rsidP="00000000" w:rsidRDefault="00000000" w:rsidRPr="00000000" w14:paraId="00000004">
      <w:pPr>
        <w:pageBreakBefore w:val="0"/>
        <w:shd w:fill="ffffff" w:val="clear"/>
        <w:spacing w:after="280" w:before="280"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THEORY</w:t>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mathematics, the Euclidean algorithm, or Euclid's algorithm, is an efficient method for computing the greatest common divisor (GCD) of two numbers, the largest number that divides both of them without leaving a remainder. This method is very handy when the numbers are very big.</w:t>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Euclidean Algorithm for finding GCD(A,B) is as follows:</w:t>
      </w:r>
    </w:p>
    <w:p w:rsidR="00000000" w:rsidDel="00000000" w:rsidP="00000000" w:rsidRDefault="00000000" w:rsidRPr="00000000" w14:paraId="00000007">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If A = 0 then GCD(A,B)=B, since the GCD(0,B)=B, and we can stop.  </w:t>
      </w:r>
    </w:p>
    <w:p w:rsidR="00000000" w:rsidDel="00000000" w:rsidP="00000000" w:rsidRDefault="00000000" w:rsidRPr="00000000" w14:paraId="00000008">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If B = 0 then GCD(A,B)=A, since the GCD(A,0)=A, and we can stop.  </w:t>
      </w:r>
    </w:p>
    <w:p w:rsidR="00000000" w:rsidDel="00000000" w:rsidP="00000000" w:rsidRDefault="00000000" w:rsidRPr="00000000" w14:paraId="00000009">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720" w:hanging="360"/>
        <w:jc w:val="both"/>
        <w:rPr>
          <w:rFonts w:ascii="Roboto" w:cs="Roboto" w:eastAsia="Roboto" w:hAnsi="Roboto"/>
          <w:sz w:val="24"/>
          <w:szCs w:val="24"/>
        </w:rPr>
      </w:pPr>
      <w:r w:rsidDel="00000000" w:rsidR="00000000" w:rsidRPr="00000000">
        <w:rPr>
          <w:rFonts w:ascii="Nova Mono" w:cs="Nova Mono" w:eastAsia="Nova Mono" w:hAnsi="Nova Mono"/>
          <w:sz w:val="24"/>
          <w:szCs w:val="24"/>
          <w:rtl w:val="0"/>
        </w:rPr>
        <w:t xml:space="preserve">Write A in quotient remainder form (A = B⋅Q + R)</w:t>
      </w:r>
    </w:p>
    <w:p w:rsidR="00000000" w:rsidDel="00000000" w:rsidP="00000000" w:rsidRDefault="00000000" w:rsidRPr="00000000" w14:paraId="0000000A">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Find GCD(B,R) using the Euclidean Algorithm since GCD(A,B) = GCD(B,R)</w:t>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rFonts w:ascii="Roboto" w:cs="Roboto" w:eastAsia="Roboto" w:hAnsi="Roboto"/>
          <w:sz w:val="24"/>
          <w:szCs w:val="24"/>
        </w:rPr>
      </w:pPr>
      <w:r w:rsidDel="00000000" w:rsidR="00000000" w:rsidRPr="00000000">
        <w:rPr>
          <w:rFonts w:ascii="Cardo" w:cs="Cardo" w:eastAsia="Cardo" w:hAnsi="Cardo"/>
          <w:sz w:val="24"/>
          <w:szCs w:val="24"/>
          <w:rtl w:val="0"/>
        </w:rPr>
        <w:t xml:space="preserve">Euler's totient function counts the positive integers up to a given integer n that are relatively prime to n. It is written using the Greek letter phi as φ(n) or ϕ(n), and may also be called Euler's phi function. In other words, it is the number of integers k in the range 1 ≤ k ≤ n for which the greatest common divisor gcd(n, k) is equal to 1. The integers k of this form are sometimes referred to as totatives of n.</w:t>
      </w:r>
      <w:r w:rsidDel="00000000" w:rsidR="00000000" w:rsidRPr="00000000">
        <w:br w:type="page"/>
      </w:r>
      <w:r w:rsidDel="00000000" w:rsidR="00000000" w:rsidRPr="00000000">
        <w:rPr>
          <w:rtl w:val="0"/>
        </w:rPr>
      </w:r>
    </w:p>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jc w:val="both"/>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CODE</w:t>
      </w:r>
    </w:p>
    <w:p w:rsidR="00000000" w:rsidDel="00000000" w:rsidP="00000000" w:rsidRDefault="00000000" w:rsidRPr="00000000" w14:paraId="0000000D">
      <w:pPr>
        <w:pageBreakBefore w:val="0"/>
        <w:shd w:fill="ffffff"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Python program to calculate GCD using Euclidean algorithm and calculate the totient function</w:t>
      </w:r>
    </w:p>
    <w:p w:rsidR="00000000" w:rsidDel="00000000" w:rsidP="00000000" w:rsidRDefault="00000000" w:rsidRPr="00000000" w14:paraId="0000000F">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0">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 = int(input("Enter first number : "))</w:t>
      </w:r>
    </w:p>
    <w:p w:rsidR="00000000" w:rsidDel="00000000" w:rsidP="00000000" w:rsidRDefault="00000000" w:rsidRPr="00000000" w14:paraId="00000011">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 = int(input("Enter second number : "))</w:t>
      </w:r>
    </w:p>
    <w:p w:rsidR="00000000" w:rsidDel="00000000" w:rsidP="00000000" w:rsidRDefault="00000000" w:rsidRPr="00000000" w14:paraId="00000012">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3">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 gcd(a, b):</w:t>
      </w:r>
    </w:p>
    <w:p w:rsidR="00000000" w:rsidDel="00000000" w:rsidP="00000000" w:rsidRDefault="00000000" w:rsidRPr="00000000" w14:paraId="00000014">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a &lt; b:</w:t>
      </w:r>
    </w:p>
    <w:p w:rsidR="00000000" w:rsidDel="00000000" w:rsidP="00000000" w:rsidRDefault="00000000" w:rsidRPr="00000000" w14:paraId="00000015">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gcd(b, a)</w:t>
      </w:r>
    </w:p>
    <w:p w:rsidR="00000000" w:rsidDel="00000000" w:rsidP="00000000" w:rsidRDefault="00000000" w:rsidRPr="00000000" w14:paraId="00000016">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b != 0:</w:t>
      </w:r>
    </w:p>
    <w:p w:rsidR="00000000" w:rsidDel="00000000" w:rsidP="00000000" w:rsidRDefault="00000000" w:rsidRPr="00000000" w14:paraId="00000017">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gcd(b, a % b)</w:t>
      </w:r>
    </w:p>
    <w:p w:rsidR="00000000" w:rsidDel="00000000" w:rsidP="00000000" w:rsidRDefault="00000000" w:rsidRPr="00000000" w14:paraId="00000018">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else:</w:t>
      </w:r>
    </w:p>
    <w:p w:rsidR="00000000" w:rsidDel="00000000" w:rsidP="00000000" w:rsidRDefault="00000000" w:rsidRPr="00000000" w14:paraId="00000019">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a</w:t>
      </w:r>
    </w:p>
    <w:p w:rsidR="00000000" w:rsidDel="00000000" w:rsidP="00000000" w:rsidRDefault="00000000" w:rsidRPr="00000000" w14:paraId="0000001A">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B">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print(f"GCD of {a} and {b} : {gcd(a,b)}")</w:t>
      </w:r>
    </w:p>
    <w:p w:rsidR="00000000" w:rsidDel="00000000" w:rsidP="00000000" w:rsidRDefault="00000000" w:rsidRPr="00000000" w14:paraId="0000001C">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1D">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def Φ(n):</w:t>
      </w:r>
    </w:p>
    <w:p w:rsidR="00000000" w:rsidDel="00000000" w:rsidP="00000000" w:rsidRDefault="00000000" w:rsidRPr="00000000" w14:paraId="0000001E">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count = 0</w:t>
      </w:r>
    </w:p>
    <w:p w:rsidR="00000000" w:rsidDel="00000000" w:rsidP="00000000" w:rsidRDefault="00000000" w:rsidRPr="00000000" w14:paraId="0000001F">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print(f"The numbers smaller than {n} and relatively prime to {n} are : ")</w:t>
      </w:r>
    </w:p>
    <w:p w:rsidR="00000000" w:rsidDel="00000000" w:rsidP="00000000" w:rsidRDefault="00000000" w:rsidRPr="00000000" w14:paraId="00000020">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for i in range(1, n):</w:t>
      </w:r>
    </w:p>
    <w:p w:rsidR="00000000" w:rsidDel="00000000" w:rsidP="00000000" w:rsidRDefault="00000000" w:rsidRPr="00000000" w14:paraId="00000021">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gcd(i, n) == 1:</w:t>
      </w:r>
    </w:p>
    <w:p w:rsidR="00000000" w:rsidDel="00000000" w:rsidP="00000000" w:rsidRDefault="00000000" w:rsidRPr="00000000" w14:paraId="00000022">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count = count + 1</w:t>
      </w:r>
    </w:p>
    <w:p w:rsidR="00000000" w:rsidDel="00000000" w:rsidP="00000000" w:rsidRDefault="00000000" w:rsidRPr="00000000" w14:paraId="00000023">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print(i)</w:t>
      </w:r>
    </w:p>
    <w:p w:rsidR="00000000" w:rsidDel="00000000" w:rsidP="00000000" w:rsidRDefault="00000000" w:rsidRPr="00000000" w14:paraId="00000024">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print(f"∴ Φ({n}) = {count}")</w:t>
      </w:r>
    </w:p>
    <w:p w:rsidR="00000000" w:rsidDel="00000000" w:rsidP="00000000" w:rsidRDefault="00000000" w:rsidRPr="00000000" w14:paraId="00000025">
      <w:pPr>
        <w:pageBreakBefore w:val="0"/>
        <w:shd w:fill="auto" w:val="clea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26">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Φ(21)</w:t>
      </w:r>
    </w:p>
    <w:p w:rsidR="00000000" w:rsidDel="00000000" w:rsidP="00000000" w:rsidRDefault="00000000" w:rsidRPr="00000000" w14:paraId="00000027">
      <w:pPr>
        <w:pageBreakBefore w:val="0"/>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pageBreakBefore w:val="0"/>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pageBreakBefore w:val="0"/>
        <w:shd w:fill="auto" w:val="clear"/>
        <w:rPr>
          <w:rFonts w:ascii="Roboto" w:cs="Roboto" w:eastAsia="Roboto" w:hAnsi="Roboto"/>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A">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OUTPUT</w:t>
      </w:r>
    </w:p>
    <w:p w:rsidR="00000000" w:rsidDel="00000000" w:rsidP="00000000" w:rsidRDefault="00000000" w:rsidRPr="00000000" w14:paraId="0000002B">
      <w:pPr>
        <w:pageBreakBefore w:val="0"/>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Enter first number : 294</w:t>
      </w:r>
    </w:p>
    <w:p w:rsidR="00000000" w:rsidDel="00000000" w:rsidP="00000000" w:rsidRDefault="00000000" w:rsidRPr="00000000" w14:paraId="0000002D">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Enter second number : 105</w:t>
      </w:r>
    </w:p>
    <w:p w:rsidR="00000000" w:rsidDel="00000000" w:rsidP="00000000" w:rsidRDefault="00000000" w:rsidRPr="00000000" w14:paraId="0000002E">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GCD of 294 and 105 : 21</w:t>
      </w:r>
    </w:p>
    <w:p w:rsidR="00000000" w:rsidDel="00000000" w:rsidP="00000000" w:rsidRDefault="00000000" w:rsidRPr="00000000" w14:paraId="0000002F">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numbers smaller than 21 and relatively prime to 21 are : </w:t>
      </w:r>
    </w:p>
    <w:p w:rsidR="00000000" w:rsidDel="00000000" w:rsidP="00000000" w:rsidRDefault="00000000" w:rsidRPr="00000000" w14:paraId="00000030">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w:t>
      </w:r>
    </w:p>
    <w:p w:rsidR="00000000" w:rsidDel="00000000" w:rsidP="00000000" w:rsidRDefault="00000000" w:rsidRPr="00000000" w14:paraId="00000031">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w:t>
      </w:r>
    </w:p>
    <w:p w:rsidR="00000000" w:rsidDel="00000000" w:rsidP="00000000" w:rsidRDefault="00000000" w:rsidRPr="00000000" w14:paraId="00000032">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w:t>
      </w:r>
    </w:p>
    <w:p w:rsidR="00000000" w:rsidDel="00000000" w:rsidP="00000000" w:rsidRDefault="00000000" w:rsidRPr="00000000" w14:paraId="00000033">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w:t>
      </w:r>
    </w:p>
    <w:p w:rsidR="00000000" w:rsidDel="00000000" w:rsidP="00000000" w:rsidRDefault="00000000" w:rsidRPr="00000000" w14:paraId="00000034">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8</w:t>
      </w:r>
    </w:p>
    <w:p w:rsidR="00000000" w:rsidDel="00000000" w:rsidP="00000000" w:rsidRDefault="00000000" w:rsidRPr="00000000" w14:paraId="00000035">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10</w:t>
      </w:r>
    </w:p>
    <w:p w:rsidR="00000000" w:rsidDel="00000000" w:rsidP="00000000" w:rsidRDefault="00000000" w:rsidRPr="00000000" w14:paraId="00000036">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11</w:t>
      </w:r>
    </w:p>
    <w:p w:rsidR="00000000" w:rsidDel="00000000" w:rsidP="00000000" w:rsidRDefault="00000000" w:rsidRPr="00000000" w14:paraId="00000037">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13</w:t>
      </w:r>
    </w:p>
    <w:p w:rsidR="00000000" w:rsidDel="00000000" w:rsidP="00000000" w:rsidRDefault="00000000" w:rsidRPr="00000000" w14:paraId="00000038">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16</w:t>
      </w:r>
    </w:p>
    <w:p w:rsidR="00000000" w:rsidDel="00000000" w:rsidP="00000000" w:rsidRDefault="00000000" w:rsidRPr="00000000" w14:paraId="00000039">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17</w:t>
      </w:r>
    </w:p>
    <w:p w:rsidR="00000000" w:rsidDel="00000000" w:rsidP="00000000" w:rsidRDefault="00000000" w:rsidRPr="00000000" w14:paraId="0000003A">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19</w:t>
      </w:r>
    </w:p>
    <w:p w:rsidR="00000000" w:rsidDel="00000000" w:rsidP="00000000" w:rsidRDefault="00000000" w:rsidRPr="00000000" w14:paraId="0000003B">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20</w:t>
      </w:r>
    </w:p>
    <w:p w:rsidR="00000000" w:rsidDel="00000000" w:rsidP="00000000" w:rsidRDefault="00000000" w:rsidRPr="00000000" w14:paraId="0000003C">
      <w:pPr>
        <w:pageBreakBefore w:val="0"/>
        <w:shd w:fill="auto" w:val="clea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Φ(21) = 12</w:t>
      </w:r>
    </w:p>
    <w:p w:rsidR="00000000" w:rsidDel="00000000" w:rsidP="00000000" w:rsidRDefault="00000000" w:rsidRPr="00000000" w14:paraId="0000003D">
      <w:pPr>
        <w:pageBreakBefore w:val="0"/>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pageBreakBefore w:val="0"/>
        <w:shd w:fill="auto" w:val="clea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3F">
      <w:pPr>
        <w:pageBreakBefore w:val="0"/>
        <w:shd w:fill="auto" w:val="clea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CONCLUSION</w:t>
      </w:r>
    </w:p>
    <w:p w:rsidR="00000000" w:rsidDel="00000000" w:rsidP="00000000" w:rsidRDefault="00000000" w:rsidRPr="00000000" w14:paraId="00000040">
      <w:pPr>
        <w:pageBreakBefore w:val="0"/>
        <w:shd w:fill="ffffff" w:val="clear"/>
        <w:spacing w:after="280" w:before="280" w:line="360" w:lineRule="auto"/>
        <w:jc w:val="both"/>
        <w:rPr>
          <w:rFonts w:ascii="Roboto" w:cs="Roboto" w:eastAsia="Roboto" w:hAnsi="Roboto"/>
        </w:rPr>
      </w:pPr>
      <w:r w:rsidDel="00000000" w:rsidR="00000000" w:rsidRPr="00000000">
        <w:rPr>
          <w:rFonts w:ascii="Roboto" w:cs="Roboto" w:eastAsia="Roboto" w:hAnsi="Roboto"/>
          <w:sz w:val="24"/>
          <w:szCs w:val="24"/>
          <w:rtl w:val="0"/>
        </w:rPr>
        <w:t xml:space="preserve">In this lab, we got familiar with the Euclidean algorithm, implemented it to get the gcd of two numbers and found the Totient function of that number.</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 w:name="Nova Mono">
    <w:embedRegular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 Id="rId8"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