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688A" w14:textId="7BC18EE7" w:rsidR="00E2653E" w:rsidRPr="00D72413" w:rsidRDefault="009E59D3" w:rsidP="009E59D3">
      <w:pPr>
        <w:jc w:val="center"/>
        <w:rPr>
          <w:rFonts w:cstheme="minorHAnsi"/>
          <w:b/>
          <w:bCs/>
          <w:sz w:val="32"/>
          <w:szCs w:val="32"/>
        </w:rPr>
      </w:pPr>
      <w:r w:rsidRPr="00D72413">
        <w:rPr>
          <w:rFonts w:cstheme="minorHAnsi"/>
          <w:b/>
          <w:bCs/>
          <w:sz w:val="32"/>
          <w:szCs w:val="32"/>
        </w:rPr>
        <w:t>Pedestrian Detection System for Automotive Safety Applications</w:t>
      </w:r>
    </w:p>
    <w:p w14:paraId="14FA6078" w14:textId="77777777" w:rsidR="0008486D" w:rsidRPr="00D72413" w:rsidRDefault="0008486D" w:rsidP="009E59D3">
      <w:pPr>
        <w:jc w:val="center"/>
        <w:rPr>
          <w:rFonts w:cstheme="minorHAnsi"/>
          <w:b/>
          <w:bCs/>
          <w:sz w:val="32"/>
          <w:szCs w:val="32"/>
        </w:rPr>
      </w:pPr>
    </w:p>
    <w:p w14:paraId="0A69713B" w14:textId="62D29668" w:rsidR="00267F5C" w:rsidRPr="00D72413" w:rsidRDefault="00267F5C" w:rsidP="00267F5C">
      <w:pPr>
        <w:rPr>
          <w:rFonts w:cstheme="minorHAnsi"/>
          <w:sz w:val="28"/>
          <w:szCs w:val="28"/>
        </w:rPr>
      </w:pPr>
      <w:r w:rsidRPr="00D72413">
        <w:rPr>
          <w:rFonts w:cstheme="minorHAnsi"/>
          <w:sz w:val="28"/>
          <w:szCs w:val="28"/>
        </w:rPr>
        <w:t># Pedestrian Detection System using YOLO and IMX500</w:t>
      </w:r>
      <w:r w:rsidR="003E18B0" w:rsidRPr="00D72413">
        <w:rPr>
          <w:rFonts w:cstheme="minorHAnsi"/>
          <w:sz w:val="28"/>
          <w:szCs w:val="28"/>
        </w:rPr>
        <w:t xml:space="preserve"> #</w:t>
      </w:r>
    </w:p>
    <w:p w14:paraId="0A299C09" w14:textId="335CE372" w:rsidR="00267F5C" w:rsidRPr="00D72413" w:rsidRDefault="00267F5C" w:rsidP="00267F5C">
      <w:pPr>
        <w:rPr>
          <w:rFonts w:cstheme="minorHAnsi"/>
          <w:b/>
          <w:bCs/>
          <w:sz w:val="28"/>
          <w:szCs w:val="28"/>
        </w:rPr>
      </w:pPr>
      <w:r w:rsidRPr="00D72413">
        <w:rPr>
          <w:rFonts w:cstheme="minorHAnsi"/>
          <w:b/>
          <w:bCs/>
          <w:sz w:val="28"/>
          <w:szCs w:val="28"/>
        </w:rPr>
        <w:t>Project Overview</w:t>
      </w:r>
    </w:p>
    <w:p w14:paraId="7953B033" w14:textId="77777777" w:rsidR="00267F5C" w:rsidRPr="00D72413" w:rsidRDefault="00267F5C" w:rsidP="00074823">
      <w:pPr>
        <w:jc w:val="both"/>
        <w:rPr>
          <w:rFonts w:cstheme="minorHAnsi"/>
          <w:sz w:val="24"/>
          <w:szCs w:val="24"/>
        </w:rPr>
      </w:pPr>
      <w:r w:rsidRPr="00D72413">
        <w:rPr>
          <w:rFonts w:cstheme="minorHAnsi"/>
          <w:sz w:val="24"/>
          <w:szCs w:val="24"/>
        </w:rPr>
        <w:t>This project implements a pedestrian detection system using a lightweight YOLO-based object detection model.</w:t>
      </w:r>
    </w:p>
    <w:p w14:paraId="1A9B97CE" w14:textId="77777777" w:rsidR="00267F5C" w:rsidRPr="00D72413" w:rsidRDefault="00267F5C" w:rsidP="00074823">
      <w:pPr>
        <w:jc w:val="both"/>
        <w:rPr>
          <w:rFonts w:cstheme="minorHAnsi"/>
          <w:sz w:val="24"/>
          <w:szCs w:val="24"/>
        </w:rPr>
      </w:pPr>
      <w:r w:rsidRPr="00D72413">
        <w:rPr>
          <w:rFonts w:cstheme="minorHAnsi"/>
          <w:sz w:val="24"/>
          <w:szCs w:val="24"/>
        </w:rPr>
        <w:t>The system is designed for automotive safety applications, such as detecting pedestrians near zebra crossings.</w:t>
      </w:r>
    </w:p>
    <w:p w14:paraId="73D86064" w14:textId="2D62B076" w:rsidR="0008486D" w:rsidRPr="00D72413" w:rsidRDefault="00267F5C" w:rsidP="00074823">
      <w:pPr>
        <w:jc w:val="both"/>
        <w:rPr>
          <w:rFonts w:cstheme="minorHAnsi"/>
          <w:sz w:val="28"/>
          <w:szCs w:val="28"/>
        </w:rPr>
      </w:pPr>
      <w:r w:rsidRPr="00D72413">
        <w:rPr>
          <w:rFonts w:cstheme="minorHAnsi"/>
          <w:sz w:val="24"/>
          <w:szCs w:val="24"/>
        </w:rPr>
        <w:t>The trained model is optimized for embedded deployment on the Sony IMX500 AI vision sensor and can also be</w:t>
      </w:r>
      <w:r w:rsidR="007F230D" w:rsidRPr="00D72413">
        <w:rPr>
          <w:rFonts w:cstheme="minorHAnsi"/>
          <w:sz w:val="24"/>
          <w:szCs w:val="24"/>
        </w:rPr>
        <w:t xml:space="preserve"> </w:t>
      </w:r>
      <w:r w:rsidRPr="00D72413">
        <w:rPr>
          <w:rFonts w:cstheme="minorHAnsi"/>
          <w:sz w:val="24"/>
          <w:szCs w:val="24"/>
        </w:rPr>
        <w:t>tested in a desktop environment</w:t>
      </w:r>
      <w:r w:rsidRPr="00D72413">
        <w:rPr>
          <w:rFonts w:cstheme="minorHAnsi"/>
          <w:sz w:val="28"/>
          <w:szCs w:val="28"/>
        </w:rPr>
        <w:t>.</w:t>
      </w:r>
    </w:p>
    <w:p w14:paraId="0DA610E4" w14:textId="1A8EF81C" w:rsidR="006D43C0" w:rsidRPr="00D72413" w:rsidRDefault="006D43C0" w:rsidP="006D43C0">
      <w:pPr>
        <w:jc w:val="both"/>
        <w:rPr>
          <w:rFonts w:cstheme="minorHAnsi"/>
          <w:b/>
          <w:bCs/>
          <w:sz w:val="28"/>
          <w:szCs w:val="28"/>
        </w:rPr>
      </w:pPr>
      <w:r w:rsidRPr="00D72413">
        <w:rPr>
          <w:rFonts w:cstheme="minorHAnsi"/>
          <w:b/>
          <w:bCs/>
          <w:sz w:val="28"/>
          <w:szCs w:val="28"/>
        </w:rPr>
        <w:t>Dataset</w:t>
      </w:r>
    </w:p>
    <w:p w14:paraId="36E2C648" w14:textId="5376BABB" w:rsidR="006D43C0" w:rsidRPr="00D72413" w:rsidRDefault="006D43C0" w:rsidP="00224AFF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D72413">
        <w:rPr>
          <w:rFonts w:cstheme="minorHAnsi"/>
          <w:sz w:val="24"/>
          <w:szCs w:val="24"/>
        </w:rPr>
        <w:t>Custom dataset collected manually</w:t>
      </w:r>
    </w:p>
    <w:p w14:paraId="34DD8EA0" w14:textId="0CE67778" w:rsidR="006D43C0" w:rsidRPr="00D72413" w:rsidRDefault="006D43C0" w:rsidP="00224AFF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D72413">
        <w:rPr>
          <w:rFonts w:cstheme="minorHAnsi"/>
          <w:sz w:val="24"/>
          <w:szCs w:val="24"/>
        </w:rPr>
        <w:t>Annotated using Label Studio</w:t>
      </w:r>
    </w:p>
    <w:p w14:paraId="32B55B21" w14:textId="008200C7" w:rsidR="006D43C0" w:rsidRPr="00D72413" w:rsidRDefault="006D43C0" w:rsidP="00224AFF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D72413">
        <w:rPr>
          <w:rFonts w:cstheme="minorHAnsi"/>
          <w:sz w:val="24"/>
          <w:szCs w:val="24"/>
        </w:rPr>
        <w:t>Annotation format: YOLO bounding boxes</w:t>
      </w:r>
    </w:p>
    <w:p w14:paraId="7275D402" w14:textId="46DB0CF7" w:rsidR="006D43C0" w:rsidRPr="00D72413" w:rsidRDefault="00087781" w:rsidP="00224AFF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D72413">
        <w:rPr>
          <w:rFonts w:cstheme="minorHAnsi"/>
          <w:sz w:val="24"/>
          <w:szCs w:val="24"/>
        </w:rPr>
        <w:t>Total labeled images: 513</w:t>
      </w:r>
    </w:p>
    <w:p w14:paraId="2D533475" w14:textId="268AC25D" w:rsidR="006D43C0" w:rsidRPr="00D72413" w:rsidRDefault="006D43C0" w:rsidP="006D43C0">
      <w:pPr>
        <w:jc w:val="both"/>
        <w:rPr>
          <w:rFonts w:cstheme="minorHAnsi"/>
          <w:sz w:val="24"/>
          <w:szCs w:val="24"/>
        </w:rPr>
      </w:pPr>
      <w:r w:rsidRPr="00D72413">
        <w:rPr>
          <w:rFonts w:cstheme="minorHAnsi"/>
          <w:sz w:val="24"/>
          <w:szCs w:val="24"/>
        </w:rPr>
        <w:t>Dataset split:</w:t>
      </w:r>
    </w:p>
    <w:p w14:paraId="62C36ABC" w14:textId="1919A288" w:rsidR="001C11E3" w:rsidRPr="00D72413" w:rsidRDefault="001C11E3" w:rsidP="001C11E3">
      <w:pPr>
        <w:pStyle w:val="ListParagraph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D72413">
        <w:rPr>
          <w:rFonts w:cstheme="minorHAnsi"/>
          <w:sz w:val="24"/>
          <w:szCs w:val="24"/>
        </w:rPr>
        <w:t>Training: 443 images (</w:t>
      </w:r>
      <w:r w:rsidR="006B389F" w:rsidRPr="00D72413">
        <w:rPr>
          <w:rFonts w:cstheme="minorHAnsi"/>
          <w:sz w:val="24"/>
          <w:szCs w:val="24"/>
        </w:rPr>
        <w:t xml:space="preserve">Approx. </w:t>
      </w:r>
      <w:r w:rsidRPr="00D72413">
        <w:rPr>
          <w:rFonts w:cstheme="minorHAnsi"/>
          <w:sz w:val="24"/>
          <w:szCs w:val="24"/>
        </w:rPr>
        <w:t>86%)</w:t>
      </w:r>
    </w:p>
    <w:p w14:paraId="5CC7E34B" w14:textId="4CCA9BCE" w:rsidR="001C11E3" w:rsidRPr="00D72413" w:rsidRDefault="001C11E3" w:rsidP="001C11E3">
      <w:pPr>
        <w:pStyle w:val="ListParagraph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D72413">
        <w:rPr>
          <w:rFonts w:cstheme="minorHAnsi"/>
          <w:sz w:val="24"/>
          <w:szCs w:val="24"/>
        </w:rPr>
        <w:t>Validation: 70 images (</w:t>
      </w:r>
      <w:r w:rsidR="006B389F" w:rsidRPr="00D72413">
        <w:rPr>
          <w:rFonts w:cstheme="minorHAnsi"/>
          <w:sz w:val="24"/>
          <w:szCs w:val="24"/>
        </w:rPr>
        <w:t xml:space="preserve">Approx. </w:t>
      </w:r>
      <w:r w:rsidRPr="00D72413">
        <w:rPr>
          <w:rFonts w:cstheme="minorHAnsi"/>
          <w:sz w:val="24"/>
          <w:szCs w:val="24"/>
        </w:rPr>
        <w:t>14%)</w:t>
      </w:r>
    </w:p>
    <w:p w14:paraId="64C2E505" w14:textId="7F723E2B" w:rsidR="006D43C0" w:rsidRPr="00D72413" w:rsidRDefault="006D43C0" w:rsidP="006D43C0">
      <w:pPr>
        <w:jc w:val="both"/>
        <w:rPr>
          <w:rFonts w:cstheme="minorHAnsi"/>
          <w:sz w:val="24"/>
          <w:szCs w:val="24"/>
        </w:rPr>
      </w:pPr>
      <w:r w:rsidRPr="00D72413">
        <w:rPr>
          <w:rFonts w:cstheme="minorHAnsi"/>
          <w:sz w:val="24"/>
          <w:szCs w:val="24"/>
        </w:rPr>
        <w:t>Classes include pedestrian-related scenarios relevant to zebra crossings.</w:t>
      </w:r>
    </w:p>
    <w:p w14:paraId="4955E00F" w14:textId="681CB28F" w:rsidR="00D72413" w:rsidRDefault="00D72413" w:rsidP="006D43C0">
      <w:pPr>
        <w:jc w:val="both"/>
        <w:rPr>
          <w:rFonts w:cstheme="minorHAnsi"/>
          <w:b/>
          <w:bCs/>
          <w:sz w:val="28"/>
          <w:szCs w:val="28"/>
        </w:rPr>
      </w:pPr>
      <w:r w:rsidRPr="00D72413">
        <w:rPr>
          <w:rFonts w:cstheme="minorHAnsi"/>
          <w:b/>
          <w:bCs/>
          <w:sz w:val="28"/>
          <w:szCs w:val="28"/>
        </w:rPr>
        <w:t>Image Size and Preprocessing</w:t>
      </w:r>
    </w:p>
    <w:p w14:paraId="53CD26AD" w14:textId="77777777" w:rsidR="006C4100" w:rsidRPr="005B12C5" w:rsidRDefault="006C4100" w:rsidP="005B12C5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5B12C5">
        <w:rPr>
          <w:rFonts w:cstheme="minorHAnsi"/>
          <w:sz w:val="24"/>
          <w:szCs w:val="24"/>
        </w:rPr>
        <w:t>Original images vary in resolution and aspect ratio</w:t>
      </w:r>
    </w:p>
    <w:p w14:paraId="124111BB" w14:textId="0B18DC6E" w:rsidR="006C4100" w:rsidRPr="005B12C5" w:rsidRDefault="006C4100" w:rsidP="005B12C5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5B12C5">
        <w:rPr>
          <w:rFonts w:cstheme="minorHAnsi"/>
          <w:sz w:val="24"/>
          <w:szCs w:val="24"/>
        </w:rPr>
        <w:t>During training, images are automatically resized by YOLO</w:t>
      </w:r>
    </w:p>
    <w:p w14:paraId="10B3AAD2" w14:textId="0B306B0D" w:rsidR="006C4100" w:rsidRPr="005B12C5" w:rsidRDefault="006C4100" w:rsidP="005B12C5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5B12C5">
        <w:rPr>
          <w:rFonts w:cstheme="minorHAnsi"/>
          <w:sz w:val="24"/>
          <w:szCs w:val="24"/>
        </w:rPr>
        <w:t xml:space="preserve">Training image size parameter: </w:t>
      </w:r>
      <w:r w:rsidR="00462EBE">
        <w:rPr>
          <w:rFonts w:cstheme="minorHAnsi"/>
          <w:sz w:val="24"/>
          <w:szCs w:val="24"/>
        </w:rPr>
        <w:t>`</w:t>
      </w:r>
      <w:r w:rsidRPr="005B12C5">
        <w:rPr>
          <w:rFonts w:cstheme="minorHAnsi"/>
          <w:sz w:val="24"/>
          <w:szCs w:val="24"/>
        </w:rPr>
        <w:t>imgsz = 640</w:t>
      </w:r>
      <w:r w:rsidR="00462EBE">
        <w:rPr>
          <w:rFonts w:cstheme="minorHAnsi"/>
          <w:sz w:val="24"/>
          <w:szCs w:val="24"/>
        </w:rPr>
        <w:t>`</w:t>
      </w:r>
    </w:p>
    <w:p w14:paraId="57ACFEFF" w14:textId="01D766A3" w:rsidR="006C4100" w:rsidRPr="005B12C5" w:rsidRDefault="006C4100" w:rsidP="005B12C5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5B12C5">
        <w:rPr>
          <w:rFonts w:cstheme="minorHAnsi"/>
          <w:sz w:val="24"/>
          <w:szCs w:val="24"/>
        </w:rPr>
        <w:t>Aspect ratio is preserved internally by YOLO using padding (letterboxing)</w:t>
      </w:r>
    </w:p>
    <w:p w14:paraId="470507EC" w14:textId="496648CD" w:rsidR="005A75BA" w:rsidRDefault="006C4100" w:rsidP="006C4100">
      <w:pPr>
        <w:jc w:val="both"/>
        <w:rPr>
          <w:rFonts w:cstheme="minorHAnsi"/>
          <w:sz w:val="24"/>
          <w:szCs w:val="24"/>
        </w:rPr>
      </w:pPr>
      <w:r w:rsidRPr="006C4100">
        <w:rPr>
          <w:rFonts w:cstheme="minorHAnsi"/>
          <w:sz w:val="24"/>
          <w:szCs w:val="24"/>
        </w:rPr>
        <w:t>This ensures consistent input dimensions while maintaining geometric correctness</w:t>
      </w:r>
      <w:r w:rsidR="00866823">
        <w:rPr>
          <w:rFonts w:cstheme="minorHAnsi"/>
          <w:sz w:val="24"/>
          <w:szCs w:val="24"/>
        </w:rPr>
        <w:t>.</w:t>
      </w:r>
    </w:p>
    <w:p w14:paraId="5D5FCE32" w14:textId="1501BF76" w:rsidR="00587F12" w:rsidRDefault="009E0962" w:rsidP="006C4100">
      <w:pPr>
        <w:jc w:val="both"/>
        <w:rPr>
          <w:rFonts w:cstheme="minorHAnsi"/>
          <w:b/>
          <w:bCs/>
          <w:sz w:val="28"/>
          <w:szCs w:val="28"/>
        </w:rPr>
      </w:pPr>
      <w:r w:rsidRPr="009E0962">
        <w:rPr>
          <w:rFonts w:cstheme="minorHAnsi"/>
          <w:b/>
          <w:bCs/>
          <w:sz w:val="28"/>
          <w:szCs w:val="28"/>
        </w:rPr>
        <w:t>Training Setup</w:t>
      </w:r>
    </w:p>
    <w:p w14:paraId="4B5FCFAC" w14:textId="23735163" w:rsidR="001D0808" w:rsidRPr="00162311" w:rsidRDefault="001D0808" w:rsidP="001D0808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2311">
        <w:rPr>
          <w:rFonts w:cstheme="minorHAnsi"/>
          <w:sz w:val="24"/>
          <w:szCs w:val="24"/>
        </w:rPr>
        <w:t>Model: YOLOv11 nano (lightweight, embedded-friendly)</w:t>
      </w:r>
    </w:p>
    <w:p w14:paraId="35AECE74" w14:textId="1A061816" w:rsidR="001D0808" w:rsidRPr="00162311" w:rsidRDefault="001D0808" w:rsidP="001D0808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2311">
        <w:rPr>
          <w:rFonts w:cstheme="minorHAnsi"/>
          <w:sz w:val="24"/>
          <w:szCs w:val="24"/>
        </w:rPr>
        <w:t>Pretrained on COCO dataset</w:t>
      </w:r>
    </w:p>
    <w:p w14:paraId="0E33113C" w14:textId="76D6C4A7" w:rsidR="001D0808" w:rsidRPr="00162311" w:rsidRDefault="001D0808" w:rsidP="001D0808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2311">
        <w:rPr>
          <w:rFonts w:cstheme="minorHAnsi"/>
          <w:sz w:val="24"/>
          <w:szCs w:val="24"/>
        </w:rPr>
        <w:t>Fine-tuned on custom pedestrian dataset</w:t>
      </w:r>
    </w:p>
    <w:p w14:paraId="5828DD26" w14:textId="28433182" w:rsidR="001D0808" w:rsidRPr="00162311" w:rsidRDefault="001D0808" w:rsidP="001D0808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2311">
        <w:rPr>
          <w:rFonts w:cstheme="minorHAnsi"/>
          <w:sz w:val="24"/>
          <w:szCs w:val="24"/>
        </w:rPr>
        <w:t>Image size: 640 × 640</w:t>
      </w:r>
    </w:p>
    <w:p w14:paraId="32B8D70B" w14:textId="34CEFF00" w:rsidR="001D0808" w:rsidRPr="00162311" w:rsidRDefault="001D0808" w:rsidP="001D0808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2311">
        <w:rPr>
          <w:rFonts w:cstheme="minorHAnsi"/>
          <w:sz w:val="24"/>
          <w:szCs w:val="24"/>
        </w:rPr>
        <w:t>Epochs: 100</w:t>
      </w:r>
    </w:p>
    <w:p w14:paraId="12E6BA36" w14:textId="2872EE9B" w:rsidR="001D0808" w:rsidRPr="00162311" w:rsidRDefault="001D0808" w:rsidP="001D0808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2311">
        <w:rPr>
          <w:rFonts w:cstheme="minorHAnsi"/>
          <w:sz w:val="24"/>
          <w:szCs w:val="24"/>
        </w:rPr>
        <w:t>Batch size: 16</w:t>
      </w:r>
    </w:p>
    <w:p w14:paraId="31BBA9CA" w14:textId="77777777" w:rsidR="004023CE" w:rsidRPr="00162311" w:rsidRDefault="004023CE" w:rsidP="004023CE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2311">
        <w:rPr>
          <w:rFonts w:cstheme="minorHAnsi"/>
          <w:sz w:val="24"/>
          <w:szCs w:val="24"/>
        </w:rPr>
        <w:t>Training script: train.py</w:t>
      </w:r>
    </w:p>
    <w:p w14:paraId="2AE03327" w14:textId="262FEA70" w:rsidR="004023CE" w:rsidRPr="00162311" w:rsidRDefault="004023CE" w:rsidP="004023CE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2311">
        <w:rPr>
          <w:rFonts w:cstheme="minorHAnsi"/>
          <w:sz w:val="24"/>
          <w:szCs w:val="24"/>
        </w:rPr>
        <w:lastRenderedPageBreak/>
        <w:t>Dataset configuration: yolo_config.yaml</w:t>
      </w:r>
    </w:p>
    <w:p w14:paraId="7E8674D6" w14:textId="7C9614A3" w:rsidR="0011384A" w:rsidRDefault="00091FAA" w:rsidP="0011384A">
      <w:pPr>
        <w:jc w:val="both"/>
        <w:rPr>
          <w:rFonts w:cstheme="minorHAnsi"/>
          <w:b/>
          <w:bCs/>
          <w:sz w:val="28"/>
          <w:szCs w:val="28"/>
        </w:rPr>
      </w:pPr>
      <w:r w:rsidRPr="00091FAA">
        <w:rPr>
          <w:rFonts w:cstheme="minorHAnsi"/>
          <w:b/>
          <w:bCs/>
          <w:sz w:val="28"/>
          <w:szCs w:val="28"/>
        </w:rPr>
        <w:t>Evaluation</w:t>
      </w:r>
    </w:p>
    <w:p w14:paraId="70B11FAC" w14:textId="77777777" w:rsidR="00030452" w:rsidRPr="00030452" w:rsidRDefault="00030452" w:rsidP="00294DDD">
      <w:pPr>
        <w:pStyle w:val="ListParagraph"/>
        <w:ind w:left="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Model performance was evaluated using the standard metrics provided by the Ultralytics YOLO training pipeline.</w:t>
      </w:r>
    </w:p>
    <w:p w14:paraId="5618EFE9" w14:textId="77777777" w:rsidR="00030452" w:rsidRPr="00030452" w:rsidRDefault="00030452" w:rsidP="00294DDD">
      <w:pPr>
        <w:pStyle w:val="ListParagraph"/>
        <w:ind w:left="0"/>
        <w:jc w:val="both"/>
        <w:rPr>
          <w:rFonts w:cstheme="minorHAnsi"/>
          <w:b/>
          <w:bCs/>
          <w:sz w:val="24"/>
          <w:szCs w:val="24"/>
        </w:rPr>
      </w:pPr>
      <w:r w:rsidRPr="00030452">
        <w:rPr>
          <w:rFonts w:cstheme="minorHAnsi"/>
          <w:b/>
          <w:bCs/>
          <w:sz w:val="24"/>
          <w:szCs w:val="24"/>
        </w:rPr>
        <w:t>Evaluation Metrics</w:t>
      </w:r>
    </w:p>
    <w:p w14:paraId="15B8A32D" w14:textId="77777777" w:rsidR="00030452" w:rsidRPr="00030452" w:rsidRDefault="00030452" w:rsidP="00294DDD">
      <w:pPr>
        <w:pStyle w:val="ListParagraph"/>
        <w:numPr>
          <w:ilvl w:val="0"/>
          <w:numId w:val="8"/>
        </w:numPr>
        <w:tabs>
          <w:tab w:val="num" w:pos="0"/>
        </w:tabs>
        <w:ind w:left="72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b/>
          <w:bCs/>
          <w:sz w:val="24"/>
          <w:szCs w:val="24"/>
        </w:rPr>
        <w:t>Precision (P):</w:t>
      </w:r>
      <w:r w:rsidRPr="00030452">
        <w:rPr>
          <w:rFonts w:cstheme="minorHAnsi"/>
          <w:sz w:val="24"/>
          <w:szCs w:val="24"/>
        </w:rPr>
        <w:t xml:space="preserve"> Measures the correctness of pedestrian detections</w:t>
      </w:r>
    </w:p>
    <w:p w14:paraId="6758AD8B" w14:textId="77777777" w:rsidR="00030452" w:rsidRPr="00030452" w:rsidRDefault="00030452" w:rsidP="00294DDD">
      <w:pPr>
        <w:pStyle w:val="ListParagraph"/>
        <w:numPr>
          <w:ilvl w:val="0"/>
          <w:numId w:val="8"/>
        </w:numPr>
        <w:tabs>
          <w:tab w:val="num" w:pos="0"/>
        </w:tabs>
        <w:ind w:left="72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b/>
          <w:bCs/>
          <w:sz w:val="24"/>
          <w:szCs w:val="24"/>
        </w:rPr>
        <w:t>Recall (R):</w:t>
      </w:r>
      <w:r w:rsidRPr="00030452">
        <w:rPr>
          <w:rFonts w:cstheme="minorHAnsi"/>
          <w:sz w:val="24"/>
          <w:szCs w:val="24"/>
        </w:rPr>
        <w:t xml:space="preserve"> Measures how many actual pedestrians were detected</w:t>
      </w:r>
    </w:p>
    <w:p w14:paraId="5006902D" w14:textId="77777777" w:rsidR="00030452" w:rsidRPr="00030452" w:rsidRDefault="00030452" w:rsidP="00294DDD">
      <w:pPr>
        <w:pStyle w:val="ListParagraph"/>
        <w:numPr>
          <w:ilvl w:val="0"/>
          <w:numId w:val="8"/>
        </w:numPr>
        <w:tabs>
          <w:tab w:val="num" w:pos="0"/>
        </w:tabs>
        <w:ind w:left="72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b/>
          <w:bCs/>
          <w:sz w:val="24"/>
          <w:szCs w:val="24"/>
        </w:rPr>
        <w:t>mAP@0.5:</w:t>
      </w:r>
      <w:r w:rsidRPr="00030452">
        <w:rPr>
          <w:rFonts w:cstheme="minorHAnsi"/>
          <w:sz w:val="24"/>
          <w:szCs w:val="24"/>
        </w:rPr>
        <w:t xml:space="preserve"> Mean Average Precision at IoU threshold 0.5</w:t>
      </w:r>
    </w:p>
    <w:p w14:paraId="26D5F0A8" w14:textId="77777777" w:rsidR="00030452" w:rsidRPr="00030452" w:rsidRDefault="00030452" w:rsidP="00294DDD">
      <w:pPr>
        <w:pStyle w:val="ListParagraph"/>
        <w:ind w:left="0"/>
        <w:jc w:val="both"/>
        <w:rPr>
          <w:rFonts w:cstheme="minorHAnsi"/>
          <w:b/>
          <w:bCs/>
          <w:sz w:val="24"/>
          <w:szCs w:val="24"/>
        </w:rPr>
      </w:pPr>
      <w:r w:rsidRPr="00030452">
        <w:rPr>
          <w:rFonts w:cstheme="minorHAnsi"/>
          <w:b/>
          <w:bCs/>
          <w:sz w:val="24"/>
          <w:szCs w:val="24"/>
        </w:rPr>
        <w:t>Training and Validation Outputs</w:t>
      </w:r>
    </w:p>
    <w:p w14:paraId="787E1C7E" w14:textId="77777777" w:rsidR="00030452" w:rsidRPr="00030452" w:rsidRDefault="00030452" w:rsidP="00294DDD">
      <w:pPr>
        <w:pStyle w:val="ListParagraph"/>
        <w:ind w:left="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The following evaluation artifacts were automatically generated during training:</w:t>
      </w:r>
    </w:p>
    <w:p w14:paraId="19180835" w14:textId="77777777" w:rsidR="00030452" w:rsidRPr="00030452" w:rsidRDefault="00030452" w:rsidP="00294DDD">
      <w:pPr>
        <w:pStyle w:val="ListParagraph"/>
        <w:numPr>
          <w:ilvl w:val="0"/>
          <w:numId w:val="9"/>
        </w:numPr>
        <w:tabs>
          <w:tab w:val="num" w:pos="0"/>
        </w:tabs>
        <w:ind w:left="36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b/>
          <w:bCs/>
          <w:sz w:val="24"/>
          <w:szCs w:val="24"/>
        </w:rPr>
        <w:t>Loss curves</w:t>
      </w:r>
    </w:p>
    <w:p w14:paraId="49FFAB9A" w14:textId="77777777" w:rsidR="00030452" w:rsidRP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Box loss, classification loss, and DFL loss for training and validation</w:t>
      </w:r>
    </w:p>
    <w:p w14:paraId="7066FE52" w14:textId="77777777" w:rsidR="00030452" w:rsidRPr="00030452" w:rsidRDefault="00030452" w:rsidP="00294DDD">
      <w:pPr>
        <w:pStyle w:val="ListParagraph"/>
        <w:numPr>
          <w:ilvl w:val="0"/>
          <w:numId w:val="9"/>
        </w:numPr>
        <w:tabs>
          <w:tab w:val="num" w:pos="0"/>
        </w:tabs>
        <w:ind w:left="36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b/>
          <w:bCs/>
          <w:sz w:val="24"/>
          <w:szCs w:val="24"/>
        </w:rPr>
        <w:t>Precision–Recall curves</w:t>
      </w:r>
    </w:p>
    <w:p w14:paraId="3A3785A7" w14:textId="77777777" w:rsidR="00030452" w:rsidRP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BoxP_curve.png</w:t>
      </w:r>
    </w:p>
    <w:p w14:paraId="7F0F26DD" w14:textId="77777777" w:rsidR="00030452" w:rsidRP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BoxR_curve.png</w:t>
      </w:r>
    </w:p>
    <w:p w14:paraId="0352EC44" w14:textId="77777777" w:rsidR="00030452" w:rsidRP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BoxPR_curve.png</w:t>
      </w:r>
    </w:p>
    <w:p w14:paraId="1F3EA979" w14:textId="77777777" w:rsidR="00030452" w:rsidRP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BoxF1_curve.png</w:t>
      </w:r>
    </w:p>
    <w:p w14:paraId="41F84659" w14:textId="77777777" w:rsidR="00030452" w:rsidRPr="00030452" w:rsidRDefault="00030452" w:rsidP="00294DDD">
      <w:pPr>
        <w:pStyle w:val="ListParagraph"/>
        <w:numPr>
          <w:ilvl w:val="0"/>
          <w:numId w:val="9"/>
        </w:numPr>
        <w:tabs>
          <w:tab w:val="num" w:pos="0"/>
        </w:tabs>
        <w:ind w:left="36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b/>
          <w:bCs/>
          <w:sz w:val="24"/>
          <w:szCs w:val="24"/>
        </w:rPr>
        <w:t>Confusion matrices</w:t>
      </w:r>
    </w:p>
    <w:p w14:paraId="6CAFA86F" w14:textId="77777777" w:rsidR="00030452" w:rsidRP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confusion_matrix.png</w:t>
      </w:r>
    </w:p>
    <w:p w14:paraId="29DD9DF1" w14:textId="77777777" w:rsidR="00030452" w:rsidRP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confusion_matrix_normalized.png</w:t>
      </w:r>
    </w:p>
    <w:p w14:paraId="3600E484" w14:textId="77777777" w:rsidR="00030452" w:rsidRPr="00030452" w:rsidRDefault="00030452" w:rsidP="00294DDD">
      <w:pPr>
        <w:pStyle w:val="ListParagraph"/>
        <w:numPr>
          <w:ilvl w:val="0"/>
          <w:numId w:val="9"/>
        </w:numPr>
        <w:tabs>
          <w:tab w:val="num" w:pos="0"/>
        </w:tabs>
        <w:ind w:left="36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b/>
          <w:bCs/>
          <w:sz w:val="24"/>
          <w:szCs w:val="24"/>
        </w:rPr>
        <w:t>Prediction visualizations</w:t>
      </w:r>
    </w:p>
    <w:p w14:paraId="5B4B7E1C" w14:textId="77777777" w:rsidR="00030452" w:rsidRP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Training batches: train_batch*.jpg</w:t>
      </w:r>
    </w:p>
    <w:p w14:paraId="7A31D00F" w14:textId="77777777" w:rsidR="00030452" w:rsidRP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Validation ground truth: val_batch*_labels.jpg</w:t>
      </w:r>
    </w:p>
    <w:p w14:paraId="6407D21F" w14:textId="77777777" w:rsidR="00030452" w:rsidRP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Validation predictions: val_batch*_pred.jpg</w:t>
      </w:r>
    </w:p>
    <w:p w14:paraId="1B14E713" w14:textId="77777777" w:rsidR="00030452" w:rsidRPr="00030452" w:rsidRDefault="00030452" w:rsidP="00294DDD">
      <w:pPr>
        <w:pStyle w:val="ListParagraph"/>
        <w:numPr>
          <w:ilvl w:val="0"/>
          <w:numId w:val="9"/>
        </w:numPr>
        <w:tabs>
          <w:tab w:val="num" w:pos="0"/>
        </w:tabs>
        <w:ind w:left="36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b/>
          <w:bCs/>
          <w:sz w:val="24"/>
          <w:szCs w:val="24"/>
        </w:rPr>
        <w:t>Training summary</w:t>
      </w:r>
    </w:p>
    <w:p w14:paraId="0BF18864" w14:textId="77777777" w:rsidR="00030452" w:rsidRP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results.png</w:t>
      </w:r>
    </w:p>
    <w:p w14:paraId="4C0A188E" w14:textId="77777777" w:rsidR="00030452" w:rsidRP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results.csv (numerical training statistics)</w:t>
      </w:r>
    </w:p>
    <w:p w14:paraId="3A5CCA37" w14:textId="77777777" w:rsidR="00030452" w:rsidRPr="00030452" w:rsidRDefault="00030452" w:rsidP="00294DDD">
      <w:pPr>
        <w:pStyle w:val="ListParagraph"/>
        <w:numPr>
          <w:ilvl w:val="0"/>
          <w:numId w:val="9"/>
        </w:numPr>
        <w:tabs>
          <w:tab w:val="num" w:pos="0"/>
        </w:tabs>
        <w:ind w:left="36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b/>
          <w:bCs/>
          <w:sz w:val="24"/>
          <w:szCs w:val="24"/>
        </w:rPr>
        <w:t>Final trained weights</w:t>
      </w:r>
    </w:p>
    <w:p w14:paraId="14C67687" w14:textId="77777777" w:rsidR="00030452" w:rsidRDefault="00030452" w:rsidP="00294DDD">
      <w:pPr>
        <w:pStyle w:val="ListParagraph"/>
        <w:numPr>
          <w:ilvl w:val="1"/>
          <w:numId w:val="9"/>
        </w:numPr>
        <w:tabs>
          <w:tab w:val="num" w:pos="720"/>
        </w:tabs>
        <w:ind w:left="108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Best performing model: best.pt</w:t>
      </w:r>
    </w:p>
    <w:p w14:paraId="3A50D5CB" w14:textId="77777777" w:rsidR="00556028" w:rsidRPr="00030452" w:rsidRDefault="00556028" w:rsidP="005506DA">
      <w:pPr>
        <w:pStyle w:val="ListParagraph"/>
        <w:ind w:left="1080"/>
        <w:jc w:val="both"/>
        <w:rPr>
          <w:rFonts w:cstheme="minorHAnsi"/>
          <w:sz w:val="24"/>
          <w:szCs w:val="24"/>
        </w:rPr>
      </w:pPr>
    </w:p>
    <w:p w14:paraId="1CBDC4A7" w14:textId="77777777" w:rsidR="00030452" w:rsidRPr="00030452" w:rsidRDefault="00030452" w:rsidP="00294DDD">
      <w:pPr>
        <w:pStyle w:val="ListParagraph"/>
        <w:ind w:left="0"/>
        <w:jc w:val="both"/>
        <w:rPr>
          <w:rFonts w:cstheme="minorHAnsi"/>
          <w:sz w:val="24"/>
          <w:szCs w:val="24"/>
        </w:rPr>
      </w:pPr>
      <w:r w:rsidRPr="00030452">
        <w:rPr>
          <w:rFonts w:cstheme="minorHAnsi"/>
          <w:sz w:val="24"/>
          <w:szCs w:val="24"/>
        </w:rPr>
        <w:t>These outputs confirm correct model convergence and allow qualitative and quantitative assessment of pedestrian detection performance on both training and validation datasets.</w:t>
      </w:r>
    </w:p>
    <w:p w14:paraId="455CBBEB" w14:textId="327A7277" w:rsidR="009E59D3" w:rsidRDefault="000F7840" w:rsidP="009E59D3">
      <w:pPr>
        <w:rPr>
          <w:rFonts w:cstheme="minorHAnsi"/>
          <w:b/>
          <w:bCs/>
          <w:sz w:val="28"/>
          <w:szCs w:val="28"/>
        </w:rPr>
      </w:pPr>
      <w:r w:rsidRPr="005D5424">
        <w:rPr>
          <w:rFonts w:cstheme="minorHAnsi"/>
          <w:b/>
          <w:bCs/>
          <w:sz w:val="28"/>
          <w:szCs w:val="28"/>
        </w:rPr>
        <w:t>IMX500 Deployment</w:t>
      </w:r>
      <w:r w:rsidR="005D5424">
        <w:rPr>
          <w:rFonts w:cstheme="minorHAnsi"/>
          <w:b/>
          <w:bCs/>
          <w:sz w:val="28"/>
          <w:szCs w:val="28"/>
        </w:rPr>
        <w:t>:</w:t>
      </w:r>
    </w:p>
    <w:p w14:paraId="2E8E8F9E" w14:textId="77777777" w:rsidR="00D85AF4" w:rsidRPr="00D85AF4" w:rsidRDefault="00D85AF4" w:rsidP="00D85AF4">
      <w:pPr>
        <w:rPr>
          <w:rFonts w:cstheme="minorHAnsi"/>
          <w:sz w:val="24"/>
          <w:szCs w:val="24"/>
        </w:rPr>
      </w:pPr>
      <w:r w:rsidRPr="00D85AF4">
        <w:rPr>
          <w:rFonts w:cstheme="minorHAnsi"/>
          <w:sz w:val="24"/>
          <w:szCs w:val="24"/>
        </w:rPr>
        <w:t>The trained YOLO model is exported to IMX format for deployment on the Sony IMX500 AI vision sensor.</w:t>
      </w:r>
    </w:p>
    <w:p w14:paraId="627EA0FA" w14:textId="77777777" w:rsidR="00D85AF4" w:rsidRPr="00D85AF4" w:rsidRDefault="00D85AF4" w:rsidP="00D85AF4">
      <w:pPr>
        <w:rPr>
          <w:rFonts w:cstheme="minorHAnsi"/>
          <w:sz w:val="24"/>
          <w:szCs w:val="24"/>
        </w:rPr>
      </w:pPr>
      <w:r w:rsidRPr="00D85AF4">
        <w:rPr>
          <w:rFonts w:cstheme="minorHAnsi"/>
          <w:sz w:val="24"/>
          <w:szCs w:val="24"/>
        </w:rPr>
        <w:t>Export process:</w:t>
      </w:r>
    </w:p>
    <w:p w14:paraId="2EF27BFA" w14:textId="0B251F6D" w:rsidR="00D85AF4" w:rsidRPr="00B06964" w:rsidRDefault="00D85AF4" w:rsidP="00B06964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06964">
        <w:rPr>
          <w:rFonts w:cstheme="minorHAnsi"/>
          <w:sz w:val="24"/>
          <w:szCs w:val="24"/>
        </w:rPr>
        <w:t>Convert `best.pt` to IMX format using `yolo_export.py`</w:t>
      </w:r>
    </w:p>
    <w:p w14:paraId="278AE18A" w14:textId="5BE38470" w:rsidR="00D85AF4" w:rsidRPr="00B06964" w:rsidRDefault="00D85AF4" w:rsidP="00B06964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06964">
        <w:rPr>
          <w:rFonts w:cstheme="minorHAnsi"/>
          <w:sz w:val="24"/>
          <w:szCs w:val="24"/>
        </w:rPr>
        <w:t>Generated output files:</w:t>
      </w:r>
    </w:p>
    <w:p w14:paraId="15FB3C0F" w14:textId="38141E9C" w:rsidR="00D85AF4" w:rsidRPr="00B06964" w:rsidRDefault="00D85AF4" w:rsidP="00B06964">
      <w:pPr>
        <w:pStyle w:val="ListParagraph"/>
        <w:numPr>
          <w:ilvl w:val="1"/>
          <w:numId w:val="11"/>
        </w:numPr>
        <w:rPr>
          <w:rFonts w:cstheme="minorHAnsi"/>
          <w:sz w:val="24"/>
          <w:szCs w:val="24"/>
        </w:rPr>
      </w:pPr>
      <w:r w:rsidRPr="00B06964">
        <w:rPr>
          <w:rFonts w:cstheme="minorHAnsi"/>
          <w:sz w:val="24"/>
          <w:szCs w:val="24"/>
        </w:rPr>
        <w:t>`packerOut.zip`</w:t>
      </w:r>
    </w:p>
    <w:p w14:paraId="623BC584" w14:textId="1C75D376" w:rsidR="00D85AF4" w:rsidRPr="00B06964" w:rsidRDefault="00D85AF4" w:rsidP="00B06964">
      <w:pPr>
        <w:pStyle w:val="ListParagraph"/>
        <w:numPr>
          <w:ilvl w:val="1"/>
          <w:numId w:val="11"/>
        </w:numPr>
        <w:rPr>
          <w:rFonts w:cstheme="minorHAnsi"/>
          <w:sz w:val="24"/>
          <w:szCs w:val="24"/>
        </w:rPr>
      </w:pPr>
      <w:r w:rsidRPr="00B06964">
        <w:rPr>
          <w:rFonts w:cstheme="minorHAnsi"/>
          <w:sz w:val="24"/>
          <w:szCs w:val="24"/>
        </w:rPr>
        <w:t>`labels.txt`</w:t>
      </w:r>
    </w:p>
    <w:p w14:paraId="2A155064" w14:textId="45CCDDE4" w:rsidR="00D85AF4" w:rsidRPr="00B06964" w:rsidRDefault="00D85AF4" w:rsidP="00B06964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06964">
        <w:rPr>
          <w:rFonts w:cstheme="minorHAnsi"/>
          <w:sz w:val="24"/>
          <w:szCs w:val="24"/>
        </w:rPr>
        <w:lastRenderedPageBreak/>
        <w:t>Convert exported model to RPK format for Raspberry Pi + IMX500 deployment</w:t>
      </w:r>
    </w:p>
    <w:p w14:paraId="0EB9D456" w14:textId="77777777" w:rsidR="00D85AF4" w:rsidRPr="00D85AF4" w:rsidRDefault="00D85AF4" w:rsidP="00D85AF4">
      <w:pPr>
        <w:rPr>
          <w:rFonts w:cstheme="minorHAnsi"/>
          <w:sz w:val="24"/>
          <w:szCs w:val="24"/>
        </w:rPr>
      </w:pPr>
    </w:p>
    <w:p w14:paraId="541C4789" w14:textId="77777777" w:rsidR="00E07D84" w:rsidRPr="00E07D84" w:rsidRDefault="00D85AF4" w:rsidP="00E07D84">
      <w:pPr>
        <w:rPr>
          <w:rFonts w:cstheme="minorHAnsi"/>
        </w:rPr>
      </w:pPr>
      <w:r w:rsidRPr="00D85AF4">
        <w:rPr>
          <w:rFonts w:cstheme="minorHAnsi"/>
          <w:sz w:val="24"/>
          <w:szCs w:val="24"/>
        </w:rPr>
        <w:t>Deployment scripts are located in:</w:t>
      </w:r>
      <w:r w:rsidR="00E07D84">
        <w:rPr>
          <w:rFonts w:cstheme="minorHAnsi"/>
          <w:sz w:val="24"/>
          <w:szCs w:val="24"/>
        </w:rPr>
        <w:t xml:space="preserve"> </w:t>
      </w:r>
      <w:r w:rsidR="00E07D84" w:rsidRPr="00E07D84">
        <w:rPr>
          <w:rFonts w:cstheme="minorHAnsi"/>
        </w:rPr>
        <w:t>IMX500/</w:t>
      </w:r>
    </w:p>
    <w:p w14:paraId="19ECB42B" w14:textId="3FD4B48A" w:rsidR="005D5424" w:rsidRDefault="00822B06" w:rsidP="00D85AF4">
      <w:pPr>
        <w:rPr>
          <w:rFonts w:cstheme="minorHAnsi"/>
          <w:b/>
          <w:bCs/>
          <w:sz w:val="28"/>
          <w:szCs w:val="28"/>
        </w:rPr>
      </w:pPr>
      <w:r w:rsidRPr="00822B06">
        <w:rPr>
          <w:rFonts w:cstheme="minorHAnsi"/>
          <w:b/>
          <w:bCs/>
          <w:sz w:val="28"/>
          <w:szCs w:val="28"/>
        </w:rPr>
        <w:t>Desktop Testing</w:t>
      </w:r>
    </w:p>
    <w:p w14:paraId="0751DBF5" w14:textId="77777777" w:rsidR="00363997" w:rsidRPr="00363997" w:rsidRDefault="00363997" w:rsidP="00363997">
      <w:pPr>
        <w:rPr>
          <w:rFonts w:cstheme="minorHAnsi"/>
          <w:sz w:val="24"/>
          <w:szCs w:val="24"/>
        </w:rPr>
      </w:pPr>
      <w:r w:rsidRPr="00363997">
        <w:rPr>
          <w:rFonts w:cstheme="minorHAnsi"/>
          <w:sz w:val="24"/>
          <w:szCs w:val="24"/>
        </w:rPr>
        <w:t>The system can be tested in a desktop environment using:</w:t>
      </w:r>
    </w:p>
    <w:p w14:paraId="6A6FF847" w14:textId="1AD45BFC" w:rsidR="00363997" w:rsidRPr="0029667B" w:rsidRDefault="00363997" w:rsidP="0029667B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29667B">
        <w:rPr>
          <w:rFonts w:cstheme="minorHAnsi"/>
          <w:sz w:val="24"/>
          <w:szCs w:val="24"/>
        </w:rPr>
        <w:t>Python</w:t>
      </w:r>
    </w:p>
    <w:p w14:paraId="6494B76C" w14:textId="5FD98C51" w:rsidR="00363997" w:rsidRPr="0029667B" w:rsidRDefault="00363997" w:rsidP="0029667B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29667B">
        <w:rPr>
          <w:rFonts w:cstheme="minorHAnsi"/>
          <w:sz w:val="24"/>
          <w:szCs w:val="24"/>
        </w:rPr>
        <w:t>OpenCV</w:t>
      </w:r>
    </w:p>
    <w:p w14:paraId="384D9F33" w14:textId="37E8DAFD" w:rsidR="00363997" w:rsidRPr="0029667B" w:rsidRDefault="00363997" w:rsidP="0029667B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29667B">
        <w:rPr>
          <w:rFonts w:cstheme="minorHAnsi"/>
          <w:sz w:val="24"/>
          <w:szCs w:val="24"/>
        </w:rPr>
        <w:t>Ultralytics YOLO framework</w:t>
      </w:r>
    </w:p>
    <w:p w14:paraId="7169F815" w14:textId="03D6F857" w:rsidR="00822B06" w:rsidRDefault="00363997" w:rsidP="00363997">
      <w:pPr>
        <w:rPr>
          <w:rFonts w:cstheme="minorHAnsi"/>
          <w:sz w:val="24"/>
          <w:szCs w:val="24"/>
        </w:rPr>
      </w:pPr>
      <w:r w:rsidRPr="00363997">
        <w:rPr>
          <w:rFonts w:cstheme="minorHAnsi"/>
          <w:sz w:val="24"/>
          <w:szCs w:val="24"/>
        </w:rPr>
        <w:t xml:space="preserve">This </w:t>
      </w:r>
      <w:r w:rsidR="0029667B" w:rsidRPr="00363997">
        <w:rPr>
          <w:rFonts w:cstheme="minorHAnsi"/>
          <w:sz w:val="24"/>
          <w:szCs w:val="24"/>
        </w:rPr>
        <w:t>fulfils</w:t>
      </w:r>
      <w:r w:rsidRPr="00363997">
        <w:rPr>
          <w:rFonts w:cstheme="minorHAnsi"/>
          <w:sz w:val="24"/>
          <w:szCs w:val="24"/>
        </w:rPr>
        <w:t xml:space="preserve"> the project requirement for desktop testability.</w:t>
      </w:r>
    </w:p>
    <w:p w14:paraId="74D3BBFB" w14:textId="4F43D75A" w:rsidR="00816B41" w:rsidRDefault="00816B41" w:rsidP="00363997">
      <w:pPr>
        <w:rPr>
          <w:rFonts w:cstheme="minorHAnsi"/>
          <w:b/>
          <w:bCs/>
          <w:sz w:val="28"/>
          <w:szCs w:val="28"/>
        </w:rPr>
      </w:pPr>
      <w:r w:rsidRPr="00816B41">
        <w:rPr>
          <w:rFonts w:cstheme="minorHAnsi"/>
          <w:b/>
          <w:bCs/>
          <w:sz w:val="28"/>
          <w:szCs w:val="28"/>
        </w:rPr>
        <w:t>Limitations</w:t>
      </w:r>
    </w:p>
    <w:p w14:paraId="29F3BD13" w14:textId="77777777" w:rsidR="00262037" w:rsidRPr="00262037" w:rsidRDefault="00262037" w:rsidP="00262037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262037">
        <w:rPr>
          <w:rFonts w:cstheme="minorHAnsi"/>
          <w:sz w:val="24"/>
          <w:szCs w:val="24"/>
        </w:rPr>
        <w:t>Reduced performance under low-light conditions</w:t>
      </w:r>
    </w:p>
    <w:p w14:paraId="06A94BEF" w14:textId="14DC5B88" w:rsidR="00262037" w:rsidRPr="00262037" w:rsidRDefault="00262037" w:rsidP="00262037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262037">
        <w:rPr>
          <w:rFonts w:cstheme="minorHAnsi"/>
          <w:sz w:val="24"/>
          <w:szCs w:val="24"/>
        </w:rPr>
        <w:t>Single-camera monocular setup</w:t>
      </w:r>
    </w:p>
    <w:p w14:paraId="253CA245" w14:textId="64B023F4" w:rsidR="00816B41" w:rsidRDefault="00262037" w:rsidP="00262037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262037">
        <w:rPr>
          <w:rFonts w:cstheme="minorHAnsi"/>
          <w:sz w:val="24"/>
          <w:szCs w:val="24"/>
        </w:rPr>
        <w:t>No temporal tracking across frames</w:t>
      </w:r>
    </w:p>
    <w:p w14:paraId="641B4977" w14:textId="7B033B47" w:rsidR="00EA6257" w:rsidRDefault="00021200" w:rsidP="00EA6257">
      <w:pPr>
        <w:rPr>
          <w:rFonts w:cstheme="minorHAnsi"/>
          <w:b/>
          <w:bCs/>
          <w:sz w:val="28"/>
          <w:szCs w:val="28"/>
        </w:rPr>
      </w:pPr>
      <w:r w:rsidRPr="00021200">
        <w:rPr>
          <w:rFonts w:cstheme="minorHAnsi"/>
          <w:b/>
          <w:bCs/>
          <w:sz w:val="28"/>
          <w:szCs w:val="28"/>
        </w:rPr>
        <w:t>Possible Improvements</w:t>
      </w:r>
    </w:p>
    <w:p w14:paraId="1A3FA7E2" w14:textId="0DF70850" w:rsidR="009742F6" w:rsidRPr="009742F6" w:rsidRDefault="009742F6" w:rsidP="009742F6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742F6">
        <w:rPr>
          <w:rFonts w:cstheme="minorHAnsi"/>
          <w:sz w:val="24"/>
          <w:szCs w:val="24"/>
        </w:rPr>
        <w:t>Expand dataset with more environmental diversity</w:t>
      </w:r>
    </w:p>
    <w:p w14:paraId="17185B9A" w14:textId="59068F3F" w:rsidR="009742F6" w:rsidRPr="009742F6" w:rsidRDefault="009742F6" w:rsidP="009742F6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742F6">
        <w:rPr>
          <w:rFonts w:cstheme="minorHAnsi"/>
          <w:sz w:val="24"/>
          <w:szCs w:val="24"/>
        </w:rPr>
        <w:t>Include night, foggy, and shadow conditions</w:t>
      </w:r>
    </w:p>
    <w:p w14:paraId="1C7ED5E6" w14:textId="6BB247D7" w:rsidR="009742F6" w:rsidRPr="009742F6" w:rsidRDefault="009742F6" w:rsidP="009742F6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742F6">
        <w:rPr>
          <w:rFonts w:cstheme="minorHAnsi"/>
          <w:sz w:val="24"/>
          <w:szCs w:val="24"/>
        </w:rPr>
        <w:t>Add temporal tracking for video streams</w:t>
      </w:r>
    </w:p>
    <w:p w14:paraId="1EE07278" w14:textId="317AE8C9" w:rsidR="00D913AA" w:rsidRDefault="009742F6" w:rsidP="009742F6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742F6">
        <w:rPr>
          <w:rFonts w:cstheme="minorHAnsi"/>
          <w:sz w:val="24"/>
          <w:szCs w:val="24"/>
        </w:rPr>
        <w:t>Combine with additional ADAS perception modules</w:t>
      </w:r>
    </w:p>
    <w:p w14:paraId="13EDE815" w14:textId="0D4AF122" w:rsidR="00EF4BE5" w:rsidRDefault="00C26168" w:rsidP="00EF4BE5">
      <w:pPr>
        <w:rPr>
          <w:rFonts w:cstheme="minorHAnsi"/>
          <w:b/>
          <w:bCs/>
          <w:sz w:val="28"/>
          <w:szCs w:val="28"/>
        </w:rPr>
      </w:pPr>
      <w:r w:rsidRPr="00C26168">
        <w:rPr>
          <w:rFonts w:cstheme="minorHAnsi"/>
          <w:b/>
          <w:bCs/>
          <w:sz w:val="28"/>
          <w:szCs w:val="28"/>
        </w:rPr>
        <w:t>Conclusion</w:t>
      </w:r>
    </w:p>
    <w:p w14:paraId="35815936" w14:textId="77777777" w:rsidR="007F244C" w:rsidRPr="007F244C" w:rsidRDefault="007F244C" w:rsidP="00C322E0">
      <w:pPr>
        <w:rPr>
          <w:rFonts w:cstheme="minorHAnsi"/>
          <w:sz w:val="24"/>
          <w:szCs w:val="24"/>
        </w:rPr>
      </w:pPr>
      <w:r w:rsidRPr="007F244C">
        <w:rPr>
          <w:rFonts w:cstheme="minorHAnsi"/>
          <w:sz w:val="24"/>
          <w:szCs w:val="24"/>
        </w:rPr>
        <w:t>This project demonstrates a complete end-to-end pedestrian detection pipeline,</w:t>
      </w:r>
    </w:p>
    <w:p w14:paraId="3E48421C" w14:textId="77777777" w:rsidR="007F244C" w:rsidRPr="007F244C" w:rsidRDefault="007F244C" w:rsidP="00C322E0">
      <w:pPr>
        <w:rPr>
          <w:rFonts w:cstheme="minorHAnsi"/>
          <w:sz w:val="24"/>
          <w:szCs w:val="24"/>
        </w:rPr>
      </w:pPr>
      <w:r w:rsidRPr="007F244C">
        <w:rPr>
          <w:rFonts w:cstheme="minorHAnsi"/>
          <w:sz w:val="24"/>
          <w:szCs w:val="24"/>
        </w:rPr>
        <w:t>from annotation and training to embedded deployment on IMX500 hardware.</w:t>
      </w:r>
    </w:p>
    <w:p w14:paraId="751D0FAC" w14:textId="77777777" w:rsidR="007F244C" w:rsidRPr="007F244C" w:rsidRDefault="007F244C" w:rsidP="00C322E0">
      <w:pPr>
        <w:rPr>
          <w:rFonts w:cstheme="minorHAnsi"/>
          <w:sz w:val="24"/>
          <w:szCs w:val="24"/>
        </w:rPr>
      </w:pPr>
      <w:r w:rsidRPr="007F244C">
        <w:rPr>
          <w:rFonts w:cstheme="minorHAnsi"/>
          <w:sz w:val="24"/>
          <w:szCs w:val="24"/>
        </w:rPr>
        <w:t>All project requirements are satisfied, and the system provides a strong foundation</w:t>
      </w:r>
    </w:p>
    <w:p w14:paraId="2D71FE23" w14:textId="76EF4213" w:rsidR="00C26168" w:rsidRDefault="007F244C" w:rsidP="00C322E0">
      <w:pPr>
        <w:rPr>
          <w:rFonts w:cstheme="minorHAnsi"/>
          <w:sz w:val="24"/>
          <w:szCs w:val="24"/>
        </w:rPr>
      </w:pPr>
      <w:r w:rsidRPr="007F244C">
        <w:rPr>
          <w:rFonts w:cstheme="minorHAnsi"/>
          <w:sz w:val="24"/>
          <w:szCs w:val="24"/>
        </w:rPr>
        <w:t>for automotive safety applications.</w:t>
      </w:r>
    </w:p>
    <w:p w14:paraId="46C26A55" w14:textId="1A87EE73" w:rsidR="00C322E0" w:rsidRDefault="00D57B75" w:rsidP="00C322E0">
      <w:pPr>
        <w:rPr>
          <w:rFonts w:cstheme="minorHAnsi"/>
          <w:b/>
          <w:bCs/>
          <w:sz w:val="28"/>
          <w:szCs w:val="28"/>
        </w:rPr>
      </w:pPr>
      <w:r w:rsidRPr="00D57B75">
        <w:rPr>
          <w:rFonts w:cstheme="minorHAnsi"/>
          <w:b/>
          <w:bCs/>
          <w:sz w:val="28"/>
          <w:szCs w:val="28"/>
        </w:rPr>
        <w:t>Author</w:t>
      </w:r>
    </w:p>
    <w:p w14:paraId="617C8718" w14:textId="58820AB4" w:rsidR="005B6257" w:rsidRDefault="005B6257" w:rsidP="005B6257">
      <w:pPr>
        <w:rPr>
          <w:rFonts w:cstheme="minorHAnsi"/>
          <w:sz w:val="24"/>
          <w:szCs w:val="24"/>
        </w:rPr>
      </w:pPr>
      <w:r w:rsidRPr="005B6257">
        <w:rPr>
          <w:rFonts w:cstheme="minorHAnsi"/>
          <w:sz w:val="24"/>
          <w:szCs w:val="24"/>
        </w:rPr>
        <w:t>Nirali</w:t>
      </w:r>
      <w:r w:rsidR="003D1D58">
        <w:rPr>
          <w:rFonts w:cstheme="minorHAnsi"/>
          <w:sz w:val="24"/>
          <w:szCs w:val="24"/>
        </w:rPr>
        <w:t xml:space="preserve">ben Yash Jani </w:t>
      </w:r>
      <w:r w:rsidR="00F63B69">
        <w:rPr>
          <w:rFonts w:cstheme="minorHAnsi"/>
          <w:sz w:val="24"/>
          <w:szCs w:val="24"/>
        </w:rPr>
        <w:t>–</w:t>
      </w:r>
      <w:r w:rsidR="003D1D58">
        <w:rPr>
          <w:rFonts w:cstheme="minorHAnsi"/>
          <w:sz w:val="24"/>
          <w:szCs w:val="24"/>
        </w:rPr>
        <w:t xml:space="preserve"> </w:t>
      </w:r>
      <w:r w:rsidR="003D1D58" w:rsidRPr="003D1D58">
        <w:rPr>
          <w:rFonts w:cstheme="minorHAnsi"/>
          <w:sz w:val="24"/>
          <w:szCs w:val="24"/>
        </w:rPr>
        <w:t>22402416</w:t>
      </w:r>
    </w:p>
    <w:p w14:paraId="4A86C9C9" w14:textId="11C19297" w:rsidR="00F63B69" w:rsidRPr="00AD20C5" w:rsidRDefault="00F63B69" w:rsidP="005B6257">
      <w:pPr>
        <w:rPr>
          <w:rFonts w:cstheme="minorHAnsi"/>
          <w:sz w:val="24"/>
          <w:szCs w:val="24"/>
        </w:rPr>
      </w:pPr>
      <w:r w:rsidRPr="00AD20C5">
        <w:rPr>
          <w:rFonts w:cstheme="minorHAnsi"/>
          <w:sz w:val="24"/>
          <w:szCs w:val="24"/>
        </w:rPr>
        <w:t>Satyajit Sushant Pardeshi - 22408966</w:t>
      </w:r>
    </w:p>
    <w:p w14:paraId="0D469CF1" w14:textId="01579A56" w:rsidR="004D7FC9" w:rsidRPr="004D7FC9" w:rsidRDefault="005B6257" w:rsidP="005B6257">
      <w:pPr>
        <w:rPr>
          <w:rFonts w:cstheme="minorHAnsi"/>
          <w:sz w:val="24"/>
          <w:szCs w:val="24"/>
        </w:rPr>
      </w:pPr>
      <w:r w:rsidRPr="005B6257">
        <w:rPr>
          <w:rFonts w:cstheme="minorHAnsi"/>
          <w:sz w:val="24"/>
          <w:szCs w:val="24"/>
        </w:rPr>
        <w:t>Master’s Student – Automotive / AI Systems</w:t>
      </w:r>
    </w:p>
    <w:sectPr w:rsidR="004D7FC9" w:rsidRPr="004D7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433"/>
    <w:multiLevelType w:val="hybridMultilevel"/>
    <w:tmpl w:val="EA347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F6FD1"/>
    <w:multiLevelType w:val="hybridMultilevel"/>
    <w:tmpl w:val="0F8CA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E60ED"/>
    <w:multiLevelType w:val="hybridMultilevel"/>
    <w:tmpl w:val="5978E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335C2"/>
    <w:multiLevelType w:val="hybridMultilevel"/>
    <w:tmpl w:val="43A20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0498B"/>
    <w:multiLevelType w:val="multilevel"/>
    <w:tmpl w:val="474ED6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55F46"/>
    <w:multiLevelType w:val="hybridMultilevel"/>
    <w:tmpl w:val="8C7AC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E290E"/>
    <w:multiLevelType w:val="hybridMultilevel"/>
    <w:tmpl w:val="7A603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D4488"/>
    <w:multiLevelType w:val="hybridMultilevel"/>
    <w:tmpl w:val="D63EB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E13A4"/>
    <w:multiLevelType w:val="hybridMultilevel"/>
    <w:tmpl w:val="5D389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33BB2"/>
    <w:multiLevelType w:val="multilevel"/>
    <w:tmpl w:val="D4AA3A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42EC7"/>
    <w:multiLevelType w:val="hybridMultilevel"/>
    <w:tmpl w:val="876CD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315F1A"/>
    <w:multiLevelType w:val="hybridMultilevel"/>
    <w:tmpl w:val="CC94C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3AD340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855E24"/>
    <w:multiLevelType w:val="hybridMultilevel"/>
    <w:tmpl w:val="B582E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080338">
    <w:abstractNumId w:val="3"/>
  </w:num>
  <w:num w:numId="2" w16cid:durableId="724528408">
    <w:abstractNumId w:val="0"/>
  </w:num>
  <w:num w:numId="3" w16cid:durableId="151875863">
    <w:abstractNumId w:val="6"/>
  </w:num>
  <w:num w:numId="4" w16cid:durableId="1627471572">
    <w:abstractNumId w:val="12"/>
  </w:num>
  <w:num w:numId="5" w16cid:durableId="1177888183">
    <w:abstractNumId w:val="1"/>
  </w:num>
  <w:num w:numId="6" w16cid:durableId="1096362861">
    <w:abstractNumId w:val="5"/>
  </w:num>
  <w:num w:numId="7" w16cid:durableId="371614765">
    <w:abstractNumId w:val="8"/>
  </w:num>
  <w:num w:numId="8" w16cid:durableId="313409681">
    <w:abstractNumId w:val="9"/>
  </w:num>
  <w:num w:numId="9" w16cid:durableId="817916776">
    <w:abstractNumId w:val="4"/>
  </w:num>
  <w:num w:numId="10" w16cid:durableId="1224369204">
    <w:abstractNumId w:val="7"/>
  </w:num>
  <w:num w:numId="11" w16cid:durableId="2042506744">
    <w:abstractNumId w:val="11"/>
  </w:num>
  <w:num w:numId="12" w16cid:durableId="794253241">
    <w:abstractNumId w:val="2"/>
  </w:num>
  <w:num w:numId="13" w16cid:durableId="7662746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F6"/>
    <w:rsid w:val="000139E1"/>
    <w:rsid w:val="00021200"/>
    <w:rsid w:val="00030452"/>
    <w:rsid w:val="00074823"/>
    <w:rsid w:val="0008486D"/>
    <w:rsid w:val="00087781"/>
    <w:rsid w:val="00091FAA"/>
    <w:rsid w:val="00094E6E"/>
    <w:rsid w:val="000A4225"/>
    <w:rsid w:val="000B0BB4"/>
    <w:rsid w:val="000D5BD5"/>
    <w:rsid w:val="000F7840"/>
    <w:rsid w:val="0010451D"/>
    <w:rsid w:val="0011384A"/>
    <w:rsid w:val="00146206"/>
    <w:rsid w:val="00162311"/>
    <w:rsid w:val="00167FF6"/>
    <w:rsid w:val="001B0B25"/>
    <w:rsid w:val="001C11E3"/>
    <w:rsid w:val="001C2C56"/>
    <w:rsid w:val="001D0808"/>
    <w:rsid w:val="00224AFF"/>
    <w:rsid w:val="00262037"/>
    <w:rsid w:val="00267F5C"/>
    <w:rsid w:val="00294DDD"/>
    <w:rsid w:val="0029667B"/>
    <w:rsid w:val="00345BBE"/>
    <w:rsid w:val="00363997"/>
    <w:rsid w:val="00397D02"/>
    <w:rsid w:val="003D1D58"/>
    <w:rsid w:val="003E18B0"/>
    <w:rsid w:val="004023CE"/>
    <w:rsid w:val="00462EBE"/>
    <w:rsid w:val="004D7FC9"/>
    <w:rsid w:val="005506DA"/>
    <w:rsid w:val="00556028"/>
    <w:rsid w:val="00587F12"/>
    <w:rsid w:val="00597155"/>
    <w:rsid w:val="005A75BA"/>
    <w:rsid w:val="005B12C5"/>
    <w:rsid w:val="005B6257"/>
    <w:rsid w:val="005D5424"/>
    <w:rsid w:val="006227C0"/>
    <w:rsid w:val="006674C3"/>
    <w:rsid w:val="00691F30"/>
    <w:rsid w:val="006A257E"/>
    <w:rsid w:val="006B389F"/>
    <w:rsid w:val="006C4100"/>
    <w:rsid w:val="006D43C0"/>
    <w:rsid w:val="00710C75"/>
    <w:rsid w:val="007341CE"/>
    <w:rsid w:val="007F230D"/>
    <w:rsid w:val="007F244C"/>
    <w:rsid w:val="008067E5"/>
    <w:rsid w:val="00816B41"/>
    <w:rsid w:val="00822B06"/>
    <w:rsid w:val="00866823"/>
    <w:rsid w:val="00891131"/>
    <w:rsid w:val="009742F6"/>
    <w:rsid w:val="009C687C"/>
    <w:rsid w:val="009E0962"/>
    <w:rsid w:val="009E59D3"/>
    <w:rsid w:val="00AB50AA"/>
    <w:rsid w:val="00AD20C5"/>
    <w:rsid w:val="00B06964"/>
    <w:rsid w:val="00B36193"/>
    <w:rsid w:val="00B72ED6"/>
    <w:rsid w:val="00B87B44"/>
    <w:rsid w:val="00C26168"/>
    <w:rsid w:val="00C322E0"/>
    <w:rsid w:val="00D57B75"/>
    <w:rsid w:val="00D72413"/>
    <w:rsid w:val="00D85AF4"/>
    <w:rsid w:val="00D913AA"/>
    <w:rsid w:val="00E02C3F"/>
    <w:rsid w:val="00E07D84"/>
    <w:rsid w:val="00E2653E"/>
    <w:rsid w:val="00E438E2"/>
    <w:rsid w:val="00EA6257"/>
    <w:rsid w:val="00EF4BE5"/>
    <w:rsid w:val="00F51B9F"/>
    <w:rsid w:val="00F63B69"/>
    <w:rsid w:val="00F76274"/>
    <w:rsid w:val="00FB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55D84"/>
  <w15:chartTrackingRefBased/>
  <w15:docId w15:val="{01FAF56E-CA64-498F-9512-7CB31A4B4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F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23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Nirali Raval</dc:creator>
  <cp:keywords/>
  <dc:description/>
  <cp:lastModifiedBy>Nirali Raval</cp:lastModifiedBy>
  <cp:revision>77</cp:revision>
  <dcterms:created xsi:type="dcterms:W3CDTF">2025-12-29T10:45:00Z</dcterms:created>
  <dcterms:modified xsi:type="dcterms:W3CDTF">2026-01-12T18:12:00Z</dcterms:modified>
</cp:coreProperties>
</file>