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357D2" w14:textId="0006B57C" w:rsidR="009C70B8" w:rsidRDefault="00E90A11" w:rsidP="009C70B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English Reviewer</w:t>
      </w:r>
    </w:p>
    <w:p w14:paraId="03A88F70" w14:textId="7D36C39F" w:rsidR="006C42D2" w:rsidRDefault="001819B5" w:rsidP="001819B5">
      <w:pPr>
        <w:pStyle w:val="NoSpacing"/>
        <w:jc w:val="center"/>
        <w:rPr>
          <w:b/>
          <w:bCs/>
        </w:rPr>
      </w:pPr>
      <w:r>
        <w:rPr>
          <w:b/>
          <w:bCs/>
        </w:rPr>
        <w:t>Tenses</w:t>
      </w:r>
    </w:p>
    <w:p w14:paraId="443AACA3" w14:textId="4E7D187F" w:rsidR="001819B5" w:rsidRDefault="001819B5" w:rsidP="001819B5">
      <w:pPr>
        <w:pStyle w:val="NoSpacing"/>
        <w:rPr>
          <w:b/>
          <w:bCs/>
        </w:rPr>
      </w:pPr>
      <w:r>
        <w:rPr>
          <w:b/>
          <w:bCs/>
        </w:rPr>
        <w:t>Simple Tenses:</w:t>
      </w:r>
    </w:p>
    <w:p w14:paraId="174A6FE6" w14:textId="0C15DC52" w:rsidR="001819B5" w:rsidRPr="0094018E" w:rsidRDefault="00761152" w:rsidP="00761152">
      <w:pPr>
        <w:pStyle w:val="NoSpacing"/>
        <w:numPr>
          <w:ilvl w:val="0"/>
          <w:numId w:val="23"/>
        </w:numPr>
      </w:pPr>
      <w:r>
        <w:rPr>
          <w:b/>
          <w:bCs/>
        </w:rPr>
        <w:t xml:space="preserve">Simple Tenses </w:t>
      </w:r>
      <w:r>
        <w:t xml:space="preserve">– </w:t>
      </w:r>
      <w:r>
        <w:rPr>
          <w:lang w:val="en-US"/>
        </w:rPr>
        <w:t>U</w:t>
      </w:r>
      <w:r w:rsidRPr="00761152">
        <w:rPr>
          <w:lang w:val="en-US"/>
        </w:rPr>
        <w:t xml:space="preserve">sed to </w:t>
      </w:r>
      <w:r w:rsidRPr="001F6F6D">
        <w:rPr>
          <w:b/>
          <w:bCs/>
          <w:lang w:val="en-US"/>
        </w:rPr>
        <w:t>describe actions or situations in a straightforward</w:t>
      </w:r>
      <w:r w:rsidRPr="00761152">
        <w:rPr>
          <w:b/>
          <w:bCs/>
          <w:lang w:val="en-US"/>
        </w:rPr>
        <w:t xml:space="preserve"> way</w:t>
      </w:r>
      <w:r w:rsidRPr="00761152">
        <w:rPr>
          <w:lang w:val="en-US"/>
        </w:rPr>
        <w:t xml:space="preserve">, either as habitual, factual, completed, or future events. It </w:t>
      </w:r>
      <w:r w:rsidRPr="001F6F6D">
        <w:rPr>
          <w:b/>
          <w:bCs/>
          <w:lang w:val="en-US"/>
        </w:rPr>
        <w:t>doesn’t focus on the duration or continuity</w:t>
      </w:r>
      <w:r w:rsidRPr="00761152">
        <w:rPr>
          <w:lang w:val="en-US"/>
        </w:rPr>
        <w:t xml:space="preserve"> of the action, just that it happens, happened, or will happen.</w:t>
      </w:r>
    </w:p>
    <w:p w14:paraId="2A2B0D9A" w14:textId="77777777" w:rsidR="00BD71DB" w:rsidRDefault="0094018E" w:rsidP="0094018E">
      <w:pPr>
        <w:pStyle w:val="NoSpacing"/>
        <w:numPr>
          <w:ilvl w:val="0"/>
          <w:numId w:val="24"/>
        </w:numPr>
        <w:rPr>
          <w:lang w:val="en-US"/>
        </w:rPr>
      </w:pPr>
      <w:r w:rsidRPr="0094018E">
        <w:rPr>
          <w:b/>
          <w:bCs/>
          <w:lang w:val="en-US"/>
        </w:rPr>
        <w:t>Simple Present</w:t>
      </w:r>
      <w:r>
        <w:rPr>
          <w:b/>
          <w:bCs/>
          <w:lang w:val="en-US"/>
        </w:rPr>
        <w:t xml:space="preserve"> – </w:t>
      </w:r>
      <w:r w:rsidRPr="0094018E">
        <w:rPr>
          <w:lang w:val="en-US"/>
        </w:rPr>
        <w:t xml:space="preserve">Shows </w:t>
      </w:r>
      <w:r w:rsidRPr="0094018E">
        <w:rPr>
          <w:b/>
          <w:bCs/>
          <w:lang w:val="en-US"/>
        </w:rPr>
        <w:t>regular habits, general truths, repeated actions, or permanent states</w:t>
      </w:r>
      <w:r w:rsidRPr="0094018E">
        <w:rPr>
          <w:lang w:val="en-US"/>
        </w:rPr>
        <w:t>.</w:t>
      </w:r>
    </w:p>
    <w:p w14:paraId="439AC07E" w14:textId="77777777" w:rsidR="00BD71DB" w:rsidRDefault="0094018E" w:rsidP="00BD71DB">
      <w:pPr>
        <w:pStyle w:val="NoSpacing"/>
        <w:numPr>
          <w:ilvl w:val="0"/>
          <w:numId w:val="25"/>
        </w:numPr>
        <w:rPr>
          <w:lang w:val="en-US"/>
        </w:rPr>
      </w:pPr>
      <w:r w:rsidRPr="0094018E">
        <w:rPr>
          <w:b/>
          <w:bCs/>
          <w:lang w:val="en-US"/>
        </w:rPr>
        <w:t>Formula:</w:t>
      </w:r>
      <w:r w:rsidRPr="0094018E">
        <w:rPr>
          <w:lang w:val="en-US"/>
        </w:rPr>
        <w:t xml:space="preserve"> Subject + base verb (add </w:t>
      </w:r>
      <w:r w:rsidRPr="0094018E">
        <w:rPr>
          <w:b/>
          <w:bCs/>
          <w:lang w:val="en-US"/>
        </w:rPr>
        <w:t>s/es</w:t>
      </w:r>
      <w:r w:rsidRPr="0094018E">
        <w:rPr>
          <w:lang w:val="en-US"/>
        </w:rPr>
        <w:t xml:space="preserve"> for he/she/it)</w:t>
      </w:r>
    </w:p>
    <w:p w14:paraId="0C106C52" w14:textId="4F3BC8FF" w:rsidR="0094018E" w:rsidRPr="0094018E" w:rsidRDefault="0094018E" w:rsidP="00BD71DB">
      <w:pPr>
        <w:pStyle w:val="NoSpacing"/>
        <w:numPr>
          <w:ilvl w:val="0"/>
          <w:numId w:val="25"/>
        </w:numPr>
        <w:rPr>
          <w:lang w:val="en-US"/>
        </w:rPr>
      </w:pPr>
      <w:r w:rsidRPr="0094018E">
        <w:rPr>
          <w:b/>
          <w:bCs/>
          <w:lang w:val="en-US"/>
        </w:rPr>
        <w:t>Example:</w:t>
      </w:r>
      <w:r w:rsidRPr="0094018E">
        <w:rPr>
          <w:lang w:val="en-US"/>
        </w:rPr>
        <w:t xml:space="preserve"> She </w:t>
      </w:r>
      <w:r w:rsidRPr="0094018E">
        <w:rPr>
          <w:b/>
          <w:bCs/>
          <w:lang w:val="en-US"/>
        </w:rPr>
        <w:t>reads</w:t>
      </w:r>
      <w:r w:rsidRPr="0094018E">
        <w:rPr>
          <w:lang w:val="en-US"/>
        </w:rPr>
        <w:t xml:space="preserve"> books every evening.</w:t>
      </w:r>
    </w:p>
    <w:p w14:paraId="2DC5ABAE" w14:textId="77777777" w:rsidR="00BD71DB" w:rsidRDefault="0094018E" w:rsidP="0094018E">
      <w:pPr>
        <w:pStyle w:val="NoSpacing"/>
        <w:numPr>
          <w:ilvl w:val="0"/>
          <w:numId w:val="24"/>
        </w:numPr>
      </w:pPr>
      <w:r w:rsidRPr="0094018E">
        <w:rPr>
          <w:b/>
          <w:bCs/>
        </w:rPr>
        <w:t>Simple Past:</w:t>
      </w:r>
      <w:r w:rsidR="000C6106">
        <w:t xml:space="preserve"> - </w:t>
      </w:r>
      <w:r w:rsidRPr="0094018E">
        <w:t xml:space="preserve">Shows an action that </w:t>
      </w:r>
      <w:r w:rsidRPr="0094018E">
        <w:rPr>
          <w:b/>
          <w:bCs/>
        </w:rPr>
        <w:t>happened and was completed in the past</w:t>
      </w:r>
      <w:r w:rsidRPr="0094018E">
        <w:t>, often at a specific time.</w:t>
      </w:r>
    </w:p>
    <w:p w14:paraId="4BB2AE0C" w14:textId="77777777" w:rsidR="00BD71DB" w:rsidRDefault="0094018E" w:rsidP="00BD71DB">
      <w:pPr>
        <w:pStyle w:val="NoSpacing"/>
        <w:numPr>
          <w:ilvl w:val="0"/>
          <w:numId w:val="26"/>
        </w:numPr>
      </w:pPr>
      <w:r w:rsidRPr="0094018E">
        <w:rPr>
          <w:b/>
          <w:bCs/>
        </w:rPr>
        <w:t>Formula:</w:t>
      </w:r>
      <w:r w:rsidRPr="0094018E">
        <w:t xml:space="preserve"> Subject + past form of the verb</w:t>
      </w:r>
    </w:p>
    <w:p w14:paraId="6D182F99" w14:textId="73B040CB" w:rsidR="0094018E" w:rsidRPr="0094018E" w:rsidRDefault="0094018E" w:rsidP="00BD71DB">
      <w:pPr>
        <w:pStyle w:val="NoSpacing"/>
        <w:numPr>
          <w:ilvl w:val="0"/>
          <w:numId w:val="26"/>
        </w:numPr>
      </w:pPr>
      <w:r w:rsidRPr="0094018E">
        <w:rPr>
          <w:b/>
          <w:bCs/>
        </w:rPr>
        <w:t>Example:</w:t>
      </w:r>
      <w:r w:rsidRPr="0094018E">
        <w:t xml:space="preserve"> He </w:t>
      </w:r>
      <w:r w:rsidRPr="0094018E">
        <w:rPr>
          <w:b/>
          <w:bCs/>
        </w:rPr>
        <w:t>visited</w:t>
      </w:r>
      <w:r w:rsidRPr="0094018E">
        <w:t xml:space="preserve"> his grandparents last weekend.</w:t>
      </w:r>
    </w:p>
    <w:p w14:paraId="4EE89EEA" w14:textId="77777777" w:rsidR="00BD71DB" w:rsidRDefault="0094018E" w:rsidP="0094018E">
      <w:pPr>
        <w:pStyle w:val="NoSpacing"/>
        <w:numPr>
          <w:ilvl w:val="0"/>
          <w:numId w:val="24"/>
        </w:numPr>
      </w:pPr>
      <w:r w:rsidRPr="0094018E">
        <w:rPr>
          <w:b/>
          <w:bCs/>
        </w:rPr>
        <w:t>Simple Future</w:t>
      </w:r>
      <w:r w:rsidR="000C6106">
        <w:rPr>
          <w:b/>
          <w:bCs/>
        </w:rPr>
        <w:t xml:space="preserve"> –</w:t>
      </w:r>
      <w:r w:rsidRPr="0094018E">
        <w:t xml:space="preserve"> Shows an action that </w:t>
      </w:r>
      <w:r w:rsidRPr="0094018E">
        <w:rPr>
          <w:b/>
          <w:bCs/>
        </w:rPr>
        <w:t>will happen at a later time</w:t>
      </w:r>
      <w:r w:rsidRPr="0094018E">
        <w:t xml:space="preserve"> or a prediction about the future.</w:t>
      </w:r>
    </w:p>
    <w:p w14:paraId="554935FC" w14:textId="77777777" w:rsidR="00BD71DB" w:rsidRDefault="0094018E" w:rsidP="00BD71DB">
      <w:pPr>
        <w:pStyle w:val="NoSpacing"/>
        <w:numPr>
          <w:ilvl w:val="0"/>
          <w:numId w:val="27"/>
        </w:numPr>
      </w:pPr>
      <w:r w:rsidRPr="0094018E">
        <w:rPr>
          <w:b/>
          <w:bCs/>
        </w:rPr>
        <w:t>Formula:</w:t>
      </w:r>
      <w:r w:rsidRPr="0094018E">
        <w:t xml:space="preserve"> Subject + </w:t>
      </w:r>
      <w:r w:rsidRPr="0094018E">
        <w:rPr>
          <w:b/>
          <w:bCs/>
        </w:rPr>
        <w:t>will/shall</w:t>
      </w:r>
      <w:r w:rsidRPr="0094018E">
        <w:t xml:space="preserve"> + base verb</w:t>
      </w:r>
    </w:p>
    <w:p w14:paraId="01A448D7" w14:textId="3EB84890" w:rsidR="0094018E" w:rsidRDefault="0094018E" w:rsidP="00BD71DB">
      <w:pPr>
        <w:pStyle w:val="NoSpacing"/>
        <w:numPr>
          <w:ilvl w:val="0"/>
          <w:numId w:val="27"/>
        </w:numPr>
      </w:pPr>
      <w:r w:rsidRPr="0094018E">
        <w:rPr>
          <w:b/>
          <w:bCs/>
        </w:rPr>
        <w:t>Example:</w:t>
      </w:r>
      <w:r w:rsidRPr="0094018E">
        <w:t xml:space="preserve"> They </w:t>
      </w:r>
      <w:r w:rsidRPr="0094018E">
        <w:rPr>
          <w:b/>
          <w:bCs/>
        </w:rPr>
        <w:t>will travel</w:t>
      </w:r>
      <w:r w:rsidRPr="0094018E">
        <w:t xml:space="preserve"> to Japan next month.</w:t>
      </w:r>
    </w:p>
    <w:p w14:paraId="18421839" w14:textId="77777777" w:rsidR="00BF5339" w:rsidRDefault="00BF5339" w:rsidP="00BF5339">
      <w:pPr>
        <w:pStyle w:val="NoSpacing"/>
      </w:pPr>
    </w:p>
    <w:p w14:paraId="579F4620" w14:textId="0AD7815C" w:rsidR="00BF5339" w:rsidRDefault="00BF5339" w:rsidP="00BF5339">
      <w:pPr>
        <w:pStyle w:val="NoSpacing"/>
        <w:rPr>
          <w:b/>
          <w:bCs/>
        </w:rPr>
      </w:pPr>
      <w:r>
        <w:rPr>
          <w:b/>
          <w:bCs/>
        </w:rPr>
        <w:t>Progressive Tense:</w:t>
      </w:r>
    </w:p>
    <w:p w14:paraId="40AD06F3" w14:textId="6594494A" w:rsidR="00BF5339" w:rsidRPr="00BF5339" w:rsidRDefault="00BF5339" w:rsidP="00BF5339">
      <w:pPr>
        <w:pStyle w:val="NoSpacing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Progressive Tense </w:t>
      </w:r>
      <w:r w:rsidR="00362EE1">
        <w:t>–</w:t>
      </w:r>
      <w:r>
        <w:t xml:space="preserve"> </w:t>
      </w:r>
      <w:r w:rsidR="00362EE1">
        <w:rPr>
          <w:lang w:val="en-US"/>
        </w:rPr>
        <w:t>E</w:t>
      </w:r>
      <w:r w:rsidRPr="00BF5339">
        <w:rPr>
          <w:lang w:val="en-US"/>
        </w:rPr>
        <w:t xml:space="preserve">mphasizes that an action is </w:t>
      </w:r>
      <w:r w:rsidRPr="00BF5339">
        <w:rPr>
          <w:b/>
          <w:bCs/>
          <w:lang w:val="en-US"/>
        </w:rPr>
        <w:t>in progress or ongoing</w:t>
      </w:r>
      <w:r w:rsidRPr="00BF5339">
        <w:rPr>
          <w:lang w:val="en-US"/>
        </w:rPr>
        <w:t xml:space="preserve">, either now, in the past, or in the future. It focuses on the </w:t>
      </w:r>
      <w:r w:rsidRPr="00BF5339">
        <w:rPr>
          <w:b/>
          <w:bCs/>
          <w:lang w:val="en-US"/>
        </w:rPr>
        <w:t>duration or continuity</w:t>
      </w:r>
      <w:r w:rsidRPr="00BF5339">
        <w:rPr>
          <w:lang w:val="en-US"/>
        </w:rPr>
        <w:t xml:space="preserve"> rather than the completion of the action.</w:t>
      </w:r>
    </w:p>
    <w:p w14:paraId="28DEA9E5" w14:textId="77777777" w:rsidR="00BF5339" w:rsidRDefault="00BF5339" w:rsidP="00BF5339">
      <w:pPr>
        <w:pStyle w:val="NoSpacing"/>
        <w:numPr>
          <w:ilvl w:val="0"/>
          <w:numId w:val="24"/>
        </w:numPr>
        <w:rPr>
          <w:lang w:val="en-US"/>
        </w:rPr>
      </w:pPr>
      <w:r w:rsidRPr="00636882">
        <w:rPr>
          <w:b/>
          <w:bCs/>
          <w:lang w:val="en-US"/>
        </w:rPr>
        <w:t>Present</w:t>
      </w:r>
      <w:r w:rsidRPr="00BF5339">
        <w:rPr>
          <w:b/>
          <w:bCs/>
          <w:lang w:val="en-US"/>
        </w:rPr>
        <w:t xml:space="preserve"> Progressive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–</w:t>
      </w:r>
      <w:r w:rsidRPr="00BF5339">
        <w:rPr>
          <w:lang w:val="en-US"/>
        </w:rPr>
        <w:t xml:space="preserve"> Shows an action that </w:t>
      </w:r>
      <w:r w:rsidRPr="00BF5339">
        <w:rPr>
          <w:b/>
          <w:bCs/>
          <w:lang w:val="en-US"/>
        </w:rPr>
        <w:t>is happening right now or around the present time</w:t>
      </w:r>
      <w:r w:rsidRPr="00BF5339">
        <w:rPr>
          <w:lang w:val="en-US"/>
        </w:rPr>
        <w:t>, or a temporary situation.</w:t>
      </w:r>
    </w:p>
    <w:p w14:paraId="27F187FC" w14:textId="77777777" w:rsidR="00BF5339" w:rsidRDefault="00BF5339" w:rsidP="00BF5339">
      <w:pPr>
        <w:pStyle w:val="NoSpacing"/>
        <w:numPr>
          <w:ilvl w:val="0"/>
          <w:numId w:val="28"/>
        </w:numPr>
        <w:rPr>
          <w:lang w:val="en-US"/>
        </w:rPr>
      </w:pPr>
      <w:r w:rsidRPr="00BF5339">
        <w:rPr>
          <w:b/>
          <w:bCs/>
          <w:lang w:val="en-US"/>
        </w:rPr>
        <w:t>Formula:</w:t>
      </w:r>
      <w:r w:rsidRPr="00BF5339">
        <w:rPr>
          <w:lang w:val="en-US"/>
        </w:rPr>
        <w:t xml:space="preserve"> Subject + </w:t>
      </w:r>
      <w:r w:rsidRPr="00BF5339">
        <w:rPr>
          <w:b/>
          <w:bCs/>
          <w:lang w:val="en-US"/>
        </w:rPr>
        <w:t>am/is/are</w:t>
      </w:r>
      <w:r w:rsidRPr="00BF5339">
        <w:rPr>
          <w:lang w:val="en-US"/>
        </w:rPr>
        <w:t xml:space="preserve"> + verb-</w:t>
      </w:r>
      <w:proofErr w:type="spellStart"/>
      <w:r w:rsidRPr="00BF5339">
        <w:rPr>
          <w:lang w:val="en-US"/>
        </w:rPr>
        <w:t>ing</w:t>
      </w:r>
      <w:proofErr w:type="spellEnd"/>
    </w:p>
    <w:p w14:paraId="3355BAF3" w14:textId="733A8AF3" w:rsidR="00BF5339" w:rsidRPr="00BF5339" w:rsidRDefault="00BF5339" w:rsidP="00BF5339">
      <w:pPr>
        <w:pStyle w:val="NoSpacing"/>
        <w:numPr>
          <w:ilvl w:val="0"/>
          <w:numId w:val="28"/>
        </w:numPr>
        <w:rPr>
          <w:lang w:val="en-US"/>
        </w:rPr>
      </w:pPr>
      <w:r w:rsidRPr="00BF5339">
        <w:rPr>
          <w:b/>
          <w:bCs/>
          <w:lang w:val="en-US"/>
        </w:rPr>
        <w:t>Example:</w:t>
      </w:r>
      <w:r w:rsidRPr="00BF5339">
        <w:rPr>
          <w:lang w:val="en-US"/>
        </w:rPr>
        <w:t xml:space="preserve"> I </w:t>
      </w:r>
      <w:r w:rsidRPr="00BF5339">
        <w:rPr>
          <w:b/>
          <w:bCs/>
          <w:lang w:val="en-US"/>
        </w:rPr>
        <w:t>am studying</w:t>
      </w:r>
      <w:r w:rsidRPr="00BF5339">
        <w:rPr>
          <w:lang w:val="en-US"/>
        </w:rPr>
        <w:t xml:space="preserve"> for my exams at this moment.</w:t>
      </w:r>
    </w:p>
    <w:p w14:paraId="5CE8D4FB" w14:textId="77777777" w:rsidR="00BF5339" w:rsidRDefault="00BF5339" w:rsidP="00BF5339">
      <w:pPr>
        <w:pStyle w:val="NoSpacing"/>
        <w:numPr>
          <w:ilvl w:val="0"/>
          <w:numId w:val="24"/>
        </w:numPr>
      </w:pPr>
      <w:r w:rsidRPr="00BF5339">
        <w:rPr>
          <w:b/>
          <w:bCs/>
        </w:rPr>
        <w:t>Past Progressive</w:t>
      </w:r>
      <w:r>
        <w:t xml:space="preserve"> –</w:t>
      </w:r>
      <w:r w:rsidRPr="00BF5339">
        <w:t xml:space="preserve"> Shows an action that </w:t>
      </w:r>
      <w:r w:rsidRPr="00BF5339">
        <w:rPr>
          <w:b/>
          <w:bCs/>
        </w:rPr>
        <w:t>was ongoing at a specific moment in the past</w:t>
      </w:r>
      <w:r w:rsidRPr="00BF5339">
        <w:t xml:space="preserve"> or that two past actions were happening at the same time.</w:t>
      </w:r>
    </w:p>
    <w:p w14:paraId="78784AC1" w14:textId="77777777" w:rsidR="00BF5339" w:rsidRDefault="00BF5339" w:rsidP="00BF5339">
      <w:pPr>
        <w:pStyle w:val="NoSpacing"/>
        <w:numPr>
          <w:ilvl w:val="0"/>
          <w:numId w:val="29"/>
        </w:numPr>
      </w:pPr>
      <w:r w:rsidRPr="00BF5339">
        <w:rPr>
          <w:b/>
          <w:bCs/>
        </w:rPr>
        <w:t>Formula:</w:t>
      </w:r>
      <w:r w:rsidRPr="00BF5339">
        <w:t xml:space="preserve"> Subject + </w:t>
      </w:r>
      <w:r w:rsidRPr="00BF5339">
        <w:rPr>
          <w:b/>
          <w:bCs/>
        </w:rPr>
        <w:t>was/were</w:t>
      </w:r>
      <w:r w:rsidRPr="00BF5339">
        <w:t xml:space="preserve"> + verb-</w:t>
      </w:r>
      <w:proofErr w:type="spellStart"/>
      <w:r w:rsidRPr="00BF5339">
        <w:t>ing</w:t>
      </w:r>
      <w:proofErr w:type="spellEnd"/>
    </w:p>
    <w:p w14:paraId="7AF1C1BC" w14:textId="374F4E36" w:rsidR="00BF5339" w:rsidRPr="00BF5339" w:rsidRDefault="00BF5339" w:rsidP="00BF5339">
      <w:pPr>
        <w:pStyle w:val="NoSpacing"/>
        <w:numPr>
          <w:ilvl w:val="0"/>
          <w:numId w:val="29"/>
        </w:numPr>
      </w:pPr>
      <w:r w:rsidRPr="00BF5339">
        <w:rPr>
          <w:b/>
          <w:bCs/>
        </w:rPr>
        <w:t>Example:</w:t>
      </w:r>
      <w:r w:rsidRPr="00BF5339">
        <w:t xml:space="preserve"> She </w:t>
      </w:r>
      <w:r w:rsidRPr="00BF5339">
        <w:rPr>
          <w:b/>
          <w:bCs/>
        </w:rPr>
        <w:t>was cooking</w:t>
      </w:r>
      <w:r w:rsidRPr="00BF5339">
        <w:t xml:space="preserve"> dinner when the guests arrived.</w:t>
      </w:r>
    </w:p>
    <w:p w14:paraId="595AAE1C" w14:textId="77777777" w:rsidR="00BF5339" w:rsidRDefault="00BF5339" w:rsidP="00BF5339">
      <w:pPr>
        <w:pStyle w:val="NoSpacing"/>
        <w:numPr>
          <w:ilvl w:val="0"/>
          <w:numId w:val="24"/>
        </w:numPr>
      </w:pPr>
      <w:r w:rsidRPr="00BF5339">
        <w:rPr>
          <w:b/>
          <w:bCs/>
        </w:rPr>
        <w:t>Future Progressive:</w:t>
      </w:r>
      <w:r>
        <w:t xml:space="preserve"> - </w:t>
      </w:r>
      <w:r w:rsidRPr="00BF5339">
        <w:t xml:space="preserve">Shows an action that </w:t>
      </w:r>
      <w:r w:rsidRPr="00BF5339">
        <w:rPr>
          <w:b/>
          <w:bCs/>
        </w:rPr>
        <w:t>will be in progress at a specific future time</w:t>
      </w:r>
      <w:r w:rsidRPr="00BF5339">
        <w:t>.</w:t>
      </w:r>
    </w:p>
    <w:p w14:paraId="2B316A12" w14:textId="77777777" w:rsidR="00BF5339" w:rsidRDefault="00BF5339" w:rsidP="00BF5339">
      <w:pPr>
        <w:pStyle w:val="NoSpacing"/>
        <w:numPr>
          <w:ilvl w:val="0"/>
          <w:numId w:val="30"/>
        </w:numPr>
      </w:pPr>
      <w:r w:rsidRPr="00BF5339">
        <w:rPr>
          <w:b/>
          <w:bCs/>
        </w:rPr>
        <w:t>Formula:</w:t>
      </w:r>
      <w:r w:rsidRPr="00BF5339">
        <w:t xml:space="preserve"> Subject + </w:t>
      </w:r>
      <w:r w:rsidRPr="00BF5339">
        <w:rPr>
          <w:b/>
          <w:bCs/>
        </w:rPr>
        <w:t>will be</w:t>
      </w:r>
      <w:r w:rsidRPr="00BF5339">
        <w:t xml:space="preserve"> + verb-</w:t>
      </w:r>
      <w:proofErr w:type="spellStart"/>
      <w:r w:rsidRPr="00BF5339">
        <w:t>ing</w:t>
      </w:r>
      <w:proofErr w:type="spellEnd"/>
    </w:p>
    <w:p w14:paraId="1AD1C696" w14:textId="016B0814" w:rsidR="00BF5339" w:rsidRDefault="00BF5339" w:rsidP="00362EE1">
      <w:pPr>
        <w:pStyle w:val="NoSpacing"/>
        <w:numPr>
          <w:ilvl w:val="0"/>
          <w:numId w:val="30"/>
        </w:numPr>
      </w:pPr>
      <w:r w:rsidRPr="00BF5339">
        <w:rPr>
          <w:b/>
          <w:bCs/>
        </w:rPr>
        <w:t>Example:</w:t>
      </w:r>
      <w:r w:rsidRPr="00BF5339">
        <w:t xml:space="preserve"> They </w:t>
      </w:r>
      <w:r w:rsidRPr="00BF5339">
        <w:rPr>
          <w:b/>
          <w:bCs/>
        </w:rPr>
        <w:t>will be working</w:t>
      </w:r>
      <w:r w:rsidRPr="00BF5339">
        <w:t xml:space="preserve"> on the project all day tomorrow.</w:t>
      </w:r>
    </w:p>
    <w:p w14:paraId="64627B3B" w14:textId="77777777" w:rsidR="00CB73AA" w:rsidRDefault="00CB73AA" w:rsidP="006970A8">
      <w:pPr>
        <w:pStyle w:val="NoSpacing"/>
      </w:pPr>
    </w:p>
    <w:p w14:paraId="26B6289B" w14:textId="66F6E9AA" w:rsidR="006970A8" w:rsidRDefault="00CB73AA" w:rsidP="006970A8">
      <w:pPr>
        <w:pStyle w:val="NoSpacing"/>
        <w:rPr>
          <w:b/>
          <w:bCs/>
        </w:rPr>
      </w:pPr>
      <w:r>
        <w:rPr>
          <w:b/>
          <w:bCs/>
        </w:rPr>
        <w:t>Perfect Tense:</w:t>
      </w:r>
    </w:p>
    <w:p w14:paraId="266E1BC4" w14:textId="2E49549B" w:rsidR="00CB73AA" w:rsidRPr="00C2323F" w:rsidRDefault="00CB73AA" w:rsidP="00CB73AA">
      <w:pPr>
        <w:pStyle w:val="NoSpacing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Perfect Tense</w:t>
      </w:r>
      <w:r>
        <w:t xml:space="preserve"> – </w:t>
      </w:r>
      <w:r>
        <w:rPr>
          <w:lang w:val="en-US"/>
        </w:rPr>
        <w:t>E</w:t>
      </w:r>
      <w:r w:rsidRPr="00CB73AA">
        <w:rPr>
          <w:lang w:val="en-US"/>
        </w:rPr>
        <w:t xml:space="preserve">mphasizes that an action </w:t>
      </w:r>
      <w:r w:rsidRPr="00CB73AA">
        <w:rPr>
          <w:b/>
          <w:bCs/>
          <w:lang w:val="en-US"/>
        </w:rPr>
        <w:t>has been completed</w:t>
      </w:r>
      <w:r w:rsidRPr="00CB73AA">
        <w:rPr>
          <w:lang w:val="en-US"/>
        </w:rPr>
        <w:t xml:space="preserve">, either in the present, past, or future, often with a connection to another time or event. It focuses on the </w:t>
      </w:r>
      <w:r w:rsidRPr="00CB73AA">
        <w:rPr>
          <w:b/>
          <w:bCs/>
          <w:lang w:val="en-US"/>
        </w:rPr>
        <w:t>result or completion</w:t>
      </w:r>
      <w:r w:rsidRPr="00CB73AA">
        <w:rPr>
          <w:lang w:val="en-US"/>
        </w:rPr>
        <w:t xml:space="preserve"> rather than the process.</w:t>
      </w:r>
    </w:p>
    <w:p w14:paraId="6C1B4433" w14:textId="77777777" w:rsidR="00A15661" w:rsidRDefault="00C2323F" w:rsidP="00C2323F">
      <w:pPr>
        <w:pStyle w:val="NoSpacing"/>
        <w:numPr>
          <w:ilvl w:val="0"/>
          <w:numId w:val="24"/>
        </w:numPr>
        <w:rPr>
          <w:lang w:val="en-US"/>
        </w:rPr>
      </w:pPr>
      <w:r>
        <w:rPr>
          <w:b/>
          <w:bCs/>
          <w:lang w:val="en-US"/>
        </w:rPr>
        <w:t>P</w:t>
      </w:r>
      <w:r w:rsidRPr="00C2323F">
        <w:rPr>
          <w:b/>
          <w:bCs/>
          <w:lang w:val="en-US"/>
        </w:rPr>
        <w:t>resent Perfect</w:t>
      </w:r>
      <w:r>
        <w:rPr>
          <w:b/>
          <w:bCs/>
          <w:lang w:val="en-US"/>
        </w:rPr>
        <w:t xml:space="preserve"> –</w:t>
      </w:r>
      <w:r w:rsidRPr="00C2323F">
        <w:rPr>
          <w:lang w:val="en-US"/>
        </w:rPr>
        <w:t xml:space="preserve"> Shows an action that </w:t>
      </w:r>
      <w:r w:rsidRPr="00C2323F">
        <w:rPr>
          <w:b/>
          <w:bCs/>
          <w:lang w:val="en-US"/>
        </w:rPr>
        <w:t>was completed at some unspecified time before now</w:t>
      </w:r>
      <w:r w:rsidRPr="00C2323F">
        <w:rPr>
          <w:lang w:val="en-US"/>
        </w:rPr>
        <w:t xml:space="preserve">, or an action that </w:t>
      </w:r>
      <w:r w:rsidRPr="00C2323F">
        <w:rPr>
          <w:b/>
          <w:bCs/>
          <w:lang w:val="en-US"/>
        </w:rPr>
        <w:t>started in the past and has relevance to the present</w:t>
      </w:r>
      <w:r w:rsidRPr="00C2323F">
        <w:rPr>
          <w:lang w:val="en-US"/>
        </w:rPr>
        <w:t>.</w:t>
      </w:r>
    </w:p>
    <w:p w14:paraId="7BAAF121" w14:textId="77777777" w:rsidR="00A15661" w:rsidRDefault="00C2323F" w:rsidP="00A15661">
      <w:pPr>
        <w:pStyle w:val="NoSpacing"/>
        <w:numPr>
          <w:ilvl w:val="0"/>
          <w:numId w:val="31"/>
        </w:numPr>
        <w:rPr>
          <w:lang w:val="en-US"/>
        </w:rPr>
      </w:pPr>
      <w:r w:rsidRPr="00C2323F">
        <w:rPr>
          <w:b/>
          <w:bCs/>
          <w:lang w:val="en-US"/>
        </w:rPr>
        <w:t>Formula:</w:t>
      </w:r>
      <w:r w:rsidRPr="00C2323F">
        <w:rPr>
          <w:lang w:val="en-US"/>
        </w:rPr>
        <w:t xml:space="preserve"> Subject + </w:t>
      </w:r>
      <w:r w:rsidRPr="00C2323F">
        <w:rPr>
          <w:b/>
          <w:bCs/>
          <w:lang w:val="en-US"/>
        </w:rPr>
        <w:t>have/has</w:t>
      </w:r>
      <w:r w:rsidRPr="00C2323F">
        <w:rPr>
          <w:lang w:val="en-US"/>
        </w:rPr>
        <w:t xml:space="preserve"> + past participle</w:t>
      </w:r>
    </w:p>
    <w:p w14:paraId="7FBBF205" w14:textId="658A09E8" w:rsidR="00C2323F" w:rsidRPr="00C2323F" w:rsidRDefault="00C2323F" w:rsidP="00A15661">
      <w:pPr>
        <w:pStyle w:val="NoSpacing"/>
        <w:numPr>
          <w:ilvl w:val="0"/>
          <w:numId w:val="31"/>
        </w:numPr>
        <w:rPr>
          <w:lang w:val="en-US"/>
        </w:rPr>
      </w:pPr>
      <w:r w:rsidRPr="00C2323F">
        <w:rPr>
          <w:b/>
          <w:bCs/>
          <w:lang w:val="en-US"/>
        </w:rPr>
        <w:t>Example:</w:t>
      </w:r>
      <w:r w:rsidRPr="00C2323F">
        <w:rPr>
          <w:lang w:val="en-US"/>
        </w:rPr>
        <w:t xml:space="preserve"> I </w:t>
      </w:r>
      <w:r w:rsidRPr="00C2323F">
        <w:rPr>
          <w:b/>
          <w:bCs/>
          <w:lang w:val="en-US"/>
        </w:rPr>
        <w:t>have finished</w:t>
      </w:r>
      <w:r w:rsidRPr="00C2323F">
        <w:rPr>
          <w:lang w:val="en-US"/>
        </w:rPr>
        <w:t xml:space="preserve"> reading the book, so I can discuss it now.</w:t>
      </w:r>
    </w:p>
    <w:p w14:paraId="60CA9F7E" w14:textId="77777777" w:rsidR="00A15661" w:rsidRDefault="00C2323F" w:rsidP="00C2323F">
      <w:pPr>
        <w:pStyle w:val="NoSpacing"/>
        <w:numPr>
          <w:ilvl w:val="0"/>
          <w:numId w:val="24"/>
        </w:numPr>
      </w:pPr>
      <w:r w:rsidRPr="00C2323F">
        <w:rPr>
          <w:b/>
          <w:bCs/>
        </w:rPr>
        <w:t>Past Perfect</w:t>
      </w:r>
      <w:r w:rsidR="009B3C76">
        <w:rPr>
          <w:b/>
          <w:bCs/>
        </w:rPr>
        <w:t xml:space="preserve"> –</w:t>
      </w:r>
      <w:r w:rsidRPr="00C2323F">
        <w:t xml:space="preserve"> Shows an action that </w:t>
      </w:r>
      <w:r w:rsidRPr="00C2323F">
        <w:rPr>
          <w:b/>
          <w:bCs/>
        </w:rPr>
        <w:t>was completed before another past action or point in time</w:t>
      </w:r>
      <w:r w:rsidRPr="00C2323F">
        <w:t>.</w:t>
      </w:r>
    </w:p>
    <w:p w14:paraId="40DE924D" w14:textId="359F65A5" w:rsidR="00A15661" w:rsidRPr="00A15661" w:rsidRDefault="00C2323F" w:rsidP="00A15661">
      <w:pPr>
        <w:pStyle w:val="NoSpacing"/>
        <w:numPr>
          <w:ilvl w:val="0"/>
          <w:numId w:val="33"/>
        </w:numPr>
      </w:pPr>
      <w:r w:rsidRPr="00C2323F">
        <w:rPr>
          <w:b/>
          <w:bCs/>
        </w:rPr>
        <w:t>Formula:</w:t>
      </w:r>
      <w:r w:rsidRPr="00C2323F">
        <w:t xml:space="preserve"> Subject + </w:t>
      </w:r>
      <w:r w:rsidRPr="00C2323F">
        <w:rPr>
          <w:b/>
          <w:bCs/>
        </w:rPr>
        <w:t>had</w:t>
      </w:r>
      <w:r w:rsidRPr="00C2323F">
        <w:t xml:space="preserve"> + past participle</w:t>
      </w:r>
    </w:p>
    <w:p w14:paraId="6840AF7D" w14:textId="1FA966EF" w:rsidR="00C2323F" w:rsidRPr="00C2323F" w:rsidRDefault="00C2323F" w:rsidP="00A15661">
      <w:pPr>
        <w:pStyle w:val="NoSpacing"/>
        <w:numPr>
          <w:ilvl w:val="0"/>
          <w:numId w:val="33"/>
        </w:numPr>
      </w:pPr>
      <w:r w:rsidRPr="00C2323F">
        <w:rPr>
          <w:b/>
          <w:bCs/>
        </w:rPr>
        <w:t>Example:</w:t>
      </w:r>
      <w:r w:rsidRPr="00C2323F">
        <w:t xml:space="preserve"> They </w:t>
      </w:r>
      <w:r w:rsidRPr="00C2323F">
        <w:rPr>
          <w:b/>
          <w:bCs/>
        </w:rPr>
        <w:t>had left</w:t>
      </w:r>
      <w:r w:rsidRPr="00C2323F">
        <w:t xml:space="preserve"> the party before I arrived.</w:t>
      </w:r>
    </w:p>
    <w:p w14:paraId="514258FE" w14:textId="77777777" w:rsidR="00A15661" w:rsidRDefault="00C2323F" w:rsidP="00C2323F">
      <w:pPr>
        <w:pStyle w:val="NoSpacing"/>
        <w:numPr>
          <w:ilvl w:val="0"/>
          <w:numId w:val="24"/>
        </w:numPr>
      </w:pPr>
      <w:r w:rsidRPr="00C2323F">
        <w:rPr>
          <w:b/>
          <w:bCs/>
        </w:rPr>
        <w:lastRenderedPageBreak/>
        <w:t>Future Perfect</w:t>
      </w:r>
      <w:r w:rsidR="00B1541D">
        <w:rPr>
          <w:b/>
          <w:bCs/>
        </w:rPr>
        <w:t xml:space="preserve"> –</w:t>
      </w:r>
      <w:r w:rsidRPr="00C2323F">
        <w:t xml:space="preserve"> Shows an action that </w:t>
      </w:r>
      <w:r w:rsidRPr="00C2323F">
        <w:rPr>
          <w:b/>
          <w:bCs/>
        </w:rPr>
        <w:t>will be completed before a specific future time or event</w:t>
      </w:r>
      <w:r w:rsidRPr="00C2323F">
        <w:t>.</w:t>
      </w:r>
    </w:p>
    <w:p w14:paraId="06E26F30" w14:textId="77777777" w:rsidR="00A15661" w:rsidRDefault="00C2323F" w:rsidP="00A15661">
      <w:pPr>
        <w:pStyle w:val="NoSpacing"/>
        <w:numPr>
          <w:ilvl w:val="0"/>
          <w:numId w:val="32"/>
        </w:numPr>
      </w:pPr>
      <w:r w:rsidRPr="00C2323F">
        <w:rPr>
          <w:b/>
          <w:bCs/>
        </w:rPr>
        <w:t>Formula:</w:t>
      </w:r>
      <w:r w:rsidRPr="00C2323F">
        <w:t xml:space="preserve"> Subject + </w:t>
      </w:r>
      <w:r w:rsidRPr="00C2323F">
        <w:rPr>
          <w:b/>
          <w:bCs/>
        </w:rPr>
        <w:t>will have</w:t>
      </w:r>
      <w:r w:rsidRPr="00C2323F">
        <w:t xml:space="preserve"> + past participle</w:t>
      </w:r>
    </w:p>
    <w:p w14:paraId="5C53DF6F" w14:textId="2B024614" w:rsidR="00C2323F" w:rsidRDefault="00C2323F" w:rsidP="009C052E">
      <w:pPr>
        <w:pStyle w:val="NoSpacing"/>
        <w:numPr>
          <w:ilvl w:val="0"/>
          <w:numId w:val="32"/>
        </w:numPr>
      </w:pPr>
      <w:r w:rsidRPr="00C2323F">
        <w:rPr>
          <w:b/>
          <w:bCs/>
        </w:rPr>
        <w:t>Example:</w:t>
      </w:r>
      <w:r w:rsidRPr="00C2323F">
        <w:t xml:space="preserve"> She </w:t>
      </w:r>
      <w:r w:rsidRPr="00C2323F">
        <w:rPr>
          <w:b/>
          <w:bCs/>
        </w:rPr>
        <w:t>will have completed</w:t>
      </w:r>
      <w:r w:rsidRPr="00C2323F">
        <w:t xml:space="preserve"> her thesis by next month.</w:t>
      </w:r>
    </w:p>
    <w:p w14:paraId="72AE5473" w14:textId="77777777" w:rsidR="009C052E" w:rsidRDefault="009C052E" w:rsidP="009C052E">
      <w:pPr>
        <w:pStyle w:val="NoSpacing"/>
      </w:pPr>
    </w:p>
    <w:p w14:paraId="5A053243" w14:textId="3037940B" w:rsidR="009C052E" w:rsidRDefault="009C052E" w:rsidP="009C052E">
      <w:pPr>
        <w:pStyle w:val="NoSpacing"/>
        <w:rPr>
          <w:b/>
          <w:bCs/>
        </w:rPr>
      </w:pPr>
      <w:r>
        <w:rPr>
          <w:b/>
          <w:bCs/>
        </w:rPr>
        <w:t>Perfect Progressive Tenses:</w:t>
      </w:r>
    </w:p>
    <w:p w14:paraId="63CDF5F5" w14:textId="238E8961" w:rsidR="009C052E" w:rsidRPr="003750D3" w:rsidRDefault="009C052E" w:rsidP="009C052E">
      <w:pPr>
        <w:pStyle w:val="NoSpacing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Perfect Progressive Tense</w:t>
      </w:r>
      <w:r>
        <w:t xml:space="preserve"> – </w:t>
      </w:r>
      <w:r>
        <w:rPr>
          <w:lang w:val="en-US"/>
        </w:rPr>
        <w:t>E</w:t>
      </w:r>
      <w:r w:rsidRPr="009C052E">
        <w:rPr>
          <w:lang w:val="en-US"/>
        </w:rPr>
        <w:t xml:space="preserve">mphasizes both the </w:t>
      </w:r>
      <w:r w:rsidRPr="009C052E">
        <w:rPr>
          <w:b/>
          <w:bCs/>
          <w:lang w:val="en-US"/>
        </w:rPr>
        <w:t>duration of an action</w:t>
      </w:r>
      <w:r w:rsidRPr="009C052E">
        <w:rPr>
          <w:lang w:val="en-US"/>
        </w:rPr>
        <w:t xml:space="preserve"> and its </w:t>
      </w:r>
      <w:r w:rsidRPr="009C052E">
        <w:rPr>
          <w:b/>
          <w:bCs/>
          <w:lang w:val="en-US"/>
        </w:rPr>
        <w:t>completion</w:t>
      </w:r>
      <w:r w:rsidRPr="009C052E">
        <w:rPr>
          <w:lang w:val="en-US"/>
        </w:rPr>
        <w:t xml:space="preserve">, often showing that the action </w:t>
      </w:r>
      <w:r w:rsidRPr="009C052E">
        <w:rPr>
          <w:b/>
          <w:bCs/>
          <w:lang w:val="en-US"/>
        </w:rPr>
        <w:t>started in the past and continued up to another time</w:t>
      </w:r>
      <w:r w:rsidRPr="009C052E">
        <w:rPr>
          <w:lang w:val="en-US"/>
        </w:rPr>
        <w:t xml:space="preserve">. It combines aspects of the </w:t>
      </w:r>
      <w:r w:rsidRPr="009C052E">
        <w:rPr>
          <w:b/>
          <w:bCs/>
          <w:lang w:val="en-US"/>
        </w:rPr>
        <w:t>Perfect and Progressive tenses</w:t>
      </w:r>
      <w:r w:rsidRPr="009C052E">
        <w:rPr>
          <w:lang w:val="en-US"/>
        </w:rPr>
        <w:t>.</w:t>
      </w:r>
    </w:p>
    <w:p w14:paraId="6422928A" w14:textId="77777777" w:rsidR="003750D3" w:rsidRDefault="003750D3" w:rsidP="003750D3">
      <w:pPr>
        <w:pStyle w:val="NoSpacing"/>
        <w:numPr>
          <w:ilvl w:val="0"/>
          <w:numId w:val="24"/>
        </w:numPr>
        <w:rPr>
          <w:lang w:val="en-US"/>
        </w:rPr>
      </w:pPr>
      <w:r w:rsidRPr="003750D3">
        <w:rPr>
          <w:b/>
          <w:bCs/>
          <w:lang w:val="en-US"/>
        </w:rPr>
        <w:t>Present Perfect Progressive</w:t>
      </w:r>
      <w:r>
        <w:rPr>
          <w:b/>
          <w:bCs/>
          <w:lang w:val="en-US"/>
        </w:rPr>
        <w:t xml:space="preserve"> </w:t>
      </w:r>
      <w:r w:rsidRPr="003750D3">
        <w:rPr>
          <w:lang w:val="en-US"/>
        </w:rPr>
        <w:t xml:space="preserve">– Shows an action that </w:t>
      </w:r>
      <w:r w:rsidRPr="003750D3">
        <w:rPr>
          <w:b/>
          <w:bCs/>
          <w:lang w:val="en-US"/>
        </w:rPr>
        <w:t>started in the past, continues in the present, or has recently stopped</w:t>
      </w:r>
      <w:r w:rsidRPr="003750D3">
        <w:rPr>
          <w:lang w:val="en-US"/>
        </w:rPr>
        <w:t xml:space="preserve">, emphasizing </w:t>
      </w:r>
      <w:r w:rsidRPr="003750D3">
        <w:rPr>
          <w:b/>
          <w:bCs/>
          <w:lang w:val="en-US"/>
        </w:rPr>
        <w:t>how long it has been happening</w:t>
      </w:r>
      <w:r w:rsidRPr="003750D3">
        <w:rPr>
          <w:lang w:val="en-US"/>
        </w:rPr>
        <w:t>.</w:t>
      </w:r>
    </w:p>
    <w:p w14:paraId="47E910F3" w14:textId="77777777" w:rsidR="003750D3" w:rsidRDefault="003750D3" w:rsidP="003750D3">
      <w:pPr>
        <w:pStyle w:val="NoSpacing"/>
        <w:numPr>
          <w:ilvl w:val="0"/>
          <w:numId w:val="35"/>
        </w:numPr>
        <w:rPr>
          <w:lang w:val="en-US"/>
        </w:rPr>
      </w:pPr>
      <w:r w:rsidRPr="003750D3">
        <w:rPr>
          <w:b/>
          <w:bCs/>
          <w:lang w:val="en-US"/>
        </w:rPr>
        <w:t>Formula:</w:t>
      </w:r>
      <w:r w:rsidRPr="003750D3">
        <w:rPr>
          <w:lang w:val="en-US"/>
        </w:rPr>
        <w:t xml:space="preserve"> Subject + </w:t>
      </w:r>
      <w:r w:rsidRPr="003750D3">
        <w:rPr>
          <w:b/>
          <w:bCs/>
          <w:lang w:val="en-US"/>
        </w:rPr>
        <w:t>have/has been</w:t>
      </w:r>
      <w:r w:rsidRPr="003750D3">
        <w:rPr>
          <w:lang w:val="en-US"/>
        </w:rPr>
        <w:t xml:space="preserve"> + verb-</w:t>
      </w:r>
      <w:proofErr w:type="spellStart"/>
      <w:r w:rsidRPr="003750D3">
        <w:rPr>
          <w:lang w:val="en-US"/>
        </w:rPr>
        <w:t>ing</w:t>
      </w:r>
      <w:proofErr w:type="spellEnd"/>
    </w:p>
    <w:p w14:paraId="0DB3F3DE" w14:textId="29AF5F55" w:rsidR="003750D3" w:rsidRPr="003750D3" w:rsidRDefault="003750D3" w:rsidP="003750D3">
      <w:pPr>
        <w:pStyle w:val="NoSpacing"/>
        <w:numPr>
          <w:ilvl w:val="0"/>
          <w:numId w:val="35"/>
        </w:numPr>
        <w:rPr>
          <w:lang w:val="en-US"/>
        </w:rPr>
      </w:pPr>
      <w:r w:rsidRPr="003750D3">
        <w:rPr>
          <w:b/>
          <w:bCs/>
          <w:lang w:val="en-US"/>
        </w:rPr>
        <w:t>Example:</w:t>
      </w:r>
      <w:r w:rsidRPr="003750D3">
        <w:rPr>
          <w:lang w:val="en-US"/>
        </w:rPr>
        <w:t xml:space="preserve"> She </w:t>
      </w:r>
      <w:r w:rsidRPr="003750D3">
        <w:rPr>
          <w:b/>
          <w:bCs/>
          <w:lang w:val="en-US"/>
        </w:rPr>
        <w:t>has been studying</w:t>
      </w:r>
      <w:r w:rsidRPr="003750D3">
        <w:rPr>
          <w:lang w:val="en-US"/>
        </w:rPr>
        <w:t xml:space="preserve"> for three hours and is still at it.</w:t>
      </w:r>
    </w:p>
    <w:p w14:paraId="266B0707" w14:textId="77777777" w:rsidR="003750D3" w:rsidRDefault="003750D3" w:rsidP="003750D3">
      <w:pPr>
        <w:pStyle w:val="NoSpacing"/>
        <w:numPr>
          <w:ilvl w:val="0"/>
          <w:numId w:val="24"/>
        </w:numPr>
      </w:pPr>
      <w:r w:rsidRPr="003750D3">
        <w:rPr>
          <w:b/>
          <w:bCs/>
        </w:rPr>
        <w:t>Past Perfect Progressive</w:t>
      </w:r>
      <w:r>
        <w:t xml:space="preserve"> –</w:t>
      </w:r>
      <w:r w:rsidRPr="003750D3">
        <w:t xml:space="preserve"> Shows an action that </w:t>
      </w:r>
      <w:r w:rsidRPr="003750D3">
        <w:rPr>
          <w:b/>
          <w:bCs/>
        </w:rPr>
        <w:t>was ongoing over a period of time in the past before another past action occurred</w:t>
      </w:r>
      <w:r w:rsidRPr="003750D3">
        <w:t xml:space="preserve">, emphasizing </w:t>
      </w:r>
      <w:r w:rsidRPr="003750D3">
        <w:rPr>
          <w:b/>
          <w:bCs/>
        </w:rPr>
        <w:t>duration</w:t>
      </w:r>
      <w:r w:rsidRPr="003750D3">
        <w:t>.</w:t>
      </w:r>
    </w:p>
    <w:p w14:paraId="381E34C3" w14:textId="77777777" w:rsidR="003750D3" w:rsidRDefault="003750D3" w:rsidP="003750D3">
      <w:pPr>
        <w:pStyle w:val="NoSpacing"/>
        <w:numPr>
          <w:ilvl w:val="0"/>
          <w:numId w:val="36"/>
        </w:numPr>
      </w:pPr>
      <w:r w:rsidRPr="003750D3">
        <w:rPr>
          <w:b/>
          <w:bCs/>
        </w:rPr>
        <w:t>Formula:</w:t>
      </w:r>
      <w:r w:rsidRPr="003750D3">
        <w:t xml:space="preserve"> Subject + </w:t>
      </w:r>
      <w:r w:rsidRPr="003750D3">
        <w:rPr>
          <w:b/>
          <w:bCs/>
        </w:rPr>
        <w:t>had been</w:t>
      </w:r>
      <w:r w:rsidRPr="003750D3">
        <w:t xml:space="preserve"> + verb-</w:t>
      </w:r>
      <w:proofErr w:type="spellStart"/>
      <w:r w:rsidRPr="003750D3">
        <w:t>ing</w:t>
      </w:r>
      <w:proofErr w:type="spellEnd"/>
    </w:p>
    <w:p w14:paraId="4B9F53E1" w14:textId="2F67B1D6" w:rsidR="003750D3" w:rsidRPr="003750D3" w:rsidRDefault="003750D3" w:rsidP="003750D3">
      <w:pPr>
        <w:pStyle w:val="NoSpacing"/>
        <w:numPr>
          <w:ilvl w:val="0"/>
          <w:numId w:val="36"/>
        </w:numPr>
      </w:pPr>
      <w:r w:rsidRPr="003750D3">
        <w:rPr>
          <w:b/>
          <w:bCs/>
        </w:rPr>
        <w:t>Example:</w:t>
      </w:r>
      <w:r w:rsidRPr="003750D3">
        <w:t xml:space="preserve"> They </w:t>
      </w:r>
      <w:r w:rsidRPr="003750D3">
        <w:rPr>
          <w:b/>
          <w:bCs/>
        </w:rPr>
        <w:t>had been waiting</w:t>
      </w:r>
      <w:r w:rsidRPr="003750D3">
        <w:t xml:space="preserve"> for an hour when the bus finally arrived.</w:t>
      </w:r>
    </w:p>
    <w:p w14:paraId="0193C453" w14:textId="77777777" w:rsidR="003750D3" w:rsidRDefault="003750D3" w:rsidP="003750D3">
      <w:pPr>
        <w:pStyle w:val="NoSpacing"/>
        <w:numPr>
          <w:ilvl w:val="0"/>
          <w:numId w:val="24"/>
        </w:numPr>
      </w:pPr>
      <w:r w:rsidRPr="003750D3">
        <w:rPr>
          <w:b/>
          <w:bCs/>
        </w:rPr>
        <w:t>Future Perfect Progressive</w:t>
      </w:r>
      <w:r>
        <w:rPr>
          <w:b/>
          <w:bCs/>
        </w:rPr>
        <w:t xml:space="preserve"> –</w:t>
      </w:r>
      <w:r w:rsidRPr="003750D3">
        <w:t xml:space="preserve"> Shows an action that </w:t>
      </w:r>
      <w:r w:rsidRPr="003750D3">
        <w:rPr>
          <w:b/>
          <w:bCs/>
        </w:rPr>
        <w:t>will be ongoing up to a specific point in the future</w:t>
      </w:r>
      <w:r w:rsidRPr="003750D3">
        <w:t xml:space="preserve">, emphasizing </w:t>
      </w:r>
      <w:r w:rsidRPr="003750D3">
        <w:rPr>
          <w:b/>
          <w:bCs/>
        </w:rPr>
        <w:t>how long it will have been happening</w:t>
      </w:r>
      <w:r w:rsidRPr="003750D3">
        <w:t>.</w:t>
      </w:r>
    </w:p>
    <w:p w14:paraId="464EE4AE" w14:textId="77777777" w:rsidR="003750D3" w:rsidRDefault="003750D3" w:rsidP="003750D3">
      <w:pPr>
        <w:pStyle w:val="NoSpacing"/>
        <w:numPr>
          <w:ilvl w:val="0"/>
          <w:numId w:val="37"/>
        </w:numPr>
      </w:pPr>
      <w:r w:rsidRPr="003750D3">
        <w:rPr>
          <w:b/>
          <w:bCs/>
        </w:rPr>
        <w:t>Formula:</w:t>
      </w:r>
      <w:r w:rsidRPr="003750D3">
        <w:t xml:space="preserve"> Subject + </w:t>
      </w:r>
      <w:r w:rsidRPr="003750D3">
        <w:rPr>
          <w:b/>
          <w:bCs/>
        </w:rPr>
        <w:t>will have been</w:t>
      </w:r>
      <w:r w:rsidRPr="003750D3">
        <w:t xml:space="preserve"> + verb-</w:t>
      </w:r>
      <w:proofErr w:type="spellStart"/>
      <w:r w:rsidRPr="003750D3">
        <w:t>ing</w:t>
      </w:r>
      <w:proofErr w:type="spellEnd"/>
    </w:p>
    <w:p w14:paraId="0906FE8C" w14:textId="3F767267" w:rsidR="003750D3" w:rsidRDefault="003750D3" w:rsidP="00EB1AD8">
      <w:pPr>
        <w:pStyle w:val="NoSpacing"/>
        <w:numPr>
          <w:ilvl w:val="0"/>
          <w:numId w:val="37"/>
        </w:numPr>
      </w:pPr>
      <w:r w:rsidRPr="003750D3">
        <w:rPr>
          <w:b/>
          <w:bCs/>
        </w:rPr>
        <w:t>Example:</w:t>
      </w:r>
      <w:r w:rsidRPr="003750D3">
        <w:t xml:space="preserve"> By next July, I </w:t>
      </w:r>
      <w:r w:rsidRPr="003750D3">
        <w:rPr>
          <w:b/>
          <w:bCs/>
        </w:rPr>
        <w:t>will have been living</w:t>
      </w:r>
      <w:r w:rsidRPr="003750D3">
        <w:t xml:space="preserve"> in this city for five years.</w:t>
      </w:r>
    </w:p>
    <w:p w14:paraId="0E857A34" w14:textId="77777777" w:rsidR="00EB1AD8" w:rsidRDefault="00EB1AD8" w:rsidP="00EB1AD8">
      <w:pPr>
        <w:pStyle w:val="NoSpacing"/>
      </w:pPr>
    </w:p>
    <w:p w14:paraId="72A408E3" w14:textId="645CBE87" w:rsidR="00EB1AD8" w:rsidRDefault="00DA6BAD" w:rsidP="00EB1AD8">
      <w:pPr>
        <w:pStyle w:val="NoSpacing"/>
        <w:rPr>
          <w:b/>
          <w:bCs/>
        </w:rPr>
      </w:pPr>
      <w:r>
        <w:rPr>
          <w:b/>
          <w:bCs/>
        </w:rPr>
        <w:t>Active and Passive Voicings:</w:t>
      </w:r>
    </w:p>
    <w:p w14:paraId="6BE520D9" w14:textId="56C38490" w:rsidR="00DA6BAD" w:rsidRPr="005865D2" w:rsidRDefault="00AD757C" w:rsidP="00AD757C">
      <w:pPr>
        <w:pStyle w:val="NoSpacing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Active Voice</w:t>
      </w:r>
      <w:r>
        <w:t xml:space="preserve"> </w:t>
      </w:r>
      <w:r w:rsidR="007C4C21">
        <w:t>–</w:t>
      </w:r>
      <w:r>
        <w:t xml:space="preserve"> </w:t>
      </w:r>
      <w:r w:rsidR="00C67729">
        <w:rPr>
          <w:lang w:val="en-US"/>
        </w:rPr>
        <w:t>T</w:t>
      </w:r>
      <w:r w:rsidR="007C4C21" w:rsidRPr="007C4C21">
        <w:rPr>
          <w:lang w:val="en-US"/>
        </w:rPr>
        <w:t xml:space="preserve">he </w:t>
      </w:r>
      <w:r w:rsidR="007C4C21" w:rsidRPr="007C4C21">
        <w:rPr>
          <w:b/>
          <w:bCs/>
          <w:lang w:val="en-US"/>
        </w:rPr>
        <w:t>subject directly performs the action</w:t>
      </w:r>
      <w:r w:rsidR="007C4C21" w:rsidRPr="007C4C21">
        <w:rPr>
          <w:lang w:val="en-US"/>
        </w:rPr>
        <w:t xml:space="preserve"> expressed by the verb. This structure clearly shows </w:t>
      </w:r>
      <w:r w:rsidR="007C4C21" w:rsidRPr="007C4C21">
        <w:rPr>
          <w:b/>
          <w:bCs/>
          <w:lang w:val="en-US"/>
        </w:rPr>
        <w:t>who is doing what</w:t>
      </w:r>
      <w:r w:rsidR="007C4C21" w:rsidRPr="007C4C21">
        <w:rPr>
          <w:lang w:val="en-US"/>
        </w:rPr>
        <w:t>, making sentences direct, natural, and easy to understand.</w:t>
      </w:r>
    </w:p>
    <w:p w14:paraId="56F6ECE5" w14:textId="42C7854B" w:rsidR="005865D2" w:rsidRPr="005865D2" w:rsidRDefault="005865D2" w:rsidP="005865D2">
      <w:pPr>
        <w:pStyle w:val="NoSpacing"/>
        <w:ind w:left="720"/>
      </w:pPr>
      <m:oMathPara>
        <m:oMath>
          <m:r>
            <w:rPr>
              <w:rFonts w:ascii="Cambria Math" w:hAnsi="Cambria Math"/>
              <w:lang w:val="en-US"/>
            </w:rPr>
            <m:t>Subject + Verb + Object</m:t>
          </m:r>
        </m:oMath>
      </m:oMathPara>
    </w:p>
    <w:p w14:paraId="442EF911" w14:textId="7BC48424" w:rsidR="00797390" w:rsidRPr="005865D2" w:rsidRDefault="00797390" w:rsidP="00AD757C">
      <w:pPr>
        <w:pStyle w:val="NoSpacing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Passive Voice</w:t>
      </w:r>
      <w:r>
        <w:t xml:space="preserve"> – </w:t>
      </w:r>
      <w:r>
        <w:rPr>
          <w:lang w:val="en-US"/>
        </w:rPr>
        <w:t>T</w:t>
      </w:r>
      <w:r w:rsidRPr="00797390">
        <w:rPr>
          <w:lang w:val="en-US"/>
        </w:rPr>
        <w:t xml:space="preserve">he </w:t>
      </w:r>
      <w:r w:rsidRPr="00797390">
        <w:rPr>
          <w:b/>
          <w:bCs/>
          <w:lang w:val="en-US"/>
        </w:rPr>
        <w:t>subject receives the action</w:t>
      </w:r>
      <w:r w:rsidRPr="00797390">
        <w:rPr>
          <w:lang w:val="en-US"/>
        </w:rPr>
        <w:t xml:space="preserve"> instead of performing it. The doer of the action may be included using </w:t>
      </w:r>
      <w:r w:rsidRPr="00797390">
        <w:rPr>
          <w:b/>
          <w:bCs/>
          <w:lang w:val="en-US"/>
        </w:rPr>
        <w:t>“by”</w:t>
      </w:r>
      <w:r w:rsidRPr="00797390">
        <w:rPr>
          <w:lang w:val="en-US"/>
        </w:rPr>
        <w:t xml:space="preserve"> or omitted if unknown or unimportant, shifting focus to the action or its result.</w:t>
      </w:r>
    </w:p>
    <w:p w14:paraId="7BC85488" w14:textId="1EBF6EB8" w:rsidR="005865D2" w:rsidRPr="00180F59" w:rsidRDefault="005865D2" w:rsidP="005865D2">
      <w:pPr>
        <w:pStyle w:val="NoSpacing"/>
        <w:ind w:left="720"/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Object (new subject) + form of “be” + past participle + (by + doer)</m:t>
          </m:r>
        </m:oMath>
      </m:oMathPara>
    </w:p>
    <w:p w14:paraId="56720421" w14:textId="77777777" w:rsidR="00180F59" w:rsidRDefault="00180F59" w:rsidP="00180F59">
      <w:pPr>
        <w:pStyle w:val="NoSpacing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10EC3" w14:paraId="48DBBF47" w14:textId="77777777" w:rsidTr="00632A1B">
        <w:tc>
          <w:tcPr>
            <w:tcW w:w="8630" w:type="dxa"/>
            <w:gridSpan w:val="3"/>
          </w:tcPr>
          <w:p w14:paraId="71A7AE6F" w14:textId="185D57A8" w:rsidR="00110EC3" w:rsidRPr="00110EC3" w:rsidRDefault="00110EC3" w:rsidP="00110EC3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Simple Tense</w:t>
            </w:r>
            <w:r w:rsidR="00C83D15">
              <w:rPr>
                <w:b/>
                <w:bCs/>
              </w:rPr>
              <w:t>s</w:t>
            </w:r>
          </w:p>
        </w:tc>
      </w:tr>
      <w:tr w:rsidR="00110EC3" w14:paraId="592B82F7" w14:textId="77777777" w:rsidTr="00222FE9">
        <w:tc>
          <w:tcPr>
            <w:tcW w:w="2876" w:type="dxa"/>
            <w:vAlign w:val="center"/>
          </w:tcPr>
          <w:p w14:paraId="3145D073" w14:textId="3EC2F1F0" w:rsidR="00110EC3" w:rsidRDefault="00110EC3" w:rsidP="00110EC3">
            <w:pPr>
              <w:pStyle w:val="NoSpacing"/>
            </w:pPr>
            <w:r>
              <w:rPr>
                <w:rStyle w:val="Strong"/>
              </w:rPr>
              <w:t>Tense</w:t>
            </w:r>
          </w:p>
        </w:tc>
        <w:tc>
          <w:tcPr>
            <w:tcW w:w="2877" w:type="dxa"/>
            <w:vAlign w:val="center"/>
          </w:tcPr>
          <w:p w14:paraId="5E5A9475" w14:textId="57C86225" w:rsidR="00110EC3" w:rsidRDefault="00110EC3" w:rsidP="00110EC3">
            <w:pPr>
              <w:pStyle w:val="NoSpacing"/>
            </w:pPr>
            <w:r>
              <w:rPr>
                <w:rStyle w:val="Strong"/>
              </w:rPr>
              <w:t>Active Sentence</w:t>
            </w:r>
          </w:p>
        </w:tc>
        <w:tc>
          <w:tcPr>
            <w:tcW w:w="2877" w:type="dxa"/>
            <w:vAlign w:val="center"/>
          </w:tcPr>
          <w:p w14:paraId="53FE2DAF" w14:textId="3D6A1D1A" w:rsidR="00110EC3" w:rsidRDefault="00110EC3" w:rsidP="00110EC3">
            <w:pPr>
              <w:pStyle w:val="NoSpacing"/>
            </w:pPr>
            <w:r>
              <w:rPr>
                <w:rStyle w:val="Strong"/>
              </w:rPr>
              <w:t>Passive Sentence</w:t>
            </w:r>
          </w:p>
        </w:tc>
      </w:tr>
      <w:tr w:rsidR="00110EC3" w14:paraId="1E7B332C" w14:textId="77777777" w:rsidTr="00222FE9">
        <w:tc>
          <w:tcPr>
            <w:tcW w:w="2876" w:type="dxa"/>
            <w:vAlign w:val="center"/>
          </w:tcPr>
          <w:p w14:paraId="130C8DF2" w14:textId="2AEB4B5C" w:rsidR="00110EC3" w:rsidRDefault="00110EC3" w:rsidP="00110EC3">
            <w:pPr>
              <w:pStyle w:val="NoSpacing"/>
            </w:pPr>
            <w:r>
              <w:rPr>
                <w:rStyle w:val="Strong"/>
              </w:rPr>
              <w:t>Simple Present</w:t>
            </w:r>
          </w:p>
        </w:tc>
        <w:tc>
          <w:tcPr>
            <w:tcW w:w="2877" w:type="dxa"/>
            <w:vAlign w:val="center"/>
          </w:tcPr>
          <w:p w14:paraId="63AE308A" w14:textId="1FB6C4E4" w:rsidR="00110EC3" w:rsidRDefault="00110EC3" w:rsidP="00110EC3">
            <w:pPr>
              <w:pStyle w:val="NoSpacing"/>
            </w:pPr>
            <w:r>
              <w:t xml:space="preserve">Tim Henson </w:t>
            </w:r>
            <w:r>
              <w:rPr>
                <w:rStyle w:val="Strong"/>
              </w:rPr>
              <w:t>plays</w:t>
            </w:r>
            <w:r>
              <w:t xml:space="preserve"> complex guitar riffs.</w:t>
            </w:r>
          </w:p>
        </w:tc>
        <w:tc>
          <w:tcPr>
            <w:tcW w:w="2877" w:type="dxa"/>
            <w:vAlign w:val="center"/>
          </w:tcPr>
          <w:p w14:paraId="2C88FDBE" w14:textId="41AC28B5" w:rsidR="00110EC3" w:rsidRDefault="00110EC3" w:rsidP="00110EC3">
            <w:pPr>
              <w:pStyle w:val="NoSpacing"/>
            </w:pPr>
            <w:r>
              <w:t xml:space="preserve">Complex guitar riffs </w:t>
            </w:r>
            <w:r>
              <w:rPr>
                <w:rStyle w:val="Strong"/>
              </w:rPr>
              <w:t>are played</w:t>
            </w:r>
            <w:r>
              <w:t xml:space="preserve"> by Tim Henson.</w:t>
            </w:r>
          </w:p>
        </w:tc>
      </w:tr>
      <w:tr w:rsidR="00110EC3" w14:paraId="62C9710B" w14:textId="77777777" w:rsidTr="00222FE9">
        <w:tc>
          <w:tcPr>
            <w:tcW w:w="2876" w:type="dxa"/>
            <w:vAlign w:val="center"/>
          </w:tcPr>
          <w:p w14:paraId="754C2940" w14:textId="04A28558" w:rsidR="00110EC3" w:rsidRDefault="00110EC3" w:rsidP="00110EC3">
            <w:pPr>
              <w:pStyle w:val="NoSpacing"/>
            </w:pPr>
            <w:r>
              <w:rPr>
                <w:rStyle w:val="Strong"/>
              </w:rPr>
              <w:t>Simple Past</w:t>
            </w:r>
          </w:p>
        </w:tc>
        <w:tc>
          <w:tcPr>
            <w:tcW w:w="2877" w:type="dxa"/>
            <w:vAlign w:val="center"/>
          </w:tcPr>
          <w:p w14:paraId="05D76F32" w14:textId="69E22F6C" w:rsidR="00110EC3" w:rsidRDefault="00110EC3" w:rsidP="00110EC3">
            <w:pPr>
              <w:pStyle w:val="NoSpacing"/>
            </w:pPr>
            <w:r>
              <w:t xml:space="preserve">Jim Root </w:t>
            </w:r>
            <w:r>
              <w:rPr>
                <w:rStyle w:val="Strong"/>
              </w:rPr>
              <w:t>played</w:t>
            </w:r>
            <w:r>
              <w:t xml:space="preserve"> heavy riffs for Slipknot.</w:t>
            </w:r>
          </w:p>
        </w:tc>
        <w:tc>
          <w:tcPr>
            <w:tcW w:w="2877" w:type="dxa"/>
            <w:vAlign w:val="center"/>
          </w:tcPr>
          <w:p w14:paraId="34D176DB" w14:textId="254233C1" w:rsidR="00110EC3" w:rsidRDefault="00110EC3" w:rsidP="00110EC3">
            <w:pPr>
              <w:pStyle w:val="NoSpacing"/>
            </w:pPr>
            <w:r>
              <w:t xml:space="preserve">Heavy riffs </w:t>
            </w:r>
            <w:r>
              <w:rPr>
                <w:rStyle w:val="Strong"/>
              </w:rPr>
              <w:t>were played</w:t>
            </w:r>
            <w:r>
              <w:t xml:space="preserve"> by Jim Root.</w:t>
            </w:r>
          </w:p>
        </w:tc>
      </w:tr>
      <w:tr w:rsidR="00110EC3" w14:paraId="62B41A0C" w14:textId="77777777" w:rsidTr="00222FE9">
        <w:tc>
          <w:tcPr>
            <w:tcW w:w="2876" w:type="dxa"/>
            <w:vAlign w:val="center"/>
          </w:tcPr>
          <w:p w14:paraId="6502A9C1" w14:textId="77C82DB4" w:rsidR="00110EC3" w:rsidRDefault="00110EC3" w:rsidP="00110EC3">
            <w:pPr>
              <w:pStyle w:val="NoSpacing"/>
            </w:pPr>
            <w:r>
              <w:rPr>
                <w:rStyle w:val="Strong"/>
              </w:rPr>
              <w:t>Simple Future</w:t>
            </w:r>
          </w:p>
        </w:tc>
        <w:tc>
          <w:tcPr>
            <w:tcW w:w="2877" w:type="dxa"/>
            <w:vAlign w:val="center"/>
          </w:tcPr>
          <w:p w14:paraId="32374D7F" w14:textId="558E543E" w:rsidR="00110EC3" w:rsidRDefault="00110EC3" w:rsidP="00110EC3">
            <w:pPr>
              <w:pStyle w:val="NoSpacing"/>
            </w:pPr>
            <w:r>
              <w:t xml:space="preserve">Mateus Asato </w:t>
            </w:r>
            <w:r>
              <w:rPr>
                <w:rStyle w:val="Strong"/>
              </w:rPr>
              <w:t>will perform</w:t>
            </w:r>
            <w:r>
              <w:t xml:space="preserve"> an expressive fusion solo.</w:t>
            </w:r>
          </w:p>
        </w:tc>
        <w:tc>
          <w:tcPr>
            <w:tcW w:w="2877" w:type="dxa"/>
            <w:vAlign w:val="center"/>
          </w:tcPr>
          <w:p w14:paraId="0EA4C8B2" w14:textId="5042A01F" w:rsidR="00110EC3" w:rsidRDefault="00110EC3" w:rsidP="00110EC3">
            <w:pPr>
              <w:pStyle w:val="NoSpacing"/>
            </w:pPr>
            <w:r>
              <w:t xml:space="preserve">An expressive fusion solo </w:t>
            </w:r>
            <w:r>
              <w:rPr>
                <w:rStyle w:val="Strong"/>
              </w:rPr>
              <w:t>will be performed</w:t>
            </w:r>
            <w:r>
              <w:t xml:space="preserve"> by Mateus Asato.</w:t>
            </w:r>
          </w:p>
        </w:tc>
      </w:tr>
    </w:tbl>
    <w:p w14:paraId="080571AD" w14:textId="77777777" w:rsidR="00110EC3" w:rsidRDefault="00110EC3" w:rsidP="00180F59">
      <w:pPr>
        <w:pStyle w:val="NoSpacing"/>
        <w:ind w:left="720"/>
      </w:pPr>
    </w:p>
    <w:p w14:paraId="7AF127D4" w14:textId="77777777" w:rsidR="00C83D15" w:rsidRDefault="00C83D15" w:rsidP="00180F59">
      <w:pPr>
        <w:pStyle w:val="NoSpacing"/>
        <w:ind w:left="720"/>
      </w:pPr>
    </w:p>
    <w:p w14:paraId="46890AD2" w14:textId="77777777" w:rsidR="00C83D15" w:rsidRDefault="00C83D15" w:rsidP="00180F59">
      <w:pPr>
        <w:pStyle w:val="NoSpacing"/>
        <w:ind w:left="720"/>
      </w:pPr>
    </w:p>
    <w:p w14:paraId="10781D01" w14:textId="77777777" w:rsidR="00C83D15" w:rsidRDefault="00C83D15" w:rsidP="00180F59">
      <w:pPr>
        <w:pStyle w:val="NoSpacing"/>
        <w:ind w:left="720"/>
      </w:pPr>
    </w:p>
    <w:p w14:paraId="141F16CB" w14:textId="77777777" w:rsidR="00C83D15" w:rsidRDefault="00C83D15" w:rsidP="00180F59">
      <w:pPr>
        <w:pStyle w:val="NoSpacing"/>
        <w:ind w:left="720"/>
      </w:pPr>
    </w:p>
    <w:p w14:paraId="08BDF3DE" w14:textId="77777777" w:rsidR="00C83D15" w:rsidRDefault="00C83D15" w:rsidP="00180F59">
      <w:pPr>
        <w:pStyle w:val="NoSpacing"/>
        <w:ind w:left="720"/>
      </w:pPr>
    </w:p>
    <w:p w14:paraId="343C3F01" w14:textId="77777777" w:rsidR="00C83D15" w:rsidRDefault="00C83D15" w:rsidP="00180F59">
      <w:pPr>
        <w:pStyle w:val="NoSpacing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83D15" w14:paraId="741FE044" w14:textId="77777777" w:rsidTr="00837AD3">
        <w:tc>
          <w:tcPr>
            <w:tcW w:w="8630" w:type="dxa"/>
            <w:gridSpan w:val="3"/>
          </w:tcPr>
          <w:p w14:paraId="00C72D42" w14:textId="35F52370" w:rsidR="00C83D15" w:rsidRPr="00110EC3" w:rsidRDefault="00C83D15" w:rsidP="00837AD3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Progressive Tenses</w:t>
            </w:r>
          </w:p>
        </w:tc>
      </w:tr>
      <w:tr w:rsidR="00C83D15" w14:paraId="2F4C44DD" w14:textId="77777777" w:rsidTr="00837AD3">
        <w:tc>
          <w:tcPr>
            <w:tcW w:w="2876" w:type="dxa"/>
            <w:vAlign w:val="center"/>
          </w:tcPr>
          <w:p w14:paraId="05EB7FC0" w14:textId="59F54C18" w:rsidR="00C83D15" w:rsidRDefault="00C83D15" w:rsidP="00C83D15">
            <w:pPr>
              <w:pStyle w:val="NoSpacing"/>
            </w:pPr>
            <w:r>
              <w:rPr>
                <w:rStyle w:val="Strong"/>
              </w:rPr>
              <w:t>Tense</w:t>
            </w:r>
          </w:p>
        </w:tc>
        <w:tc>
          <w:tcPr>
            <w:tcW w:w="2877" w:type="dxa"/>
            <w:vAlign w:val="center"/>
          </w:tcPr>
          <w:p w14:paraId="3690AF1C" w14:textId="511DE5B7" w:rsidR="00C83D15" w:rsidRDefault="00C83D15" w:rsidP="00C83D15">
            <w:pPr>
              <w:pStyle w:val="NoSpacing"/>
            </w:pPr>
            <w:r>
              <w:rPr>
                <w:rStyle w:val="Strong"/>
              </w:rPr>
              <w:t>Active Sentence</w:t>
            </w:r>
          </w:p>
        </w:tc>
        <w:tc>
          <w:tcPr>
            <w:tcW w:w="2877" w:type="dxa"/>
            <w:vAlign w:val="center"/>
          </w:tcPr>
          <w:p w14:paraId="679A8E26" w14:textId="0F5DC556" w:rsidR="00C83D15" w:rsidRDefault="00C83D15" w:rsidP="00C83D15">
            <w:pPr>
              <w:pStyle w:val="NoSpacing"/>
            </w:pPr>
            <w:r>
              <w:rPr>
                <w:rStyle w:val="Strong"/>
              </w:rPr>
              <w:t>Passive Sentence</w:t>
            </w:r>
          </w:p>
        </w:tc>
      </w:tr>
      <w:tr w:rsidR="00C83D15" w14:paraId="097090FC" w14:textId="77777777" w:rsidTr="00837AD3">
        <w:tc>
          <w:tcPr>
            <w:tcW w:w="2876" w:type="dxa"/>
            <w:vAlign w:val="center"/>
          </w:tcPr>
          <w:p w14:paraId="1BFA8BD5" w14:textId="07BFAFE4" w:rsidR="00C83D15" w:rsidRDefault="00C83D15" w:rsidP="00C83D15">
            <w:pPr>
              <w:pStyle w:val="NoSpacing"/>
            </w:pPr>
            <w:r>
              <w:rPr>
                <w:rStyle w:val="Strong"/>
              </w:rPr>
              <w:t>Present Progressive</w:t>
            </w:r>
          </w:p>
        </w:tc>
        <w:tc>
          <w:tcPr>
            <w:tcW w:w="2877" w:type="dxa"/>
            <w:vAlign w:val="center"/>
          </w:tcPr>
          <w:p w14:paraId="75D33109" w14:textId="1A81921D" w:rsidR="00C83D15" w:rsidRDefault="00C83D15" w:rsidP="00C83D15">
            <w:pPr>
              <w:pStyle w:val="NoSpacing"/>
            </w:pPr>
            <w:r>
              <w:t xml:space="preserve">Cory Wong </w:t>
            </w:r>
            <w:r>
              <w:rPr>
                <w:rStyle w:val="Strong"/>
              </w:rPr>
              <w:t>is performing</w:t>
            </w:r>
            <w:r>
              <w:t xml:space="preserve"> funk rhythms.</w:t>
            </w:r>
          </w:p>
        </w:tc>
        <w:tc>
          <w:tcPr>
            <w:tcW w:w="2877" w:type="dxa"/>
            <w:vAlign w:val="center"/>
          </w:tcPr>
          <w:p w14:paraId="420D0B20" w14:textId="61CDDD41" w:rsidR="00C83D15" w:rsidRDefault="00C83D15" w:rsidP="00C83D15">
            <w:pPr>
              <w:pStyle w:val="NoSpacing"/>
            </w:pPr>
            <w:r>
              <w:t xml:space="preserve">Funk rhythms </w:t>
            </w:r>
            <w:r>
              <w:rPr>
                <w:rStyle w:val="Strong"/>
              </w:rPr>
              <w:t>are being performed</w:t>
            </w:r>
            <w:r>
              <w:t xml:space="preserve"> by Cory Wong.</w:t>
            </w:r>
          </w:p>
        </w:tc>
      </w:tr>
      <w:tr w:rsidR="00C83D15" w14:paraId="5E7BB8E9" w14:textId="77777777" w:rsidTr="00837AD3">
        <w:tc>
          <w:tcPr>
            <w:tcW w:w="2876" w:type="dxa"/>
            <w:vAlign w:val="center"/>
          </w:tcPr>
          <w:p w14:paraId="3E76DC87" w14:textId="7B56DC75" w:rsidR="00C83D15" w:rsidRDefault="00C83D15" w:rsidP="00C83D15">
            <w:pPr>
              <w:pStyle w:val="NoSpacing"/>
            </w:pPr>
            <w:r>
              <w:rPr>
                <w:rStyle w:val="Strong"/>
              </w:rPr>
              <w:t>Past Progressive</w:t>
            </w:r>
          </w:p>
        </w:tc>
        <w:tc>
          <w:tcPr>
            <w:tcW w:w="2877" w:type="dxa"/>
            <w:vAlign w:val="center"/>
          </w:tcPr>
          <w:p w14:paraId="70F6FDBB" w14:textId="191F54BA" w:rsidR="00C83D15" w:rsidRDefault="00C83D15" w:rsidP="00C83D15">
            <w:pPr>
              <w:pStyle w:val="NoSpacing"/>
            </w:pPr>
            <w:r>
              <w:t xml:space="preserve">Yvette Young </w:t>
            </w:r>
            <w:r>
              <w:rPr>
                <w:rStyle w:val="Strong"/>
              </w:rPr>
              <w:t>was recording</w:t>
            </w:r>
            <w:r>
              <w:t xml:space="preserve"> a math-rock track.</w:t>
            </w:r>
          </w:p>
        </w:tc>
        <w:tc>
          <w:tcPr>
            <w:tcW w:w="2877" w:type="dxa"/>
            <w:vAlign w:val="center"/>
          </w:tcPr>
          <w:p w14:paraId="4E70F534" w14:textId="0840363F" w:rsidR="00C83D15" w:rsidRDefault="00C83D15" w:rsidP="00C83D15">
            <w:pPr>
              <w:pStyle w:val="NoSpacing"/>
            </w:pPr>
            <w:r>
              <w:t xml:space="preserve">A math-rock track </w:t>
            </w:r>
            <w:r>
              <w:rPr>
                <w:rStyle w:val="Strong"/>
              </w:rPr>
              <w:t>was being recorded</w:t>
            </w:r>
            <w:r>
              <w:t xml:space="preserve"> by Yvette Young.</w:t>
            </w:r>
          </w:p>
        </w:tc>
      </w:tr>
      <w:tr w:rsidR="00C83D15" w14:paraId="40AC37D4" w14:textId="77777777" w:rsidTr="00837AD3">
        <w:tc>
          <w:tcPr>
            <w:tcW w:w="2876" w:type="dxa"/>
            <w:vAlign w:val="center"/>
          </w:tcPr>
          <w:p w14:paraId="4B71A77F" w14:textId="684D5560" w:rsidR="00C83D15" w:rsidRDefault="00C83D15" w:rsidP="00C83D15">
            <w:pPr>
              <w:pStyle w:val="NoSpacing"/>
            </w:pPr>
            <w:r>
              <w:rPr>
                <w:rStyle w:val="Strong"/>
              </w:rPr>
              <w:t>Future Progressive</w:t>
            </w:r>
          </w:p>
        </w:tc>
        <w:tc>
          <w:tcPr>
            <w:tcW w:w="2877" w:type="dxa"/>
            <w:vAlign w:val="center"/>
          </w:tcPr>
          <w:p w14:paraId="62339FB5" w14:textId="6BD468F2" w:rsidR="00C83D15" w:rsidRDefault="00C83D15" w:rsidP="00C83D15">
            <w:pPr>
              <w:pStyle w:val="NoSpacing"/>
            </w:pPr>
            <w:r>
              <w:t xml:space="preserve">Tosin Abasi </w:t>
            </w:r>
            <w:r>
              <w:rPr>
                <w:rStyle w:val="Strong"/>
              </w:rPr>
              <w:t>will be creating</w:t>
            </w:r>
            <w:r>
              <w:t xml:space="preserve"> polyrhythmic patterns.</w:t>
            </w:r>
          </w:p>
        </w:tc>
        <w:tc>
          <w:tcPr>
            <w:tcW w:w="2877" w:type="dxa"/>
            <w:vAlign w:val="center"/>
          </w:tcPr>
          <w:p w14:paraId="7182C428" w14:textId="5AB459A6" w:rsidR="00C83D15" w:rsidRDefault="00C83D15" w:rsidP="00C83D15">
            <w:pPr>
              <w:pStyle w:val="NoSpacing"/>
            </w:pPr>
            <w:r>
              <w:t xml:space="preserve">Polyrhythmic patterns </w:t>
            </w:r>
            <w:r>
              <w:rPr>
                <w:rStyle w:val="Strong"/>
              </w:rPr>
              <w:t>will be being created</w:t>
            </w:r>
            <w:r>
              <w:t xml:space="preserve"> by Tosin Abasi.</w:t>
            </w:r>
          </w:p>
        </w:tc>
      </w:tr>
    </w:tbl>
    <w:p w14:paraId="30F6A290" w14:textId="77777777" w:rsidR="00C83D15" w:rsidRDefault="00C83D15" w:rsidP="00180F59">
      <w:pPr>
        <w:pStyle w:val="NoSpacing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83D15" w14:paraId="6EC78200" w14:textId="77777777" w:rsidTr="00837AD3">
        <w:tc>
          <w:tcPr>
            <w:tcW w:w="8630" w:type="dxa"/>
            <w:gridSpan w:val="3"/>
          </w:tcPr>
          <w:p w14:paraId="28DAD91A" w14:textId="253D5512" w:rsidR="00C83D15" w:rsidRPr="00110EC3" w:rsidRDefault="00C83D15" w:rsidP="00837AD3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Perfect Tense</w:t>
            </w:r>
          </w:p>
        </w:tc>
      </w:tr>
      <w:tr w:rsidR="00C83D15" w14:paraId="6ED02AE9" w14:textId="77777777" w:rsidTr="00837AD3">
        <w:tc>
          <w:tcPr>
            <w:tcW w:w="2876" w:type="dxa"/>
            <w:vAlign w:val="center"/>
          </w:tcPr>
          <w:p w14:paraId="76D325BE" w14:textId="06673A16" w:rsidR="00C83D15" w:rsidRDefault="00C83D15" w:rsidP="00C83D15">
            <w:pPr>
              <w:pStyle w:val="NoSpacing"/>
            </w:pPr>
            <w:r>
              <w:rPr>
                <w:rStyle w:val="Strong"/>
              </w:rPr>
              <w:t>Tense</w:t>
            </w:r>
          </w:p>
        </w:tc>
        <w:tc>
          <w:tcPr>
            <w:tcW w:w="2877" w:type="dxa"/>
            <w:vAlign w:val="center"/>
          </w:tcPr>
          <w:p w14:paraId="1D5BF205" w14:textId="5267BD1C" w:rsidR="00C83D15" w:rsidRDefault="00C83D15" w:rsidP="00C83D15">
            <w:pPr>
              <w:pStyle w:val="NoSpacing"/>
            </w:pPr>
            <w:r>
              <w:rPr>
                <w:rStyle w:val="Strong"/>
              </w:rPr>
              <w:t>Active Sentence</w:t>
            </w:r>
          </w:p>
        </w:tc>
        <w:tc>
          <w:tcPr>
            <w:tcW w:w="2877" w:type="dxa"/>
            <w:vAlign w:val="center"/>
          </w:tcPr>
          <w:p w14:paraId="6B60775D" w14:textId="47086E7C" w:rsidR="00C83D15" w:rsidRDefault="00C83D15" w:rsidP="00C83D15">
            <w:pPr>
              <w:pStyle w:val="NoSpacing"/>
            </w:pPr>
            <w:r>
              <w:rPr>
                <w:rStyle w:val="Strong"/>
              </w:rPr>
              <w:t>Passive Sentence</w:t>
            </w:r>
          </w:p>
        </w:tc>
      </w:tr>
      <w:tr w:rsidR="00C83D15" w14:paraId="5DF1652D" w14:textId="77777777" w:rsidTr="00837AD3">
        <w:tc>
          <w:tcPr>
            <w:tcW w:w="2876" w:type="dxa"/>
            <w:vAlign w:val="center"/>
          </w:tcPr>
          <w:p w14:paraId="430B1DDC" w14:textId="2EC840E6" w:rsidR="00C83D15" w:rsidRDefault="00C83D15" w:rsidP="00C83D15">
            <w:pPr>
              <w:pStyle w:val="NoSpacing"/>
            </w:pPr>
            <w:r>
              <w:rPr>
                <w:rStyle w:val="Strong"/>
              </w:rPr>
              <w:t>Present Perfect</w:t>
            </w:r>
          </w:p>
        </w:tc>
        <w:tc>
          <w:tcPr>
            <w:tcW w:w="2877" w:type="dxa"/>
            <w:vAlign w:val="center"/>
          </w:tcPr>
          <w:p w14:paraId="1C856C72" w14:textId="53316859" w:rsidR="00C83D15" w:rsidRDefault="00C83D15" w:rsidP="00C83D15">
            <w:pPr>
              <w:pStyle w:val="NoSpacing"/>
            </w:pPr>
            <w:r>
              <w:t xml:space="preserve">Steve Vai </w:t>
            </w:r>
            <w:r>
              <w:rPr>
                <w:rStyle w:val="Strong"/>
              </w:rPr>
              <w:t>has mastered</w:t>
            </w:r>
            <w:r>
              <w:t xml:space="preserve"> advanced guitar techniques.</w:t>
            </w:r>
          </w:p>
        </w:tc>
        <w:tc>
          <w:tcPr>
            <w:tcW w:w="2877" w:type="dxa"/>
            <w:vAlign w:val="center"/>
          </w:tcPr>
          <w:p w14:paraId="459E1DFE" w14:textId="39130FA0" w:rsidR="00C83D15" w:rsidRDefault="00C83D15" w:rsidP="00C83D15">
            <w:pPr>
              <w:pStyle w:val="NoSpacing"/>
            </w:pPr>
            <w:r>
              <w:t xml:space="preserve">Advanced guitar techniques </w:t>
            </w:r>
            <w:r>
              <w:rPr>
                <w:rStyle w:val="Strong"/>
              </w:rPr>
              <w:t>have been mastered</w:t>
            </w:r>
            <w:r>
              <w:t xml:space="preserve"> by Steve Vai.</w:t>
            </w:r>
          </w:p>
        </w:tc>
      </w:tr>
      <w:tr w:rsidR="00C83D15" w14:paraId="510779BD" w14:textId="77777777" w:rsidTr="00837AD3">
        <w:tc>
          <w:tcPr>
            <w:tcW w:w="2876" w:type="dxa"/>
            <w:vAlign w:val="center"/>
          </w:tcPr>
          <w:p w14:paraId="10C34944" w14:textId="7F929E8F" w:rsidR="00C83D15" w:rsidRDefault="00C83D15" w:rsidP="00C83D15">
            <w:pPr>
              <w:pStyle w:val="NoSpacing"/>
            </w:pPr>
            <w:r>
              <w:rPr>
                <w:rStyle w:val="Strong"/>
              </w:rPr>
              <w:t>Past Perfect</w:t>
            </w:r>
          </w:p>
        </w:tc>
        <w:tc>
          <w:tcPr>
            <w:tcW w:w="2877" w:type="dxa"/>
            <w:vAlign w:val="center"/>
          </w:tcPr>
          <w:p w14:paraId="2EDE67FB" w14:textId="5B11CBEB" w:rsidR="00C83D15" w:rsidRDefault="00C83D15" w:rsidP="00C83D15">
            <w:pPr>
              <w:pStyle w:val="NoSpacing"/>
            </w:pPr>
            <w:r>
              <w:t xml:space="preserve">John Petrucci </w:t>
            </w:r>
            <w:r>
              <w:rPr>
                <w:rStyle w:val="Strong"/>
              </w:rPr>
              <w:t>had written</w:t>
            </w:r>
            <w:r>
              <w:t xml:space="preserve"> a progressive metal masterpiece.</w:t>
            </w:r>
          </w:p>
        </w:tc>
        <w:tc>
          <w:tcPr>
            <w:tcW w:w="2877" w:type="dxa"/>
            <w:vAlign w:val="center"/>
          </w:tcPr>
          <w:p w14:paraId="2547DD74" w14:textId="376F9336" w:rsidR="00C83D15" w:rsidRDefault="00C83D15" w:rsidP="00C83D15">
            <w:pPr>
              <w:pStyle w:val="NoSpacing"/>
            </w:pPr>
            <w:r>
              <w:t xml:space="preserve">A progressive metal masterpiece </w:t>
            </w:r>
            <w:r>
              <w:rPr>
                <w:rStyle w:val="Strong"/>
              </w:rPr>
              <w:t>had been written</w:t>
            </w:r>
            <w:r>
              <w:t xml:space="preserve"> by John Petrucci.</w:t>
            </w:r>
          </w:p>
        </w:tc>
      </w:tr>
      <w:tr w:rsidR="00C83D15" w14:paraId="109AAB46" w14:textId="77777777" w:rsidTr="00837AD3">
        <w:tc>
          <w:tcPr>
            <w:tcW w:w="2876" w:type="dxa"/>
            <w:vAlign w:val="center"/>
          </w:tcPr>
          <w:p w14:paraId="26D63642" w14:textId="20483630" w:rsidR="00C83D15" w:rsidRDefault="00C83D15" w:rsidP="00C83D15">
            <w:pPr>
              <w:pStyle w:val="NoSpacing"/>
            </w:pPr>
            <w:r>
              <w:rPr>
                <w:rStyle w:val="Strong"/>
              </w:rPr>
              <w:t>Future Perfect</w:t>
            </w:r>
          </w:p>
        </w:tc>
        <w:tc>
          <w:tcPr>
            <w:tcW w:w="2877" w:type="dxa"/>
            <w:vAlign w:val="center"/>
          </w:tcPr>
          <w:p w14:paraId="02EC395A" w14:textId="59A6A799" w:rsidR="00C83D15" w:rsidRDefault="00C83D15" w:rsidP="00C83D15">
            <w:pPr>
              <w:pStyle w:val="NoSpacing"/>
            </w:pPr>
            <w:r>
              <w:t xml:space="preserve">Joe Satriani </w:t>
            </w:r>
            <w:r>
              <w:rPr>
                <w:rStyle w:val="Strong"/>
              </w:rPr>
              <w:t>will have released</w:t>
            </w:r>
            <w:r>
              <w:t xml:space="preserve"> a new solo album.</w:t>
            </w:r>
          </w:p>
        </w:tc>
        <w:tc>
          <w:tcPr>
            <w:tcW w:w="2877" w:type="dxa"/>
            <w:vAlign w:val="center"/>
          </w:tcPr>
          <w:p w14:paraId="3B60EE17" w14:textId="4F8AAB39" w:rsidR="00C83D15" w:rsidRDefault="00C83D15" w:rsidP="00C83D15">
            <w:pPr>
              <w:pStyle w:val="NoSpacing"/>
            </w:pPr>
            <w:r>
              <w:t xml:space="preserve">A new solo album </w:t>
            </w:r>
            <w:r>
              <w:rPr>
                <w:rStyle w:val="Strong"/>
              </w:rPr>
              <w:t>will have been released</w:t>
            </w:r>
            <w:r>
              <w:t xml:space="preserve"> by Joe Satriani.</w:t>
            </w:r>
          </w:p>
        </w:tc>
      </w:tr>
    </w:tbl>
    <w:p w14:paraId="701D2329" w14:textId="77777777" w:rsidR="00C83D15" w:rsidRDefault="00C83D15" w:rsidP="00180F59">
      <w:pPr>
        <w:pStyle w:val="NoSpacing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83D15" w14:paraId="480DF1A3" w14:textId="77777777" w:rsidTr="00837AD3">
        <w:tc>
          <w:tcPr>
            <w:tcW w:w="8630" w:type="dxa"/>
            <w:gridSpan w:val="3"/>
          </w:tcPr>
          <w:p w14:paraId="19074C7C" w14:textId="59E6C0F8" w:rsidR="00C83D15" w:rsidRPr="00110EC3" w:rsidRDefault="00C83D15" w:rsidP="00837AD3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Perfect Progressive Tenses</w:t>
            </w:r>
          </w:p>
        </w:tc>
      </w:tr>
      <w:tr w:rsidR="00C83D15" w14:paraId="765103AB" w14:textId="77777777" w:rsidTr="00837AD3">
        <w:tc>
          <w:tcPr>
            <w:tcW w:w="2876" w:type="dxa"/>
            <w:vAlign w:val="center"/>
          </w:tcPr>
          <w:p w14:paraId="59FBC3B8" w14:textId="788575C8" w:rsidR="00C83D15" w:rsidRDefault="00C83D15" w:rsidP="00C83D15">
            <w:pPr>
              <w:pStyle w:val="NoSpacing"/>
            </w:pPr>
            <w:r>
              <w:rPr>
                <w:rStyle w:val="Strong"/>
              </w:rPr>
              <w:t>Tense</w:t>
            </w:r>
          </w:p>
        </w:tc>
        <w:tc>
          <w:tcPr>
            <w:tcW w:w="2877" w:type="dxa"/>
            <w:vAlign w:val="center"/>
          </w:tcPr>
          <w:p w14:paraId="2A904AF4" w14:textId="4B345C28" w:rsidR="00C83D15" w:rsidRDefault="00C83D15" w:rsidP="00C83D15">
            <w:pPr>
              <w:pStyle w:val="NoSpacing"/>
            </w:pPr>
            <w:r>
              <w:rPr>
                <w:rStyle w:val="Strong"/>
              </w:rPr>
              <w:t>Active Sentence</w:t>
            </w:r>
          </w:p>
        </w:tc>
        <w:tc>
          <w:tcPr>
            <w:tcW w:w="2877" w:type="dxa"/>
            <w:vAlign w:val="center"/>
          </w:tcPr>
          <w:p w14:paraId="7C9835B3" w14:textId="131A788F" w:rsidR="00C83D15" w:rsidRDefault="00C83D15" w:rsidP="00C83D15">
            <w:pPr>
              <w:pStyle w:val="NoSpacing"/>
            </w:pPr>
            <w:r>
              <w:rPr>
                <w:rStyle w:val="Strong"/>
              </w:rPr>
              <w:t>Passive Sentence</w:t>
            </w:r>
          </w:p>
        </w:tc>
      </w:tr>
      <w:tr w:rsidR="00C83D15" w14:paraId="408EAD9D" w14:textId="77777777" w:rsidTr="00837AD3">
        <w:tc>
          <w:tcPr>
            <w:tcW w:w="2876" w:type="dxa"/>
            <w:vAlign w:val="center"/>
          </w:tcPr>
          <w:p w14:paraId="1D06A9D7" w14:textId="1D139661" w:rsidR="00C83D15" w:rsidRDefault="00C83D15" w:rsidP="00C83D15">
            <w:pPr>
              <w:pStyle w:val="NoSpacing"/>
            </w:pPr>
            <w:r>
              <w:rPr>
                <w:rStyle w:val="Strong"/>
              </w:rPr>
              <w:t>Present Perfect Progressive</w:t>
            </w:r>
          </w:p>
        </w:tc>
        <w:tc>
          <w:tcPr>
            <w:tcW w:w="2877" w:type="dxa"/>
            <w:vAlign w:val="center"/>
          </w:tcPr>
          <w:p w14:paraId="23AE542E" w14:textId="360AAE03" w:rsidR="00C83D15" w:rsidRDefault="00C83D15" w:rsidP="00C83D15">
            <w:pPr>
              <w:pStyle w:val="NoSpacing"/>
            </w:pPr>
            <w:r>
              <w:t xml:space="preserve">Ichika Nito </w:t>
            </w:r>
            <w:r>
              <w:rPr>
                <w:rStyle w:val="Strong"/>
              </w:rPr>
              <w:t>has been composing</w:t>
            </w:r>
            <w:r>
              <w:t xml:space="preserve"> modern guitar pieces.</w:t>
            </w:r>
          </w:p>
        </w:tc>
        <w:tc>
          <w:tcPr>
            <w:tcW w:w="2877" w:type="dxa"/>
            <w:vAlign w:val="center"/>
          </w:tcPr>
          <w:p w14:paraId="71E02F97" w14:textId="09038EB5" w:rsidR="00C83D15" w:rsidRDefault="00C83D15" w:rsidP="00C83D15">
            <w:pPr>
              <w:pStyle w:val="NoSpacing"/>
            </w:pPr>
            <w:r>
              <w:t xml:space="preserve">Modern guitar pieces </w:t>
            </w:r>
            <w:r>
              <w:rPr>
                <w:rStyle w:val="Strong"/>
              </w:rPr>
              <w:t>have been composed</w:t>
            </w:r>
            <w:r>
              <w:t xml:space="preserve"> by Ichika Nito.</w:t>
            </w:r>
          </w:p>
        </w:tc>
      </w:tr>
      <w:tr w:rsidR="00C83D15" w14:paraId="79EB4E7C" w14:textId="77777777" w:rsidTr="00837AD3">
        <w:tc>
          <w:tcPr>
            <w:tcW w:w="2876" w:type="dxa"/>
            <w:vAlign w:val="center"/>
          </w:tcPr>
          <w:p w14:paraId="3CA74052" w14:textId="09CA33BA" w:rsidR="00C83D15" w:rsidRDefault="00C83D15" w:rsidP="00C83D15">
            <w:pPr>
              <w:pStyle w:val="NoSpacing"/>
            </w:pPr>
            <w:r>
              <w:rPr>
                <w:rStyle w:val="Strong"/>
              </w:rPr>
              <w:t>Past Perfect Progressive</w:t>
            </w:r>
          </w:p>
        </w:tc>
        <w:tc>
          <w:tcPr>
            <w:tcW w:w="2877" w:type="dxa"/>
            <w:vAlign w:val="center"/>
          </w:tcPr>
          <w:p w14:paraId="775B4CEC" w14:textId="03744B1F" w:rsidR="00C83D15" w:rsidRDefault="00C83D15" w:rsidP="00C83D15">
            <w:pPr>
              <w:pStyle w:val="NoSpacing"/>
            </w:pPr>
            <w:r>
              <w:t xml:space="preserve">Plini </w:t>
            </w:r>
            <w:r>
              <w:rPr>
                <w:rStyle w:val="Strong"/>
              </w:rPr>
              <w:t>had been developing</w:t>
            </w:r>
            <w:r>
              <w:t xml:space="preserve"> instrumental compositions.</w:t>
            </w:r>
          </w:p>
        </w:tc>
        <w:tc>
          <w:tcPr>
            <w:tcW w:w="2877" w:type="dxa"/>
            <w:vAlign w:val="center"/>
          </w:tcPr>
          <w:p w14:paraId="04A2F05A" w14:textId="09AA058B" w:rsidR="00C83D15" w:rsidRDefault="00C83D15" w:rsidP="00C83D15">
            <w:pPr>
              <w:pStyle w:val="NoSpacing"/>
            </w:pPr>
            <w:r>
              <w:t xml:space="preserve">Instrumental compositions </w:t>
            </w:r>
            <w:r>
              <w:rPr>
                <w:rStyle w:val="Strong"/>
              </w:rPr>
              <w:t>had been developed</w:t>
            </w:r>
            <w:r>
              <w:t xml:space="preserve"> by Plini.</w:t>
            </w:r>
          </w:p>
        </w:tc>
      </w:tr>
      <w:tr w:rsidR="00C83D15" w14:paraId="58F5CF51" w14:textId="77777777" w:rsidTr="00837AD3">
        <w:tc>
          <w:tcPr>
            <w:tcW w:w="2876" w:type="dxa"/>
            <w:vAlign w:val="center"/>
          </w:tcPr>
          <w:p w14:paraId="532EE82D" w14:textId="486DD08F" w:rsidR="00C83D15" w:rsidRDefault="00C83D15" w:rsidP="00C83D15">
            <w:pPr>
              <w:pStyle w:val="NoSpacing"/>
            </w:pPr>
            <w:r>
              <w:rPr>
                <w:rStyle w:val="Strong"/>
              </w:rPr>
              <w:t>Future Perfect Progressive</w:t>
            </w:r>
          </w:p>
        </w:tc>
        <w:tc>
          <w:tcPr>
            <w:tcW w:w="2877" w:type="dxa"/>
            <w:vAlign w:val="center"/>
          </w:tcPr>
          <w:p w14:paraId="498DED60" w14:textId="2E2AAF78" w:rsidR="00C83D15" w:rsidRDefault="00C83D15" w:rsidP="00C83D15">
            <w:pPr>
              <w:pStyle w:val="NoSpacing"/>
            </w:pPr>
            <w:r>
              <w:t xml:space="preserve">Eric Johnson </w:t>
            </w:r>
            <w:r>
              <w:rPr>
                <w:rStyle w:val="Strong"/>
              </w:rPr>
              <w:t>will have been refining</w:t>
            </w:r>
            <w:r>
              <w:t xml:space="preserve"> his guitar tone.</w:t>
            </w:r>
          </w:p>
        </w:tc>
        <w:tc>
          <w:tcPr>
            <w:tcW w:w="2877" w:type="dxa"/>
            <w:vAlign w:val="center"/>
          </w:tcPr>
          <w:p w14:paraId="64D84C59" w14:textId="5BB98699" w:rsidR="00C83D15" w:rsidRDefault="00C83D15" w:rsidP="00C83D15">
            <w:pPr>
              <w:pStyle w:val="NoSpacing"/>
            </w:pPr>
            <w:r>
              <w:t xml:space="preserve">His guitar tone </w:t>
            </w:r>
            <w:r>
              <w:rPr>
                <w:rStyle w:val="Strong"/>
              </w:rPr>
              <w:t>will have been refined</w:t>
            </w:r>
            <w:r>
              <w:t xml:space="preserve"> by Eric Johnson.</w:t>
            </w:r>
          </w:p>
        </w:tc>
      </w:tr>
    </w:tbl>
    <w:p w14:paraId="36529412" w14:textId="77777777" w:rsidR="00C83D15" w:rsidRDefault="00C83D15" w:rsidP="00180F59">
      <w:pPr>
        <w:pStyle w:val="NoSpacing"/>
        <w:ind w:left="720"/>
      </w:pPr>
    </w:p>
    <w:p w14:paraId="6EBF87ED" w14:textId="05E390A6" w:rsidR="00414269" w:rsidRDefault="00414269" w:rsidP="00414269">
      <w:pPr>
        <w:pStyle w:val="NoSpacing"/>
        <w:rPr>
          <w:b/>
          <w:bCs/>
        </w:rPr>
      </w:pPr>
      <w:proofErr w:type="spellStart"/>
      <w:r>
        <w:rPr>
          <w:b/>
          <w:bCs/>
        </w:rPr>
        <w:t>Verbals</w:t>
      </w:r>
      <w:proofErr w:type="spellEnd"/>
      <w:r>
        <w:rPr>
          <w:b/>
          <w:bCs/>
        </w:rPr>
        <w:t>:</w:t>
      </w:r>
    </w:p>
    <w:p w14:paraId="6029E2BC" w14:textId="4CAFBF40" w:rsidR="00414269" w:rsidRPr="000052AF" w:rsidRDefault="00414269" w:rsidP="00414269">
      <w:pPr>
        <w:pStyle w:val="NoSpacing"/>
        <w:numPr>
          <w:ilvl w:val="0"/>
          <w:numId w:val="23"/>
        </w:numPr>
        <w:rPr>
          <w:b/>
          <w:bCs/>
        </w:rPr>
      </w:pPr>
      <w:proofErr w:type="spellStart"/>
      <w:r>
        <w:rPr>
          <w:b/>
          <w:bCs/>
        </w:rPr>
        <w:t>Verbals</w:t>
      </w:r>
      <w:proofErr w:type="spellEnd"/>
      <w:r>
        <w:t xml:space="preserve"> – </w:t>
      </w:r>
      <w:r>
        <w:rPr>
          <w:lang w:val="en-US"/>
        </w:rPr>
        <w:t>A</w:t>
      </w:r>
      <w:r w:rsidRPr="00414269">
        <w:rPr>
          <w:lang w:val="en-US"/>
        </w:rPr>
        <w:t xml:space="preserve"> </w:t>
      </w:r>
      <w:r w:rsidRPr="00414269">
        <w:rPr>
          <w:b/>
          <w:bCs/>
          <w:lang w:val="en-US"/>
        </w:rPr>
        <w:t>verb form that functions as a word other than a verb</w:t>
      </w:r>
      <w:r w:rsidRPr="00414269">
        <w:rPr>
          <w:lang w:val="en-US"/>
        </w:rPr>
        <w:t xml:space="preserve">. In other words, it looks like a verb (because it has tense or verb endings like </w:t>
      </w:r>
      <w:r w:rsidRPr="00414269">
        <w:rPr>
          <w:i/>
          <w:iCs/>
          <w:lang w:val="en-US"/>
        </w:rPr>
        <w:t>-</w:t>
      </w:r>
      <w:proofErr w:type="spellStart"/>
      <w:r w:rsidRPr="00414269">
        <w:rPr>
          <w:i/>
          <w:iCs/>
          <w:lang w:val="en-US"/>
        </w:rPr>
        <w:t>ing</w:t>
      </w:r>
      <w:proofErr w:type="spellEnd"/>
      <w:r w:rsidRPr="00414269">
        <w:rPr>
          <w:lang w:val="en-US"/>
        </w:rPr>
        <w:t xml:space="preserve">, </w:t>
      </w:r>
      <w:r w:rsidRPr="00414269">
        <w:rPr>
          <w:i/>
          <w:iCs/>
          <w:lang w:val="en-US"/>
        </w:rPr>
        <w:t>-ed</w:t>
      </w:r>
      <w:r w:rsidRPr="00414269">
        <w:rPr>
          <w:lang w:val="en-US"/>
        </w:rPr>
        <w:t xml:space="preserve">, </w:t>
      </w:r>
      <w:r w:rsidRPr="00414269">
        <w:rPr>
          <w:i/>
          <w:iCs/>
          <w:lang w:val="en-US"/>
        </w:rPr>
        <w:t>-</w:t>
      </w:r>
      <w:proofErr w:type="spellStart"/>
      <w:r w:rsidRPr="00414269">
        <w:rPr>
          <w:i/>
          <w:iCs/>
          <w:lang w:val="en-US"/>
        </w:rPr>
        <w:t>en</w:t>
      </w:r>
      <w:proofErr w:type="spellEnd"/>
      <w:r w:rsidRPr="00414269">
        <w:rPr>
          <w:lang w:val="en-US"/>
        </w:rPr>
        <w:t xml:space="preserve">), but it </w:t>
      </w:r>
      <w:r w:rsidRPr="00414269">
        <w:rPr>
          <w:b/>
          <w:bCs/>
          <w:lang w:val="en-US"/>
        </w:rPr>
        <w:t>does not act as the main verb in a sentence</w:t>
      </w:r>
      <w:r w:rsidRPr="00414269">
        <w:rPr>
          <w:lang w:val="en-US"/>
        </w:rPr>
        <w:t>.</w:t>
      </w:r>
    </w:p>
    <w:p w14:paraId="7EAD33D6" w14:textId="195951E9" w:rsidR="000052AF" w:rsidRPr="00EA4172" w:rsidRDefault="000052AF" w:rsidP="000052AF">
      <w:pPr>
        <w:pStyle w:val="NoSpacing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Gerunds</w:t>
      </w:r>
      <w:r>
        <w:t xml:space="preserve"> – </w:t>
      </w:r>
      <w:r>
        <w:rPr>
          <w:lang w:val="en-US"/>
        </w:rPr>
        <w:t>A</w:t>
      </w:r>
      <w:r w:rsidRPr="000052AF">
        <w:rPr>
          <w:lang w:val="en-US"/>
        </w:rPr>
        <w:t xml:space="preserve"> </w:t>
      </w:r>
      <w:r w:rsidRPr="000052AF">
        <w:rPr>
          <w:b/>
          <w:bCs/>
          <w:lang w:val="en-US"/>
        </w:rPr>
        <w:t>verb ending in -</w:t>
      </w:r>
      <w:proofErr w:type="spellStart"/>
      <w:r w:rsidRPr="000052AF">
        <w:rPr>
          <w:b/>
          <w:bCs/>
          <w:lang w:val="en-US"/>
        </w:rPr>
        <w:t>ing</w:t>
      </w:r>
      <w:proofErr w:type="spellEnd"/>
      <w:r w:rsidRPr="000052AF">
        <w:rPr>
          <w:b/>
          <w:bCs/>
          <w:lang w:val="en-US"/>
        </w:rPr>
        <w:t xml:space="preserve"> that functions as a noun</w:t>
      </w:r>
      <w:r w:rsidRPr="000052AF">
        <w:rPr>
          <w:lang w:val="en-US"/>
        </w:rPr>
        <w:t xml:space="preserve">. Even though it looks like a verb, it behaves like a noun and can be used as a </w:t>
      </w:r>
      <w:r w:rsidRPr="000052AF">
        <w:rPr>
          <w:b/>
          <w:bCs/>
          <w:lang w:val="en-US"/>
        </w:rPr>
        <w:t>subject, object, or complement</w:t>
      </w:r>
      <w:r w:rsidRPr="000052AF">
        <w:rPr>
          <w:lang w:val="en-US"/>
        </w:rPr>
        <w:t xml:space="preserve"> in a sentence.</w:t>
      </w:r>
    </w:p>
    <w:p w14:paraId="0B1F2BC6" w14:textId="6A6F137E" w:rsidR="00EA4172" w:rsidRPr="00FD7C42" w:rsidRDefault="00EA4172" w:rsidP="000052AF">
      <w:pPr>
        <w:pStyle w:val="NoSpacing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Participles</w:t>
      </w:r>
      <w:r>
        <w:t xml:space="preserve"> – </w:t>
      </w:r>
      <w:r>
        <w:rPr>
          <w:lang w:val="en-US"/>
        </w:rPr>
        <w:t>A</w:t>
      </w:r>
      <w:r w:rsidRPr="00EA4172">
        <w:rPr>
          <w:lang w:val="en-US"/>
        </w:rPr>
        <w:t xml:space="preserve"> </w:t>
      </w:r>
      <w:r w:rsidRPr="00EA4172">
        <w:rPr>
          <w:b/>
          <w:bCs/>
          <w:lang w:val="en-US"/>
        </w:rPr>
        <w:t>verb form that functions as an adjective</w:t>
      </w:r>
      <w:r w:rsidRPr="00EA4172">
        <w:rPr>
          <w:lang w:val="en-US"/>
        </w:rPr>
        <w:t xml:space="preserve">, describing or modifying a noun or pronoun. Participles </w:t>
      </w:r>
      <w:r w:rsidRPr="00EA4172">
        <w:rPr>
          <w:b/>
          <w:bCs/>
          <w:lang w:val="en-US"/>
        </w:rPr>
        <w:t>retain verb qualities</w:t>
      </w:r>
      <w:r w:rsidRPr="00EA4172">
        <w:rPr>
          <w:lang w:val="en-US"/>
        </w:rPr>
        <w:t>, like showing action or state, but they describe rather than act as the main verb.</w:t>
      </w:r>
    </w:p>
    <w:p w14:paraId="400BFD84" w14:textId="72823E57" w:rsidR="00FD7C42" w:rsidRPr="0021306B" w:rsidRDefault="00FD7C42" w:rsidP="00FD7C42">
      <w:pPr>
        <w:pStyle w:val="NoSpacing"/>
        <w:numPr>
          <w:ilvl w:val="0"/>
          <w:numId w:val="38"/>
        </w:numPr>
        <w:rPr>
          <w:b/>
          <w:bCs/>
        </w:rPr>
      </w:pPr>
      <w:r>
        <w:rPr>
          <w:b/>
          <w:bCs/>
        </w:rPr>
        <w:t xml:space="preserve">Past Participle </w:t>
      </w:r>
      <w:r>
        <w:t xml:space="preserve">– </w:t>
      </w:r>
      <w:r>
        <w:rPr>
          <w:lang w:val="en-US"/>
        </w:rPr>
        <w:t>U</w:t>
      </w:r>
      <w:r w:rsidRPr="00FD7C42">
        <w:rPr>
          <w:lang w:val="en-US"/>
        </w:rPr>
        <w:t xml:space="preserve">sed in </w:t>
      </w:r>
      <w:r w:rsidRPr="00FD7C42">
        <w:rPr>
          <w:b/>
          <w:bCs/>
          <w:lang w:val="en-US"/>
        </w:rPr>
        <w:t>perfect tenses</w:t>
      </w:r>
      <w:r w:rsidRPr="00FD7C42">
        <w:rPr>
          <w:lang w:val="en-US"/>
        </w:rPr>
        <w:t xml:space="preserve"> but function as adjectives when modifying nouns.</w:t>
      </w:r>
    </w:p>
    <w:p w14:paraId="42A788C4" w14:textId="3BAB4ADC" w:rsidR="0021306B" w:rsidRPr="00636882" w:rsidRDefault="0021306B" w:rsidP="000052AF">
      <w:pPr>
        <w:pStyle w:val="NoSpacing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Infinitives </w:t>
      </w:r>
      <w:r>
        <w:t xml:space="preserve">– </w:t>
      </w:r>
      <w:r w:rsidRPr="0021306B">
        <w:rPr>
          <w:lang w:val="en-US"/>
        </w:rPr>
        <w:t xml:space="preserve">An </w:t>
      </w:r>
      <w:r w:rsidRPr="0021306B">
        <w:rPr>
          <w:b/>
          <w:bCs/>
          <w:lang w:val="en-US"/>
        </w:rPr>
        <w:t>infinitive</w:t>
      </w:r>
      <w:r w:rsidRPr="0021306B">
        <w:rPr>
          <w:lang w:val="en-US"/>
        </w:rPr>
        <w:t xml:space="preserve"> is the </w:t>
      </w:r>
      <w:r w:rsidRPr="0021306B">
        <w:rPr>
          <w:b/>
          <w:bCs/>
          <w:lang w:val="en-US"/>
        </w:rPr>
        <w:t>base form of a verb preceded by “to” (to + verb)</w:t>
      </w:r>
      <w:r w:rsidRPr="0021306B">
        <w:rPr>
          <w:lang w:val="en-US"/>
        </w:rPr>
        <w:t xml:space="preserve">. It can function as a </w:t>
      </w:r>
      <w:r w:rsidRPr="0021306B">
        <w:rPr>
          <w:b/>
          <w:bCs/>
          <w:lang w:val="en-US"/>
        </w:rPr>
        <w:t>noun, adjective, or adverb</w:t>
      </w:r>
      <w:r w:rsidRPr="0021306B">
        <w:rPr>
          <w:lang w:val="en-US"/>
        </w:rPr>
        <w:t>, allowing verbs to express ideas like purpose, intention, or possibility without acting as the main verb.</w:t>
      </w:r>
    </w:p>
    <w:p w14:paraId="710AA652" w14:textId="77777777" w:rsidR="00636882" w:rsidRDefault="00636882" w:rsidP="00636882">
      <w:pPr>
        <w:pStyle w:val="NoSpacing"/>
      </w:pPr>
    </w:p>
    <w:p w14:paraId="2A70B07A" w14:textId="0A1ABFEA" w:rsidR="00636882" w:rsidRDefault="00636882" w:rsidP="00636882">
      <w:pPr>
        <w:pStyle w:val="NoSpacing"/>
        <w:rPr>
          <w:b/>
          <w:bCs/>
        </w:rPr>
      </w:pPr>
      <w:r>
        <w:rPr>
          <w:b/>
          <w:bCs/>
        </w:rPr>
        <w:lastRenderedPageBreak/>
        <w:t>Phrases: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413"/>
        <w:gridCol w:w="2326"/>
        <w:gridCol w:w="1870"/>
        <w:gridCol w:w="1370"/>
        <w:gridCol w:w="2939"/>
      </w:tblGrid>
      <w:tr w:rsidR="00636882" w14:paraId="6BDEFD53" w14:textId="77777777" w:rsidTr="002721AE">
        <w:tc>
          <w:tcPr>
            <w:tcW w:w="1413" w:type="dxa"/>
            <w:vAlign w:val="center"/>
          </w:tcPr>
          <w:p w14:paraId="5BC839F0" w14:textId="5BDAC5D2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Phrase Type</w:t>
            </w:r>
          </w:p>
        </w:tc>
        <w:tc>
          <w:tcPr>
            <w:tcW w:w="2327" w:type="dxa"/>
            <w:vAlign w:val="center"/>
          </w:tcPr>
          <w:p w14:paraId="2B6388A7" w14:textId="72E3EE97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Definition</w:t>
            </w:r>
          </w:p>
        </w:tc>
        <w:tc>
          <w:tcPr>
            <w:tcW w:w="1870" w:type="dxa"/>
            <w:vAlign w:val="center"/>
          </w:tcPr>
          <w:p w14:paraId="247E27B1" w14:textId="2D4506E0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Structure</w:t>
            </w:r>
          </w:p>
        </w:tc>
        <w:tc>
          <w:tcPr>
            <w:tcW w:w="1367" w:type="dxa"/>
            <w:vAlign w:val="center"/>
          </w:tcPr>
          <w:p w14:paraId="16C56D8C" w14:textId="4C258821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Function</w:t>
            </w:r>
          </w:p>
        </w:tc>
        <w:tc>
          <w:tcPr>
            <w:tcW w:w="2941" w:type="dxa"/>
            <w:vAlign w:val="center"/>
          </w:tcPr>
          <w:p w14:paraId="2F0848D6" w14:textId="56E44223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Examples</w:t>
            </w:r>
          </w:p>
        </w:tc>
      </w:tr>
      <w:tr w:rsidR="00636882" w14:paraId="54AA7608" w14:textId="77777777" w:rsidTr="002721AE">
        <w:tc>
          <w:tcPr>
            <w:tcW w:w="1413" w:type="dxa"/>
            <w:vAlign w:val="center"/>
          </w:tcPr>
          <w:p w14:paraId="4DA0C044" w14:textId="0DCA24FD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Verb Phrase</w:t>
            </w:r>
          </w:p>
        </w:tc>
        <w:tc>
          <w:tcPr>
            <w:tcW w:w="2327" w:type="dxa"/>
            <w:vAlign w:val="center"/>
          </w:tcPr>
          <w:p w14:paraId="2AFCBE55" w14:textId="1EF9C372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>A group of words that functions as the verb in a sentence, including main verb + helping verbs</w:t>
            </w:r>
          </w:p>
        </w:tc>
        <w:tc>
          <w:tcPr>
            <w:tcW w:w="1870" w:type="dxa"/>
            <w:vAlign w:val="center"/>
          </w:tcPr>
          <w:p w14:paraId="3D1E7D40" w14:textId="6ECBB577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>Helping verb(s) + Main verb</w:t>
            </w:r>
          </w:p>
        </w:tc>
        <w:tc>
          <w:tcPr>
            <w:tcW w:w="1367" w:type="dxa"/>
            <w:vAlign w:val="center"/>
          </w:tcPr>
          <w:p w14:paraId="55B7C6D5" w14:textId="17FD9A42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 xml:space="preserve">Shows </w:t>
            </w:r>
            <w:r>
              <w:rPr>
                <w:rStyle w:val="Strong"/>
              </w:rPr>
              <w:t>action or state of being</w:t>
            </w:r>
          </w:p>
        </w:tc>
        <w:tc>
          <w:tcPr>
            <w:tcW w:w="2941" w:type="dxa"/>
            <w:vAlign w:val="center"/>
          </w:tcPr>
          <w:p w14:paraId="0653B745" w14:textId="77138B8C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 xml:space="preserve">- She </w:t>
            </w:r>
            <w:r>
              <w:rPr>
                <w:rStyle w:val="Strong"/>
              </w:rPr>
              <w:t>is running</w:t>
            </w:r>
            <w:r>
              <w:t xml:space="preserve"> every </w:t>
            </w:r>
            <w:proofErr w:type="gramStart"/>
            <w:r>
              <w:t>morning.-</w:t>
            </w:r>
            <w:proofErr w:type="gramEnd"/>
            <w:r>
              <w:t xml:space="preserve"> They </w:t>
            </w:r>
            <w:r>
              <w:rPr>
                <w:rStyle w:val="Strong"/>
              </w:rPr>
              <w:t>have finished</w:t>
            </w:r>
            <w:r>
              <w:t xml:space="preserve"> their </w:t>
            </w:r>
            <w:proofErr w:type="gramStart"/>
            <w:r>
              <w:t>homework.-</w:t>
            </w:r>
            <w:proofErr w:type="gramEnd"/>
            <w:r>
              <w:t xml:space="preserve"> I </w:t>
            </w:r>
            <w:r>
              <w:rPr>
                <w:rStyle w:val="Strong"/>
              </w:rPr>
              <w:t>will be going</w:t>
            </w:r>
            <w:r>
              <w:t xml:space="preserve"> to the party.</w:t>
            </w:r>
          </w:p>
        </w:tc>
      </w:tr>
      <w:tr w:rsidR="00636882" w14:paraId="187BEB4B" w14:textId="77777777" w:rsidTr="002721AE">
        <w:tc>
          <w:tcPr>
            <w:tcW w:w="1413" w:type="dxa"/>
            <w:vAlign w:val="center"/>
          </w:tcPr>
          <w:p w14:paraId="64A95335" w14:textId="43DD7531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Gerund Phrase</w:t>
            </w:r>
          </w:p>
        </w:tc>
        <w:tc>
          <w:tcPr>
            <w:tcW w:w="2327" w:type="dxa"/>
            <w:vAlign w:val="center"/>
          </w:tcPr>
          <w:p w14:paraId="4EEA1469" w14:textId="21E5B20B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>Begins with a gerund (</w:t>
            </w:r>
            <w:r>
              <w:rPr>
                <w:rStyle w:val="Strong"/>
              </w:rPr>
              <w:t>verb + -</w:t>
            </w:r>
            <w:proofErr w:type="spellStart"/>
            <w:r>
              <w:rPr>
                <w:rStyle w:val="Strong"/>
              </w:rPr>
              <w:t>ing</w:t>
            </w:r>
            <w:proofErr w:type="spellEnd"/>
            <w:r>
              <w:t xml:space="preserve">) and functions as a </w:t>
            </w:r>
            <w:r>
              <w:rPr>
                <w:rStyle w:val="Strong"/>
              </w:rPr>
              <w:t>noun</w:t>
            </w:r>
          </w:p>
        </w:tc>
        <w:tc>
          <w:tcPr>
            <w:tcW w:w="1870" w:type="dxa"/>
            <w:vAlign w:val="center"/>
          </w:tcPr>
          <w:p w14:paraId="051DD92A" w14:textId="1569CEEA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>Gerund + Objects/Modifiers</w:t>
            </w:r>
          </w:p>
        </w:tc>
        <w:tc>
          <w:tcPr>
            <w:tcW w:w="1367" w:type="dxa"/>
            <w:vAlign w:val="center"/>
          </w:tcPr>
          <w:p w14:paraId="6520CBA4" w14:textId="12399484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 xml:space="preserve">Acts as </w:t>
            </w:r>
            <w:r>
              <w:rPr>
                <w:rStyle w:val="Strong"/>
              </w:rPr>
              <w:t>subject, object, or complement</w:t>
            </w:r>
          </w:p>
        </w:tc>
        <w:tc>
          <w:tcPr>
            <w:tcW w:w="2941" w:type="dxa"/>
            <w:vAlign w:val="center"/>
          </w:tcPr>
          <w:p w14:paraId="363132F0" w14:textId="4603572E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 xml:space="preserve">- </w:t>
            </w:r>
            <w:r>
              <w:rPr>
                <w:rStyle w:val="Strong"/>
              </w:rPr>
              <w:t>Swimming in the ocean</w:t>
            </w:r>
            <w:r>
              <w:t xml:space="preserve"> is fun. (subject)- She enjoys </w:t>
            </w:r>
            <w:r>
              <w:rPr>
                <w:rStyle w:val="Strong"/>
              </w:rPr>
              <w:t>reading mystery novels</w:t>
            </w:r>
            <w:r>
              <w:t>. (object)</w:t>
            </w:r>
          </w:p>
        </w:tc>
      </w:tr>
      <w:tr w:rsidR="00636882" w14:paraId="53819B7E" w14:textId="77777777" w:rsidTr="002721AE">
        <w:tc>
          <w:tcPr>
            <w:tcW w:w="1413" w:type="dxa"/>
            <w:vAlign w:val="center"/>
          </w:tcPr>
          <w:p w14:paraId="64FE685F" w14:textId="093467A4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Infinitive Phrase</w:t>
            </w:r>
          </w:p>
        </w:tc>
        <w:tc>
          <w:tcPr>
            <w:tcW w:w="2327" w:type="dxa"/>
            <w:vAlign w:val="center"/>
          </w:tcPr>
          <w:p w14:paraId="0EF6F355" w14:textId="3A78AF95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 xml:space="preserve">Begins with </w:t>
            </w:r>
            <w:r>
              <w:rPr>
                <w:rStyle w:val="Strong"/>
              </w:rPr>
              <w:t>to + base verb</w:t>
            </w:r>
            <w:r>
              <w:t>; can act as noun, adjective, or adverb</w:t>
            </w:r>
          </w:p>
        </w:tc>
        <w:tc>
          <w:tcPr>
            <w:tcW w:w="1870" w:type="dxa"/>
            <w:vAlign w:val="center"/>
          </w:tcPr>
          <w:p w14:paraId="32E1D028" w14:textId="42F4B907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>to + Verb + Objects/Modifiers</w:t>
            </w:r>
          </w:p>
        </w:tc>
        <w:tc>
          <w:tcPr>
            <w:tcW w:w="1367" w:type="dxa"/>
            <w:vAlign w:val="center"/>
          </w:tcPr>
          <w:p w14:paraId="1BFB64ED" w14:textId="416B0979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 xml:space="preserve">Acts as </w:t>
            </w:r>
            <w:r>
              <w:rPr>
                <w:rStyle w:val="Strong"/>
              </w:rPr>
              <w:t>noun, adjective, or adverb</w:t>
            </w:r>
          </w:p>
        </w:tc>
        <w:tc>
          <w:tcPr>
            <w:tcW w:w="2941" w:type="dxa"/>
            <w:vAlign w:val="center"/>
          </w:tcPr>
          <w:p w14:paraId="165B9C23" w14:textId="42574F2F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 xml:space="preserve">- </w:t>
            </w:r>
            <w:r>
              <w:rPr>
                <w:rStyle w:val="Strong"/>
              </w:rPr>
              <w:t>To read every day</w:t>
            </w:r>
            <w:r>
              <w:t xml:space="preserve"> is important. (subject)- She has a book </w:t>
            </w:r>
            <w:r>
              <w:rPr>
                <w:rStyle w:val="Strong"/>
              </w:rPr>
              <w:t>to study for the exam</w:t>
            </w:r>
            <w:r>
              <w:t xml:space="preserve">. (adjective)- He came here </w:t>
            </w:r>
            <w:r>
              <w:rPr>
                <w:rStyle w:val="Strong"/>
              </w:rPr>
              <w:t>to help us</w:t>
            </w:r>
            <w:r>
              <w:t>. (adverb)</w:t>
            </w:r>
          </w:p>
        </w:tc>
      </w:tr>
      <w:tr w:rsidR="00636882" w14:paraId="1090256B" w14:textId="77777777" w:rsidTr="002721AE">
        <w:tc>
          <w:tcPr>
            <w:tcW w:w="1413" w:type="dxa"/>
            <w:vAlign w:val="center"/>
          </w:tcPr>
          <w:p w14:paraId="2E371421" w14:textId="2A858AF4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Participle Phrase</w:t>
            </w:r>
          </w:p>
        </w:tc>
        <w:tc>
          <w:tcPr>
            <w:tcW w:w="2327" w:type="dxa"/>
            <w:vAlign w:val="center"/>
          </w:tcPr>
          <w:p w14:paraId="120C0A49" w14:textId="6030740D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 xml:space="preserve">Begins with </w:t>
            </w:r>
            <w:r>
              <w:rPr>
                <w:rStyle w:val="Strong"/>
              </w:rPr>
              <w:t>present participle (-</w:t>
            </w:r>
            <w:proofErr w:type="spellStart"/>
            <w:r>
              <w:rPr>
                <w:rStyle w:val="Strong"/>
              </w:rPr>
              <w:t>ing</w:t>
            </w:r>
            <w:proofErr w:type="spellEnd"/>
            <w:r>
              <w:rPr>
                <w:rStyle w:val="Strong"/>
              </w:rPr>
              <w:t>)</w:t>
            </w:r>
            <w:r>
              <w:t xml:space="preserve"> or </w:t>
            </w:r>
            <w:r>
              <w:rPr>
                <w:rStyle w:val="Strong"/>
              </w:rPr>
              <w:t>past participle (-ed, -</w:t>
            </w:r>
            <w:proofErr w:type="spellStart"/>
            <w:r>
              <w:rPr>
                <w:rStyle w:val="Strong"/>
              </w:rPr>
              <w:t>en</w:t>
            </w:r>
            <w:proofErr w:type="spellEnd"/>
            <w:r>
              <w:rPr>
                <w:rStyle w:val="Strong"/>
              </w:rPr>
              <w:t>, irregular)</w:t>
            </w:r>
            <w:r>
              <w:t xml:space="preserve"> and functions as </w:t>
            </w:r>
            <w:r>
              <w:rPr>
                <w:rStyle w:val="Strong"/>
              </w:rPr>
              <w:t>adjective</w:t>
            </w:r>
          </w:p>
        </w:tc>
        <w:tc>
          <w:tcPr>
            <w:tcW w:w="1870" w:type="dxa"/>
            <w:vAlign w:val="center"/>
          </w:tcPr>
          <w:p w14:paraId="72F35341" w14:textId="3DE10684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>Participle + Objects/Modifiers</w:t>
            </w:r>
          </w:p>
        </w:tc>
        <w:tc>
          <w:tcPr>
            <w:tcW w:w="1367" w:type="dxa"/>
            <w:vAlign w:val="center"/>
          </w:tcPr>
          <w:p w14:paraId="7BCDE26A" w14:textId="7CC3D017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 xml:space="preserve">Modifies </w:t>
            </w:r>
            <w:r>
              <w:rPr>
                <w:rStyle w:val="Strong"/>
              </w:rPr>
              <w:t>noun or pronoun</w:t>
            </w:r>
          </w:p>
        </w:tc>
        <w:tc>
          <w:tcPr>
            <w:tcW w:w="2941" w:type="dxa"/>
            <w:vAlign w:val="center"/>
          </w:tcPr>
          <w:p w14:paraId="2473FBD0" w14:textId="7F12EFE6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 xml:space="preserve">- </w:t>
            </w:r>
            <w:r>
              <w:rPr>
                <w:rStyle w:val="Strong"/>
              </w:rPr>
              <w:t>Running down the street</w:t>
            </w:r>
            <w:r>
              <w:t xml:space="preserve">, she tripped. (modifies "she")- The book </w:t>
            </w:r>
            <w:r>
              <w:rPr>
                <w:rStyle w:val="Strong"/>
              </w:rPr>
              <w:t>written by the famous author</w:t>
            </w:r>
            <w:r>
              <w:t xml:space="preserve"> is on the table. (modifies "book")- </w:t>
            </w:r>
            <w:r>
              <w:rPr>
                <w:rStyle w:val="Strong"/>
              </w:rPr>
              <w:t>Excited about the trip</w:t>
            </w:r>
            <w:r>
              <w:t>, he packed quickly. (modifies "he")</w:t>
            </w:r>
          </w:p>
        </w:tc>
      </w:tr>
    </w:tbl>
    <w:p w14:paraId="44AB0E27" w14:textId="77777777" w:rsidR="00636882" w:rsidRPr="00636882" w:rsidRDefault="00636882" w:rsidP="00636882">
      <w:pPr>
        <w:pStyle w:val="NoSpacing"/>
        <w:rPr>
          <w:b/>
          <w:bCs/>
        </w:rPr>
      </w:pPr>
    </w:p>
    <w:sectPr w:rsidR="00636882" w:rsidRPr="006368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2C8"/>
    <w:multiLevelType w:val="multilevel"/>
    <w:tmpl w:val="4DEE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7D16"/>
    <w:multiLevelType w:val="multilevel"/>
    <w:tmpl w:val="FE42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D67A2"/>
    <w:multiLevelType w:val="hybridMultilevel"/>
    <w:tmpl w:val="E6B658C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A7143CC"/>
    <w:multiLevelType w:val="hybridMultilevel"/>
    <w:tmpl w:val="7038A1B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B4D41ED"/>
    <w:multiLevelType w:val="multilevel"/>
    <w:tmpl w:val="BF5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9141C"/>
    <w:multiLevelType w:val="hybridMultilevel"/>
    <w:tmpl w:val="7548B41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67D6B18"/>
    <w:multiLevelType w:val="hybridMultilevel"/>
    <w:tmpl w:val="A9EC398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6BC567B"/>
    <w:multiLevelType w:val="hybridMultilevel"/>
    <w:tmpl w:val="0246B5A0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E512E70"/>
    <w:multiLevelType w:val="hybridMultilevel"/>
    <w:tmpl w:val="82603AC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5793977"/>
    <w:multiLevelType w:val="hybridMultilevel"/>
    <w:tmpl w:val="8EEEDE8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A84540B"/>
    <w:multiLevelType w:val="multilevel"/>
    <w:tmpl w:val="BE7C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D470A"/>
    <w:multiLevelType w:val="hybridMultilevel"/>
    <w:tmpl w:val="42447E8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AF1121F"/>
    <w:multiLevelType w:val="hybridMultilevel"/>
    <w:tmpl w:val="AFFE1EC2"/>
    <w:lvl w:ilvl="0" w:tplc="C0B8FB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935AA"/>
    <w:multiLevelType w:val="hybridMultilevel"/>
    <w:tmpl w:val="F3DCDF26"/>
    <w:lvl w:ilvl="0" w:tplc="C0B8FB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77835"/>
    <w:multiLevelType w:val="multilevel"/>
    <w:tmpl w:val="ACD8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21D6F"/>
    <w:multiLevelType w:val="hybridMultilevel"/>
    <w:tmpl w:val="D540817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7A565C6"/>
    <w:multiLevelType w:val="hybridMultilevel"/>
    <w:tmpl w:val="3462109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D0817FA"/>
    <w:multiLevelType w:val="multilevel"/>
    <w:tmpl w:val="F884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45333"/>
    <w:multiLevelType w:val="multilevel"/>
    <w:tmpl w:val="44D0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F7FC0"/>
    <w:multiLevelType w:val="hybridMultilevel"/>
    <w:tmpl w:val="EBA26988"/>
    <w:lvl w:ilvl="0" w:tplc="C0B8FB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CB67FC"/>
    <w:multiLevelType w:val="hybridMultilevel"/>
    <w:tmpl w:val="01847FB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F8C7637"/>
    <w:multiLevelType w:val="hybridMultilevel"/>
    <w:tmpl w:val="D52C8B1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9014804"/>
    <w:multiLevelType w:val="hybridMultilevel"/>
    <w:tmpl w:val="2598934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D0F4C9E"/>
    <w:multiLevelType w:val="hybridMultilevel"/>
    <w:tmpl w:val="431C186A"/>
    <w:lvl w:ilvl="0" w:tplc="C0B8FB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2A7209"/>
    <w:multiLevelType w:val="hybridMultilevel"/>
    <w:tmpl w:val="33A49ED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1E0242A"/>
    <w:multiLevelType w:val="multilevel"/>
    <w:tmpl w:val="1D50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65952"/>
    <w:multiLevelType w:val="hybridMultilevel"/>
    <w:tmpl w:val="DC94C2B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9AC2981"/>
    <w:multiLevelType w:val="hybridMultilevel"/>
    <w:tmpl w:val="2B385E1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C780746"/>
    <w:multiLevelType w:val="hybridMultilevel"/>
    <w:tmpl w:val="94DC4A5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70084113"/>
    <w:multiLevelType w:val="multilevel"/>
    <w:tmpl w:val="7700B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E0048D"/>
    <w:multiLevelType w:val="hybridMultilevel"/>
    <w:tmpl w:val="97B0E02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1535075"/>
    <w:multiLevelType w:val="hybridMultilevel"/>
    <w:tmpl w:val="6F48B5E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46B04AA"/>
    <w:multiLevelType w:val="hybridMultilevel"/>
    <w:tmpl w:val="77F8082A"/>
    <w:lvl w:ilvl="0" w:tplc="628286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0C3DDF"/>
    <w:multiLevelType w:val="hybridMultilevel"/>
    <w:tmpl w:val="EB2A44D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D1D264D"/>
    <w:multiLevelType w:val="hybridMultilevel"/>
    <w:tmpl w:val="403EE34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7D934E76"/>
    <w:multiLevelType w:val="hybridMultilevel"/>
    <w:tmpl w:val="BA001FA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F290E8A"/>
    <w:multiLevelType w:val="multilevel"/>
    <w:tmpl w:val="E85E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664538"/>
    <w:multiLevelType w:val="hybridMultilevel"/>
    <w:tmpl w:val="090A2BCE"/>
    <w:lvl w:ilvl="0" w:tplc="066481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976186">
    <w:abstractNumId w:val="37"/>
  </w:num>
  <w:num w:numId="2" w16cid:durableId="1487353135">
    <w:abstractNumId w:val="33"/>
  </w:num>
  <w:num w:numId="3" w16cid:durableId="907108771">
    <w:abstractNumId w:val="31"/>
  </w:num>
  <w:num w:numId="4" w16cid:durableId="512257590">
    <w:abstractNumId w:val="22"/>
  </w:num>
  <w:num w:numId="5" w16cid:durableId="440496076">
    <w:abstractNumId w:val="20"/>
  </w:num>
  <w:num w:numId="6" w16cid:durableId="947810638">
    <w:abstractNumId w:val="4"/>
  </w:num>
  <w:num w:numId="7" w16cid:durableId="1100294652">
    <w:abstractNumId w:val="36"/>
  </w:num>
  <w:num w:numId="8" w16cid:durableId="830215033">
    <w:abstractNumId w:val="25"/>
  </w:num>
  <w:num w:numId="9" w16cid:durableId="1307661183">
    <w:abstractNumId w:val="17"/>
  </w:num>
  <w:num w:numId="10" w16cid:durableId="303239472">
    <w:abstractNumId w:val="18"/>
  </w:num>
  <w:num w:numId="11" w16cid:durableId="1632665122">
    <w:abstractNumId w:val="1"/>
  </w:num>
  <w:num w:numId="12" w16cid:durableId="247617641">
    <w:abstractNumId w:val="10"/>
  </w:num>
  <w:num w:numId="13" w16cid:durableId="880674328">
    <w:abstractNumId w:val="0"/>
  </w:num>
  <w:num w:numId="14" w16cid:durableId="670839221">
    <w:abstractNumId w:val="29"/>
  </w:num>
  <w:num w:numId="15" w16cid:durableId="1575043648">
    <w:abstractNumId w:val="14"/>
  </w:num>
  <w:num w:numId="16" w16cid:durableId="1228342289">
    <w:abstractNumId w:val="16"/>
  </w:num>
  <w:num w:numId="17" w16cid:durableId="352415636">
    <w:abstractNumId w:val="21"/>
  </w:num>
  <w:num w:numId="18" w16cid:durableId="695427487">
    <w:abstractNumId w:val="19"/>
  </w:num>
  <w:num w:numId="19" w16cid:durableId="1933319952">
    <w:abstractNumId w:val="23"/>
  </w:num>
  <w:num w:numId="20" w16cid:durableId="87968326">
    <w:abstractNumId w:val="12"/>
  </w:num>
  <w:num w:numId="21" w16cid:durableId="1851335958">
    <w:abstractNumId w:val="28"/>
  </w:num>
  <w:num w:numId="22" w16cid:durableId="110559813">
    <w:abstractNumId w:val="13"/>
  </w:num>
  <w:num w:numId="23" w16cid:durableId="1454324080">
    <w:abstractNumId w:val="32"/>
  </w:num>
  <w:num w:numId="24" w16cid:durableId="2013726452">
    <w:abstractNumId w:val="27"/>
  </w:num>
  <w:num w:numId="25" w16cid:durableId="524834447">
    <w:abstractNumId w:val="35"/>
  </w:num>
  <w:num w:numId="26" w16cid:durableId="1568956822">
    <w:abstractNumId w:val="5"/>
  </w:num>
  <w:num w:numId="27" w16cid:durableId="1116950510">
    <w:abstractNumId w:val="9"/>
  </w:num>
  <w:num w:numId="28" w16cid:durableId="196548406">
    <w:abstractNumId w:val="11"/>
  </w:num>
  <w:num w:numId="29" w16cid:durableId="895092615">
    <w:abstractNumId w:val="26"/>
  </w:num>
  <w:num w:numId="30" w16cid:durableId="1725447992">
    <w:abstractNumId w:val="2"/>
  </w:num>
  <w:num w:numId="31" w16cid:durableId="717245411">
    <w:abstractNumId w:val="3"/>
  </w:num>
  <w:num w:numId="32" w16cid:durableId="445775878">
    <w:abstractNumId w:val="8"/>
  </w:num>
  <w:num w:numId="33" w16cid:durableId="1922256647">
    <w:abstractNumId w:val="34"/>
  </w:num>
  <w:num w:numId="34" w16cid:durableId="2140225620">
    <w:abstractNumId w:val="7"/>
  </w:num>
  <w:num w:numId="35" w16cid:durableId="746852330">
    <w:abstractNumId w:val="15"/>
  </w:num>
  <w:num w:numId="36" w16cid:durableId="2108773892">
    <w:abstractNumId w:val="6"/>
  </w:num>
  <w:num w:numId="37" w16cid:durableId="834539219">
    <w:abstractNumId w:val="24"/>
  </w:num>
  <w:num w:numId="38" w16cid:durableId="1361083646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83"/>
    <w:rsid w:val="0000092D"/>
    <w:rsid w:val="000028EF"/>
    <w:rsid w:val="00004FEA"/>
    <w:rsid w:val="000052AF"/>
    <w:rsid w:val="00025B1F"/>
    <w:rsid w:val="000433D6"/>
    <w:rsid w:val="00054D72"/>
    <w:rsid w:val="00055FAB"/>
    <w:rsid w:val="000566DF"/>
    <w:rsid w:val="00062FC0"/>
    <w:rsid w:val="00065032"/>
    <w:rsid w:val="00065CAB"/>
    <w:rsid w:val="00066D29"/>
    <w:rsid w:val="00067466"/>
    <w:rsid w:val="00071C52"/>
    <w:rsid w:val="0007294F"/>
    <w:rsid w:val="00074B0A"/>
    <w:rsid w:val="0008019E"/>
    <w:rsid w:val="000823EA"/>
    <w:rsid w:val="00085FE9"/>
    <w:rsid w:val="00094AA0"/>
    <w:rsid w:val="000A051D"/>
    <w:rsid w:val="000A22B5"/>
    <w:rsid w:val="000A2878"/>
    <w:rsid w:val="000A4BBC"/>
    <w:rsid w:val="000A58FB"/>
    <w:rsid w:val="000B0728"/>
    <w:rsid w:val="000B1330"/>
    <w:rsid w:val="000B2200"/>
    <w:rsid w:val="000B40A9"/>
    <w:rsid w:val="000B653C"/>
    <w:rsid w:val="000C035B"/>
    <w:rsid w:val="000C06CF"/>
    <w:rsid w:val="000C102D"/>
    <w:rsid w:val="000C251A"/>
    <w:rsid w:val="000C6106"/>
    <w:rsid w:val="000D7103"/>
    <w:rsid w:val="000D7751"/>
    <w:rsid w:val="000F10AD"/>
    <w:rsid w:val="00104CB9"/>
    <w:rsid w:val="0010583C"/>
    <w:rsid w:val="00110EC3"/>
    <w:rsid w:val="001113BF"/>
    <w:rsid w:val="001168B5"/>
    <w:rsid w:val="0012140E"/>
    <w:rsid w:val="001234F2"/>
    <w:rsid w:val="00132018"/>
    <w:rsid w:val="00137069"/>
    <w:rsid w:val="001420D3"/>
    <w:rsid w:val="00151B8F"/>
    <w:rsid w:val="00162745"/>
    <w:rsid w:val="001708CA"/>
    <w:rsid w:val="00173BE1"/>
    <w:rsid w:val="00180F59"/>
    <w:rsid w:val="001819B5"/>
    <w:rsid w:val="001850C4"/>
    <w:rsid w:val="001914C2"/>
    <w:rsid w:val="00192A8A"/>
    <w:rsid w:val="0019632D"/>
    <w:rsid w:val="001B15B0"/>
    <w:rsid w:val="001B263F"/>
    <w:rsid w:val="001B6610"/>
    <w:rsid w:val="001B7B08"/>
    <w:rsid w:val="001C07C6"/>
    <w:rsid w:val="001C44E8"/>
    <w:rsid w:val="001C4FB0"/>
    <w:rsid w:val="001C7604"/>
    <w:rsid w:val="001D1FE9"/>
    <w:rsid w:val="001E145B"/>
    <w:rsid w:val="001E2DA1"/>
    <w:rsid w:val="001E7DAB"/>
    <w:rsid w:val="001F3A53"/>
    <w:rsid w:val="001F6F6D"/>
    <w:rsid w:val="00200821"/>
    <w:rsid w:val="002103D8"/>
    <w:rsid w:val="00210C9B"/>
    <w:rsid w:val="00210F81"/>
    <w:rsid w:val="00211E85"/>
    <w:rsid w:val="0021306B"/>
    <w:rsid w:val="0021677F"/>
    <w:rsid w:val="00216D87"/>
    <w:rsid w:val="00220946"/>
    <w:rsid w:val="00231F7C"/>
    <w:rsid w:val="00237272"/>
    <w:rsid w:val="00240F38"/>
    <w:rsid w:val="00241ABA"/>
    <w:rsid w:val="002426ED"/>
    <w:rsid w:val="002427B5"/>
    <w:rsid w:val="00242D4D"/>
    <w:rsid w:val="00245299"/>
    <w:rsid w:val="00250434"/>
    <w:rsid w:val="00251240"/>
    <w:rsid w:val="0026507A"/>
    <w:rsid w:val="002721AE"/>
    <w:rsid w:val="002775AD"/>
    <w:rsid w:val="002866B0"/>
    <w:rsid w:val="002911D7"/>
    <w:rsid w:val="00291BCC"/>
    <w:rsid w:val="002A209B"/>
    <w:rsid w:val="002B3C2B"/>
    <w:rsid w:val="002B573C"/>
    <w:rsid w:val="002C34A7"/>
    <w:rsid w:val="002D1ADC"/>
    <w:rsid w:val="002D6007"/>
    <w:rsid w:val="002D7DAA"/>
    <w:rsid w:val="002E5A33"/>
    <w:rsid w:val="002E77E0"/>
    <w:rsid w:val="002F1083"/>
    <w:rsid w:val="002F12C6"/>
    <w:rsid w:val="002F5D7A"/>
    <w:rsid w:val="003101E9"/>
    <w:rsid w:val="00312FC8"/>
    <w:rsid w:val="00313337"/>
    <w:rsid w:val="00313BE5"/>
    <w:rsid w:val="00327167"/>
    <w:rsid w:val="00343145"/>
    <w:rsid w:val="00344D43"/>
    <w:rsid w:val="00345FFE"/>
    <w:rsid w:val="00347D18"/>
    <w:rsid w:val="00351591"/>
    <w:rsid w:val="00352339"/>
    <w:rsid w:val="00355069"/>
    <w:rsid w:val="00362514"/>
    <w:rsid w:val="00362EE1"/>
    <w:rsid w:val="0037129C"/>
    <w:rsid w:val="00373FD2"/>
    <w:rsid w:val="003750D3"/>
    <w:rsid w:val="003811DE"/>
    <w:rsid w:val="0038156D"/>
    <w:rsid w:val="00382396"/>
    <w:rsid w:val="003904A1"/>
    <w:rsid w:val="003905B6"/>
    <w:rsid w:val="003916E1"/>
    <w:rsid w:val="00391704"/>
    <w:rsid w:val="003960D5"/>
    <w:rsid w:val="003A142C"/>
    <w:rsid w:val="003A227D"/>
    <w:rsid w:val="003A37D1"/>
    <w:rsid w:val="003A57B4"/>
    <w:rsid w:val="003A689D"/>
    <w:rsid w:val="003B4E60"/>
    <w:rsid w:val="003D296F"/>
    <w:rsid w:val="003D714A"/>
    <w:rsid w:val="003F35A4"/>
    <w:rsid w:val="003F46F6"/>
    <w:rsid w:val="004012B6"/>
    <w:rsid w:val="004017EC"/>
    <w:rsid w:val="00406CEA"/>
    <w:rsid w:val="00414269"/>
    <w:rsid w:val="004142EE"/>
    <w:rsid w:val="004203AD"/>
    <w:rsid w:val="0042101C"/>
    <w:rsid w:val="00422567"/>
    <w:rsid w:val="00422DA3"/>
    <w:rsid w:val="00425C48"/>
    <w:rsid w:val="004260A4"/>
    <w:rsid w:val="00431CDC"/>
    <w:rsid w:val="00434EFD"/>
    <w:rsid w:val="00436BA0"/>
    <w:rsid w:val="00437085"/>
    <w:rsid w:val="00441CD1"/>
    <w:rsid w:val="004515F9"/>
    <w:rsid w:val="0045746E"/>
    <w:rsid w:val="00457746"/>
    <w:rsid w:val="004579C2"/>
    <w:rsid w:val="0046351B"/>
    <w:rsid w:val="0046527E"/>
    <w:rsid w:val="0048052F"/>
    <w:rsid w:val="00480AB6"/>
    <w:rsid w:val="00481646"/>
    <w:rsid w:val="004847C2"/>
    <w:rsid w:val="004B117E"/>
    <w:rsid w:val="004D0867"/>
    <w:rsid w:val="004D0C46"/>
    <w:rsid w:val="004E204D"/>
    <w:rsid w:val="00503031"/>
    <w:rsid w:val="00504A56"/>
    <w:rsid w:val="00504CFC"/>
    <w:rsid w:val="005051D4"/>
    <w:rsid w:val="00515133"/>
    <w:rsid w:val="00544DBA"/>
    <w:rsid w:val="0055574A"/>
    <w:rsid w:val="00564C83"/>
    <w:rsid w:val="00566BB4"/>
    <w:rsid w:val="00575229"/>
    <w:rsid w:val="00582E9F"/>
    <w:rsid w:val="005865D2"/>
    <w:rsid w:val="00591748"/>
    <w:rsid w:val="005958E5"/>
    <w:rsid w:val="005A3976"/>
    <w:rsid w:val="005A4169"/>
    <w:rsid w:val="005A45AD"/>
    <w:rsid w:val="005A629B"/>
    <w:rsid w:val="005C2017"/>
    <w:rsid w:val="005D2ACC"/>
    <w:rsid w:val="005D46FE"/>
    <w:rsid w:val="005E1148"/>
    <w:rsid w:val="005E2560"/>
    <w:rsid w:val="005E2714"/>
    <w:rsid w:val="005E38AD"/>
    <w:rsid w:val="005E3D6C"/>
    <w:rsid w:val="005E3ECA"/>
    <w:rsid w:val="005E41FC"/>
    <w:rsid w:val="005E537C"/>
    <w:rsid w:val="005E71A6"/>
    <w:rsid w:val="005F11AC"/>
    <w:rsid w:val="005F39A4"/>
    <w:rsid w:val="006052BF"/>
    <w:rsid w:val="00613B94"/>
    <w:rsid w:val="00615932"/>
    <w:rsid w:val="00616035"/>
    <w:rsid w:val="00617747"/>
    <w:rsid w:val="00623DB4"/>
    <w:rsid w:val="00625597"/>
    <w:rsid w:val="006311EC"/>
    <w:rsid w:val="006320DB"/>
    <w:rsid w:val="0063408F"/>
    <w:rsid w:val="00636882"/>
    <w:rsid w:val="00636F09"/>
    <w:rsid w:val="006417B7"/>
    <w:rsid w:val="00645EB9"/>
    <w:rsid w:val="00645FD9"/>
    <w:rsid w:val="0064600E"/>
    <w:rsid w:val="006476B4"/>
    <w:rsid w:val="00650A9E"/>
    <w:rsid w:val="00657480"/>
    <w:rsid w:val="006632B4"/>
    <w:rsid w:val="006634E8"/>
    <w:rsid w:val="00667D5C"/>
    <w:rsid w:val="00676311"/>
    <w:rsid w:val="00680961"/>
    <w:rsid w:val="00681982"/>
    <w:rsid w:val="00682213"/>
    <w:rsid w:val="006841FD"/>
    <w:rsid w:val="006908C3"/>
    <w:rsid w:val="006970A8"/>
    <w:rsid w:val="006A30AC"/>
    <w:rsid w:val="006B6082"/>
    <w:rsid w:val="006C1467"/>
    <w:rsid w:val="006C42D2"/>
    <w:rsid w:val="006D2269"/>
    <w:rsid w:val="006D7852"/>
    <w:rsid w:val="006D7EE9"/>
    <w:rsid w:val="006E028B"/>
    <w:rsid w:val="006E424A"/>
    <w:rsid w:val="006E44A5"/>
    <w:rsid w:val="006F0F90"/>
    <w:rsid w:val="006F203E"/>
    <w:rsid w:val="00701735"/>
    <w:rsid w:val="00704DF2"/>
    <w:rsid w:val="007053E7"/>
    <w:rsid w:val="00712668"/>
    <w:rsid w:val="007146A0"/>
    <w:rsid w:val="007172E2"/>
    <w:rsid w:val="00717EBC"/>
    <w:rsid w:val="007201C6"/>
    <w:rsid w:val="00720369"/>
    <w:rsid w:val="00720F9D"/>
    <w:rsid w:val="00721D7A"/>
    <w:rsid w:val="007229FD"/>
    <w:rsid w:val="0072392F"/>
    <w:rsid w:val="007301BE"/>
    <w:rsid w:val="00733E1C"/>
    <w:rsid w:val="00735B5A"/>
    <w:rsid w:val="00746EC1"/>
    <w:rsid w:val="00761152"/>
    <w:rsid w:val="00773527"/>
    <w:rsid w:val="007761B8"/>
    <w:rsid w:val="00776B9E"/>
    <w:rsid w:val="007814D2"/>
    <w:rsid w:val="00781565"/>
    <w:rsid w:val="00786BD6"/>
    <w:rsid w:val="0079157E"/>
    <w:rsid w:val="00791CE9"/>
    <w:rsid w:val="00795ACF"/>
    <w:rsid w:val="007972FE"/>
    <w:rsid w:val="00797390"/>
    <w:rsid w:val="007A05A5"/>
    <w:rsid w:val="007A15FE"/>
    <w:rsid w:val="007A383E"/>
    <w:rsid w:val="007B001F"/>
    <w:rsid w:val="007B0D6E"/>
    <w:rsid w:val="007B29AF"/>
    <w:rsid w:val="007B6E16"/>
    <w:rsid w:val="007C1296"/>
    <w:rsid w:val="007C170D"/>
    <w:rsid w:val="007C34D6"/>
    <w:rsid w:val="007C36B9"/>
    <w:rsid w:val="007C3929"/>
    <w:rsid w:val="007C4C21"/>
    <w:rsid w:val="007D0408"/>
    <w:rsid w:val="007D0975"/>
    <w:rsid w:val="007D3544"/>
    <w:rsid w:val="007E113C"/>
    <w:rsid w:val="007E1B96"/>
    <w:rsid w:val="007E4D08"/>
    <w:rsid w:val="007F75F9"/>
    <w:rsid w:val="007F7741"/>
    <w:rsid w:val="00805805"/>
    <w:rsid w:val="00806A7D"/>
    <w:rsid w:val="008107F5"/>
    <w:rsid w:val="008127A5"/>
    <w:rsid w:val="00814C1A"/>
    <w:rsid w:val="00816FD7"/>
    <w:rsid w:val="008210A0"/>
    <w:rsid w:val="00822042"/>
    <w:rsid w:val="008253AD"/>
    <w:rsid w:val="008263D9"/>
    <w:rsid w:val="00826B3A"/>
    <w:rsid w:val="0083211D"/>
    <w:rsid w:val="00845B2B"/>
    <w:rsid w:val="00853EF5"/>
    <w:rsid w:val="0085623F"/>
    <w:rsid w:val="00857066"/>
    <w:rsid w:val="00857587"/>
    <w:rsid w:val="008579A6"/>
    <w:rsid w:val="008658C7"/>
    <w:rsid w:val="00871803"/>
    <w:rsid w:val="008736A1"/>
    <w:rsid w:val="00875C9D"/>
    <w:rsid w:val="0087645F"/>
    <w:rsid w:val="00877A78"/>
    <w:rsid w:val="008848A1"/>
    <w:rsid w:val="00886A6A"/>
    <w:rsid w:val="00891112"/>
    <w:rsid w:val="0089185A"/>
    <w:rsid w:val="008A1C5D"/>
    <w:rsid w:val="008B0EE7"/>
    <w:rsid w:val="008B6869"/>
    <w:rsid w:val="008C1BFA"/>
    <w:rsid w:val="008C3594"/>
    <w:rsid w:val="008C4CE7"/>
    <w:rsid w:val="008C619E"/>
    <w:rsid w:val="008E05EA"/>
    <w:rsid w:val="008E2A3C"/>
    <w:rsid w:val="008E6CA9"/>
    <w:rsid w:val="008F3F99"/>
    <w:rsid w:val="008F44D6"/>
    <w:rsid w:val="008F4B98"/>
    <w:rsid w:val="008F5B4A"/>
    <w:rsid w:val="008F618A"/>
    <w:rsid w:val="008F694F"/>
    <w:rsid w:val="00904E33"/>
    <w:rsid w:val="00914ECF"/>
    <w:rsid w:val="009236FF"/>
    <w:rsid w:val="009251BA"/>
    <w:rsid w:val="00932D8F"/>
    <w:rsid w:val="0094018E"/>
    <w:rsid w:val="009430B5"/>
    <w:rsid w:val="009464F2"/>
    <w:rsid w:val="00951D79"/>
    <w:rsid w:val="009557BD"/>
    <w:rsid w:val="00955EC0"/>
    <w:rsid w:val="00960F33"/>
    <w:rsid w:val="00963AA1"/>
    <w:rsid w:val="00965FC9"/>
    <w:rsid w:val="00966400"/>
    <w:rsid w:val="009675B2"/>
    <w:rsid w:val="00967A77"/>
    <w:rsid w:val="009740F2"/>
    <w:rsid w:val="009742A5"/>
    <w:rsid w:val="00975905"/>
    <w:rsid w:val="00980EF5"/>
    <w:rsid w:val="00981E90"/>
    <w:rsid w:val="0098470C"/>
    <w:rsid w:val="00987252"/>
    <w:rsid w:val="00990122"/>
    <w:rsid w:val="00995476"/>
    <w:rsid w:val="009A149B"/>
    <w:rsid w:val="009A2FBF"/>
    <w:rsid w:val="009A5CF1"/>
    <w:rsid w:val="009A6B1B"/>
    <w:rsid w:val="009B1F8F"/>
    <w:rsid w:val="009B2F62"/>
    <w:rsid w:val="009B3C76"/>
    <w:rsid w:val="009C052E"/>
    <w:rsid w:val="009C1D69"/>
    <w:rsid w:val="009C612D"/>
    <w:rsid w:val="009C70B8"/>
    <w:rsid w:val="009C7439"/>
    <w:rsid w:val="009D2F67"/>
    <w:rsid w:val="009E4CA8"/>
    <w:rsid w:val="00A0554D"/>
    <w:rsid w:val="00A05E06"/>
    <w:rsid w:val="00A14DB4"/>
    <w:rsid w:val="00A15661"/>
    <w:rsid w:val="00A30EF8"/>
    <w:rsid w:val="00A31197"/>
    <w:rsid w:val="00A35E1B"/>
    <w:rsid w:val="00A47183"/>
    <w:rsid w:val="00A654EB"/>
    <w:rsid w:val="00A77078"/>
    <w:rsid w:val="00A8306E"/>
    <w:rsid w:val="00A839CC"/>
    <w:rsid w:val="00A8528E"/>
    <w:rsid w:val="00A853D3"/>
    <w:rsid w:val="00A85818"/>
    <w:rsid w:val="00A87B51"/>
    <w:rsid w:val="00A90545"/>
    <w:rsid w:val="00A928C0"/>
    <w:rsid w:val="00AA423F"/>
    <w:rsid w:val="00AA6CEB"/>
    <w:rsid w:val="00AB1595"/>
    <w:rsid w:val="00AB508A"/>
    <w:rsid w:val="00AD295F"/>
    <w:rsid w:val="00AD4D90"/>
    <w:rsid w:val="00AD4DF5"/>
    <w:rsid w:val="00AD757C"/>
    <w:rsid w:val="00AE1180"/>
    <w:rsid w:val="00AF0E21"/>
    <w:rsid w:val="00AF1F01"/>
    <w:rsid w:val="00B00956"/>
    <w:rsid w:val="00B01352"/>
    <w:rsid w:val="00B02F82"/>
    <w:rsid w:val="00B07089"/>
    <w:rsid w:val="00B1541D"/>
    <w:rsid w:val="00B2117E"/>
    <w:rsid w:val="00B2239C"/>
    <w:rsid w:val="00B257E0"/>
    <w:rsid w:val="00B347C6"/>
    <w:rsid w:val="00B3655B"/>
    <w:rsid w:val="00B409CE"/>
    <w:rsid w:val="00B425CA"/>
    <w:rsid w:val="00B4365C"/>
    <w:rsid w:val="00B46621"/>
    <w:rsid w:val="00B56A77"/>
    <w:rsid w:val="00B61785"/>
    <w:rsid w:val="00B64D53"/>
    <w:rsid w:val="00B70936"/>
    <w:rsid w:val="00B7433A"/>
    <w:rsid w:val="00B831FC"/>
    <w:rsid w:val="00B83D95"/>
    <w:rsid w:val="00B9343B"/>
    <w:rsid w:val="00B94310"/>
    <w:rsid w:val="00BA4A48"/>
    <w:rsid w:val="00BB5EBA"/>
    <w:rsid w:val="00BC0ABE"/>
    <w:rsid w:val="00BC6149"/>
    <w:rsid w:val="00BD41BE"/>
    <w:rsid w:val="00BD71DB"/>
    <w:rsid w:val="00BE48A0"/>
    <w:rsid w:val="00BE5D5F"/>
    <w:rsid w:val="00BF1848"/>
    <w:rsid w:val="00BF220E"/>
    <w:rsid w:val="00BF5339"/>
    <w:rsid w:val="00C15B46"/>
    <w:rsid w:val="00C21245"/>
    <w:rsid w:val="00C2323F"/>
    <w:rsid w:val="00C26360"/>
    <w:rsid w:val="00C41939"/>
    <w:rsid w:val="00C421B5"/>
    <w:rsid w:val="00C44526"/>
    <w:rsid w:val="00C468C6"/>
    <w:rsid w:val="00C52F49"/>
    <w:rsid w:val="00C54749"/>
    <w:rsid w:val="00C644C3"/>
    <w:rsid w:val="00C66736"/>
    <w:rsid w:val="00C67729"/>
    <w:rsid w:val="00C711DA"/>
    <w:rsid w:val="00C73154"/>
    <w:rsid w:val="00C77016"/>
    <w:rsid w:val="00C809F3"/>
    <w:rsid w:val="00C83D15"/>
    <w:rsid w:val="00C910D2"/>
    <w:rsid w:val="00C9199F"/>
    <w:rsid w:val="00C97AE9"/>
    <w:rsid w:val="00CA46DC"/>
    <w:rsid w:val="00CB73AA"/>
    <w:rsid w:val="00CB7E9A"/>
    <w:rsid w:val="00CC5A38"/>
    <w:rsid w:val="00CD0F3A"/>
    <w:rsid w:val="00CD25AE"/>
    <w:rsid w:val="00CD60FE"/>
    <w:rsid w:val="00CE03B4"/>
    <w:rsid w:val="00CE120F"/>
    <w:rsid w:val="00CE45DB"/>
    <w:rsid w:val="00CF1F48"/>
    <w:rsid w:val="00CF3BE5"/>
    <w:rsid w:val="00CF4E8A"/>
    <w:rsid w:val="00D01563"/>
    <w:rsid w:val="00D020E2"/>
    <w:rsid w:val="00D03E05"/>
    <w:rsid w:val="00D047F1"/>
    <w:rsid w:val="00D05AFD"/>
    <w:rsid w:val="00D152B0"/>
    <w:rsid w:val="00D16DFF"/>
    <w:rsid w:val="00D2065C"/>
    <w:rsid w:val="00D214FE"/>
    <w:rsid w:val="00D3359F"/>
    <w:rsid w:val="00D342C7"/>
    <w:rsid w:val="00D35E9A"/>
    <w:rsid w:val="00D373B3"/>
    <w:rsid w:val="00D45522"/>
    <w:rsid w:val="00D45CAA"/>
    <w:rsid w:val="00D47879"/>
    <w:rsid w:val="00D75739"/>
    <w:rsid w:val="00D76BFF"/>
    <w:rsid w:val="00D82203"/>
    <w:rsid w:val="00D8412D"/>
    <w:rsid w:val="00D91482"/>
    <w:rsid w:val="00D92F5B"/>
    <w:rsid w:val="00D95D94"/>
    <w:rsid w:val="00DA6BAD"/>
    <w:rsid w:val="00DA6E87"/>
    <w:rsid w:val="00DA7DA5"/>
    <w:rsid w:val="00DD16E6"/>
    <w:rsid w:val="00DD50F6"/>
    <w:rsid w:val="00DE3EEE"/>
    <w:rsid w:val="00DE4A72"/>
    <w:rsid w:val="00DE5678"/>
    <w:rsid w:val="00DE5720"/>
    <w:rsid w:val="00E0242A"/>
    <w:rsid w:val="00E11B3B"/>
    <w:rsid w:val="00E12F7C"/>
    <w:rsid w:val="00E15718"/>
    <w:rsid w:val="00E22520"/>
    <w:rsid w:val="00E32170"/>
    <w:rsid w:val="00E4289C"/>
    <w:rsid w:val="00E43990"/>
    <w:rsid w:val="00E4778F"/>
    <w:rsid w:val="00E52746"/>
    <w:rsid w:val="00E609B6"/>
    <w:rsid w:val="00E70096"/>
    <w:rsid w:val="00E70B9D"/>
    <w:rsid w:val="00E80355"/>
    <w:rsid w:val="00E80C97"/>
    <w:rsid w:val="00E8172E"/>
    <w:rsid w:val="00E83261"/>
    <w:rsid w:val="00E83ADE"/>
    <w:rsid w:val="00E902E1"/>
    <w:rsid w:val="00E90A11"/>
    <w:rsid w:val="00EA0048"/>
    <w:rsid w:val="00EA34FF"/>
    <w:rsid w:val="00EA393F"/>
    <w:rsid w:val="00EA4172"/>
    <w:rsid w:val="00EB1623"/>
    <w:rsid w:val="00EB1AD8"/>
    <w:rsid w:val="00EB2348"/>
    <w:rsid w:val="00EB287D"/>
    <w:rsid w:val="00EB4F3A"/>
    <w:rsid w:val="00EB564D"/>
    <w:rsid w:val="00EB5949"/>
    <w:rsid w:val="00EC4579"/>
    <w:rsid w:val="00ED642C"/>
    <w:rsid w:val="00EF66F1"/>
    <w:rsid w:val="00EF73C6"/>
    <w:rsid w:val="00F06775"/>
    <w:rsid w:val="00F231E2"/>
    <w:rsid w:val="00F3068F"/>
    <w:rsid w:val="00F321D9"/>
    <w:rsid w:val="00F32E6F"/>
    <w:rsid w:val="00F34537"/>
    <w:rsid w:val="00F35A11"/>
    <w:rsid w:val="00F41B9D"/>
    <w:rsid w:val="00F451DF"/>
    <w:rsid w:val="00F4521F"/>
    <w:rsid w:val="00F6098C"/>
    <w:rsid w:val="00F63300"/>
    <w:rsid w:val="00F635F8"/>
    <w:rsid w:val="00F64C3D"/>
    <w:rsid w:val="00F65603"/>
    <w:rsid w:val="00F74449"/>
    <w:rsid w:val="00F74C75"/>
    <w:rsid w:val="00F809B6"/>
    <w:rsid w:val="00F83865"/>
    <w:rsid w:val="00F86267"/>
    <w:rsid w:val="00F90586"/>
    <w:rsid w:val="00FA04FB"/>
    <w:rsid w:val="00FA737A"/>
    <w:rsid w:val="00FB409A"/>
    <w:rsid w:val="00FC6460"/>
    <w:rsid w:val="00FD0BC6"/>
    <w:rsid w:val="00FD7C42"/>
    <w:rsid w:val="00FE33F6"/>
    <w:rsid w:val="00FE4388"/>
    <w:rsid w:val="00FE5340"/>
    <w:rsid w:val="00FF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036F7"/>
  <w15:chartTrackingRefBased/>
  <w15:docId w15:val="{B45FC9CB-878B-481F-98EF-F2721D942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D15"/>
    <w:rPr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99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70B8"/>
    <w:pPr>
      <w:spacing w:after="0" w:line="240" w:lineRule="auto"/>
    </w:pPr>
  </w:style>
  <w:style w:type="table" w:styleId="TableGrid">
    <w:name w:val="Table Grid"/>
    <w:basedOn w:val="TableNormal"/>
    <w:uiPriority w:val="39"/>
    <w:rsid w:val="00816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D4D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30B5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3359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A227D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5E71A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240F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F38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99F"/>
    <w:rPr>
      <w:rFonts w:asciiTheme="majorHAnsi" w:eastAsiaTheme="majorEastAsia" w:hAnsiTheme="majorHAnsi" w:cstheme="majorBidi"/>
      <w:color w:val="1F3763" w:themeColor="accent1" w:themeShade="7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3B9AB-D166-4D5F-B11F-F0C46C72A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1567</TotalTime>
  <Pages>4</Pages>
  <Words>1218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580</cp:revision>
  <dcterms:created xsi:type="dcterms:W3CDTF">2024-07-31T07:24:00Z</dcterms:created>
  <dcterms:modified xsi:type="dcterms:W3CDTF">2026-01-28T13:41:00Z</dcterms:modified>
</cp:coreProperties>
</file>