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187915" w14:textId="2C23EEC4" w:rsidR="00C847D8" w:rsidRDefault="007D173D" w:rsidP="00C847D8">
      <w:pPr>
        <w:pStyle w:val="NoSpacing"/>
        <w:pBdr>
          <w:bottom w:val="single" w:sz="6" w:space="1" w:color="auto"/>
        </w:pBdr>
        <w:jc w:val="center"/>
        <w:rPr>
          <w:b/>
          <w:bCs/>
          <w:sz w:val="24"/>
          <w:szCs w:val="24"/>
        </w:rPr>
      </w:pPr>
      <w:r>
        <w:rPr>
          <w:b/>
          <w:bCs/>
          <w:sz w:val="24"/>
          <w:szCs w:val="24"/>
        </w:rPr>
        <w:t xml:space="preserve"> </w:t>
      </w:r>
      <w:r w:rsidR="00C847D8">
        <w:rPr>
          <w:b/>
          <w:bCs/>
          <w:sz w:val="24"/>
          <w:szCs w:val="24"/>
        </w:rPr>
        <w:t>T.L.E</w:t>
      </w:r>
      <w:r w:rsidR="00C847D8" w:rsidRPr="00C847D8">
        <w:rPr>
          <w:b/>
          <w:bCs/>
          <w:sz w:val="24"/>
          <w:szCs w:val="24"/>
        </w:rPr>
        <w:t xml:space="preserve"> Reviewer</w:t>
      </w:r>
    </w:p>
    <w:p w14:paraId="2CA61278" w14:textId="215DA290" w:rsidR="0083064B" w:rsidRPr="0083064B" w:rsidRDefault="0083064B" w:rsidP="0083064B">
      <w:pPr>
        <w:pStyle w:val="NoSpacing"/>
        <w:jc w:val="center"/>
        <w:rPr>
          <w:b/>
          <w:bCs/>
        </w:rPr>
      </w:pPr>
      <w:r w:rsidRPr="0083064B">
        <w:rPr>
          <w:b/>
          <w:bCs/>
        </w:rPr>
        <w:t>Preparing Desserts</w:t>
      </w:r>
    </w:p>
    <w:p w14:paraId="7A1F5E15" w14:textId="77777777" w:rsidR="0083064B" w:rsidRPr="0083064B" w:rsidRDefault="0083064B" w:rsidP="0083064B">
      <w:pPr>
        <w:pStyle w:val="NoSpacing"/>
        <w:rPr>
          <w:b/>
          <w:bCs/>
        </w:rPr>
      </w:pPr>
      <w:r w:rsidRPr="0083064B">
        <w:rPr>
          <w:b/>
          <w:bCs/>
        </w:rPr>
        <w:t>Desserts:</w:t>
      </w:r>
    </w:p>
    <w:p w14:paraId="20693954" w14:textId="2233657E" w:rsidR="0083064B" w:rsidRDefault="0083064B" w:rsidP="0083064B">
      <w:pPr>
        <w:pStyle w:val="NoSpacing"/>
        <w:numPr>
          <w:ilvl w:val="0"/>
          <w:numId w:val="45"/>
        </w:numPr>
      </w:pPr>
      <w:r w:rsidRPr="0083064B">
        <w:rPr>
          <w:b/>
          <w:bCs/>
        </w:rPr>
        <w:t>Desserts</w:t>
      </w:r>
      <w:r>
        <w:t xml:space="preserve"> – Are a variety of confectioneries such as sweets, cakes, preserves, and the like. They are served at the final phase of a meal. Set meals and buffets nowadays serve various kinds of desserts such as fresh or cooked fruits with or without dressing, puddings, pies, muffins, crepes, cakes, gelatins, mousse, meringues, sherbets, and ice cream.</w:t>
      </w:r>
    </w:p>
    <w:p w14:paraId="7FC8FBFE" w14:textId="2CFBF1F6" w:rsidR="0083064B" w:rsidRDefault="0083064B" w:rsidP="0083064B">
      <w:pPr>
        <w:pStyle w:val="NoSpacing"/>
        <w:numPr>
          <w:ilvl w:val="0"/>
          <w:numId w:val="45"/>
        </w:numPr>
      </w:pPr>
      <w:r w:rsidRPr="0083064B">
        <w:rPr>
          <w:b/>
          <w:bCs/>
        </w:rPr>
        <w:t>Hot Desserts</w:t>
      </w:r>
      <w:r>
        <w:t xml:space="preserve"> – Are those served at a lukewarm temperature and higher (40°C or 104°F and above). </w:t>
      </w:r>
    </w:p>
    <w:p w14:paraId="5C782D1E" w14:textId="3226A1A1" w:rsidR="0083064B" w:rsidRDefault="0083064B" w:rsidP="0083064B">
      <w:pPr>
        <w:pStyle w:val="NoSpacing"/>
        <w:numPr>
          <w:ilvl w:val="0"/>
          <w:numId w:val="45"/>
        </w:numPr>
      </w:pPr>
      <w:r w:rsidRPr="0083064B">
        <w:rPr>
          <w:b/>
          <w:bCs/>
        </w:rPr>
        <w:t>Cold Desserts</w:t>
      </w:r>
      <w:r>
        <w:t xml:space="preserve"> – Are those served at below room temperature or are chilled and frozen (20°C to 18°C).</w:t>
      </w:r>
    </w:p>
    <w:p w14:paraId="0967BCD5" w14:textId="77777777" w:rsidR="0083064B" w:rsidRDefault="0083064B" w:rsidP="0083064B">
      <w:pPr>
        <w:pStyle w:val="NoSpacing"/>
      </w:pPr>
    </w:p>
    <w:p w14:paraId="5161A89C" w14:textId="0DAF3028" w:rsidR="000465B0" w:rsidRDefault="000465B0" w:rsidP="0083064B">
      <w:pPr>
        <w:pStyle w:val="NoSpacing"/>
        <w:rPr>
          <w:b/>
          <w:bCs/>
        </w:rPr>
      </w:pPr>
      <w:r>
        <w:rPr>
          <w:b/>
          <w:bCs/>
        </w:rPr>
        <w:t>Types of Desserts:</w:t>
      </w:r>
    </w:p>
    <w:p w14:paraId="7E6190C4" w14:textId="77777777" w:rsidR="000465B0" w:rsidRPr="000465B0" w:rsidRDefault="000465B0" w:rsidP="000465B0">
      <w:pPr>
        <w:pStyle w:val="NoSpacing"/>
        <w:numPr>
          <w:ilvl w:val="0"/>
          <w:numId w:val="46"/>
        </w:numPr>
      </w:pPr>
      <w:r w:rsidRPr="000465B0">
        <w:rPr>
          <w:b/>
          <w:bCs/>
        </w:rPr>
        <w:t>Tarts</w:t>
      </w:r>
      <w:r w:rsidRPr="000465B0">
        <w:t xml:space="preserve"> – Small pies with a </w:t>
      </w:r>
      <w:r w:rsidRPr="000465B0">
        <w:rPr>
          <w:b/>
          <w:bCs/>
        </w:rPr>
        <w:t>single crust</w:t>
      </w:r>
      <w:r w:rsidRPr="000465B0">
        <w:t xml:space="preserve"> and </w:t>
      </w:r>
      <w:r w:rsidRPr="000465B0">
        <w:rPr>
          <w:b/>
          <w:bCs/>
        </w:rPr>
        <w:t>fillings</w:t>
      </w:r>
      <w:r w:rsidRPr="000465B0">
        <w:t xml:space="preserve"> such as </w:t>
      </w:r>
      <w:r w:rsidRPr="000465B0">
        <w:rPr>
          <w:b/>
          <w:bCs/>
        </w:rPr>
        <w:t xml:space="preserve">cooked custard, </w:t>
      </w:r>
      <w:proofErr w:type="spellStart"/>
      <w:r w:rsidRPr="000465B0">
        <w:rPr>
          <w:b/>
          <w:bCs/>
        </w:rPr>
        <w:t>macapuno</w:t>
      </w:r>
      <w:proofErr w:type="spellEnd"/>
      <w:r w:rsidRPr="000465B0">
        <w:rPr>
          <w:b/>
          <w:bCs/>
        </w:rPr>
        <w:t xml:space="preserve"> preserves, fruits, and nuts</w:t>
      </w:r>
      <w:r w:rsidRPr="000465B0">
        <w:t xml:space="preserve">, often </w:t>
      </w:r>
      <w:r w:rsidRPr="000465B0">
        <w:rPr>
          <w:b/>
          <w:bCs/>
        </w:rPr>
        <w:t>topped with meringue</w:t>
      </w:r>
      <w:r w:rsidRPr="000465B0">
        <w:t xml:space="preserve">. They come in </w:t>
      </w:r>
      <w:r w:rsidRPr="000465B0">
        <w:rPr>
          <w:b/>
          <w:bCs/>
        </w:rPr>
        <w:t>round or boat shapes</w:t>
      </w:r>
      <w:r w:rsidRPr="000465B0">
        <w:t>.</w:t>
      </w:r>
    </w:p>
    <w:p w14:paraId="7FFBAD9B" w14:textId="77777777" w:rsidR="000465B0" w:rsidRPr="000465B0" w:rsidRDefault="000465B0" w:rsidP="000465B0">
      <w:pPr>
        <w:pStyle w:val="NoSpacing"/>
        <w:numPr>
          <w:ilvl w:val="0"/>
          <w:numId w:val="46"/>
        </w:numPr>
      </w:pPr>
      <w:r w:rsidRPr="000465B0">
        <w:rPr>
          <w:b/>
          <w:bCs/>
        </w:rPr>
        <w:t>Variety of Cakes</w:t>
      </w:r>
      <w:r w:rsidRPr="000465B0">
        <w:t xml:space="preserve"> – </w:t>
      </w:r>
      <w:r w:rsidRPr="000465B0">
        <w:rPr>
          <w:b/>
          <w:bCs/>
        </w:rPr>
        <w:t>Cakes</w:t>
      </w:r>
      <w:r w:rsidRPr="000465B0">
        <w:t xml:space="preserve"> contain a </w:t>
      </w:r>
      <w:r w:rsidRPr="000465B0">
        <w:rPr>
          <w:b/>
          <w:bCs/>
        </w:rPr>
        <w:t>high proportion of fat, sugar, and eggs</w:t>
      </w:r>
      <w:r w:rsidRPr="000465B0">
        <w:t xml:space="preserve">. They are </w:t>
      </w:r>
      <w:r w:rsidRPr="000465B0">
        <w:rPr>
          <w:b/>
          <w:bCs/>
        </w:rPr>
        <w:t>elaborate desserts</w:t>
      </w:r>
      <w:r w:rsidRPr="000465B0">
        <w:t xml:space="preserve"> often </w:t>
      </w:r>
      <w:r w:rsidRPr="000465B0">
        <w:rPr>
          <w:b/>
          <w:bCs/>
        </w:rPr>
        <w:t>served for special occasions</w:t>
      </w:r>
      <w:r w:rsidRPr="000465B0">
        <w:t xml:space="preserve">, such as </w:t>
      </w:r>
      <w:r w:rsidRPr="000465B0">
        <w:rPr>
          <w:b/>
          <w:bCs/>
        </w:rPr>
        <w:t xml:space="preserve">custard rolls, </w:t>
      </w:r>
      <w:proofErr w:type="spellStart"/>
      <w:r w:rsidRPr="000465B0">
        <w:rPr>
          <w:b/>
          <w:bCs/>
        </w:rPr>
        <w:t>macapuno</w:t>
      </w:r>
      <w:proofErr w:type="spellEnd"/>
      <w:r w:rsidRPr="000465B0">
        <w:rPr>
          <w:b/>
          <w:bCs/>
        </w:rPr>
        <w:t xml:space="preserve"> rolls, ube rolls, mango rum cake, and chocolate marble cake</w:t>
      </w:r>
      <w:r w:rsidRPr="000465B0">
        <w:t>.</w:t>
      </w:r>
    </w:p>
    <w:p w14:paraId="753FFDA1" w14:textId="77777777" w:rsidR="000465B0" w:rsidRPr="000465B0" w:rsidRDefault="000465B0" w:rsidP="000465B0">
      <w:pPr>
        <w:pStyle w:val="NoSpacing"/>
        <w:numPr>
          <w:ilvl w:val="0"/>
          <w:numId w:val="46"/>
        </w:numPr>
      </w:pPr>
      <w:r w:rsidRPr="000465B0">
        <w:rPr>
          <w:b/>
          <w:bCs/>
        </w:rPr>
        <w:t>Muffins</w:t>
      </w:r>
      <w:r w:rsidRPr="000465B0">
        <w:t xml:space="preserve"> – </w:t>
      </w:r>
      <w:r w:rsidRPr="000465B0">
        <w:rPr>
          <w:b/>
          <w:bCs/>
        </w:rPr>
        <w:t>Small cakes</w:t>
      </w:r>
      <w:r w:rsidRPr="000465B0">
        <w:t xml:space="preserve"> made with a </w:t>
      </w:r>
      <w:r w:rsidRPr="000465B0">
        <w:rPr>
          <w:b/>
          <w:bCs/>
        </w:rPr>
        <w:t>high amount of fat, sugar, and eggs</w:t>
      </w:r>
      <w:r w:rsidRPr="000465B0">
        <w:t xml:space="preserve">. They are </w:t>
      </w:r>
      <w:r w:rsidRPr="000465B0">
        <w:rPr>
          <w:b/>
          <w:bCs/>
        </w:rPr>
        <w:t>heavy and tender</w:t>
      </w:r>
      <w:r w:rsidRPr="000465B0">
        <w:t xml:space="preserve">, and come in </w:t>
      </w:r>
      <w:r w:rsidRPr="000465B0">
        <w:rPr>
          <w:b/>
          <w:bCs/>
        </w:rPr>
        <w:t>flavors like strawberry, blueberry, and banana</w:t>
      </w:r>
      <w:r w:rsidRPr="000465B0">
        <w:t>.</w:t>
      </w:r>
    </w:p>
    <w:p w14:paraId="32F2001A" w14:textId="77777777" w:rsidR="000465B0" w:rsidRPr="000465B0" w:rsidRDefault="000465B0" w:rsidP="000465B0">
      <w:pPr>
        <w:pStyle w:val="NoSpacing"/>
        <w:numPr>
          <w:ilvl w:val="0"/>
          <w:numId w:val="46"/>
        </w:numPr>
      </w:pPr>
      <w:r w:rsidRPr="000465B0">
        <w:rPr>
          <w:b/>
          <w:bCs/>
        </w:rPr>
        <w:t>Custards</w:t>
      </w:r>
      <w:r w:rsidRPr="000465B0">
        <w:t xml:space="preserve"> – </w:t>
      </w:r>
      <w:r w:rsidRPr="000465B0">
        <w:rPr>
          <w:b/>
          <w:bCs/>
        </w:rPr>
        <w:t>Tender, thickened mixtures</w:t>
      </w:r>
      <w:r w:rsidRPr="000465B0">
        <w:t xml:space="preserve"> of </w:t>
      </w:r>
      <w:r w:rsidRPr="000465B0">
        <w:rPr>
          <w:b/>
          <w:bCs/>
        </w:rPr>
        <w:t>milk, eggs, and sugar</w:t>
      </w:r>
      <w:r w:rsidRPr="000465B0">
        <w:t xml:space="preserve">, </w:t>
      </w:r>
      <w:r w:rsidRPr="000465B0">
        <w:rPr>
          <w:b/>
          <w:bCs/>
        </w:rPr>
        <w:t>molded in flan containers</w:t>
      </w:r>
      <w:r w:rsidRPr="000465B0">
        <w:t xml:space="preserve"> and </w:t>
      </w:r>
      <w:r w:rsidRPr="000465B0">
        <w:rPr>
          <w:b/>
          <w:bCs/>
        </w:rPr>
        <w:t>steamed or baked</w:t>
      </w:r>
      <w:r w:rsidRPr="000465B0">
        <w:t xml:space="preserve">. They are </w:t>
      </w:r>
      <w:r w:rsidRPr="000465B0">
        <w:rPr>
          <w:b/>
          <w:bCs/>
        </w:rPr>
        <w:t>topped with caramelized sugar</w:t>
      </w:r>
      <w:r w:rsidRPr="000465B0">
        <w:t xml:space="preserve"> for a </w:t>
      </w:r>
      <w:r w:rsidRPr="000465B0">
        <w:rPr>
          <w:b/>
          <w:bCs/>
        </w:rPr>
        <w:t>sweet and golden finish</w:t>
      </w:r>
      <w:r w:rsidRPr="000465B0">
        <w:t>.</w:t>
      </w:r>
    </w:p>
    <w:p w14:paraId="08FAAD9B" w14:textId="77777777" w:rsidR="000465B0" w:rsidRPr="000465B0" w:rsidRDefault="000465B0" w:rsidP="000465B0">
      <w:pPr>
        <w:pStyle w:val="NoSpacing"/>
        <w:numPr>
          <w:ilvl w:val="0"/>
          <w:numId w:val="46"/>
        </w:numPr>
      </w:pPr>
      <w:r w:rsidRPr="000465B0">
        <w:rPr>
          <w:b/>
          <w:bCs/>
        </w:rPr>
        <w:t>Creams</w:t>
      </w:r>
      <w:r w:rsidRPr="000465B0">
        <w:t xml:space="preserve"> – </w:t>
      </w:r>
      <w:r w:rsidRPr="000465B0">
        <w:rPr>
          <w:b/>
          <w:bCs/>
        </w:rPr>
        <w:t>Milk products</w:t>
      </w:r>
      <w:r w:rsidRPr="000465B0">
        <w:t xml:space="preserve"> that </w:t>
      </w:r>
      <w:r w:rsidRPr="000465B0">
        <w:rPr>
          <w:b/>
          <w:bCs/>
        </w:rPr>
        <w:t>contain more fat than milk itself</w:t>
      </w:r>
      <w:r w:rsidRPr="000465B0">
        <w:t xml:space="preserve">. Types include </w:t>
      </w:r>
      <w:r w:rsidRPr="000465B0">
        <w:rPr>
          <w:b/>
          <w:bCs/>
        </w:rPr>
        <w:t>light cream, medium (whipping) cream, and heavy cream</w:t>
      </w:r>
      <w:r w:rsidRPr="000465B0">
        <w:t xml:space="preserve">, used in </w:t>
      </w:r>
      <w:r w:rsidRPr="000465B0">
        <w:rPr>
          <w:b/>
          <w:bCs/>
        </w:rPr>
        <w:t>fruit salads and cream cakes</w:t>
      </w:r>
      <w:r w:rsidRPr="000465B0">
        <w:t>.</w:t>
      </w:r>
    </w:p>
    <w:p w14:paraId="13E2C3B7" w14:textId="77777777" w:rsidR="000465B0" w:rsidRPr="000465B0" w:rsidRDefault="000465B0" w:rsidP="000465B0">
      <w:pPr>
        <w:pStyle w:val="NoSpacing"/>
        <w:numPr>
          <w:ilvl w:val="0"/>
          <w:numId w:val="46"/>
        </w:numPr>
      </w:pPr>
      <w:r w:rsidRPr="000465B0">
        <w:rPr>
          <w:b/>
          <w:bCs/>
        </w:rPr>
        <w:t>Meringues</w:t>
      </w:r>
      <w:r w:rsidRPr="000465B0">
        <w:t xml:space="preserve"> – Made from </w:t>
      </w:r>
      <w:r w:rsidRPr="000465B0">
        <w:rPr>
          <w:b/>
          <w:bCs/>
        </w:rPr>
        <w:t>egg whites beaten to stiff peaks</w:t>
      </w:r>
      <w:r w:rsidRPr="000465B0">
        <w:t xml:space="preserve"> with </w:t>
      </w:r>
      <w:r w:rsidRPr="000465B0">
        <w:rPr>
          <w:b/>
          <w:bCs/>
        </w:rPr>
        <w:t>sugar added gradually</w:t>
      </w:r>
      <w:r w:rsidRPr="000465B0">
        <w:t xml:space="preserve">, then </w:t>
      </w:r>
      <w:r w:rsidRPr="000465B0">
        <w:rPr>
          <w:b/>
          <w:bCs/>
        </w:rPr>
        <w:t>baked until golden brown</w:t>
      </w:r>
      <w:r w:rsidRPr="000465B0">
        <w:t>.</w:t>
      </w:r>
    </w:p>
    <w:p w14:paraId="7D7B03FE" w14:textId="77777777" w:rsidR="000465B0" w:rsidRPr="000465B0" w:rsidRDefault="000465B0" w:rsidP="000465B0">
      <w:pPr>
        <w:pStyle w:val="NoSpacing"/>
        <w:numPr>
          <w:ilvl w:val="0"/>
          <w:numId w:val="46"/>
        </w:numPr>
      </w:pPr>
      <w:r w:rsidRPr="000465B0">
        <w:rPr>
          <w:b/>
          <w:bCs/>
        </w:rPr>
        <w:t>Crepes</w:t>
      </w:r>
      <w:r w:rsidRPr="000465B0">
        <w:t xml:space="preserve"> – </w:t>
      </w:r>
      <w:r w:rsidRPr="000465B0">
        <w:rPr>
          <w:b/>
          <w:bCs/>
        </w:rPr>
        <w:t>Thin pancakes</w:t>
      </w:r>
      <w:r w:rsidRPr="000465B0">
        <w:t xml:space="preserve"> served with </w:t>
      </w:r>
      <w:r w:rsidRPr="000465B0">
        <w:rPr>
          <w:b/>
          <w:bCs/>
        </w:rPr>
        <w:t>fillings</w:t>
      </w:r>
      <w:r w:rsidRPr="000465B0">
        <w:t xml:space="preserve"> such as </w:t>
      </w:r>
      <w:r w:rsidRPr="000465B0">
        <w:rPr>
          <w:b/>
          <w:bCs/>
        </w:rPr>
        <w:t>fresh or cooked fruits</w:t>
      </w:r>
      <w:r w:rsidRPr="000465B0">
        <w:t xml:space="preserve"> like </w:t>
      </w:r>
      <w:r w:rsidRPr="000465B0">
        <w:rPr>
          <w:b/>
          <w:bCs/>
        </w:rPr>
        <w:t>mangoes, peaches, and strawberries</w:t>
      </w:r>
      <w:r w:rsidRPr="000465B0">
        <w:t xml:space="preserve">, and topped with </w:t>
      </w:r>
      <w:r w:rsidRPr="000465B0">
        <w:rPr>
          <w:b/>
          <w:bCs/>
        </w:rPr>
        <w:t>whipped cream, custard, or chocolate cream</w:t>
      </w:r>
      <w:r w:rsidRPr="000465B0">
        <w:t>.</w:t>
      </w:r>
    </w:p>
    <w:p w14:paraId="7355102C" w14:textId="77777777" w:rsidR="000465B0" w:rsidRPr="000465B0" w:rsidRDefault="000465B0" w:rsidP="000465B0">
      <w:pPr>
        <w:pStyle w:val="NoSpacing"/>
        <w:numPr>
          <w:ilvl w:val="0"/>
          <w:numId w:val="46"/>
        </w:numPr>
      </w:pPr>
      <w:r w:rsidRPr="000465B0">
        <w:rPr>
          <w:b/>
          <w:bCs/>
        </w:rPr>
        <w:t>Pancakes</w:t>
      </w:r>
      <w:r w:rsidRPr="000465B0">
        <w:t xml:space="preserve"> – </w:t>
      </w:r>
      <w:r w:rsidRPr="000465B0">
        <w:rPr>
          <w:b/>
          <w:bCs/>
        </w:rPr>
        <w:t>Snack or breakfast batter</w:t>
      </w:r>
      <w:r w:rsidRPr="000465B0">
        <w:t xml:space="preserve"> made from a </w:t>
      </w:r>
      <w:r w:rsidRPr="000465B0">
        <w:rPr>
          <w:b/>
          <w:bCs/>
        </w:rPr>
        <w:t>1:1 ratio of flour and liquid</w:t>
      </w:r>
      <w:r w:rsidRPr="000465B0">
        <w:t xml:space="preserve">, with </w:t>
      </w:r>
      <w:r w:rsidRPr="000465B0">
        <w:rPr>
          <w:b/>
          <w:bCs/>
        </w:rPr>
        <w:t>eggs and butter</w:t>
      </w:r>
      <w:r w:rsidRPr="000465B0">
        <w:t xml:space="preserve"> added for a </w:t>
      </w:r>
      <w:r w:rsidRPr="000465B0">
        <w:rPr>
          <w:b/>
          <w:bCs/>
        </w:rPr>
        <w:t>richer flavor</w:t>
      </w:r>
      <w:r w:rsidRPr="000465B0">
        <w:t>.</w:t>
      </w:r>
    </w:p>
    <w:p w14:paraId="215A4D37" w14:textId="77777777" w:rsidR="000465B0" w:rsidRPr="000465B0" w:rsidRDefault="000465B0" w:rsidP="000465B0">
      <w:pPr>
        <w:pStyle w:val="NoSpacing"/>
        <w:numPr>
          <w:ilvl w:val="0"/>
          <w:numId w:val="46"/>
        </w:numPr>
      </w:pPr>
      <w:r w:rsidRPr="000465B0">
        <w:rPr>
          <w:b/>
          <w:bCs/>
        </w:rPr>
        <w:t>Waffles</w:t>
      </w:r>
      <w:r w:rsidRPr="000465B0">
        <w:t xml:space="preserve"> – Similar to pancakes but with </w:t>
      </w:r>
      <w:r w:rsidRPr="000465B0">
        <w:rPr>
          <w:b/>
          <w:bCs/>
        </w:rPr>
        <w:t>extra egg and fat</w:t>
      </w:r>
      <w:r w:rsidRPr="000465B0">
        <w:t xml:space="preserve">, making them </w:t>
      </w:r>
      <w:r w:rsidRPr="000465B0">
        <w:rPr>
          <w:b/>
          <w:bCs/>
        </w:rPr>
        <w:t>crispier, drier, and more golden</w:t>
      </w:r>
      <w:r w:rsidRPr="000465B0">
        <w:t xml:space="preserve">. They can be </w:t>
      </w:r>
      <w:r w:rsidRPr="000465B0">
        <w:rPr>
          <w:b/>
          <w:bCs/>
        </w:rPr>
        <w:t>filled with cheese, sausage, ham, or bacon</w:t>
      </w:r>
      <w:r w:rsidRPr="000465B0">
        <w:t>.</w:t>
      </w:r>
    </w:p>
    <w:p w14:paraId="2050F9BE" w14:textId="77777777" w:rsidR="000465B0" w:rsidRPr="000465B0" w:rsidRDefault="000465B0" w:rsidP="000465B0">
      <w:pPr>
        <w:pStyle w:val="NoSpacing"/>
        <w:numPr>
          <w:ilvl w:val="0"/>
          <w:numId w:val="46"/>
        </w:numPr>
      </w:pPr>
      <w:r w:rsidRPr="000465B0">
        <w:rPr>
          <w:b/>
          <w:bCs/>
        </w:rPr>
        <w:t>Cream Puffs</w:t>
      </w:r>
      <w:r w:rsidRPr="000465B0">
        <w:t xml:space="preserve"> – </w:t>
      </w:r>
      <w:r w:rsidRPr="000465B0">
        <w:rPr>
          <w:b/>
          <w:bCs/>
        </w:rPr>
        <w:t>Pastries with hollow shells</w:t>
      </w:r>
      <w:r w:rsidRPr="000465B0">
        <w:t xml:space="preserve">, </w:t>
      </w:r>
      <w:r w:rsidRPr="000465B0">
        <w:rPr>
          <w:b/>
          <w:bCs/>
        </w:rPr>
        <w:t>crispy and brown outside</w:t>
      </w:r>
      <w:r w:rsidRPr="000465B0">
        <w:t xml:space="preserve">, but </w:t>
      </w:r>
      <w:r w:rsidRPr="000465B0">
        <w:rPr>
          <w:b/>
          <w:bCs/>
        </w:rPr>
        <w:t>soft and moist inside</w:t>
      </w:r>
      <w:r w:rsidRPr="000465B0">
        <w:t xml:space="preserve">. Filled with </w:t>
      </w:r>
      <w:r w:rsidRPr="000465B0">
        <w:rPr>
          <w:b/>
          <w:bCs/>
        </w:rPr>
        <w:t>rich, sweet, creamy mixtures</w:t>
      </w:r>
      <w:r w:rsidRPr="000465B0">
        <w:t xml:space="preserve"> made from </w:t>
      </w:r>
      <w:r w:rsidRPr="000465B0">
        <w:rPr>
          <w:b/>
          <w:bCs/>
        </w:rPr>
        <w:t>milk, eggs, and butter</w:t>
      </w:r>
      <w:r w:rsidRPr="000465B0">
        <w:t>.</w:t>
      </w:r>
    </w:p>
    <w:p w14:paraId="5D89C1CB" w14:textId="77777777" w:rsidR="000465B0" w:rsidRPr="000465B0" w:rsidRDefault="000465B0" w:rsidP="000465B0">
      <w:pPr>
        <w:pStyle w:val="NoSpacing"/>
        <w:numPr>
          <w:ilvl w:val="0"/>
          <w:numId w:val="46"/>
        </w:numPr>
      </w:pPr>
      <w:r w:rsidRPr="000465B0">
        <w:rPr>
          <w:b/>
          <w:bCs/>
        </w:rPr>
        <w:t>Popovers</w:t>
      </w:r>
      <w:r w:rsidRPr="000465B0">
        <w:t xml:space="preserve"> – </w:t>
      </w:r>
      <w:r w:rsidRPr="000465B0">
        <w:rPr>
          <w:b/>
          <w:bCs/>
        </w:rPr>
        <w:t>Richer and lighter</w:t>
      </w:r>
      <w:r w:rsidRPr="000465B0">
        <w:t xml:space="preserve"> than cream puffs, often </w:t>
      </w:r>
      <w:r w:rsidRPr="000465B0">
        <w:rPr>
          <w:b/>
          <w:bCs/>
        </w:rPr>
        <w:t>topped with caramelized syrup</w:t>
      </w:r>
      <w:r w:rsidRPr="000465B0">
        <w:t>.</w:t>
      </w:r>
    </w:p>
    <w:p w14:paraId="08DC6570" w14:textId="77777777" w:rsidR="000465B0" w:rsidRPr="000465B0" w:rsidRDefault="000465B0" w:rsidP="000465B0">
      <w:pPr>
        <w:pStyle w:val="NoSpacing"/>
        <w:numPr>
          <w:ilvl w:val="0"/>
          <w:numId w:val="46"/>
        </w:numPr>
      </w:pPr>
      <w:r w:rsidRPr="000465B0">
        <w:rPr>
          <w:b/>
          <w:bCs/>
        </w:rPr>
        <w:t>Ice Cream</w:t>
      </w:r>
      <w:r w:rsidRPr="000465B0">
        <w:t xml:space="preserve"> – A </w:t>
      </w:r>
      <w:r w:rsidRPr="000465B0">
        <w:rPr>
          <w:b/>
          <w:bCs/>
        </w:rPr>
        <w:t>frozen milk product</w:t>
      </w:r>
      <w:r w:rsidRPr="000465B0">
        <w:t xml:space="preserve"> made with </w:t>
      </w:r>
      <w:r w:rsidRPr="000465B0">
        <w:rPr>
          <w:b/>
          <w:bCs/>
        </w:rPr>
        <w:t>cream or milk, sugar, and flavorings</w:t>
      </w:r>
      <w:r w:rsidRPr="000465B0">
        <w:t xml:space="preserve"> such as </w:t>
      </w:r>
      <w:r w:rsidRPr="000465B0">
        <w:rPr>
          <w:b/>
          <w:bCs/>
        </w:rPr>
        <w:t>fruits, nuts, chocolate, or coffee</w:t>
      </w:r>
      <w:r w:rsidRPr="000465B0">
        <w:t xml:space="preserve">. Contains about </w:t>
      </w:r>
      <w:r w:rsidRPr="000465B0">
        <w:rPr>
          <w:b/>
          <w:bCs/>
        </w:rPr>
        <w:t>8% milk fat content</w:t>
      </w:r>
      <w:r w:rsidRPr="000465B0">
        <w:t>.</w:t>
      </w:r>
    </w:p>
    <w:p w14:paraId="0A2C2141" w14:textId="77777777" w:rsidR="000465B0" w:rsidRPr="000465B0" w:rsidRDefault="000465B0" w:rsidP="000465B0">
      <w:pPr>
        <w:pStyle w:val="NoSpacing"/>
        <w:numPr>
          <w:ilvl w:val="0"/>
          <w:numId w:val="46"/>
        </w:numPr>
      </w:pPr>
      <w:r w:rsidRPr="000465B0">
        <w:rPr>
          <w:b/>
          <w:bCs/>
        </w:rPr>
        <w:t>Sherbet</w:t>
      </w:r>
      <w:r w:rsidRPr="000465B0">
        <w:t xml:space="preserve"> – A </w:t>
      </w:r>
      <w:r w:rsidRPr="000465B0">
        <w:rPr>
          <w:b/>
          <w:bCs/>
        </w:rPr>
        <w:t>frozen dessert</w:t>
      </w:r>
      <w:r w:rsidRPr="000465B0">
        <w:t xml:space="preserve"> with </w:t>
      </w:r>
      <w:r w:rsidRPr="000465B0">
        <w:rPr>
          <w:b/>
          <w:bCs/>
        </w:rPr>
        <w:t>3% milk fat</w:t>
      </w:r>
      <w:r w:rsidRPr="000465B0">
        <w:t xml:space="preserve"> and </w:t>
      </w:r>
      <w:r w:rsidRPr="000465B0">
        <w:rPr>
          <w:b/>
          <w:bCs/>
        </w:rPr>
        <w:t>fruit flavorings</w:t>
      </w:r>
      <w:r w:rsidRPr="000465B0">
        <w:t xml:space="preserve">, making it </w:t>
      </w:r>
      <w:r w:rsidRPr="000465B0">
        <w:rPr>
          <w:b/>
          <w:bCs/>
        </w:rPr>
        <w:t>lighter than ice cream</w:t>
      </w:r>
      <w:r w:rsidRPr="000465B0">
        <w:t>.</w:t>
      </w:r>
    </w:p>
    <w:p w14:paraId="5A046A7E" w14:textId="77777777" w:rsidR="000465B0" w:rsidRPr="000465B0" w:rsidRDefault="000465B0" w:rsidP="000465B0">
      <w:pPr>
        <w:pStyle w:val="NoSpacing"/>
        <w:numPr>
          <w:ilvl w:val="0"/>
          <w:numId w:val="46"/>
        </w:numPr>
      </w:pPr>
      <w:r w:rsidRPr="000465B0">
        <w:rPr>
          <w:b/>
          <w:bCs/>
        </w:rPr>
        <w:t>Yogurt</w:t>
      </w:r>
      <w:r w:rsidRPr="000465B0">
        <w:t xml:space="preserve"> – A </w:t>
      </w:r>
      <w:r w:rsidRPr="000465B0">
        <w:rPr>
          <w:b/>
          <w:bCs/>
        </w:rPr>
        <w:t>healthy fermented milk product</w:t>
      </w:r>
      <w:r w:rsidRPr="000465B0">
        <w:t xml:space="preserve"> made from </w:t>
      </w:r>
      <w:r w:rsidRPr="000465B0">
        <w:rPr>
          <w:b/>
          <w:bCs/>
        </w:rPr>
        <w:t>whole, low-fat, or skim milk</w:t>
      </w:r>
      <w:r w:rsidRPr="000465B0">
        <w:t xml:space="preserve">, with </w:t>
      </w:r>
      <w:r w:rsidRPr="000465B0">
        <w:rPr>
          <w:b/>
          <w:bCs/>
        </w:rPr>
        <w:t>bacterial culture</w:t>
      </w:r>
      <w:r w:rsidRPr="000465B0">
        <w:t xml:space="preserve"> added for </w:t>
      </w:r>
      <w:r w:rsidRPr="000465B0">
        <w:rPr>
          <w:b/>
          <w:bCs/>
        </w:rPr>
        <w:t>flavor and acidity</w:t>
      </w:r>
      <w:r w:rsidRPr="000465B0">
        <w:t xml:space="preserve">. It may also </w:t>
      </w:r>
      <w:r w:rsidRPr="000465B0">
        <w:rPr>
          <w:b/>
          <w:bCs/>
        </w:rPr>
        <w:t>contain fruits</w:t>
      </w:r>
      <w:r w:rsidRPr="000465B0">
        <w:t>.</w:t>
      </w:r>
    </w:p>
    <w:p w14:paraId="7676403B" w14:textId="77777777" w:rsidR="000465B0" w:rsidRPr="000465B0" w:rsidRDefault="000465B0" w:rsidP="000465B0">
      <w:pPr>
        <w:pStyle w:val="NoSpacing"/>
        <w:numPr>
          <w:ilvl w:val="0"/>
          <w:numId w:val="46"/>
        </w:numPr>
      </w:pPr>
      <w:r w:rsidRPr="000465B0">
        <w:rPr>
          <w:b/>
          <w:bCs/>
        </w:rPr>
        <w:t>Fruits (Fresh, Cooked, or Processed)</w:t>
      </w:r>
      <w:r w:rsidRPr="000465B0">
        <w:t xml:space="preserve"> – </w:t>
      </w:r>
      <w:r w:rsidRPr="000465B0">
        <w:rPr>
          <w:b/>
          <w:bCs/>
        </w:rPr>
        <w:t>Nutritious desserts</w:t>
      </w:r>
      <w:r w:rsidRPr="000465B0">
        <w:t xml:space="preserve"> rich in </w:t>
      </w:r>
      <w:r w:rsidRPr="000465B0">
        <w:rPr>
          <w:b/>
          <w:bCs/>
        </w:rPr>
        <w:t>vitamins, minerals, sugar, fiber, and water</w:t>
      </w:r>
      <w:r w:rsidRPr="000465B0">
        <w:t xml:space="preserve">. Examples include </w:t>
      </w:r>
      <w:r w:rsidRPr="000465B0">
        <w:rPr>
          <w:b/>
          <w:bCs/>
        </w:rPr>
        <w:t>bananas, mangoes, pineapples, apples, grapes, and peaches</w:t>
      </w:r>
      <w:r w:rsidRPr="000465B0">
        <w:t xml:space="preserve">. Often </w:t>
      </w:r>
      <w:r w:rsidRPr="000465B0">
        <w:rPr>
          <w:b/>
          <w:bCs/>
        </w:rPr>
        <w:t>served fresh or with cream</w:t>
      </w:r>
      <w:r w:rsidRPr="000465B0">
        <w:t xml:space="preserve"> during </w:t>
      </w:r>
      <w:r w:rsidRPr="000465B0">
        <w:rPr>
          <w:b/>
          <w:bCs/>
        </w:rPr>
        <w:t>breakfast, lunch, or dinner</w:t>
      </w:r>
      <w:r w:rsidRPr="000465B0">
        <w:t>.</w:t>
      </w:r>
    </w:p>
    <w:p w14:paraId="318B1D2F" w14:textId="77777777" w:rsidR="000465B0" w:rsidRPr="000465B0" w:rsidRDefault="000465B0" w:rsidP="000465B0">
      <w:pPr>
        <w:pStyle w:val="NoSpacing"/>
        <w:numPr>
          <w:ilvl w:val="0"/>
          <w:numId w:val="46"/>
        </w:numPr>
      </w:pPr>
      <w:r w:rsidRPr="000465B0">
        <w:rPr>
          <w:b/>
          <w:bCs/>
        </w:rPr>
        <w:t>Marzipan</w:t>
      </w:r>
      <w:r w:rsidRPr="000465B0">
        <w:t xml:space="preserve"> – A </w:t>
      </w:r>
      <w:r w:rsidRPr="000465B0">
        <w:rPr>
          <w:b/>
          <w:bCs/>
        </w:rPr>
        <w:t>sweet confection</w:t>
      </w:r>
      <w:r w:rsidRPr="000465B0">
        <w:t xml:space="preserve"> made from </w:t>
      </w:r>
      <w:r w:rsidRPr="000465B0">
        <w:rPr>
          <w:b/>
          <w:bCs/>
        </w:rPr>
        <w:t>ground almonds, confectioner’s sugar, and water</w:t>
      </w:r>
      <w:r w:rsidRPr="000465B0">
        <w:t xml:space="preserve">. It is </w:t>
      </w:r>
      <w:r w:rsidRPr="000465B0">
        <w:rPr>
          <w:b/>
          <w:bCs/>
        </w:rPr>
        <w:t>rolled into thin sheets</w:t>
      </w:r>
      <w:r w:rsidRPr="000465B0">
        <w:t xml:space="preserve"> to </w:t>
      </w:r>
      <w:r w:rsidRPr="000465B0">
        <w:rPr>
          <w:b/>
          <w:bCs/>
        </w:rPr>
        <w:t>cover cakes or fruits</w:t>
      </w:r>
      <w:r w:rsidRPr="000465B0">
        <w:t xml:space="preserve">. </w:t>
      </w:r>
      <w:r w:rsidRPr="000465B0">
        <w:rPr>
          <w:b/>
          <w:bCs/>
        </w:rPr>
        <w:t>Fruit marzipan</w:t>
      </w:r>
      <w:r w:rsidRPr="000465B0">
        <w:t xml:space="preserve"> includes </w:t>
      </w:r>
      <w:r w:rsidRPr="000465B0">
        <w:rPr>
          <w:b/>
          <w:bCs/>
        </w:rPr>
        <w:t>raisins, prunes, dates, candied mangoes, jackfruit, and wax gourd (</w:t>
      </w:r>
      <w:proofErr w:type="spellStart"/>
      <w:r w:rsidRPr="000465B0">
        <w:rPr>
          <w:b/>
          <w:bCs/>
        </w:rPr>
        <w:t>kundol</w:t>
      </w:r>
      <w:proofErr w:type="spellEnd"/>
      <w:r w:rsidRPr="000465B0">
        <w:rPr>
          <w:b/>
          <w:bCs/>
        </w:rPr>
        <w:t>)</w:t>
      </w:r>
      <w:r w:rsidRPr="000465B0">
        <w:t>.</w:t>
      </w:r>
    </w:p>
    <w:p w14:paraId="40EB5064" w14:textId="77777777" w:rsidR="000465B0" w:rsidRPr="000465B0" w:rsidRDefault="000465B0" w:rsidP="000465B0">
      <w:pPr>
        <w:pStyle w:val="NoSpacing"/>
        <w:numPr>
          <w:ilvl w:val="0"/>
          <w:numId w:val="46"/>
        </w:numPr>
      </w:pPr>
      <w:r w:rsidRPr="000465B0">
        <w:rPr>
          <w:b/>
          <w:bCs/>
        </w:rPr>
        <w:lastRenderedPageBreak/>
        <w:t>Doughnuts</w:t>
      </w:r>
      <w:r w:rsidRPr="000465B0">
        <w:t xml:space="preserve"> – Made from </w:t>
      </w:r>
      <w:r w:rsidRPr="000465B0">
        <w:rPr>
          <w:b/>
          <w:bCs/>
        </w:rPr>
        <w:t>soft dough leavened with yeast or baking powder</w:t>
      </w:r>
      <w:r w:rsidRPr="000465B0">
        <w:t xml:space="preserve">, mixed with </w:t>
      </w:r>
      <w:r w:rsidRPr="000465B0">
        <w:rPr>
          <w:b/>
          <w:bCs/>
        </w:rPr>
        <w:t>milk, sugar, and shortening</w:t>
      </w:r>
      <w:r w:rsidRPr="000465B0">
        <w:t xml:space="preserve">. They are </w:t>
      </w:r>
      <w:r w:rsidRPr="000465B0">
        <w:rPr>
          <w:b/>
          <w:bCs/>
        </w:rPr>
        <w:t>rich and filling</w:t>
      </w:r>
      <w:r w:rsidRPr="000465B0">
        <w:t xml:space="preserve">, with </w:t>
      </w:r>
      <w:r w:rsidRPr="000465B0">
        <w:rPr>
          <w:b/>
          <w:bCs/>
        </w:rPr>
        <w:t>whipped cream, lemon, or chocolate cream fillings</w:t>
      </w:r>
      <w:r w:rsidRPr="000465B0">
        <w:t>.</w:t>
      </w:r>
    </w:p>
    <w:p w14:paraId="1E77EEA3" w14:textId="77777777" w:rsidR="000465B0" w:rsidRPr="000465B0" w:rsidRDefault="000465B0" w:rsidP="000465B0">
      <w:pPr>
        <w:pStyle w:val="NoSpacing"/>
        <w:numPr>
          <w:ilvl w:val="0"/>
          <w:numId w:val="46"/>
        </w:numPr>
      </w:pPr>
      <w:r w:rsidRPr="000465B0">
        <w:rPr>
          <w:b/>
          <w:bCs/>
        </w:rPr>
        <w:t>Shortcakes</w:t>
      </w:r>
      <w:r w:rsidRPr="000465B0">
        <w:t xml:space="preserve"> – </w:t>
      </w:r>
      <w:r w:rsidRPr="000465B0">
        <w:rPr>
          <w:b/>
          <w:bCs/>
        </w:rPr>
        <w:t>Tender, sweet cakes</w:t>
      </w:r>
      <w:r w:rsidRPr="000465B0">
        <w:t xml:space="preserve"> often </w:t>
      </w:r>
      <w:r w:rsidRPr="000465B0">
        <w:rPr>
          <w:b/>
          <w:bCs/>
        </w:rPr>
        <w:t>layered with whipped cream and fresh fruits</w:t>
      </w:r>
      <w:r w:rsidRPr="000465B0">
        <w:t xml:space="preserve"> such as </w:t>
      </w:r>
      <w:r w:rsidRPr="000465B0">
        <w:rPr>
          <w:b/>
          <w:bCs/>
        </w:rPr>
        <w:t>strawberries</w:t>
      </w:r>
      <w:r w:rsidRPr="000465B0">
        <w:t>.</w:t>
      </w:r>
    </w:p>
    <w:p w14:paraId="1CD5F1AD" w14:textId="77777777" w:rsidR="000465B0" w:rsidRPr="000465B0" w:rsidRDefault="000465B0" w:rsidP="0083064B">
      <w:pPr>
        <w:pStyle w:val="NoSpacing"/>
      </w:pPr>
    </w:p>
    <w:p w14:paraId="542FDB16" w14:textId="77777777" w:rsidR="0083064B" w:rsidRDefault="0083064B" w:rsidP="0083064B">
      <w:pPr>
        <w:pStyle w:val="NoSpacing"/>
      </w:pPr>
    </w:p>
    <w:p w14:paraId="4AF4BA60" w14:textId="77777777" w:rsidR="0083064B" w:rsidRDefault="0083064B" w:rsidP="0083064B">
      <w:pPr>
        <w:pStyle w:val="NoSpacing"/>
      </w:pPr>
      <w:r>
        <w:t>Dessert Buffet:</w:t>
      </w:r>
    </w:p>
    <w:p w14:paraId="299ED77B" w14:textId="22F77F21" w:rsidR="0083064B" w:rsidRDefault="0083064B" w:rsidP="00A63BEA">
      <w:pPr>
        <w:pStyle w:val="NoSpacing"/>
        <w:numPr>
          <w:ilvl w:val="0"/>
          <w:numId w:val="46"/>
        </w:numPr>
      </w:pPr>
      <w:r w:rsidRPr="00A63BEA">
        <w:rPr>
          <w:b/>
          <w:bCs/>
        </w:rPr>
        <w:t>Buffet</w:t>
      </w:r>
      <w:r>
        <w:t xml:space="preserve"> - Is </w:t>
      </w:r>
      <w:r w:rsidRPr="00A63BEA">
        <w:rPr>
          <w:b/>
          <w:bCs/>
        </w:rPr>
        <w:t>a system of serving meals wherein food is placed at a specific area</w:t>
      </w:r>
      <w:r>
        <w:t xml:space="preserve"> where </w:t>
      </w:r>
      <w:r w:rsidRPr="00A63BEA">
        <w:rPr>
          <w:b/>
          <w:bCs/>
        </w:rPr>
        <w:t>guests help themselves in getting food</w:t>
      </w:r>
      <w:r>
        <w:t xml:space="preserve">. At present, eat-all-you-can meals, which are growing popular in large restaurants and hotels, are served in buffets. </w:t>
      </w:r>
    </w:p>
    <w:p w14:paraId="4DBD6505" w14:textId="2BD112C0" w:rsidR="0083064B" w:rsidRDefault="0083064B" w:rsidP="00A63BEA">
      <w:pPr>
        <w:pStyle w:val="NoSpacing"/>
        <w:numPr>
          <w:ilvl w:val="0"/>
          <w:numId w:val="46"/>
        </w:numPr>
      </w:pPr>
      <w:r w:rsidRPr="00A63BEA">
        <w:rPr>
          <w:b/>
          <w:bCs/>
        </w:rPr>
        <w:t>Dessert Buffet</w:t>
      </w:r>
      <w:r>
        <w:t xml:space="preserve"> </w:t>
      </w:r>
      <w:r w:rsidR="00A63BEA">
        <w:t>–</w:t>
      </w:r>
      <w:r>
        <w:t xml:space="preserve"> Is </w:t>
      </w:r>
      <w:r w:rsidRPr="0092474C">
        <w:rPr>
          <w:b/>
          <w:bCs/>
        </w:rPr>
        <w:t>part of a complete buffet consisting of appetizers</w:t>
      </w:r>
      <w:r>
        <w:t xml:space="preserve">, </w:t>
      </w:r>
      <w:r w:rsidRPr="009D6B69">
        <w:rPr>
          <w:b/>
          <w:bCs/>
        </w:rPr>
        <w:t>main dishes</w:t>
      </w:r>
      <w:r>
        <w:t xml:space="preserve">, </w:t>
      </w:r>
      <w:r w:rsidRPr="009D6B69">
        <w:rPr>
          <w:b/>
          <w:bCs/>
        </w:rPr>
        <w:t>salads</w:t>
      </w:r>
      <w:r>
        <w:t xml:space="preserve">, </w:t>
      </w:r>
      <w:r w:rsidRPr="009D6B69">
        <w:rPr>
          <w:b/>
          <w:bCs/>
        </w:rPr>
        <w:t>confectioneries</w:t>
      </w:r>
      <w:r>
        <w:t xml:space="preserve">, </w:t>
      </w:r>
      <w:r w:rsidRPr="009D6B69">
        <w:rPr>
          <w:b/>
          <w:bCs/>
        </w:rPr>
        <w:t>and cold and hot beverages</w:t>
      </w:r>
      <w:r>
        <w:t>. There is a section of the buffet layout called the dessert buffet section or area. There, you will find a wide array of desserts.</w:t>
      </w:r>
    </w:p>
    <w:p w14:paraId="75D95AC3" w14:textId="77777777" w:rsidR="0083064B" w:rsidRDefault="0083064B" w:rsidP="0083064B">
      <w:pPr>
        <w:pStyle w:val="NoSpacing"/>
      </w:pPr>
    </w:p>
    <w:p w14:paraId="2E7BE4E6" w14:textId="77777777" w:rsidR="0083064B" w:rsidRDefault="0083064B" w:rsidP="0083064B">
      <w:pPr>
        <w:pStyle w:val="NoSpacing"/>
      </w:pPr>
      <w:r w:rsidRPr="00900ED7">
        <w:rPr>
          <w:b/>
          <w:bCs/>
        </w:rPr>
        <w:t>Equipment for Making Desserts</w:t>
      </w:r>
      <w:r>
        <w:t>:</w:t>
      </w:r>
    </w:p>
    <w:p w14:paraId="62092159" w14:textId="051ACC13" w:rsidR="0083064B" w:rsidRDefault="0083064B" w:rsidP="00900ED7">
      <w:pPr>
        <w:pStyle w:val="NoSpacing"/>
        <w:numPr>
          <w:ilvl w:val="0"/>
          <w:numId w:val="47"/>
        </w:numPr>
      </w:pPr>
      <w:r w:rsidRPr="00900ED7">
        <w:rPr>
          <w:b/>
          <w:bCs/>
        </w:rPr>
        <w:t xml:space="preserve">Equipment for making desserts and sweets </w:t>
      </w:r>
      <w:proofErr w:type="gramStart"/>
      <w:r w:rsidRPr="00900ED7">
        <w:rPr>
          <w:b/>
          <w:bCs/>
        </w:rPr>
        <w:t>are</w:t>
      </w:r>
      <w:proofErr w:type="gramEnd"/>
      <w:r w:rsidRPr="00900ED7">
        <w:rPr>
          <w:b/>
          <w:bCs/>
        </w:rPr>
        <w:t xml:space="preserve"> either electronically or manually operated</w:t>
      </w:r>
      <w:r>
        <w:t>. Blenders, ice cream makers, ice makers, mixers, oven, chillers, and freezers are electric-powered equipment. Juicers, ice-crushers, whisk beaters, and weighing scales are operated mechanically, although some of these are now available in the market as electric-operated equipment.</w:t>
      </w:r>
    </w:p>
    <w:p w14:paraId="13512C5A" w14:textId="77777777" w:rsidR="0083064B" w:rsidRDefault="0083064B" w:rsidP="0083064B">
      <w:pPr>
        <w:pStyle w:val="NoSpacing"/>
      </w:pPr>
    </w:p>
    <w:p w14:paraId="2C1F2415" w14:textId="77777777" w:rsidR="0083064B" w:rsidRDefault="0083064B" w:rsidP="0083064B">
      <w:pPr>
        <w:pStyle w:val="NoSpacing"/>
        <w:rPr>
          <w:b/>
          <w:bCs/>
        </w:rPr>
      </w:pPr>
      <w:r w:rsidRPr="006D7ABF">
        <w:rPr>
          <w:b/>
          <w:bCs/>
        </w:rPr>
        <w:t>Principles in the Preparations of Desserts:</w:t>
      </w:r>
    </w:p>
    <w:p w14:paraId="6793E53F" w14:textId="5EF53CB4" w:rsidR="006D7ABF" w:rsidRPr="006D7ABF" w:rsidRDefault="006D7ABF" w:rsidP="006D7ABF">
      <w:pPr>
        <w:pStyle w:val="NoSpacing"/>
        <w:numPr>
          <w:ilvl w:val="0"/>
          <w:numId w:val="48"/>
        </w:numPr>
      </w:pPr>
      <w:r w:rsidRPr="006D7ABF">
        <w:rPr>
          <w:b/>
          <w:bCs/>
        </w:rPr>
        <w:t>Choose quality fruits</w:t>
      </w:r>
      <w:r w:rsidRPr="006D7ABF">
        <w:t xml:space="preserve"> — ripe, fresh, and free from blemishes or decay. </w:t>
      </w:r>
      <w:r w:rsidRPr="006D7ABF">
        <w:rPr>
          <w:b/>
          <w:bCs/>
        </w:rPr>
        <w:t>Use seasonal fruits</w:t>
      </w:r>
      <w:r w:rsidRPr="006D7ABF">
        <w:t xml:space="preserve"> for best flavor and price. </w:t>
      </w:r>
      <w:r w:rsidRPr="006D7ABF">
        <w:rPr>
          <w:b/>
          <w:bCs/>
        </w:rPr>
        <w:t>Canned fruits</w:t>
      </w:r>
      <w:r w:rsidRPr="006D7ABF">
        <w:t xml:space="preserve"> are consistent, fully edible, and save prep time.</w:t>
      </w:r>
    </w:p>
    <w:p w14:paraId="2FCE8970" w14:textId="01269F3C" w:rsidR="006D7ABF" w:rsidRPr="006D7ABF" w:rsidRDefault="006D7ABF" w:rsidP="006D7ABF">
      <w:pPr>
        <w:pStyle w:val="NoSpacing"/>
        <w:numPr>
          <w:ilvl w:val="0"/>
          <w:numId w:val="48"/>
        </w:numPr>
      </w:pPr>
      <w:r w:rsidRPr="006D7ABF">
        <w:rPr>
          <w:b/>
          <w:bCs/>
        </w:rPr>
        <w:t>Bananas and apples discolor easily</w:t>
      </w:r>
      <w:r w:rsidRPr="006D7ABF">
        <w:t xml:space="preserve">; cut and serve immediately or </w:t>
      </w:r>
      <w:r w:rsidRPr="006D7ABF">
        <w:rPr>
          <w:b/>
          <w:bCs/>
        </w:rPr>
        <w:t>dip in acidic juice</w:t>
      </w:r>
      <w:r w:rsidRPr="006D7ABF">
        <w:t xml:space="preserve"> (calamansi/pineapple) to prevent browning.</w:t>
      </w:r>
    </w:p>
    <w:p w14:paraId="217B6894" w14:textId="41B76C1B" w:rsidR="006D7ABF" w:rsidRPr="006D7ABF" w:rsidRDefault="006D7ABF" w:rsidP="006D7ABF">
      <w:pPr>
        <w:pStyle w:val="NoSpacing"/>
        <w:numPr>
          <w:ilvl w:val="0"/>
          <w:numId w:val="48"/>
        </w:numPr>
      </w:pPr>
      <w:r w:rsidRPr="006D7ABF">
        <w:rPr>
          <w:b/>
          <w:bCs/>
        </w:rPr>
        <w:t>Keep dessert salads chilled</w:t>
      </w:r>
      <w:r w:rsidRPr="006D7ABF">
        <w:t xml:space="preserve"> (gelatin, mousse, aspic) and </w:t>
      </w:r>
      <w:r w:rsidRPr="006D7ABF">
        <w:rPr>
          <w:b/>
          <w:bCs/>
        </w:rPr>
        <w:t>add dressings only before serving.</w:t>
      </w:r>
    </w:p>
    <w:p w14:paraId="1667B5E8" w14:textId="34BB2133" w:rsidR="006D7ABF" w:rsidRPr="006D7ABF" w:rsidRDefault="006D7ABF" w:rsidP="006D7ABF">
      <w:pPr>
        <w:pStyle w:val="NoSpacing"/>
        <w:numPr>
          <w:ilvl w:val="0"/>
          <w:numId w:val="48"/>
        </w:numPr>
      </w:pPr>
      <w:r w:rsidRPr="006D7ABF">
        <w:rPr>
          <w:b/>
          <w:bCs/>
        </w:rPr>
        <w:t>Serve food at proper temperature:</w:t>
      </w:r>
      <w:r w:rsidRPr="006D7ABF">
        <w:t xml:space="preserve"> hot – 130–150°F (54–66°C); cold – 59–60°F (16°C).</w:t>
      </w:r>
    </w:p>
    <w:p w14:paraId="23BA4B57" w14:textId="09F57B38" w:rsidR="006D7ABF" w:rsidRPr="006D7ABF" w:rsidRDefault="006D7ABF" w:rsidP="006D7ABF">
      <w:pPr>
        <w:pStyle w:val="NoSpacing"/>
        <w:numPr>
          <w:ilvl w:val="0"/>
          <w:numId w:val="48"/>
        </w:numPr>
      </w:pPr>
      <w:r w:rsidRPr="006D7ABF">
        <w:rPr>
          <w:b/>
          <w:bCs/>
        </w:rPr>
        <w:t>Use warmers/chillers</w:t>
      </w:r>
      <w:r w:rsidRPr="006D7ABF">
        <w:t xml:space="preserve"> to maintain dessert quality during holding.</w:t>
      </w:r>
    </w:p>
    <w:p w14:paraId="3CE91C13" w14:textId="2984D715" w:rsidR="006D7ABF" w:rsidRPr="006D7ABF" w:rsidRDefault="006D7ABF" w:rsidP="006D7ABF">
      <w:pPr>
        <w:pStyle w:val="NoSpacing"/>
        <w:numPr>
          <w:ilvl w:val="0"/>
          <w:numId w:val="48"/>
        </w:numPr>
      </w:pPr>
      <w:r w:rsidRPr="006D7ABF">
        <w:rPr>
          <w:b/>
          <w:bCs/>
        </w:rPr>
        <w:t>Use canned pineapples</w:t>
      </w:r>
      <w:r w:rsidRPr="006D7ABF">
        <w:t xml:space="preserve"> for salads; fresh ones cause a </w:t>
      </w:r>
      <w:r w:rsidRPr="006D7ABF">
        <w:rPr>
          <w:b/>
          <w:bCs/>
        </w:rPr>
        <w:t>bitter taste.</w:t>
      </w:r>
    </w:p>
    <w:p w14:paraId="55E6EC14" w14:textId="683BFBE5" w:rsidR="006D7ABF" w:rsidRPr="006D7ABF" w:rsidRDefault="006D7ABF" w:rsidP="006D7ABF">
      <w:pPr>
        <w:pStyle w:val="NoSpacing"/>
        <w:numPr>
          <w:ilvl w:val="0"/>
          <w:numId w:val="48"/>
        </w:numPr>
      </w:pPr>
      <w:r w:rsidRPr="006D7ABF">
        <w:rPr>
          <w:b/>
          <w:bCs/>
        </w:rPr>
        <w:t>Reduce acid</w:t>
      </w:r>
      <w:r w:rsidRPr="006D7ABF">
        <w:t xml:space="preserve"> in gelatin mixtures; too much </w:t>
      </w:r>
      <w:r w:rsidRPr="006D7ABF">
        <w:rPr>
          <w:b/>
          <w:bCs/>
        </w:rPr>
        <w:t>prevents proper gelation.</w:t>
      </w:r>
    </w:p>
    <w:p w14:paraId="16FB99AE" w14:textId="603B7407" w:rsidR="006D7ABF" w:rsidRPr="006D7ABF" w:rsidRDefault="006D7ABF" w:rsidP="006D7ABF">
      <w:pPr>
        <w:pStyle w:val="NoSpacing"/>
        <w:numPr>
          <w:ilvl w:val="0"/>
          <w:numId w:val="48"/>
        </w:numPr>
      </w:pPr>
      <w:r w:rsidRPr="006D7ABF">
        <w:rPr>
          <w:b/>
          <w:bCs/>
        </w:rPr>
        <w:t>Adjust starch thickening</w:t>
      </w:r>
      <w:r w:rsidRPr="006D7ABF">
        <w:t xml:space="preserve"> in fillings or puddings to avoid over-thickening when held.</w:t>
      </w:r>
    </w:p>
    <w:p w14:paraId="4D435697" w14:textId="63DF29B3" w:rsidR="006D7ABF" w:rsidRPr="006D7ABF" w:rsidRDefault="006D7ABF" w:rsidP="006D7ABF">
      <w:pPr>
        <w:pStyle w:val="NoSpacing"/>
        <w:numPr>
          <w:ilvl w:val="0"/>
          <w:numId w:val="48"/>
        </w:numPr>
      </w:pPr>
      <w:r w:rsidRPr="006D7ABF">
        <w:rPr>
          <w:b/>
          <w:bCs/>
        </w:rPr>
        <w:t>Add egg yolks early</w:t>
      </w:r>
      <w:r w:rsidRPr="006D7ABF">
        <w:t xml:space="preserve"> in cream pie filling and </w:t>
      </w:r>
      <w:r w:rsidRPr="006D7ABF">
        <w:rPr>
          <w:b/>
          <w:bCs/>
        </w:rPr>
        <w:t>use a double boiler</w:t>
      </w:r>
      <w:r w:rsidRPr="006D7ABF">
        <w:t xml:space="preserve"> to prevent curdling.</w:t>
      </w:r>
    </w:p>
    <w:p w14:paraId="2B5DC968" w14:textId="034FAD38" w:rsidR="006D7ABF" w:rsidRPr="006D7ABF" w:rsidRDefault="006D7ABF" w:rsidP="006D7ABF">
      <w:pPr>
        <w:pStyle w:val="NoSpacing"/>
        <w:numPr>
          <w:ilvl w:val="0"/>
          <w:numId w:val="48"/>
        </w:numPr>
      </w:pPr>
      <w:r w:rsidRPr="006D7ABF">
        <w:rPr>
          <w:b/>
          <w:bCs/>
        </w:rPr>
        <w:t xml:space="preserve">Avoid </w:t>
      </w:r>
      <w:proofErr w:type="spellStart"/>
      <w:r w:rsidRPr="006D7ABF">
        <w:rPr>
          <w:b/>
          <w:bCs/>
        </w:rPr>
        <w:t>overstirring</w:t>
      </w:r>
      <w:proofErr w:type="spellEnd"/>
      <w:r w:rsidRPr="006D7ABF">
        <w:rPr>
          <w:b/>
          <w:bCs/>
        </w:rPr>
        <w:t xml:space="preserve"> tapioca</w:t>
      </w:r>
      <w:r w:rsidRPr="006D7ABF">
        <w:t xml:space="preserve">; it becomes </w:t>
      </w:r>
      <w:r w:rsidRPr="006D7ABF">
        <w:rPr>
          <w:b/>
          <w:bCs/>
        </w:rPr>
        <w:t>stringy.</w:t>
      </w:r>
    </w:p>
    <w:p w14:paraId="4804597F" w14:textId="22B4F41E" w:rsidR="006D7ABF" w:rsidRPr="006D7ABF" w:rsidRDefault="006D7ABF" w:rsidP="006D7ABF">
      <w:pPr>
        <w:pStyle w:val="NoSpacing"/>
        <w:numPr>
          <w:ilvl w:val="0"/>
          <w:numId w:val="48"/>
        </w:numPr>
      </w:pPr>
      <w:r w:rsidRPr="006D7ABF">
        <w:rPr>
          <w:b/>
          <w:bCs/>
        </w:rPr>
        <w:t>Add cream of tartar or corn syrup</w:t>
      </w:r>
      <w:r w:rsidRPr="006D7ABF">
        <w:t xml:space="preserve"> to sugar syrup to </w:t>
      </w:r>
      <w:r w:rsidRPr="006D7ABF">
        <w:rPr>
          <w:b/>
          <w:bCs/>
        </w:rPr>
        <w:t>prevent crystallization.</w:t>
      </w:r>
    </w:p>
    <w:p w14:paraId="69EA383F" w14:textId="1305F447" w:rsidR="006D7ABF" w:rsidRPr="006D7ABF" w:rsidRDefault="006D7ABF" w:rsidP="006D7ABF">
      <w:pPr>
        <w:pStyle w:val="NoSpacing"/>
        <w:numPr>
          <w:ilvl w:val="0"/>
          <w:numId w:val="48"/>
        </w:numPr>
      </w:pPr>
      <w:r w:rsidRPr="006D7ABF">
        <w:rPr>
          <w:b/>
          <w:bCs/>
        </w:rPr>
        <w:t>Use correct flour type</w:t>
      </w:r>
      <w:r w:rsidRPr="006D7ABF">
        <w:t xml:space="preserve"> to control </w:t>
      </w:r>
      <w:r w:rsidRPr="006D7ABF">
        <w:rPr>
          <w:b/>
          <w:bCs/>
        </w:rPr>
        <w:t>gluten, structure, and texture.</w:t>
      </w:r>
    </w:p>
    <w:p w14:paraId="597CC44B" w14:textId="6678F5F2" w:rsidR="006D7ABF" w:rsidRPr="006D7ABF" w:rsidRDefault="006D7ABF" w:rsidP="006D7ABF">
      <w:pPr>
        <w:pStyle w:val="NoSpacing"/>
        <w:numPr>
          <w:ilvl w:val="0"/>
          <w:numId w:val="48"/>
        </w:numPr>
      </w:pPr>
      <w:r w:rsidRPr="006D7ABF">
        <w:rPr>
          <w:b/>
          <w:bCs/>
        </w:rPr>
        <w:t>Avoid overmixing batters</w:t>
      </w:r>
      <w:r w:rsidRPr="006D7ABF">
        <w:t xml:space="preserve">; follow </w:t>
      </w:r>
      <w:r w:rsidRPr="006D7ABF">
        <w:rPr>
          <w:b/>
          <w:bCs/>
        </w:rPr>
        <w:t>exact mixing times.</w:t>
      </w:r>
    </w:p>
    <w:p w14:paraId="2283514E" w14:textId="498040EC" w:rsidR="006D7ABF" w:rsidRPr="006D7ABF" w:rsidRDefault="006D7ABF" w:rsidP="006D7ABF">
      <w:pPr>
        <w:pStyle w:val="NoSpacing"/>
        <w:numPr>
          <w:ilvl w:val="0"/>
          <w:numId w:val="48"/>
        </w:numPr>
      </w:pPr>
      <w:r w:rsidRPr="006D7ABF">
        <w:rPr>
          <w:b/>
          <w:bCs/>
        </w:rPr>
        <w:t>Add acid to lemon pie</w:t>
      </w:r>
      <w:r w:rsidRPr="006D7ABF">
        <w:t xml:space="preserve"> after cooking and removing from heat.</w:t>
      </w:r>
    </w:p>
    <w:p w14:paraId="22D2F1EF" w14:textId="584768D0" w:rsidR="006D7ABF" w:rsidRPr="006D7ABF" w:rsidRDefault="006D7ABF" w:rsidP="006D7ABF">
      <w:pPr>
        <w:pStyle w:val="NoSpacing"/>
        <w:numPr>
          <w:ilvl w:val="0"/>
          <w:numId w:val="48"/>
        </w:numPr>
      </w:pPr>
      <w:r w:rsidRPr="006D7ABF">
        <w:rPr>
          <w:b/>
          <w:bCs/>
        </w:rPr>
        <w:t>Add sugar gradually to egg whites</w:t>
      </w:r>
      <w:r w:rsidRPr="006D7ABF">
        <w:t xml:space="preserve"> for </w:t>
      </w:r>
      <w:r w:rsidRPr="006D7ABF">
        <w:rPr>
          <w:b/>
          <w:bCs/>
        </w:rPr>
        <w:t>stable foam</w:t>
      </w:r>
      <w:r w:rsidRPr="006D7ABF">
        <w:t xml:space="preserve"> (e.g., frostings, meringues).</w:t>
      </w:r>
    </w:p>
    <w:p w14:paraId="11981413" w14:textId="468CCD8D" w:rsidR="006D7ABF" w:rsidRPr="006D7ABF" w:rsidRDefault="006D7ABF" w:rsidP="006D7ABF">
      <w:pPr>
        <w:pStyle w:val="NoSpacing"/>
        <w:numPr>
          <w:ilvl w:val="0"/>
          <w:numId w:val="48"/>
        </w:numPr>
      </w:pPr>
      <w:r w:rsidRPr="006D7ABF">
        <w:rPr>
          <w:b/>
          <w:bCs/>
        </w:rPr>
        <w:t>Beat egg whites gradually</w:t>
      </w:r>
      <w:r w:rsidRPr="006D7ABF">
        <w:t xml:space="preserve"> when combining with other mixtures for </w:t>
      </w:r>
      <w:r w:rsidRPr="006D7ABF">
        <w:rPr>
          <w:b/>
          <w:bCs/>
        </w:rPr>
        <w:t>soufflés.</w:t>
      </w:r>
    </w:p>
    <w:p w14:paraId="41B7F3A0" w14:textId="77777777" w:rsidR="0083064B" w:rsidRDefault="0083064B" w:rsidP="0083064B">
      <w:pPr>
        <w:pStyle w:val="NoSpacing"/>
      </w:pPr>
    </w:p>
    <w:p w14:paraId="7A073B97" w14:textId="490A0B3B" w:rsidR="003D12B4" w:rsidRDefault="0083064B" w:rsidP="0083064B">
      <w:pPr>
        <w:pStyle w:val="NoSpacing"/>
        <w:rPr>
          <w:b/>
          <w:bCs/>
        </w:rPr>
      </w:pPr>
      <w:r w:rsidRPr="004E78B0">
        <w:rPr>
          <w:b/>
          <w:bCs/>
        </w:rPr>
        <w:t>Sauces for Desserts:</w:t>
      </w:r>
    </w:p>
    <w:p w14:paraId="59885E73" w14:textId="5A526685" w:rsidR="00794DF2" w:rsidRPr="008E0D8E" w:rsidRDefault="00641C69" w:rsidP="00641C69">
      <w:pPr>
        <w:pStyle w:val="NoSpacing"/>
        <w:numPr>
          <w:ilvl w:val="0"/>
          <w:numId w:val="46"/>
        </w:numPr>
        <w:rPr>
          <w:b/>
          <w:bCs/>
        </w:rPr>
      </w:pPr>
      <w:r>
        <w:rPr>
          <w:b/>
          <w:bCs/>
        </w:rPr>
        <w:t>Sweet Sauces</w:t>
      </w:r>
      <w:r>
        <w:t xml:space="preserve"> – Sugar Syrup, Fruit Syrup, Fruit Paresis.</w:t>
      </w:r>
    </w:p>
    <w:p w14:paraId="20626E8F" w14:textId="1DFD1009" w:rsidR="008E0D8E" w:rsidRPr="00142F36" w:rsidRDefault="008E0D8E" w:rsidP="00641C69">
      <w:pPr>
        <w:pStyle w:val="NoSpacing"/>
        <w:numPr>
          <w:ilvl w:val="0"/>
          <w:numId w:val="46"/>
        </w:numPr>
        <w:rPr>
          <w:b/>
          <w:bCs/>
        </w:rPr>
      </w:pPr>
      <w:r>
        <w:rPr>
          <w:b/>
          <w:bCs/>
        </w:rPr>
        <w:t>Creamy Sauces</w:t>
      </w:r>
      <w:r>
        <w:t xml:space="preserve"> – Vanilla Sauce, Sweet Cream Cheese Sauce, Basic Chantilly Cream.</w:t>
      </w:r>
    </w:p>
    <w:p w14:paraId="578D9A9D" w14:textId="4BF77474" w:rsidR="00142F36" w:rsidRPr="00B66C4D" w:rsidRDefault="00142F36" w:rsidP="00641C69">
      <w:pPr>
        <w:pStyle w:val="NoSpacing"/>
        <w:numPr>
          <w:ilvl w:val="0"/>
          <w:numId w:val="46"/>
        </w:numPr>
        <w:rPr>
          <w:b/>
          <w:bCs/>
        </w:rPr>
      </w:pPr>
      <w:r>
        <w:rPr>
          <w:b/>
          <w:bCs/>
        </w:rPr>
        <w:t>Buttered Sauce</w:t>
      </w:r>
      <w:r>
        <w:t xml:space="preserve"> – Caramel Sauce, Hard Sauce, Hot Fudge Sauce.</w:t>
      </w:r>
    </w:p>
    <w:p w14:paraId="631051F3" w14:textId="77777777" w:rsidR="00B66C4D" w:rsidRDefault="00B66C4D" w:rsidP="00B66C4D">
      <w:pPr>
        <w:pStyle w:val="NoSpacing"/>
      </w:pPr>
    </w:p>
    <w:p w14:paraId="2A5E1228" w14:textId="72AD60A2" w:rsidR="00B66C4D" w:rsidRPr="00B66C4D" w:rsidRDefault="00B66C4D" w:rsidP="00B66C4D">
      <w:pPr>
        <w:pStyle w:val="NoSpacing"/>
        <w:rPr>
          <w:b/>
          <w:bCs/>
        </w:rPr>
      </w:pPr>
    </w:p>
    <w:sectPr w:rsidR="00B66C4D" w:rsidRPr="00B66C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76A6E"/>
    <w:multiLevelType w:val="hybridMultilevel"/>
    <w:tmpl w:val="ADF6566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45721AC"/>
    <w:multiLevelType w:val="hybridMultilevel"/>
    <w:tmpl w:val="5316D6F8"/>
    <w:lvl w:ilvl="0" w:tplc="ED767DD8">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071A15B4"/>
    <w:multiLevelType w:val="hybridMultilevel"/>
    <w:tmpl w:val="B688030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B1D0C3E"/>
    <w:multiLevelType w:val="hybridMultilevel"/>
    <w:tmpl w:val="9536A7D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0BF31625"/>
    <w:multiLevelType w:val="hybridMultilevel"/>
    <w:tmpl w:val="93B27CE4"/>
    <w:lvl w:ilvl="0" w:tplc="F710C83E">
      <w:start w:val="20"/>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0D6C1113"/>
    <w:multiLevelType w:val="hybridMultilevel"/>
    <w:tmpl w:val="3E00E7F4"/>
    <w:lvl w:ilvl="0" w:tplc="BE984E04">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0EC5477D"/>
    <w:multiLevelType w:val="hybridMultilevel"/>
    <w:tmpl w:val="9AD434F6"/>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 w15:restartNumberingAfterBreak="0">
    <w:nsid w:val="16916F7B"/>
    <w:multiLevelType w:val="hybridMultilevel"/>
    <w:tmpl w:val="37F886F4"/>
    <w:lvl w:ilvl="0" w:tplc="9CE0DF1C">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17F41F26"/>
    <w:multiLevelType w:val="hybridMultilevel"/>
    <w:tmpl w:val="3F0E54C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19936174"/>
    <w:multiLevelType w:val="hybridMultilevel"/>
    <w:tmpl w:val="D340BF32"/>
    <w:lvl w:ilvl="0" w:tplc="A260B1D6">
      <w:start w:val="1"/>
      <w:numFmt w:val="decimal"/>
      <w:lvlText w:val="%1."/>
      <w:lvlJc w:val="left"/>
      <w:pPr>
        <w:ind w:left="720" w:hanging="36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205F0E59"/>
    <w:multiLevelType w:val="hybridMultilevel"/>
    <w:tmpl w:val="F7F40798"/>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20E777DF"/>
    <w:multiLevelType w:val="hybridMultilevel"/>
    <w:tmpl w:val="5EA682FE"/>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238606B1"/>
    <w:multiLevelType w:val="hybridMultilevel"/>
    <w:tmpl w:val="D4CE866A"/>
    <w:lvl w:ilvl="0" w:tplc="79F2A36A">
      <w:start w:val="20"/>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269A1603"/>
    <w:multiLevelType w:val="hybridMultilevel"/>
    <w:tmpl w:val="48EACE98"/>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4" w15:restartNumberingAfterBreak="0">
    <w:nsid w:val="2AC158B4"/>
    <w:multiLevelType w:val="hybridMultilevel"/>
    <w:tmpl w:val="6840D41A"/>
    <w:lvl w:ilvl="0" w:tplc="34090003">
      <w:start w:val="1"/>
      <w:numFmt w:val="bullet"/>
      <w:lvlText w:val="o"/>
      <w:lvlJc w:val="left"/>
      <w:pPr>
        <w:ind w:left="1488" w:hanging="360"/>
      </w:pPr>
      <w:rPr>
        <w:rFonts w:ascii="Courier New" w:hAnsi="Courier New" w:cs="Courier New" w:hint="default"/>
      </w:rPr>
    </w:lvl>
    <w:lvl w:ilvl="1" w:tplc="34090003" w:tentative="1">
      <w:start w:val="1"/>
      <w:numFmt w:val="bullet"/>
      <w:lvlText w:val="o"/>
      <w:lvlJc w:val="left"/>
      <w:pPr>
        <w:ind w:left="2208" w:hanging="360"/>
      </w:pPr>
      <w:rPr>
        <w:rFonts w:ascii="Courier New" w:hAnsi="Courier New" w:cs="Courier New" w:hint="default"/>
      </w:rPr>
    </w:lvl>
    <w:lvl w:ilvl="2" w:tplc="34090005" w:tentative="1">
      <w:start w:val="1"/>
      <w:numFmt w:val="bullet"/>
      <w:lvlText w:val=""/>
      <w:lvlJc w:val="left"/>
      <w:pPr>
        <w:ind w:left="2928" w:hanging="360"/>
      </w:pPr>
      <w:rPr>
        <w:rFonts w:ascii="Wingdings" w:hAnsi="Wingdings" w:hint="default"/>
      </w:rPr>
    </w:lvl>
    <w:lvl w:ilvl="3" w:tplc="34090001" w:tentative="1">
      <w:start w:val="1"/>
      <w:numFmt w:val="bullet"/>
      <w:lvlText w:val=""/>
      <w:lvlJc w:val="left"/>
      <w:pPr>
        <w:ind w:left="3648" w:hanging="360"/>
      </w:pPr>
      <w:rPr>
        <w:rFonts w:ascii="Symbol" w:hAnsi="Symbol" w:hint="default"/>
      </w:rPr>
    </w:lvl>
    <w:lvl w:ilvl="4" w:tplc="34090003" w:tentative="1">
      <w:start w:val="1"/>
      <w:numFmt w:val="bullet"/>
      <w:lvlText w:val="o"/>
      <w:lvlJc w:val="left"/>
      <w:pPr>
        <w:ind w:left="4368" w:hanging="360"/>
      </w:pPr>
      <w:rPr>
        <w:rFonts w:ascii="Courier New" w:hAnsi="Courier New" w:cs="Courier New" w:hint="default"/>
      </w:rPr>
    </w:lvl>
    <w:lvl w:ilvl="5" w:tplc="34090005" w:tentative="1">
      <w:start w:val="1"/>
      <w:numFmt w:val="bullet"/>
      <w:lvlText w:val=""/>
      <w:lvlJc w:val="left"/>
      <w:pPr>
        <w:ind w:left="5088" w:hanging="360"/>
      </w:pPr>
      <w:rPr>
        <w:rFonts w:ascii="Wingdings" w:hAnsi="Wingdings" w:hint="default"/>
      </w:rPr>
    </w:lvl>
    <w:lvl w:ilvl="6" w:tplc="34090001" w:tentative="1">
      <w:start w:val="1"/>
      <w:numFmt w:val="bullet"/>
      <w:lvlText w:val=""/>
      <w:lvlJc w:val="left"/>
      <w:pPr>
        <w:ind w:left="5808" w:hanging="360"/>
      </w:pPr>
      <w:rPr>
        <w:rFonts w:ascii="Symbol" w:hAnsi="Symbol" w:hint="default"/>
      </w:rPr>
    </w:lvl>
    <w:lvl w:ilvl="7" w:tplc="34090003" w:tentative="1">
      <w:start w:val="1"/>
      <w:numFmt w:val="bullet"/>
      <w:lvlText w:val="o"/>
      <w:lvlJc w:val="left"/>
      <w:pPr>
        <w:ind w:left="6528" w:hanging="360"/>
      </w:pPr>
      <w:rPr>
        <w:rFonts w:ascii="Courier New" w:hAnsi="Courier New" w:cs="Courier New" w:hint="default"/>
      </w:rPr>
    </w:lvl>
    <w:lvl w:ilvl="8" w:tplc="34090005" w:tentative="1">
      <w:start w:val="1"/>
      <w:numFmt w:val="bullet"/>
      <w:lvlText w:val=""/>
      <w:lvlJc w:val="left"/>
      <w:pPr>
        <w:ind w:left="7248" w:hanging="360"/>
      </w:pPr>
      <w:rPr>
        <w:rFonts w:ascii="Wingdings" w:hAnsi="Wingdings" w:hint="default"/>
      </w:rPr>
    </w:lvl>
  </w:abstractNum>
  <w:abstractNum w:abstractNumId="15" w15:restartNumberingAfterBreak="0">
    <w:nsid w:val="317E6686"/>
    <w:multiLevelType w:val="hybridMultilevel"/>
    <w:tmpl w:val="FCE451B4"/>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6" w15:restartNumberingAfterBreak="0">
    <w:nsid w:val="32D141C9"/>
    <w:multiLevelType w:val="hybridMultilevel"/>
    <w:tmpl w:val="A46E8CC2"/>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33FD22CD"/>
    <w:multiLevelType w:val="hybridMultilevel"/>
    <w:tmpl w:val="B7083C2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36494FA6"/>
    <w:multiLevelType w:val="hybridMultilevel"/>
    <w:tmpl w:val="A3706EF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37D3515D"/>
    <w:multiLevelType w:val="hybridMultilevel"/>
    <w:tmpl w:val="62BC2E04"/>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0" w15:restartNumberingAfterBreak="0">
    <w:nsid w:val="3DD84380"/>
    <w:multiLevelType w:val="hybridMultilevel"/>
    <w:tmpl w:val="89785900"/>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1" w15:restartNumberingAfterBreak="0">
    <w:nsid w:val="3E161C9E"/>
    <w:multiLevelType w:val="hybridMultilevel"/>
    <w:tmpl w:val="25A468AA"/>
    <w:lvl w:ilvl="0" w:tplc="3409000B">
      <w:start w:val="1"/>
      <w:numFmt w:val="bullet"/>
      <w:lvlText w:val=""/>
      <w:lvlJc w:val="left"/>
      <w:pPr>
        <w:ind w:left="2160" w:hanging="360"/>
      </w:pPr>
      <w:rPr>
        <w:rFonts w:ascii="Wingdings" w:hAnsi="Wingdings"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2" w15:restartNumberingAfterBreak="0">
    <w:nsid w:val="410B10DD"/>
    <w:multiLevelType w:val="hybridMultilevel"/>
    <w:tmpl w:val="2A3EE7CA"/>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3" w15:restartNumberingAfterBreak="0">
    <w:nsid w:val="417858D0"/>
    <w:multiLevelType w:val="hybridMultilevel"/>
    <w:tmpl w:val="D04A5DEA"/>
    <w:lvl w:ilvl="0" w:tplc="761EECFA">
      <w:start w:val="20"/>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49673CC8"/>
    <w:multiLevelType w:val="hybridMultilevel"/>
    <w:tmpl w:val="1B0C0B72"/>
    <w:lvl w:ilvl="0" w:tplc="34090003">
      <w:start w:val="1"/>
      <w:numFmt w:val="bullet"/>
      <w:lvlText w:val="o"/>
      <w:lvlJc w:val="left"/>
      <w:pPr>
        <w:ind w:left="1488" w:hanging="360"/>
      </w:pPr>
      <w:rPr>
        <w:rFonts w:ascii="Courier New" w:hAnsi="Courier New" w:cs="Courier New" w:hint="default"/>
      </w:rPr>
    </w:lvl>
    <w:lvl w:ilvl="1" w:tplc="34090003" w:tentative="1">
      <w:start w:val="1"/>
      <w:numFmt w:val="bullet"/>
      <w:lvlText w:val="o"/>
      <w:lvlJc w:val="left"/>
      <w:pPr>
        <w:ind w:left="2208" w:hanging="360"/>
      </w:pPr>
      <w:rPr>
        <w:rFonts w:ascii="Courier New" w:hAnsi="Courier New" w:cs="Courier New" w:hint="default"/>
      </w:rPr>
    </w:lvl>
    <w:lvl w:ilvl="2" w:tplc="34090005" w:tentative="1">
      <w:start w:val="1"/>
      <w:numFmt w:val="bullet"/>
      <w:lvlText w:val=""/>
      <w:lvlJc w:val="left"/>
      <w:pPr>
        <w:ind w:left="2928" w:hanging="360"/>
      </w:pPr>
      <w:rPr>
        <w:rFonts w:ascii="Wingdings" w:hAnsi="Wingdings" w:hint="default"/>
      </w:rPr>
    </w:lvl>
    <w:lvl w:ilvl="3" w:tplc="34090001" w:tentative="1">
      <w:start w:val="1"/>
      <w:numFmt w:val="bullet"/>
      <w:lvlText w:val=""/>
      <w:lvlJc w:val="left"/>
      <w:pPr>
        <w:ind w:left="3648" w:hanging="360"/>
      </w:pPr>
      <w:rPr>
        <w:rFonts w:ascii="Symbol" w:hAnsi="Symbol" w:hint="default"/>
      </w:rPr>
    </w:lvl>
    <w:lvl w:ilvl="4" w:tplc="34090003" w:tentative="1">
      <w:start w:val="1"/>
      <w:numFmt w:val="bullet"/>
      <w:lvlText w:val="o"/>
      <w:lvlJc w:val="left"/>
      <w:pPr>
        <w:ind w:left="4368" w:hanging="360"/>
      </w:pPr>
      <w:rPr>
        <w:rFonts w:ascii="Courier New" w:hAnsi="Courier New" w:cs="Courier New" w:hint="default"/>
      </w:rPr>
    </w:lvl>
    <w:lvl w:ilvl="5" w:tplc="34090005" w:tentative="1">
      <w:start w:val="1"/>
      <w:numFmt w:val="bullet"/>
      <w:lvlText w:val=""/>
      <w:lvlJc w:val="left"/>
      <w:pPr>
        <w:ind w:left="5088" w:hanging="360"/>
      </w:pPr>
      <w:rPr>
        <w:rFonts w:ascii="Wingdings" w:hAnsi="Wingdings" w:hint="default"/>
      </w:rPr>
    </w:lvl>
    <w:lvl w:ilvl="6" w:tplc="34090001" w:tentative="1">
      <w:start w:val="1"/>
      <w:numFmt w:val="bullet"/>
      <w:lvlText w:val=""/>
      <w:lvlJc w:val="left"/>
      <w:pPr>
        <w:ind w:left="5808" w:hanging="360"/>
      </w:pPr>
      <w:rPr>
        <w:rFonts w:ascii="Symbol" w:hAnsi="Symbol" w:hint="default"/>
      </w:rPr>
    </w:lvl>
    <w:lvl w:ilvl="7" w:tplc="34090003" w:tentative="1">
      <w:start w:val="1"/>
      <w:numFmt w:val="bullet"/>
      <w:lvlText w:val="o"/>
      <w:lvlJc w:val="left"/>
      <w:pPr>
        <w:ind w:left="6528" w:hanging="360"/>
      </w:pPr>
      <w:rPr>
        <w:rFonts w:ascii="Courier New" w:hAnsi="Courier New" w:cs="Courier New" w:hint="default"/>
      </w:rPr>
    </w:lvl>
    <w:lvl w:ilvl="8" w:tplc="34090005" w:tentative="1">
      <w:start w:val="1"/>
      <w:numFmt w:val="bullet"/>
      <w:lvlText w:val=""/>
      <w:lvlJc w:val="left"/>
      <w:pPr>
        <w:ind w:left="7248" w:hanging="360"/>
      </w:pPr>
      <w:rPr>
        <w:rFonts w:ascii="Wingdings" w:hAnsi="Wingdings" w:hint="default"/>
      </w:rPr>
    </w:lvl>
  </w:abstractNum>
  <w:abstractNum w:abstractNumId="25" w15:restartNumberingAfterBreak="0">
    <w:nsid w:val="4A5A1874"/>
    <w:multiLevelType w:val="hybridMultilevel"/>
    <w:tmpl w:val="1A8A669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4A8E6634"/>
    <w:multiLevelType w:val="hybridMultilevel"/>
    <w:tmpl w:val="4B9AEA3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4D9C27A8"/>
    <w:multiLevelType w:val="hybridMultilevel"/>
    <w:tmpl w:val="04D4AC1C"/>
    <w:lvl w:ilvl="0" w:tplc="34090015">
      <w:start w:val="1"/>
      <w:numFmt w:val="upp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511677E6"/>
    <w:multiLevelType w:val="hybridMultilevel"/>
    <w:tmpl w:val="D8CA576A"/>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15:restartNumberingAfterBreak="0">
    <w:nsid w:val="52293B00"/>
    <w:multiLevelType w:val="hybridMultilevel"/>
    <w:tmpl w:val="4DE48154"/>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0" w15:restartNumberingAfterBreak="0">
    <w:nsid w:val="525F5BED"/>
    <w:multiLevelType w:val="hybridMultilevel"/>
    <w:tmpl w:val="9F8074B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536F0284"/>
    <w:multiLevelType w:val="hybridMultilevel"/>
    <w:tmpl w:val="488A4FD2"/>
    <w:lvl w:ilvl="0" w:tplc="34090003">
      <w:start w:val="1"/>
      <w:numFmt w:val="bullet"/>
      <w:lvlText w:val="o"/>
      <w:lvlJc w:val="left"/>
      <w:pPr>
        <w:ind w:left="1488" w:hanging="360"/>
      </w:pPr>
      <w:rPr>
        <w:rFonts w:ascii="Courier New" w:hAnsi="Courier New" w:cs="Courier New" w:hint="default"/>
      </w:rPr>
    </w:lvl>
    <w:lvl w:ilvl="1" w:tplc="34090003" w:tentative="1">
      <w:start w:val="1"/>
      <w:numFmt w:val="bullet"/>
      <w:lvlText w:val="o"/>
      <w:lvlJc w:val="left"/>
      <w:pPr>
        <w:ind w:left="2208" w:hanging="360"/>
      </w:pPr>
      <w:rPr>
        <w:rFonts w:ascii="Courier New" w:hAnsi="Courier New" w:cs="Courier New" w:hint="default"/>
      </w:rPr>
    </w:lvl>
    <w:lvl w:ilvl="2" w:tplc="34090005" w:tentative="1">
      <w:start w:val="1"/>
      <w:numFmt w:val="bullet"/>
      <w:lvlText w:val=""/>
      <w:lvlJc w:val="left"/>
      <w:pPr>
        <w:ind w:left="2928" w:hanging="360"/>
      </w:pPr>
      <w:rPr>
        <w:rFonts w:ascii="Wingdings" w:hAnsi="Wingdings" w:hint="default"/>
      </w:rPr>
    </w:lvl>
    <w:lvl w:ilvl="3" w:tplc="34090001" w:tentative="1">
      <w:start w:val="1"/>
      <w:numFmt w:val="bullet"/>
      <w:lvlText w:val=""/>
      <w:lvlJc w:val="left"/>
      <w:pPr>
        <w:ind w:left="3648" w:hanging="360"/>
      </w:pPr>
      <w:rPr>
        <w:rFonts w:ascii="Symbol" w:hAnsi="Symbol" w:hint="default"/>
      </w:rPr>
    </w:lvl>
    <w:lvl w:ilvl="4" w:tplc="34090003" w:tentative="1">
      <w:start w:val="1"/>
      <w:numFmt w:val="bullet"/>
      <w:lvlText w:val="o"/>
      <w:lvlJc w:val="left"/>
      <w:pPr>
        <w:ind w:left="4368" w:hanging="360"/>
      </w:pPr>
      <w:rPr>
        <w:rFonts w:ascii="Courier New" w:hAnsi="Courier New" w:cs="Courier New" w:hint="default"/>
      </w:rPr>
    </w:lvl>
    <w:lvl w:ilvl="5" w:tplc="34090005" w:tentative="1">
      <w:start w:val="1"/>
      <w:numFmt w:val="bullet"/>
      <w:lvlText w:val=""/>
      <w:lvlJc w:val="left"/>
      <w:pPr>
        <w:ind w:left="5088" w:hanging="360"/>
      </w:pPr>
      <w:rPr>
        <w:rFonts w:ascii="Wingdings" w:hAnsi="Wingdings" w:hint="default"/>
      </w:rPr>
    </w:lvl>
    <w:lvl w:ilvl="6" w:tplc="34090001" w:tentative="1">
      <w:start w:val="1"/>
      <w:numFmt w:val="bullet"/>
      <w:lvlText w:val=""/>
      <w:lvlJc w:val="left"/>
      <w:pPr>
        <w:ind w:left="5808" w:hanging="360"/>
      </w:pPr>
      <w:rPr>
        <w:rFonts w:ascii="Symbol" w:hAnsi="Symbol" w:hint="default"/>
      </w:rPr>
    </w:lvl>
    <w:lvl w:ilvl="7" w:tplc="34090003" w:tentative="1">
      <w:start w:val="1"/>
      <w:numFmt w:val="bullet"/>
      <w:lvlText w:val="o"/>
      <w:lvlJc w:val="left"/>
      <w:pPr>
        <w:ind w:left="6528" w:hanging="360"/>
      </w:pPr>
      <w:rPr>
        <w:rFonts w:ascii="Courier New" w:hAnsi="Courier New" w:cs="Courier New" w:hint="default"/>
      </w:rPr>
    </w:lvl>
    <w:lvl w:ilvl="8" w:tplc="34090005" w:tentative="1">
      <w:start w:val="1"/>
      <w:numFmt w:val="bullet"/>
      <w:lvlText w:val=""/>
      <w:lvlJc w:val="left"/>
      <w:pPr>
        <w:ind w:left="7248" w:hanging="360"/>
      </w:pPr>
      <w:rPr>
        <w:rFonts w:ascii="Wingdings" w:hAnsi="Wingdings" w:hint="default"/>
      </w:rPr>
    </w:lvl>
  </w:abstractNum>
  <w:abstractNum w:abstractNumId="32" w15:restartNumberingAfterBreak="0">
    <w:nsid w:val="58EB7399"/>
    <w:multiLevelType w:val="hybridMultilevel"/>
    <w:tmpl w:val="8BDCDD7E"/>
    <w:lvl w:ilvl="0" w:tplc="79F2A36A">
      <w:start w:val="20"/>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3" w15:restartNumberingAfterBreak="0">
    <w:nsid w:val="5B71348A"/>
    <w:multiLevelType w:val="hybridMultilevel"/>
    <w:tmpl w:val="CBFAEBE2"/>
    <w:lvl w:ilvl="0" w:tplc="88709E06">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4" w15:restartNumberingAfterBreak="0">
    <w:nsid w:val="5D6F44DB"/>
    <w:multiLevelType w:val="hybridMultilevel"/>
    <w:tmpl w:val="A88A2EDC"/>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5" w15:restartNumberingAfterBreak="0">
    <w:nsid w:val="5FBE49AC"/>
    <w:multiLevelType w:val="hybridMultilevel"/>
    <w:tmpl w:val="FD80B4B2"/>
    <w:lvl w:ilvl="0" w:tplc="2840A87A">
      <w:start w:val="20"/>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6" w15:restartNumberingAfterBreak="0">
    <w:nsid w:val="609906AC"/>
    <w:multiLevelType w:val="hybridMultilevel"/>
    <w:tmpl w:val="FD0A21D6"/>
    <w:lvl w:ilvl="0" w:tplc="5A642AE6">
      <w:start w:val="1"/>
      <w:numFmt w:val="lowerLetter"/>
      <w:lvlText w:val="%1."/>
      <w:lvlJc w:val="left"/>
      <w:pPr>
        <w:ind w:left="720" w:hanging="36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15:restartNumberingAfterBreak="0">
    <w:nsid w:val="61F12C2A"/>
    <w:multiLevelType w:val="hybridMultilevel"/>
    <w:tmpl w:val="0B66A022"/>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8" w15:restartNumberingAfterBreak="0">
    <w:nsid w:val="67DB11DC"/>
    <w:multiLevelType w:val="hybridMultilevel"/>
    <w:tmpl w:val="CD70FA62"/>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9" w15:restartNumberingAfterBreak="0">
    <w:nsid w:val="6A2F63B6"/>
    <w:multiLevelType w:val="hybridMultilevel"/>
    <w:tmpl w:val="B8529784"/>
    <w:lvl w:ilvl="0" w:tplc="58ECB114">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0" w15:restartNumberingAfterBreak="0">
    <w:nsid w:val="6F87579E"/>
    <w:multiLevelType w:val="hybridMultilevel"/>
    <w:tmpl w:val="1A3273B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1" w15:restartNumberingAfterBreak="0">
    <w:nsid w:val="6F8D5141"/>
    <w:multiLevelType w:val="hybridMultilevel"/>
    <w:tmpl w:val="2FE83CD6"/>
    <w:lvl w:ilvl="0" w:tplc="C2D4D814">
      <w:start w:val="20"/>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2" w15:restartNumberingAfterBreak="0">
    <w:nsid w:val="71CC6937"/>
    <w:multiLevelType w:val="hybridMultilevel"/>
    <w:tmpl w:val="ADBC9A00"/>
    <w:lvl w:ilvl="0" w:tplc="200CC41A">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3" w15:restartNumberingAfterBreak="0">
    <w:nsid w:val="72F6268D"/>
    <w:multiLevelType w:val="hybridMultilevel"/>
    <w:tmpl w:val="42BEF6E0"/>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4" w15:restartNumberingAfterBreak="0">
    <w:nsid w:val="73B94DDF"/>
    <w:multiLevelType w:val="hybridMultilevel"/>
    <w:tmpl w:val="4504141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5" w15:restartNumberingAfterBreak="0">
    <w:nsid w:val="77F259C1"/>
    <w:multiLevelType w:val="hybridMultilevel"/>
    <w:tmpl w:val="3654A614"/>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6" w15:restartNumberingAfterBreak="0">
    <w:nsid w:val="7C3E3B43"/>
    <w:multiLevelType w:val="hybridMultilevel"/>
    <w:tmpl w:val="BEB6BFC6"/>
    <w:lvl w:ilvl="0" w:tplc="4AA0663E">
      <w:start w:val="1"/>
      <w:numFmt w:val="lowerLetter"/>
      <w:lvlText w:val="%1."/>
      <w:lvlJc w:val="left"/>
      <w:pPr>
        <w:ind w:left="1080" w:hanging="360"/>
      </w:pPr>
      <w:rPr>
        <w:rFonts w:hint="default"/>
        <w:b/>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7" w15:restartNumberingAfterBreak="0">
    <w:nsid w:val="7C407210"/>
    <w:multiLevelType w:val="hybridMultilevel"/>
    <w:tmpl w:val="D00AD078"/>
    <w:lvl w:ilvl="0" w:tplc="9CE0DF1C">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417676669">
    <w:abstractNumId w:val="4"/>
  </w:num>
  <w:num w:numId="2" w16cid:durableId="405415807">
    <w:abstractNumId w:val="28"/>
  </w:num>
  <w:num w:numId="3" w16cid:durableId="2118595410">
    <w:abstractNumId w:val="10"/>
  </w:num>
  <w:num w:numId="4" w16cid:durableId="285433023">
    <w:abstractNumId w:val="26"/>
  </w:num>
  <w:num w:numId="5" w16cid:durableId="1686708274">
    <w:abstractNumId w:val="27"/>
  </w:num>
  <w:num w:numId="6" w16cid:durableId="322512963">
    <w:abstractNumId w:val="18"/>
  </w:num>
  <w:num w:numId="7" w16cid:durableId="170222450">
    <w:abstractNumId w:val="25"/>
  </w:num>
  <w:num w:numId="8" w16cid:durableId="1221866450">
    <w:abstractNumId w:val="11"/>
  </w:num>
  <w:num w:numId="9" w16cid:durableId="1659532090">
    <w:abstractNumId w:val="33"/>
  </w:num>
  <w:num w:numId="10" w16cid:durableId="1702317297">
    <w:abstractNumId w:val="2"/>
  </w:num>
  <w:num w:numId="11" w16cid:durableId="2082941799">
    <w:abstractNumId w:val="16"/>
  </w:num>
  <w:num w:numId="12" w16cid:durableId="869882009">
    <w:abstractNumId w:val="46"/>
  </w:num>
  <w:num w:numId="13" w16cid:durableId="169300824">
    <w:abstractNumId w:val="36"/>
  </w:num>
  <w:num w:numId="14" w16cid:durableId="852456071">
    <w:abstractNumId w:val="1"/>
  </w:num>
  <w:num w:numId="15" w16cid:durableId="601186454">
    <w:abstractNumId w:val="17"/>
  </w:num>
  <w:num w:numId="16" w16cid:durableId="111944119">
    <w:abstractNumId w:val="42"/>
  </w:num>
  <w:num w:numId="17" w16cid:durableId="1968117470">
    <w:abstractNumId w:val="44"/>
  </w:num>
  <w:num w:numId="18" w16cid:durableId="101149192">
    <w:abstractNumId w:val="3"/>
  </w:num>
  <w:num w:numId="19" w16cid:durableId="1293100889">
    <w:abstractNumId w:val="39"/>
  </w:num>
  <w:num w:numId="20" w16cid:durableId="286854376">
    <w:abstractNumId w:val="5"/>
  </w:num>
  <w:num w:numId="21" w16cid:durableId="614364534">
    <w:abstractNumId w:val="35"/>
  </w:num>
  <w:num w:numId="22" w16cid:durableId="2100297828">
    <w:abstractNumId w:val="23"/>
  </w:num>
  <w:num w:numId="23" w16cid:durableId="56513851">
    <w:abstractNumId w:val="43"/>
  </w:num>
  <w:num w:numId="24" w16cid:durableId="207883870">
    <w:abstractNumId w:val="31"/>
  </w:num>
  <w:num w:numId="25" w16cid:durableId="1641570048">
    <w:abstractNumId w:val="29"/>
  </w:num>
  <w:num w:numId="26" w16cid:durableId="1251966258">
    <w:abstractNumId w:val="14"/>
  </w:num>
  <w:num w:numId="27" w16cid:durableId="1587500033">
    <w:abstractNumId w:val="45"/>
  </w:num>
  <w:num w:numId="28" w16cid:durableId="1635403071">
    <w:abstractNumId w:val="24"/>
  </w:num>
  <w:num w:numId="29" w16cid:durableId="1302154866">
    <w:abstractNumId w:val="20"/>
  </w:num>
  <w:num w:numId="30" w16cid:durableId="13655902">
    <w:abstractNumId w:val="37"/>
  </w:num>
  <w:num w:numId="31" w16cid:durableId="615214704">
    <w:abstractNumId w:val="0"/>
  </w:num>
  <w:num w:numId="32" w16cid:durableId="1022246851">
    <w:abstractNumId w:val="41"/>
  </w:num>
  <w:num w:numId="33" w16cid:durableId="1514226860">
    <w:abstractNumId w:val="32"/>
  </w:num>
  <w:num w:numId="34" w16cid:durableId="382876137">
    <w:abstractNumId w:val="38"/>
  </w:num>
  <w:num w:numId="35" w16cid:durableId="1240991268">
    <w:abstractNumId w:val="22"/>
  </w:num>
  <w:num w:numId="36" w16cid:durableId="1315915884">
    <w:abstractNumId w:val="6"/>
  </w:num>
  <w:num w:numId="37" w16cid:durableId="665398535">
    <w:abstractNumId w:val="15"/>
  </w:num>
  <w:num w:numId="38" w16cid:durableId="283080352">
    <w:abstractNumId w:val="13"/>
  </w:num>
  <w:num w:numId="39" w16cid:durableId="2029990593">
    <w:abstractNumId w:val="34"/>
  </w:num>
  <w:num w:numId="40" w16cid:durableId="311637253">
    <w:abstractNumId w:val="19"/>
  </w:num>
  <w:num w:numId="41" w16cid:durableId="1377512939">
    <w:abstractNumId w:val="21"/>
  </w:num>
  <w:num w:numId="42" w16cid:durableId="1168406849">
    <w:abstractNumId w:val="8"/>
  </w:num>
  <w:num w:numId="43" w16cid:durableId="1212763653">
    <w:abstractNumId w:val="9"/>
  </w:num>
  <w:num w:numId="44" w16cid:durableId="43724426">
    <w:abstractNumId w:val="12"/>
  </w:num>
  <w:num w:numId="45" w16cid:durableId="1467308263">
    <w:abstractNumId w:val="30"/>
  </w:num>
  <w:num w:numId="46" w16cid:durableId="1816681660">
    <w:abstractNumId w:val="40"/>
  </w:num>
  <w:num w:numId="47" w16cid:durableId="1708526964">
    <w:abstractNumId w:val="47"/>
  </w:num>
  <w:num w:numId="48" w16cid:durableId="16835077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313"/>
    <w:rsid w:val="00004CF7"/>
    <w:rsid w:val="00036245"/>
    <w:rsid w:val="000465B0"/>
    <w:rsid w:val="0007294F"/>
    <w:rsid w:val="000874D5"/>
    <w:rsid w:val="00092E89"/>
    <w:rsid w:val="000A6844"/>
    <w:rsid w:val="000B00AC"/>
    <w:rsid w:val="000B5C70"/>
    <w:rsid w:val="000C0AB6"/>
    <w:rsid w:val="000C3D58"/>
    <w:rsid w:val="000C646D"/>
    <w:rsid w:val="000D1158"/>
    <w:rsid w:val="000D1874"/>
    <w:rsid w:val="000D76E8"/>
    <w:rsid w:val="000E25A6"/>
    <w:rsid w:val="000E7517"/>
    <w:rsid w:val="000F2B33"/>
    <w:rsid w:val="001105A3"/>
    <w:rsid w:val="00111CB9"/>
    <w:rsid w:val="00112581"/>
    <w:rsid w:val="00117103"/>
    <w:rsid w:val="0011744A"/>
    <w:rsid w:val="00120BCF"/>
    <w:rsid w:val="00125FBA"/>
    <w:rsid w:val="0013430F"/>
    <w:rsid w:val="00142F36"/>
    <w:rsid w:val="00152DC6"/>
    <w:rsid w:val="00163773"/>
    <w:rsid w:val="0016603D"/>
    <w:rsid w:val="00185E22"/>
    <w:rsid w:val="001861F6"/>
    <w:rsid w:val="001923B0"/>
    <w:rsid w:val="001B0099"/>
    <w:rsid w:val="001B2E4C"/>
    <w:rsid w:val="001C0E65"/>
    <w:rsid w:val="001C329E"/>
    <w:rsid w:val="001D48FA"/>
    <w:rsid w:val="001E2723"/>
    <w:rsid w:val="001E51B0"/>
    <w:rsid w:val="00205A97"/>
    <w:rsid w:val="0020694F"/>
    <w:rsid w:val="002130B5"/>
    <w:rsid w:val="00214B14"/>
    <w:rsid w:val="0022151B"/>
    <w:rsid w:val="0022231E"/>
    <w:rsid w:val="00222A64"/>
    <w:rsid w:val="00226946"/>
    <w:rsid w:val="0023573E"/>
    <w:rsid w:val="00240805"/>
    <w:rsid w:val="00241FDF"/>
    <w:rsid w:val="00243454"/>
    <w:rsid w:val="00282516"/>
    <w:rsid w:val="002A3469"/>
    <w:rsid w:val="002D7BE4"/>
    <w:rsid w:val="002E484A"/>
    <w:rsid w:val="002F2892"/>
    <w:rsid w:val="002F2981"/>
    <w:rsid w:val="002F5435"/>
    <w:rsid w:val="002F68C0"/>
    <w:rsid w:val="00302C4D"/>
    <w:rsid w:val="00362D29"/>
    <w:rsid w:val="00367468"/>
    <w:rsid w:val="00375CEC"/>
    <w:rsid w:val="0038105A"/>
    <w:rsid w:val="00382F21"/>
    <w:rsid w:val="00387696"/>
    <w:rsid w:val="00387C79"/>
    <w:rsid w:val="003A4BEF"/>
    <w:rsid w:val="003B39D2"/>
    <w:rsid w:val="003D12B4"/>
    <w:rsid w:val="003E4434"/>
    <w:rsid w:val="003E5AB4"/>
    <w:rsid w:val="003F1C68"/>
    <w:rsid w:val="003F459A"/>
    <w:rsid w:val="003F6EBB"/>
    <w:rsid w:val="00400B8C"/>
    <w:rsid w:val="00405C03"/>
    <w:rsid w:val="00412C75"/>
    <w:rsid w:val="004162E1"/>
    <w:rsid w:val="00416EF8"/>
    <w:rsid w:val="00463C29"/>
    <w:rsid w:val="00464B1C"/>
    <w:rsid w:val="00474613"/>
    <w:rsid w:val="004803D6"/>
    <w:rsid w:val="004A43A5"/>
    <w:rsid w:val="004B24FB"/>
    <w:rsid w:val="004B3178"/>
    <w:rsid w:val="004C0F12"/>
    <w:rsid w:val="004E3BD1"/>
    <w:rsid w:val="004E78B0"/>
    <w:rsid w:val="004F74BA"/>
    <w:rsid w:val="00506DAE"/>
    <w:rsid w:val="00510E39"/>
    <w:rsid w:val="00522101"/>
    <w:rsid w:val="00524828"/>
    <w:rsid w:val="005506A1"/>
    <w:rsid w:val="00580044"/>
    <w:rsid w:val="005A3A23"/>
    <w:rsid w:val="005B7DA1"/>
    <w:rsid w:val="005E0B6D"/>
    <w:rsid w:val="005F1C68"/>
    <w:rsid w:val="005F4243"/>
    <w:rsid w:val="005F6B41"/>
    <w:rsid w:val="006002CC"/>
    <w:rsid w:val="00601E78"/>
    <w:rsid w:val="00611AC0"/>
    <w:rsid w:val="00620A8C"/>
    <w:rsid w:val="0062164D"/>
    <w:rsid w:val="006331AA"/>
    <w:rsid w:val="00640B62"/>
    <w:rsid w:val="00641C69"/>
    <w:rsid w:val="006420EE"/>
    <w:rsid w:val="00647D52"/>
    <w:rsid w:val="006549AE"/>
    <w:rsid w:val="006637E4"/>
    <w:rsid w:val="00686A55"/>
    <w:rsid w:val="006A53EE"/>
    <w:rsid w:val="006B1F76"/>
    <w:rsid w:val="006B7323"/>
    <w:rsid w:val="006C3A4C"/>
    <w:rsid w:val="006D6CBA"/>
    <w:rsid w:val="006D7ABF"/>
    <w:rsid w:val="006E5E81"/>
    <w:rsid w:val="006F1EAE"/>
    <w:rsid w:val="006F6206"/>
    <w:rsid w:val="006F671B"/>
    <w:rsid w:val="0071703D"/>
    <w:rsid w:val="0072119A"/>
    <w:rsid w:val="00723396"/>
    <w:rsid w:val="00726EE6"/>
    <w:rsid w:val="00727BCA"/>
    <w:rsid w:val="00760313"/>
    <w:rsid w:val="007911EE"/>
    <w:rsid w:val="007930C6"/>
    <w:rsid w:val="00794DF2"/>
    <w:rsid w:val="007A29FD"/>
    <w:rsid w:val="007A3030"/>
    <w:rsid w:val="007D173D"/>
    <w:rsid w:val="007D1BB0"/>
    <w:rsid w:val="007D55AA"/>
    <w:rsid w:val="007E46F3"/>
    <w:rsid w:val="007E6D91"/>
    <w:rsid w:val="007F2E40"/>
    <w:rsid w:val="00805123"/>
    <w:rsid w:val="00824897"/>
    <w:rsid w:val="00825D4C"/>
    <w:rsid w:val="0083064B"/>
    <w:rsid w:val="008355D7"/>
    <w:rsid w:val="0086033F"/>
    <w:rsid w:val="008672DE"/>
    <w:rsid w:val="00881317"/>
    <w:rsid w:val="00890205"/>
    <w:rsid w:val="008A388D"/>
    <w:rsid w:val="008A729A"/>
    <w:rsid w:val="008B64B9"/>
    <w:rsid w:val="008C622E"/>
    <w:rsid w:val="008D07E4"/>
    <w:rsid w:val="008D5201"/>
    <w:rsid w:val="008E0D8E"/>
    <w:rsid w:val="008F152C"/>
    <w:rsid w:val="00900ED7"/>
    <w:rsid w:val="00902580"/>
    <w:rsid w:val="00914807"/>
    <w:rsid w:val="00920E9B"/>
    <w:rsid w:val="0092400E"/>
    <w:rsid w:val="0092474C"/>
    <w:rsid w:val="00925063"/>
    <w:rsid w:val="00926ECC"/>
    <w:rsid w:val="009351F5"/>
    <w:rsid w:val="0094029D"/>
    <w:rsid w:val="00947C6D"/>
    <w:rsid w:val="00974033"/>
    <w:rsid w:val="00980523"/>
    <w:rsid w:val="00986BCA"/>
    <w:rsid w:val="009A0ADE"/>
    <w:rsid w:val="009C3991"/>
    <w:rsid w:val="009C4D7C"/>
    <w:rsid w:val="009D1EB4"/>
    <w:rsid w:val="009D6B69"/>
    <w:rsid w:val="00A04E7E"/>
    <w:rsid w:val="00A07D2B"/>
    <w:rsid w:val="00A129AA"/>
    <w:rsid w:val="00A158FB"/>
    <w:rsid w:val="00A16462"/>
    <w:rsid w:val="00A307D4"/>
    <w:rsid w:val="00A31B66"/>
    <w:rsid w:val="00A35745"/>
    <w:rsid w:val="00A36540"/>
    <w:rsid w:val="00A433D1"/>
    <w:rsid w:val="00A503E4"/>
    <w:rsid w:val="00A550B7"/>
    <w:rsid w:val="00A57A8E"/>
    <w:rsid w:val="00A63BEA"/>
    <w:rsid w:val="00A73D24"/>
    <w:rsid w:val="00A75AFB"/>
    <w:rsid w:val="00A90545"/>
    <w:rsid w:val="00AB100E"/>
    <w:rsid w:val="00AC09FC"/>
    <w:rsid w:val="00AC0B89"/>
    <w:rsid w:val="00AC28C4"/>
    <w:rsid w:val="00AD2D4D"/>
    <w:rsid w:val="00AD3C7B"/>
    <w:rsid w:val="00AD7DB6"/>
    <w:rsid w:val="00AE4F53"/>
    <w:rsid w:val="00B00D04"/>
    <w:rsid w:val="00B03B6C"/>
    <w:rsid w:val="00B15E91"/>
    <w:rsid w:val="00B20F5F"/>
    <w:rsid w:val="00B21F7E"/>
    <w:rsid w:val="00B30C78"/>
    <w:rsid w:val="00B32879"/>
    <w:rsid w:val="00B36922"/>
    <w:rsid w:val="00B42716"/>
    <w:rsid w:val="00B51805"/>
    <w:rsid w:val="00B54E79"/>
    <w:rsid w:val="00B66C4D"/>
    <w:rsid w:val="00B74D3F"/>
    <w:rsid w:val="00B76F3C"/>
    <w:rsid w:val="00B86360"/>
    <w:rsid w:val="00BB3C55"/>
    <w:rsid w:val="00BC70B0"/>
    <w:rsid w:val="00BD4382"/>
    <w:rsid w:val="00BF2B11"/>
    <w:rsid w:val="00BF7F9D"/>
    <w:rsid w:val="00C04CD3"/>
    <w:rsid w:val="00C11BA3"/>
    <w:rsid w:val="00C1455C"/>
    <w:rsid w:val="00C17FA8"/>
    <w:rsid w:val="00C2662E"/>
    <w:rsid w:val="00C31D58"/>
    <w:rsid w:val="00C33901"/>
    <w:rsid w:val="00C3594B"/>
    <w:rsid w:val="00C44D04"/>
    <w:rsid w:val="00C605C5"/>
    <w:rsid w:val="00C63B1F"/>
    <w:rsid w:val="00C63FAA"/>
    <w:rsid w:val="00C65B8B"/>
    <w:rsid w:val="00C847D8"/>
    <w:rsid w:val="00CA0727"/>
    <w:rsid w:val="00CA7209"/>
    <w:rsid w:val="00CB2406"/>
    <w:rsid w:val="00CB396E"/>
    <w:rsid w:val="00CB75A2"/>
    <w:rsid w:val="00CD42ED"/>
    <w:rsid w:val="00CE5ECC"/>
    <w:rsid w:val="00CE7F04"/>
    <w:rsid w:val="00CF0C14"/>
    <w:rsid w:val="00CF4079"/>
    <w:rsid w:val="00D071EE"/>
    <w:rsid w:val="00D176DB"/>
    <w:rsid w:val="00D22CC7"/>
    <w:rsid w:val="00D269B2"/>
    <w:rsid w:val="00D277C7"/>
    <w:rsid w:val="00D3562D"/>
    <w:rsid w:val="00D36954"/>
    <w:rsid w:val="00D43F99"/>
    <w:rsid w:val="00D45638"/>
    <w:rsid w:val="00D53C98"/>
    <w:rsid w:val="00D55CB7"/>
    <w:rsid w:val="00D82BCF"/>
    <w:rsid w:val="00D85AFB"/>
    <w:rsid w:val="00D91C87"/>
    <w:rsid w:val="00D921C3"/>
    <w:rsid w:val="00D92BFD"/>
    <w:rsid w:val="00D94721"/>
    <w:rsid w:val="00D96A1A"/>
    <w:rsid w:val="00DA74E4"/>
    <w:rsid w:val="00DB305E"/>
    <w:rsid w:val="00DB61EC"/>
    <w:rsid w:val="00DC03A0"/>
    <w:rsid w:val="00DC3DAF"/>
    <w:rsid w:val="00DC7763"/>
    <w:rsid w:val="00DD0BF7"/>
    <w:rsid w:val="00DE6CCE"/>
    <w:rsid w:val="00E001A6"/>
    <w:rsid w:val="00E21C7C"/>
    <w:rsid w:val="00E23FD3"/>
    <w:rsid w:val="00E40AE2"/>
    <w:rsid w:val="00E551B0"/>
    <w:rsid w:val="00E617C1"/>
    <w:rsid w:val="00E64007"/>
    <w:rsid w:val="00E70C0E"/>
    <w:rsid w:val="00E8284D"/>
    <w:rsid w:val="00E86B6E"/>
    <w:rsid w:val="00E9160E"/>
    <w:rsid w:val="00E96DCB"/>
    <w:rsid w:val="00EA1F02"/>
    <w:rsid w:val="00EB06FC"/>
    <w:rsid w:val="00EC0C33"/>
    <w:rsid w:val="00EE787D"/>
    <w:rsid w:val="00F02286"/>
    <w:rsid w:val="00F03D98"/>
    <w:rsid w:val="00F107AA"/>
    <w:rsid w:val="00F179C7"/>
    <w:rsid w:val="00F2237B"/>
    <w:rsid w:val="00F357AC"/>
    <w:rsid w:val="00F45F84"/>
    <w:rsid w:val="00F50355"/>
    <w:rsid w:val="00F55EC1"/>
    <w:rsid w:val="00F64FF7"/>
    <w:rsid w:val="00F666F1"/>
    <w:rsid w:val="00F75667"/>
    <w:rsid w:val="00F9197C"/>
    <w:rsid w:val="00FA2E76"/>
    <w:rsid w:val="00FA37F4"/>
    <w:rsid w:val="00FA3BFA"/>
    <w:rsid w:val="00FB3C7A"/>
    <w:rsid w:val="00FC7BB7"/>
    <w:rsid w:val="00FD01D5"/>
    <w:rsid w:val="00FE13A7"/>
    <w:rsid w:val="00FE3A5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B8F78"/>
  <w15:chartTrackingRefBased/>
  <w15:docId w15:val="{C421509F-518C-4A11-98A0-92D8153BA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847D8"/>
    <w:pPr>
      <w:spacing w:after="0" w:line="240" w:lineRule="auto"/>
    </w:pPr>
  </w:style>
  <w:style w:type="table" w:styleId="TableGrid">
    <w:name w:val="Table Grid"/>
    <w:basedOn w:val="TableNormal"/>
    <w:uiPriority w:val="39"/>
    <w:rsid w:val="003F1C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906627">
      <w:bodyDiv w:val="1"/>
      <w:marLeft w:val="0"/>
      <w:marRight w:val="0"/>
      <w:marTop w:val="0"/>
      <w:marBottom w:val="0"/>
      <w:divBdr>
        <w:top w:val="none" w:sz="0" w:space="0" w:color="auto"/>
        <w:left w:val="none" w:sz="0" w:space="0" w:color="auto"/>
        <w:bottom w:val="none" w:sz="0" w:space="0" w:color="auto"/>
        <w:right w:val="none" w:sz="0" w:space="0" w:color="auto"/>
      </w:divBdr>
      <w:divsChild>
        <w:div w:id="1187795777">
          <w:marLeft w:val="0"/>
          <w:marRight w:val="0"/>
          <w:marTop w:val="0"/>
          <w:marBottom w:val="0"/>
          <w:divBdr>
            <w:top w:val="none" w:sz="0" w:space="0" w:color="auto"/>
            <w:left w:val="none" w:sz="0" w:space="0" w:color="auto"/>
            <w:bottom w:val="none" w:sz="0" w:space="0" w:color="auto"/>
            <w:right w:val="none" w:sz="0" w:space="0" w:color="auto"/>
          </w:divBdr>
          <w:divsChild>
            <w:div w:id="349914606">
              <w:marLeft w:val="0"/>
              <w:marRight w:val="0"/>
              <w:marTop w:val="0"/>
              <w:marBottom w:val="180"/>
              <w:divBdr>
                <w:top w:val="none" w:sz="0" w:space="0" w:color="auto"/>
                <w:left w:val="none" w:sz="0" w:space="0" w:color="auto"/>
                <w:bottom w:val="none" w:sz="0" w:space="0" w:color="auto"/>
                <w:right w:val="none" w:sz="0" w:space="0" w:color="auto"/>
              </w:divBdr>
              <w:divsChild>
                <w:div w:id="207049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187922">
      <w:bodyDiv w:val="1"/>
      <w:marLeft w:val="0"/>
      <w:marRight w:val="0"/>
      <w:marTop w:val="0"/>
      <w:marBottom w:val="0"/>
      <w:divBdr>
        <w:top w:val="none" w:sz="0" w:space="0" w:color="auto"/>
        <w:left w:val="none" w:sz="0" w:space="0" w:color="auto"/>
        <w:bottom w:val="none" w:sz="0" w:space="0" w:color="auto"/>
        <w:right w:val="none" w:sz="0" w:space="0" w:color="auto"/>
      </w:divBdr>
    </w:div>
    <w:div w:id="476067814">
      <w:bodyDiv w:val="1"/>
      <w:marLeft w:val="0"/>
      <w:marRight w:val="0"/>
      <w:marTop w:val="0"/>
      <w:marBottom w:val="0"/>
      <w:divBdr>
        <w:top w:val="none" w:sz="0" w:space="0" w:color="auto"/>
        <w:left w:val="none" w:sz="0" w:space="0" w:color="auto"/>
        <w:bottom w:val="none" w:sz="0" w:space="0" w:color="auto"/>
        <w:right w:val="none" w:sz="0" w:space="0" w:color="auto"/>
      </w:divBdr>
      <w:divsChild>
        <w:div w:id="939490860">
          <w:marLeft w:val="0"/>
          <w:marRight w:val="0"/>
          <w:marTop w:val="0"/>
          <w:marBottom w:val="0"/>
          <w:divBdr>
            <w:top w:val="none" w:sz="0" w:space="0" w:color="auto"/>
            <w:left w:val="none" w:sz="0" w:space="0" w:color="auto"/>
            <w:bottom w:val="none" w:sz="0" w:space="0" w:color="auto"/>
            <w:right w:val="none" w:sz="0" w:space="0" w:color="auto"/>
          </w:divBdr>
          <w:divsChild>
            <w:div w:id="292054375">
              <w:marLeft w:val="0"/>
              <w:marRight w:val="0"/>
              <w:marTop w:val="0"/>
              <w:marBottom w:val="180"/>
              <w:divBdr>
                <w:top w:val="none" w:sz="0" w:space="0" w:color="auto"/>
                <w:left w:val="none" w:sz="0" w:space="0" w:color="auto"/>
                <w:bottom w:val="none" w:sz="0" w:space="0" w:color="auto"/>
                <w:right w:val="none" w:sz="0" w:space="0" w:color="auto"/>
              </w:divBdr>
              <w:divsChild>
                <w:div w:id="133040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069585">
      <w:bodyDiv w:val="1"/>
      <w:marLeft w:val="0"/>
      <w:marRight w:val="0"/>
      <w:marTop w:val="0"/>
      <w:marBottom w:val="0"/>
      <w:divBdr>
        <w:top w:val="none" w:sz="0" w:space="0" w:color="auto"/>
        <w:left w:val="none" w:sz="0" w:space="0" w:color="auto"/>
        <w:bottom w:val="none" w:sz="0" w:space="0" w:color="auto"/>
        <w:right w:val="none" w:sz="0" w:space="0" w:color="auto"/>
      </w:divBdr>
    </w:div>
    <w:div w:id="841892872">
      <w:bodyDiv w:val="1"/>
      <w:marLeft w:val="0"/>
      <w:marRight w:val="0"/>
      <w:marTop w:val="0"/>
      <w:marBottom w:val="0"/>
      <w:divBdr>
        <w:top w:val="none" w:sz="0" w:space="0" w:color="auto"/>
        <w:left w:val="none" w:sz="0" w:space="0" w:color="auto"/>
        <w:bottom w:val="none" w:sz="0" w:space="0" w:color="auto"/>
        <w:right w:val="none" w:sz="0" w:space="0" w:color="auto"/>
      </w:divBdr>
    </w:div>
    <w:div w:id="863175100">
      <w:bodyDiv w:val="1"/>
      <w:marLeft w:val="0"/>
      <w:marRight w:val="0"/>
      <w:marTop w:val="0"/>
      <w:marBottom w:val="0"/>
      <w:divBdr>
        <w:top w:val="none" w:sz="0" w:space="0" w:color="auto"/>
        <w:left w:val="none" w:sz="0" w:space="0" w:color="auto"/>
        <w:bottom w:val="none" w:sz="0" w:space="0" w:color="auto"/>
        <w:right w:val="none" w:sz="0" w:space="0" w:color="auto"/>
      </w:divBdr>
    </w:div>
    <w:div w:id="990212915">
      <w:bodyDiv w:val="1"/>
      <w:marLeft w:val="0"/>
      <w:marRight w:val="0"/>
      <w:marTop w:val="0"/>
      <w:marBottom w:val="0"/>
      <w:divBdr>
        <w:top w:val="none" w:sz="0" w:space="0" w:color="auto"/>
        <w:left w:val="none" w:sz="0" w:space="0" w:color="auto"/>
        <w:bottom w:val="none" w:sz="0" w:space="0" w:color="auto"/>
        <w:right w:val="none" w:sz="0" w:space="0" w:color="auto"/>
      </w:divBdr>
      <w:divsChild>
        <w:div w:id="284779125">
          <w:marLeft w:val="0"/>
          <w:marRight w:val="0"/>
          <w:marTop w:val="0"/>
          <w:marBottom w:val="0"/>
          <w:divBdr>
            <w:top w:val="none" w:sz="0" w:space="0" w:color="auto"/>
            <w:left w:val="none" w:sz="0" w:space="0" w:color="auto"/>
            <w:bottom w:val="none" w:sz="0" w:space="0" w:color="auto"/>
            <w:right w:val="none" w:sz="0" w:space="0" w:color="auto"/>
          </w:divBdr>
          <w:divsChild>
            <w:div w:id="1317297893">
              <w:marLeft w:val="0"/>
              <w:marRight w:val="0"/>
              <w:marTop w:val="0"/>
              <w:marBottom w:val="180"/>
              <w:divBdr>
                <w:top w:val="none" w:sz="0" w:space="0" w:color="auto"/>
                <w:left w:val="none" w:sz="0" w:space="0" w:color="auto"/>
                <w:bottom w:val="none" w:sz="0" w:space="0" w:color="auto"/>
                <w:right w:val="none" w:sz="0" w:space="0" w:color="auto"/>
              </w:divBdr>
              <w:divsChild>
                <w:div w:id="120910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189423">
      <w:bodyDiv w:val="1"/>
      <w:marLeft w:val="0"/>
      <w:marRight w:val="0"/>
      <w:marTop w:val="0"/>
      <w:marBottom w:val="0"/>
      <w:divBdr>
        <w:top w:val="none" w:sz="0" w:space="0" w:color="auto"/>
        <w:left w:val="none" w:sz="0" w:space="0" w:color="auto"/>
        <w:bottom w:val="none" w:sz="0" w:space="0" w:color="auto"/>
        <w:right w:val="none" w:sz="0" w:space="0" w:color="auto"/>
      </w:divBdr>
    </w:div>
    <w:div w:id="1090081830">
      <w:bodyDiv w:val="1"/>
      <w:marLeft w:val="0"/>
      <w:marRight w:val="0"/>
      <w:marTop w:val="0"/>
      <w:marBottom w:val="0"/>
      <w:divBdr>
        <w:top w:val="none" w:sz="0" w:space="0" w:color="auto"/>
        <w:left w:val="none" w:sz="0" w:space="0" w:color="auto"/>
        <w:bottom w:val="none" w:sz="0" w:space="0" w:color="auto"/>
        <w:right w:val="none" w:sz="0" w:space="0" w:color="auto"/>
      </w:divBdr>
    </w:div>
    <w:div w:id="1277176699">
      <w:bodyDiv w:val="1"/>
      <w:marLeft w:val="0"/>
      <w:marRight w:val="0"/>
      <w:marTop w:val="0"/>
      <w:marBottom w:val="0"/>
      <w:divBdr>
        <w:top w:val="none" w:sz="0" w:space="0" w:color="auto"/>
        <w:left w:val="none" w:sz="0" w:space="0" w:color="auto"/>
        <w:bottom w:val="none" w:sz="0" w:space="0" w:color="auto"/>
        <w:right w:val="none" w:sz="0" w:space="0" w:color="auto"/>
      </w:divBdr>
      <w:divsChild>
        <w:div w:id="464467970">
          <w:marLeft w:val="0"/>
          <w:marRight w:val="0"/>
          <w:marTop w:val="0"/>
          <w:marBottom w:val="0"/>
          <w:divBdr>
            <w:top w:val="none" w:sz="0" w:space="0" w:color="auto"/>
            <w:left w:val="none" w:sz="0" w:space="0" w:color="auto"/>
            <w:bottom w:val="none" w:sz="0" w:space="0" w:color="auto"/>
            <w:right w:val="none" w:sz="0" w:space="0" w:color="auto"/>
          </w:divBdr>
          <w:divsChild>
            <w:div w:id="132216010">
              <w:marLeft w:val="0"/>
              <w:marRight w:val="0"/>
              <w:marTop w:val="0"/>
              <w:marBottom w:val="180"/>
              <w:divBdr>
                <w:top w:val="none" w:sz="0" w:space="0" w:color="auto"/>
                <w:left w:val="none" w:sz="0" w:space="0" w:color="auto"/>
                <w:bottom w:val="none" w:sz="0" w:space="0" w:color="auto"/>
                <w:right w:val="none" w:sz="0" w:space="0" w:color="auto"/>
              </w:divBdr>
              <w:divsChild>
                <w:div w:id="149402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357683">
      <w:bodyDiv w:val="1"/>
      <w:marLeft w:val="0"/>
      <w:marRight w:val="0"/>
      <w:marTop w:val="0"/>
      <w:marBottom w:val="0"/>
      <w:divBdr>
        <w:top w:val="none" w:sz="0" w:space="0" w:color="auto"/>
        <w:left w:val="none" w:sz="0" w:space="0" w:color="auto"/>
        <w:bottom w:val="none" w:sz="0" w:space="0" w:color="auto"/>
        <w:right w:val="none" w:sz="0" w:space="0" w:color="auto"/>
      </w:divBdr>
      <w:divsChild>
        <w:div w:id="854803700">
          <w:marLeft w:val="0"/>
          <w:marRight w:val="0"/>
          <w:marTop w:val="0"/>
          <w:marBottom w:val="0"/>
          <w:divBdr>
            <w:top w:val="none" w:sz="0" w:space="0" w:color="auto"/>
            <w:left w:val="none" w:sz="0" w:space="0" w:color="auto"/>
            <w:bottom w:val="none" w:sz="0" w:space="0" w:color="auto"/>
            <w:right w:val="none" w:sz="0" w:space="0" w:color="auto"/>
          </w:divBdr>
          <w:divsChild>
            <w:div w:id="904491464">
              <w:marLeft w:val="0"/>
              <w:marRight w:val="0"/>
              <w:marTop w:val="0"/>
              <w:marBottom w:val="0"/>
              <w:divBdr>
                <w:top w:val="none" w:sz="0" w:space="0" w:color="auto"/>
                <w:left w:val="none" w:sz="0" w:space="0" w:color="auto"/>
                <w:bottom w:val="none" w:sz="0" w:space="0" w:color="auto"/>
                <w:right w:val="none" w:sz="0" w:space="0" w:color="auto"/>
              </w:divBdr>
              <w:divsChild>
                <w:div w:id="1057125979">
                  <w:marLeft w:val="0"/>
                  <w:marRight w:val="0"/>
                  <w:marTop w:val="0"/>
                  <w:marBottom w:val="0"/>
                  <w:divBdr>
                    <w:top w:val="none" w:sz="0" w:space="0" w:color="auto"/>
                    <w:left w:val="none" w:sz="0" w:space="0" w:color="auto"/>
                    <w:bottom w:val="none" w:sz="0" w:space="0" w:color="auto"/>
                    <w:right w:val="none" w:sz="0" w:space="0" w:color="auto"/>
                  </w:divBdr>
                  <w:divsChild>
                    <w:div w:id="1585260885">
                      <w:marLeft w:val="0"/>
                      <w:marRight w:val="0"/>
                      <w:marTop w:val="0"/>
                      <w:marBottom w:val="0"/>
                      <w:divBdr>
                        <w:top w:val="none" w:sz="0" w:space="0" w:color="auto"/>
                        <w:left w:val="none" w:sz="0" w:space="0" w:color="auto"/>
                        <w:bottom w:val="none" w:sz="0" w:space="0" w:color="auto"/>
                        <w:right w:val="none" w:sz="0" w:space="0" w:color="auto"/>
                      </w:divBdr>
                      <w:divsChild>
                        <w:div w:id="121771975">
                          <w:marLeft w:val="0"/>
                          <w:marRight w:val="0"/>
                          <w:marTop w:val="0"/>
                          <w:marBottom w:val="0"/>
                          <w:divBdr>
                            <w:top w:val="none" w:sz="0" w:space="0" w:color="auto"/>
                            <w:left w:val="none" w:sz="0" w:space="0" w:color="auto"/>
                            <w:bottom w:val="none" w:sz="0" w:space="0" w:color="auto"/>
                            <w:right w:val="none" w:sz="0" w:space="0" w:color="auto"/>
                          </w:divBdr>
                          <w:divsChild>
                            <w:div w:id="230653514">
                              <w:marLeft w:val="0"/>
                              <w:marRight w:val="0"/>
                              <w:marTop w:val="0"/>
                              <w:marBottom w:val="0"/>
                              <w:divBdr>
                                <w:top w:val="none" w:sz="0" w:space="0" w:color="auto"/>
                                <w:left w:val="none" w:sz="0" w:space="0" w:color="auto"/>
                                <w:bottom w:val="none" w:sz="0" w:space="0" w:color="auto"/>
                                <w:right w:val="none" w:sz="0" w:space="0" w:color="auto"/>
                              </w:divBdr>
                              <w:divsChild>
                                <w:div w:id="460344669">
                                  <w:marLeft w:val="0"/>
                                  <w:marRight w:val="0"/>
                                  <w:marTop w:val="0"/>
                                  <w:marBottom w:val="0"/>
                                  <w:divBdr>
                                    <w:top w:val="none" w:sz="0" w:space="0" w:color="auto"/>
                                    <w:left w:val="none" w:sz="0" w:space="0" w:color="auto"/>
                                    <w:bottom w:val="none" w:sz="0" w:space="0" w:color="auto"/>
                                    <w:right w:val="none" w:sz="0" w:space="0" w:color="auto"/>
                                  </w:divBdr>
                                  <w:divsChild>
                                    <w:div w:id="1173178470">
                                      <w:marLeft w:val="0"/>
                                      <w:marRight w:val="0"/>
                                      <w:marTop w:val="0"/>
                                      <w:marBottom w:val="0"/>
                                      <w:divBdr>
                                        <w:top w:val="none" w:sz="0" w:space="0" w:color="auto"/>
                                        <w:left w:val="none" w:sz="0" w:space="0" w:color="auto"/>
                                        <w:bottom w:val="none" w:sz="0" w:space="0" w:color="auto"/>
                                        <w:right w:val="none" w:sz="0" w:space="0" w:color="auto"/>
                                      </w:divBdr>
                                      <w:divsChild>
                                        <w:div w:id="1589994455">
                                          <w:marLeft w:val="0"/>
                                          <w:marRight w:val="0"/>
                                          <w:marTop w:val="0"/>
                                          <w:marBottom w:val="0"/>
                                          <w:divBdr>
                                            <w:top w:val="none" w:sz="0" w:space="0" w:color="auto"/>
                                            <w:left w:val="none" w:sz="0" w:space="0" w:color="auto"/>
                                            <w:bottom w:val="none" w:sz="0" w:space="0" w:color="auto"/>
                                            <w:right w:val="none" w:sz="0" w:space="0" w:color="auto"/>
                                          </w:divBdr>
                                          <w:divsChild>
                                            <w:div w:id="64883085">
                                              <w:marLeft w:val="0"/>
                                              <w:marRight w:val="0"/>
                                              <w:marTop w:val="0"/>
                                              <w:marBottom w:val="0"/>
                                              <w:divBdr>
                                                <w:top w:val="none" w:sz="0" w:space="0" w:color="auto"/>
                                                <w:left w:val="none" w:sz="0" w:space="0" w:color="auto"/>
                                                <w:bottom w:val="none" w:sz="0" w:space="0" w:color="auto"/>
                                                <w:right w:val="none" w:sz="0" w:space="0" w:color="auto"/>
                                              </w:divBdr>
                                              <w:divsChild>
                                                <w:div w:id="564145692">
                                                  <w:marLeft w:val="0"/>
                                                  <w:marRight w:val="0"/>
                                                  <w:marTop w:val="0"/>
                                                  <w:marBottom w:val="0"/>
                                                  <w:divBdr>
                                                    <w:top w:val="none" w:sz="0" w:space="0" w:color="auto"/>
                                                    <w:left w:val="none" w:sz="0" w:space="0" w:color="auto"/>
                                                    <w:bottom w:val="none" w:sz="0" w:space="0" w:color="auto"/>
                                                    <w:right w:val="none" w:sz="0" w:space="0" w:color="auto"/>
                                                  </w:divBdr>
                                                  <w:divsChild>
                                                    <w:div w:id="395395478">
                                                      <w:marLeft w:val="0"/>
                                                      <w:marRight w:val="0"/>
                                                      <w:marTop w:val="0"/>
                                                      <w:marBottom w:val="0"/>
                                                      <w:divBdr>
                                                        <w:top w:val="none" w:sz="0" w:space="0" w:color="auto"/>
                                                        <w:left w:val="none" w:sz="0" w:space="0" w:color="auto"/>
                                                        <w:bottom w:val="none" w:sz="0" w:space="0" w:color="auto"/>
                                                        <w:right w:val="none" w:sz="0" w:space="0" w:color="auto"/>
                                                      </w:divBdr>
                                                      <w:divsChild>
                                                        <w:div w:id="281232189">
                                                          <w:marLeft w:val="0"/>
                                                          <w:marRight w:val="0"/>
                                                          <w:marTop w:val="0"/>
                                                          <w:marBottom w:val="0"/>
                                                          <w:divBdr>
                                                            <w:top w:val="single" w:sz="24" w:space="0" w:color="auto"/>
                                                            <w:left w:val="single" w:sz="24" w:space="0" w:color="auto"/>
                                                            <w:bottom w:val="single" w:sz="24" w:space="0" w:color="auto"/>
                                                            <w:right w:val="single" w:sz="24" w:space="0" w:color="auto"/>
                                                          </w:divBdr>
                                                          <w:divsChild>
                                                            <w:div w:id="992418154">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6290136">
                          <w:marLeft w:val="0"/>
                          <w:marRight w:val="0"/>
                          <w:marTop w:val="0"/>
                          <w:marBottom w:val="0"/>
                          <w:divBdr>
                            <w:top w:val="none" w:sz="0" w:space="0" w:color="auto"/>
                            <w:left w:val="none" w:sz="0" w:space="0" w:color="auto"/>
                            <w:bottom w:val="none" w:sz="0" w:space="0" w:color="auto"/>
                            <w:right w:val="none" w:sz="0" w:space="0" w:color="auto"/>
                          </w:divBdr>
                          <w:divsChild>
                            <w:div w:id="1562600028">
                              <w:marLeft w:val="0"/>
                              <w:marRight w:val="0"/>
                              <w:marTop w:val="0"/>
                              <w:marBottom w:val="0"/>
                              <w:divBdr>
                                <w:top w:val="single" w:sz="2" w:space="9" w:color="auto"/>
                                <w:left w:val="single" w:sz="2" w:space="9" w:color="auto"/>
                                <w:bottom w:val="single" w:sz="2" w:space="9" w:color="auto"/>
                                <w:right w:val="single" w:sz="2" w:space="9" w:color="auto"/>
                              </w:divBdr>
                              <w:divsChild>
                                <w:div w:id="1033652061">
                                  <w:marLeft w:val="0"/>
                                  <w:marRight w:val="0"/>
                                  <w:marTop w:val="0"/>
                                  <w:marBottom w:val="0"/>
                                  <w:divBdr>
                                    <w:top w:val="none" w:sz="0" w:space="0" w:color="auto"/>
                                    <w:left w:val="none" w:sz="0" w:space="0" w:color="auto"/>
                                    <w:bottom w:val="none" w:sz="0" w:space="0" w:color="auto"/>
                                    <w:right w:val="none" w:sz="0" w:space="0" w:color="auto"/>
                                  </w:divBdr>
                                  <w:divsChild>
                                    <w:div w:id="107829109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1393744">
          <w:marLeft w:val="0"/>
          <w:marRight w:val="0"/>
          <w:marTop w:val="0"/>
          <w:marBottom w:val="0"/>
          <w:divBdr>
            <w:top w:val="none" w:sz="0" w:space="0" w:color="auto"/>
            <w:left w:val="none" w:sz="0" w:space="0" w:color="auto"/>
            <w:bottom w:val="none" w:sz="0" w:space="0" w:color="auto"/>
            <w:right w:val="none" w:sz="0" w:space="0" w:color="auto"/>
          </w:divBdr>
          <w:divsChild>
            <w:div w:id="1032657443">
              <w:marLeft w:val="0"/>
              <w:marRight w:val="0"/>
              <w:marTop w:val="0"/>
              <w:marBottom w:val="0"/>
              <w:divBdr>
                <w:top w:val="none" w:sz="0" w:space="0" w:color="auto"/>
                <w:left w:val="none" w:sz="0" w:space="0" w:color="auto"/>
                <w:bottom w:val="none" w:sz="0" w:space="0" w:color="auto"/>
                <w:right w:val="none" w:sz="0" w:space="0" w:color="auto"/>
              </w:divBdr>
              <w:divsChild>
                <w:div w:id="649679509">
                  <w:marLeft w:val="0"/>
                  <w:marRight w:val="0"/>
                  <w:marTop w:val="0"/>
                  <w:marBottom w:val="0"/>
                  <w:divBdr>
                    <w:top w:val="none" w:sz="0" w:space="0" w:color="auto"/>
                    <w:left w:val="none" w:sz="0" w:space="0" w:color="auto"/>
                    <w:bottom w:val="none" w:sz="0" w:space="0" w:color="auto"/>
                    <w:right w:val="none" w:sz="0" w:space="0" w:color="auto"/>
                  </w:divBdr>
                  <w:divsChild>
                    <w:div w:id="32926311">
                      <w:marLeft w:val="0"/>
                      <w:marRight w:val="0"/>
                      <w:marTop w:val="0"/>
                      <w:marBottom w:val="0"/>
                      <w:divBdr>
                        <w:top w:val="none" w:sz="0" w:space="0" w:color="auto"/>
                        <w:left w:val="none" w:sz="0" w:space="0" w:color="auto"/>
                        <w:bottom w:val="none" w:sz="0" w:space="0" w:color="auto"/>
                        <w:right w:val="none" w:sz="0" w:space="0" w:color="auto"/>
                      </w:divBdr>
                      <w:divsChild>
                        <w:div w:id="1472402023">
                          <w:marLeft w:val="0"/>
                          <w:marRight w:val="0"/>
                          <w:marTop w:val="0"/>
                          <w:marBottom w:val="0"/>
                          <w:divBdr>
                            <w:top w:val="none" w:sz="0" w:space="0" w:color="auto"/>
                            <w:left w:val="none" w:sz="0" w:space="0" w:color="auto"/>
                            <w:bottom w:val="none" w:sz="0" w:space="0" w:color="auto"/>
                            <w:right w:val="none" w:sz="0" w:space="0" w:color="auto"/>
                          </w:divBdr>
                          <w:divsChild>
                            <w:div w:id="957298090">
                              <w:marLeft w:val="0"/>
                              <w:marRight w:val="0"/>
                              <w:marTop w:val="0"/>
                              <w:marBottom w:val="0"/>
                              <w:divBdr>
                                <w:top w:val="none" w:sz="0" w:space="0" w:color="auto"/>
                                <w:left w:val="none" w:sz="0" w:space="0" w:color="auto"/>
                                <w:bottom w:val="none" w:sz="0" w:space="0" w:color="auto"/>
                                <w:right w:val="none" w:sz="0" w:space="0" w:color="auto"/>
                              </w:divBdr>
                              <w:divsChild>
                                <w:div w:id="742289470">
                                  <w:marLeft w:val="0"/>
                                  <w:marRight w:val="0"/>
                                  <w:marTop w:val="0"/>
                                  <w:marBottom w:val="0"/>
                                  <w:divBdr>
                                    <w:top w:val="none" w:sz="0" w:space="0" w:color="auto"/>
                                    <w:left w:val="none" w:sz="0" w:space="0" w:color="auto"/>
                                    <w:bottom w:val="none" w:sz="0" w:space="0" w:color="auto"/>
                                    <w:right w:val="none" w:sz="0" w:space="0" w:color="auto"/>
                                  </w:divBdr>
                                  <w:divsChild>
                                    <w:div w:id="1294020125">
                                      <w:marLeft w:val="0"/>
                                      <w:marRight w:val="0"/>
                                      <w:marTop w:val="0"/>
                                      <w:marBottom w:val="0"/>
                                      <w:divBdr>
                                        <w:top w:val="none" w:sz="0" w:space="0" w:color="auto"/>
                                        <w:left w:val="none" w:sz="0" w:space="0" w:color="auto"/>
                                        <w:bottom w:val="none" w:sz="0" w:space="0" w:color="auto"/>
                                        <w:right w:val="none" w:sz="0" w:space="0" w:color="auto"/>
                                      </w:divBdr>
                                      <w:divsChild>
                                        <w:div w:id="184184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47954">
                                  <w:marLeft w:val="0"/>
                                  <w:marRight w:val="0"/>
                                  <w:marTop w:val="0"/>
                                  <w:marBottom w:val="0"/>
                                  <w:divBdr>
                                    <w:top w:val="none" w:sz="0" w:space="0" w:color="auto"/>
                                    <w:left w:val="none" w:sz="0" w:space="0" w:color="auto"/>
                                    <w:bottom w:val="none" w:sz="0" w:space="0" w:color="auto"/>
                                    <w:right w:val="none" w:sz="0" w:space="0" w:color="auto"/>
                                  </w:divBdr>
                                  <w:divsChild>
                                    <w:div w:id="2066291019">
                                      <w:marLeft w:val="0"/>
                                      <w:marRight w:val="0"/>
                                      <w:marTop w:val="0"/>
                                      <w:marBottom w:val="0"/>
                                      <w:divBdr>
                                        <w:top w:val="none" w:sz="0" w:space="0" w:color="auto"/>
                                        <w:left w:val="none" w:sz="0" w:space="0" w:color="auto"/>
                                        <w:bottom w:val="none" w:sz="0" w:space="0" w:color="auto"/>
                                        <w:right w:val="none" w:sz="0" w:space="0" w:color="auto"/>
                                      </w:divBdr>
                                      <w:divsChild>
                                        <w:div w:id="17968101">
                                          <w:marLeft w:val="0"/>
                                          <w:marRight w:val="0"/>
                                          <w:marTop w:val="0"/>
                                          <w:marBottom w:val="0"/>
                                          <w:divBdr>
                                            <w:top w:val="none" w:sz="0" w:space="0" w:color="auto"/>
                                            <w:left w:val="none" w:sz="0" w:space="0" w:color="auto"/>
                                            <w:bottom w:val="none" w:sz="0" w:space="0" w:color="auto"/>
                                            <w:right w:val="none" w:sz="0" w:space="0" w:color="auto"/>
                                          </w:divBdr>
                                          <w:divsChild>
                                            <w:div w:id="1243828813">
                                              <w:marLeft w:val="0"/>
                                              <w:marRight w:val="0"/>
                                              <w:marTop w:val="0"/>
                                              <w:marBottom w:val="0"/>
                                              <w:divBdr>
                                                <w:top w:val="none" w:sz="0" w:space="0" w:color="auto"/>
                                                <w:left w:val="none" w:sz="0" w:space="0" w:color="auto"/>
                                                <w:bottom w:val="none" w:sz="0" w:space="0" w:color="auto"/>
                                                <w:right w:val="none" w:sz="0" w:space="0" w:color="auto"/>
                                              </w:divBdr>
                                              <w:divsChild>
                                                <w:div w:id="1800368498">
                                                  <w:marLeft w:val="0"/>
                                                  <w:marRight w:val="0"/>
                                                  <w:marTop w:val="0"/>
                                                  <w:marBottom w:val="0"/>
                                                  <w:divBdr>
                                                    <w:top w:val="none" w:sz="0" w:space="0" w:color="auto"/>
                                                    <w:left w:val="none" w:sz="0" w:space="0" w:color="auto"/>
                                                    <w:bottom w:val="none" w:sz="0" w:space="0" w:color="auto"/>
                                                    <w:right w:val="none" w:sz="0" w:space="0" w:color="auto"/>
                                                  </w:divBdr>
                                                  <w:divsChild>
                                                    <w:div w:id="42096168">
                                                      <w:marLeft w:val="0"/>
                                                      <w:marRight w:val="0"/>
                                                      <w:marTop w:val="0"/>
                                                      <w:marBottom w:val="0"/>
                                                      <w:divBdr>
                                                        <w:top w:val="none" w:sz="0" w:space="0" w:color="auto"/>
                                                        <w:left w:val="none" w:sz="0" w:space="0" w:color="auto"/>
                                                        <w:bottom w:val="none" w:sz="0" w:space="0" w:color="auto"/>
                                                        <w:right w:val="none" w:sz="0" w:space="0" w:color="auto"/>
                                                      </w:divBdr>
                                                      <w:divsChild>
                                                        <w:div w:id="731778259">
                                                          <w:marLeft w:val="0"/>
                                                          <w:marRight w:val="0"/>
                                                          <w:marTop w:val="0"/>
                                                          <w:marBottom w:val="0"/>
                                                          <w:divBdr>
                                                            <w:top w:val="single" w:sz="24" w:space="0" w:color="auto"/>
                                                            <w:left w:val="single" w:sz="24" w:space="0" w:color="auto"/>
                                                            <w:bottom w:val="single" w:sz="24" w:space="0" w:color="auto"/>
                                                            <w:right w:val="single" w:sz="24" w:space="0" w:color="auto"/>
                                                          </w:divBdr>
                                                          <w:divsChild>
                                                            <w:div w:id="53963141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05586968">
      <w:bodyDiv w:val="1"/>
      <w:marLeft w:val="0"/>
      <w:marRight w:val="0"/>
      <w:marTop w:val="0"/>
      <w:marBottom w:val="0"/>
      <w:divBdr>
        <w:top w:val="none" w:sz="0" w:space="0" w:color="auto"/>
        <w:left w:val="none" w:sz="0" w:space="0" w:color="auto"/>
        <w:bottom w:val="none" w:sz="0" w:space="0" w:color="auto"/>
        <w:right w:val="none" w:sz="0" w:space="0" w:color="auto"/>
      </w:divBdr>
      <w:divsChild>
        <w:div w:id="1901286034">
          <w:marLeft w:val="0"/>
          <w:marRight w:val="0"/>
          <w:marTop w:val="0"/>
          <w:marBottom w:val="0"/>
          <w:divBdr>
            <w:top w:val="none" w:sz="0" w:space="0" w:color="auto"/>
            <w:left w:val="none" w:sz="0" w:space="0" w:color="auto"/>
            <w:bottom w:val="none" w:sz="0" w:space="0" w:color="auto"/>
            <w:right w:val="none" w:sz="0" w:space="0" w:color="auto"/>
          </w:divBdr>
          <w:divsChild>
            <w:div w:id="104086168">
              <w:marLeft w:val="0"/>
              <w:marRight w:val="0"/>
              <w:marTop w:val="0"/>
              <w:marBottom w:val="180"/>
              <w:divBdr>
                <w:top w:val="none" w:sz="0" w:space="0" w:color="auto"/>
                <w:left w:val="none" w:sz="0" w:space="0" w:color="auto"/>
                <w:bottom w:val="none" w:sz="0" w:space="0" w:color="auto"/>
                <w:right w:val="none" w:sz="0" w:space="0" w:color="auto"/>
              </w:divBdr>
              <w:divsChild>
                <w:div w:id="100620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068191">
      <w:bodyDiv w:val="1"/>
      <w:marLeft w:val="0"/>
      <w:marRight w:val="0"/>
      <w:marTop w:val="0"/>
      <w:marBottom w:val="0"/>
      <w:divBdr>
        <w:top w:val="none" w:sz="0" w:space="0" w:color="auto"/>
        <w:left w:val="none" w:sz="0" w:space="0" w:color="auto"/>
        <w:bottom w:val="none" w:sz="0" w:space="0" w:color="auto"/>
        <w:right w:val="none" w:sz="0" w:space="0" w:color="auto"/>
      </w:divBdr>
    </w:div>
    <w:div w:id="2010130476">
      <w:bodyDiv w:val="1"/>
      <w:marLeft w:val="0"/>
      <w:marRight w:val="0"/>
      <w:marTop w:val="0"/>
      <w:marBottom w:val="0"/>
      <w:divBdr>
        <w:top w:val="none" w:sz="0" w:space="0" w:color="auto"/>
        <w:left w:val="none" w:sz="0" w:space="0" w:color="auto"/>
        <w:bottom w:val="none" w:sz="0" w:space="0" w:color="auto"/>
        <w:right w:val="none" w:sz="0" w:space="0" w:color="auto"/>
      </w:divBdr>
      <w:divsChild>
        <w:div w:id="1296521145">
          <w:marLeft w:val="0"/>
          <w:marRight w:val="0"/>
          <w:marTop w:val="0"/>
          <w:marBottom w:val="0"/>
          <w:divBdr>
            <w:top w:val="none" w:sz="0" w:space="0" w:color="auto"/>
            <w:left w:val="none" w:sz="0" w:space="0" w:color="auto"/>
            <w:bottom w:val="none" w:sz="0" w:space="0" w:color="auto"/>
            <w:right w:val="none" w:sz="0" w:space="0" w:color="auto"/>
          </w:divBdr>
          <w:divsChild>
            <w:div w:id="204298211">
              <w:marLeft w:val="0"/>
              <w:marRight w:val="0"/>
              <w:marTop w:val="0"/>
              <w:marBottom w:val="180"/>
              <w:divBdr>
                <w:top w:val="none" w:sz="0" w:space="0" w:color="auto"/>
                <w:left w:val="none" w:sz="0" w:space="0" w:color="auto"/>
                <w:bottom w:val="none" w:sz="0" w:space="0" w:color="auto"/>
                <w:right w:val="none" w:sz="0" w:space="0" w:color="auto"/>
              </w:divBdr>
              <w:divsChild>
                <w:div w:id="179059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547794">
      <w:bodyDiv w:val="1"/>
      <w:marLeft w:val="0"/>
      <w:marRight w:val="0"/>
      <w:marTop w:val="0"/>
      <w:marBottom w:val="0"/>
      <w:divBdr>
        <w:top w:val="none" w:sz="0" w:space="0" w:color="auto"/>
        <w:left w:val="none" w:sz="0" w:space="0" w:color="auto"/>
        <w:bottom w:val="none" w:sz="0" w:space="0" w:color="auto"/>
        <w:right w:val="none" w:sz="0" w:space="0" w:color="auto"/>
      </w:divBdr>
    </w:div>
    <w:div w:id="2115392459">
      <w:bodyDiv w:val="1"/>
      <w:marLeft w:val="0"/>
      <w:marRight w:val="0"/>
      <w:marTop w:val="0"/>
      <w:marBottom w:val="0"/>
      <w:divBdr>
        <w:top w:val="none" w:sz="0" w:space="0" w:color="auto"/>
        <w:left w:val="none" w:sz="0" w:space="0" w:color="auto"/>
        <w:bottom w:val="none" w:sz="0" w:space="0" w:color="auto"/>
        <w:right w:val="none" w:sz="0" w:space="0" w:color="auto"/>
      </w:divBdr>
      <w:divsChild>
        <w:div w:id="179442075">
          <w:marLeft w:val="0"/>
          <w:marRight w:val="0"/>
          <w:marTop w:val="0"/>
          <w:marBottom w:val="0"/>
          <w:divBdr>
            <w:top w:val="none" w:sz="0" w:space="0" w:color="auto"/>
            <w:left w:val="none" w:sz="0" w:space="0" w:color="auto"/>
            <w:bottom w:val="none" w:sz="0" w:space="0" w:color="auto"/>
            <w:right w:val="none" w:sz="0" w:space="0" w:color="auto"/>
          </w:divBdr>
          <w:divsChild>
            <w:div w:id="2036728309">
              <w:marLeft w:val="0"/>
              <w:marRight w:val="0"/>
              <w:marTop w:val="0"/>
              <w:marBottom w:val="0"/>
              <w:divBdr>
                <w:top w:val="none" w:sz="0" w:space="0" w:color="auto"/>
                <w:left w:val="none" w:sz="0" w:space="0" w:color="auto"/>
                <w:bottom w:val="none" w:sz="0" w:space="0" w:color="auto"/>
                <w:right w:val="none" w:sz="0" w:space="0" w:color="auto"/>
              </w:divBdr>
              <w:divsChild>
                <w:div w:id="1432168754">
                  <w:marLeft w:val="0"/>
                  <w:marRight w:val="0"/>
                  <w:marTop w:val="0"/>
                  <w:marBottom w:val="0"/>
                  <w:divBdr>
                    <w:top w:val="none" w:sz="0" w:space="0" w:color="auto"/>
                    <w:left w:val="none" w:sz="0" w:space="0" w:color="auto"/>
                    <w:bottom w:val="none" w:sz="0" w:space="0" w:color="auto"/>
                    <w:right w:val="none" w:sz="0" w:space="0" w:color="auto"/>
                  </w:divBdr>
                  <w:divsChild>
                    <w:div w:id="1969160474">
                      <w:marLeft w:val="0"/>
                      <w:marRight w:val="0"/>
                      <w:marTop w:val="0"/>
                      <w:marBottom w:val="0"/>
                      <w:divBdr>
                        <w:top w:val="none" w:sz="0" w:space="0" w:color="auto"/>
                        <w:left w:val="none" w:sz="0" w:space="0" w:color="auto"/>
                        <w:bottom w:val="none" w:sz="0" w:space="0" w:color="auto"/>
                        <w:right w:val="none" w:sz="0" w:space="0" w:color="auto"/>
                      </w:divBdr>
                      <w:divsChild>
                        <w:div w:id="755134292">
                          <w:marLeft w:val="0"/>
                          <w:marRight w:val="0"/>
                          <w:marTop w:val="0"/>
                          <w:marBottom w:val="0"/>
                          <w:divBdr>
                            <w:top w:val="none" w:sz="0" w:space="0" w:color="auto"/>
                            <w:left w:val="none" w:sz="0" w:space="0" w:color="auto"/>
                            <w:bottom w:val="none" w:sz="0" w:space="0" w:color="auto"/>
                            <w:right w:val="none" w:sz="0" w:space="0" w:color="auto"/>
                          </w:divBdr>
                          <w:divsChild>
                            <w:div w:id="495998039">
                              <w:marLeft w:val="0"/>
                              <w:marRight w:val="0"/>
                              <w:marTop w:val="0"/>
                              <w:marBottom w:val="0"/>
                              <w:divBdr>
                                <w:top w:val="none" w:sz="0" w:space="0" w:color="auto"/>
                                <w:left w:val="none" w:sz="0" w:space="0" w:color="auto"/>
                                <w:bottom w:val="none" w:sz="0" w:space="0" w:color="auto"/>
                                <w:right w:val="none" w:sz="0" w:space="0" w:color="auto"/>
                              </w:divBdr>
                              <w:divsChild>
                                <w:div w:id="1535196328">
                                  <w:marLeft w:val="0"/>
                                  <w:marRight w:val="0"/>
                                  <w:marTop w:val="0"/>
                                  <w:marBottom w:val="0"/>
                                  <w:divBdr>
                                    <w:top w:val="none" w:sz="0" w:space="0" w:color="auto"/>
                                    <w:left w:val="none" w:sz="0" w:space="0" w:color="auto"/>
                                    <w:bottom w:val="none" w:sz="0" w:space="0" w:color="auto"/>
                                    <w:right w:val="none" w:sz="0" w:space="0" w:color="auto"/>
                                  </w:divBdr>
                                  <w:divsChild>
                                    <w:div w:id="490027441">
                                      <w:marLeft w:val="0"/>
                                      <w:marRight w:val="0"/>
                                      <w:marTop w:val="0"/>
                                      <w:marBottom w:val="0"/>
                                      <w:divBdr>
                                        <w:top w:val="none" w:sz="0" w:space="0" w:color="auto"/>
                                        <w:left w:val="none" w:sz="0" w:space="0" w:color="auto"/>
                                        <w:bottom w:val="none" w:sz="0" w:space="0" w:color="auto"/>
                                        <w:right w:val="none" w:sz="0" w:space="0" w:color="auto"/>
                                      </w:divBdr>
                                      <w:divsChild>
                                        <w:div w:id="1934703914">
                                          <w:marLeft w:val="0"/>
                                          <w:marRight w:val="0"/>
                                          <w:marTop w:val="0"/>
                                          <w:marBottom w:val="0"/>
                                          <w:divBdr>
                                            <w:top w:val="none" w:sz="0" w:space="0" w:color="auto"/>
                                            <w:left w:val="none" w:sz="0" w:space="0" w:color="auto"/>
                                            <w:bottom w:val="none" w:sz="0" w:space="0" w:color="auto"/>
                                            <w:right w:val="none" w:sz="0" w:space="0" w:color="auto"/>
                                          </w:divBdr>
                                          <w:divsChild>
                                            <w:div w:id="1648122856">
                                              <w:marLeft w:val="0"/>
                                              <w:marRight w:val="0"/>
                                              <w:marTop w:val="0"/>
                                              <w:marBottom w:val="0"/>
                                              <w:divBdr>
                                                <w:top w:val="none" w:sz="0" w:space="0" w:color="auto"/>
                                                <w:left w:val="none" w:sz="0" w:space="0" w:color="auto"/>
                                                <w:bottom w:val="none" w:sz="0" w:space="0" w:color="auto"/>
                                                <w:right w:val="none" w:sz="0" w:space="0" w:color="auto"/>
                                              </w:divBdr>
                                              <w:divsChild>
                                                <w:div w:id="1213425674">
                                                  <w:marLeft w:val="0"/>
                                                  <w:marRight w:val="0"/>
                                                  <w:marTop w:val="0"/>
                                                  <w:marBottom w:val="0"/>
                                                  <w:divBdr>
                                                    <w:top w:val="none" w:sz="0" w:space="0" w:color="auto"/>
                                                    <w:left w:val="none" w:sz="0" w:space="0" w:color="auto"/>
                                                    <w:bottom w:val="none" w:sz="0" w:space="0" w:color="auto"/>
                                                    <w:right w:val="none" w:sz="0" w:space="0" w:color="auto"/>
                                                  </w:divBdr>
                                                  <w:divsChild>
                                                    <w:div w:id="1700399513">
                                                      <w:marLeft w:val="0"/>
                                                      <w:marRight w:val="0"/>
                                                      <w:marTop w:val="0"/>
                                                      <w:marBottom w:val="0"/>
                                                      <w:divBdr>
                                                        <w:top w:val="none" w:sz="0" w:space="0" w:color="auto"/>
                                                        <w:left w:val="none" w:sz="0" w:space="0" w:color="auto"/>
                                                        <w:bottom w:val="none" w:sz="0" w:space="0" w:color="auto"/>
                                                        <w:right w:val="none" w:sz="0" w:space="0" w:color="auto"/>
                                                      </w:divBdr>
                                                      <w:divsChild>
                                                        <w:div w:id="1690060811">
                                                          <w:marLeft w:val="0"/>
                                                          <w:marRight w:val="0"/>
                                                          <w:marTop w:val="0"/>
                                                          <w:marBottom w:val="0"/>
                                                          <w:divBdr>
                                                            <w:top w:val="single" w:sz="24" w:space="0" w:color="auto"/>
                                                            <w:left w:val="single" w:sz="24" w:space="0" w:color="auto"/>
                                                            <w:bottom w:val="single" w:sz="24" w:space="0" w:color="auto"/>
                                                            <w:right w:val="single" w:sz="24" w:space="0" w:color="auto"/>
                                                          </w:divBdr>
                                                          <w:divsChild>
                                                            <w:div w:id="1551649703">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7002454">
                          <w:marLeft w:val="0"/>
                          <w:marRight w:val="0"/>
                          <w:marTop w:val="0"/>
                          <w:marBottom w:val="0"/>
                          <w:divBdr>
                            <w:top w:val="none" w:sz="0" w:space="0" w:color="auto"/>
                            <w:left w:val="none" w:sz="0" w:space="0" w:color="auto"/>
                            <w:bottom w:val="none" w:sz="0" w:space="0" w:color="auto"/>
                            <w:right w:val="none" w:sz="0" w:space="0" w:color="auto"/>
                          </w:divBdr>
                          <w:divsChild>
                            <w:div w:id="1965846925">
                              <w:marLeft w:val="0"/>
                              <w:marRight w:val="0"/>
                              <w:marTop w:val="0"/>
                              <w:marBottom w:val="0"/>
                              <w:divBdr>
                                <w:top w:val="single" w:sz="2" w:space="9" w:color="auto"/>
                                <w:left w:val="single" w:sz="2" w:space="9" w:color="auto"/>
                                <w:bottom w:val="single" w:sz="2" w:space="9" w:color="auto"/>
                                <w:right w:val="single" w:sz="2" w:space="9" w:color="auto"/>
                              </w:divBdr>
                              <w:divsChild>
                                <w:div w:id="285963642">
                                  <w:marLeft w:val="0"/>
                                  <w:marRight w:val="0"/>
                                  <w:marTop w:val="0"/>
                                  <w:marBottom w:val="0"/>
                                  <w:divBdr>
                                    <w:top w:val="none" w:sz="0" w:space="0" w:color="auto"/>
                                    <w:left w:val="none" w:sz="0" w:space="0" w:color="auto"/>
                                    <w:bottom w:val="none" w:sz="0" w:space="0" w:color="auto"/>
                                    <w:right w:val="none" w:sz="0" w:space="0" w:color="auto"/>
                                  </w:divBdr>
                                  <w:divsChild>
                                    <w:div w:id="24372921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8988123">
          <w:marLeft w:val="0"/>
          <w:marRight w:val="0"/>
          <w:marTop w:val="0"/>
          <w:marBottom w:val="0"/>
          <w:divBdr>
            <w:top w:val="none" w:sz="0" w:space="0" w:color="auto"/>
            <w:left w:val="none" w:sz="0" w:space="0" w:color="auto"/>
            <w:bottom w:val="none" w:sz="0" w:space="0" w:color="auto"/>
            <w:right w:val="none" w:sz="0" w:space="0" w:color="auto"/>
          </w:divBdr>
          <w:divsChild>
            <w:div w:id="330177624">
              <w:marLeft w:val="0"/>
              <w:marRight w:val="0"/>
              <w:marTop w:val="0"/>
              <w:marBottom w:val="0"/>
              <w:divBdr>
                <w:top w:val="none" w:sz="0" w:space="0" w:color="auto"/>
                <w:left w:val="none" w:sz="0" w:space="0" w:color="auto"/>
                <w:bottom w:val="none" w:sz="0" w:space="0" w:color="auto"/>
                <w:right w:val="none" w:sz="0" w:space="0" w:color="auto"/>
              </w:divBdr>
              <w:divsChild>
                <w:div w:id="1249264955">
                  <w:marLeft w:val="0"/>
                  <w:marRight w:val="0"/>
                  <w:marTop w:val="0"/>
                  <w:marBottom w:val="0"/>
                  <w:divBdr>
                    <w:top w:val="none" w:sz="0" w:space="0" w:color="auto"/>
                    <w:left w:val="none" w:sz="0" w:space="0" w:color="auto"/>
                    <w:bottom w:val="none" w:sz="0" w:space="0" w:color="auto"/>
                    <w:right w:val="none" w:sz="0" w:space="0" w:color="auto"/>
                  </w:divBdr>
                  <w:divsChild>
                    <w:div w:id="452335786">
                      <w:marLeft w:val="0"/>
                      <w:marRight w:val="0"/>
                      <w:marTop w:val="0"/>
                      <w:marBottom w:val="0"/>
                      <w:divBdr>
                        <w:top w:val="none" w:sz="0" w:space="0" w:color="auto"/>
                        <w:left w:val="none" w:sz="0" w:space="0" w:color="auto"/>
                        <w:bottom w:val="none" w:sz="0" w:space="0" w:color="auto"/>
                        <w:right w:val="none" w:sz="0" w:space="0" w:color="auto"/>
                      </w:divBdr>
                      <w:divsChild>
                        <w:div w:id="822966117">
                          <w:marLeft w:val="0"/>
                          <w:marRight w:val="0"/>
                          <w:marTop w:val="0"/>
                          <w:marBottom w:val="0"/>
                          <w:divBdr>
                            <w:top w:val="none" w:sz="0" w:space="0" w:color="auto"/>
                            <w:left w:val="none" w:sz="0" w:space="0" w:color="auto"/>
                            <w:bottom w:val="none" w:sz="0" w:space="0" w:color="auto"/>
                            <w:right w:val="none" w:sz="0" w:space="0" w:color="auto"/>
                          </w:divBdr>
                          <w:divsChild>
                            <w:div w:id="424420329">
                              <w:marLeft w:val="0"/>
                              <w:marRight w:val="0"/>
                              <w:marTop w:val="0"/>
                              <w:marBottom w:val="0"/>
                              <w:divBdr>
                                <w:top w:val="none" w:sz="0" w:space="0" w:color="auto"/>
                                <w:left w:val="none" w:sz="0" w:space="0" w:color="auto"/>
                                <w:bottom w:val="none" w:sz="0" w:space="0" w:color="auto"/>
                                <w:right w:val="none" w:sz="0" w:space="0" w:color="auto"/>
                              </w:divBdr>
                              <w:divsChild>
                                <w:div w:id="1182663005">
                                  <w:marLeft w:val="0"/>
                                  <w:marRight w:val="0"/>
                                  <w:marTop w:val="0"/>
                                  <w:marBottom w:val="0"/>
                                  <w:divBdr>
                                    <w:top w:val="none" w:sz="0" w:space="0" w:color="auto"/>
                                    <w:left w:val="none" w:sz="0" w:space="0" w:color="auto"/>
                                    <w:bottom w:val="none" w:sz="0" w:space="0" w:color="auto"/>
                                    <w:right w:val="none" w:sz="0" w:space="0" w:color="auto"/>
                                  </w:divBdr>
                                  <w:divsChild>
                                    <w:div w:id="1793208789">
                                      <w:marLeft w:val="0"/>
                                      <w:marRight w:val="0"/>
                                      <w:marTop w:val="0"/>
                                      <w:marBottom w:val="0"/>
                                      <w:divBdr>
                                        <w:top w:val="none" w:sz="0" w:space="0" w:color="auto"/>
                                        <w:left w:val="none" w:sz="0" w:space="0" w:color="auto"/>
                                        <w:bottom w:val="none" w:sz="0" w:space="0" w:color="auto"/>
                                        <w:right w:val="none" w:sz="0" w:space="0" w:color="auto"/>
                                      </w:divBdr>
                                      <w:divsChild>
                                        <w:div w:id="12486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040529">
                                  <w:marLeft w:val="0"/>
                                  <w:marRight w:val="0"/>
                                  <w:marTop w:val="0"/>
                                  <w:marBottom w:val="0"/>
                                  <w:divBdr>
                                    <w:top w:val="none" w:sz="0" w:space="0" w:color="auto"/>
                                    <w:left w:val="none" w:sz="0" w:space="0" w:color="auto"/>
                                    <w:bottom w:val="none" w:sz="0" w:space="0" w:color="auto"/>
                                    <w:right w:val="none" w:sz="0" w:space="0" w:color="auto"/>
                                  </w:divBdr>
                                  <w:divsChild>
                                    <w:div w:id="399519684">
                                      <w:marLeft w:val="0"/>
                                      <w:marRight w:val="0"/>
                                      <w:marTop w:val="0"/>
                                      <w:marBottom w:val="0"/>
                                      <w:divBdr>
                                        <w:top w:val="none" w:sz="0" w:space="0" w:color="auto"/>
                                        <w:left w:val="none" w:sz="0" w:space="0" w:color="auto"/>
                                        <w:bottom w:val="none" w:sz="0" w:space="0" w:color="auto"/>
                                        <w:right w:val="none" w:sz="0" w:space="0" w:color="auto"/>
                                      </w:divBdr>
                                      <w:divsChild>
                                        <w:div w:id="1617715404">
                                          <w:marLeft w:val="0"/>
                                          <w:marRight w:val="0"/>
                                          <w:marTop w:val="0"/>
                                          <w:marBottom w:val="0"/>
                                          <w:divBdr>
                                            <w:top w:val="none" w:sz="0" w:space="0" w:color="auto"/>
                                            <w:left w:val="none" w:sz="0" w:space="0" w:color="auto"/>
                                            <w:bottom w:val="none" w:sz="0" w:space="0" w:color="auto"/>
                                            <w:right w:val="none" w:sz="0" w:space="0" w:color="auto"/>
                                          </w:divBdr>
                                          <w:divsChild>
                                            <w:div w:id="1734350705">
                                              <w:marLeft w:val="0"/>
                                              <w:marRight w:val="0"/>
                                              <w:marTop w:val="0"/>
                                              <w:marBottom w:val="0"/>
                                              <w:divBdr>
                                                <w:top w:val="none" w:sz="0" w:space="0" w:color="auto"/>
                                                <w:left w:val="none" w:sz="0" w:space="0" w:color="auto"/>
                                                <w:bottom w:val="none" w:sz="0" w:space="0" w:color="auto"/>
                                                <w:right w:val="none" w:sz="0" w:space="0" w:color="auto"/>
                                              </w:divBdr>
                                              <w:divsChild>
                                                <w:div w:id="860820474">
                                                  <w:marLeft w:val="0"/>
                                                  <w:marRight w:val="0"/>
                                                  <w:marTop w:val="0"/>
                                                  <w:marBottom w:val="0"/>
                                                  <w:divBdr>
                                                    <w:top w:val="none" w:sz="0" w:space="0" w:color="auto"/>
                                                    <w:left w:val="none" w:sz="0" w:space="0" w:color="auto"/>
                                                    <w:bottom w:val="none" w:sz="0" w:space="0" w:color="auto"/>
                                                    <w:right w:val="none" w:sz="0" w:space="0" w:color="auto"/>
                                                  </w:divBdr>
                                                  <w:divsChild>
                                                    <w:div w:id="261495187">
                                                      <w:marLeft w:val="0"/>
                                                      <w:marRight w:val="0"/>
                                                      <w:marTop w:val="0"/>
                                                      <w:marBottom w:val="0"/>
                                                      <w:divBdr>
                                                        <w:top w:val="none" w:sz="0" w:space="0" w:color="auto"/>
                                                        <w:left w:val="none" w:sz="0" w:space="0" w:color="auto"/>
                                                        <w:bottom w:val="none" w:sz="0" w:space="0" w:color="auto"/>
                                                        <w:right w:val="none" w:sz="0" w:space="0" w:color="auto"/>
                                                      </w:divBdr>
                                                      <w:divsChild>
                                                        <w:div w:id="496460907">
                                                          <w:marLeft w:val="0"/>
                                                          <w:marRight w:val="0"/>
                                                          <w:marTop w:val="0"/>
                                                          <w:marBottom w:val="0"/>
                                                          <w:divBdr>
                                                            <w:top w:val="single" w:sz="24" w:space="0" w:color="auto"/>
                                                            <w:left w:val="single" w:sz="24" w:space="0" w:color="auto"/>
                                                            <w:bottom w:val="single" w:sz="24" w:space="0" w:color="auto"/>
                                                            <w:right w:val="single" w:sz="24" w:space="0" w:color="auto"/>
                                                          </w:divBdr>
                                                          <w:divsChild>
                                                            <w:div w:id="115988155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554</TotalTime>
  <Pages>2</Pages>
  <Words>911</Words>
  <Characters>5197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Nerjamesacelajado@outlook.com</dc:creator>
  <cp:keywords/>
  <dc:description/>
  <cp:lastModifiedBy>James Ner</cp:lastModifiedBy>
  <cp:revision>430</cp:revision>
  <dcterms:created xsi:type="dcterms:W3CDTF">2024-07-31T07:31:00Z</dcterms:created>
  <dcterms:modified xsi:type="dcterms:W3CDTF">2025-10-18T14:24:00Z</dcterms:modified>
</cp:coreProperties>
</file>