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5E1F" w14:textId="0C3FE1FF" w:rsidR="00A90545" w:rsidRPr="003A2B11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3A2B11">
        <w:rPr>
          <w:b/>
          <w:bCs/>
          <w:sz w:val="24"/>
          <w:szCs w:val="24"/>
        </w:rPr>
        <w:t>Aralin Panlipunan Reviewer</w:t>
      </w:r>
    </w:p>
    <w:p w14:paraId="1F124A8E" w14:textId="7DE6F454" w:rsidR="003A2B11" w:rsidRPr="003A2B11" w:rsidRDefault="003A2B11" w:rsidP="00F77FA5">
      <w:pPr>
        <w:pStyle w:val="NoSpacing"/>
        <w:jc w:val="center"/>
        <w:rPr>
          <w:b/>
          <w:bCs/>
          <w:lang w:val="en-US"/>
        </w:rPr>
      </w:pPr>
      <w:r w:rsidRPr="003A2B11">
        <w:rPr>
          <w:b/>
          <w:bCs/>
          <w:lang w:val="en-US"/>
        </w:rPr>
        <w:t>Kolonyalismo at Imperyalismo sa Silangan at Timog-Silangang Asya</w:t>
      </w:r>
    </w:p>
    <w:p w14:paraId="0E36DB82" w14:textId="1E09EA92" w:rsidR="003A2B11" w:rsidRPr="003A2B11" w:rsidRDefault="003A2B11" w:rsidP="003A2B11">
      <w:pPr>
        <w:pStyle w:val="NoSpacing"/>
        <w:numPr>
          <w:ilvl w:val="0"/>
          <w:numId w:val="1"/>
        </w:numPr>
        <w:rPr>
          <w:b/>
          <w:bCs/>
        </w:rPr>
      </w:pPr>
      <w:r w:rsidRPr="003A2B11">
        <w:rPr>
          <w:b/>
          <w:bCs/>
        </w:rPr>
        <w:t xml:space="preserve">Colonya o Kolonya </w:t>
      </w:r>
      <w:r w:rsidRPr="003A2B11">
        <w:t>– Bansa o teritoryong pinamamahalaan ng isang bansang dayuhan.</w:t>
      </w:r>
    </w:p>
    <w:p w14:paraId="1AC2231F" w14:textId="5F22B4CC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Protectorate </w:t>
      </w:r>
      <w:r w:rsidRPr="003A2B11">
        <w:t xml:space="preserve">– </w:t>
      </w:r>
      <w:r>
        <w:t>B</w:t>
      </w:r>
      <w:r w:rsidRPr="003A2B11">
        <w:t>ansang mayroong sariling pamahalaan ngunit nasa ilalim ng kontrol ng isang makapangyarihang bansa</w:t>
      </w:r>
    </w:p>
    <w:p w14:paraId="34E49ECB" w14:textId="4E385F61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Sphere of Influence </w:t>
      </w:r>
      <w:r w:rsidRPr="003A2B11">
        <w:t xml:space="preserve">– </w:t>
      </w:r>
      <w:r>
        <w:t>L</w:t>
      </w:r>
      <w:r w:rsidRPr="003A2B11">
        <w:t>upain o teritoryong iangkin ng isang makapangyarihanag bansang bilang may eksklusibong Karapatan at pribilehiyong pangkalakalan</w:t>
      </w:r>
      <w:r>
        <w:t>.</w:t>
      </w:r>
    </w:p>
    <w:p w14:paraId="5519B541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TUWIRANG PAGKONTROL</w:t>
      </w:r>
    </w:p>
    <w:p w14:paraId="564B65B7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DI-TUWIRANG PAGKONTROL</w:t>
      </w:r>
    </w:p>
    <w:p w14:paraId="2589F4EC" w14:textId="7290BE68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Paternalismo</w:t>
      </w:r>
      <w:r w:rsidRPr="003A2B11">
        <w:t xml:space="preserve"> – </w:t>
      </w:r>
      <w:r>
        <w:t>P</w:t>
      </w:r>
      <w:r w:rsidRPr="003A2B11">
        <w:t>inamamahalaan ang isang teritoryo sa paraang pagkakaloob ng pangangailangan ngunit pagkakaitan ng Karapatan</w:t>
      </w:r>
      <w:r>
        <w:t>.</w:t>
      </w:r>
    </w:p>
    <w:p w14:paraId="7011684E" w14:textId="35E59AC9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Asimilasyon</w:t>
      </w:r>
      <w:r w:rsidRPr="003A2B11">
        <w:t xml:space="preserve"> – </w:t>
      </w:r>
      <w:r>
        <w:t>M</w:t>
      </w:r>
      <w:r w:rsidRPr="003A2B11">
        <w:t>aiaangkop ang kultura ng mga dayuhan</w:t>
      </w:r>
      <w:r>
        <w:t>.</w:t>
      </w:r>
    </w:p>
    <w:p w14:paraId="13E5535B" w14:textId="77777777" w:rsidR="003A2B11" w:rsidRDefault="003A2B11" w:rsidP="003A2B11">
      <w:pPr>
        <w:pStyle w:val="NoSpacing"/>
      </w:pPr>
    </w:p>
    <w:p w14:paraId="3949E5BB" w14:textId="29312F0A" w:rsidR="003A2B11" w:rsidRDefault="003A2B11" w:rsidP="003A2B11">
      <w:pPr>
        <w:pStyle w:val="NoSpacing"/>
        <w:rPr>
          <w:b/>
          <w:bCs/>
          <w:lang w:val="en-US"/>
        </w:rPr>
      </w:pPr>
      <w:r w:rsidRPr="003A2B11">
        <w:rPr>
          <w:b/>
          <w:bCs/>
          <w:lang w:val="en-US"/>
        </w:rPr>
        <w:t xml:space="preserve">Ang </w:t>
      </w:r>
      <w:r>
        <w:rPr>
          <w:b/>
          <w:bCs/>
          <w:lang w:val="en-US"/>
        </w:rPr>
        <w:t>P</w:t>
      </w:r>
      <w:r w:rsidRPr="003A2B11">
        <w:rPr>
          <w:b/>
          <w:bCs/>
          <w:lang w:val="en-US"/>
        </w:rPr>
        <w:t>agtugon ng mga Asyano sa Imperyalismong Kanluranin</w:t>
      </w:r>
      <w:r>
        <w:rPr>
          <w:b/>
          <w:bCs/>
          <w:lang w:val="en-US"/>
        </w:rPr>
        <w:t>:</w:t>
      </w:r>
    </w:p>
    <w:p w14:paraId="77C4C166" w14:textId="027879F9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>Pinamunuan ng Dinastiyang Ming ang Tsina ng 200 taon</w:t>
      </w:r>
      <w:r>
        <w:t>.</w:t>
      </w:r>
    </w:p>
    <w:p w14:paraId="523C5BB1" w14:textId="62EBF064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Humina ang dinastiya dahil sa di nalutas na hamon ng </w:t>
      </w:r>
      <w:r>
        <w:t>Emperador.</w:t>
      </w:r>
    </w:p>
    <w:p w14:paraId="49240C65" w14:textId="236C07EB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M</w:t>
      </w:r>
      <w:r>
        <w:rPr>
          <w:b/>
          <w:bCs/>
        </w:rPr>
        <w:t xml:space="preserve">anchu </w:t>
      </w:r>
      <w:r>
        <w:t>-</w:t>
      </w:r>
      <w:r w:rsidRPr="003A2B11">
        <w:t xml:space="preserve"> Nakaabang ang mananakop na mula sa Manchuria</w:t>
      </w:r>
      <w:r>
        <w:t>.</w:t>
      </w:r>
    </w:p>
    <w:p w14:paraId="5E40F039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Queue</w:t>
      </w:r>
      <w:r>
        <w:rPr>
          <w:b/>
          <w:bCs/>
        </w:rPr>
        <w:t xml:space="preserve"> </w:t>
      </w:r>
      <w:r>
        <w:t xml:space="preserve">- </w:t>
      </w:r>
      <w:r w:rsidRPr="003A2B11">
        <w:t>Pinilit na ipatupad ang pagtritrintas ng buhok ang mga Tsino</w:t>
      </w:r>
      <w:r>
        <w:t xml:space="preserve">. </w:t>
      </w:r>
      <w:r w:rsidRPr="003A2B11">
        <w:t>Ito ay patunay na pagpapasailalim sa kapangyarihan ng Manchu</w:t>
      </w:r>
    </w:p>
    <w:p w14:paraId="01D962FF" w14:textId="7C4CAD58" w:rsidR="003A2B11" w:rsidRDefault="003A2B11" w:rsidP="003A2B11">
      <w:pPr>
        <w:pStyle w:val="NoSpacing"/>
        <w:rPr>
          <w:b/>
          <w:bCs/>
        </w:rPr>
      </w:pPr>
    </w:p>
    <w:p w14:paraId="161B4131" w14:textId="2EA0B996" w:rsidR="003A2B11" w:rsidRDefault="003A2B11" w:rsidP="003A2B11">
      <w:pPr>
        <w:pStyle w:val="NoSpacing"/>
        <w:rPr>
          <w:b/>
          <w:bCs/>
        </w:rPr>
      </w:pPr>
      <w:r>
        <w:rPr>
          <w:b/>
          <w:bCs/>
        </w:rPr>
        <w:t>Kangxi Emperor:</w:t>
      </w:r>
    </w:p>
    <w:p w14:paraId="726D5E36" w14:textId="434D3D75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Ang Kahulugan ng pangalan ay </w:t>
      </w:r>
      <w:r w:rsidRPr="003A2B11">
        <w:rPr>
          <w:i/>
          <w:iCs/>
        </w:rPr>
        <w:t>“Kapayapaang Panghabang Panahon”</w:t>
      </w:r>
      <w:r>
        <w:rPr>
          <w:i/>
          <w:iCs/>
        </w:rPr>
        <w:t>.</w:t>
      </w:r>
    </w:p>
    <w:p w14:paraId="68C4331A" w14:textId="13085FBB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>Isa sa pinakamagaling na emperador ng Qing</w:t>
      </w:r>
      <w:r>
        <w:t>.</w:t>
      </w:r>
    </w:p>
    <w:p w14:paraId="49E96574" w14:textId="7DCBEB21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Sumulat ng </w:t>
      </w:r>
      <w:r w:rsidRPr="003A2B11">
        <w:rPr>
          <w:i/>
          <w:iCs/>
        </w:rPr>
        <w:t>Sixteen Maxim on the Art Government</w:t>
      </w:r>
      <w:r>
        <w:rPr>
          <w:i/>
          <w:iCs/>
        </w:rPr>
        <w:t>.</w:t>
      </w:r>
    </w:p>
    <w:p w14:paraId="7FB7A45C" w14:textId="155876A2" w:rsidR="003A2B11" w:rsidRDefault="003A2B11" w:rsidP="003A2B11">
      <w:pPr>
        <w:pStyle w:val="NoSpacing"/>
        <w:numPr>
          <w:ilvl w:val="0"/>
          <w:numId w:val="6"/>
        </w:numPr>
      </w:pPr>
      <w:r w:rsidRPr="003A2B11">
        <w:t>Hinati ang China sa 18 na lalawigan</w:t>
      </w:r>
      <w:r>
        <w:t>.</w:t>
      </w:r>
    </w:p>
    <w:p w14:paraId="7700C5C9" w14:textId="77777777" w:rsidR="0089756A" w:rsidRDefault="0089756A" w:rsidP="0089756A">
      <w:pPr>
        <w:pStyle w:val="NoSpacing"/>
      </w:pPr>
    </w:p>
    <w:p w14:paraId="5896D838" w14:textId="0BC932E9" w:rsidR="0089756A" w:rsidRDefault="0089756A" w:rsidP="0089756A">
      <w:pPr>
        <w:pStyle w:val="NoSpacing"/>
        <w:rPr>
          <w:b/>
          <w:bCs/>
        </w:rPr>
      </w:pPr>
      <w:r>
        <w:rPr>
          <w:b/>
          <w:bCs/>
        </w:rPr>
        <w:t>Emperor Qianlong (Chieng Lung):</w:t>
      </w:r>
    </w:p>
    <w:p w14:paraId="3E22446B" w14:textId="4ECA0AB1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 xml:space="preserve">Ang pamumuno ay tinaguriang </w:t>
      </w:r>
      <w:r w:rsidRPr="0089756A">
        <w:rPr>
          <w:i/>
          <w:iCs/>
        </w:rPr>
        <w:t>“Kahariang Walang-maliw” (The Enduring Kingdom)</w:t>
      </w:r>
      <w:r>
        <w:rPr>
          <w:i/>
          <w:iCs/>
        </w:rPr>
        <w:t>.</w:t>
      </w:r>
    </w:p>
    <w:p w14:paraId="43A7A3BF" w14:textId="3808F63A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>Natamo ang kasaganahan</w:t>
      </w:r>
      <w:r>
        <w:t>.</w:t>
      </w:r>
    </w:p>
    <w:p w14:paraId="1141BF4A" w14:textId="4ADAE550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>Umunlad ang agrikultura, irigasyon, at minahan</w:t>
      </w:r>
      <w:r>
        <w:t>.</w:t>
      </w:r>
    </w:p>
    <w:p w14:paraId="225438C0" w14:textId="6810A6FD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 xml:space="preserve">Policy of isolation </w:t>
      </w:r>
      <w:r w:rsidRPr="0089756A">
        <w:t>– Patakarang pagbubukod o pagsasarili sa ilalim ng Dinastiyang Qin.</w:t>
      </w:r>
    </w:p>
    <w:p w14:paraId="5F4C9610" w14:textId="7CBE5767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>Kowtow</w:t>
      </w:r>
      <w:r w:rsidRPr="0089756A">
        <w:rPr>
          <w:i/>
          <w:iCs/>
        </w:rPr>
        <w:t xml:space="preserve"> </w:t>
      </w:r>
      <w:r w:rsidRPr="0089756A">
        <w:t xml:space="preserve">– </w:t>
      </w:r>
      <w:r>
        <w:t>P</w:t>
      </w:r>
      <w:r w:rsidRPr="0089756A">
        <w:t>agluhod sa harap ng emperador at pagyukod na dumadaiti ang noo sa sahig nang siyam na ulit.</w:t>
      </w:r>
    </w:p>
    <w:p w14:paraId="0A0E30A3" w14:textId="77777777" w:rsidR="0089756A" w:rsidRDefault="0089756A" w:rsidP="0089756A">
      <w:pPr>
        <w:pStyle w:val="NoSpacing"/>
        <w:rPr>
          <w:b/>
          <w:bCs/>
        </w:rPr>
      </w:pPr>
    </w:p>
    <w:p w14:paraId="2ADD721E" w14:textId="3D7E066B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>Ang Pagtanggi ng China sa mga British</w:t>
      </w:r>
      <w:r>
        <w:rPr>
          <w:b/>
          <w:bCs/>
          <w:lang w:val="en-US"/>
        </w:rPr>
        <w:t>:</w:t>
      </w:r>
    </w:p>
    <w:p w14:paraId="393AE97A" w14:textId="193D5492" w:rsidR="0089756A" w:rsidRPr="0089756A" w:rsidRDefault="0089756A" w:rsidP="0089756A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 xml:space="preserve">Lord Macartney </w:t>
      </w:r>
      <w:r>
        <w:rPr>
          <w:lang w:val="en-US"/>
        </w:rPr>
        <w:t xml:space="preserve">- </w:t>
      </w:r>
      <w:r w:rsidRPr="0089756A">
        <w:t>1793 pinagpasiyahan ng Britain na humuking dagdagan ang kalakalak sa Tsina</w:t>
      </w:r>
      <w:r>
        <w:t xml:space="preserve">. </w:t>
      </w:r>
      <w:r w:rsidRPr="0089756A">
        <w:rPr>
          <w:i/>
          <w:iCs/>
        </w:rPr>
        <w:t>Pinadalhan ang Tsina ng liham, relo, globo, pangmusika na instrument, at hot air balloon</w:t>
      </w:r>
      <w:r>
        <w:rPr>
          <w:i/>
          <w:iCs/>
        </w:rPr>
        <w:t>.</w:t>
      </w:r>
    </w:p>
    <w:p w14:paraId="0E7C07E5" w14:textId="0ED4953A" w:rsidR="0089756A" w:rsidRPr="0089756A" w:rsidRDefault="0089756A" w:rsidP="0089756A">
      <w:pPr>
        <w:pStyle w:val="NoSpacing"/>
        <w:numPr>
          <w:ilvl w:val="0"/>
          <w:numId w:val="16"/>
        </w:numPr>
      </w:pPr>
      <w:r w:rsidRPr="0089756A">
        <w:t>Hindi nasiyahan ang hari dahil sa regalo at hindi pagsasagawa ng Kowtow.</w:t>
      </w:r>
    </w:p>
    <w:p w14:paraId="3096C076" w14:textId="176167B7" w:rsidR="005977A0" w:rsidRDefault="0089756A" w:rsidP="0089756A">
      <w:pPr>
        <w:pStyle w:val="NoSpacing"/>
        <w:numPr>
          <w:ilvl w:val="0"/>
          <w:numId w:val="16"/>
        </w:numPr>
      </w:pPr>
      <w:r w:rsidRPr="0089756A">
        <w:t>Pinadalhan ni Qianlong ng liham si MACARTNEY na naglalaman ng hindi pagsang-ayon nito.</w:t>
      </w:r>
    </w:p>
    <w:p w14:paraId="65835D19" w14:textId="77777777" w:rsidR="0089756A" w:rsidRDefault="0089756A" w:rsidP="0089756A">
      <w:pPr>
        <w:pStyle w:val="NoSpacing"/>
      </w:pPr>
    </w:p>
    <w:p w14:paraId="7ECFF023" w14:textId="43FF85F1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>Ang Kalakalan ng mga Tsino at mga Dayuhan</w:t>
      </w:r>
      <w:r>
        <w:rPr>
          <w:b/>
          <w:bCs/>
          <w:lang w:val="en-US"/>
        </w:rPr>
        <w:t>:</w:t>
      </w:r>
    </w:p>
    <w:p w14:paraId="50D4D933" w14:textId="63AAC49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Ang kalakalan ng Tsino sa mga dayuhan ay naganap lamang sa himpilang kalakalan ng Canton na pinamahalaan ng Co-hong.</w:t>
      </w:r>
    </w:p>
    <w:p w14:paraId="034EE24A" w14:textId="2A1C4765" w:rsidR="0089756A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Co-hong</w:t>
      </w:r>
      <w:r w:rsidRPr="00403DC4">
        <w:t xml:space="preserve"> – samahang mangangalakal na Tsino na nagtatalaga ng buwis.</w:t>
      </w:r>
    </w:p>
    <w:p w14:paraId="13B8E21F" w14:textId="3F0D2CD6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Sa panahon ng kalakalang ito ang </w:t>
      </w:r>
      <w:r>
        <w:rPr>
          <w:i/>
          <w:iCs/>
        </w:rPr>
        <w:t>Balance of Trade</w:t>
      </w:r>
      <w:r w:rsidRPr="00403DC4">
        <w:t xml:space="preserve"> ay pabor sa Tsina</w:t>
      </w:r>
      <w:r>
        <w:t>.</w:t>
      </w:r>
    </w:p>
    <w:p w14:paraId="56687168" w14:textId="777DDB2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Nakahihigit ang kinikita ng Tsina sa mga produktong iniluluwas </w:t>
      </w:r>
      <w:r w:rsidRPr="00403DC4">
        <w:rPr>
          <w:i/>
          <w:iCs/>
        </w:rPr>
        <w:t xml:space="preserve">(export) </w:t>
      </w:r>
      <w:r w:rsidRPr="00403DC4">
        <w:t xml:space="preserve">kaysa sa produktong inaangkat </w:t>
      </w:r>
      <w:r w:rsidRPr="00403DC4">
        <w:rPr>
          <w:i/>
          <w:iCs/>
        </w:rPr>
        <w:t>(import)</w:t>
      </w:r>
      <w:r>
        <w:rPr>
          <w:i/>
          <w:iCs/>
        </w:rPr>
        <w:t>.</w:t>
      </w:r>
    </w:p>
    <w:p w14:paraId="723122BA" w14:textId="3E2C2E2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lastRenderedPageBreak/>
        <w:t>Ang kalakarang ito ay hindi makatarungan para sa British</w:t>
      </w:r>
      <w:r>
        <w:t>.</w:t>
      </w:r>
    </w:p>
    <w:p w14:paraId="57C8274B" w14:textId="55957D1E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Napagpasayihan ng British na magluwas ng </w:t>
      </w:r>
      <w:r w:rsidRPr="00403DC4">
        <w:rPr>
          <w:i/>
          <w:iCs/>
        </w:rPr>
        <w:t>Opium</w:t>
      </w:r>
      <w:r>
        <w:t xml:space="preserve">. </w:t>
      </w:r>
      <w:r w:rsidRPr="00403DC4">
        <w:t>Gamit ng mga mangagamot</w:t>
      </w:r>
      <w:r>
        <w:t>.</w:t>
      </w:r>
    </w:p>
    <w:p w14:paraId="4B2AB803" w14:textId="426BEB97" w:rsid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Ipinuslit ng British sa anyong </w:t>
      </w:r>
      <w:r w:rsidRPr="00403DC4">
        <w:rPr>
          <w:i/>
          <w:iCs/>
        </w:rPr>
        <w:t>tabako</w:t>
      </w:r>
      <w:r w:rsidRPr="00403DC4">
        <w:t xml:space="preserve"> papuntang Tsina</w:t>
      </w:r>
      <w:r>
        <w:t>.</w:t>
      </w:r>
    </w:p>
    <w:p w14:paraId="55008EED" w14:textId="77777777" w:rsidR="00403DC4" w:rsidRDefault="00403DC4" w:rsidP="00403DC4">
      <w:pPr>
        <w:pStyle w:val="NoSpacing"/>
      </w:pPr>
    </w:p>
    <w:p w14:paraId="02AC1C9A" w14:textId="46177ED8" w:rsidR="00403DC4" w:rsidRDefault="00403DC4" w:rsidP="00403DC4">
      <w:pPr>
        <w:pStyle w:val="NoSpacing"/>
        <w:rPr>
          <w:b/>
          <w:bCs/>
          <w:lang w:val="en-US"/>
        </w:rPr>
      </w:pPr>
      <w:r w:rsidRPr="00403DC4">
        <w:rPr>
          <w:b/>
          <w:bCs/>
          <w:lang w:val="en-US"/>
        </w:rPr>
        <w:t>Ang Unang Digmaang Opium o Digmaang Anglo-Tsino</w:t>
      </w:r>
      <w:r>
        <w:rPr>
          <w:b/>
          <w:bCs/>
          <w:lang w:val="en-US"/>
        </w:rPr>
        <w:t>:</w:t>
      </w:r>
    </w:p>
    <w:p w14:paraId="7D38F59E" w14:textId="1BA9253D" w:rsidR="00403DC4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L</w:t>
      </w:r>
      <w:r>
        <w:rPr>
          <w:b/>
          <w:bCs/>
        </w:rPr>
        <w:t>in Zexu</w:t>
      </w:r>
      <w:r>
        <w:t xml:space="preserve"> - </w:t>
      </w:r>
      <w:r w:rsidRPr="00403DC4">
        <w:t>Pinakamataas na tagapayo ng hari sa Reyna ng Britain na si Queen Victoria</w:t>
      </w:r>
      <w:r>
        <w:t xml:space="preserve">. </w:t>
      </w:r>
      <w:r w:rsidRPr="00403DC4">
        <w:t>Siya ay sumulat na nagsusumamong ipatigil ang pagpuslit ng Opium sa Tsina</w:t>
      </w:r>
      <w:r>
        <w:t>.</w:t>
      </w:r>
    </w:p>
    <w:p w14:paraId="6745F0AE" w14:textId="61B11E28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Natalo ang mga Tsino sa kauna-unahang pagkakataon</w:t>
      </w:r>
    </w:p>
    <w:p w14:paraId="6259EFAE" w14:textId="033C1A82" w:rsidR="00403DC4" w:rsidRDefault="00403DC4" w:rsidP="00403DC4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Kasundian sa Nanking </w:t>
      </w:r>
      <w:r>
        <w:t xml:space="preserve">- </w:t>
      </w:r>
      <w:r w:rsidRPr="00403DC4">
        <w:t xml:space="preserve">Napilitan ang mga tsino na sumang-ayon sa </w:t>
      </w:r>
      <w:r>
        <w:t>Kasundian sa Nanking</w:t>
      </w:r>
      <w:r w:rsidRPr="00403DC4">
        <w:t xml:space="preserve"> noong ika-29 ng Agosto 1842.</w:t>
      </w:r>
    </w:p>
    <w:p w14:paraId="4420FD9B" w14:textId="77777777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Ang Kasunduan sa Nanking ang nagpasimula ng isang siglong pagkapahiya ng mga Tsino sa daigdig. </w:t>
      </w:r>
    </w:p>
    <w:p w14:paraId="0B7F3189" w14:textId="7F6460F9" w:rsidR="00403DC4" w:rsidRDefault="00403DC4" w:rsidP="00403DC4">
      <w:pPr>
        <w:pStyle w:val="NoSpacing"/>
        <w:numPr>
          <w:ilvl w:val="0"/>
          <w:numId w:val="16"/>
        </w:numPr>
      </w:pPr>
      <w:r w:rsidRPr="00403DC4">
        <w:t>Ang mga sumusunod ang itinakda ng kasunduan:</w:t>
      </w:r>
    </w:p>
    <w:p w14:paraId="65B12628" w14:textId="15C5458F" w:rsidR="00403DC4" w:rsidRPr="00403DC4" w:rsidRDefault="00403DC4" w:rsidP="00403DC4">
      <w:pPr>
        <w:pStyle w:val="NoSpacing"/>
        <w:numPr>
          <w:ilvl w:val="0"/>
          <w:numId w:val="21"/>
        </w:numPr>
      </w:pPr>
      <w:r w:rsidRPr="00403DC4">
        <w:t>Ang Amoy, Canton, Foochow, Ningpo, at Shanghai ay nabuksan bilang himpilang pangkalakan</w:t>
      </w:r>
      <w:r>
        <w:t>.</w:t>
      </w:r>
    </w:p>
    <w:p w14:paraId="5811B714" w14:textId="1FB101CC" w:rsidR="00403DC4" w:rsidRPr="00403DC4" w:rsidRDefault="00403DC4" w:rsidP="00403DC4">
      <w:pPr>
        <w:pStyle w:val="NoSpacing"/>
        <w:numPr>
          <w:ilvl w:val="0"/>
          <w:numId w:val="21"/>
        </w:numPr>
      </w:pPr>
      <w:r w:rsidRPr="00403DC4">
        <w:t xml:space="preserve">Pinagkalooban ng </w:t>
      </w:r>
      <w:r w:rsidRPr="00403DC4">
        <w:rPr>
          <w:i/>
          <w:iCs/>
        </w:rPr>
        <w:t xml:space="preserve">extraterritortial rights </w:t>
      </w:r>
      <w:r w:rsidRPr="00403DC4">
        <w:t>ang mga British sa China</w:t>
      </w:r>
      <w:r>
        <w:t>.</w:t>
      </w:r>
    </w:p>
    <w:p w14:paraId="3AA95F58" w14:textId="5A6B2B21" w:rsidR="00403DC4" w:rsidRPr="00403DC4" w:rsidRDefault="00403DC4" w:rsidP="00283EEE">
      <w:pPr>
        <w:pStyle w:val="NoSpacing"/>
        <w:ind w:left="1080"/>
      </w:pPr>
      <w:r w:rsidRPr="00403DC4">
        <w:rPr>
          <w:b/>
          <w:bCs/>
        </w:rPr>
        <w:t>E</w:t>
      </w:r>
      <w:r>
        <w:rPr>
          <w:b/>
          <w:bCs/>
        </w:rPr>
        <w:t>xtraterritorial Rights</w:t>
      </w:r>
      <w:r w:rsidRPr="00403DC4">
        <w:t xml:space="preserve"> – </w:t>
      </w:r>
      <w:r>
        <w:t>K</w:t>
      </w:r>
      <w:r w:rsidRPr="00403DC4">
        <w:t>alagayan ng isang bansa kung saan ito ay di-saklaw ng anumang batas ng bansang kinalulugaran</w:t>
      </w:r>
      <w:r>
        <w:t>.</w:t>
      </w:r>
    </w:p>
    <w:p w14:paraId="1A9B7AE9" w14:textId="77785372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>Kinakailangang isuko ng China ang Hong Kong sa Britain</w:t>
      </w:r>
      <w:r>
        <w:t>.</w:t>
      </w:r>
    </w:p>
    <w:p w14:paraId="59C701A7" w14:textId="5E264754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 xml:space="preserve">Ang mga Tsino ay pinagbayad ng mga British ng </w:t>
      </w:r>
      <w:r w:rsidRPr="00283EEE">
        <w:rPr>
          <w:i/>
          <w:iCs/>
        </w:rPr>
        <w:t>reparations</w:t>
      </w:r>
      <w:r w:rsidRPr="00283EEE">
        <w:t xml:space="preserve"> sa digmaan at pagkasira ng mga naimbak na opium</w:t>
      </w:r>
      <w:r>
        <w:t>.</w:t>
      </w:r>
    </w:p>
    <w:p w14:paraId="32E8CD25" w14:textId="0F1B28F6" w:rsidR="00403DC4" w:rsidRDefault="00283EEE" w:rsidP="00283EEE">
      <w:pPr>
        <w:pStyle w:val="NoSpacing"/>
        <w:ind w:left="1080"/>
      </w:pPr>
      <w:r>
        <w:rPr>
          <w:b/>
          <w:bCs/>
        </w:rPr>
        <w:t xml:space="preserve">Reparations </w:t>
      </w:r>
      <w:r w:rsidRPr="00283EEE">
        <w:t xml:space="preserve">– </w:t>
      </w:r>
      <w:r>
        <w:t>K</w:t>
      </w:r>
      <w:r w:rsidRPr="00283EEE">
        <w:t>abayarang salapi ng bansang talunan</w:t>
      </w:r>
      <w:r>
        <w:t>.</w:t>
      </w:r>
    </w:p>
    <w:p w14:paraId="2A77A701" w14:textId="79EAC713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>Pinaalis ng mga co-hong sa mga himpiling kalakalan.</w:t>
      </w:r>
    </w:p>
    <w:p w14:paraId="18D90319" w14:textId="2567B8BA" w:rsidR="00283EEE" w:rsidRDefault="00283EEE" w:rsidP="00283EEE">
      <w:pPr>
        <w:pStyle w:val="NoSpacing"/>
        <w:numPr>
          <w:ilvl w:val="0"/>
          <w:numId w:val="16"/>
        </w:numPr>
      </w:pPr>
      <w:r w:rsidRPr="00283EEE">
        <w:t xml:space="preserve">Sa pagtatapos ng kasunduang ito, magkasunod na nagtatag ng </w:t>
      </w:r>
      <w:r w:rsidRPr="00283EEE">
        <w:rPr>
          <w:i/>
          <w:iCs/>
          <w:u w:val="single"/>
        </w:rPr>
        <w:t>Sphere of Influence</w:t>
      </w:r>
      <w:r w:rsidRPr="00283EEE">
        <w:t xml:space="preserve"> – sa pagkakataong ito ang mga banyaga ay nabigyang pribilehiyong magtalaga ng opisina, kampong militar at iba-pa.</w:t>
      </w:r>
    </w:p>
    <w:p w14:paraId="3D773CE3" w14:textId="77777777" w:rsidR="00283EEE" w:rsidRDefault="00283EEE" w:rsidP="00283EEE">
      <w:pPr>
        <w:pStyle w:val="NoSpacing"/>
      </w:pPr>
    </w:p>
    <w:p w14:paraId="7C4E1767" w14:textId="2748FE6D" w:rsidR="00283EEE" w:rsidRDefault="00283EEE" w:rsidP="00283EEE">
      <w:pPr>
        <w:pStyle w:val="NoSpacing"/>
        <w:rPr>
          <w:b/>
          <w:bCs/>
          <w:lang w:val="en-US"/>
        </w:rPr>
      </w:pPr>
      <w:r w:rsidRPr="00283EEE">
        <w:rPr>
          <w:b/>
          <w:bCs/>
          <w:lang w:val="en-US"/>
        </w:rPr>
        <w:t>Ang Lumalang Suliraning Panloob ng China</w:t>
      </w:r>
      <w:r>
        <w:rPr>
          <w:b/>
          <w:bCs/>
          <w:lang w:val="en-US"/>
        </w:rPr>
        <w:t>:</w:t>
      </w:r>
    </w:p>
    <w:p w14:paraId="06BDE46A" w14:textId="3CADB2DC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 w:rsidRPr="00283EEE">
        <w:rPr>
          <w:b/>
          <w:bCs/>
        </w:rPr>
        <w:t>H</w:t>
      </w:r>
      <w:r>
        <w:rPr>
          <w:b/>
          <w:bCs/>
        </w:rPr>
        <w:t>ung Hsiu-Chuan</w:t>
      </w:r>
      <w:r w:rsidRPr="00283EEE">
        <w:t xml:space="preserve"> - Sinimulan na magpakalap ng mga tagasunod. Nais maitatag ang bagong dinastiya tinawag na “</w:t>
      </w:r>
      <w:r w:rsidRPr="00283EEE">
        <w:rPr>
          <w:i/>
          <w:iCs/>
        </w:rPr>
        <w:t>Taiping Tienkuo o Heavenly Kingdom of Great Peace.</w:t>
      </w:r>
    </w:p>
    <w:p w14:paraId="01307905" w14:textId="4299D728" w:rsidR="00283EEE" w:rsidRPr="00283EEE" w:rsidRDefault="00283EEE" w:rsidP="00283EEE">
      <w:pPr>
        <w:pStyle w:val="NoSpacing"/>
        <w:numPr>
          <w:ilvl w:val="0"/>
          <w:numId w:val="16"/>
        </w:numPr>
      </w:pPr>
      <w:r w:rsidRPr="00283EEE">
        <w:t>Hangad na magkaroon ng isang kaharian na pantay-pantay ang bahagi ng yaman</w:t>
      </w:r>
      <w:r>
        <w:t>.</w:t>
      </w:r>
    </w:p>
    <w:p w14:paraId="76B6B879" w14:textId="7685B056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Taiping </w:t>
      </w:r>
      <w:r>
        <w:t>– Great Peace</w:t>
      </w:r>
    </w:p>
    <w:p w14:paraId="501283C9" w14:textId="2A780393" w:rsidR="00283EEE" w:rsidRPr="00283EEE" w:rsidRDefault="00283EEE" w:rsidP="00283EEE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Heavenly Capital </w:t>
      </w:r>
      <w:r>
        <w:t xml:space="preserve">- </w:t>
      </w:r>
      <w:r w:rsidRPr="00283EEE">
        <w:t xml:space="preserve">Nasakop ang lungsod ng </w:t>
      </w:r>
      <w:r>
        <w:t>Nanking</w:t>
      </w:r>
      <w:r w:rsidRPr="00283EEE">
        <w:t xml:space="preserve"> at pinangalanan itong T</w:t>
      </w:r>
      <w:r>
        <w:t>ianjing</w:t>
      </w:r>
      <w:r w:rsidRPr="00283EEE">
        <w:t xml:space="preserve"> na ang kahulugan ay </w:t>
      </w:r>
      <w:r w:rsidRPr="00283EEE">
        <w:rPr>
          <w:i/>
          <w:iCs/>
        </w:rPr>
        <w:t>“Heavenly Capital”</w:t>
      </w:r>
      <w:r>
        <w:rPr>
          <w:i/>
          <w:iCs/>
        </w:rPr>
        <w:t>.</w:t>
      </w:r>
    </w:p>
    <w:p w14:paraId="5D244DE7" w14:textId="215D3A2A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rPr>
          <w:i/>
          <w:iCs/>
        </w:rPr>
        <w:t>Natalo sila ng puwersang Kanluranin na tinawag na “Ever Victorious Army” na pinamunuan ni Frederick Townsend Ward</w:t>
      </w:r>
      <w:r>
        <w:rPr>
          <w:i/>
          <w:iCs/>
        </w:rPr>
        <w:t>.</w:t>
      </w:r>
    </w:p>
    <w:p w14:paraId="7164DE68" w14:textId="26490585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t>Ito ay naganap sanhi ng biglaang samsamin ng mga Tsino ang sasakyang pandagat ng Britain na may dalang opium</w:t>
      </w:r>
      <w:r>
        <w:t>.</w:t>
      </w:r>
    </w:p>
    <w:p w14:paraId="45B526C7" w14:textId="1DC83FEC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t>Tinulungan ng Pranses ang Britain</w:t>
      </w:r>
      <w:r>
        <w:t>.</w:t>
      </w:r>
    </w:p>
    <w:p w14:paraId="4F0D0892" w14:textId="4BBFF289" w:rsidR="00283EEE" w:rsidRDefault="00283EEE" w:rsidP="00283EEE">
      <w:pPr>
        <w:pStyle w:val="NoSpacing"/>
        <w:numPr>
          <w:ilvl w:val="0"/>
          <w:numId w:val="22"/>
        </w:numPr>
      </w:pPr>
      <w:r>
        <w:t>Natalo ang Tsino.</w:t>
      </w:r>
    </w:p>
    <w:p w14:paraId="053BB605" w14:textId="58794C4F" w:rsidR="00283EEE" w:rsidRDefault="00283EEE" w:rsidP="00283EEE">
      <w:pPr>
        <w:pStyle w:val="NoSpacing"/>
        <w:numPr>
          <w:ilvl w:val="0"/>
          <w:numId w:val="1"/>
        </w:numPr>
      </w:pPr>
      <w:r w:rsidRPr="00283EEE">
        <w:rPr>
          <w:b/>
          <w:bCs/>
        </w:rPr>
        <w:t xml:space="preserve">Kasunduan sa Tientsin o </w:t>
      </w:r>
      <w:r w:rsidRPr="00283EEE">
        <w:rPr>
          <w:b/>
          <w:bCs/>
          <w:i/>
          <w:iCs/>
        </w:rPr>
        <w:t xml:space="preserve">Peking Convention of 1860 </w:t>
      </w:r>
      <w:r>
        <w:rPr>
          <w:b/>
          <w:bCs/>
        </w:rPr>
        <w:t>-</w:t>
      </w:r>
      <w:r w:rsidRPr="00283EEE">
        <w:rPr>
          <w:b/>
          <w:bCs/>
        </w:rPr>
        <w:t xml:space="preserve"> </w:t>
      </w:r>
      <w:r w:rsidRPr="00283EEE">
        <w:t>Tumapos sa Ikalawang Digmaang Opium</w:t>
      </w:r>
      <w:r>
        <w:t>.</w:t>
      </w:r>
    </w:p>
    <w:p w14:paraId="1213E61B" w14:textId="51157B4F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Pagbubukas ng iba pang daungan ng China para sa kalakalan</w:t>
      </w:r>
      <w:r>
        <w:t>.</w:t>
      </w:r>
    </w:p>
    <w:p w14:paraId="206F6543" w14:textId="09C476FD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Ipinagkaloob ng China sa mga dayuhan ang karapatang manirahan sa Peking</w:t>
      </w:r>
      <w:r>
        <w:t>.</w:t>
      </w:r>
    </w:p>
    <w:p w14:paraId="6C8C91CE" w14:textId="6A98FA3A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Pinayagang lumaganap ang Kristiyanismo sa imperyo</w:t>
      </w:r>
      <w:r>
        <w:t>.</w:t>
      </w:r>
    </w:p>
    <w:p w14:paraId="55E2982F" w14:textId="6EF2905C" w:rsidR="00283EEE" w:rsidRDefault="00283EEE" w:rsidP="00283EEE">
      <w:pPr>
        <w:pStyle w:val="NoSpacing"/>
        <w:numPr>
          <w:ilvl w:val="0"/>
          <w:numId w:val="25"/>
        </w:numPr>
      </w:pPr>
      <w:r w:rsidRPr="00283EEE">
        <w:t>Naging legal ang kalakalan ng opium sa imperyo</w:t>
      </w:r>
      <w:r>
        <w:t>.</w:t>
      </w:r>
    </w:p>
    <w:p w14:paraId="27217C5C" w14:textId="77777777" w:rsidR="00175182" w:rsidRDefault="00175182" w:rsidP="00175182">
      <w:pPr>
        <w:pStyle w:val="NoSpacing"/>
      </w:pPr>
    </w:p>
    <w:p w14:paraId="58D8C80B" w14:textId="77777777" w:rsidR="00175182" w:rsidRDefault="00175182" w:rsidP="00175182">
      <w:pPr>
        <w:pStyle w:val="NoSpacing"/>
      </w:pPr>
    </w:p>
    <w:p w14:paraId="1E3BD67E" w14:textId="42D38B97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lastRenderedPageBreak/>
        <w:t>Dowager Empress Cixi:</w:t>
      </w:r>
    </w:p>
    <w:p w14:paraId="044A88CB" w14:textId="0B55A844" w:rsidR="00175182" w:rsidRPr="00175182" w:rsidRDefault="00175182" w:rsidP="00175182">
      <w:pPr>
        <w:pStyle w:val="NoSpacing"/>
        <w:numPr>
          <w:ilvl w:val="0"/>
          <w:numId w:val="1"/>
        </w:numPr>
      </w:pPr>
      <w:r w:rsidRPr="00175182">
        <w:rPr>
          <w:b/>
          <w:bCs/>
          <w:i/>
          <w:iCs/>
        </w:rPr>
        <w:t>Dowager</w:t>
      </w:r>
      <w:r w:rsidRPr="00175182">
        <w:rPr>
          <w:i/>
          <w:iCs/>
        </w:rPr>
        <w:t xml:space="preserve"> </w:t>
      </w:r>
      <w:r w:rsidRPr="00175182">
        <w:t>– balong babae na nakamana ng titulo ng lupain o ari-arian mula sa kaniyang namatay na asawa</w:t>
      </w:r>
      <w:r>
        <w:t>.</w:t>
      </w:r>
    </w:p>
    <w:p w14:paraId="3A6E8413" w14:textId="7024DEB1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Isinulong ang pagbabago sa edukasyon, serbisyong military, diplomasya, at pagawaan ng steam-powered gunboat at ripple</w:t>
      </w:r>
      <w:r>
        <w:t>.</w:t>
      </w:r>
    </w:p>
    <w:p w14:paraId="187BB535" w14:textId="5624A581" w:rsidR="00175182" w:rsidRDefault="00175182" w:rsidP="00175182">
      <w:pPr>
        <w:pStyle w:val="NoSpacing"/>
        <w:numPr>
          <w:ilvl w:val="0"/>
          <w:numId w:val="27"/>
        </w:numPr>
      </w:pPr>
      <w:r w:rsidRPr="00175182">
        <w:t>Nagpatuloy din pumasok ang mga dahuyan at inangkin ang sphere of influence.</w:t>
      </w:r>
    </w:p>
    <w:p w14:paraId="44C220DE" w14:textId="77777777" w:rsidR="00175182" w:rsidRPr="00175182" w:rsidRDefault="00175182" w:rsidP="00175182">
      <w:pPr>
        <w:pStyle w:val="NoSpacing"/>
      </w:pPr>
    </w:p>
    <w:p w14:paraId="00909C66" w14:textId="20E84132" w:rsidR="00175182" w:rsidRP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Open Door Policy:</w:t>
      </w:r>
    </w:p>
    <w:p w14:paraId="52D22E45" w14:textId="6AC046D8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rPr>
          <w:b/>
          <w:bCs/>
        </w:rPr>
        <w:t>O</w:t>
      </w:r>
      <w:r>
        <w:rPr>
          <w:b/>
          <w:bCs/>
        </w:rPr>
        <w:t>pen Door Policy</w:t>
      </w:r>
      <w:r w:rsidRPr="00175182">
        <w:rPr>
          <w:b/>
          <w:bCs/>
        </w:rPr>
        <w:t xml:space="preserve"> </w:t>
      </w:r>
      <w:r w:rsidRPr="00175182">
        <w:t xml:space="preserve">– </w:t>
      </w:r>
      <w:r>
        <w:t>P</w:t>
      </w:r>
      <w:r w:rsidRPr="00175182">
        <w:t>atakarang nilikha ng United States na nagbukas ng kalakalan ng China sa buong daigdig</w:t>
      </w:r>
      <w:r>
        <w:t>.</w:t>
      </w:r>
    </w:p>
    <w:p w14:paraId="6445F537" w14:textId="717CAD78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Idineklara ng USA ang OPEN DOOR POLICY upang magkaroon at maprotektahan ang kalakalan ng USA sa China</w:t>
      </w:r>
      <w:r>
        <w:t>.</w:t>
      </w:r>
    </w:p>
    <w:p w14:paraId="3A2709FB" w14:textId="75C3BED3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Iniligtas din sa kolonisasyon</w:t>
      </w:r>
      <w:r>
        <w:rPr>
          <w:b/>
          <w:bCs/>
        </w:rPr>
        <w:t>.</w:t>
      </w:r>
    </w:p>
    <w:p w14:paraId="352974EF" w14:textId="77777777" w:rsidR="00175182" w:rsidRDefault="00175182" w:rsidP="00175182">
      <w:pPr>
        <w:pStyle w:val="NoSpacing"/>
        <w:rPr>
          <w:b/>
          <w:bCs/>
        </w:rPr>
      </w:pPr>
    </w:p>
    <w:p w14:paraId="1723B9BF" w14:textId="4D9069FD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Rebelyong Boxer:</w:t>
      </w:r>
    </w:p>
    <w:p w14:paraId="70DD7898" w14:textId="49847D52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Pinasimulan ni Emperador Guangzhou (pamangkin ni Empress Dowager) ang kaniyang Hundred Days Reform bilang hakbang tungo sa modernisasyon sa China.</w:t>
      </w:r>
    </w:p>
    <w:p w14:paraId="6023630B" w14:textId="12CFD0A8" w:rsidR="00175182" w:rsidRDefault="00175182" w:rsidP="00175182">
      <w:pPr>
        <w:pStyle w:val="NoSpacing"/>
        <w:numPr>
          <w:ilvl w:val="0"/>
          <w:numId w:val="27"/>
        </w:numPr>
      </w:pPr>
      <w:r w:rsidRPr="00175182">
        <w:t>Pinabalik ng mga Qing si Empress Dowager Cixi at pinapatay si Guangzho</w:t>
      </w:r>
      <w:r w:rsidRPr="00175182">
        <w:rPr>
          <w:b/>
          <w:bCs/>
        </w:rPr>
        <w:t>u</w:t>
      </w:r>
      <w:r>
        <w:t>.</w:t>
      </w:r>
    </w:p>
    <w:p w14:paraId="5635F8DF" w14:textId="060463AA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Rebolyong Boxer ay tinapos ng Boxer Protocol noong Setyembre 1901.</w:t>
      </w:r>
    </w:p>
    <w:p w14:paraId="6F99781F" w14:textId="75EB72FE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Ang China ay nahatulang magbayad pinsala ng 450 milyong </w:t>
      </w:r>
      <w:r w:rsidRPr="00175182">
        <w:rPr>
          <w:i/>
          <w:iCs/>
        </w:rPr>
        <w:t>tael</w:t>
      </w:r>
      <w:r>
        <w:rPr>
          <w:i/>
          <w:iCs/>
        </w:rPr>
        <w:t>.</w:t>
      </w:r>
    </w:p>
    <w:p w14:paraId="6DA239CA" w14:textId="0B487634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Ang mga opisyal na Boxer ay pinapatay</w:t>
      </w:r>
      <w:r>
        <w:t>.</w:t>
      </w:r>
    </w:p>
    <w:p w14:paraId="038FF665" w14:textId="1439DFB9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Ang mga puwersang dayuhan ay pinayagang mamalagi</w:t>
      </w:r>
      <w:r>
        <w:t>.</w:t>
      </w:r>
    </w:p>
    <w:p w14:paraId="022EFC05" w14:textId="46033062" w:rsid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Pinatigil ang </w:t>
      </w:r>
      <w:r w:rsidRPr="00175182">
        <w:rPr>
          <w:i/>
          <w:iCs/>
        </w:rPr>
        <w:t>civil service examination</w:t>
      </w:r>
      <w:r>
        <w:t>.</w:t>
      </w:r>
    </w:p>
    <w:p w14:paraId="337DB5D7" w14:textId="73220D87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Lumaganap ang nasyonalismo at napagtanto na labanan ang mga dayuhan</w:t>
      </w:r>
      <w:r>
        <w:t>.</w:t>
      </w:r>
    </w:p>
    <w:p w14:paraId="2C2BE3D2" w14:textId="77777777" w:rsidR="00175182" w:rsidRDefault="00175182" w:rsidP="00175182">
      <w:pPr>
        <w:pStyle w:val="NoSpacing"/>
      </w:pPr>
    </w:p>
    <w:p w14:paraId="212327EE" w14:textId="79533446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Pag-iisa ng Japan sa Ilalim ng Tokugawa Shogunate:</w:t>
      </w:r>
    </w:p>
    <w:p w14:paraId="0F60AC1B" w14:textId="05A83C01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Tinalo ni </w:t>
      </w:r>
      <w:r>
        <w:rPr>
          <w:b/>
          <w:bCs/>
        </w:rPr>
        <w:t>L</w:t>
      </w:r>
      <w:r w:rsidRPr="00C6360C">
        <w:rPr>
          <w:b/>
          <w:bCs/>
        </w:rPr>
        <w:t xml:space="preserve">eyasu </w:t>
      </w:r>
      <w:r w:rsidRPr="00C6360C">
        <w:t>ang lahat ng kalabang Daimyo sa labanan sa Sekigahara</w:t>
      </w:r>
      <w:r>
        <w:t>.</w:t>
      </w:r>
    </w:p>
    <w:p w14:paraId="0AB733B8" w14:textId="74470BC2" w:rsidR="00C6360C" w:rsidRPr="00C6360C" w:rsidRDefault="00C6360C" w:rsidP="00C6360C">
      <w:pPr>
        <w:pStyle w:val="NoSpacing"/>
        <w:numPr>
          <w:ilvl w:val="0"/>
          <w:numId w:val="28"/>
        </w:numPr>
      </w:pPr>
      <w:r w:rsidRPr="00C6360C">
        <w:rPr>
          <w:b/>
          <w:bCs/>
        </w:rPr>
        <w:t>Daimyo</w:t>
      </w:r>
      <w:r w:rsidRPr="00C6360C">
        <w:t xml:space="preserve"> – </w:t>
      </w:r>
      <w:r>
        <w:t>M</w:t>
      </w:r>
      <w:r w:rsidRPr="00C6360C">
        <w:t>akapangyarihang feudal ng Japan na nagmamayari ng lupain</w:t>
      </w:r>
      <w:r>
        <w:t>.</w:t>
      </w:r>
    </w:p>
    <w:p w14:paraId="6C12C8AA" w14:textId="2FD248D9" w:rsidR="00175182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Naging pinuno o </w:t>
      </w:r>
      <w:r w:rsidRPr="00C6360C">
        <w:rPr>
          <w:b/>
          <w:bCs/>
        </w:rPr>
        <w:t xml:space="preserve">shogun </w:t>
      </w:r>
      <w:r w:rsidRPr="00C6360C">
        <w:t>ng bansa.</w:t>
      </w:r>
    </w:p>
    <w:p w14:paraId="4EFC7EF7" w14:textId="6505DF06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Shogun – </w:t>
      </w:r>
      <w:r>
        <w:t>M</w:t>
      </w:r>
      <w:r w:rsidRPr="00C6360C">
        <w:t>ilitaristang diktador ng Japan sa pagitan ng 1186 – 1868</w:t>
      </w:r>
      <w:r>
        <w:t>.</w:t>
      </w:r>
    </w:p>
    <w:p w14:paraId="21EBF8CB" w14:textId="4951DFDC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rPr>
          <w:i/>
          <w:iCs/>
        </w:rPr>
        <w:t xml:space="preserve">Inilipat ang kabisera sa </w:t>
      </w:r>
      <w:r>
        <w:rPr>
          <w:i/>
          <w:iCs/>
        </w:rPr>
        <w:t>Edo (Tokyo)</w:t>
      </w:r>
    </w:p>
    <w:p w14:paraId="40A4B873" w14:textId="77777777" w:rsidR="00C6360C" w:rsidRDefault="00C6360C" w:rsidP="00C6360C">
      <w:pPr>
        <w:pStyle w:val="NoSpacing"/>
      </w:pPr>
    </w:p>
    <w:p w14:paraId="11AD1474" w14:textId="77B7A411" w:rsidR="00C6360C" w:rsidRDefault="00C6360C" w:rsidP="00C6360C">
      <w:pPr>
        <w:pStyle w:val="NoSpacing"/>
        <w:rPr>
          <w:b/>
          <w:bCs/>
        </w:rPr>
      </w:pPr>
      <w:r>
        <w:rPr>
          <w:b/>
          <w:bCs/>
        </w:rPr>
        <w:t>Alternate Attendance Policy:</w:t>
      </w:r>
    </w:p>
    <w:p w14:paraId="2B9C7421" w14:textId="23AB5591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Alternate Attendance Policy (Sankin Kotai)</w:t>
      </w:r>
      <w:r>
        <w:rPr>
          <w:b/>
          <w:bCs/>
        </w:rPr>
        <w:t xml:space="preserve"> </w:t>
      </w:r>
      <w:r w:rsidRPr="00C6360C">
        <w:rPr>
          <w:b/>
          <w:bCs/>
        </w:rPr>
        <w:t>–</w:t>
      </w:r>
      <w:r w:rsidRPr="00C6360C">
        <w:t xml:space="preserve"> </w:t>
      </w:r>
      <w:r>
        <w:t xml:space="preserve">Ipinatupad </w:t>
      </w:r>
      <w:r w:rsidRPr="00C6360C">
        <w:t>sa pamamagitan ng tuntuning ito, ang bawat daimyo ay kinakailangan mamuhay sa kabisera ng kapuluan.</w:t>
      </w:r>
    </w:p>
    <w:p w14:paraId="7DB956A1" w14:textId="6D36C372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Closed Country Policy (Sakoku)</w:t>
      </w:r>
      <w:r w:rsidRPr="00C6360C">
        <w:t xml:space="preserve"> – </w:t>
      </w:r>
      <w:r>
        <w:t>P</w:t>
      </w:r>
      <w:r w:rsidRPr="00C6360C">
        <w:t>agsasara sa kalakalan sa dayuhan o pag-iisa ng Japan.</w:t>
      </w:r>
    </w:p>
    <w:p w14:paraId="15828E08" w14:textId="77777777" w:rsidR="00C6360C" w:rsidRDefault="00C6360C" w:rsidP="00C6360C">
      <w:pPr>
        <w:pStyle w:val="NoSpacing"/>
        <w:rPr>
          <w:b/>
          <w:bCs/>
        </w:rPr>
      </w:pPr>
    </w:p>
    <w:p w14:paraId="36CBF6F9" w14:textId="35778695" w:rsidR="00C6360C" w:rsidRDefault="00117A02" w:rsidP="00C6360C">
      <w:pPr>
        <w:pStyle w:val="NoSpacing"/>
        <w:rPr>
          <w:b/>
          <w:bCs/>
        </w:rPr>
      </w:pPr>
      <w:r>
        <w:rPr>
          <w:b/>
          <w:bCs/>
        </w:rPr>
        <w:t>Pagbukas ng Japan sa Kalakalan:</w:t>
      </w:r>
    </w:p>
    <w:p w14:paraId="25796296" w14:textId="6A8988A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Sinubukan kumbinsihin ang Japan na magbukas ng daungan para sa kalakalan ngunit tumanggi ito</w:t>
      </w:r>
      <w:r>
        <w:t>.</w:t>
      </w:r>
    </w:p>
    <w:p w14:paraId="5F5FADF1" w14:textId="57CCE567" w:rsidR="00117A02" w:rsidRDefault="00117A02" w:rsidP="00117A02">
      <w:pPr>
        <w:pStyle w:val="NoSpacing"/>
        <w:numPr>
          <w:ilvl w:val="0"/>
          <w:numId w:val="27"/>
        </w:numPr>
      </w:pPr>
      <w:r w:rsidRPr="00117A02">
        <w:t xml:space="preserve">1853, apat na bapor ng United States sa pamumumo ni </w:t>
      </w:r>
      <w:r w:rsidRPr="00117A02">
        <w:rPr>
          <w:i/>
          <w:iCs/>
        </w:rPr>
        <w:t xml:space="preserve">Commodore Matthew Perry </w:t>
      </w:r>
      <w:r w:rsidRPr="00117A02">
        <w:t>ang dumaong sa Edo</w:t>
      </w:r>
      <w:r>
        <w:t>.</w:t>
      </w:r>
    </w:p>
    <w:p w14:paraId="47079CD4" w14:textId="282D108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Dala ang isang mensahe nagulat ang Hapon sa dalang bapor, kanyon at ripple</w:t>
      </w:r>
      <w:r>
        <w:t>.</w:t>
      </w:r>
    </w:p>
    <w:p w14:paraId="0A183FEB" w14:textId="4D7BF9DA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Tinanggap ng Shogun ang liham mula sa pangulo ng United States na si Millard Filmore.</w:t>
      </w:r>
    </w:p>
    <w:p w14:paraId="3115AFB4" w14:textId="7CA127AC" w:rsidR="00117A02" w:rsidRDefault="00117A02" w:rsidP="00117A02">
      <w:pPr>
        <w:pStyle w:val="NoSpacing"/>
        <w:numPr>
          <w:ilvl w:val="0"/>
          <w:numId w:val="27"/>
        </w:numPr>
      </w:pPr>
      <w:r w:rsidRPr="00117A02">
        <w:t>Nangako na babalik para sa liham</w:t>
      </w:r>
      <w:r>
        <w:t>.</w:t>
      </w:r>
    </w:p>
    <w:p w14:paraId="3649E76F" w14:textId="12D16B89" w:rsidR="00117A02" w:rsidRDefault="00117A02" w:rsidP="00117A02">
      <w:pPr>
        <w:pStyle w:val="NoSpacing"/>
        <w:numPr>
          <w:ilvl w:val="0"/>
          <w:numId w:val="28"/>
        </w:numPr>
      </w:pPr>
      <w:r w:rsidRPr="00117A02">
        <w:rPr>
          <w:b/>
          <w:bCs/>
        </w:rPr>
        <w:t>Manifest Destiny</w:t>
      </w:r>
      <w:r w:rsidRPr="00117A02">
        <w:t xml:space="preserve"> - </w:t>
      </w:r>
      <w:r>
        <w:t>I</w:t>
      </w:r>
      <w:r w:rsidRPr="00117A02">
        <w:t>deya na tinalaga ng maykapal na ang Amerikano ang kayang makapagpalaganap, kontrolin, at pamunuan ang kahit anong bansa.</w:t>
      </w:r>
    </w:p>
    <w:p w14:paraId="594D4234" w14:textId="77777777" w:rsidR="00117A02" w:rsidRDefault="00117A02" w:rsidP="00117A02">
      <w:pPr>
        <w:pStyle w:val="NoSpacing"/>
        <w:ind w:left="720"/>
        <w:rPr>
          <w:b/>
          <w:bCs/>
        </w:rPr>
      </w:pPr>
    </w:p>
    <w:p w14:paraId="68C7AD91" w14:textId="4B4462B6" w:rsidR="00117A02" w:rsidRDefault="00117A02" w:rsidP="00117A02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Kasunduang Kanagawa: </w:t>
      </w:r>
    </w:p>
    <w:p w14:paraId="1F1C4CAE" w14:textId="186C0B83" w:rsidR="00117A02" w:rsidRDefault="00117A02" w:rsidP="00117A02">
      <w:pPr>
        <w:pStyle w:val="NoSpacing"/>
        <w:numPr>
          <w:ilvl w:val="0"/>
          <w:numId w:val="27"/>
        </w:numPr>
      </w:pPr>
      <w:r>
        <w:t>Pagbubukas ng daungang Shimoda at Hakodate.</w:t>
      </w:r>
    </w:p>
    <w:p w14:paraId="6BE0B97F" w14:textId="7D565AAE" w:rsidR="00117A02" w:rsidRDefault="00117A02" w:rsidP="00117A02">
      <w:pPr>
        <w:pStyle w:val="NoSpacing"/>
        <w:numPr>
          <w:ilvl w:val="0"/>
          <w:numId w:val="27"/>
        </w:numPr>
      </w:pPr>
      <w:r>
        <w:t>Pagtatayo ng embahada ng US sa Japan.</w:t>
      </w:r>
    </w:p>
    <w:p w14:paraId="124B7D42" w14:textId="77777777" w:rsidR="00117A02" w:rsidRDefault="00117A02" w:rsidP="00117A02">
      <w:pPr>
        <w:pStyle w:val="NoSpacing"/>
      </w:pPr>
    </w:p>
    <w:p w14:paraId="5D30A89E" w14:textId="77777777" w:rsidR="00117A02" w:rsidRDefault="00117A02" w:rsidP="00117A02">
      <w:pPr>
        <w:pStyle w:val="NoSpacing"/>
        <w:jc w:val="center"/>
        <w:rPr>
          <w:b/>
          <w:bCs/>
        </w:rPr>
      </w:pPr>
    </w:p>
    <w:p w14:paraId="2998A4D0" w14:textId="1F13D9A6" w:rsidR="00117A02" w:rsidRDefault="00117A02" w:rsidP="00117A02">
      <w:pPr>
        <w:pStyle w:val="NoSpacing"/>
        <w:jc w:val="center"/>
        <w:rPr>
          <w:b/>
          <w:bCs/>
        </w:rPr>
      </w:pPr>
      <w:r>
        <w:rPr>
          <w:b/>
          <w:bCs/>
        </w:rPr>
        <w:t>Ang Imperyalismo sa Timog-Silagan Asya</w:t>
      </w:r>
    </w:p>
    <w:p w14:paraId="3F129FCE" w14:textId="28240ABC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Hindi nakaligtas sa imperyalismong Kanluranin = "High imperialism"</w:t>
      </w:r>
      <w:r>
        <w:t>.</w:t>
      </w:r>
    </w:p>
    <w:p w14:paraId="488968B8" w14:textId="5878AA2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Nag-unahan sa paghahati sa mga lupain na bahagi ng Pacific Rim</w:t>
      </w:r>
      <w:r>
        <w:t>.</w:t>
      </w:r>
    </w:p>
    <w:p w14:paraId="01D7C20A" w14:textId="5CFFB2BB" w:rsidR="00117A02" w:rsidRDefault="00117A02" w:rsidP="00117A02">
      <w:pPr>
        <w:pStyle w:val="NoSpacing"/>
        <w:numPr>
          <w:ilvl w:val="0"/>
          <w:numId w:val="27"/>
        </w:numPr>
      </w:pPr>
      <w:r w:rsidRPr="00117A02">
        <w:t>Hinangad ito bunsod ng estratehiyong lokasyon sa baybay dagat</w:t>
      </w:r>
      <w:r>
        <w:t>.</w:t>
      </w:r>
    </w:p>
    <w:p w14:paraId="41BBAD76" w14:textId="77777777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t>Ang bansa sa Timog-silangang Asya ay mainam na lupaing plantasyon ng asukal, kape, cocoa, gma, niyog, at iba pa.</w:t>
      </w:r>
    </w:p>
    <w:p w14:paraId="23FB026F" w14:textId="65C56D7D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Sinimulan ng </w:t>
      </w:r>
      <w:r w:rsidRPr="0058263E">
        <w:rPr>
          <w:b/>
          <w:bCs/>
          <w:i/>
          <w:iCs/>
          <w:lang w:val="en-US"/>
        </w:rPr>
        <w:t>Dutch East India Company</w:t>
      </w:r>
      <w:r w:rsidRPr="0058263E">
        <w:rPr>
          <w:b/>
          <w:bCs/>
          <w:lang w:val="en-US"/>
        </w:rPr>
        <w:t xml:space="preserve"> (Netherlands)</w:t>
      </w:r>
      <w:r w:rsidRPr="0058263E">
        <w:rPr>
          <w:lang w:val="en-US"/>
        </w:rPr>
        <w:t xml:space="preserve"> ang pagkontrol sa dugtong-dugtong na lupain sa Indonesia</w:t>
      </w:r>
      <w:r w:rsidR="0058145C">
        <w:rPr>
          <w:lang w:val="en-US"/>
        </w:rPr>
        <w:t>.</w:t>
      </w:r>
    </w:p>
    <w:p w14:paraId="6F992647" w14:textId="28DDF324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Itinatag ng </w:t>
      </w:r>
      <w:r w:rsidRPr="0058263E">
        <w:rPr>
          <w:b/>
          <w:bCs/>
          <w:lang w:val="en-US"/>
        </w:rPr>
        <w:t>Great Britain</w:t>
      </w:r>
      <w:r w:rsidRPr="0058263E">
        <w:rPr>
          <w:lang w:val="en-US"/>
        </w:rPr>
        <w:t> ang pangunahing himpilang kalakalan sa Singapore at sinakop ang Myanmar (Burma), Malaysia (Federated Malay States)</w:t>
      </w:r>
      <w:r w:rsidR="0058145C">
        <w:rPr>
          <w:lang w:val="en-US"/>
        </w:rPr>
        <w:t>.</w:t>
      </w:r>
    </w:p>
    <w:p w14:paraId="615E5658" w14:textId="2114751F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Inangkin ng </w:t>
      </w:r>
      <w:r w:rsidRPr="0058263E">
        <w:rPr>
          <w:b/>
          <w:bCs/>
          <w:lang w:val="en-US"/>
        </w:rPr>
        <w:t>Pranses</w:t>
      </w:r>
      <w:r w:rsidRPr="0058263E">
        <w:rPr>
          <w:lang w:val="en-US"/>
        </w:rPr>
        <w:t> ang Indochina (Vietnam, Laos, Cambodia)</w:t>
      </w:r>
      <w:r w:rsidR="0058145C">
        <w:rPr>
          <w:lang w:val="en-US"/>
        </w:rPr>
        <w:t>.</w:t>
      </w:r>
    </w:p>
    <w:p w14:paraId="7B23652D" w14:textId="5E208829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Sinakop ng </w:t>
      </w:r>
      <w:r w:rsidRPr="0058263E">
        <w:rPr>
          <w:b/>
          <w:bCs/>
          <w:lang w:val="en-US"/>
        </w:rPr>
        <w:t>Aleman</w:t>
      </w:r>
      <w:r w:rsidRPr="0058263E">
        <w:rPr>
          <w:lang w:val="en-US"/>
        </w:rPr>
        <w:t xml:space="preserve"> ang Marshall Islands at iba pang bahagi ng New Guinea at Solomon Islands</w:t>
      </w:r>
      <w:r w:rsidR="0058145C">
        <w:rPr>
          <w:lang w:val="en-US"/>
        </w:rPr>
        <w:t>.</w:t>
      </w:r>
    </w:p>
    <w:p w14:paraId="17ED6F2E" w14:textId="53B4E776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Nilupig ng </w:t>
      </w:r>
      <w:r w:rsidRPr="0058263E">
        <w:rPr>
          <w:b/>
          <w:bCs/>
          <w:lang w:val="en-US"/>
        </w:rPr>
        <w:t>Espanyol</w:t>
      </w:r>
      <w:r w:rsidRPr="0058263E">
        <w:rPr>
          <w:lang w:val="en-US"/>
        </w:rPr>
        <w:t xml:space="preserve"> </w:t>
      </w:r>
      <w:r w:rsidRPr="0058263E">
        <w:rPr>
          <w:b/>
          <w:bCs/>
          <w:lang w:val="en-US"/>
        </w:rPr>
        <w:t>at Amerikano</w:t>
      </w:r>
      <w:r w:rsidRPr="0058263E">
        <w:rPr>
          <w:lang w:val="en-US"/>
        </w:rPr>
        <w:t xml:space="preserve"> ang Pilipinas</w:t>
      </w:r>
      <w:r w:rsidR="0058145C">
        <w:rPr>
          <w:lang w:val="en-US"/>
        </w:rPr>
        <w:t>.</w:t>
      </w:r>
    </w:p>
    <w:p w14:paraId="2323F411" w14:textId="651AF51E" w:rsidR="00117A02" w:rsidRDefault="00117A02" w:rsidP="0058145C">
      <w:pPr>
        <w:pStyle w:val="NoSpacing"/>
        <w:rPr>
          <w:b/>
          <w:bCs/>
        </w:rPr>
      </w:pPr>
    </w:p>
    <w:p w14:paraId="1A435A4C" w14:textId="4F2B9AAE" w:rsidR="0058145C" w:rsidRDefault="0058145C" w:rsidP="0058145C">
      <w:pPr>
        <w:pStyle w:val="NoSpacing"/>
        <w:rPr>
          <w:b/>
          <w:bCs/>
        </w:rPr>
      </w:pPr>
      <w:r>
        <w:rPr>
          <w:b/>
          <w:bCs/>
        </w:rPr>
        <w:t>Ang Mga Dutch sa East Indies:</w:t>
      </w:r>
    </w:p>
    <w:p w14:paraId="39EEFE9D" w14:textId="057B800D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>1602 sinimulan ng D</w:t>
      </w:r>
      <w:r>
        <w:t>utch East India Company</w:t>
      </w:r>
      <w:r w:rsidRPr="0058145C">
        <w:t xml:space="preserve"> ng Netherlands ang pananakop sa lupain ng Timog-silangang Asya.</w:t>
      </w:r>
    </w:p>
    <w:p w14:paraId="20AA9C3D" w14:textId="2773E912" w:rsidR="0058145C" w:rsidRPr="0058145C" w:rsidRDefault="0058145C" w:rsidP="0058145C">
      <w:pPr>
        <w:pStyle w:val="NoSpacing"/>
        <w:numPr>
          <w:ilvl w:val="0"/>
          <w:numId w:val="27"/>
        </w:numPr>
      </w:pPr>
      <w:r>
        <w:rPr>
          <w:b/>
          <w:bCs/>
        </w:rPr>
        <w:t xml:space="preserve">Dutch East Indies </w:t>
      </w:r>
      <w:r w:rsidRPr="0058145C">
        <w:t>- Sinimulan ang Indonesia at tinawag itong D</w:t>
      </w:r>
      <w:r>
        <w:t>utch East Indies.</w:t>
      </w:r>
    </w:p>
    <w:p w14:paraId="717FCEC0" w14:textId="2BF312B8" w:rsidR="0058145C" w:rsidRDefault="0058145C" w:rsidP="0058145C">
      <w:pPr>
        <w:pStyle w:val="NoSpacing"/>
        <w:numPr>
          <w:ilvl w:val="0"/>
          <w:numId w:val="27"/>
        </w:numPr>
      </w:pPr>
      <w:r w:rsidRPr="0058145C">
        <w:t>Maraming Dutch ang namuhay sa pulo</w:t>
      </w:r>
      <w:r>
        <w:t xml:space="preserve">. </w:t>
      </w:r>
    </w:p>
    <w:p w14:paraId="2188360E" w14:textId="51444F0B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Mahigpit na ipinatupad ang </w:t>
      </w:r>
      <w:r w:rsidRPr="00A4752E">
        <w:rPr>
          <w:b/>
          <w:bCs/>
        </w:rPr>
        <w:t>Culture System</w:t>
      </w:r>
      <w:r w:rsidRPr="0058145C">
        <w:rPr>
          <w:b/>
          <w:bCs/>
        </w:rPr>
        <w:t>/T</w:t>
      </w:r>
      <w:r w:rsidRPr="00A4752E">
        <w:rPr>
          <w:b/>
          <w:bCs/>
        </w:rPr>
        <w:t>anam Paksa</w:t>
      </w:r>
      <w:r w:rsidRPr="0058145C">
        <w:rPr>
          <w:b/>
          <w:bCs/>
        </w:rPr>
        <w:t xml:space="preserve"> </w:t>
      </w:r>
      <w:r w:rsidRPr="00A4752E">
        <w:rPr>
          <w:b/>
          <w:bCs/>
        </w:rPr>
        <w:t>o E</w:t>
      </w:r>
      <w:r w:rsidR="00A4752E" w:rsidRPr="00A4752E">
        <w:rPr>
          <w:b/>
          <w:bCs/>
        </w:rPr>
        <w:t>nforcement Planting.</w:t>
      </w:r>
    </w:p>
    <w:p w14:paraId="018E835E" w14:textId="77777777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>Pinasimulan ni Johannes van den Bosch</w:t>
      </w:r>
      <w:r w:rsidRPr="0058145C">
        <w:rPr>
          <w:b/>
          <w:bCs/>
        </w:rPr>
        <w:t xml:space="preserve"> </w:t>
      </w:r>
      <w:r w:rsidRPr="0058145C">
        <w:t>(Gob Hen)</w:t>
      </w:r>
    </w:p>
    <w:p w14:paraId="57FF62ED" w14:textId="6EC7710F" w:rsid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Kailangan magbayad ng buwis sa pamahalaan sa pamamagitan ng pagtatanim ng </w:t>
      </w:r>
      <w:r w:rsidRPr="0058145C">
        <w:rPr>
          <w:b/>
          <w:bCs/>
        </w:rPr>
        <w:t>Cash Crops o produktong pang-export</w:t>
      </w:r>
      <w:r w:rsidRPr="00A4752E">
        <w:t>.</w:t>
      </w:r>
    </w:p>
    <w:p w14:paraId="608F5DE6" w14:textId="41E3C759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Sapiliting pagbabayad sa ikalimang bahagi sa loob ng 66 na araw</w:t>
      </w:r>
      <w:r>
        <w:t>.</w:t>
      </w:r>
    </w:p>
    <w:p w14:paraId="77123511" w14:textId="4D4096BE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Naging sanhi ng kagutuman at epidemya noong 1840</w:t>
      </w:r>
      <w:r>
        <w:t>.</w:t>
      </w:r>
    </w:p>
    <w:p w14:paraId="4F6B58DA" w14:textId="4867EA5C" w:rsid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Tinuligsa ni </w:t>
      </w:r>
      <w:r w:rsidRPr="00A4752E">
        <w:rPr>
          <w:b/>
          <w:bCs/>
        </w:rPr>
        <w:t>E</w:t>
      </w:r>
      <w:r>
        <w:rPr>
          <w:b/>
          <w:bCs/>
        </w:rPr>
        <w:t>duard Douwes Dekker</w:t>
      </w:r>
      <w:r w:rsidRPr="00A4752E">
        <w:rPr>
          <w:b/>
          <w:bCs/>
        </w:rPr>
        <w:t xml:space="preserve"> </w:t>
      </w:r>
      <w:r w:rsidRPr="00A4752E">
        <w:t xml:space="preserve">sa kanyang aklat na </w:t>
      </w:r>
      <w:r w:rsidRPr="00A4752E">
        <w:rPr>
          <w:i/>
          <w:iCs/>
        </w:rPr>
        <w:t>Max Havelaa</w:t>
      </w:r>
      <w:r>
        <w:rPr>
          <w:i/>
          <w:iCs/>
        </w:rPr>
        <w:t>.</w:t>
      </w:r>
    </w:p>
    <w:p w14:paraId="0FB6485C" w14:textId="77777777" w:rsidR="00A4752E" w:rsidRDefault="00A4752E" w:rsidP="00A4752E">
      <w:pPr>
        <w:pStyle w:val="NoSpacing"/>
      </w:pPr>
    </w:p>
    <w:p w14:paraId="042F1536" w14:textId="6B7584AB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Pag-angkin ng Britain sa Malaya:</w:t>
      </w:r>
    </w:p>
    <w:p w14:paraId="558499E2" w14:textId="67B1846B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Itinitag ni </w:t>
      </w:r>
      <w:r w:rsidRPr="00A4752E">
        <w:rPr>
          <w:i/>
          <w:iCs/>
        </w:rPr>
        <w:t>Sir Stamford Raffles</w:t>
      </w:r>
      <w:r w:rsidRPr="00A4752E">
        <w:t xml:space="preserve"> ng </w:t>
      </w:r>
      <w:r w:rsidRPr="00A4752E">
        <w:rPr>
          <w:b/>
          <w:bCs/>
        </w:rPr>
        <w:t>East India Company</w:t>
      </w:r>
      <w:r w:rsidRPr="00A4752E">
        <w:t xml:space="preserve"> at Lieutenant Governor ng Java ang </w:t>
      </w:r>
      <w:r w:rsidRPr="00A4752E">
        <w:rPr>
          <w:b/>
          <w:bCs/>
        </w:rPr>
        <w:t>Singapore</w:t>
      </w:r>
      <w:r w:rsidRPr="00A4752E">
        <w:t xml:space="preserve"> na tinawag na </w:t>
      </w:r>
      <w:r w:rsidRPr="00A4752E">
        <w:rPr>
          <w:i/>
          <w:iCs/>
        </w:rPr>
        <w:t xml:space="preserve">Strait Settlements </w:t>
      </w:r>
      <w:r w:rsidRPr="00A4752E">
        <w:t>na naging British Crown Colony</w:t>
      </w:r>
      <w:r>
        <w:t>.</w:t>
      </w:r>
    </w:p>
    <w:p w14:paraId="5B104D8A" w14:textId="46A01FD7" w:rsidR="00A4752E" w:rsidRDefault="00A4752E" w:rsidP="00A4752E">
      <w:pPr>
        <w:pStyle w:val="NoSpacing"/>
        <w:numPr>
          <w:ilvl w:val="0"/>
          <w:numId w:val="27"/>
        </w:numPr>
      </w:pPr>
      <w:r w:rsidRPr="00A4752E">
        <w:t>Ang Singapore ay nakilala bilang pinakaaalang daungan</w:t>
      </w:r>
      <w:r>
        <w:t>.</w:t>
      </w:r>
    </w:p>
    <w:p w14:paraId="4218BF14" w14:textId="1A025CDF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Inagkin ng Britain ang Malaysia at Burma (Myanmar)</w:t>
      </w:r>
      <w:r>
        <w:t>.</w:t>
      </w:r>
    </w:p>
    <w:p w14:paraId="4A672CBE" w14:textId="39D0CAD7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Malaysia = pangunahing eksporter ng goma</w:t>
      </w:r>
      <w:r>
        <w:t>.</w:t>
      </w:r>
    </w:p>
    <w:p w14:paraId="76895B65" w14:textId="70CE6A4C" w:rsidR="00A4752E" w:rsidRDefault="00A4752E" w:rsidP="00A4752E">
      <w:pPr>
        <w:pStyle w:val="NoSpacing"/>
        <w:numPr>
          <w:ilvl w:val="0"/>
          <w:numId w:val="27"/>
        </w:numPr>
      </w:pPr>
      <w:r w:rsidRPr="00A4752E">
        <w:t>Hinikayat ang Tsino na mandarayuhan kaya’t mas dumami ang Tsino keysa Malay</w:t>
      </w:r>
      <w:r>
        <w:t>.</w:t>
      </w:r>
    </w:p>
    <w:p w14:paraId="337410E0" w14:textId="77777777" w:rsidR="00A4752E" w:rsidRDefault="00A4752E" w:rsidP="00A4752E">
      <w:pPr>
        <w:pStyle w:val="NoSpacing"/>
      </w:pPr>
    </w:p>
    <w:p w14:paraId="643A84DC" w14:textId="6BE7FBFF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Ang Mga Pranses sa Indotsina:</w:t>
      </w:r>
    </w:p>
    <w:p w14:paraId="5966F90A" w14:textId="07116459" w:rsidR="00A4752E" w:rsidRPr="00A4752E" w:rsidRDefault="00A4752E" w:rsidP="00A4752E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Indotsina</w:t>
      </w:r>
      <w:r>
        <w:t xml:space="preserve"> – Vietnam, Laos, at Cambodia.</w:t>
      </w:r>
    </w:p>
    <w:p w14:paraId="324CA3F6" w14:textId="2297092D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Pinagisa ni Emperador Gia Long, isang prinsipeng Anamnese (Vietnamese) pinagisa ang malalayang estado sa tulong ng Pranses</w:t>
      </w:r>
      <w:r>
        <w:t>.</w:t>
      </w:r>
    </w:p>
    <w:p w14:paraId="413AD82D" w14:textId="35D76052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Sinakop ng France ang Anamnese at Cambodia bilang protectorate = bansang mayroong sariling pamahalaan ngunit nasa ilalim ng control ng makapangyarihang bansa</w:t>
      </w:r>
      <w:r>
        <w:t>.</w:t>
      </w:r>
    </w:p>
    <w:p w14:paraId="04C08ED1" w14:textId="56263CD7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Inangkin ni Henri Riviera ang Hanoi sa tulong ng </w:t>
      </w:r>
      <w:r w:rsidRPr="00A4752E">
        <w:rPr>
          <w:i/>
          <w:iCs/>
        </w:rPr>
        <w:t>“Black Flags”</w:t>
      </w:r>
    </w:p>
    <w:p w14:paraId="4F5EAC49" w14:textId="747A15CF" w:rsidR="00A4752E" w:rsidRPr="00A4752E" w:rsidRDefault="00A4752E" w:rsidP="00A4752E">
      <w:pPr>
        <w:pStyle w:val="NoSpacing"/>
        <w:numPr>
          <w:ilvl w:val="0"/>
          <w:numId w:val="29"/>
        </w:numPr>
        <w:rPr>
          <w:b/>
          <w:bCs/>
        </w:rPr>
      </w:pPr>
      <w:r w:rsidRPr="00A4752E">
        <w:rPr>
          <w:b/>
          <w:bCs/>
        </w:rPr>
        <w:t>Asimilasyon</w:t>
      </w:r>
      <w:r w:rsidRPr="00A4752E">
        <w:t xml:space="preserve"> – Pagg-angkop at pagtanggap ng isang kultura ng isa pang kultura.</w:t>
      </w:r>
    </w:p>
    <w:p w14:paraId="0B29ABFE" w14:textId="71686811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lastRenderedPageBreak/>
        <w:t>Ang Siaam Bilang Malayang Bansa:</w:t>
      </w:r>
    </w:p>
    <w:p w14:paraId="5435F0AD" w14:textId="3423D136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Ang Siam (Thailand) ay naging Malaya dahil napapagitnaan ito ng Burma (Myanmar) na kontrolado ng Britain at Indochina na kontrolado naman ng France</w:t>
      </w:r>
      <w:r>
        <w:t>.</w:t>
      </w:r>
    </w:p>
    <w:p w14:paraId="345F0479" w14:textId="492539B6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Nanatiling neutral sa pagitan ng dalawang bansa</w:t>
      </w:r>
      <w:r>
        <w:t>.</w:t>
      </w:r>
    </w:p>
    <w:p w14:paraId="72C44797" w14:textId="0A2D5F4E" w:rsidR="00A4752E" w:rsidRDefault="00A4752E" w:rsidP="00A4752E">
      <w:pPr>
        <w:pStyle w:val="NoSpacing"/>
      </w:pPr>
    </w:p>
    <w:p w14:paraId="5C39F3B4" w14:textId="01164C77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Ang Kolonisasyon sa Pilipinas</w:t>
      </w:r>
      <w:r w:rsidR="00685A0D">
        <w:rPr>
          <w:b/>
          <w:bCs/>
        </w:rPr>
        <w:t xml:space="preserve"> (Highest to Lowest)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953" w14:paraId="69F6DF9A" w14:textId="77777777" w:rsidTr="005E2953">
        <w:tc>
          <w:tcPr>
            <w:tcW w:w="3116" w:type="dxa"/>
          </w:tcPr>
          <w:p w14:paraId="34147B74" w14:textId="79ACD7E4" w:rsidR="005E2953" w:rsidRDefault="005E2953" w:rsidP="00685A0D">
            <w:pPr>
              <w:pStyle w:val="NoSpacing"/>
            </w:pPr>
          </w:p>
        </w:tc>
        <w:tc>
          <w:tcPr>
            <w:tcW w:w="3117" w:type="dxa"/>
          </w:tcPr>
          <w:p w14:paraId="10D0EA89" w14:textId="3D77265F" w:rsidR="005E2953" w:rsidRPr="006D76CC" w:rsidRDefault="005E2953" w:rsidP="005E295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76CC">
              <w:rPr>
                <w:b/>
                <w:bCs/>
                <w:sz w:val="24"/>
                <w:szCs w:val="24"/>
              </w:rPr>
              <w:t>King of Spain</w:t>
            </w:r>
          </w:p>
        </w:tc>
        <w:tc>
          <w:tcPr>
            <w:tcW w:w="3117" w:type="dxa"/>
          </w:tcPr>
          <w:p w14:paraId="39C231A2" w14:textId="77777777" w:rsidR="005E2953" w:rsidRDefault="005E2953" w:rsidP="00685A0D">
            <w:pPr>
              <w:pStyle w:val="NoSpacing"/>
            </w:pPr>
          </w:p>
        </w:tc>
      </w:tr>
      <w:tr w:rsidR="005E2953" w14:paraId="451069D5" w14:textId="77777777" w:rsidTr="005E2953">
        <w:tc>
          <w:tcPr>
            <w:tcW w:w="3116" w:type="dxa"/>
          </w:tcPr>
          <w:p w14:paraId="3EED0949" w14:textId="4FEE2609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68A1667" w14:textId="0BB9D734" w:rsidR="005E2953" w:rsidRPr="005E2953" w:rsidRDefault="005E2953" w:rsidP="005E295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Colonial Government</w:t>
            </w:r>
          </w:p>
        </w:tc>
        <w:tc>
          <w:tcPr>
            <w:tcW w:w="3117" w:type="dxa"/>
          </w:tcPr>
          <w:p w14:paraId="1A8A41F1" w14:textId="77777777" w:rsidR="005E2953" w:rsidRDefault="005E2953" w:rsidP="005E2953">
            <w:pPr>
              <w:pStyle w:val="NoSpacing"/>
              <w:jc w:val="center"/>
            </w:pPr>
          </w:p>
        </w:tc>
      </w:tr>
      <w:tr w:rsidR="005E2953" w14:paraId="1833D6C0" w14:textId="77777777" w:rsidTr="005E2953">
        <w:tc>
          <w:tcPr>
            <w:tcW w:w="3116" w:type="dxa"/>
          </w:tcPr>
          <w:p w14:paraId="21B8DB76" w14:textId="3C645FC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Executive Branch</w:t>
            </w:r>
            <w:r>
              <w:t>: Governor General</w:t>
            </w:r>
          </w:p>
        </w:tc>
        <w:tc>
          <w:tcPr>
            <w:tcW w:w="3117" w:type="dxa"/>
          </w:tcPr>
          <w:p w14:paraId="4BC7F17E" w14:textId="6358B4DF" w:rsidR="005E2953" w:rsidRPr="006D76CC" w:rsidRDefault="006D76CC" w:rsidP="006D76CC">
            <w:pPr>
              <w:pStyle w:val="NoSpacing"/>
              <w:rPr>
                <w:sz w:val="40"/>
                <w:szCs w:val="40"/>
              </w:rPr>
            </w:pPr>
            <w:r w:rsidRPr="006D76CC">
              <w:rPr>
                <w:rFonts w:ascii="Cambria Math" w:hAnsi="Cambria Math" w:cs="Cambria Math"/>
                <w:sz w:val="40"/>
                <w:szCs w:val="40"/>
              </w:rPr>
              <w:t>↲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↓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↳</w:t>
            </w:r>
          </w:p>
        </w:tc>
        <w:tc>
          <w:tcPr>
            <w:tcW w:w="3117" w:type="dxa"/>
          </w:tcPr>
          <w:p w14:paraId="50884E62" w14:textId="12BC87B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Judicial Branch</w:t>
            </w:r>
            <w:r>
              <w:t>: Royal Audencia, Residencia, Lower Courts, Governor-General.</w:t>
            </w:r>
          </w:p>
        </w:tc>
      </w:tr>
      <w:tr w:rsidR="005E2953" w14:paraId="7F529A25" w14:textId="77777777" w:rsidTr="005E2953">
        <w:tc>
          <w:tcPr>
            <w:tcW w:w="3116" w:type="dxa"/>
          </w:tcPr>
          <w:p w14:paraId="4F89B06F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Provincial Government Alcaldia</w:t>
            </w:r>
            <w:r>
              <w:t>: Alcalda Mayor</w:t>
            </w:r>
          </w:p>
          <w:p w14:paraId="17C252BA" w14:textId="6075B4D9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14EC6E48" w14:textId="31FB6CB5" w:rsidR="005E2953" w:rsidRPr="005E2953" w:rsidRDefault="006D76CC" w:rsidP="005E2953">
            <w:pPr>
              <w:pStyle w:val="NoSpacing"/>
              <w:jc w:val="center"/>
            </w:pPr>
            <w:r w:rsidRPr="006D76CC">
              <w:rPr>
                <w:b/>
                <w:bCs/>
              </w:rPr>
              <w:t>←</w:t>
            </w:r>
            <w:r>
              <w:rPr>
                <w:b/>
                <w:bCs/>
              </w:rPr>
              <w:t xml:space="preserve"> </w:t>
            </w:r>
            <w:r w:rsidR="005E2953">
              <w:rPr>
                <w:b/>
                <w:bCs/>
              </w:rPr>
              <w:t>Municipal Government</w:t>
            </w:r>
            <w:r w:rsidR="00324E99">
              <w:rPr>
                <w:b/>
                <w:bCs/>
              </w:rPr>
              <w:t xml:space="preserve"> </w:t>
            </w:r>
            <w:r w:rsidR="00324E99" w:rsidRPr="006D76CC">
              <w:rPr>
                <w:b/>
                <w:bCs/>
              </w:rPr>
              <w:t>→</w:t>
            </w:r>
            <w:r>
              <w:rPr>
                <w:b/>
                <w:bCs/>
              </w:rPr>
              <w:t xml:space="preserve"> </w:t>
            </w:r>
            <w:r w:rsidR="005E2953">
              <w:rPr>
                <w:b/>
                <w:bCs/>
              </w:rPr>
              <w:t>Corrigimiento</w:t>
            </w:r>
            <w:r w:rsidR="005E2953">
              <w:t>: Corregidor</w:t>
            </w:r>
          </w:p>
        </w:tc>
        <w:tc>
          <w:tcPr>
            <w:tcW w:w="3117" w:type="dxa"/>
          </w:tcPr>
          <w:p w14:paraId="4BC63543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City Government Ayuntamiento</w:t>
            </w:r>
            <w:r>
              <w:t>: Cabildo</w:t>
            </w:r>
          </w:p>
          <w:p w14:paraId="4D4F8949" w14:textId="2AA67BE7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1AEF55BA" w14:textId="77777777" w:rsidTr="005E2953">
        <w:tc>
          <w:tcPr>
            <w:tcW w:w="3116" w:type="dxa"/>
          </w:tcPr>
          <w:p w14:paraId="24BEB3D7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Pueblos or Towns</w:t>
            </w:r>
            <w:r>
              <w:t>: Gobernadorcillos</w:t>
            </w:r>
          </w:p>
          <w:p w14:paraId="1EF07B79" w14:textId="28064C32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0ABD9884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C95ABD4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Calbildo City Council</w:t>
            </w:r>
            <w:r>
              <w:t>: Alcalde, Regidores, Aguacil Mayor at Escribando.</w:t>
            </w:r>
          </w:p>
          <w:p w14:paraId="2690C557" w14:textId="3307259D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4F53507B" w14:textId="77777777" w:rsidTr="005E2953">
        <w:tc>
          <w:tcPr>
            <w:tcW w:w="3116" w:type="dxa"/>
          </w:tcPr>
          <w:p w14:paraId="6AB8801B" w14:textId="0E2C51AC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>: Cabeza de Barangay.</w:t>
            </w:r>
          </w:p>
        </w:tc>
        <w:tc>
          <w:tcPr>
            <w:tcW w:w="3117" w:type="dxa"/>
          </w:tcPr>
          <w:p w14:paraId="43178D36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79911EB0" w14:textId="04B5CA3C" w:rsidR="005E2953" w:rsidRP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 xml:space="preserve">: Cabeza de Barangay. </w:t>
            </w:r>
          </w:p>
        </w:tc>
      </w:tr>
    </w:tbl>
    <w:p w14:paraId="3B69C80F" w14:textId="3B122112" w:rsidR="004F546F" w:rsidRDefault="004F546F" w:rsidP="00685A0D">
      <w:pPr>
        <w:pStyle w:val="NoSpacing"/>
      </w:pPr>
    </w:p>
    <w:p w14:paraId="7BD78D8D" w14:textId="5307C1FB" w:rsidR="00C00470" w:rsidRDefault="00C00470" w:rsidP="00685A0D">
      <w:pPr>
        <w:pStyle w:val="NoSpacing"/>
        <w:rPr>
          <w:b/>
          <w:bCs/>
        </w:rPr>
      </w:pPr>
      <w:r>
        <w:rPr>
          <w:b/>
          <w:bCs/>
        </w:rPr>
        <w:t>Ang Pananakop ng Mga Amerikano sa Pilipinas:</w:t>
      </w:r>
    </w:p>
    <w:p w14:paraId="66CB1761" w14:textId="70842BF1" w:rsidR="00C00470" w:rsidRDefault="00C00470" w:rsidP="00C00470">
      <w:pPr>
        <w:pStyle w:val="NoSpacing"/>
        <w:numPr>
          <w:ilvl w:val="0"/>
          <w:numId w:val="27"/>
        </w:numPr>
      </w:pPr>
      <w:r>
        <w:t>Treaty of Paris</w:t>
      </w:r>
    </w:p>
    <w:p w14:paraId="4763C365" w14:textId="77777777" w:rsidR="00C00470" w:rsidRDefault="00C00470" w:rsidP="00C00470">
      <w:pPr>
        <w:pStyle w:val="NoSpacing"/>
      </w:pPr>
    </w:p>
    <w:p w14:paraId="4BD6C766" w14:textId="7055DC52" w:rsidR="00C00470" w:rsidRDefault="00C00470" w:rsidP="00C00470">
      <w:pPr>
        <w:pStyle w:val="NoSpacing"/>
        <w:rPr>
          <w:b/>
          <w:bCs/>
          <w:lang w:val="en-US"/>
        </w:rPr>
      </w:pPr>
      <w:r w:rsidRPr="00C00470">
        <w:rPr>
          <w:b/>
          <w:bCs/>
          <w:lang w:val="en-US"/>
        </w:rPr>
        <w:t>Epekto ng Kolonyalismo sa Timog-silangang Asya</w:t>
      </w:r>
      <w:r>
        <w:rPr>
          <w:b/>
          <w:bCs/>
          <w:lang w:val="en-US"/>
        </w:rPr>
        <w:t>:</w:t>
      </w:r>
    </w:p>
    <w:p w14:paraId="007E56B4" w14:textId="76E60D7E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 xml:space="preserve">Ang pambansang ekonomiya ay pinaunlad ng mga </w:t>
      </w:r>
      <w:r w:rsidRPr="00C00470">
        <w:rPr>
          <w:b/>
          <w:bCs/>
          <w:i/>
          <w:iCs/>
        </w:rPr>
        <w:t xml:space="preserve">cash crop </w:t>
      </w:r>
      <w:r w:rsidRPr="00C00470">
        <w:t>na naipagbibili sa pandaigdigang pamilihan</w:t>
      </w:r>
      <w:r>
        <w:t>.</w:t>
      </w:r>
    </w:p>
    <w:p w14:paraId="09D0DB6F" w14:textId="0E169F1E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>Malaking pakinabang ang mga daungan at daang bakal sa dayuhan</w:t>
      </w:r>
      <w:r>
        <w:t>.</w:t>
      </w:r>
    </w:p>
    <w:p w14:paraId="2C7EF2F7" w14:textId="5CB5995A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>Napabuti at nalinang ang edukasyon, kalusugan, at kalinisan sa rehiyon</w:t>
      </w:r>
      <w:r>
        <w:t>.</w:t>
      </w:r>
    </w:p>
    <w:p w14:paraId="1D3BB135" w14:textId="7FF02457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 xml:space="preserve">Pinagmistulang </w:t>
      </w:r>
      <w:r w:rsidRPr="00C00470">
        <w:rPr>
          <w:i/>
          <w:iCs/>
        </w:rPr>
        <w:t>melting pot = lugar o rehiyon kung saan naganap ang pagsasama-sama ng iba’t-ibang lahing nandayuhan</w:t>
      </w:r>
      <w:r>
        <w:rPr>
          <w:i/>
          <w:iCs/>
        </w:rPr>
        <w:t>.</w:t>
      </w:r>
    </w:p>
    <w:p w14:paraId="45184626" w14:textId="3D1977BE" w:rsidR="00704359" w:rsidRPr="00BE7751" w:rsidRDefault="00C00470" w:rsidP="00704359">
      <w:pPr>
        <w:pStyle w:val="NoSpacing"/>
        <w:numPr>
          <w:ilvl w:val="0"/>
          <w:numId w:val="30"/>
        </w:numPr>
      </w:pPr>
      <w:r w:rsidRPr="00C00470">
        <w:t>Nagkaroon ng salungatan ng mga lahi at relihiyon</w:t>
      </w:r>
      <w:r>
        <w:t>.</w:t>
      </w:r>
    </w:p>
    <w:p w14:paraId="4EB3C939" w14:textId="77777777" w:rsidR="000F5395" w:rsidRDefault="000F5395" w:rsidP="000F5395">
      <w:pPr>
        <w:pStyle w:val="NoSpacing"/>
      </w:pPr>
    </w:p>
    <w:p w14:paraId="1A41C912" w14:textId="77777777" w:rsidR="000F5395" w:rsidRDefault="000F5395" w:rsidP="000F5395">
      <w:pPr>
        <w:pStyle w:val="NoSpacing"/>
      </w:pPr>
    </w:p>
    <w:p w14:paraId="61EEA66E" w14:textId="77777777" w:rsidR="000F5395" w:rsidRDefault="000F5395" w:rsidP="000F5395">
      <w:pPr>
        <w:pStyle w:val="NoSpacing"/>
      </w:pPr>
    </w:p>
    <w:p w14:paraId="4053EAA4" w14:textId="77777777" w:rsidR="000F5395" w:rsidRDefault="000F5395" w:rsidP="000F5395">
      <w:pPr>
        <w:pStyle w:val="NoSpacing"/>
      </w:pPr>
    </w:p>
    <w:p w14:paraId="133D19E3" w14:textId="77777777" w:rsidR="000F5395" w:rsidRDefault="000F5395" w:rsidP="000F5395">
      <w:pPr>
        <w:pStyle w:val="NoSpacing"/>
      </w:pPr>
    </w:p>
    <w:p w14:paraId="4B925F40" w14:textId="77777777" w:rsidR="000F5395" w:rsidRDefault="000F5395" w:rsidP="000F5395">
      <w:pPr>
        <w:pStyle w:val="NoSpacing"/>
      </w:pPr>
    </w:p>
    <w:p w14:paraId="34D93A01" w14:textId="448DAAC4" w:rsidR="00044661" w:rsidRPr="000F5395" w:rsidRDefault="00044661" w:rsidP="00044661">
      <w:pPr>
        <w:pStyle w:val="NoSpacing"/>
        <w:rPr>
          <w:b/>
          <w:bCs/>
        </w:rPr>
      </w:pPr>
    </w:p>
    <w:sectPr w:rsidR="00044661" w:rsidRPr="000F5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D0B"/>
    <w:multiLevelType w:val="hybridMultilevel"/>
    <w:tmpl w:val="0D3061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622"/>
    <w:multiLevelType w:val="hybridMultilevel"/>
    <w:tmpl w:val="9A64748E"/>
    <w:lvl w:ilvl="0" w:tplc="D59C5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4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0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2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04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4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06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B27018"/>
    <w:multiLevelType w:val="hybridMultilevel"/>
    <w:tmpl w:val="52363FFE"/>
    <w:lvl w:ilvl="0" w:tplc="4942B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9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0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C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22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AB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80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6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1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C23EC6"/>
    <w:multiLevelType w:val="hybridMultilevel"/>
    <w:tmpl w:val="C336A60A"/>
    <w:lvl w:ilvl="0" w:tplc="39502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0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4B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E6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2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28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43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EF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28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6E0"/>
    <w:multiLevelType w:val="hybridMultilevel"/>
    <w:tmpl w:val="3612C788"/>
    <w:lvl w:ilvl="0" w:tplc="383A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A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85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C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C0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02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C8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7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A39C7"/>
    <w:multiLevelType w:val="hybridMultilevel"/>
    <w:tmpl w:val="CA70DCC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3443"/>
    <w:multiLevelType w:val="hybridMultilevel"/>
    <w:tmpl w:val="3F3C74B6"/>
    <w:lvl w:ilvl="0" w:tplc="D7009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6C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83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A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1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B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142401"/>
    <w:multiLevelType w:val="hybridMultilevel"/>
    <w:tmpl w:val="95160E14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22D49"/>
    <w:multiLevelType w:val="hybridMultilevel"/>
    <w:tmpl w:val="79C01ACC"/>
    <w:lvl w:ilvl="0" w:tplc="10D4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A12B8"/>
    <w:multiLevelType w:val="hybridMultilevel"/>
    <w:tmpl w:val="DCD0BAB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17F64"/>
    <w:multiLevelType w:val="hybridMultilevel"/>
    <w:tmpl w:val="B16ABEE8"/>
    <w:lvl w:ilvl="0" w:tplc="528AE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77F79"/>
    <w:multiLevelType w:val="hybridMultilevel"/>
    <w:tmpl w:val="755E319C"/>
    <w:lvl w:ilvl="0" w:tplc="6EDA3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2603B"/>
    <w:multiLevelType w:val="hybridMultilevel"/>
    <w:tmpl w:val="FA20225C"/>
    <w:lvl w:ilvl="0" w:tplc="AF70F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C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42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2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C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8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D649E6"/>
    <w:multiLevelType w:val="hybridMultilevel"/>
    <w:tmpl w:val="654698A0"/>
    <w:lvl w:ilvl="0" w:tplc="DF626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81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B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CF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80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4E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2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6A5A0C"/>
    <w:multiLevelType w:val="hybridMultilevel"/>
    <w:tmpl w:val="8ADA4C12"/>
    <w:lvl w:ilvl="0" w:tplc="D7E8A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A9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E3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49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E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8A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0C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E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6977E0"/>
    <w:multiLevelType w:val="hybridMultilevel"/>
    <w:tmpl w:val="DCE039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42D9B"/>
    <w:multiLevelType w:val="hybridMultilevel"/>
    <w:tmpl w:val="20C6C3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5DC0"/>
    <w:multiLevelType w:val="hybridMultilevel"/>
    <w:tmpl w:val="B71061E2"/>
    <w:lvl w:ilvl="0" w:tplc="96A0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C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EA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02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A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3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20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ED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EA3D25"/>
    <w:multiLevelType w:val="hybridMultilevel"/>
    <w:tmpl w:val="41908868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17199"/>
    <w:multiLevelType w:val="hybridMultilevel"/>
    <w:tmpl w:val="7CB462BC"/>
    <w:lvl w:ilvl="0" w:tplc="28EE8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8B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CD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22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EF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F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A5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8F1660"/>
    <w:multiLevelType w:val="hybridMultilevel"/>
    <w:tmpl w:val="0A48E738"/>
    <w:lvl w:ilvl="0" w:tplc="10921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A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8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4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A4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27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0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C4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2848DE"/>
    <w:multiLevelType w:val="hybridMultilevel"/>
    <w:tmpl w:val="554830C8"/>
    <w:lvl w:ilvl="0" w:tplc="F8928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C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A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06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D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2F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4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DD6ED6"/>
    <w:multiLevelType w:val="hybridMultilevel"/>
    <w:tmpl w:val="0ABC470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73B76"/>
    <w:multiLevelType w:val="hybridMultilevel"/>
    <w:tmpl w:val="C2BC5A8E"/>
    <w:lvl w:ilvl="0" w:tplc="808CD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0972C2"/>
    <w:multiLevelType w:val="hybridMultilevel"/>
    <w:tmpl w:val="B1246236"/>
    <w:lvl w:ilvl="0" w:tplc="26A0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E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C2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E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C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21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F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A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AF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78688F"/>
    <w:multiLevelType w:val="hybridMultilevel"/>
    <w:tmpl w:val="E326B98A"/>
    <w:lvl w:ilvl="0" w:tplc="8C3A2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E7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8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C3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6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E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A8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0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CE32B7"/>
    <w:multiLevelType w:val="hybridMultilevel"/>
    <w:tmpl w:val="AB2431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5663C"/>
    <w:multiLevelType w:val="hybridMultilevel"/>
    <w:tmpl w:val="B3DA4BBE"/>
    <w:lvl w:ilvl="0" w:tplc="28824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4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CF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B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6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42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82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CF347A9"/>
    <w:multiLevelType w:val="hybridMultilevel"/>
    <w:tmpl w:val="DD06BA2E"/>
    <w:lvl w:ilvl="0" w:tplc="110C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E5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4F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4B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C9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8F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0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C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E4146BA"/>
    <w:multiLevelType w:val="hybridMultilevel"/>
    <w:tmpl w:val="1596794E"/>
    <w:lvl w:ilvl="0" w:tplc="4BA0C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28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8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00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C4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3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6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524441">
    <w:abstractNumId w:val="10"/>
  </w:num>
  <w:num w:numId="2" w16cid:durableId="112989081">
    <w:abstractNumId w:val="17"/>
  </w:num>
  <w:num w:numId="3" w16cid:durableId="328798694">
    <w:abstractNumId w:val="20"/>
  </w:num>
  <w:num w:numId="4" w16cid:durableId="2133672998">
    <w:abstractNumId w:val="27"/>
  </w:num>
  <w:num w:numId="5" w16cid:durableId="1549339604">
    <w:abstractNumId w:val="28"/>
  </w:num>
  <w:num w:numId="6" w16cid:durableId="590048084">
    <w:abstractNumId w:val="7"/>
  </w:num>
  <w:num w:numId="7" w16cid:durableId="1146630662">
    <w:abstractNumId w:val="4"/>
  </w:num>
  <w:num w:numId="8" w16cid:durableId="1086459474">
    <w:abstractNumId w:val="6"/>
  </w:num>
  <w:num w:numId="9" w16cid:durableId="1125850738">
    <w:abstractNumId w:val="24"/>
  </w:num>
  <w:num w:numId="10" w16cid:durableId="492987238">
    <w:abstractNumId w:val="3"/>
  </w:num>
  <w:num w:numId="11" w16cid:durableId="1698460845">
    <w:abstractNumId w:val="23"/>
  </w:num>
  <w:num w:numId="12" w16cid:durableId="1793938739">
    <w:abstractNumId w:val="19"/>
  </w:num>
  <w:num w:numId="13" w16cid:durableId="736704353">
    <w:abstractNumId w:val="21"/>
  </w:num>
  <w:num w:numId="14" w16cid:durableId="1559050511">
    <w:abstractNumId w:val="13"/>
  </w:num>
  <w:num w:numId="15" w16cid:durableId="698051270">
    <w:abstractNumId w:val="25"/>
  </w:num>
  <w:num w:numId="16" w16cid:durableId="1388147718">
    <w:abstractNumId w:val="5"/>
  </w:num>
  <w:num w:numId="17" w16cid:durableId="1992949763">
    <w:abstractNumId w:val="29"/>
  </w:num>
  <w:num w:numId="18" w16cid:durableId="2090300029">
    <w:abstractNumId w:val="2"/>
  </w:num>
  <w:num w:numId="19" w16cid:durableId="950012805">
    <w:abstractNumId w:val="14"/>
  </w:num>
  <w:num w:numId="20" w16cid:durableId="291518257">
    <w:abstractNumId w:val="12"/>
  </w:num>
  <w:num w:numId="21" w16cid:durableId="1209494615">
    <w:abstractNumId w:val="8"/>
  </w:num>
  <w:num w:numId="22" w16cid:durableId="1663461857">
    <w:abstractNumId w:val="18"/>
  </w:num>
  <w:num w:numId="23" w16cid:durableId="1588611334">
    <w:abstractNumId w:val="11"/>
  </w:num>
  <w:num w:numId="24" w16cid:durableId="266936755">
    <w:abstractNumId w:val="0"/>
  </w:num>
  <w:num w:numId="25" w16cid:durableId="1320646439">
    <w:abstractNumId w:val="9"/>
  </w:num>
  <w:num w:numId="26" w16cid:durableId="1962033408">
    <w:abstractNumId w:val="1"/>
  </w:num>
  <w:num w:numId="27" w16cid:durableId="1639649942">
    <w:abstractNumId w:val="22"/>
  </w:num>
  <w:num w:numId="28" w16cid:durableId="1317300633">
    <w:abstractNumId w:val="26"/>
  </w:num>
  <w:num w:numId="29" w16cid:durableId="1067453987">
    <w:abstractNumId w:val="16"/>
  </w:num>
  <w:num w:numId="30" w16cid:durableId="368645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44661"/>
    <w:rsid w:val="0007294F"/>
    <w:rsid w:val="000F5395"/>
    <w:rsid w:val="00117A02"/>
    <w:rsid w:val="00175182"/>
    <w:rsid w:val="001835C0"/>
    <w:rsid w:val="00283EEE"/>
    <w:rsid w:val="00324E99"/>
    <w:rsid w:val="003A2B11"/>
    <w:rsid w:val="00403DC4"/>
    <w:rsid w:val="004072B9"/>
    <w:rsid w:val="004F546F"/>
    <w:rsid w:val="0058145C"/>
    <w:rsid w:val="0058263E"/>
    <w:rsid w:val="005977A0"/>
    <w:rsid w:val="005E2953"/>
    <w:rsid w:val="00685A0D"/>
    <w:rsid w:val="006D76CC"/>
    <w:rsid w:val="00704359"/>
    <w:rsid w:val="0089756A"/>
    <w:rsid w:val="00A4752E"/>
    <w:rsid w:val="00A90545"/>
    <w:rsid w:val="00BE7751"/>
    <w:rsid w:val="00C00470"/>
    <w:rsid w:val="00C6360C"/>
    <w:rsid w:val="00D74ACE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B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5E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24</cp:revision>
  <dcterms:created xsi:type="dcterms:W3CDTF">2024-03-04T10:14:00Z</dcterms:created>
  <dcterms:modified xsi:type="dcterms:W3CDTF">2024-05-08T13:16:00Z</dcterms:modified>
</cp:coreProperties>
</file>