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670B" w14:textId="2ACE1152" w:rsidR="00A90545" w:rsidRDefault="008B0575" w:rsidP="008B0575">
      <w:pPr>
        <w:pStyle w:val="NoSpacing"/>
        <w:jc w:val="center"/>
        <w:rPr>
          <w:b/>
          <w:bCs/>
          <w:sz w:val="24"/>
          <w:szCs w:val="24"/>
        </w:rPr>
      </w:pPr>
      <w:r w:rsidRPr="008B0575">
        <w:rPr>
          <w:b/>
          <w:bCs/>
          <w:sz w:val="24"/>
          <w:szCs w:val="24"/>
        </w:rPr>
        <w:t>MAPEH Reviewer</w:t>
      </w:r>
    </w:p>
    <w:p w14:paraId="6EA546C5" w14:textId="3FCED0F8" w:rsidR="00022E5C" w:rsidRDefault="00022E5C" w:rsidP="008B0575">
      <w:pPr>
        <w:pStyle w:val="NoSpacing"/>
        <w:jc w:val="center"/>
        <w:rPr>
          <w:b/>
          <w:bCs/>
        </w:rPr>
      </w:pPr>
      <w:r>
        <w:rPr>
          <w:b/>
          <w:bCs/>
        </w:rPr>
        <w:t>Philippine Festivals and Theatrical Forms</w:t>
      </w:r>
    </w:p>
    <w:p w14:paraId="62C1BDDB" w14:textId="7847DF1C" w:rsidR="00022E5C" w:rsidRDefault="00022E5C" w:rsidP="00022E5C">
      <w:pPr>
        <w:pStyle w:val="NoSpacing"/>
        <w:rPr>
          <w:b/>
          <w:bCs/>
        </w:rPr>
      </w:pPr>
      <w:proofErr w:type="spellStart"/>
      <w:r>
        <w:rPr>
          <w:b/>
          <w:bCs/>
        </w:rPr>
        <w:t>Ati-Atihan</w:t>
      </w:r>
      <w:proofErr w:type="spellEnd"/>
      <w:r>
        <w:rPr>
          <w:b/>
          <w:bCs/>
        </w:rPr>
        <w:t xml:space="preserve"> Festival:</w:t>
      </w:r>
    </w:p>
    <w:p w14:paraId="0D3431BF" w14:textId="77777777" w:rsidR="00022E5C" w:rsidRDefault="00022E5C" w:rsidP="00022E5C">
      <w:pPr>
        <w:pStyle w:val="NoSpacing"/>
        <w:numPr>
          <w:ilvl w:val="0"/>
          <w:numId w:val="1"/>
        </w:numPr>
      </w:pPr>
      <w:r>
        <w:t>Originated from Kalibo, Aklan.</w:t>
      </w:r>
    </w:p>
    <w:p w14:paraId="3D1CD842" w14:textId="726DB96D" w:rsidR="00C531BE" w:rsidRDefault="00C531BE" w:rsidP="00022E5C">
      <w:pPr>
        <w:pStyle w:val="NoSpacing"/>
        <w:numPr>
          <w:ilvl w:val="0"/>
          <w:numId w:val="1"/>
        </w:numPr>
      </w:pPr>
      <w:r>
        <w:t>A f</w:t>
      </w:r>
      <w:r>
        <w:t xml:space="preserve">estival held every third Sunday of January in the honor of </w:t>
      </w:r>
      <w:proofErr w:type="spellStart"/>
      <w:r>
        <w:t>Sto</w:t>
      </w:r>
      <w:proofErr w:type="spellEnd"/>
      <w:r>
        <w:t>. Niño</w:t>
      </w:r>
    </w:p>
    <w:p w14:paraId="4042AC30" w14:textId="09EF39D6" w:rsidR="00022E5C" w:rsidRDefault="00022E5C" w:rsidP="00022E5C">
      <w:pPr>
        <w:pStyle w:val="NoSpacing"/>
        <w:numPr>
          <w:ilvl w:val="0"/>
          <w:numId w:val="1"/>
        </w:numPr>
      </w:pPr>
      <w:r>
        <w:t>Known as "the mother of all Filipino festivals</w:t>
      </w:r>
      <w:r w:rsidR="00C531BE">
        <w:t>”.</w:t>
      </w:r>
    </w:p>
    <w:p w14:paraId="6D4DB557" w14:textId="77777777" w:rsidR="00022E5C" w:rsidRDefault="00022E5C" w:rsidP="00022E5C">
      <w:pPr>
        <w:pStyle w:val="NoSpacing"/>
        <w:numPr>
          <w:ilvl w:val="0"/>
          <w:numId w:val="1"/>
        </w:numPr>
      </w:pPr>
      <w:r>
        <w:t xml:space="preserve">Name of the festival means: Pretending to be like an </w:t>
      </w:r>
      <w:proofErr w:type="spellStart"/>
      <w:r>
        <w:t>Ati</w:t>
      </w:r>
      <w:proofErr w:type="spellEnd"/>
    </w:p>
    <w:p w14:paraId="3EA5CBAA" w14:textId="3E232297" w:rsidR="00022E5C" w:rsidRDefault="00022E5C" w:rsidP="00022E5C">
      <w:pPr>
        <w:pStyle w:val="NoSpacing"/>
        <w:numPr>
          <w:ilvl w:val="0"/>
          <w:numId w:val="2"/>
        </w:numPr>
      </w:pPr>
      <w:proofErr w:type="spellStart"/>
      <w:r w:rsidRPr="00022E5C">
        <w:rPr>
          <w:b/>
          <w:bCs/>
        </w:rPr>
        <w:t>Ati</w:t>
      </w:r>
      <w:proofErr w:type="spellEnd"/>
      <w:r>
        <w:t xml:space="preserve"> - </w:t>
      </w:r>
      <w:r>
        <w:t>A</w:t>
      </w:r>
      <w:r>
        <w:t xml:space="preserve">lso known as </w:t>
      </w:r>
      <w:r>
        <w:t>“</w:t>
      </w:r>
      <w:r>
        <w:t>Negritos</w:t>
      </w:r>
      <w:r>
        <w:t>”</w:t>
      </w:r>
      <w:r>
        <w:t>, are indigenous people who have distinctly black skin and curly hair</w:t>
      </w:r>
    </w:p>
    <w:p w14:paraId="1DAAE2D6" w14:textId="77777777" w:rsidR="00022E5C" w:rsidRDefault="00022E5C" w:rsidP="00022E5C">
      <w:pPr>
        <w:pStyle w:val="NoSpacing"/>
        <w:numPr>
          <w:ilvl w:val="0"/>
          <w:numId w:val="1"/>
        </w:numPr>
      </w:pPr>
      <w:r>
        <w:t>Today, people paint their faces black stain. Performers in the parade wear colorful and elaborate costumes.</w:t>
      </w:r>
    </w:p>
    <w:p w14:paraId="7F1BCB1E" w14:textId="77777777" w:rsidR="00022E5C" w:rsidRDefault="00022E5C" w:rsidP="00022E5C">
      <w:pPr>
        <w:pStyle w:val="NoSpacing"/>
        <w:numPr>
          <w:ilvl w:val="0"/>
          <w:numId w:val="1"/>
        </w:numPr>
      </w:pPr>
      <w:r>
        <w:t>This festival consists of tribal dance, and music accompanied by indigenous musical instruments that makes the festival more attractive.</w:t>
      </w:r>
    </w:p>
    <w:p w14:paraId="5F980D08" w14:textId="29936238" w:rsidR="00022E5C" w:rsidRDefault="00022E5C" w:rsidP="008379B3">
      <w:pPr>
        <w:pStyle w:val="NoSpacing"/>
        <w:numPr>
          <w:ilvl w:val="0"/>
          <w:numId w:val="4"/>
        </w:numPr>
      </w:pPr>
      <w:r>
        <w:t>"</w:t>
      </w:r>
      <w:r w:rsidRPr="008379B3">
        <w:rPr>
          <w:b/>
          <w:bCs/>
        </w:rPr>
        <w:t>Hala Bira!</w:t>
      </w:r>
      <w:r>
        <w:t xml:space="preserve">" </w:t>
      </w:r>
      <w:r w:rsidR="008379B3">
        <w:t xml:space="preserve">- </w:t>
      </w:r>
      <w:r>
        <w:t xml:space="preserve">is the shout associated with the </w:t>
      </w:r>
      <w:proofErr w:type="spellStart"/>
      <w:r>
        <w:t>Ati-atihan</w:t>
      </w:r>
      <w:proofErr w:type="spellEnd"/>
      <w:r>
        <w:t xml:space="preserve"> festiva</w:t>
      </w:r>
      <w:r w:rsidR="00C531BE">
        <w:t>l</w:t>
      </w:r>
    </w:p>
    <w:p w14:paraId="11EC9798" w14:textId="6A544805" w:rsidR="00C531BE" w:rsidRDefault="00C531BE" w:rsidP="00022E5C">
      <w:pPr>
        <w:pStyle w:val="NoSpacing"/>
        <w:numPr>
          <w:ilvl w:val="0"/>
          <w:numId w:val="1"/>
        </w:numPr>
      </w:pPr>
      <w:r>
        <w:t xml:space="preserve">In </w:t>
      </w:r>
      <w:r>
        <w:t xml:space="preserve">the 13th century, before the arrival of the Spaniards in the </w:t>
      </w:r>
      <w:r w:rsidR="008379B3">
        <w:t>Philippines, the</w:t>
      </w:r>
      <w:r>
        <w:t xml:space="preserve"> indigenous people of Panay, the </w:t>
      </w:r>
      <w:proofErr w:type="spellStart"/>
      <w:r>
        <w:t>Ati</w:t>
      </w:r>
      <w:proofErr w:type="spellEnd"/>
      <w:r>
        <w:t xml:space="preserve"> (Negrito), who are small dark (black) kinky-haired people, sold a piece of land and allowed the immigrants from the island of Borneo to settle in the lowlands. Majority of the </w:t>
      </w:r>
      <w:proofErr w:type="spellStart"/>
      <w:r>
        <w:t>Ati</w:t>
      </w:r>
      <w:proofErr w:type="spellEnd"/>
      <w:r>
        <w:t xml:space="preserve"> lived in the uplands</w:t>
      </w:r>
      <w:r>
        <w:t>.</w:t>
      </w:r>
    </w:p>
    <w:p w14:paraId="79C938BD" w14:textId="77777777" w:rsidR="00C531BE" w:rsidRDefault="00C531BE" w:rsidP="00C531BE">
      <w:pPr>
        <w:pStyle w:val="NoSpacing"/>
      </w:pPr>
    </w:p>
    <w:p w14:paraId="1D78C9BB" w14:textId="634835F2" w:rsidR="00965515" w:rsidRDefault="00965515" w:rsidP="00C531BE">
      <w:pPr>
        <w:pStyle w:val="NoSpacing"/>
        <w:rPr>
          <w:b/>
          <w:bCs/>
        </w:rPr>
      </w:pPr>
      <w:proofErr w:type="spellStart"/>
      <w:r>
        <w:rPr>
          <w:b/>
          <w:bCs/>
        </w:rPr>
        <w:t>Kadayawan</w:t>
      </w:r>
      <w:proofErr w:type="spellEnd"/>
      <w:r>
        <w:rPr>
          <w:b/>
          <w:bCs/>
        </w:rPr>
        <w:t xml:space="preserve"> Festival (Davao):</w:t>
      </w:r>
    </w:p>
    <w:p w14:paraId="29F8E11F" w14:textId="77777777" w:rsidR="00965515" w:rsidRDefault="00965515" w:rsidP="00965515">
      <w:pPr>
        <w:pStyle w:val="NoSpacing"/>
        <w:numPr>
          <w:ilvl w:val="0"/>
          <w:numId w:val="3"/>
        </w:numPr>
      </w:pPr>
      <w:r>
        <w:t>Celebrated every third week of August</w:t>
      </w:r>
      <w:r>
        <w:t>.</w:t>
      </w:r>
    </w:p>
    <w:p w14:paraId="3FE5F122" w14:textId="77777777" w:rsidR="00965515" w:rsidRDefault="00965515" w:rsidP="00965515">
      <w:pPr>
        <w:pStyle w:val="NoSpacing"/>
        <w:numPr>
          <w:ilvl w:val="0"/>
          <w:numId w:val="3"/>
        </w:numPr>
      </w:pPr>
      <w:r>
        <w:t>Held to celebrate life and the culture of Davao</w:t>
      </w:r>
      <w:r>
        <w:t>.</w:t>
      </w:r>
    </w:p>
    <w:p w14:paraId="589D453B" w14:textId="673CD559" w:rsidR="00965515" w:rsidRDefault="00965515" w:rsidP="00965515">
      <w:pPr>
        <w:pStyle w:val="NoSpacing"/>
        <w:numPr>
          <w:ilvl w:val="0"/>
          <w:numId w:val="3"/>
        </w:numPr>
      </w:pPr>
      <w:r>
        <w:t>The event is a thanksgiving for the gifts and nature</w:t>
      </w:r>
      <w:r w:rsidR="008379B3">
        <w:t>.</w:t>
      </w:r>
      <w:r>
        <w:t xml:space="preserve"> </w:t>
      </w:r>
    </w:p>
    <w:p w14:paraId="14F3BA59" w14:textId="3CE5B230" w:rsidR="00965515" w:rsidRDefault="00965515" w:rsidP="00965515">
      <w:pPr>
        <w:pStyle w:val="NoSpacing"/>
        <w:numPr>
          <w:ilvl w:val="0"/>
          <w:numId w:val="3"/>
        </w:numPr>
      </w:pPr>
      <w:r>
        <w:t>The central theme is the multicolored mix of Davao and Mindanao's indigenous communities and the migrant settlers</w:t>
      </w:r>
      <w:r w:rsidR="008379B3">
        <w:t>.</w:t>
      </w:r>
    </w:p>
    <w:p w14:paraId="4B264C3B" w14:textId="77777777" w:rsidR="00515464" w:rsidRDefault="00515464" w:rsidP="00515464">
      <w:pPr>
        <w:pStyle w:val="NoSpacing"/>
      </w:pPr>
    </w:p>
    <w:p w14:paraId="279CCEE3" w14:textId="6DFCED51" w:rsidR="00515464" w:rsidRDefault="00515464" w:rsidP="00515464">
      <w:pPr>
        <w:pStyle w:val="NoSpacing"/>
        <w:rPr>
          <w:b/>
          <w:bCs/>
        </w:rPr>
      </w:pPr>
      <w:proofErr w:type="spellStart"/>
      <w:r>
        <w:rPr>
          <w:b/>
          <w:bCs/>
        </w:rPr>
        <w:t>Moriones</w:t>
      </w:r>
      <w:proofErr w:type="spellEnd"/>
      <w:r>
        <w:rPr>
          <w:b/>
          <w:bCs/>
        </w:rPr>
        <w:t xml:space="preserve"> Festival (Marinduque):</w:t>
      </w:r>
    </w:p>
    <w:p w14:paraId="61C9DC98" w14:textId="77777777" w:rsidR="00515464" w:rsidRDefault="00515464" w:rsidP="00515464">
      <w:pPr>
        <w:pStyle w:val="NoSpacing"/>
        <w:numPr>
          <w:ilvl w:val="0"/>
          <w:numId w:val="3"/>
        </w:numPr>
      </w:pPr>
      <w:r>
        <w:t>This is where the men and women wore costumes and masks to replicate the garb of biblical Roman soldiers.</w:t>
      </w:r>
    </w:p>
    <w:p w14:paraId="2CFCA3EB" w14:textId="1C9DB05E" w:rsidR="00515464" w:rsidRDefault="008379B3" w:rsidP="008379B3">
      <w:pPr>
        <w:pStyle w:val="NoSpacing"/>
        <w:numPr>
          <w:ilvl w:val="0"/>
          <w:numId w:val="5"/>
        </w:numPr>
      </w:pPr>
      <w:r>
        <w:rPr>
          <w:b/>
          <w:bCs/>
        </w:rPr>
        <w:t>“</w:t>
      </w:r>
      <w:r w:rsidR="00515464" w:rsidRPr="008379B3">
        <w:rPr>
          <w:b/>
          <w:bCs/>
        </w:rPr>
        <w:t>Morion</w:t>
      </w:r>
      <w:r>
        <w:rPr>
          <w:b/>
          <w:bCs/>
        </w:rPr>
        <w:t xml:space="preserve">” </w:t>
      </w:r>
      <w:r>
        <w:t>–</w:t>
      </w:r>
      <w:r w:rsidR="00515464">
        <w:t xml:space="preserve"> </w:t>
      </w:r>
      <w:r>
        <w:t>W</w:t>
      </w:r>
      <w:r w:rsidR="00515464">
        <w:t xml:space="preserve">hich means </w:t>
      </w:r>
      <w:r>
        <w:t>“</w:t>
      </w:r>
      <w:r w:rsidR="00515464">
        <w:t>masks</w:t>
      </w:r>
      <w:r>
        <w:t>”</w:t>
      </w:r>
      <w:r w:rsidR="00515464">
        <w:t xml:space="preserve"> or </w:t>
      </w:r>
      <w:r>
        <w:t>“</w:t>
      </w:r>
      <w:r w:rsidR="00515464">
        <w:t xml:space="preserve">visor, </w:t>
      </w:r>
      <w:r>
        <w:t>“</w:t>
      </w:r>
      <w:r w:rsidR="00515464">
        <w:t xml:space="preserve"> is part of the medieval Roman armor that covers the face of costumed penitents marching around the town for seven days searching for Longinus.</w:t>
      </w:r>
    </w:p>
    <w:p w14:paraId="6B7AC37E" w14:textId="77777777" w:rsidR="008379B3" w:rsidRDefault="00515464" w:rsidP="00515464">
      <w:pPr>
        <w:pStyle w:val="NoSpacing"/>
        <w:numPr>
          <w:ilvl w:val="0"/>
          <w:numId w:val="3"/>
        </w:numPr>
      </w:pPr>
      <w:r>
        <w:t xml:space="preserve">The music of the </w:t>
      </w:r>
      <w:proofErr w:type="spellStart"/>
      <w:r>
        <w:t>Moriones</w:t>
      </w:r>
      <w:proofErr w:type="spellEnd"/>
      <w:r>
        <w:t xml:space="preserve"> is characterized by fast and lively body movements of the actors/dancers. </w:t>
      </w:r>
    </w:p>
    <w:p w14:paraId="61C6ED88" w14:textId="69DE262E" w:rsidR="008379B3" w:rsidRDefault="00515464" w:rsidP="008379B3">
      <w:pPr>
        <w:pStyle w:val="NoSpacing"/>
        <w:numPr>
          <w:ilvl w:val="0"/>
          <w:numId w:val="3"/>
        </w:numPr>
      </w:pPr>
      <w:r>
        <w:t>The native people of Marinduque use big drums and other percussion instrument to accompany the dances.</w:t>
      </w:r>
    </w:p>
    <w:p w14:paraId="5FDB623B" w14:textId="77777777" w:rsidR="008379B3" w:rsidRDefault="008379B3" w:rsidP="008379B3">
      <w:pPr>
        <w:pStyle w:val="NoSpacing"/>
      </w:pPr>
    </w:p>
    <w:p w14:paraId="03C163A1" w14:textId="7D2DCD92" w:rsidR="008379B3" w:rsidRDefault="008379B3" w:rsidP="008379B3">
      <w:pPr>
        <w:pStyle w:val="NoSpacing"/>
        <w:rPr>
          <w:b/>
          <w:bCs/>
        </w:rPr>
      </w:pPr>
      <w:r>
        <w:rPr>
          <w:b/>
          <w:bCs/>
        </w:rPr>
        <w:t>Sinulog Festival (Cebu):</w:t>
      </w:r>
    </w:p>
    <w:p w14:paraId="6FBA8900" w14:textId="77777777" w:rsidR="008379B3" w:rsidRDefault="008379B3" w:rsidP="008379B3">
      <w:pPr>
        <w:pStyle w:val="NoSpacing"/>
        <w:numPr>
          <w:ilvl w:val="0"/>
          <w:numId w:val="3"/>
        </w:numPr>
      </w:pPr>
      <w:r>
        <w:t xml:space="preserve">Celebrated every third Sunday of January in Cebu City. </w:t>
      </w:r>
    </w:p>
    <w:p w14:paraId="19FD9D3E" w14:textId="2832EA6F" w:rsidR="008379B3" w:rsidRDefault="008379B3" w:rsidP="008379B3">
      <w:pPr>
        <w:pStyle w:val="NoSpacing"/>
        <w:numPr>
          <w:ilvl w:val="0"/>
          <w:numId w:val="6"/>
        </w:numPr>
      </w:pPr>
      <w:proofErr w:type="spellStart"/>
      <w:r w:rsidRPr="008379B3">
        <w:rPr>
          <w:b/>
          <w:bCs/>
        </w:rPr>
        <w:t>Sto</w:t>
      </w:r>
      <w:proofErr w:type="spellEnd"/>
      <w:r w:rsidRPr="008379B3">
        <w:rPr>
          <w:b/>
          <w:bCs/>
        </w:rPr>
        <w:t>. Niño</w:t>
      </w:r>
      <w:r>
        <w:rPr>
          <w:b/>
          <w:bCs/>
        </w:rPr>
        <w:t xml:space="preserve"> -</w:t>
      </w:r>
      <w:r>
        <w:t xml:space="preserve"> </w:t>
      </w:r>
      <w:r>
        <w:t>C</w:t>
      </w:r>
      <w:r>
        <w:t>enter of the festivity</w:t>
      </w:r>
    </w:p>
    <w:p w14:paraId="764488C6" w14:textId="0225CDBA" w:rsidR="008379B3" w:rsidRDefault="008379B3" w:rsidP="008379B3">
      <w:pPr>
        <w:pStyle w:val="NoSpacing"/>
        <w:numPr>
          <w:ilvl w:val="0"/>
          <w:numId w:val="7"/>
        </w:numPr>
      </w:pPr>
      <w:r w:rsidRPr="008379B3">
        <w:rPr>
          <w:b/>
          <w:bCs/>
        </w:rPr>
        <w:t>Sinulog</w:t>
      </w:r>
      <w:r>
        <w:t xml:space="preserve"> </w:t>
      </w:r>
      <w:r>
        <w:t>- C</w:t>
      </w:r>
      <w:r>
        <w:t xml:space="preserve">ame from the Cebuano word </w:t>
      </w:r>
      <w:proofErr w:type="spellStart"/>
      <w:r>
        <w:t>sulog</w:t>
      </w:r>
      <w:proofErr w:type="spellEnd"/>
      <w:r>
        <w:t xml:space="preserve"> which means "like water current movement". </w:t>
      </w:r>
    </w:p>
    <w:p w14:paraId="1C03CAA4" w14:textId="5EF41BE1" w:rsidR="008379B3" w:rsidRDefault="008379B3" w:rsidP="008379B3">
      <w:pPr>
        <w:pStyle w:val="NoSpacing"/>
        <w:numPr>
          <w:ilvl w:val="0"/>
          <w:numId w:val="3"/>
        </w:numPr>
      </w:pPr>
      <w:r>
        <w:t>People dance gracefully to the rhythm of drums, trumpets, and gongs.</w:t>
      </w:r>
    </w:p>
    <w:p w14:paraId="0E802A61" w14:textId="77777777" w:rsidR="008379B3" w:rsidRDefault="008379B3" w:rsidP="008379B3">
      <w:pPr>
        <w:pStyle w:val="NoSpacing"/>
      </w:pPr>
    </w:p>
    <w:p w14:paraId="552AF493" w14:textId="74E19232" w:rsidR="008379B3" w:rsidRDefault="008379B3" w:rsidP="008379B3">
      <w:pPr>
        <w:pStyle w:val="NoSpacing"/>
        <w:rPr>
          <w:b/>
          <w:bCs/>
        </w:rPr>
      </w:pPr>
      <w:proofErr w:type="spellStart"/>
      <w:r>
        <w:rPr>
          <w:b/>
          <w:bCs/>
        </w:rPr>
        <w:t>Ibalong</w:t>
      </w:r>
      <w:proofErr w:type="spellEnd"/>
      <w:r>
        <w:rPr>
          <w:b/>
          <w:bCs/>
        </w:rPr>
        <w:t xml:space="preserve"> Festival (Bicol):</w:t>
      </w:r>
    </w:p>
    <w:p w14:paraId="5B46E04A" w14:textId="77777777" w:rsidR="002114E5" w:rsidRDefault="002114E5" w:rsidP="002114E5">
      <w:pPr>
        <w:pStyle w:val="NoSpacing"/>
        <w:numPr>
          <w:ilvl w:val="0"/>
          <w:numId w:val="8"/>
        </w:numPr>
      </w:pPr>
      <w:r>
        <w:t xml:space="preserve">Named after a place in Bicol </w:t>
      </w:r>
    </w:p>
    <w:p w14:paraId="28271D9F" w14:textId="3CA52F75" w:rsidR="002114E5" w:rsidRDefault="002114E5" w:rsidP="0041759B">
      <w:pPr>
        <w:pStyle w:val="NoSpacing"/>
        <w:numPr>
          <w:ilvl w:val="0"/>
          <w:numId w:val="9"/>
        </w:numPr>
      </w:pPr>
      <w:proofErr w:type="spellStart"/>
      <w:r w:rsidRPr="0041759B">
        <w:rPr>
          <w:b/>
          <w:bCs/>
        </w:rPr>
        <w:t>Ibalon</w:t>
      </w:r>
      <w:proofErr w:type="spellEnd"/>
      <w:r>
        <w:t xml:space="preserve"> - </w:t>
      </w:r>
      <w:r w:rsidR="0041759B">
        <w:t>K</w:t>
      </w:r>
      <w:r>
        <w:t>nown as Magallanes, Sorsogon</w:t>
      </w:r>
      <w:r w:rsidR="0041759B">
        <w:t>. A</w:t>
      </w:r>
      <w:r>
        <w:t xml:space="preserve"> very old are known to be the first Spanish settlement in the island of Luzon.</w:t>
      </w:r>
    </w:p>
    <w:p w14:paraId="3B6C5644" w14:textId="77777777" w:rsidR="002114E5" w:rsidRDefault="002114E5" w:rsidP="002114E5">
      <w:pPr>
        <w:pStyle w:val="NoSpacing"/>
        <w:numPr>
          <w:ilvl w:val="0"/>
          <w:numId w:val="8"/>
        </w:numPr>
      </w:pPr>
      <w:r>
        <w:t>T</w:t>
      </w:r>
      <w:r>
        <w:t xml:space="preserve">he </w:t>
      </w:r>
      <w:proofErr w:type="spellStart"/>
      <w:r>
        <w:t>Ibalong</w:t>
      </w:r>
      <w:proofErr w:type="spellEnd"/>
      <w:r>
        <w:t xml:space="preserve"> festival is a non-religious festival celebrated every month of </w:t>
      </w:r>
      <w:proofErr w:type="spellStart"/>
      <w:r>
        <w:t>August.</w:t>
      </w:r>
      <w:proofErr w:type="spellEnd"/>
    </w:p>
    <w:p w14:paraId="783F8D9A" w14:textId="77777777" w:rsidR="002114E5" w:rsidRDefault="002114E5" w:rsidP="002114E5">
      <w:pPr>
        <w:pStyle w:val="NoSpacing"/>
        <w:numPr>
          <w:ilvl w:val="0"/>
          <w:numId w:val="8"/>
        </w:numPr>
      </w:pPr>
      <w:r>
        <w:lastRenderedPageBreak/>
        <w:t xml:space="preserve">It is the epic story of the town of </w:t>
      </w:r>
      <w:proofErr w:type="spellStart"/>
      <w:r>
        <w:t>Ibalon</w:t>
      </w:r>
      <w:proofErr w:type="spellEnd"/>
      <w:r>
        <w:t xml:space="preserve"> with three legendary heroes, namely: </w:t>
      </w:r>
      <w:proofErr w:type="spellStart"/>
      <w:r>
        <w:t>Baltog</w:t>
      </w:r>
      <w:proofErr w:type="spellEnd"/>
      <w:r>
        <w:t xml:space="preserve">, </w:t>
      </w:r>
      <w:proofErr w:type="spellStart"/>
      <w:r>
        <w:t>Handyong</w:t>
      </w:r>
      <w:proofErr w:type="spellEnd"/>
      <w:r>
        <w:t xml:space="preserve">, </w:t>
      </w:r>
      <w:proofErr w:type="spellStart"/>
      <w:r>
        <w:t>Bantong</w:t>
      </w:r>
      <w:proofErr w:type="spellEnd"/>
      <w:r>
        <w:t>, and other ancient heroes.</w:t>
      </w:r>
    </w:p>
    <w:p w14:paraId="35F00973" w14:textId="59583835" w:rsidR="008379B3" w:rsidRDefault="0041759B" w:rsidP="002114E5">
      <w:pPr>
        <w:pStyle w:val="NoSpacing"/>
        <w:numPr>
          <w:ilvl w:val="0"/>
          <w:numId w:val="8"/>
        </w:numPr>
      </w:pPr>
      <w:r>
        <w:t>T</w:t>
      </w:r>
      <w:r w:rsidR="002114E5">
        <w:t>he festival's purpose is to spread warmth and goodwill to everyone.</w:t>
      </w:r>
    </w:p>
    <w:p w14:paraId="16B568E5" w14:textId="77777777" w:rsidR="0041759B" w:rsidRDefault="0041759B" w:rsidP="0041759B">
      <w:pPr>
        <w:pStyle w:val="NoSpacing"/>
      </w:pPr>
    </w:p>
    <w:p w14:paraId="514B7F4F" w14:textId="2B74829F" w:rsidR="0041759B" w:rsidRDefault="0041759B" w:rsidP="0041759B">
      <w:pPr>
        <w:pStyle w:val="NoSpacing"/>
        <w:rPr>
          <w:b/>
          <w:bCs/>
        </w:rPr>
      </w:pPr>
      <w:proofErr w:type="spellStart"/>
      <w:r>
        <w:rPr>
          <w:b/>
          <w:bCs/>
        </w:rPr>
        <w:t>Sublian</w:t>
      </w:r>
      <w:proofErr w:type="spellEnd"/>
      <w:r>
        <w:rPr>
          <w:b/>
          <w:bCs/>
        </w:rPr>
        <w:t xml:space="preserve"> Festival (Batangas):</w:t>
      </w:r>
    </w:p>
    <w:p w14:paraId="0D41745C" w14:textId="3FC675FB" w:rsidR="0041759B" w:rsidRDefault="0041759B" w:rsidP="0041759B">
      <w:pPr>
        <w:pStyle w:val="NoSpacing"/>
        <w:numPr>
          <w:ilvl w:val="0"/>
          <w:numId w:val="8"/>
        </w:numPr>
      </w:pPr>
      <w:r>
        <w:t>Celebrated</w:t>
      </w:r>
      <w:r>
        <w:t xml:space="preserve"> in Batangas since July 23, 1938</w:t>
      </w:r>
    </w:p>
    <w:p w14:paraId="02166D13" w14:textId="700D87BC" w:rsidR="0041759B" w:rsidRDefault="0041759B" w:rsidP="0041759B">
      <w:pPr>
        <w:pStyle w:val="NoSpacing"/>
        <w:numPr>
          <w:ilvl w:val="0"/>
          <w:numId w:val="8"/>
        </w:numPr>
      </w:pPr>
      <w:r>
        <w:t>I</w:t>
      </w:r>
      <w:r>
        <w:t xml:space="preserve">t is a </w:t>
      </w:r>
      <w:r>
        <w:t>c</w:t>
      </w:r>
      <w:r>
        <w:t xml:space="preserve">eremonial worship dance in honor of the Holy Cross in the town of </w:t>
      </w:r>
      <w:proofErr w:type="spellStart"/>
      <w:r>
        <w:t>Alitagtag</w:t>
      </w:r>
      <w:proofErr w:type="spellEnd"/>
      <w:r>
        <w:t>.</w:t>
      </w:r>
    </w:p>
    <w:p w14:paraId="498A690A" w14:textId="77777777" w:rsidR="0041759B" w:rsidRDefault="0041759B" w:rsidP="0041759B">
      <w:pPr>
        <w:pStyle w:val="NoSpacing"/>
        <w:numPr>
          <w:ilvl w:val="0"/>
          <w:numId w:val="8"/>
        </w:numPr>
      </w:pPr>
      <w:r>
        <w:t xml:space="preserve">The Holy Cross image was found during the Spanish era. </w:t>
      </w:r>
    </w:p>
    <w:p w14:paraId="0D3357BB" w14:textId="4ABF9DAE" w:rsidR="0041759B" w:rsidRDefault="0041759B" w:rsidP="0041759B">
      <w:pPr>
        <w:pStyle w:val="NoSpacing"/>
        <w:numPr>
          <w:ilvl w:val="0"/>
          <w:numId w:val="10"/>
        </w:numPr>
      </w:pPr>
      <w:r>
        <w:rPr>
          <w:b/>
          <w:bCs/>
        </w:rPr>
        <w:t>“</w:t>
      </w:r>
      <w:proofErr w:type="spellStart"/>
      <w:r w:rsidRPr="0041759B">
        <w:rPr>
          <w:b/>
          <w:bCs/>
        </w:rPr>
        <w:t>S</w:t>
      </w:r>
      <w:r w:rsidRPr="0041759B">
        <w:rPr>
          <w:b/>
          <w:bCs/>
        </w:rPr>
        <w:t>ubli</w:t>
      </w:r>
      <w:proofErr w:type="spellEnd"/>
      <w:r>
        <w:rPr>
          <w:b/>
          <w:bCs/>
        </w:rPr>
        <w:t>” -</w:t>
      </w:r>
      <w:r>
        <w:t xml:space="preserve"> </w:t>
      </w:r>
      <w:r>
        <w:t>D</w:t>
      </w:r>
      <w:r>
        <w:t>erived from two Tagalog words "</w:t>
      </w:r>
      <w:proofErr w:type="spellStart"/>
      <w:r>
        <w:t>subsub</w:t>
      </w:r>
      <w:proofErr w:type="spellEnd"/>
      <w:r>
        <w:t>" and "</w:t>
      </w:r>
      <w:proofErr w:type="spellStart"/>
      <w:r>
        <w:t>bali</w:t>
      </w:r>
      <w:proofErr w:type="spellEnd"/>
      <w:r>
        <w:t>".</w:t>
      </w:r>
    </w:p>
    <w:p w14:paraId="09D80DC7" w14:textId="6F7041F2" w:rsidR="0041759B" w:rsidRDefault="0041759B" w:rsidP="0041759B">
      <w:pPr>
        <w:pStyle w:val="NoSpacing"/>
        <w:numPr>
          <w:ilvl w:val="0"/>
          <w:numId w:val="8"/>
        </w:numPr>
      </w:pPr>
      <w:r>
        <w:t>F</w:t>
      </w:r>
      <w:r>
        <w:t xml:space="preserve">estival is highlighted with flower and song offerings accompanied with a music of a </w:t>
      </w:r>
      <w:proofErr w:type="spellStart"/>
      <w:r>
        <w:t>kalatong</w:t>
      </w:r>
      <w:proofErr w:type="spellEnd"/>
      <w:r>
        <w:t xml:space="preserve"> or </w:t>
      </w:r>
      <w:proofErr w:type="spellStart"/>
      <w:r>
        <w:t>tugtugan</w:t>
      </w:r>
      <w:proofErr w:type="spellEnd"/>
      <w:r>
        <w:t>.</w:t>
      </w:r>
    </w:p>
    <w:p w14:paraId="28EA3C56" w14:textId="6E6BFF22" w:rsidR="0041759B" w:rsidRDefault="0041759B" w:rsidP="0041759B">
      <w:pPr>
        <w:pStyle w:val="NoSpacing"/>
        <w:numPr>
          <w:ilvl w:val="0"/>
          <w:numId w:val="10"/>
        </w:numPr>
      </w:pPr>
      <w:proofErr w:type="spellStart"/>
      <w:r>
        <w:rPr>
          <w:b/>
          <w:bCs/>
        </w:rPr>
        <w:t>Kalantong</w:t>
      </w:r>
      <w:proofErr w:type="spellEnd"/>
      <w:r>
        <w:rPr>
          <w:b/>
          <w:bCs/>
        </w:rPr>
        <w:t xml:space="preserve"> or </w:t>
      </w:r>
      <w:proofErr w:type="spellStart"/>
      <w:r>
        <w:rPr>
          <w:b/>
          <w:bCs/>
        </w:rPr>
        <w:t>Tugtugan</w:t>
      </w:r>
      <w:proofErr w:type="spellEnd"/>
      <w:r>
        <w:t xml:space="preserve"> - D</w:t>
      </w:r>
      <w:r>
        <w:t>ried hollow wood and covered by the skin of a forest lizard-two pieces of wood are used to strike this instrument to produce sound</w:t>
      </w:r>
      <w:r>
        <w:t>.</w:t>
      </w:r>
    </w:p>
    <w:p w14:paraId="228B564B" w14:textId="77777777" w:rsidR="00DA222A" w:rsidRDefault="00DA222A" w:rsidP="00DA222A">
      <w:pPr>
        <w:pStyle w:val="NoSpacing"/>
      </w:pPr>
    </w:p>
    <w:p w14:paraId="2B58FE9C" w14:textId="77777777" w:rsidR="00DA222A" w:rsidRDefault="00DA222A" w:rsidP="00DA222A">
      <w:pPr>
        <w:pStyle w:val="NoSpacing"/>
      </w:pPr>
    </w:p>
    <w:p w14:paraId="138AB2F3" w14:textId="193E8D98" w:rsidR="00DA222A" w:rsidRDefault="00DA222A" w:rsidP="00DA222A">
      <w:pPr>
        <w:pStyle w:val="NoSpacing"/>
        <w:jc w:val="center"/>
        <w:rPr>
          <w:b/>
          <w:bCs/>
        </w:rPr>
      </w:pPr>
      <w:r>
        <w:rPr>
          <w:b/>
          <w:bCs/>
        </w:rPr>
        <w:t>The Philippine Festivals and Theatrical Forms:</w:t>
      </w:r>
    </w:p>
    <w:p w14:paraId="18CE4AC7" w14:textId="74AF839F" w:rsidR="00DA222A" w:rsidRDefault="00DA222A" w:rsidP="00DA222A">
      <w:pPr>
        <w:pStyle w:val="NoSpacing"/>
        <w:jc w:val="center"/>
        <w:rPr>
          <w:b/>
          <w:bCs/>
        </w:rPr>
      </w:pPr>
      <w:r>
        <w:rPr>
          <w:b/>
          <w:bCs/>
        </w:rPr>
        <w:t>Elements and Principles of Arts</w:t>
      </w:r>
    </w:p>
    <w:p w14:paraId="5F204ED1" w14:textId="06DB0DE7" w:rsidR="00DA222A" w:rsidRDefault="00DA222A" w:rsidP="00DA222A">
      <w:pPr>
        <w:pStyle w:val="NoSpacing"/>
        <w:rPr>
          <w:b/>
          <w:bCs/>
        </w:rPr>
      </w:pPr>
      <w:r>
        <w:rPr>
          <w:b/>
          <w:bCs/>
        </w:rPr>
        <w:t>Religious Festivals:</w:t>
      </w:r>
    </w:p>
    <w:p w14:paraId="509AA2D6" w14:textId="68B7F8E3" w:rsidR="00DA222A" w:rsidRPr="00DA222A" w:rsidRDefault="00DA222A" w:rsidP="00DA222A">
      <w:pPr>
        <w:pStyle w:val="NoSpacing"/>
        <w:numPr>
          <w:ilvl w:val="0"/>
          <w:numId w:val="11"/>
        </w:numPr>
      </w:pPr>
      <w:proofErr w:type="spellStart"/>
      <w:r>
        <w:rPr>
          <w:b/>
          <w:bCs/>
        </w:rPr>
        <w:t>Ati-atihan</w:t>
      </w:r>
      <w:proofErr w:type="spellEnd"/>
      <w:r w:rsidR="005F7E83">
        <w:rPr>
          <w:b/>
          <w:bCs/>
        </w:rPr>
        <w:t xml:space="preserve"> Festival</w:t>
      </w:r>
      <w:r w:rsidR="00802842">
        <w:rPr>
          <w:b/>
          <w:bCs/>
        </w:rPr>
        <w:t>:</w:t>
      </w:r>
    </w:p>
    <w:p w14:paraId="6FFB9E11" w14:textId="36562F7D" w:rsidR="00DA222A" w:rsidRDefault="00DA222A" w:rsidP="00802842">
      <w:pPr>
        <w:pStyle w:val="NoSpacing"/>
        <w:numPr>
          <w:ilvl w:val="0"/>
          <w:numId w:val="23"/>
        </w:numPr>
      </w:pPr>
      <w:r>
        <w:rPr>
          <w:b/>
          <w:bCs/>
        </w:rPr>
        <w:t>Place</w:t>
      </w:r>
      <w:r>
        <w:t>: Kalibo, Aklan</w:t>
      </w:r>
    </w:p>
    <w:p w14:paraId="7F5C4451" w14:textId="69DDB735" w:rsidR="00DA222A" w:rsidRDefault="00DA222A" w:rsidP="00802842">
      <w:pPr>
        <w:pStyle w:val="NoSpacing"/>
        <w:numPr>
          <w:ilvl w:val="0"/>
          <w:numId w:val="23"/>
        </w:numPr>
      </w:pPr>
      <w:r>
        <w:rPr>
          <w:b/>
          <w:bCs/>
        </w:rPr>
        <w:t>Data</w:t>
      </w:r>
      <w:r w:rsidRPr="00DA222A">
        <w:t>:</w:t>
      </w:r>
      <w:r>
        <w:t xml:space="preserve"> Every 3</w:t>
      </w:r>
      <w:r w:rsidRPr="00DA222A">
        <w:rPr>
          <w:vertAlign w:val="superscript"/>
        </w:rPr>
        <w:t>rd</w:t>
      </w:r>
      <w:r>
        <w:t xml:space="preserve"> Sunday of January.</w:t>
      </w:r>
    </w:p>
    <w:p w14:paraId="61D2C2AA" w14:textId="1BC7A173" w:rsidR="00DA222A" w:rsidRDefault="00DA222A" w:rsidP="00802842">
      <w:pPr>
        <w:pStyle w:val="NoSpacing"/>
        <w:numPr>
          <w:ilvl w:val="0"/>
          <w:numId w:val="23"/>
        </w:numPr>
      </w:pPr>
      <w:r>
        <w:rPr>
          <w:b/>
          <w:bCs/>
        </w:rPr>
        <w:t>Themes</w:t>
      </w:r>
      <w:r w:rsidRPr="00DA222A">
        <w:t>:</w:t>
      </w:r>
      <w:r>
        <w:t xml:space="preserve"> The march of the early </w:t>
      </w:r>
      <w:proofErr w:type="spellStart"/>
      <w:r>
        <w:t>Aetas</w:t>
      </w:r>
      <w:proofErr w:type="spellEnd"/>
      <w:r>
        <w:t xml:space="preserve"> of Aklan performing the upbeat tune of traditional dances and music.</w:t>
      </w:r>
    </w:p>
    <w:p w14:paraId="393B5211" w14:textId="5324CA9B" w:rsidR="00DA222A" w:rsidRDefault="00DA222A" w:rsidP="00802842">
      <w:pPr>
        <w:pStyle w:val="NoSpacing"/>
        <w:numPr>
          <w:ilvl w:val="0"/>
          <w:numId w:val="23"/>
        </w:numPr>
      </w:pPr>
      <w:r>
        <w:rPr>
          <w:b/>
          <w:bCs/>
        </w:rPr>
        <w:t>Designs</w:t>
      </w:r>
      <w:r w:rsidRPr="00DA222A">
        <w:t>:</w:t>
      </w:r>
      <w:r>
        <w:t xml:space="preserve"> Crisscrossing linear lines, repeated curve an streamlines and floral and geometric designs.</w:t>
      </w:r>
    </w:p>
    <w:p w14:paraId="14BBC0F0" w14:textId="77777777" w:rsidR="005F7E83" w:rsidRDefault="005F7E83" w:rsidP="005F7E83">
      <w:pPr>
        <w:pStyle w:val="NoSpacing"/>
      </w:pPr>
    </w:p>
    <w:p w14:paraId="5867F6DF" w14:textId="74D410D3" w:rsidR="005F7E83" w:rsidRPr="005F7E83" w:rsidRDefault="005F7E83" w:rsidP="005F7E83">
      <w:pPr>
        <w:pStyle w:val="NoSpacing"/>
        <w:numPr>
          <w:ilvl w:val="0"/>
          <w:numId w:val="11"/>
        </w:numPr>
      </w:pPr>
      <w:r>
        <w:rPr>
          <w:b/>
          <w:bCs/>
        </w:rPr>
        <w:t>Sinulog Festival</w:t>
      </w:r>
      <w:r w:rsidR="00802842">
        <w:rPr>
          <w:b/>
          <w:bCs/>
        </w:rPr>
        <w:t>:</w:t>
      </w:r>
    </w:p>
    <w:p w14:paraId="71E6DA44" w14:textId="3480BB1D" w:rsidR="005F7E83" w:rsidRDefault="005F7E83" w:rsidP="00802842">
      <w:pPr>
        <w:pStyle w:val="NoSpacing"/>
        <w:numPr>
          <w:ilvl w:val="0"/>
          <w:numId w:val="22"/>
        </w:numPr>
      </w:pPr>
      <w:r>
        <w:rPr>
          <w:b/>
          <w:bCs/>
        </w:rPr>
        <w:t>Place</w:t>
      </w:r>
      <w:r>
        <w:t>: Cebu City</w:t>
      </w:r>
    </w:p>
    <w:p w14:paraId="43DFE8F4" w14:textId="36176A52" w:rsidR="005F7E83" w:rsidRDefault="005F7E83" w:rsidP="00802842">
      <w:pPr>
        <w:pStyle w:val="NoSpacing"/>
        <w:numPr>
          <w:ilvl w:val="0"/>
          <w:numId w:val="22"/>
        </w:numPr>
      </w:pPr>
      <w:r>
        <w:rPr>
          <w:b/>
          <w:bCs/>
        </w:rPr>
        <w:t>Date</w:t>
      </w:r>
      <w:r>
        <w:t>: Every 3</w:t>
      </w:r>
      <w:r w:rsidRPr="005F7E83">
        <w:rPr>
          <w:vertAlign w:val="superscript"/>
        </w:rPr>
        <w:t>rd</w:t>
      </w:r>
      <w:r>
        <w:t xml:space="preserve"> Sunday of January.</w:t>
      </w:r>
    </w:p>
    <w:p w14:paraId="3DC93870" w14:textId="23A1D13B" w:rsidR="005F7E83" w:rsidRDefault="005F7E83" w:rsidP="00802842">
      <w:pPr>
        <w:pStyle w:val="NoSpacing"/>
        <w:numPr>
          <w:ilvl w:val="0"/>
          <w:numId w:val="22"/>
        </w:numPr>
      </w:pPr>
      <w:r>
        <w:rPr>
          <w:b/>
          <w:bCs/>
        </w:rPr>
        <w:t xml:space="preserve">Themes: </w:t>
      </w:r>
      <w:r>
        <w:t xml:space="preserve">Cebuano’s transition from paganism to Catholicism. Colorful and grandiose </w:t>
      </w:r>
      <w:proofErr w:type="spellStart"/>
      <w:r>
        <w:t>parede</w:t>
      </w:r>
      <w:proofErr w:type="spellEnd"/>
      <w:r>
        <w:t xml:space="preserve">. Participants are dressed in their </w:t>
      </w:r>
      <w:proofErr w:type="spellStart"/>
      <w:r>
        <w:t>colourful</w:t>
      </w:r>
      <w:proofErr w:type="spellEnd"/>
      <w:r>
        <w:t xml:space="preserve"> and resplendent attires. They dance gracefully in various rhythmic pattern and the celebration culminates with a grand parade.</w:t>
      </w:r>
    </w:p>
    <w:p w14:paraId="7F9AFB24" w14:textId="76124614" w:rsidR="005F7E83" w:rsidRPr="005F7E83" w:rsidRDefault="005F7E83" w:rsidP="00802842">
      <w:pPr>
        <w:pStyle w:val="NoSpacing"/>
        <w:numPr>
          <w:ilvl w:val="0"/>
          <w:numId w:val="22"/>
        </w:numPr>
      </w:pPr>
      <w:r>
        <w:rPr>
          <w:b/>
          <w:bCs/>
        </w:rPr>
        <w:t>Designs</w:t>
      </w:r>
      <w:r>
        <w:t>: Crisscrossing of linear lines with repeating curves and streamlines, and floral and geometric designs.</w:t>
      </w:r>
    </w:p>
    <w:p w14:paraId="05895E5C" w14:textId="77777777" w:rsidR="008379B3" w:rsidRDefault="008379B3" w:rsidP="008379B3">
      <w:pPr>
        <w:pStyle w:val="NoSpacing"/>
      </w:pPr>
    </w:p>
    <w:p w14:paraId="2ADA4A8C" w14:textId="0696723B" w:rsidR="005F7E83" w:rsidRDefault="005F7E83" w:rsidP="005F7E83">
      <w:pPr>
        <w:pStyle w:val="NoSpacing"/>
        <w:numPr>
          <w:ilvl w:val="0"/>
          <w:numId w:val="11"/>
        </w:numPr>
      </w:pPr>
      <w:proofErr w:type="spellStart"/>
      <w:r>
        <w:rPr>
          <w:b/>
          <w:bCs/>
        </w:rPr>
        <w:t>Dinagyang</w:t>
      </w:r>
      <w:proofErr w:type="spellEnd"/>
      <w:r>
        <w:rPr>
          <w:b/>
          <w:bCs/>
        </w:rPr>
        <w:t xml:space="preserve"> Festival</w:t>
      </w:r>
      <w:r w:rsidR="00802842">
        <w:rPr>
          <w:b/>
          <w:bCs/>
        </w:rPr>
        <w:t>:</w:t>
      </w:r>
    </w:p>
    <w:p w14:paraId="585798F1" w14:textId="3372BEFF" w:rsidR="005F7E83" w:rsidRDefault="005F7E83" w:rsidP="006A4521">
      <w:pPr>
        <w:pStyle w:val="NoSpacing"/>
        <w:numPr>
          <w:ilvl w:val="0"/>
          <w:numId w:val="21"/>
        </w:numPr>
      </w:pPr>
      <w:r>
        <w:rPr>
          <w:b/>
          <w:bCs/>
        </w:rPr>
        <w:t>Place</w:t>
      </w:r>
      <w:r w:rsidRPr="005F7E83">
        <w:t>:</w:t>
      </w:r>
      <w:r>
        <w:t xml:space="preserve"> Iloilo City</w:t>
      </w:r>
    </w:p>
    <w:p w14:paraId="6B4CDBD0" w14:textId="6934FE8D" w:rsidR="005F7E83" w:rsidRDefault="005F7E83" w:rsidP="006A4521">
      <w:pPr>
        <w:pStyle w:val="NoSpacing"/>
        <w:numPr>
          <w:ilvl w:val="0"/>
          <w:numId w:val="21"/>
        </w:numPr>
      </w:pPr>
      <w:r>
        <w:rPr>
          <w:b/>
          <w:bCs/>
        </w:rPr>
        <w:t>Date</w:t>
      </w:r>
      <w:r>
        <w:t>: Every 4</w:t>
      </w:r>
      <w:r w:rsidRPr="005F7E83">
        <w:rPr>
          <w:vertAlign w:val="superscript"/>
        </w:rPr>
        <w:t>th</w:t>
      </w:r>
      <w:r>
        <w:t xml:space="preserve"> week of January.</w:t>
      </w:r>
    </w:p>
    <w:p w14:paraId="3F5A6282" w14:textId="4ED3FBED" w:rsidR="005F7E83" w:rsidRDefault="005F7E83" w:rsidP="006A4521">
      <w:pPr>
        <w:pStyle w:val="NoSpacing"/>
        <w:numPr>
          <w:ilvl w:val="0"/>
          <w:numId w:val="21"/>
        </w:numPr>
      </w:pPr>
      <w:r>
        <w:rPr>
          <w:b/>
          <w:bCs/>
        </w:rPr>
        <w:t>Themes</w:t>
      </w:r>
      <w:r w:rsidRPr="005F7E83">
        <w:t>:</w:t>
      </w:r>
      <w:r>
        <w:t xml:space="preserve"> </w:t>
      </w:r>
      <w:r>
        <w:t>The Ilonggo’s conversion to Catholic from paganism; dancing the ancestor's upbeat dance using modern choreography</w:t>
      </w:r>
      <w:r>
        <w:t>.</w:t>
      </w:r>
    </w:p>
    <w:p w14:paraId="56F5DAD4" w14:textId="2E87961F" w:rsidR="005F7E83" w:rsidRDefault="005F7E83" w:rsidP="006A4521">
      <w:pPr>
        <w:pStyle w:val="NoSpacing"/>
        <w:numPr>
          <w:ilvl w:val="0"/>
          <w:numId w:val="21"/>
        </w:numPr>
      </w:pPr>
      <w:r>
        <w:rPr>
          <w:b/>
          <w:bCs/>
        </w:rPr>
        <w:t>Designs</w:t>
      </w:r>
      <w:r w:rsidRPr="005F7E83">
        <w:t>:</w:t>
      </w:r>
      <w:r>
        <w:t xml:space="preserve"> </w:t>
      </w:r>
      <w:r>
        <w:t>Live patterns, rickrack, scrolls, curvilinear motifs, animal/ floral and geometric designs</w:t>
      </w:r>
      <w:r>
        <w:t>.</w:t>
      </w:r>
    </w:p>
    <w:p w14:paraId="12CF5EC5" w14:textId="77777777" w:rsidR="005F7E83" w:rsidRDefault="005F7E83" w:rsidP="005F7E83">
      <w:pPr>
        <w:pStyle w:val="NoSpacing"/>
      </w:pPr>
    </w:p>
    <w:p w14:paraId="3FA43D0D" w14:textId="34A39701" w:rsidR="005F7E83" w:rsidRPr="005F7E83" w:rsidRDefault="005F7E83" w:rsidP="005F7E83">
      <w:pPr>
        <w:pStyle w:val="NoSpacing"/>
        <w:numPr>
          <w:ilvl w:val="0"/>
          <w:numId w:val="11"/>
        </w:numPr>
      </w:pPr>
      <w:proofErr w:type="spellStart"/>
      <w:r>
        <w:rPr>
          <w:b/>
          <w:bCs/>
        </w:rPr>
        <w:t>Moriones</w:t>
      </w:r>
      <w:proofErr w:type="spellEnd"/>
      <w:r>
        <w:rPr>
          <w:b/>
          <w:bCs/>
        </w:rPr>
        <w:t xml:space="preserve"> Festival</w:t>
      </w:r>
      <w:r w:rsidR="00802842">
        <w:rPr>
          <w:b/>
          <w:bCs/>
        </w:rPr>
        <w:t>:</w:t>
      </w:r>
    </w:p>
    <w:p w14:paraId="1B0BFF65" w14:textId="06A35CE9" w:rsidR="005F7E83" w:rsidRDefault="005F7E83" w:rsidP="006A4521">
      <w:pPr>
        <w:pStyle w:val="NoSpacing"/>
        <w:numPr>
          <w:ilvl w:val="0"/>
          <w:numId w:val="20"/>
        </w:numPr>
      </w:pPr>
      <w:r>
        <w:rPr>
          <w:b/>
          <w:bCs/>
        </w:rPr>
        <w:t>Place</w:t>
      </w:r>
      <w:r>
        <w:t>: Marinduque</w:t>
      </w:r>
    </w:p>
    <w:p w14:paraId="0385277B" w14:textId="2D8CB1D8" w:rsidR="005F7E83" w:rsidRDefault="005F7E83" w:rsidP="006A4521">
      <w:pPr>
        <w:pStyle w:val="NoSpacing"/>
        <w:numPr>
          <w:ilvl w:val="0"/>
          <w:numId w:val="20"/>
        </w:numPr>
      </w:pPr>
      <w:r>
        <w:rPr>
          <w:b/>
          <w:bCs/>
        </w:rPr>
        <w:t>Date</w:t>
      </w:r>
      <w:r w:rsidRPr="005F7E83">
        <w:t>:</w:t>
      </w:r>
      <w:r>
        <w:t xml:space="preserve"> Every Holy Week (March or April).</w:t>
      </w:r>
    </w:p>
    <w:p w14:paraId="60450D07" w14:textId="422F9EBF" w:rsidR="005F7E83" w:rsidRDefault="005F7E83" w:rsidP="006A4521">
      <w:pPr>
        <w:pStyle w:val="NoSpacing"/>
        <w:numPr>
          <w:ilvl w:val="0"/>
          <w:numId w:val="20"/>
        </w:numPr>
      </w:pPr>
      <w:r>
        <w:rPr>
          <w:b/>
          <w:bCs/>
        </w:rPr>
        <w:t>Themes</w:t>
      </w:r>
      <w:r>
        <w:t xml:space="preserve">: </w:t>
      </w:r>
      <w:r>
        <w:t>A tribute to Saint Longinus, the commander of who was blind with one eye</w:t>
      </w:r>
      <w:r>
        <w:t>.</w:t>
      </w:r>
    </w:p>
    <w:p w14:paraId="588C451B" w14:textId="6BA334D3" w:rsidR="005F7E83" w:rsidRDefault="005F7E83" w:rsidP="006A4521">
      <w:pPr>
        <w:pStyle w:val="NoSpacing"/>
        <w:numPr>
          <w:ilvl w:val="0"/>
          <w:numId w:val="20"/>
        </w:numPr>
      </w:pPr>
      <w:r>
        <w:rPr>
          <w:b/>
          <w:bCs/>
        </w:rPr>
        <w:t>Designs</w:t>
      </w:r>
      <w:r w:rsidRPr="005F7E83">
        <w:t>:</w:t>
      </w:r>
      <w:r>
        <w:t xml:space="preserve"> </w:t>
      </w:r>
      <w:r>
        <w:t>Crisscrossing linear lines, repeated curve and extreme lines</w:t>
      </w:r>
      <w:r>
        <w:t>.</w:t>
      </w:r>
    </w:p>
    <w:p w14:paraId="6256EBA8" w14:textId="699F8BD9" w:rsidR="005F7E83" w:rsidRPr="005F7E83" w:rsidRDefault="005F7E83" w:rsidP="005F7E83">
      <w:pPr>
        <w:pStyle w:val="NoSpacing"/>
        <w:numPr>
          <w:ilvl w:val="0"/>
          <w:numId w:val="11"/>
        </w:numPr>
      </w:pPr>
      <w:r>
        <w:rPr>
          <w:b/>
          <w:bCs/>
        </w:rPr>
        <w:lastRenderedPageBreak/>
        <w:t>Carabao Festival:</w:t>
      </w:r>
    </w:p>
    <w:p w14:paraId="2442181B" w14:textId="00C32677" w:rsidR="005F7E83" w:rsidRDefault="005F7E83" w:rsidP="006A4521">
      <w:pPr>
        <w:pStyle w:val="NoSpacing"/>
        <w:numPr>
          <w:ilvl w:val="0"/>
          <w:numId w:val="19"/>
        </w:numPr>
      </w:pPr>
      <w:r>
        <w:softHyphen/>
      </w:r>
      <w:r>
        <w:rPr>
          <w:b/>
          <w:bCs/>
        </w:rPr>
        <w:t>Place</w:t>
      </w:r>
      <w:r>
        <w:t xml:space="preserve">: </w:t>
      </w:r>
      <w:proofErr w:type="spellStart"/>
      <w:r>
        <w:t>Pulilan</w:t>
      </w:r>
      <w:proofErr w:type="spellEnd"/>
      <w:r>
        <w:t>, Bulacan</w:t>
      </w:r>
    </w:p>
    <w:p w14:paraId="016EA9AF" w14:textId="22B4863B" w:rsidR="005F7E83" w:rsidRDefault="005F7E83" w:rsidP="006A4521">
      <w:pPr>
        <w:pStyle w:val="NoSpacing"/>
        <w:numPr>
          <w:ilvl w:val="0"/>
          <w:numId w:val="19"/>
        </w:numPr>
      </w:pPr>
      <w:r>
        <w:rPr>
          <w:b/>
          <w:bCs/>
        </w:rPr>
        <w:t>Date</w:t>
      </w:r>
      <w:r>
        <w:t>: Every 14</w:t>
      </w:r>
      <w:r w:rsidRPr="005F7E83">
        <w:rPr>
          <w:vertAlign w:val="superscript"/>
        </w:rPr>
        <w:t>th</w:t>
      </w:r>
      <w:r>
        <w:t xml:space="preserve"> to 15</w:t>
      </w:r>
      <w:r w:rsidRPr="005F7E83">
        <w:rPr>
          <w:vertAlign w:val="superscript"/>
        </w:rPr>
        <w:t>th</w:t>
      </w:r>
      <w:r>
        <w:t xml:space="preserve"> of May.</w:t>
      </w:r>
    </w:p>
    <w:p w14:paraId="2A881680" w14:textId="6BC25BFE" w:rsidR="005F7E83" w:rsidRDefault="005F7E83" w:rsidP="006A4521">
      <w:pPr>
        <w:pStyle w:val="NoSpacing"/>
        <w:numPr>
          <w:ilvl w:val="0"/>
          <w:numId w:val="19"/>
        </w:numPr>
      </w:pPr>
      <w:r>
        <w:rPr>
          <w:b/>
          <w:bCs/>
        </w:rPr>
        <w:t>Themes</w:t>
      </w:r>
      <w:r w:rsidRPr="005F7E83">
        <w:t>:</w:t>
      </w:r>
      <w:r>
        <w:t xml:space="preserve"> </w:t>
      </w:r>
      <w:r>
        <w:t>Paying respect to San Isidro Labrador, the patron Saint of farmers, and the Filipino farmers’ work companions- the carabaos or the water buffalo</w:t>
      </w:r>
      <w:r>
        <w:t>.</w:t>
      </w:r>
    </w:p>
    <w:p w14:paraId="0BF47E2E" w14:textId="2DDD1812" w:rsidR="005F7E83" w:rsidRDefault="005F7E83" w:rsidP="006A4521">
      <w:pPr>
        <w:pStyle w:val="NoSpacing"/>
        <w:numPr>
          <w:ilvl w:val="0"/>
          <w:numId w:val="19"/>
        </w:numPr>
      </w:pPr>
      <w:r>
        <w:rPr>
          <w:b/>
          <w:bCs/>
        </w:rPr>
        <w:t>Designs</w:t>
      </w:r>
      <w:r w:rsidRPr="005F7E83">
        <w:t>:</w:t>
      </w:r>
      <w:r>
        <w:t xml:space="preserve"> </w:t>
      </w:r>
      <w:r>
        <w:t>Bovid lines, crisscrossing linear lines, repeated curve and streamlines</w:t>
      </w:r>
      <w:r>
        <w:t>.</w:t>
      </w:r>
    </w:p>
    <w:p w14:paraId="5F8F0050" w14:textId="77777777" w:rsidR="005F7E83" w:rsidRDefault="005F7E83" w:rsidP="005F7E83">
      <w:pPr>
        <w:pStyle w:val="NoSpacing"/>
      </w:pPr>
    </w:p>
    <w:p w14:paraId="3D62AC0A" w14:textId="114710C2" w:rsidR="005F7E83" w:rsidRPr="005F7E83" w:rsidRDefault="005F7E83" w:rsidP="005F7E83">
      <w:pPr>
        <w:pStyle w:val="NoSpacing"/>
        <w:numPr>
          <w:ilvl w:val="0"/>
          <w:numId w:val="11"/>
        </w:numPr>
      </w:pPr>
      <w:proofErr w:type="spellStart"/>
      <w:r>
        <w:rPr>
          <w:b/>
          <w:bCs/>
        </w:rPr>
        <w:t>Pahiyas</w:t>
      </w:r>
      <w:proofErr w:type="spellEnd"/>
      <w:r>
        <w:rPr>
          <w:b/>
          <w:bCs/>
        </w:rPr>
        <w:t xml:space="preserve"> Festival</w:t>
      </w:r>
      <w:r w:rsidR="006A4521">
        <w:rPr>
          <w:b/>
          <w:bCs/>
        </w:rPr>
        <w:t>:</w:t>
      </w:r>
    </w:p>
    <w:p w14:paraId="7A9AB2B5" w14:textId="1EF999A5" w:rsidR="005F7E83" w:rsidRDefault="005F7E83" w:rsidP="006A4521">
      <w:pPr>
        <w:pStyle w:val="NoSpacing"/>
        <w:numPr>
          <w:ilvl w:val="0"/>
          <w:numId w:val="18"/>
        </w:numPr>
      </w:pPr>
      <w:r>
        <w:rPr>
          <w:b/>
          <w:bCs/>
        </w:rPr>
        <w:t>Place</w:t>
      </w:r>
      <w:r>
        <w:t>: Lucban, Quezon</w:t>
      </w:r>
    </w:p>
    <w:p w14:paraId="48F08515" w14:textId="246EB1AB" w:rsidR="005F7E83" w:rsidRDefault="005F7E83" w:rsidP="006A4521">
      <w:pPr>
        <w:pStyle w:val="NoSpacing"/>
        <w:numPr>
          <w:ilvl w:val="0"/>
          <w:numId w:val="18"/>
        </w:numPr>
      </w:pPr>
      <w:r>
        <w:rPr>
          <w:b/>
          <w:bCs/>
        </w:rPr>
        <w:t>Date</w:t>
      </w:r>
      <w:r w:rsidRPr="005F7E83">
        <w:t>:</w:t>
      </w:r>
      <w:r>
        <w:t xml:space="preserve"> Every 15</w:t>
      </w:r>
      <w:r w:rsidRPr="005F7E83">
        <w:rPr>
          <w:vertAlign w:val="superscript"/>
        </w:rPr>
        <w:t>th</w:t>
      </w:r>
      <w:r>
        <w:t xml:space="preserve"> of May.</w:t>
      </w:r>
    </w:p>
    <w:p w14:paraId="106FC047" w14:textId="1032F666" w:rsidR="005F7E83" w:rsidRDefault="005F7E83" w:rsidP="006A4521">
      <w:pPr>
        <w:pStyle w:val="NoSpacing"/>
        <w:numPr>
          <w:ilvl w:val="0"/>
          <w:numId w:val="18"/>
        </w:numPr>
      </w:pPr>
      <w:r>
        <w:rPr>
          <w:b/>
          <w:bCs/>
        </w:rPr>
        <w:t>Themes</w:t>
      </w:r>
      <w:r>
        <w:t xml:space="preserve">: </w:t>
      </w:r>
      <w:r>
        <w:t>Asking for intercession when praying for Saint Isidro for a bountiful harvest</w:t>
      </w:r>
      <w:r>
        <w:t>.</w:t>
      </w:r>
    </w:p>
    <w:p w14:paraId="6CF5BC6E" w14:textId="2645AF55" w:rsidR="005F7E83" w:rsidRDefault="005F7E83" w:rsidP="006A4521">
      <w:pPr>
        <w:pStyle w:val="NoSpacing"/>
        <w:numPr>
          <w:ilvl w:val="0"/>
          <w:numId w:val="18"/>
        </w:numPr>
      </w:pPr>
      <w:r>
        <w:rPr>
          <w:b/>
          <w:bCs/>
        </w:rPr>
        <w:t>Designs</w:t>
      </w:r>
      <w:r w:rsidRPr="005F7E83">
        <w:t>:</w:t>
      </w:r>
      <w:r>
        <w:t xml:space="preserve"> Repeated loops and curves, with floral designs.</w:t>
      </w:r>
    </w:p>
    <w:p w14:paraId="4F1A2F98" w14:textId="77777777" w:rsidR="005F7E83" w:rsidRDefault="005F7E83" w:rsidP="005F7E83">
      <w:pPr>
        <w:pStyle w:val="NoSpacing"/>
      </w:pPr>
    </w:p>
    <w:p w14:paraId="425F12AA" w14:textId="04DFC5E8" w:rsidR="005F7E83" w:rsidRPr="005F7E83" w:rsidRDefault="005F7E83" w:rsidP="005F7E83">
      <w:pPr>
        <w:pStyle w:val="NoSpacing"/>
        <w:numPr>
          <w:ilvl w:val="0"/>
          <w:numId w:val="11"/>
        </w:numPr>
      </w:pPr>
      <w:proofErr w:type="spellStart"/>
      <w:r>
        <w:rPr>
          <w:b/>
          <w:bCs/>
        </w:rPr>
        <w:t>Higantes</w:t>
      </w:r>
      <w:proofErr w:type="spellEnd"/>
      <w:r>
        <w:rPr>
          <w:b/>
          <w:bCs/>
        </w:rPr>
        <w:t xml:space="preserve"> Festival</w:t>
      </w:r>
      <w:r w:rsidR="006A4521">
        <w:rPr>
          <w:b/>
          <w:bCs/>
        </w:rPr>
        <w:t>:</w:t>
      </w:r>
    </w:p>
    <w:p w14:paraId="3C3DEE2E" w14:textId="5AF8A68A" w:rsidR="005F7E83" w:rsidRDefault="005F7E83" w:rsidP="006A4521">
      <w:pPr>
        <w:pStyle w:val="NoSpacing"/>
        <w:numPr>
          <w:ilvl w:val="0"/>
          <w:numId w:val="17"/>
        </w:numPr>
      </w:pPr>
      <w:r>
        <w:rPr>
          <w:b/>
          <w:bCs/>
        </w:rPr>
        <w:t>Place</w:t>
      </w:r>
      <w:r>
        <w:t xml:space="preserve">: </w:t>
      </w:r>
      <w:proofErr w:type="spellStart"/>
      <w:r>
        <w:t>Angono</w:t>
      </w:r>
      <w:proofErr w:type="spellEnd"/>
      <w:r>
        <w:t>, Rizal</w:t>
      </w:r>
    </w:p>
    <w:p w14:paraId="4D34E078" w14:textId="6FD5C469" w:rsidR="005F7E83" w:rsidRDefault="005F7E83" w:rsidP="006A4521">
      <w:pPr>
        <w:pStyle w:val="NoSpacing"/>
        <w:numPr>
          <w:ilvl w:val="0"/>
          <w:numId w:val="17"/>
        </w:numPr>
      </w:pPr>
      <w:r>
        <w:rPr>
          <w:b/>
          <w:bCs/>
        </w:rPr>
        <w:t>Date</w:t>
      </w:r>
      <w:r w:rsidRPr="005F7E83">
        <w:t>:</w:t>
      </w:r>
      <w:r>
        <w:t xml:space="preserve"> Every 23</w:t>
      </w:r>
      <w:r w:rsidRPr="005F7E83">
        <w:rPr>
          <w:vertAlign w:val="superscript"/>
        </w:rPr>
        <w:t>rd</w:t>
      </w:r>
      <w:r>
        <w:t xml:space="preserve"> of November.</w:t>
      </w:r>
    </w:p>
    <w:p w14:paraId="1182402C" w14:textId="119BF32A" w:rsidR="005F7E83" w:rsidRDefault="005F7E83" w:rsidP="006A4521">
      <w:pPr>
        <w:pStyle w:val="NoSpacing"/>
        <w:numPr>
          <w:ilvl w:val="0"/>
          <w:numId w:val="17"/>
        </w:numPr>
      </w:pPr>
      <w:r>
        <w:rPr>
          <w:b/>
          <w:bCs/>
        </w:rPr>
        <w:t>Themes</w:t>
      </w:r>
      <w:r w:rsidRPr="005F7E83">
        <w:t>:</w:t>
      </w:r>
      <w:r>
        <w:t xml:space="preserve"> </w:t>
      </w:r>
      <w:r w:rsidR="00162D09">
        <w:t>Celebrating bountiful marine harvest by means of enlarging the image of the fisherman’s patron Saint Clement</w:t>
      </w:r>
      <w:r w:rsidR="00162D09">
        <w:t>.</w:t>
      </w:r>
    </w:p>
    <w:p w14:paraId="0462BD12" w14:textId="1B8B4477" w:rsidR="00162D09" w:rsidRDefault="00162D09" w:rsidP="006A4521">
      <w:pPr>
        <w:pStyle w:val="NoSpacing"/>
        <w:numPr>
          <w:ilvl w:val="0"/>
          <w:numId w:val="17"/>
        </w:numPr>
      </w:pPr>
      <w:r>
        <w:rPr>
          <w:b/>
          <w:bCs/>
        </w:rPr>
        <w:t>Designs</w:t>
      </w:r>
      <w:r>
        <w:t xml:space="preserve">: </w:t>
      </w:r>
      <w:r>
        <w:t>Crisscrossing of linear lines, repeated curve and streamlines</w:t>
      </w:r>
      <w:r>
        <w:t>.</w:t>
      </w:r>
    </w:p>
    <w:p w14:paraId="2C8E2B52" w14:textId="77777777" w:rsidR="00162D09" w:rsidRDefault="00162D09" w:rsidP="00162D09">
      <w:pPr>
        <w:pStyle w:val="NoSpacing"/>
      </w:pPr>
    </w:p>
    <w:p w14:paraId="348CAF86" w14:textId="1BEC6C56" w:rsidR="00162D09" w:rsidRPr="00162D09" w:rsidRDefault="00162D09" w:rsidP="00162D09">
      <w:pPr>
        <w:pStyle w:val="NoSpacing"/>
        <w:numPr>
          <w:ilvl w:val="0"/>
          <w:numId w:val="11"/>
        </w:numPr>
      </w:pPr>
      <w:proofErr w:type="spellStart"/>
      <w:r>
        <w:rPr>
          <w:b/>
          <w:bCs/>
        </w:rPr>
        <w:t>Santacruzan</w:t>
      </w:r>
      <w:proofErr w:type="spellEnd"/>
      <w:r>
        <w:rPr>
          <w:b/>
          <w:bCs/>
        </w:rPr>
        <w:t>:</w:t>
      </w:r>
    </w:p>
    <w:p w14:paraId="4D707EDE" w14:textId="43DD9267" w:rsidR="00162D09" w:rsidRDefault="00D95D0D" w:rsidP="006A4521">
      <w:pPr>
        <w:pStyle w:val="NoSpacing"/>
        <w:numPr>
          <w:ilvl w:val="0"/>
          <w:numId w:val="15"/>
        </w:numPr>
      </w:pPr>
      <w:r>
        <w:rPr>
          <w:b/>
          <w:bCs/>
        </w:rPr>
        <w:t>Date</w:t>
      </w:r>
      <w:r>
        <w:t>: Last day of Flores de Mayo.</w:t>
      </w:r>
    </w:p>
    <w:p w14:paraId="7353B861" w14:textId="0ECF84B7" w:rsidR="00D95D0D" w:rsidRDefault="00D95D0D" w:rsidP="00162D09">
      <w:pPr>
        <w:pStyle w:val="NoSpacing"/>
        <w:numPr>
          <w:ilvl w:val="0"/>
          <w:numId w:val="8"/>
        </w:numPr>
      </w:pPr>
      <w:r>
        <w:t>Colorful pageant parade representing religious figures.</w:t>
      </w:r>
    </w:p>
    <w:p w14:paraId="3D939D41" w14:textId="77902B0C" w:rsidR="00D95D0D" w:rsidRDefault="00D95D0D" w:rsidP="006A4521">
      <w:pPr>
        <w:pStyle w:val="NoSpacing"/>
        <w:numPr>
          <w:ilvl w:val="0"/>
          <w:numId w:val="14"/>
        </w:numPr>
      </w:pPr>
      <w:r>
        <w:rPr>
          <w:b/>
          <w:bCs/>
        </w:rPr>
        <w:t>Themes</w:t>
      </w:r>
      <w:r>
        <w:t xml:space="preserve">: </w:t>
      </w:r>
      <w:r>
        <w:t xml:space="preserve">The </w:t>
      </w:r>
      <w:proofErr w:type="spellStart"/>
      <w:r>
        <w:t>Santacruzan</w:t>
      </w:r>
      <w:proofErr w:type="spellEnd"/>
      <w:r>
        <w:t xml:space="preserve"> is a procession where the Reyna Elena, escorted by a little boy representing Emperor Constantine, and the </w:t>
      </w:r>
      <w:proofErr w:type="spellStart"/>
      <w:r>
        <w:t>Sagalas</w:t>
      </w:r>
      <w:proofErr w:type="spellEnd"/>
      <w:r>
        <w:t xml:space="preserve"> or the court of the queen, walk under arches decorated with </w:t>
      </w:r>
      <w:proofErr w:type="spellStart"/>
      <w:r>
        <w:t>colourful</w:t>
      </w:r>
      <w:proofErr w:type="spellEnd"/>
      <w:r>
        <w:t xml:space="preserve"> flowers</w:t>
      </w:r>
      <w:r>
        <w:t>.</w:t>
      </w:r>
    </w:p>
    <w:p w14:paraId="04A77D10" w14:textId="5A7ABC61" w:rsidR="00D95D0D" w:rsidRDefault="00D95D0D" w:rsidP="006A4521">
      <w:pPr>
        <w:pStyle w:val="NoSpacing"/>
        <w:numPr>
          <w:ilvl w:val="0"/>
          <w:numId w:val="14"/>
        </w:numPr>
      </w:pPr>
      <w:r>
        <w:rPr>
          <w:b/>
          <w:bCs/>
        </w:rPr>
        <w:t>Designs</w:t>
      </w:r>
      <w:r>
        <w:t>: Floral and geometric designs.</w:t>
      </w:r>
    </w:p>
    <w:p w14:paraId="0504A466" w14:textId="77777777" w:rsidR="00D95D0D" w:rsidRDefault="00D95D0D" w:rsidP="00D95D0D">
      <w:pPr>
        <w:pStyle w:val="NoSpacing"/>
      </w:pPr>
    </w:p>
    <w:p w14:paraId="558C21A8" w14:textId="0B6DFF71" w:rsidR="00D95D0D" w:rsidRDefault="00C41F7D" w:rsidP="00D95D0D">
      <w:pPr>
        <w:pStyle w:val="NoSpacing"/>
        <w:rPr>
          <w:b/>
          <w:bCs/>
        </w:rPr>
      </w:pPr>
      <w:r>
        <w:rPr>
          <w:b/>
          <w:bCs/>
        </w:rPr>
        <w:t>Non-Religious Festivals:</w:t>
      </w:r>
    </w:p>
    <w:p w14:paraId="4D993ACC" w14:textId="0022808B" w:rsidR="00C41F7D" w:rsidRPr="00C41F7D" w:rsidRDefault="00C41F7D" w:rsidP="00C41F7D">
      <w:pPr>
        <w:pStyle w:val="NoSpacing"/>
        <w:numPr>
          <w:ilvl w:val="0"/>
          <w:numId w:val="12"/>
        </w:numPr>
      </w:pPr>
      <w:r>
        <w:rPr>
          <w:b/>
          <w:bCs/>
        </w:rPr>
        <w:t>Panagbenga or Flower Festival:</w:t>
      </w:r>
    </w:p>
    <w:p w14:paraId="03B030C1" w14:textId="761E4870" w:rsidR="00C41F7D" w:rsidRDefault="00C41F7D" w:rsidP="00C41F7D">
      <w:pPr>
        <w:pStyle w:val="NoSpacing"/>
        <w:numPr>
          <w:ilvl w:val="0"/>
          <w:numId w:val="10"/>
        </w:numPr>
      </w:pPr>
      <w:r>
        <w:rPr>
          <w:b/>
          <w:bCs/>
        </w:rPr>
        <w:t>Place</w:t>
      </w:r>
      <w:r>
        <w:t>: Baguio City</w:t>
      </w:r>
    </w:p>
    <w:p w14:paraId="30FE33D2" w14:textId="5B5205B5" w:rsidR="00C41F7D" w:rsidRDefault="00C41F7D" w:rsidP="00C41F7D">
      <w:pPr>
        <w:pStyle w:val="NoSpacing"/>
        <w:numPr>
          <w:ilvl w:val="0"/>
          <w:numId w:val="10"/>
        </w:numPr>
      </w:pPr>
      <w:r>
        <w:rPr>
          <w:b/>
          <w:bCs/>
        </w:rPr>
        <w:t>Date</w:t>
      </w:r>
      <w:r w:rsidRPr="00C41F7D">
        <w:t>:</w:t>
      </w:r>
      <w:r>
        <w:t xml:space="preserve"> Whole month of February.</w:t>
      </w:r>
    </w:p>
    <w:p w14:paraId="2BF37644" w14:textId="48BD7471" w:rsidR="00C41F7D" w:rsidRDefault="00C41F7D" w:rsidP="00C41F7D">
      <w:pPr>
        <w:pStyle w:val="NoSpacing"/>
        <w:numPr>
          <w:ilvl w:val="0"/>
          <w:numId w:val="10"/>
        </w:numPr>
      </w:pPr>
      <w:r>
        <w:rPr>
          <w:b/>
          <w:bCs/>
        </w:rPr>
        <w:t>Themes</w:t>
      </w:r>
      <w:r>
        <w:t xml:space="preserve">: </w:t>
      </w:r>
      <w:r>
        <w:t>A celebration to pay homage to the beautiful flowers that bloom in Baguio.</w:t>
      </w:r>
    </w:p>
    <w:p w14:paraId="3B6EE48F" w14:textId="57EACC7C" w:rsidR="00C41F7D" w:rsidRDefault="00C41F7D" w:rsidP="00C41F7D">
      <w:pPr>
        <w:pStyle w:val="NoSpacing"/>
        <w:numPr>
          <w:ilvl w:val="0"/>
          <w:numId w:val="10"/>
        </w:numPr>
      </w:pPr>
      <w:r>
        <w:rPr>
          <w:b/>
          <w:bCs/>
        </w:rPr>
        <w:t>Designs</w:t>
      </w:r>
      <w:r w:rsidRPr="00C41F7D">
        <w:t>:</w:t>
      </w:r>
      <w:r>
        <w:t xml:space="preserve"> </w:t>
      </w:r>
      <w:r>
        <w:t>Repeated loops and curves and floral designs and geometric designs</w:t>
      </w:r>
      <w:r>
        <w:t>.</w:t>
      </w:r>
    </w:p>
    <w:p w14:paraId="33B31A56" w14:textId="77777777" w:rsidR="00C41F7D" w:rsidRDefault="00C41F7D" w:rsidP="00C41F7D">
      <w:pPr>
        <w:pStyle w:val="NoSpacing"/>
      </w:pPr>
    </w:p>
    <w:p w14:paraId="7C37F695" w14:textId="03C33DC2" w:rsidR="00C41F7D" w:rsidRPr="00C41F7D" w:rsidRDefault="00C41F7D" w:rsidP="00C41F7D">
      <w:pPr>
        <w:pStyle w:val="NoSpacing"/>
        <w:numPr>
          <w:ilvl w:val="0"/>
          <w:numId w:val="12"/>
        </w:numPr>
      </w:pPr>
      <w:proofErr w:type="spellStart"/>
      <w:r>
        <w:rPr>
          <w:b/>
          <w:bCs/>
        </w:rPr>
        <w:t>Masskara</w:t>
      </w:r>
      <w:proofErr w:type="spellEnd"/>
      <w:r>
        <w:rPr>
          <w:b/>
          <w:bCs/>
        </w:rPr>
        <w:t xml:space="preserve"> Festival</w:t>
      </w:r>
      <w:r w:rsidR="006A4521">
        <w:rPr>
          <w:b/>
          <w:bCs/>
        </w:rPr>
        <w:t>:</w:t>
      </w:r>
    </w:p>
    <w:p w14:paraId="18CE3F06" w14:textId="63F85414" w:rsidR="00C41F7D" w:rsidRDefault="00C41F7D" w:rsidP="00C41F7D">
      <w:pPr>
        <w:pStyle w:val="NoSpacing"/>
        <w:numPr>
          <w:ilvl w:val="0"/>
          <w:numId w:val="10"/>
        </w:numPr>
      </w:pPr>
      <w:r>
        <w:rPr>
          <w:b/>
          <w:bCs/>
        </w:rPr>
        <w:t>Place</w:t>
      </w:r>
      <w:r>
        <w:t>: Bacolod City</w:t>
      </w:r>
    </w:p>
    <w:p w14:paraId="4A0C6639" w14:textId="50BA970A" w:rsidR="00C41F7D" w:rsidRDefault="00C41F7D" w:rsidP="00C41F7D">
      <w:pPr>
        <w:pStyle w:val="NoSpacing"/>
        <w:numPr>
          <w:ilvl w:val="0"/>
          <w:numId w:val="10"/>
        </w:numPr>
      </w:pPr>
      <w:r>
        <w:rPr>
          <w:b/>
          <w:bCs/>
        </w:rPr>
        <w:t>Date</w:t>
      </w:r>
      <w:r w:rsidRPr="00C41F7D">
        <w:t>:</w:t>
      </w:r>
      <w:r>
        <w:t xml:space="preserve"> Every third weekend of October.</w:t>
      </w:r>
    </w:p>
    <w:p w14:paraId="5C5BE514" w14:textId="4C64E344" w:rsidR="00C41F7D" w:rsidRDefault="00C41F7D" w:rsidP="00C41F7D">
      <w:pPr>
        <w:pStyle w:val="NoSpacing"/>
        <w:numPr>
          <w:ilvl w:val="0"/>
          <w:numId w:val="10"/>
        </w:numPr>
      </w:pPr>
      <w:r>
        <w:rPr>
          <w:b/>
          <w:bCs/>
        </w:rPr>
        <w:t>Themes</w:t>
      </w:r>
      <w:r w:rsidRPr="00C41F7D">
        <w:t>:</w:t>
      </w:r>
      <w:r>
        <w:t xml:space="preserve"> </w:t>
      </w:r>
      <w:r>
        <w:t xml:space="preserve">A celebration of positivity or optimism. This started in the early 1980s when the prices of sugar went down. Images of colorful and cheerful masks help the </w:t>
      </w:r>
      <w:proofErr w:type="spellStart"/>
      <w:r>
        <w:t>Negrenses</w:t>
      </w:r>
      <w:proofErr w:type="spellEnd"/>
      <w:r>
        <w:t xml:space="preserve"> established their city as the "City of Smiles.</w:t>
      </w:r>
    </w:p>
    <w:p w14:paraId="335FC1F8" w14:textId="7083270B" w:rsidR="00C41F7D" w:rsidRDefault="00C41F7D" w:rsidP="00C41F7D">
      <w:pPr>
        <w:pStyle w:val="NoSpacing"/>
        <w:numPr>
          <w:ilvl w:val="0"/>
          <w:numId w:val="10"/>
        </w:numPr>
      </w:pPr>
      <w:r>
        <w:rPr>
          <w:b/>
          <w:bCs/>
        </w:rPr>
        <w:t>Designs</w:t>
      </w:r>
      <w:r>
        <w:t xml:space="preserve">: </w:t>
      </w:r>
      <w:r>
        <w:t>Curvilinear motifs, grass</w:t>
      </w:r>
      <w:r>
        <w:t xml:space="preserve"> and </w:t>
      </w:r>
      <w:r>
        <w:t>floral and geometric design</w:t>
      </w:r>
      <w:r>
        <w:t>.</w:t>
      </w:r>
      <w:r>
        <w:t xml:space="preserve"> Decorations for masks: native beads, flowers, feathers, sequins, and artificial beads</w:t>
      </w:r>
      <w:r>
        <w:t>.</w:t>
      </w:r>
    </w:p>
    <w:p w14:paraId="5C82494B" w14:textId="77777777" w:rsidR="00C41F7D" w:rsidRDefault="00C41F7D" w:rsidP="00C41F7D">
      <w:pPr>
        <w:pStyle w:val="NoSpacing"/>
      </w:pPr>
    </w:p>
    <w:p w14:paraId="53C057BE" w14:textId="77777777" w:rsidR="00C41F7D" w:rsidRDefault="00C41F7D" w:rsidP="00C41F7D">
      <w:pPr>
        <w:pStyle w:val="NoSpacing"/>
      </w:pPr>
    </w:p>
    <w:p w14:paraId="499E664C" w14:textId="77777777" w:rsidR="00C41F7D" w:rsidRDefault="00C41F7D" w:rsidP="00C41F7D">
      <w:pPr>
        <w:pStyle w:val="NoSpacing"/>
      </w:pPr>
    </w:p>
    <w:p w14:paraId="65CB7F42" w14:textId="77777777" w:rsidR="00C41F7D" w:rsidRDefault="00C41F7D" w:rsidP="00C41F7D">
      <w:pPr>
        <w:pStyle w:val="NoSpacing"/>
      </w:pPr>
    </w:p>
    <w:p w14:paraId="3D348187" w14:textId="320EFB16" w:rsidR="00C41F7D" w:rsidRPr="00C41F7D" w:rsidRDefault="00C41F7D" w:rsidP="00C41F7D">
      <w:pPr>
        <w:pStyle w:val="NoSpacing"/>
        <w:numPr>
          <w:ilvl w:val="0"/>
          <w:numId w:val="12"/>
        </w:numPr>
      </w:pPr>
      <w:proofErr w:type="spellStart"/>
      <w:r>
        <w:rPr>
          <w:b/>
          <w:bCs/>
        </w:rPr>
        <w:lastRenderedPageBreak/>
        <w:t>Kadayawan</w:t>
      </w:r>
      <w:proofErr w:type="spellEnd"/>
      <w:r>
        <w:rPr>
          <w:b/>
          <w:bCs/>
        </w:rPr>
        <w:t xml:space="preserve"> Festival</w:t>
      </w:r>
      <w:r w:rsidR="006A4521">
        <w:rPr>
          <w:b/>
          <w:bCs/>
        </w:rPr>
        <w:t>:</w:t>
      </w:r>
    </w:p>
    <w:p w14:paraId="1BD607CA" w14:textId="2ACB2428" w:rsidR="00C41F7D" w:rsidRDefault="00C41F7D" w:rsidP="00C41F7D">
      <w:pPr>
        <w:pStyle w:val="NoSpacing"/>
        <w:numPr>
          <w:ilvl w:val="0"/>
          <w:numId w:val="10"/>
        </w:numPr>
      </w:pPr>
      <w:r>
        <w:rPr>
          <w:b/>
          <w:bCs/>
        </w:rPr>
        <w:t>Place</w:t>
      </w:r>
      <w:r>
        <w:t>: Davao City</w:t>
      </w:r>
    </w:p>
    <w:p w14:paraId="271A839B" w14:textId="535F56E9" w:rsidR="00C41F7D" w:rsidRDefault="00C41F7D" w:rsidP="00C41F7D">
      <w:pPr>
        <w:pStyle w:val="NoSpacing"/>
        <w:numPr>
          <w:ilvl w:val="0"/>
          <w:numId w:val="10"/>
        </w:numPr>
      </w:pPr>
      <w:r>
        <w:rPr>
          <w:b/>
          <w:bCs/>
        </w:rPr>
        <w:t>Date</w:t>
      </w:r>
      <w:r w:rsidRPr="00C41F7D">
        <w:t>:</w:t>
      </w:r>
      <w:r>
        <w:t xml:space="preserve"> Every third week of August.</w:t>
      </w:r>
    </w:p>
    <w:p w14:paraId="155D1B8C" w14:textId="75776727" w:rsidR="00C41F7D" w:rsidRDefault="00C41F7D" w:rsidP="00C41F7D">
      <w:pPr>
        <w:pStyle w:val="NoSpacing"/>
        <w:numPr>
          <w:ilvl w:val="0"/>
          <w:numId w:val="10"/>
        </w:numPr>
      </w:pPr>
      <w:r>
        <w:rPr>
          <w:b/>
          <w:bCs/>
        </w:rPr>
        <w:t>Themes</w:t>
      </w:r>
      <w:r w:rsidRPr="00C41F7D">
        <w:t>:</w:t>
      </w:r>
      <w:r>
        <w:t xml:space="preserve"> </w:t>
      </w:r>
      <w:r>
        <w:t>A festival in celebration of the bountiful harvest of tropical fruits like durian, mangosteen, pomelos, rambutan, longans, and marang; and asking for the protection of Philippine eagles and waling-waling orchids</w:t>
      </w:r>
      <w:r>
        <w:t>.</w:t>
      </w:r>
    </w:p>
    <w:p w14:paraId="742DEEF4" w14:textId="6914AD8D" w:rsidR="00C41F7D" w:rsidRDefault="00C41F7D" w:rsidP="00C41F7D">
      <w:pPr>
        <w:pStyle w:val="NoSpacing"/>
        <w:numPr>
          <w:ilvl w:val="0"/>
          <w:numId w:val="10"/>
        </w:numPr>
      </w:pPr>
      <w:r>
        <w:rPr>
          <w:b/>
          <w:bCs/>
        </w:rPr>
        <w:t>Designs</w:t>
      </w:r>
      <w:r w:rsidRPr="00C41F7D">
        <w:t>:</w:t>
      </w:r>
      <w:r>
        <w:t xml:space="preserve"> </w:t>
      </w:r>
      <w:r>
        <w:t xml:space="preserve">Line patterns, </w:t>
      </w:r>
      <w:proofErr w:type="spellStart"/>
      <w:r>
        <w:t>rickracks</w:t>
      </w:r>
      <w:proofErr w:type="spellEnd"/>
      <w:r>
        <w:t>, scrolls, curvilinear motifs, animal/floral and geometric designs</w:t>
      </w:r>
      <w:r>
        <w:t>.</w:t>
      </w:r>
    </w:p>
    <w:p w14:paraId="5D9AAD92" w14:textId="77777777" w:rsidR="00C41F7D" w:rsidRDefault="00C41F7D" w:rsidP="00C41F7D">
      <w:pPr>
        <w:pStyle w:val="NoSpacing"/>
      </w:pPr>
    </w:p>
    <w:p w14:paraId="667B17E5" w14:textId="2B81EA87" w:rsidR="00C41F7D" w:rsidRPr="00C41F7D" w:rsidRDefault="00C41F7D" w:rsidP="00C41F7D">
      <w:pPr>
        <w:pStyle w:val="NoSpacing"/>
        <w:numPr>
          <w:ilvl w:val="0"/>
          <w:numId w:val="12"/>
        </w:numPr>
      </w:pPr>
      <w:r>
        <w:rPr>
          <w:b/>
          <w:bCs/>
        </w:rPr>
        <w:t>Giant Lantern Festival</w:t>
      </w:r>
      <w:r w:rsidR="006A4521">
        <w:rPr>
          <w:b/>
          <w:bCs/>
        </w:rPr>
        <w:t>:</w:t>
      </w:r>
    </w:p>
    <w:p w14:paraId="12DEAE32" w14:textId="2F84A9D7" w:rsidR="00C41F7D" w:rsidRDefault="00D076EC" w:rsidP="006A4521">
      <w:pPr>
        <w:pStyle w:val="NoSpacing"/>
        <w:numPr>
          <w:ilvl w:val="0"/>
          <w:numId w:val="13"/>
        </w:numPr>
      </w:pPr>
      <w:r>
        <w:rPr>
          <w:b/>
          <w:bCs/>
        </w:rPr>
        <w:t>Place</w:t>
      </w:r>
      <w:r>
        <w:t>: San Fernando, Pampanga</w:t>
      </w:r>
    </w:p>
    <w:p w14:paraId="0151BB9C" w14:textId="5D48D8EB" w:rsidR="00D076EC" w:rsidRDefault="00D076EC" w:rsidP="006A4521">
      <w:pPr>
        <w:pStyle w:val="NoSpacing"/>
        <w:numPr>
          <w:ilvl w:val="0"/>
          <w:numId w:val="13"/>
        </w:numPr>
      </w:pPr>
      <w:r>
        <w:rPr>
          <w:b/>
          <w:bCs/>
        </w:rPr>
        <w:t>Date</w:t>
      </w:r>
      <w:r>
        <w:t>: Every Christmas Eve.</w:t>
      </w:r>
    </w:p>
    <w:p w14:paraId="4B41F3B8" w14:textId="10A20A5C" w:rsidR="00D076EC" w:rsidRDefault="00D076EC" w:rsidP="006A4521">
      <w:pPr>
        <w:pStyle w:val="NoSpacing"/>
        <w:numPr>
          <w:ilvl w:val="0"/>
          <w:numId w:val="13"/>
        </w:numPr>
      </w:pPr>
      <w:r>
        <w:rPr>
          <w:b/>
          <w:bCs/>
        </w:rPr>
        <w:t>Themes</w:t>
      </w:r>
      <w:r>
        <w:t xml:space="preserve">: </w:t>
      </w:r>
      <w:r>
        <w:t>Features a contest of giant lanterns with size ranging from three feet to 16 feet. Staging the awesome display of oversized lanterns handcrafted by the locals and made to light up to the tune of lively music and breathtaking fireworks</w:t>
      </w:r>
    </w:p>
    <w:p w14:paraId="23236FEF" w14:textId="3108C07E" w:rsidR="00D076EC" w:rsidRDefault="00D076EC" w:rsidP="006A4521">
      <w:pPr>
        <w:pStyle w:val="NoSpacing"/>
        <w:numPr>
          <w:ilvl w:val="0"/>
          <w:numId w:val="13"/>
        </w:numPr>
      </w:pPr>
      <w:r>
        <w:rPr>
          <w:b/>
          <w:bCs/>
        </w:rPr>
        <w:t>Designs</w:t>
      </w:r>
      <w:r>
        <w:t>: Curvilinear motifs, animal, floral, and geometric designs.</w:t>
      </w:r>
    </w:p>
    <w:p w14:paraId="01915AC7" w14:textId="77777777" w:rsidR="008F7E85" w:rsidRDefault="008F7E85" w:rsidP="008F7E85">
      <w:pPr>
        <w:pStyle w:val="NoSpacing"/>
      </w:pPr>
    </w:p>
    <w:p w14:paraId="7B2B63E2" w14:textId="2F9DCD83" w:rsidR="008F7E85" w:rsidRDefault="008F7E85" w:rsidP="008F7E85">
      <w:pPr>
        <w:pStyle w:val="NoSpacing"/>
        <w:rPr>
          <w:b/>
          <w:bCs/>
        </w:rPr>
      </w:pPr>
      <w:r>
        <w:rPr>
          <w:b/>
          <w:bCs/>
        </w:rPr>
        <w:t>Art Awareness:</w:t>
      </w:r>
    </w:p>
    <w:p w14:paraId="1AA7FCF6" w14:textId="19E4D340" w:rsidR="008F7E85" w:rsidRDefault="008F7E85" w:rsidP="008F7E85">
      <w:pPr>
        <w:pStyle w:val="NoSpacing"/>
        <w:numPr>
          <w:ilvl w:val="0"/>
          <w:numId w:val="8"/>
        </w:numPr>
      </w:pPr>
      <w:r>
        <w:t xml:space="preserve">There is no society without an art form. Art expresses or describes the beliefs and practices of a community. For example, the </w:t>
      </w:r>
      <w:proofErr w:type="spellStart"/>
      <w:r>
        <w:t>Tboli</w:t>
      </w:r>
      <w:proofErr w:type="spellEnd"/>
      <w:r>
        <w:t xml:space="preserve"> have been ringing colorful beads and necklaces and wearing them for generations. </w:t>
      </w:r>
      <w:proofErr w:type="spellStart"/>
      <w:r>
        <w:t>Ifugaos</w:t>
      </w:r>
      <w:proofErr w:type="spellEnd"/>
      <w:r>
        <w:t xml:space="preserve"> are owned for their sculptural woodcarvings of </w:t>
      </w:r>
      <w:proofErr w:type="spellStart"/>
      <w:r>
        <w:t>bul-ul</w:t>
      </w:r>
      <w:proofErr w:type="spellEnd"/>
      <w:r>
        <w:t xml:space="preserve"> figures, which represent guardian deities</w:t>
      </w:r>
      <w:r>
        <w:t>.</w:t>
      </w:r>
    </w:p>
    <w:p w14:paraId="733DF7C6" w14:textId="77777777" w:rsidR="008F7E85" w:rsidRDefault="008F7E85" w:rsidP="008F7E85">
      <w:pPr>
        <w:pStyle w:val="NoSpacing"/>
      </w:pPr>
    </w:p>
    <w:p w14:paraId="50E8EE72" w14:textId="21E580A1" w:rsidR="008F7E85" w:rsidRDefault="008F7E85" w:rsidP="008F7E85">
      <w:pPr>
        <w:pStyle w:val="NoSpacing"/>
        <w:rPr>
          <w:b/>
          <w:bCs/>
        </w:rPr>
      </w:pPr>
      <w:r>
        <w:rPr>
          <w:b/>
          <w:bCs/>
        </w:rPr>
        <w:t>Scale and Proportion:</w:t>
      </w:r>
    </w:p>
    <w:p w14:paraId="2D33E29B" w14:textId="4FCEA2B6" w:rsidR="008F7E85" w:rsidRPr="008F7E85" w:rsidRDefault="008F7E85" w:rsidP="008F7E85">
      <w:pPr>
        <w:pStyle w:val="NoSpacing"/>
        <w:numPr>
          <w:ilvl w:val="0"/>
          <w:numId w:val="8"/>
        </w:numPr>
        <w:rPr>
          <w:b/>
          <w:bCs/>
        </w:rPr>
      </w:pPr>
      <w:r>
        <w:t xml:space="preserve">Scale and proportion both </w:t>
      </w:r>
      <w:r>
        <w:t xml:space="preserve">relate to size. </w:t>
      </w:r>
    </w:p>
    <w:p w14:paraId="0C04B390" w14:textId="499F2F88" w:rsidR="008F7E85" w:rsidRPr="008F7E85" w:rsidRDefault="008F7E85" w:rsidP="008F7E85">
      <w:pPr>
        <w:pStyle w:val="NoSpacing"/>
        <w:numPr>
          <w:ilvl w:val="0"/>
          <w:numId w:val="24"/>
        </w:numPr>
        <w:rPr>
          <w:b/>
          <w:bCs/>
        </w:rPr>
      </w:pPr>
      <w:r w:rsidRPr="008F7E85">
        <w:rPr>
          <w:b/>
          <w:bCs/>
        </w:rPr>
        <w:t>Scale</w:t>
      </w:r>
      <w:r>
        <w:t xml:space="preserve"> - S</w:t>
      </w:r>
      <w:r>
        <w:t xml:space="preserve">ize of a thing in relation to another. </w:t>
      </w:r>
    </w:p>
    <w:p w14:paraId="7DDA673D" w14:textId="0DE0EF70" w:rsidR="008F7E85" w:rsidRPr="008F7E85" w:rsidRDefault="008F7E85" w:rsidP="008F7E85">
      <w:pPr>
        <w:pStyle w:val="NoSpacing"/>
        <w:numPr>
          <w:ilvl w:val="0"/>
          <w:numId w:val="24"/>
        </w:numPr>
        <w:rPr>
          <w:b/>
          <w:bCs/>
        </w:rPr>
      </w:pPr>
      <w:r w:rsidRPr="008F7E85">
        <w:rPr>
          <w:b/>
          <w:bCs/>
        </w:rPr>
        <w:t>Proportion</w:t>
      </w:r>
      <w:r>
        <w:t xml:space="preserve"> - R</w:t>
      </w:r>
      <w:r>
        <w:t>elative size of parts to a whole.</w:t>
      </w:r>
    </w:p>
    <w:p w14:paraId="36F62B11" w14:textId="77777777" w:rsidR="008F7E85" w:rsidRDefault="008F7E85" w:rsidP="008F7E85">
      <w:pPr>
        <w:pStyle w:val="NoSpacing"/>
        <w:rPr>
          <w:b/>
          <w:bCs/>
        </w:rPr>
      </w:pPr>
    </w:p>
    <w:p w14:paraId="3080223B" w14:textId="6BFD584E" w:rsidR="008F7E85" w:rsidRDefault="008F7E85" w:rsidP="008F7E85">
      <w:pPr>
        <w:pStyle w:val="NoSpacing"/>
        <w:rPr>
          <w:b/>
          <w:bCs/>
        </w:rPr>
      </w:pPr>
      <w:r>
        <w:rPr>
          <w:b/>
          <w:bCs/>
        </w:rPr>
        <w:t>Repetition and Rhythm:</w:t>
      </w:r>
    </w:p>
    <w:p w14:paraId="24110A02" w14:textId="40304CBF" w:rsidR="008F7E85" w:rsidRDefault="008342E8" w:rsidP="008F7E85">
      <w:pPr>
        <w:pStyle w:val="NoSpacing"/>
        <w:numPr>
          <w:ilvl w:val="0"/>
          <w:numId w:val="8"/>
        </w:numPr>
      </w:pPr>
      <w:r>
        <w:t>Repetition and rhythm may be exact or varied.</w:t>
      </w:r>
    </w:p>
    <w:p w14:paraId="082FFA3D" w14:textId="77777777" w:rsidR="008342E8" w:rsidRDefault="008342E8" w:rsidP="008342E8">
      <w:pPr>
        <w:pStyle w:val="NoSpacing"/>
        <w:numPr>
          <w:ilvl w:val="0"/>
          <w:numId w:val="24"/>
        </w:numPr>
      </w:pPr>
      <w:r>
        <w:rPr>
          <w:b/>
          <w:bCs/>
        </w:rPr>
        <w:t>Visual Rhythm</w:t>
      </w:r>
      <w:r w:rsidRPr="008342E8">
        <w:t>:</w:t>
      </w:r>
      <w:r>
        <w:rPr>
          <w:b/>
          <w:bCs/>
        </w:rPr>
        <w:t xml:space="preserve"> </w:t>
      </w:r>
      <w:r>
        <w:t>When there is an ordered repetition of lines, shapes, or colors.</w:t>
      </w:r>
    </w:p>
    <w:p w14:paraId="350643A4" w14:textId="77777777" w:rsidR="008342E8" w:rsidRDefault="008342E8" w:rsidP="008342E8">
      <w:pPr>
        <w:pStyle w:val="NoSpacing"/>
        <w:numPr>
          <w:ilvl w:val="0"/>
          <w:numId w:val="24"/>
        </w:numPr>
      </w:pPr>
      <w:r>
        <w:rPr>
          <w:b/>
          <w:bCs/>
        </w:rPr>
        <w:t>Rhythm</w:t>
      </w:r>
      <w:r>
        <w:t>: May simply be repetitive but provides variations on a basic theme. Which can show a progressive development of the ideas represented.</w:t>
      </w:r>
    </w:p>
    <w:p w14:paraId="41FAA8ED" w14:textId="77777777" w:rsidR="008342E8" w:rsidRDefault="008342E8" w:rsidP="008342E8">
      <w:pPr>
        <w:pStyle w:val="NoSpacing"/>
        <w:rPr>
          <w:b/>
          <w:bCs/>
        </w:rPr>
      </w:pPr>
    </w:p>
    <w:p w14:paraId="7F1F73A9" w14:textId="6CBD30F4" w:rsidR="008F7E85" w:rsidRDefault="00CD3D84" w:rsidP="00CD3D84">
      <w:pPr>
        <w:pStyle w:val="NoSpacing"/>
        <w:jc w:val="center"/>
        <w:rPr>
          <w:b/>
          <w:bCs/>
        </w:rPr>
      </w:pPr>
      <w:r>
        <w:rPr>
          <w:b/>
          <w:bCs/>
        </w:rPr>
        <w:t>Representative Philippine Theatrical Forms</w:t>
      </w:r>
    </w:p>
    <w:p w14:paraId="349A7DD4" w14:textId="0F42380A" w:rsidR="00CD3D84" w:rsidRPr="00CD3D84" w:rsidRDefault="00CD3D84" w:rsidP="00CD3D84">
      <w:pPr>
        <w:pStyle w:val="NoSpacing"/>
        <w:numPr>
          <w:ilvl w:val="0"/>
          <w:numId w:val="8"/>
        </w:numPr>
        <w:rPr>
          <w:b/>
          <w:bCs/>
        </w:rPr>
      </w:pPr>
      <w:r>
        <w:t>M</w:t>
      </w:r>
      <w:r>
        <w:t>ajor dramas of the Philippines mostly originated from the traditions of Spain and the United States</w:t>
      </w:r>
      <w:r>
        <w:t>.</w:t>
      </w:r>
    </w:p>
    <w:p w14:paraId="3B38E452" w14:textId="2CCABD3D" w:rsidR="00CD3D84" w:rsidRPr="00CD3D84" w:rsidRDefault="00CD3D84" w:rsidP="00CD3D84">
      <w:pPr>
        <w:pStyle w:val="NoSpacing"/>
        <w:numPr>
          <w:ilvl w:val="0"/>
          <w:numId w:val="8"/>
        </w:numPr>
        <w:rPr>
          <w:b/>
          <w:bCs/>
        </w:rPr>
      </w:pPr>
      <w:r>
        <w:t>Many of these major dramas have either religious or nationalistic themes.</w:t>
      </w:r>
    </w:p>
    <w:p w14:paraId="63D478FD" w14:textId="7A6C8B08" w:rsidR="00CD3D84" w:rsidRPr="00CD3D84" w:rsidRDefault="00CD3D84" w:rsidP="00CD3D84">
      <w:pPr>
        <w:pStyle w:val="NoSpacing"/>
        <w:numPr>
          <w:ilvl w:val="0"/>
          <w:numId w:val="8"/>
        </w:numPr>
        <w:rPr>
          <w:b/>
          <w:bCs/>
        </w:rPr>
      </w:pPr>
      <w:r>
        <w:t>Theater or stage play is not meant to be read</w:t>
      </w:r>
      <w:r>
        <w:t>-</w:t>
      </w:r>
      <w:r>
        <w:t>only, but to be performed on stage with costumes, make-up stage props, and lighting</w:t>
      </w:r>
      <w:r>
        <w:t>.</w:t>
      </w:r>
    </w:p>
    <w:p w14:paraId="7F5F080A" w14:textId="77777777" w:rsidR="00CD3D84" w:rsidRDefault="00CD3D84" w:rsidP="00CD3D84">
      <w:pPr>
        <w:pStyle w:val="NoSpacing"/>
      </w:pPr>
    </w:p>
    <w:p w14:paraId="380FB714" w14:textId="62A319D4" w:rsidR="00CD3D84" w:rsidRDefault="00CD3D84" w:rsidP="00CD3D84">
      <w:pPr>
        <w:pStyle w:val="NoSpacing"/>
        <w:rPr>
          <w:b/>
          <w:bCs/>
        </w:rPr>
      </w:pPr>
      <w:proofErr w:type="spellStart"/>
      <w:r>
        <w:rPr>
          <w:b/>
          <w:bCs/>
        </w:rPr>
        <w:t>Komedya</w:t>
      </w:r>
      <w:proofErr w:type="spellEnd"/>
      <w:r>
        <w:rPr>
          <w:b/>
          <w:bCs/>
        </w:rPr>
        <w:t xml:space="preserve"> (Moro-Moro):</w:t>
      </w:r>
    </w:p>
    <w:p w14:paraId="20AD5871" w14:textId="30808914" w:rsidR="00CD3D84" w:rsidRDefault="00CD3D84" w:rsidP="00CD3D84">
      <w:pPr>
        <w:pStyle w:val="NoSpacing"/>
        <w:numPr>
          <w:ilvl w:val="0"/>
          <w:numId w:val="8"/>
        </w:numPr>
      </w:pPr>
      <w:r>
        <w:t>Folk drama.</w:t>
      </w:r>
    </w:p>
    <w:p w14:paraId="79223A1C" w14:textId="4142A8AE" w:rsidR="00CD3D84" w:rsidRDefault="00CD3D84" w:rsidP="00CD3D84">
      <w:pPr>
        <w:pStyle w:val="NoSpacing"/>
        <w:numPr>
          <w:ilvl w:val="0"/>
          <w:numId w:val="8"/>
        </w:numPr>
      </w:pPr>
      <w:r>
        <w:t>It had its origin in the 17</w:t>
      </w:r>
      <w:r w:rsidRPr="00CD3D84">
        <w:rPr>
          <w:vertAlign w:val="superscript"/>
        </w:rPr>
        <w:t>th</w:t>
      </w:r>
      <w:r>
        <w:t xml:space="preserve"> century.</w:t>
      </w:r>
    </w:p>
    <w:p w14:paraId="0812A42E" w14:textId="3CCDC5F7" w:rsidR="00CD3D84" w:rsidRDefault="00CD3D84" w:rsidP="00CD3D84">
      <w:pPr>
        <w:pStyle w:val="NoSpacing"/>
        <w:numPr>
          <w:ilvl w:val="0"/>
          <w:numId w:val="8"/>
        </w:numPr>
      </w:pPr>
      <w:r>
        <w:t>It shows how Christians defeated the Moros.</w:t>
      </w:r>
    </w:p>
    <w:p w14:paraId="0525D331" w14:textId="794D3D19" w:rsidR="00CD3D84" w:rsidRDefault="00CD3D84" w:rsidP="00CD3D84">
      <w:pPr>
        <w:pStyle w:val="NoSpacing"/>
        <w:numPr>
          <w:ilvl w:val="0"/>
          <w:numId w:val="8"/>
        </w:numPr>
      </w:pPr>
      <w:r>
        <w:t>The poetic verses of the Moro are delivered in a less than serious tone,</w:t>
      </w:r>
    </w:p>
    <w:p w14:paraId="346B7C4D" w14:textId="53CCC321" w:rsidR="00CD3D84" w:rsidRDefault="00CD3D84" w:rsidP="00CD3D84">
      <w:pPr>
        <w:pStyle w:val="NoSpacing"/>
        <w:numPr>
          <w:ilvl w:val="0"/>
          <w:numId w:val="8"/>
        </w:numPr>
      </w:pPr>
      <w:r>
        <w:t>Usually performed during “All Saints Days” or during other religious festivals.</w:t>
      </w:r>
    </w:p>
    <w:p w14:paraId="0B6A1AB5" w14:textId="77777777" w:rsidR="00CD3D84" w:rsidRDefault="00CD3D84" w:rsidP="00CD3D84">
      <w:pPr>
        <w:pStyle w:val="NoSpacing"/>
      </w:pPr>
    </w:p>
    <w:p w14:paraId="11CD4C37" w14:textId="25A3C90F" w:rsidR="00CD3D84" w:rsidRDefault="00CD3D84" w:rsidP="00CD3D84">
      <w:pPr>
        <w:pStyle w:val="NoSpacing"/>
        <w:rPr>
          <w:b/>
          <w:bCs/>
        </w:rPr>
      </w:pPr>
      <w:proofErr w:type="spellStart"/>
      <w:r>
        <w:rPr>
          <w:b/>
          <w:bCs/>
        </w:rPr>
        <w:lastRenderedPageBreak/>
        <w:t>Senakulo</w:t>
      </w:r>
      <w:proofErr w:type="spellEnd"/>
      <w:r>
        <w:rPr>
          <w:b/>
          <w:bCs/>
        </w:rPr>
        <w:t xml:space="preserve"> (</w:t>
      </w:r>
      <w:proofErr w:type="spellStart"/>
      <w:r>
        <w:rPr>
          <w:b/>
          <w:bCs/>
        </w:rPr>
        <w:t>Cenaculo</w:t>
      </w:r>
      <w:proofErr w:type="spellEnd"/>
      <w:r>
        <w:rPr>
          <w:b/>
          <w:bCs/>
        </w:rPr>
        <w:t>):</w:t>
      </w:r>
    </w:p>
    <w:p w14:paraId="1800CB57" w14:textId="1CA4439C" w:rsidR="00CD3D84" w:rsidRDefault="00CD3D84" w:rsidP="00CD3D84">
      <w:pPr>
        <w:pStyle w:val="NoSpacing"/>
        <w:numPr>
          <w:ilvl w:val="0"/>
          <w:numId w:val="8"/>
        </w:numPr>
      </w:pPr>
      <w:r>
        <w:t>Dramatic performance presented during Holy Week.</w:t>
      </w:r>
    </w:p>
    <w:p w14:paraId="167AAA18" w14:textId="16A63F00" w:rsidR="00CD3D84" w:rsidRDefault="00CD3D84" w:rsidP="00CD3D84">
      <w:pPr>
        <w:pStyle w:val="NoSpacing"/>
        <w:numPr>
          <w:ilvl w:val="0"/>
          <w:numId w:val="8"/>
        </w:numPr>
      </w:pPr>
      <w:r>
        <w:t>It shows the passion and death of Jesus Christ.</w:t>
      </w:r>
    </w:p>
    <w:p w14:paraId="59EDBA3F" w14:textId="77777777" w:rsidR="00CD3D84" w:rsidRDefault="00CD3D84" w:rsidP="00CD3D84">
      <w:pPr>
        <w:pStyle w:val="NoSpacing"/>
      </w:pPr>
    </w:p>
    <w:p w14:paraId="4A57149B" w14:textId="66037E94" w:rsidR="00CD3D84" w:rsidRDefault="00CD3D84" w:rsidP="00CD3D84">
      <w:pPr>
        <w:pStyle w:val="NoSpacing"/>
        <w:rPr>
          <w:b/>
          <w:bCs/>
        </w:rPr>
      </w:pPr>
      <w:r>
        <w:rPr>
          <w:b/>
          <w:bCs/>
        </w:rPr>
        <w:t>Zarzuela</w:t>
      </w:r>
      <w:r>
        <w:t xml:space="preserve"> </w:t>
      </w:r>
      <w:r w:rsidRPr="00CD3D84">
        <w:rPr>
          <w:b/>
          <w:bCs/>
        </w:rPr>
        <w:t>(</w:t>
      </w:r>
      <w:proofErr w:type="spellStart"/>
      <w:r w:rsidRPr="00CD3D84">
        <w:rPr>
          <w:b/>
          <w:bCs/>
        </w:rPr>
        <w:t>Sarsuelas</w:t>
      </w:r>
      <w:proofErr w:type="spellEnd"/>
      <w:r w:rsidRPr="00CD3D84">
        <w:rPr>
          <w:b/>
          <w:bCs/>
        </w:rPr>
        <w:t>):</w:t>
      </w:r>
    </w:p>
    <w:p w14:paraId="5BED1F79" w14:textId="59713FA8" w:rsidR="00CD3D84" w:rsidRDefault="00CD3D84" w:rsidP="00CD3D84">
      <w:pPr>
        <w:pStyle w:val="NoSpacing"/>
        <w:numPr>
          <w:ilvl w:val="0"/>
          <w:numId w:val="8"/>
        </w:numPr>
      </w:pPr>
      <w:r>
        <w:t>Still performed by well-known theater groups in CCP Cultural (Center of the Philippines), Meralco Theater, and UP Theater.</w:t>
      </w:r>
    </w:p>
    <w:p w14:paraId="764C7F48" w14:textId="1A42C4CF" w:rsidR="00CD3D84" w:rsidRDefault="00CD3D84" w:rsidP="00CD3D84">
      <w:pPr>
        <w:pStyle w:val="NoSpacing"/>
        <w:numPr>
          <w:ilvl w:val="0"/>
          <w:numId w:val="8"/>
        </w:numPr>
      </w:pPr>
      <w:r>
        <w:t>Dramatic form of presentation consisting of short pieces of songs and recitations.</w:t>
      </w:r>
    </w:p>
    <w:p w14:paraId="1CD75641" w14:textId="3880A36F" w:rsidR="00CD3D84" w:rsidRDefault="00CD3D84" w:rsidP="00CD3D84">
      <w:pPr>
        <w:pStyle w:val="NoSpacing"/>
        <w:numPr>
          <w:ilvl w:val="0"/>
          <w:numId w:val="8"/>
        </w:numPr>
      </w:pPr>
      <w:r>
        <w:t>Has a history of serving as a tool for inspiring nationalism during the first decade of American rule.</w:t>
      </w:r>
    </w:p>
    <w:p w14:paraId="48AD56BD" w14:textId="52F753BF" w:rsidR="00CD3D84" w:rsidRDefault="00CD3D84" w:rsidP="00CD3D84">
      <w:pPr>
        <w:pStyle w:val="NoSpacing"/>
        <w:numPr>
          <w:ilvl w:val="0"/>
          <w:numId w:val="8"/>
        </w:numPr>
      </w:pPr>
      <w:r>
        <w:t xml:space="preserve">Ang </w:t>
      </w:r>
      <w:proofErr w:type="spellStart"/>
      <w:r>
        <w:t>Tanikalang</w:t>
      </w:r>
      <w:proofErr w:type="spellEnd"/>
      <w:r>
        <w:t xml:space="preserve"> </w:t>
      </w:r>
      <w:proofErr w:type="spellStart"/>
      <w:r>
        <w:t>Ginto</w:t>
      </w:r>
      <w:proofErr w:type="spellEnd"/>
      <w:r>
        <w:t xml:space="preserve"> (1903) by Juan M. Cruz and </w:t>
      </w:r>
      <w:proofErr w:type="spellStart"/>
      <w:r>
        <w:t>Kahapon</w:t>
      </w:r>
      <w:proofErr w:type="spellEnd"/>
      <w:r>
        <w:t xml:space="preserve">, </w:t>
      </w:r>
      <w:proofErr w:type="spellStart"/>
      <w:r>
        <w:t>Ngayon</w:t>
      </w:r>
      <w:proofErr w:type="spellEnd"/>
      <w:r>
        <w:t>, at Bukas (1903) by Aurelio Tolentino.</w:t>
      </w:r>
    </w:p>
    <w:p w14:paraId="02172DE6" w14:textId="77777777" w:rsidR="0071761B" w:rsidRDefault="0071761B" w:rsidP="0071761B">
      <w:pPr>
        <w:pStyle w:val="NoSpacing"/>
      </w:pPr>
    </w:p>
    <w:p w14:paraId="50B0050D" w14:textId="77777777" w:rsidR="0071761B" w:rsidRDefault="0071761B" w:rsidP="0071761B">
      <w:pPr>
        <w:pStyle w:val="NoSpacing"/>
      </w:pPr>
    </w:p>
    <w:p w14:paraId="1AB587C4" w14:textId="18D86DA1" w:rsidR="0071761B" w:rsidRDefault="0071761B" w:rsidP="0071761B">
      <w:pPr>
        <w:pStyle w:val="NoSpacing"/>
        <w:jc w:val="center"/>
      </w:pPr>
      <w:r>
        <w:rPr>
          <w:b/>
          <w:bCs/>
        </w:rPr>
        <w:t>Non-Communicable Diseases</w:t>
      </w:r>
    </w:p>
    <w:p w14:paraId="0B4E1CC9" w14:textId="47D822E0" w:rsidR="0071761B" w:rsidRDefault="0071761B" w:rsidP="0071761B">
      <w:pPr>
        <w:pStyle w:val="NoSpacing"/>
        <w:numPr>
          <w:ilvl w:val="0"/>
          <w:numId w:val="8"/>
        </w:numPr>
      </w:pPr>
      <w:r>
        <w:t>Also known as “chronic diseases”.</w:t>
      </w:r>
    </w:p>
    <w:p w14:paraId="394CC1E0" w14:textId="672FA121" w:rsidR="0071761B" w:rsidRDefault="0071761B" w:rsidP="0071761B">
      <w:pPr>
        <w:pStyle w:val="NoSpacing"/>
        <w:numPr>
          <w:ilvl w:val="0"/>
          <w:numId w:val="8"/>
        </w:numPr>
      </w:pPr>
      <w:r>
        <w:t>Diseases that are not passes from one person to another.</w:t>
      </w:r>
    </w:p>
    <w:p w14:paraId="2CFE17FE" w14:textId="77777777" w:rsidR="0071761B" w:rsidRDefault="0071761B" w:rsidP="0071761B">
      <w:pPr>
        <w:pStyle w:val="NoSpacing"/>
        <w:numPr>
          <w:ilvl w:val="0"/>
          <w:numId w:val="8"/>
        </w:numPr>
      </w:pPr>
      <w:r>
        <w:t>Non-infectious diseases that may be hereditary or a result of a lifestyle factors and not from pathogens.</w:t>
      </w:r>
    </w:p>
    <w:p w14:paraId="1A0FF187" w14:textId="77777777" w:rsidR="0071761B" w:rsidRDefault="0071761B" w:rsidP="0071761B">
      <w:pPr>
        <w:pStyle w:val="NoSpacing"/>
        <w:ind w:left="360"/>
      </w:pPr>
    </w:p>
    <w:p w14:paraId="06F224D5" w14:textId="77777777" w:rsidR="0071761B" w:rsidRDefault="0071761B" w:rsidP="0071761B">
      <w:pPr>
        <w:pStyle w:val="NoSpacing"/>
      </w:pPr>
      <w:r>
        <w:rPr>
          <w:b/>
          <w:bCs/>
        </w:rPr>
        <w:t>Allergy</w:t>
      </w:r>
      <w:r>
        <w:t>:</w:t>
      </w:r>
    </w:p>
    <w:p w14:paraId="66492DAC" w14:textId="4278653E" w:rsidR="0071761B" w:rsidRDefault="0071761B" w:rsidP="0071761B">
      <w:pPr>
        <w:pStyle w:val="NoSpacing"/>
        <w:numPr>
          <w:ilvl w:val="0"/>
          <w:numId w:val="8"/>
        </w:numPr>
      </w:pPr>
      <w:r>
        <w:t xml:space="preserve">Condition wherein the immune system becomes hypersensitive to something in the </w:t>
      </w:r>
      <w:proofErr w:type="spellStart"/>
      <w:r>
        <w:t>neviroment</w:t>
      </w:r>
      <w:proofErr w:type="spellEnd"/>
      <w:r>
        <w:t xml:space="preserve"> such as dust, mites, molds, plant pollen, food, and medicine.</w:t>
      </w:r>
    </w:p>
    <w:p w14:paraId="20F95976" w14:textId="42F52D19" w:rsidR="0071761B" w:rsidRDefault="0071761B" w:rsidP="0071761B">
      <w:pPr>
        <w:pStyle w:val="NoSpacing"/>
        <w:numPr>
          <w:ilvl w:val="0"/>
          <w:numId w:val="8"/>
        </w:numPr>
      </w:pPr>
      <w:r>
        <w:t>These are called allergens.</w:t>
      </w:r>
    </w:p>
    <w:p w14:paraId="26FB4076" w14:textId="77777777" w:rsidR="0071761B" w:rsidRDefault="0071761B" w:rsidP="0071761B">
      <w:pPr>
        <w:pStyle w:val="NoSpacing"/>
      </w:pPr>
    </w:p>
    <w:p w14:paraId="0B6D1FD8" w14:textId="4706ACA6" w:rsidR="0071761B" w:rsidRDefault="0071761B" w:rsidP="0071761B">
      <w:pPr>
        <w:pStyle w:val="NoSpacing"/>
        <w:rPr>
          <w:b/>
          <w:bCs/>
        </w:rPr>
      </w:pPr>
      <w:r>
        <w:rPr>
          <w:b/>
          <w:bCs/>
        </w:rPr>
        <w:t>Asthma:</w:t>
      </w:r>
    </w:p>
    <w:p w14:paraId="198D193C" w14:textId="10C400D5" w:rsidR="0071761B" w:rsidRDefault="0071761B" w:rsidP="0071761B">
      <w:pPr>
        <w:pStyle w:val="NoSpacing"/>
        <w:numPr>
          <w:ilvl w:val="0"/>
          <w:numId w:val="8"/>
        </w:numPr>
      </w:pPr>
      <w:r>
        <w:t>Chronic lung disease in which passageways that allow air to enter and leave the lungs are inflamed and become narrow.</w:t>
      </w:r>
    </w:p>
    <w:p w14:paraId="792DD88B" w14:textId="2CBA968E" w:rsidR="0071761B" w:rsidRDefault="0071761B" w:rsidP="0071761B">
      <w:pPr>
        <w:pStyle w:val="NoSpacing"/>
        <w:numPr>
          <w:ilvl w:val="0"/>
          <w:numId w:val="8"/>
        </w:numPr>
      </w:pPr>
      <w:r>
        <w:t>Can make breathing difficult.</w:t>
      </w:r>
    </w:p>
    <w:p w14:paraId="4C9C18D4" w14:textId="78694580" w:rsidR="0071761B" w:rsidRDefault="0071761B" w:rsidP="0071761B">
      <w:pPr>
        <w:pStyle w:val="NoSpacing"/>
        <w:numPr>
          <w:ilvl w:val="0"/>
          <w:numId w:val="8"/>
        </w:numPr>
      </w:pPr>
      <w:r>
        <w:t>In some cases, difficulty in breathing may be worsened by respiratory diseases such as cold and flu.</w:t>
      </w:r>
    </w:p>
    <w:p w14:paraId="7B1C4482" w14:textId="77777777" w:rsidR="0071761B" w:rsidRDefault="0071761B" w:rsidP="0071761B">
      <w:pPr>
        <w:pStyle w:val="NoSpacing"/>
      </w:pPr>
    </w:p>
    <w:p w14:paraId="0D464D0E" w14:textId="4EED0292" w:rsidR="0071761B" w:rsidRDefault="0071761B" w:rsidP="0071761B">
      <w:pPr>
        <w:pStyle w:val="NoSpacing"/>
        <w:rPr>
          <w:b/>
          <w:bCs/>
        </w:rPr>
      </w:pPr>
      <w:r>
        <w:rPr>
          <w:b/>
          <w:bCs/>
        </w:rPr>
        <w:t>Cardiovascular Disease:</w:t>
      </w:r>
    </w:p>
    <w:p w14:paraId="0E23F6FC" w14:textId="65DED9B6" w:rsidR="0071761B" w:rsidRDefault="0071761B" w:rsidP="0071761B">
      <w:pPr>
        <w:pStyle w:val="NoSpacing"/>
        <w:numPr>
          <w:ilvl w:val="0"/>
          <w:numId w:val="8"/>
        </w:numPr>
      </w:pPr>
      <w:r>
        <w:t>Disease of the heart and blood vessels.</w:t>
      </w:r>
    </w:p>
    <w:p w14:paraId="5C3AAB3C" w14:textId="1B03546C" w:rsidR="0071761B" w:rsidRDefault="0071761B" w:rsidP="0071761B">
      <w:pPr>
        <w:pStyle w:val="NoSpacing"/>
        <w:numPr>
          <w:ilvl w:val="0"/>
          <w:numId w:val="8"/>
        </w:numPr>
      </w:pPr>
      <w:r>
        <w:t>May include coronary heart disease, occurring when the coronary arteries are narrowed or blocked by a waxy substance known as “plaque”.</w:t>
      </w:r>
    </w:p>
    <w:p w14:paraId="7B9EBEE3" w14:textId="1575CF6A" w:rsidR="0071761B" w:rsidRDefault="0071761B" w:rsidP="0071761B">
      <w:pPr>
        <w:pStyle w:val="NoSpacing"/>
        <w:numPr>
          <w:ilvl w:val="0"/>
          <w:numId w:val="24"/>
        </w:numPr>
      </w:pPr>
      <w:r>
        <w:rPr>
          <w:b/>
          <w:bCs/>
        </w:rPr>
        <w:t>Arteriosclerosis</w:t>
      </w:r>
      <w:r>
        <w:t xml:space="preserve"> – Hardening and thickening of the artery wall. Which may be caused by Atherosclerosis.</w:t>
      </w:r>
    </w:p>
    <w:p w14:paraId="7610E835" w14:textId="3CFBAF8A" w:rsidR="0071761B" w:rsidRDefault="0071761B" w:rsidP="0071761B">
      <w:pPr>
        <w:pStyle w:val="NoSpacing"/>
        <w:numPr>
          <w:ilvl w:val="0"/>
          <w:numId w:val="24"/>
        </w:numPr>
      </w:pPr>
      <w:r>
        <w:rPr>
          <w:b/>
          <w:bCs/>
        </w:rPr>
        <w:t xml:space="preserve">Atherosclerosis </w:t>
      </w:r>
      <w:r>
        <w:t>– Narrowing of the artery due to the deposit of build-up of fats, cholesterol, and other substances on the arterial wall. This deposit could harden and create plaque.</w:t>
      </w:r>
    </w:p>
    <w:p w14:paraId="330016B7" w14:textId="77777777" w:rsidR="0071761B" w:rsidRDefault="0071761B" w:rsidP="0071761B">
      <w:pPr>
        <w:pStyle w:val="NoSpacing"/>
      </w:pPr>
    </w:p>
    <w:p w14:paraId="79370668" w14:textId="68C65751" w:rsidR="0071761B" w:rsidRDefault="0071761B" w:rsidP="0071761B">
      <w:pPr>
        <w:pStyle w:val="NoSpacing"/>
        <w:rPr>
          <w:b/>
          <w:bCs/>
        </w:rPr>
      </w:pPr>
      <w:r>
        <w:rPr>
          <w:b/>
          <w:bCs/>
        </w:rPr>
        <w:t>Cancer:</w:t>
      </w:r>
    </w:p>
    <w:p w14:paraId="468299C9" w14:textId="12D5F85F" w:rsidR="0071761B" w:rsidRDefault="0071761B" w:rsidP="0071761B">
      <w:pPr>
        <w:pStyle w:val="NoSpacing"/>
        <w:numPr>
          <w:ilvl w:val="0"/>
          <w:numId w:val="8"/>
        </w:numPr>
      </w:pPr>
      <w:r>
        <w:t>Group of diseased in which cells divide at an uncontrolled pace.</w:t>
      </w:r>
    </w:p>
    <w:p w14:paraId="4044E749" w14:textId="6DF1C913" w:rsidR="0071761B" w:rsidRDefault="0071761B" w:rsidP="0071761B">
      <w:pPr>
        <w:pStyle w:val="NoSpacing"/>
        <w:numPr>
          <w:ilvl w:val="0"/>
          <w:numId w:val="8"/>
        </w:numPr>
      </w:pPr>
      <w:r>
        <w:t>Not contagious and not caused by injuries or accidents.</w:t>
      </w:r>
    </w:p>
    <w:p w14:paraId="315B5A35" w14:textId="1B85FF70" w:rsidR="0071761B" w:rsidRDefault="0071761B" w:rsidP="0071761B">
      <w:pPr>
        <w:pStyle w:val="NoSpacing"/>
        <w:numPr>
          <w:ilvl w:val="0"/>
          <w:numId w:val="8"/>
        </w:numPr>
      </w:pPr>
      <w:r>
        <w:t>Abnormal cells can form a tumor.</w:t>
      </w:r>
    </w:p>
    <w:p w14:paraId="2180CAB9" w14:textId="7F795016" w:rsidR="0071761B" w:rsidRDefault="00FC29AF" w:rsidP="00FC29AF">
      <w:pPr>
        <w:pStyle w:val="NoSpacing"/>
        <w:numPr>
          <w:ilvl w:val="0"/>
          <w:numId w:val="24"/>
        </w:numPr>
      </w:pPr>
      <w:r>
        <w:rPr>
          <w:b/>
          <w:bCs/>
        </w:rPr>
        <w:t>Malignant</w:t>
      </w:r>
      <w:r>
        <w:t xml:space="preserve"> – Is cancerous that can spread infection and the destruction of nearby tissues and body parts. The process is called “Metastasis”.</w:t>
      </w:r>
    </w:p>
    <w:p w14:paraId="44838628" w14:textId="3D7FB151" w:rsidR="00F36C39" w:rsidRDefault="00FC29AF" w:rsidP="00F36C39">
      <w:pPr>
        <w:pStyle w:val="NoSpacing"/>
        <w:numPr>
          <w:ilvl w:val="0"/>
          <w:numId w:val="24"/>
        </w:numPr>
      </w:pPr>
      <w:r>
        <w:rPr>
          <w:b/>
          <w:bCs/>
        </w:rPr>
        <w:lastRenderedPageBreak/>
        <w:t xml:space="preserve">Benign </w:t>
      </w:r>
      <w:r>
        <w:t xml:space="preserve">– Not cancerous that may increase in size but does not infect other body parts. </w:t>
      </w:r>
      <w:r w:rsidR="00F36C39">
        <w:t>Typically,</w:t>
      </w:r>
      <w:r>
        <w:t xml:space="preserve"> harmless unless in a position where the block normal tissues or organs.</w:t>
      </w:r>
    </w:p>
    <w:p w14:paraId="47DE5668" w14:textId="7720DFED" w:rsidR="00F36C39" w:rsidRDefault="00F36C39" w:rsidP="00F36C39">
      <w:pPr>
        <w:pStyle w:val="NoSpacing"/>
        <w:rPr>
          <w:b/>
          <w:bCs/>
        </w:rPr>
      </w:pPr>
    </w:p>
    <w:p w14:paraId="5BAE9EB8" w14:textId="73125ECD" w:rsidR="00F36C39" w:rsidRDefault="00F36C39" w:rsidP="00F36C39">
      <w:pPr>
        <w:pStyle w:val="NoSpacing"/>
      </w:pPr>
      <w:r>
        <w:rPr>
          <w:b/>
          <w:bCs/>
        </w:rPr>
        <w:t>Major Categories of Cancer</w:t>
      </w:r>
      <w:r>
        <w:t xml:space="preserve">: </w:t>
      </w:r>
    </w:p>
    <w:p w14:paraId="029A7FA1" w14:textId="02A650F9" w:rsidR="00F36C39" w:rsidRDefault="00F36C39" w:rsidP="00F36C39">
      <w:pPr>
        <w:pStyle w:val="NoSpacing"/>
        <w:numPr>
          <w:ilvl w:val="0"/>
          <w:numId w:val="24"/>
        </w:numPr>
      </w:pPr>
      <w:r>
        <w:rPr>
          <w:b/>
          <w:bCs/>
        </w:rPr>
        <w:t>Carcinoma</w:t>
      </w:r>
      <w:r>
        <w:t xml:space="preserve"> – Most common form of cancer which is a malignant tumor that develops from epithelial tissues and tends to spread other areas of the body like: skin, breast, uterus, prostate, lung, stomach, colon, and rectum.</w:t>
      </w:r>
    </w:p>
    <w:p w14:paraId="74C63CC4" w14:textId="198E2BBE" w:rsidR="00F36C39" w:rsidRDefault="00F36C39" w:rsidP="00F36C39">
      <w:pPr>
        <w:pStyle w:val="NoSpacing"/>
        <w:numPr>
          <w:ilvl w:val="0"/>
          <w:numId w:val="24"/>
        </w:numPr>
      </w:pPr>
      <w:r>
        <w:rPr>
          <w:b/>
          <w:bCs/>
        </w:rPr>
        <w:t>Lymphomas</w:t>
      </w:r>
      <w:r>
        <w:t xml:space="preserve"> – Cancers arising in the lymphatic tissues or immune system, characterized by abnormal production of white cell and a decrease in resistance.</w:t>
      </w:r>
    </w:p>
    <w:p w14:paraId="31D0759A" w14:textId="29D00AD3" w:rsidR="00F36C39" w:rsidRDefault="00F36C39" w:rsidP="00F36C39">
      <w:pPr>
        <w:pStyle w:val="NoSpacing"/>
        <w:numPr>
          <w:ilvl w:val="0"/>
          <w:numId w:val="24"/>
        </w:numPr>
      </w:pPr>
      <w:r>
        <w:rPr>
          <w:b/>
          <w:bCs/>
        </w:rPr>
        <w:t>Sarcomas</w:t>
      </w:r>
      <w:r>
        <w:t xml:space="preserve"> – Cancers that begin in the connective or supportive tissues, which develop in the muscle, bone, fat, blood vessels, and cartilage.</w:t>
      </w:r>
    </w:p>
    <w:p w14:paraId="71089C89" w14:textId="0BCA8A5B" w:rsidR="00F36C39" w:rsidRDefault="00F36C39" w:rsidP="00F36C39">
      <w:pPr>
        <w:pStyle w:val="NoSpacing"/>
        <w:numPr>
          <w:ilvl w:val="0"/>
          <w:numId w:val="24"/>
        </w:numPr>
      </w:pPr>
      <w:r>
        <w:rPr>
          <w:b/>
          <w:bCs/>
        </w:rPr>
        <w:t xml:space="preserve">Leukemia </w:t>
      </w:r>
      <w:r>
        <w:t>– Cancer of the blood or bone marrow, characterized by abnormal production of blood cells usually leukocytes or white blood cells.</w:t>
      </w:r>
    </w:p>
    <w:p w14:paraId="1E617A4B" w14:textId="77777777" w:rsidR="00F36C39" w:rsidRDefault="00F36C39" w:rsidP="00F36C39">
      <w:pPr>
        <w:pStyle w:val="NoSpacing"/>
      </w:pPr>
    </w:p>
    <w:p w14:paraId="5C769271" w14:textId="3CFA77B4" w:rsidR="00F36C39" w:rsidRDefault="00F36C39" w:rsidP="00F36C39">
      <w:pPr>
        <w:pStyle w:val="NoSpacing"/>
        <w:rPr>
          <w:b/>
          <w:bCs/>
        </w:rPr>
      </w:pPr>
      <w:r>
        <w:rPr>
          <w:b/>
          <w:bCs/>
        </w:rPr>
        <w:t>Ways to Treat Cancer:</w:t>
      </w:r>
    </w:p>
    <w:p w14:paraId="738D342F" w14:textId="30E74140" w:rsidR="00F36C39" w:rsidRDefault="00F36C39" w:rsidP="00F36C39">
      <w:pPr>
        <w:pStyle w:val="NoSpacing"/>
        <w:numPr>
          <w:ilvl w:val="0"/>
          <w:numId w:val="24"/>
        </w:numPr>
      </w:pPr>
      <w:r>
        <w:rPr>
          <w:b/>
          <w:bCs/>
        </w:rPr>
        <w:t>Radiation Therapy</w:t>
      </w:r>
      <w:r>
        <w:t xml:space="preserve"> – Uses high-energy radiation to kill or damage cancer cells.</w:t>
      </w:r>
    </w:p>
    <w:p w14:paraId="62E34430" w14:textId="4D769570" w:rsidR="00F36C39" w:rsidRDefault="00F36C39" w:rsidP="00F36C39">
      <w:pPr>
        <w:pStyle w:val="NoSpacing"/>
        <w:numPr>
          <w:ilvl w:val="0"/>
          <w:numId w:val="24"/>
        </w:numPr>
      </w:pPr>
      <w:r>
        <w:rPr>
          <w:b/>
          <w:bCs/>
        </w:rPr>
        <w:t xml:space="preserve">Chemotherapy </w:t>
      </w:r>
      <w:r>
        <w:t>– Uses anti-cancer drugs that kill cancer inside the body. Which targets mainly cancer cells though may harm healthy cells.</w:t>
      </w:r>
    </w:p>
    <w:p w14:paraId="652F36A7" w14:textId="7C43A3DE" w:rsidR="00F36C39" w:rsidRDefault="00F36C39" w:rsidP="00F36C39">
      <w:pPr>
        <w:pStyle w:val="NoSpacing"/>
        <w:numPr>
          <w:ilvl w:val="0"/>
          <w:numId w:val="24"/>
        </w:numPr>
      </w:pPr>
      <w:r>
        <w:rPr>
          <w:b/>
          <w:bCs/>
        </w:rPr>
        <w:t xml:space="preserve">Immunotherapy </w:t>
      </w:r>
      <w:r>
        <w:t>– Treatment where the immune system is stimulated to fight cancer cells.</w:t>
      </w:r>
    </w:p>
    <w:p w14:paraId="12B1CE4D" w14:textId="77777777" w:rsidR="00825904" w:rsidRDefault="00825904" w:rsidP="00825904">
      <w:pPr>
        <w:pStyle w:val="NoSpacing"/>
      </w:pPr>
    </w:p>
    <w:p w14:paraId="0453DE34" w14:textId="6E9B6058" w:rsidR="00825904" w:rsidRDefault="00825904" w:rsidP="00825904">
      <w:pPr>
        <w:pStyle w:val="NoSpacing"/>
        <w:rPr>
          <w:b/>
          <w:bCs/>
        </w:rPr>
      </w:pPr>
      <w:r>
        <w:rPr>
          <w:b/>
          <w:bCs/>
        </w:rPr>
        <w:t>Arthritis:</w:t>
      </w:r>
    </w:p>
    <w:p w14:paraId="03226A7E" w14:textId="3BF9F5CE" w:rsidR="00825904" w:rsidRDefault="00825904" w:rsidP="00825904">
      <w:pPr>
        <w:pStyle w:val="NoSpacing"/>
        <w:numPr>
          <w:ilvl w:val="0"/>
          <w:numId w:val="8"/>
        </w:numPr>
      </w:pPr>
      <w:r>
        <w:t>Painful inflammation of joints that affects the muscles, tendons, and ligaments surrounding the joints.</w:t>
      </w:r>
    </w:p>
    <w:p w14:paraId="5FE03D08" w14:textId="31D370B9" w:rsidR="00825904" w:rsidRDefault="00825904" w:rsidP="00825904">
      <w:pPr>
        <w:pStyle w:val="NoSpacing"/>
        <w:numPr>
          <w:ilvl w:val="0"/>
          <w:numId w:val="24"/>
        </w:numPr>
      </w:pPr>
      <w:r>
        <w:rPr>
          <w:b/>
          <w:bCs/>
        </w:rPr>
        <w:t xml:space="preserve">Osteoarthritis </w:t>
      </w:r>
      <w:r>
        <w:t>– Affects hips, knees, and hands with pain, stiffness, or inflammation.</w:t>
      </w:r>
    </w:p>
    <w:p w14:paraId="4320C545" w14:textId="42657D6F" w:rsidR="00825904" w:rsidRDefault="00825904" w:rsidP="00825904">
      <w:pPr>
        <w:pStyle w:val="NoSpacing"/>
        <w:numPr>
          <w:ilvl w:val="0"/>
          <w:numId w:val="24"/>
        </w:numPr>
      </w:pPr>
      <w:r>
        <w:rPr>
          <w:b/>
          <w:bCs/>
        </w:rPr>
        <w:t xml:space="preserve">Rheumatoid Arthritis </w:t>
      </w:r>
      <w:r>
        <w:t>– Appears on hands, wrists, and feet and can also affect other body parts other than the joins.</w:t>
      </w:r>
    </w:p>
    <w:p w14:paraId="2591204C" w14:textId="77777777" w:rsidR="00825904" w:rsidRDefault="00825904" w:rsidP="00825904">
      <w:pPr>
        <w:pStyle w:val="NoSpacing"/>
      </w:pPr>
    </w:p>
    <w:p w14:paraId="0B3108A2" w14:textId="12D377B3" w:rsidR="00825904" w:rsidRDefault="00825904" w:rsidP="00825904">
      <w:pPr>
        <w:pStyle w:val="NoSpacing"/>
        <w:rPr>
          <w:b/>
          <w:bCs/>
        </w:rPr>
      </w:pPr>
      <w:r>
        <w:rPr>
          <w:b/>
          <w:bCs/>
        </w:rPr>
        <w:t>Renal Failure:</w:t>
      </w:r>
    </w:p>
    <w:p w14:paraId="0876AA31" w14:textId="02320349" w:rsidR="00825904" w:rsidRDefault="00825904" w:rsidP="00825904">
      <w:pPr>
        <w:pStyle w:val="NoSpacing"/>
        <w:numPr>
          <w:ilvl w:val="0"/>
          <w:numId w:val="8"/>
        </w:numPr>
      </w:pPr>
      <w:r>
        <w:t>Also known as Kidney Failure.</w:t>
      </w:r>
    </w:p>
    <w:p w14:paraId="55F28BC5" w14:textId="5A8AC20D" w:rsidR="00825904" w:rsidRPr="00825904" w:rsidRDefault="00825904" w:rsidP="00825904">
      <w:pPr>
        <w:pStyle w:val="NoSpacing"/>
        <w:numPr>
          <w:ilvl w:val="0"/>
          <w:numId w:val="8"/>
        </w:numPr>
      </w:pPr>
      <w:r>
        <w:t>Condition wherein the kidney stops functioning properly causing renal insufficiency.</w:t>
      </w:r>
    </w:p>
    <w:p w14:paraId="15DB99E5" w14:textId="77777777" w:rsidR="0071761B" w:rsidRDefault="0071761B" w:rsidP="0071761B">
      <w:pPr>
        <w:pStyle w:val="NoSpacing"/>
      </w:pPr>
    </w:p>
    <w:p w14:paraId="66CE3FCF" w14:textId="77777777" w:rsidR="0071761B" w:rsidRPr="0071761B" w:rsidRDefault="0071761B" w:rsidP="0071761B">
      <w:pPr>
        <w:pStyle w:val="NoSpacing"/>
      </w:pPr>
    </w:p>
    <w:p w14:paraId="57137DA7" w14:textId="77777777" w:rsidR="0071761B" w:rsidRPr="0071761B" w:rsidRDefault="0071761B" w:rsidP="0071761B">
      <w:pPr>
        <w:pStyle w:val="NoSpacing"/>
      </w:pPr>
    </w:p>
    <w:p w14:paraId="77D4DBA6" w14:textId="77777777" w:rsidR="00CD3D84" w:rsidRPr="00CD3D84" w:rsidRDefault="00CD3D84" w:rsidP="00CD3D84">
      <w:pPr>
        <w:pStyle w:val="NoSpacing"/>
      </w:pPr>
    </w:p>
    <w:p w14:paraId="0F83D1A4" w14:textId="77777777" w:rsidR="005F7E83" w:rsidRPr="005F7E83" w:rsidRDefault="005F7E83" w:rsidP="005F7E83">
      <w:pPr>
        <w:pStyle w:val="NoSpacing"/>
        <w:ind w:left="720"/>
      </w:pPr>
    </w:p>
    <w:p w14:paraId="28C85D46" w14:textId="77777777" w:rsidR="00C531BE" w:rsidRPr="00C531BE" w:rsidRDefault="00C531BE" w:rsidP="00C531BE">
      <w:pPr>
        <w:pStyle w:val="NoSpacing"/>
      </w:pPr>
    </w:p>
    <w:p w14:paraId="18478AE7" w14:textId="77777777" w:rsidR="008B0575" w:rsidRPr="008B0575" w:rsidRDefault="008B0575" w:rsidP="008B0575">
      <w:pPr>
        <w:rPr>
          <w:u w:val="single"/>
        </w:rPr>
      </w:pPr>
    </w:p>
    <w:sectPr w:rsidR="008B0575" w:rsidRPr="008B0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7179"/>
    <w:multiLevelType w:val="hybridMultilevel"/>
    <w:tmpl w:val="0694B1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E6179D"/>
    <w:multiLevelType w:val="hybridMultilevel"/>
    <w:tmpl w:val="6E8A407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443E63"/>
    <w:multiLevelType w:val="hybridMultilevel"/>
    <w:tmpl w:val="5BC04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417817"/>
    <w:multiLevelType w:val="hybridMultilevel"/>
    <w:tmpl w:val="163AFD2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A46AA2"/>
    <w:multiLevelType w:val="hybridMultilevel"/>
    <w:tmpl w:val="35AA0E8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0F1E9D"/>
    <w:multiLevelType w:val="hybridMultilevel"/>
    <w:tmpl w:val="5DC2694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FC0BA2"/>
    <w:multiLevelType w:val="hybridMultilevel"/>
    <w:tmpl w:val="ECC4DEB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C9383A"/>
    <w:multiLevelType w:val="hybridMultilevel"/>
    <w:tmpl w:val="C6BCC15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046530"/>
    <w:multiLevelType w:val="hybridMultilevel"/>
    <w:tmpl w:val="CC9AD04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202900"/>
    <w:multiLevelType w:val="hybridMultilevel"/>
    <w:tmpl w:val="13E0C718"/>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3D6DEC"/>
    <w:multiLevelType w:val="hybridMultilevel"/>
    <w:tmpl w:val="4FCA7AD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077438"/>
    <w:multiLevelType w:val="hybridMultilevel"/>
    <w:tmpl w:val="EDFA1B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8051A62"/>
    <w:multiLevelType w:val="hybridMultilevel"/>
    <w:tmpl w:val="0CE059E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921C1D"/>
    <w:multiLevelType w:val="hybridMultilevel"/>
    <w:tmpl w:val="B376320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223210"/>
    <w:multiLevelType w:val="hybridMultilevel"/>
    <w:tmpl w:val="290E72E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FB31F9"/>
    <w:multiLevelType w:val="hybridMultilevel"/>
    <w:tmpl w:val="A02C663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36F6AED"/>
    <w:multiLevelType w:val="hybridMultilevel"/>
    <w:tmpl w:val="350A238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F04ADB"/>
    <w:multiLevelType w:val="hybridMultilevel"/>
    <w:tmpl w:val="D6643EF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3321130"/>
    <w:multiLevelType w:val="hybridMultilevel"/>
    <w:tmpl w:val="0A48F1B2"/>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53D6DCD"/>
    <w:multiLevelType w:val="hybridMultilevel"/>
    <w:tmpl w:val="749AC74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7A130E7"/>
    <w:multiLevelType w:val="hybridMultilevel"/>
    <w:tmpl w:val="E0EE9C5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3A0BEA"/>
    <w:multiLevelType w:val="hybridMultilevel"/>
    <w:tmpl w:val="0BA6384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1D69CA"/>
    <w:multiLevelType w:val="hybridMultilevel"/>
    <w:tmpl w:val="9FE0BF0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7212AC"/>
    <w:multiLevelType w:val="hybridMultilevel"/>
    <w:tmpl w:val="3C0AC9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7592364">
    <w:abstractNumId w:val="19"/>
  </w:num>
  <w:num w:numId="2" w16cid:durableId="865945927">
    <w:abstractNumId w:val="8"/>
  </w:num>
  <w:num w:numId="3" w16cid:durableId="413011791">
    <w:abstractNumId w:val="18"/>
  </w:num>
  <w:num w:numId="4" w16cid:durableId="1707172322">
    <w:abstractNumId w:val="6"/>
  </w:num>
  <w:num w:numId="5" w16cid:durableId="944652759">
    <w:abstractNumId w:val="10"/>
  </w:num>
  <w:num w:numId="6" w16cid:durableId="1444034493">
    <w:abstractNumId w:val="14"/>
  </w:num>
  <w:num w:numId="7" w16cid:durableId="572392715">
    <w:abstractNumId w:val="4"/>
  </w:num>
  <w:num w:numId="8" w16cid:durableId="652177847">
    <w:abstractNumId w:val="15"/>
  </w:num>
  <w:num w:numId="9" w16cid:durableId="509562484">
    <w:abstractNumId w:val="9"/>
  </w:num>
  <w:num w:numId="10" w16cid:durableId="1261111329">
    <w:abstractNumId w:val="13"/>
  </w:num>
  <w:num w:numId="11" w16cid:durableId="1775855959">
    <w:abstractNumId w:val="11"/>
  </w:num>
  <w:num w:numId="12" w16cid:durableId="1189023912">
    <w:abstractNumId w:val="23"/>
  </w:num>
  <w:num w:numId="13" w16cid:durableId="1154251086">
    <w:abstractNumId w:val="12"/>
  </w:num>
  <w:num w:numId="14" w16cid:durableId="1089810878">
    <w:abstractNumId w:val="2"/>
  </w:num>
  <w:num w:numId="15" w16cid:durableId="1752003775">
    <w:abstractNumId w:val="0"/>
  </w:num>
  <w:num w:numId="16" w16cid:durableId="1297176393">
    <w:abstractNumId w:val="7"/>
  </w:num>
  <w:num w:numId="17" w16cid:durableId="1636568825">
    <w:abstractNumId w:val="16"/>
  </w:num>
  <w:num w:numId="18" w16cid:durableId="169416336">
    <w:abstractNumId w:val="1"/>
  </w:num>
  <w:num w:numId="19" w16cid:durableId="91781998">
    <w:abstractNumId w:val="17"/>
  </w:num>
  <w:num w:numId="20" w16cid:durableId="1136146784">
    <w:abstractNumId w:val="22"/>
  </w:num>
  <w:num w:numId="21" w16cid:durableId="926765378">
    <w:abstractNumId w:val="21"/>
  </w:num>
  <w:num w:numId="22" w16cid:durableId="1674139226">
    <w:abstractNumId w:val="3"/>
  </w:num>
  <w:num w:numId="23" w16cid:durableId="1481144954">
    <w:abstractNumId w:val="20"/>
  </w:num>
  <w:num w:numId="24" w16cid:durableId="41347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2A"/>
    <w:rsid w:val="00022E5C"/>
    <w:rsid w:val="0007294F"/>
    <w:rsid w:val="00162D09"/>
    <w:rsid w:val="002114E5"/>
    <w:rsid w:val="00253F2A"/>
    <w:rsid w:val="0041759B"/>
    <w:rsid w:val="00515464"/>
    <w:rsid w:val="005F7E83"/>
    <w:rsid w:val="006A4521"/>
    <w:rsid w:val="0071761B"/>
    <w:rsid w:val="00802842"/>
    <w:rsid w:val="00825904"/>
    <w:rsid w:val="008342E8"/>
    <w:rsid w:val="008379B3"/>
    <w:rsid w:val="008B0575"/>
    <w:rsid w:val="008F7E85"/>
    <w:rsid w:val="009010C6"/>
    <w:rsid w:val="00965515"/>
    <w:rsid w:val="00A90545"/>
    <w:rsid w:val="00C41F7D"/>
    <w:rsid w:val="00C531BE"/>
    <w:rsid w:val="00CD3D84"/>
    <w:rsid w:val="00D076EC"/>
    <w:rsid w:val="00D95D0D"/>
    <w:rsid w:val="00DA222A"/>
    <w:rsid w:val="00F36C39"/>
    <w:rsid w:val="00FC2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68A3"/>
  <w15:chartTrackingRefBased/>
  <w15:docId w15:val="{E3620E3D-1161-4AE3-8663-905D0A39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0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25</cp:revision>
  <dcterms:created xsi:type="dcterms:W3CDTF">2024-03-04T10:17:00Z</dcterms:created>
  <dcterms:modified xsi:type="dcterms:W3CDTF">2024-04-09T14:10:00Z</dcterms:modified>
</cp:coreProperties>
</file>