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31A3" w14:textId="77777777" w:rsidR="007849EB" w:rsidRDefault="00F41C5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BB2225" w14:textId="77777777" w:rsidR="007849EB" w:rsidRDefault="00F41C5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C199686" w14:textId="77777777" w:rsidR="007849EB" w:rsidRDefault="007849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49EB" w14:paraId="364BC9B4" w14:textId="77777777">
        <w:tc>
          <w:tcPr>
            <w:tcW w:w="4508" w:type="dxa"/>
          </w:tcPr>
          <w:p w14:paraId="4CB0452E" w14:textId="77777777" w:rsidR="007849EB" w:rsidRDefault="00F41C59">
            <w:r>
              <w:t>Date</w:t>
            </w:r>
          </w:p>
        </w:tc>
        <w:tc>
          <w:tcPr>
            <w:tcW w:w="4508" w:type="dxa"/>
          </w:tcPr>
          <w:p w14:paraId="215ADFE3" w14:textId="161DCBEE" w:rsidR="007849EB" w:rsidRDefault="00F41C59">
            <w:r>
              <w:t>3</w:t>
            </w:r>
            <w:r w:rsidR="00C13A02">
              <w:t>0/10/</w:t>
            </w:r>
            <w:r>
              <w:t>2025</w:t>
            </w:r>
          </w:p>
        </w:tc>
      </w:tr>
      <w:tr w:rsidR="007849EB" w14:paraId="7A10E240" w14:textId="77777777">
        <w:tc>
          <w:tcPr>
            <w:tcW w:w="4508" w:type="dxa"/>
          </w:tcPr>
          <w:p w14:paraId="1485C7C0" w14:textId="77777777" w:rsidR="007849EB" w:rsidRDefault="00F41C59">
            <w:r>
              <w:t>Team ID</w:t>
            </w:r>
          </w:p>
        </w:tc>
        <w:tc>
          <w:tcPr>
            <w:tcW w:w="4508" w:type="dxa"/>
          </w:tcPr>
          <w:p w14:paraId="6B4CBD8E" w14:textId="62E6B2ED" w:rsidR="007849EB" w:rsidRDefault="00C13A02">
            <w:r w:rsidRPr="00C13A02">
              <w:t>NM2025TMID06312</w:t>
            </w:r>
          </w:p>
        </w:tc>
      </w:tr>
      <w:tr w:rsidR="007849EB" w14:paraId="5192420B" w14:textId="77777777">
        <w:tc>
          <w:tcPr>
            <w:tcW w:w="4508" w:type="dxa"/>
          </w:tcPr>
          <w:p w14:paraId="74C4A037" w14:textId="77777777" w:rsidR="007849EB" w:rsidRDefault="00F41C59">
            <w:r>
              <w:t>Project Name</w:t>
            </w:r>
          </w:p>
        </w:tc>
        <w:tc>
          <w:tcPr>
            <w:tcW w:w="4508" w:type="dxa"/>
          </w:tcPr>
          <w:p w14:paraId="36435EA2" w14:textId="4CCE6A56" w:rsidR="007849EB" w:rsidRDefault="00C13A02">
            <w:r>
              <w:t>Educational Organisation Using ServiceNow</w:t>
            </w:r>
          </w:p>
        </w:tc>
      </w:tr>
      <w:tr w:rsidR="007849EB" w14:paraId="78AA788F" w14:textId="77777777">
        <w:tc>
          <w:tcPr>
            <w:tcW w:w="4508" w:type="dxa"/>
          </w:tcPr>
          <w:p w14:paraId="72FC8DFD" w14:textId="77777777" w:rsidR="007849EB" w:rsidRDefault="00F41C59">
            <w:r>
              <w:t>Maximum Marks</w:t>
            </w:r>
          </w:p>
        </w:tc>
        <w:tc>
          <w:tcPr>
            <w:tcW w:w="4508" w:type="dxa"/>
          </w:tcPr>
          <w:p w14:paraId="5DE015A0" w14:textId="2EEC7792" w:rsidR="007849EB" w:rsidRDefault="00C13A02">
            <w:r>
              <w:t xml:space="preserve">100 </w:t>
            </w:r>
            <w:r w:rsidR="00F41C59">
              <w:t>Marks</w:t>
            </w:r>
          </w:p>
        </w:tc>
      </w:tr>
    </w:tbl>
    <w:p w14:paraId="3EDFF332" w14:textId="77777777" w:rsidR="007849EB" w:rsidRDefault="007849EB">
      <w:pPr>
        <w:rPr>
          <w:b/>
          <w:sz w:val="24"/>
          <w:szCs w:val="24"/>
        </w:rPr>
      </w:pPr>
    </w:p>
    <w:p w14:paraId="308198B6" w14:textId="3F8816C3" w:rsidR="007849EB" w:rsidRDefault="00F41C5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</w:p>
    <w:p w14:paraId="79A0727F" w14:textId="19E65992" w:rsidR="00CD55B0" w:rsidRDefault="00CD55B0">
      <w:pPr>
        <w:rPr>
          <w:b/>
          <w:sz w:val="24"/>
          <w:szCs w:val="24"/>
        </w:rPr>
      </w:pPr>
      <w:r w:rsidRPr="00CD55B0">
        <w:rPr>
          <w:b/>
          <w:sz w:val="24"/>
          <w:szCs w:val="24"/>
        </w:rPr>
        <w:t>Educational institutions face complex challenges managing diverse processes across different departments, often relying on fragmented, manual systems that create inefficiencies and disconnect staff, faculty, and students. A problem statement for an educational organization using </w:t>
      </w:r>
      <w:hyperlink r:id="rId5" w:tgtFrame="_blank" w:history="1">
        <w:r w:rsidRPr="00CD55B0">
          <w:rPr>
            <w:rStyle w:val="Hyperlink"/>
            <w:b/>
            <w:sz w:val="24"/>
            <w:szCs w:val="24"/>
          </w:rPr>
          <w:t>ServiceNow</w:t>
        </w:r>
      </w:hyperlink>
      <w:r w:rsidRPr="00CD55B0">
        <w:rPr>
          <w:b/>
          <w:sz w:val="24"/>
          <w:szCs w:val="24"/>
        </w:rPr>
        <w:t> should focus on improving operations, streamlining services, and enhancing the overall campus experience. </w:t>
      </w:r>
    </w:p>
    <w:p w14:paraId="214164E1" w14:textId="77777777" w:rsidR="00CD55B0" w:rsidRDefault="00CD55B0">
      <w:pPr>
        <w:rPr>
          <w:b/>
          <w:sz w:val="24"/>
          <w:szCs w:val="24"/>
        </w:rPr>
      </w:pPr>
    </w:p>
    <w:p w14:paraId="20D0340E" w14:textId="01D7C060" w:rsidR="00CD55B0" w:rsidRDefault="00CD55B0">
      <w:pPr>
        <w:rPr>
          <w:b/>
          <w:sz w:val="24"/>
          <w:szCs w:val="24"/>
        </w:rPr>
      </w:pPr>
      <w:r w:rsidRPr="00CD55B0">
        <w:rPr>
          <w:b/>
          <w:sz w:val="24"/>
          <w:szCs w:val="24"/>
        </w:rPr>
        <w:t> Inefficient and inconsistent service delivery due to a fragmented and manual IT and administrative process. Staff and students must navigate different systems and departments to get help, leading to slow issue resolution, duplicated efforts, and low satisfaction. </w:t>
      </w:r>
    </w:p>
    <w:p w14:paraId="11B6CDAA" w14:textId="6E69C0F9" w:rsidR="007849EB" w:rsidRDefault="007849EB">
      <w:pPr>
        <w:rPr>
          <w:sz w:val="24"/>
          <w:szCs w:val="24"/>
        </w:rPr>
      </w:pPr>
    </w:p>
    <w:p w14:paraId="3E9A1C60" w14:textId="4E8A5E35" w:rsidR="00CD55B0" w:rsidRDefault="00CD55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4CEFE5" wp14:editId="1FAE0885">
            <wp:extent cx="5731510" cy="3048000"/>
            <wp:effectExtent l="0" t="0" r="2540" b="0"/>
            <wp:docPr id="213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376" name="Picture 21363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B231" w14:textId="77777777" w:rsidR="007849EB" w:rsidRDefault="007849EB">
      <w:pPr>
        <w:rPr>
          <w:sz w:val="24"/>
          <w:szCs w:val="24"/>
        </w:rPr>
      </w:pPr>
    </w:p>
    <w:sectPr w:rsidR="007849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9EB"/>
    <w:rsid w:val="007849EB"/>
    <w:rsid w:val="00C13A02"/>
    <w:rsid w:val="00CD55B0"/>
    <w:rsid w:val="00E2141C"/>
    <w:rsid w:val="00E87BDF"/>
    <w:rsid w:val="00F4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6C25"/>
  <w15:docId w15:val="{E167A94A-8F09-47AB-AE4E-A43499A7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serviceno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4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sunandha sukumar</cp:lastModifiedBy>
  <cp:revision>2</cp:revision>
  <dcterms:created xsi:type="dcterms:W3CDTF">2025-11-02T06:49:00Z</dcterms:created>
  <dcterms:modified xsi:type="dcterms:W3CDTF">2025-11-02T06:49:00Z</dcterms:modified>
</cp:coreProperties>
</file>