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9FE1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Low-Level Design (LLD) — Domain Model &amp; Database Architecture</w:t>
      </w:r>
    </w:p>
    <w:p w14:paraId="71F5C9F0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</w:p>
    <w:p w14:paraId="7D50F99D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Productivity &amp; Habit Management System (MPHMS)</w:t>
      </w:r>
    </w:p>
    <w:p w14:paraId="2684FEF0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77FB7E2E">
          <v:rect id="_x0000_i1025" style="width:0;height:1.5pt" o:hralign="center" o:hrstd="t" o:hr="t" fillcolor="#a0a0a0" stroked="f"/>
        </w:pict>
      </w:r>
    </w:p>
    <w:p w14:paraId="5734FD40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169"/>
      </w:tblGrid>
      <w:tr w:rsidR="00D157F1" w:rsidRPr="00D157F1" w14:paraId="646D60FC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465B4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1E81FC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157F1" w:rsidRPr="00D157F1" w14:paraId="7978C2CB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857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3AC382AC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Low-Level Design (LLD)</w:t>
            </w:r>
          </w:p>
        </w:tc>
      </w:tr>
      <w:tr w:rsidR="00D157F1" w:rsidRPr="00D157F1" w14:paraId="6AE8F78D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DC6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F765D6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D157F1" w:rsidRPr="00D157F1" w14:paraId="53B1F9B9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C79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8EF74C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Draft</w:t>
            </w:r>
          </w:p>
        </w:tc>
      </w:tr>
      <w:tr w:rsidR="00D157F1" w:rsidRPr="00D157F1" w14:paraId="659B4171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034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0778E4E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Architect</w:t>
            </w:r>
          </w:p>
        </w:tc>
      </w:tr>
      <w:tr w:rsidR="00D157F1" w:rsidRPr="00D157F1" w14:paraId="5CCA1E82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769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Documents</w:t>
            </w:r>
          </w:p>
        </w:tc>
        <w:tc>
          <w:tcPr>
            <w:tcW w:w="0" w:type="auto"/>
            <w:vAlign w:val="center"/>
            <w:hideMark/>
          </w:tcPr>
          <w:p w14:paraId="4814B0A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BRD v1.1, SRS v1.1, HLD v1.1</w:t>
            </w:r>
          </w:p>
        </w:tc>
      </w:tr>
      <w:tr w:rsidR="00D157F1" w:rsidRPr="00D157F1" w14:paraId="2D7C013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364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68BD52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Phase 1 – Core Platform</w:t>
            </w:r>
          </w:p>
        </w:tc>
      </w:tr>
    </w:tbl>
    <w:p w14:paraId="09479DF5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06249D35">
          <v:rect id="_x0000_i1026" style="width:0;height:1.5pt" o:hralign="center" o:hrstd="t" o:hr="t" fillcolor="#a0a0a0" stroked="f"/>
        </w:pict>
      </w:r>
    </w:p>
    <w:p w14:paraId="1B8386F7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 of This LLD (Phase 1)</w:t>
      </w:r>
    </w:p>
    <w:p w14:paraId="1FDD65BC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This LLD defines:</w:t>
      </w:r>
    </w:p>
    <w:p w14:paraId="0B949306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Domain aggregates and entities</w:t>
      </w:r>
    </w:p>
    <w:p w14:paraId="5DD909B8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Business rules and behaviors</w:t>
      </w:r>
    </w:p>
    <w:p w14:paraId="6A56CF0D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Aggregate boundaries</w:t>
      </w:r>
    </w:p>
    <w:p w14:paraId="1F52258D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Logical UML models</w:t>
      </w:r>
    </w:p>
    <w:p w14:paraId="2D77676B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Physical database schema</w:t>
      </w:r>
    </w:p>
    <w:p w14:paraId="58C73B80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ER structure</w:t>
      </w:r>
    </w:p>
    <w:p w14:paraId="6E429036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Indexing strategy</w:t>
      </w:r>
    </w:p>
    <w:p w14:paraId="0AA36B58" w14:textId="77777777" w:rsidR="00D157F1" w:rsidRPr="00D157F1" w:rsidRDefault="00D157F1" w:rsidP="00D15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Auditing and soft delete strategy</w:t>
      </w:r>
    </w:p>
    <w:p w14:paraId="3A59CF08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This LLD prepares foundation for:</w:t>
      </w:r>
    </w:p>
    <w:p w14:paraId="22684B5C" w14:textId="77777777" w:rsidR="00D157F1" w:rsidRPr="00D157F1" w:rsidRDefault="00D157F1" w:rsidP="00D15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Database ERD</w:t>
      </w:r>
    </w:p>
    <w:p w14:paraId="161FE004" w14:textId="77777777" w:rsidR="00D157F1" w:rsidRPr="00D157F1" w:rsidRDefault="00D157F1" w:rsidP="00D15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API contract definitions</w:t>
      </w:r>
    </w:p>
    <w:p w14:paraId="5FE1B9E4" w14:textId="77777777" w:rsidR="00D157F1" w:rsidRPr="00D157F1" w:rsidRDefault="00D157F1" w:rsidP="00D15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EF Core mappings</w:t>
      </w:r>
    </w:p>
    <w:p w14:paraId="71A541C2" w14:textId="77777777" w:rsidR="00D157F1" w:rsidRPr="00D157F1" w:rsidRDefault="00D157F1" w:rsidP="00D15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Application service implementation</w:t>
      </w:r>
    </w:p>
    <w:p w14:paraId="6BD898D3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lastRenderedPageBreak/>
        <w:t>Explicitly excluded:</w:t>
      </w:r>
    </w:p>
    <w:p w14:paraId="6F6BBF79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UI models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Controller logic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DTOs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EF annotations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Cloud integrations</w:t>
      </w:r>
    </w:p>
    <w:p w14:paraId="139D89A8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5AF9C59">
          <v:rect id="_x0000_i1027" style="width:0;height:1.5pt" o:hralign="center" o:hrstd="t" o:hr="t" fillcolor="#a0a0a0" stroked="f"/>
        </w:pict>
      </w:r>
    </w:p>
    <w:p w14:paraId="1DB6BFE2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— DOMAIN MODEL &amp; UML (LOGICAL VIEW)</w:t>
      </w:r>
    </w:p>
    <w:p w14:paraId="06EC1061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7D0DCE9B">
          <v:rect id="_x0000_i1028" style="width:0;height:1.5pt" o:hralign="center" o:hrstd="t" o:hr="t" fillcolor="#a0a0a0" stroked="f"/>
        </w:pict>
      </w:r>
    </w:p>
    <w:p w14:paraId="293D1376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LLD Strategy &amp; Design Principles</w:t>
      </w:r>
    </w:p>
    <w:p w14:paraId="27204E84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MPHMS follows </w:t>
      </w:r>
      <w:r w:rsidRPr="00D157F1">
        <w:rPr>
          <w:rFonts w:ascii="Times New Roman" w:eastAsia="Times New Roman" w:hAnsi="Times New Roman" w:cs="Times New Roman"/>
          <w:b/>
          <w:bCs/>
          <w:sz w:val="24"/>
          <w:szCs w:val="24"/>
        </w:rPr>
        <w:t>DDD-lite with Clean Architecture alignment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0DDB8" w14:textId="77777777" w:rsidR="00D157F1" w:rsidRPr="00D157F1" w:rsidRDefault="00D157F1" w:rsidP="00D15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Aggregate Roots</w:t>
      </w:r>
    </w:p>
    <w:p w14:paraId="0DF6A56D" w14:textId="77777777" w:rsidR="00D157F1" w:rsidRPr="00D157F1" w:rsidRDefault="00D157F1" w:rsidP="00D15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Persistence Ignorance</w:t>
      </w:r>
    </w:p>
    <w:p w14:paraId="4A35084F" w14:textId="77777777" w:rsidR="00D157F1" w:rsidRPr="00D157F1" w:rsidRDefault="00D157F1" w:rsidP="00D15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Explicit Business Rules</w:t>
      </w:r>
    </w:p>
    <w:p w14:paraId="6F8CA400" w14:textId="77777777" w:rsidR="00D157F1" w:rsidRPr="00D157F1" w:rsidRDefault="00D157F1" w:rsidP="00D15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High Cohesion</w:t>
      </w:r>
    </w:p>
    <w:p w14:paraId="017C8406" w14:textId="77777777" w:rsidR="00D157F1" w:rsidRPr="00D157F1" w:rsidRDefault="00D157F1" w:rsidP="00D15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Low Coupling</w:t>
      </w:r>
    </w:p>
    <w:p w14:paraId="20E17C93" w14:textId="77777777" w:rsidR="00D157F1" w:rsidRPr="00D157F1" w:rsidRDefault="00D157F1" w:rsidP="00D15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Infrastructure independence</w:t>
      </w:r>
    </w:p>
    <w:p w14:paraId="0574D532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14:paraId="6E238A35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Business logic isolated from frameworks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Database design does not leak into domain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High testability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br/>
      </w:r>
      <w:r w:rsidRPr="00D157F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Long-term maintainability</w:t>
      </w:r>
    </w:p>
    <w:p w14:paraId="647A0DCC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15BC0D11">
          <v:rect id="_x0000_i1029" style="width:0;height:1.5pt" o:hralign="center" o:hrstd="t" o:hr="t" fillcolor="#a0a0a0" stroked="f"/>
        </w:pict>
      </w:r>
    </w:p>
    <w:p w14:paraId="39703AFA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Aggregates Overview</w:t>
      </w:r>
    </w:p>
    <w:p w14:paraId="219369E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User (Aggregate Root)</w:t>
      </w:r>
    </w:p>
    <w:p w14:paraId="2F53928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├── Habits</w:t>
      </w:r>
    </w:p>
    <w:p w14:paraId="3428E7F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│     └── </w:t>
      </w: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HabitLogs</w:t>
      </w:r>
      <w:proofErr w:type="spellEnd"/>
    </w:p>
    <w:p w14:paraId="20579492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├── Goals</w:t>
      </w:r>
    </w:p>
    <w:p w14:paraId="5AEB747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│     └── Milestones</w:t>
      </w:r>
    </w:p>
    <w:p w14:paraId="15DFC16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Holidays</w:t>
      </w:r>
    </w:p>
    <w:p w14:paraId="440AC9BB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└── Notifications</w:t>
      </w:r>
    </w:p>
    <w:p w14:paraId="6CE9F1CF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65EE7B19" w14:textId="77777777" w:rsidR="00D157F1" w:rsidRPr="00D157F1" w:rsidRDefault="00D157F1" w:rsidP="00D15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Aggregates communicate only via IDs</w:t>
      </w:r>
    </w:p>
    <w:p w14:paraId="08F55350" w14:textId="77777777" w:rsidR="00D157F1" w:rsidRPr="00D157F1" w:rsidRDefault="00D157F1" w:rsidP="00D15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Child entities cannot exist without parent</w:t>
      </w:r>
    </w:p>
    <w:p w14:paraId="4689E6C0" w14:textId="77777777" w:rsidR="00D157F1" w:rsidRPr="00D157F1" w:rsidRDefault="00D157F1" w:rsidP="00D15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Aggregate root enforces invariants</w:t>
      </w:r>
    </w:p>
    <w:p w14:paraId="3366208D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6A4E0949">
          <v:rect id="_x0000_i1030" style="width:0;height:1.5pt" o:hralign="center" o:hrstd="t" o:hr="t" fillcolor="#a0a0a0" stroked="f"/>
        </w:pict>
      </w:r>
    </w:p>
    <w:p w14:paraId="6FFBA207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Domain Entities (Textual UML)</w:t>
      </w:r>
    </w:p>
    <w:p w14:paraId="2383DA76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EC713A1">
          <v:rect id="_x0000_i1031" style="width:0;height:1.5pt" o:hralign="center" o:hrstd="t" o:hr="t" fillcolor="#a0a0a0" stroked="f"/>
        </w:pict>
      </w:r>
    </w:p>
    <w:p w14:paraId="1460945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5.1 User Aggregate</w:t>
      </w:r>
    </w:p>
    <w:p w14:paraId="5827C5A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08D5FDF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147CE152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15DCD28B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5385EA7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</w:p>
    <w:p w14:paraId="538104D7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Role</w:t>
      </w:r>
    </w:p>
    <w:p w14:paraId="17A380A1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68A4FC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332303A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LastLoginAt</w:t>
      </w:r>
      <w:proofErr w:type="spellEnd"/>
    </w:p>
    <w:p w14:paraId="614FAB1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30BD0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Methods:</w:t>
      </w:r>
    </w:p>
    <w:p w14:paraId="1AC8F378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Activate(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2A311252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Deactivate(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3798917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ChangePassword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7310FBC9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6D983664" w14:textId="77777777" w:rsidR="00D157F1" w:rsidRPr="00D157F1" w:rsidRDefault="00D157F1" w:rsidP="00D15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User owns all personal data</w:t>
      </w:r>
    </w:p>
    <w:p w14:paraId="036B9B95" w14:textId="77777777" w:rsidR="00D157F1" w:rsidRPr="00D157F1" w:rsidRDefault="00D157F1" w:rsidP="00D15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Logical deletion only</w:t>
      </w:r>
    </w:p>
    <w:p w14:paraId="523C6357" w14:textId="77777777" w:rsidR="00D157F1" w:rsidRPr="00D157F1" w:rsidRDefault="00D157F1" w:rsidP="00D15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Disabled users blocked from actions</w:t>
      </w:r>
    </w:p>
    <w:p w14:paraId="71BBF3FE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648E6B9">
          <v:rect id="_x0000_i1032" style="width:0;height:1.5pt" o:hralign="center" o:hrstd="t" o:hr="t" fillcolor="#a0a0a0" stroked="f"/>
        </w:pict>
      </w:r>
    </w:p>
    <w:p w14:paraId="528C4CFC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5.2 Habit Aggregate (Core Business Domain)</w:t>
      </w:r>
    </w:p>
    <w:p w14:paraId="6B72472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Habit</w:t>
      </w:r>
    </w:p>
    <w:p w14:paraId="1A2144D8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095ACEA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HabitId</w:t>
      </w:r>
      <w:proofErr w:type="spellEnd"/>
    </w:p>
    <w:p w14:paraId="7BB6179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13B39D3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CA280E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3138BDF2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lastRenderedPageBreak/>
        <w:t>Difficulty</w:t>
      </w:r>
    </w:p>
    <w:p w14:paraId="68DBA91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ScheduleType</w:t>
      </w:r>
      <w:proofErr w:type="spellEnd"/>
    </w:p>
    <w:p w14:paraId="4DF25EFF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</w:p>
    <w:p w14:paraId="66334AB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58C5D513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C132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Methods:</w:t>
      </w:r>
    </w:p>
    <w:p w14:paraId="70C732BA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MarkCompleted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(date)</w:t>
      </w:r>
    </w:p>
    <w:p w14:paraId="24F203E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MarkSkipped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date, reason)</w:t>
      </w:r>
    </w:p>
    <w:p w14:paraId="738D8CC3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Archive(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185E03B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CalculateStreak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69C2168A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Child Entity:</w:t>
      </w:r>
    </w:p>
    <w:p w14:paraId="55E7A4C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HabitLog</w:t>
      </w:r>
      <w:proofErr w:type="spellEnd"/>
    </w:p>
    <w:p w14:paraId="32A8DDFA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13589371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HabitLogId</w:t>
      </w:r>
      <w:proofErr w:type="spellEnd"/>
    </w:p>
    <w:p w14:paraId="481D24C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HabitId</w:t>
      </w:r>
      <w:proofErr w:type="spellEnd"/>
    </w:p>
    <w:p w14:paraId="2119A2A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Date</w:t>
      </w:r>
    </w:p>
    <w:p w14:paraId="6F814312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CF6ED0B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SkipReasonId</w:t>
      </w:r>
      <w:proofErr w:type="spellEnd"/>
    </w:p>
    <w:p w14:paraId="37F0A13A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Notes</w:t>
      </w:r>
    </w:p>
    <w:p w14:paraId="25660CEE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570ADEA7" w14:textId="77777777" w:rsidR="00D157F1" w:rsidRPr="00D157F1" w:rsidRDefault="00D157F1" w:rsidP="00D15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One log per habit per day</w:t>
      </w:r>
    </w:p>
    <w:p w14:paraId="570C7E7D" w14:textId="77777777" w:rsidR="00D157F1" w:rsidRPr="00D157F1" w:rsidRDefault="00D157F1" w:rsidP="00D15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Archived habits cannot accept logs</w:t>
      </w:r>
    </w:p>
    <w:p w14:paraId="155D68BD" w14:textId="77777777" w:rsidR="00D157F1" w:rsidRPr="00D157F1" w:rsidRDefault="00D157F1" w:rsidP="00D15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HabitLog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lifetime bound to Habit</w:t>
      </w:r>
    </w:p>
    <w:p w14:paraId="3B87E0A5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75C81BDF">
          <v:rect id="_x0000_i1033" style="width:0;height:1.5pt" o:hralign="center" o:hrstd="t" o:hr="t" fillcolor="#a0a0a0" stroked="f"/>
        </w:pict>
      </w:r>
    </w:p>
    <w:p w14:paraId="66C1E671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5.3 Skip Reason (Reference Entity)</w:t>
      </w:r>
    </w:p>
    <w:p w14:paraId="37B2685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SkipReason</w:t>
      </w:r>
      <w:proofErr w:type="spellEnd"/>
    </w:p>
    <w:p w14:paraId="5259FC5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61337A6A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SkipReasonId</w:t>
      </w:r>
      <w:proofErr w:type="spellEnd"/>
    </w:p>
    <w:p w14:paraId="0EEC0D4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Code</w:t>
      </w:r>
    </w:p>
    <w:p w14:paraId="10C6FFD1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D50BB4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IsSystemDefined</w:t>
      </w:r>
      <w:proofErr w:type="spellEnd"/>
    </w:p>
    <w:p w14:paraId="5D2DA880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3BA60D31" w14:textId="77777777" w:rsidR="00D157F1" w:rsidRPr="00D157F1" w:rsidRDefault="00D157F1" w:rsidP="00D15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Admin-managed system reasons</w:t>
      </w:r>
    </w:p>
    <w:p w14:paraId="6C54F0B5" w14:textId="77777777" w:rsidR="00D157F1" w:rsidRPr="00D157F1" w:rsidRDefault="00D157F1" w:rsidP="00D15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Mandatory selection on skip</w:t>
      </w:r>
    </w:p>
    <w:p w14:paraId="11A33CC7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18E243F5">
          <v:rect id="_x0000_i1034" style="width:0;height:1.5pt" o:hralign="center" o:hrstd="t" o:hr="t" fillcolor="#a0a0a0" stroked="f"/>
        </w:pict>
      </w:r>
    </w:p>
    <w:p w14:paraId="3E5F5CDC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5.4 Goal Aggregate</w:t>
      </w:r>
    </w:p>
    <w:p w14:paraId="6B7A3118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Goal</w:t>
      </w:r>
    </w:p>
    <w:p w14:paraId="49BA695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0F691A8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lastRenderedPageBreak/>
        <w:t>GoalId</w:t>
      </w:r>
      <w:proofErr w:type="spellEnd"/>
    </w:p>
    <w:p w14:paraId="4E2BB603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7DF26C6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58367B8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D2E7DB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3B99460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Deadline</w:t>
      </w:r>
    </w:p>
    <w:p w14:paraId="0221042B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7A995E0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4FE78B51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8843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Methods:</w:t>
      </w:r>
    </w:p>
    <w:p w14:paraId="0D54C0AB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UpdateProgress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07702AA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Complete(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752209E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Pause(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35E3877A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Child:</w:t>
      </w:r>
    </w:p>
    <w:p w14:paraId="74D1225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Milestone</w:t>
      </w:r>
    </w:p>
    <w:p w14:paraId="16206231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7363B6F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MilestoneId</w:t>
      </w:r>
      <w:proofErr w:type="spellEnd"/>
    </w:p>
    <w:p w14:paraId="536EC7F1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GoalId</w:t>
      </w:r>
      <w:proofErr w:type="spellEnd"/>
    </w:p>
    <w:p w14:paraId="5BF95AF7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08239D9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TargetDate</w:t>
      </w:r>
      <w:proofErr w:type="spellEnd"/>
    </w:p>
    <w:p w14:paraId="59612D87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IsCompleted</w:t>
      </w:r>
      <w:proofErr w:type="spellEnd"/>
    </w:p>
    <w:p w14:paraId="001C6A11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3B55D0EA">
          <v:rect id="_x0000_i1035" style="width:0;height:1.5pt" o:hralign="center" o:hrstd="t" o:hr="t" fillcolor="#a0a0a0" stroked="f"/>
        </w:pict>
      </w:r>
    </w:p>
    <w:p w14:paraId="5D1DAF5E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5.5 Holiday Aggregate</w:t>
      </w:r>
    </w:p>
    <w:p w14:paraId="56DD94E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Holiday</w:t>
      </w:r>
    </w:p>
    <w:p w14:paraId="0DA60510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351CF18F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HolidayId</w:t>
      </w:r>
      <w:proofErr w:type="spellEnd"/>
    </w:p>
    <w:p w14:paraId="326BBE03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 xml:space="preserve"> (nullable)</w:t>
      </w:r>
    </w:p>
    <w:p w14:paraId="6A65425E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Type</w:t>
      </w:r>
    </w:p>
    <w:p w14:paraId="49B002B7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StartDate</w:t>
      </w:r>
    </w:p>
    <w:p w14:paraId="0064F5E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EndDate</w:t>
      </w:r>
    </w:p>
    <w:p w14:paraId="3C3A8D70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IsRecurring</w:t>
      </w:r>
      <w:proofErr w:type="spellEnd"/>
    </w:p>
    <w:p w14:paraId="2D50D875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118CCF68" w14:textId="77777777" w:rsidR="00D157F1" w:rsidRPr="00D157F1" w:rsidRDefault="00D157F1" w:rsidP="00D15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Holidays suppress streak penalties</w:t>
      </w:r>
    </w:p>
    <w:p w14:paraId="61FD8685" w14:textId="77777777" w:rsidR="00D157F1" w:rsidRPr="00D157F1" w:rsidRDefault="00D157F1" w:rsidP="00D15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Global holidays created by Admin</w:t>
      </w:r>
    </w:p>
    <w:p w14:paraId="561E8FEE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663C82B6">
          <v:rect id="_x0000_i1036" style="width:0;height:1.5pt" o:hralign="center" o:hrstd="t" o:hr="t" fillcolor="#a0a0a0" stroked="f"/>
        </w:pict>
      </w:r>
    </w:p>
    <w:p w14:paraId="6D8481B6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5.6 Notification Aggregate</w:t>
      </w:r>
    </w:p>
    <w:p w14:paraId="0F7124A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0298903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31E1242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NotificationId</w:t>
      </w:r>
      <w:proofErr w:type="spellEnd"/>
    </w:p>
    <w:p w14:paraId="253509BF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7EC3AE7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Type</w:t>
      </w:r>
    </w:p>
    <w:p w14:paraId="3409E3E7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Message</w:t>
      </w:r>
    </w:p>
    <w:p w14:paraId="7A78DD5F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IsRead</w:t>
      </w:r>
      <w:proofErr w:type="spellEnd"/>
    </w:p>
    <w:p w14:paraId="09D17828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lastRenderedPageBreak/>
        <w:t>CreatedAt</w:t>
      </w:r>
      <w:proofErr w:type="spellEnd"/>
    </w:p>
    <w:p w14:paraId="43FB46B6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19D48617" w14:textId="77777777" w:rsidR="00D157F1" w:rsidRPr="00D157F1" w:rsidRDefault="00D157F1" w:rsidP="00D15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Notifications immutable</w:t>
      </w:r>
    </w:p>
    <w:p w14:paraId="0928EF42" w14:textId="77777777" w:rsidR="00D157F1" w:rsidRPr="00D157F1" w:rsidRDefault="00D157F1" w:rsidP="00D15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IsRead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flag changes</w:t>
      </w:r>
    </w:p>
    <w:p w14:paraId="026F74B9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3A6F7AED">
          <v:rect id="_x0000_i1037" style="width:0;height:1.5pt" o:hralign="center" o:hrstd="t" o:hr="t" fillcolor="#a0a0a0" stroked="f"/>
        </w:pict>
      </w:r>
    </w:p>
    <w:p w14:paraId="08DD841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Domain Services</w:t>
      </w:r>
    </w:p>
    <w:p w14:paraId="352170FA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61CBA4C5">
          <v:rect id="_x0000_i1038" style="width:0;height:1.5pt" o:hralign="center" o:hrstd="t" o:hr="t" fillcolor="#a0a0a0" stroked="f"/>
        </w:pict>
      </w:r>
    </w:p>
    <w:p w14:paraId="5EF7F2A3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Streak Calculator</w:t>
      </w:r>
    </w:p>
    <w:p w14:paraId="6924414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StreakCalculator</w:t>
      </w:r>
      <w:proofErr w:type="spellEnd"/>
    </w:p>
    <w:p w14:paraId="2EE90BB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3D738442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Calculate(</w:t>
      </w: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habitId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13A5BFD5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58BCF86A" w14:textId="77777777" w:rsidR="00D157F1" w:rsidRPr="00D157F1" w:rsidRDefault="00D157F1" w:rsidP="00D1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Completed → increment streak</w:t>
      </w:r>
    </w:p>
    <w:p w14:paraId="6492D086" w14:textId="77777777" w:rsidR="00D157F1" w:rsidRPr="00D157F1" w:rsidRDefault="00D157F1" w:rsidP="00D1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Skipped → break streak</w:t>
      </w:r>
    </w:p>
    <w:p w14:paraId="6F569299" w14:textId="77777777" w:rsidR="00D157F1" w:rsidRPr="00D157F1" w:rsidRDefault="00D157F1" w:rsidP="00D1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Holidays → ignore penalty</w:t>
      </w:r>
    </w:p>
    <w:p w14:paraId="6742E354" w14:textId="77777777" w:rsidR="00D157F1" w:rsidRPr="00D157F1" w:rsidRDefault="00D157F1" w:rsidP="00D1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Archived habits → stop calculation</w:t>
      </w:r>
    </w:p>
    <w:p w14:paraId="0C17EF27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5C7D0F21">
          <v:rect id="_x0000_i1039" style="width:0;height:1.5pt" o:hralign="center" o:hrstd="t" o:hr="t" fillcolor="#a0a0a0" stroked="f"/>
        </w:pict>
      </w:r>
    </w:p>
    <w:p w14:paraId="0D3E524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 Scheduler</w:t>
      </w:r>
    </w:p>
    <w:p w14:paraId="2AE766F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</w:p>
    <w:p w14:paraId="0A656D78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14:paraId="70254B5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GenerateDailyReminders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61C9268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GenerateWeeklySummary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7CD7A058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7F1">
        <w:rPr>
          <w:rFonts w:ascii="Courier New" w:eastAsia="Times New Roman" w:hAnsi="Courier New" w:cs="Courier New"/>
          <w:sz w:val="20"/>
          <w:szCs w:val="20"/>
        </w:rPr>
        <w:t>GenerateGoalAlerts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57F1">
        <w:rPr>
          <w:rFonts w:ascii="Courier New" w:eastAsia="Times New Roman" w:hAnsi="Courier New" w:cs="Courier New"/>
          <w:sz w:val="20"/>
          <w:szCs w:val="20"/>
        </w:rPr>
        <w:t>)</w:t>
      </w:r>
    </w:p>
    <w:p w14:paraId="772F3C9D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Executed via background hosted services.</w:t>
      </w:r>
    </w:p>
    <w:p w14:paraId="6A353B8F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4BA3E9A">
          <v:rect id="_x0000_i1040" style="width:0;height:1.5pt" o:hralign="center" o:hrstd="t" o:hr="t" fillcolor="#a0a0a0" stroked="f"/>
        </w:pict>
      </w:r>
    </w:p>
    <w:p w14:paraId="173AC5C7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— DATABASE DESIGN &amp; PHYSICAL SCHEMA</w:t>
      </w:r>
    </w:p>
    <w:p w14:paraId="44C21B31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38007D14">
          <v:rect id="_x0000_i1041" style="width:0;height:1.5pt" o:hralign="center" o:hrstd="t" o:hr="t" fillcolor="#a0a0a0" stroked="f"/>
        </w:pict>
      </w:r>
    </w:p>
    <w:p w14:paraId="6599ED9B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Database Design Overview</w:t>
      </w:r>
    </w:p>
    <w:p w14:paraId="5D3D461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135"/>
      </w:tblGrid>
      <w:tr w:rsidR="00D157F1" w:rsidRPr="00D157F1" w14:paraId="3C3B20DD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7116A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423CB4E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157F1" w:rsidRPr="00D157F1" w14:paraId="52374464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9A9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EFFB10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 2019+</w:t>
            </w:r>
          </w:p>
        </w:tc>
      </w:tr>
      <w:tr w:rsidR="00D157F1" w:rsidRPr="00D157F1" w14:paraId="6FD6EA8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8AE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CA9240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On-prem / Self-hosted</w:t>
            </w:r>
          </w:p>
        </w:tc>
      </w:tr>
      <w:tr w:rsidR="00D157F1" w:rsidRPr="00D157F1" w14:paraId="7A4CCF9E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A87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Time Storage</w:t>
            </w:r>
          </w:p>
        </w:tc>
        <w:tc>
          <w:tcPr>
            <w:tcW w:w="0" w:type="auto"/>
            <w:vAlign w:val="center"/>
            <w:hideMark/>
          </w:tcPr>
          <w:p w14:paraId="057BD2A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UTC</w:t>
            </w:r>
          </w:p>
        </w:tc>
      </w:tr>
      <w:tr w:rsidR="00D157F1" w:rsidRPr="00D157F1" w14:paraId="03757A22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CBC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22729A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dbo</w:t>
            </w:r>
            <w:proofErr w:type="spellEnd"/>
          </w:p>
        </w:tc>
      </w:tr>
      <w:tr w:rsidR="00D157F1" w:rsidRPr="00D157F1" w14:paraId="560A7B2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200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 Strategy</w:t>
            </w:r>
          </w:p>
        </w:tc>
        <w:tc>
          <w:tcPr>
            <w:tcW w:w="0" w:type="auto"/>
            <w:vAlign w:val="center"/>
            <w:hideMark/>
          </w:tcPr>
          <w:p w14:paraId="0D677BF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GUID (UNIQUEIDENTIFIER)</w:t>
            </w:r>
          </w:p>
        </w:tc>
      </w:tr>
    </w:tbl>
    <w:p w14:paraId="6B23869E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05CB27A9">
          <v:rect id="_x0000_i1042" style="width:0;height:1.5pt" o:hralign="center" o:hrstd="t" o:hr="t" fillcolor="#a0a0a0" stroked="f"/>
        </w:pict>
      </w:r>
    </w:p>
    <w:p w14:paraId="4CF05A7A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Database Design Principles</w:t>
      </w:r>
    </w:p>
    <w:p w14:paraId="3BCBD68F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7F1">
        <w:rPr>
          <w:rFonts w:ascii="Times New Roman" w:eastAsia="Times New Roman" w:hAnsi="Times New Roman" w:cs="Times New Roman"/>
          <w:b/>
          <w:bCs/>
          <w:sz w:val="27"/>
          <w:szCs w:val="27"/>
        </w:rPr>
        <w:t>Core Principles</w:t>
      </w:r>
    </w:p>
    <w:p w14:paraId="15F2F66E" w14:textId="77777777" w:rsidR="00D157F1" w:rsidRPr="00D157F1" w:rsidRDefault="00D157F1" w:rsidP="00D15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Third Normal Form (3NF)</w:t>
      </w:r>
    </w:p>
    <w:p w14:paraId="24E4A292" w14:textId="77777777" w:rsidR="00D157F1" w:rsidRPr="00D157F1" w:rsidRDefault="00D157F1" w:rsidP="00D15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Explicit foreign keys</w:t>
      </w:r>
    </w:p>
    <w:p w14:paraId="723D6EE3" w14:textId="77777777" w:rsidR="00D157F1" w:rsidRPr="00D157F1" w:rsidRDefault="00D157F1" w:rsidP="00D15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GUID PKs for scalability</w:t>
      </w:r>
    </w:p>
    <w:p w14:paraId="39D3EEFB" w14:textId="77777777" w:rsidR="00D157F1" w:rsidRPr="00D157F1" w:rsidRDefault="00D157F1" w:rsidP="00D15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Soft deletes for master entities</w:t>
      </w:r>
    </w:p>
    <w:p w14:paraId="1283D80C" w14:textId="77777777" w:rsidR="00D157F1" w:rsidRPr="00D157F1" w:rsidRDefault="00D157F1" w:rsidP="00D15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Audit columns everywhere</w:t>
      </w:r>
    </w:p>
    <w:p w14:paraId="6703F510" w14:textId="77777777" w:rsidR="00D157F1" w:rsidRPr="00D157F1" w:rsidRDefault="00D157F1" w:rsidP="00D15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Query-optimized indexing</w:t>
      </w:r>
    </w:p>
    <w:p w14:paraId="1DDD4334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5DBD2522">
          <v:rect id="_x0000_i1043" style="width:0;height:1.5pt" o:hralign="center" o:hrstd="t" o:hr="t" fillcolor="#a0a0a0" stroked="f"/>
        </w:pict>
      </w:r>
    </w:p>
    <w:p w14:paraId="4C67D3F1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301"/>
      </w:tblGrid>
      <w:tr w:rsidR="00D157F1" w:rsidRPr="00D157F1" w14:paraId="78B5E295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AAB47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3C99DC1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Convention</w:t>
            </w:r>
          </w:p>
        </w:tc>
      </w:tr>
      <w:tr w:rsidR="00D157F1" w:rsidRPr="00D157F1" w14:paraId="1E9EFB91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566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5E7A8DCE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PascalCase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plural</w:t>
            </w:r>
          </w:p>
        </w:tc>
      </w:tr>
      <w:tr w:rsidR="00D157F1" w:rsidRPr="00D157F1" w14:paraId="1D0776BF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BA7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66EA04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TableNameId</w:t>
            </w:r>
            <w:proofErr w:type="spellEnd"/>
          </w:p>
        </w:tc>
      </w:tr>
      <w:tr w:rsidR="00D157F1" w:rsidRPr="00D157F1" w14:paraId="2F49468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44A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54D3DD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ReferencedTableId</w:t>
            </w:r>
            <w:proofErr w:type="spellEnd"/>
          </w:p>
        </w:tc>
      </w:tr>
      <w:tr w:rsidR="00D157F1" w:rsidRPr="00D157F1" w14:paraId="1603E6CC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8D8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 Fields</w:t>
            </w:r>
          </w:p>
        </w:tc>
        <w:tc>
          <w:tcPr>
            <w:tcW w:w="0" w:type="auto"/>
            <w:vAlign w:val="center"/>
            <w:hideMark/>
          </w:tcPr>
          <w:p w14:paraId="53F9176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</w:tr>
      <w:tr w:rsidR="00D157F1" w:rsidRPr="00D157F1" w14:paraId="07AF34F3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D6C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2A728D9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</w:tr>
    </w:tbl>
    <w:p w14:paraId="678F063F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3C465FAB">
          <v:rect id="_x0000_i1044" style="width:0;height:1.5pt" o:hralign="center" o:hrstd="t" o:hr="t" fillcolor="#a0a0a0" stroked="f"/>
        </w:pict>
      </w:r>
    </w:p>
    <w:p w14:paraId="74EF9306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High-Level ER Structure</w:t>
      </w:r>
    </w:p>
    <w:p w14:paraId="25E83BDA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594CD89C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├── Habit</w:t>
      </w:r>
    </w:p>
    <w:p w14:paraId="741EBE46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    └── </w:t>
      </w: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HabitLog</w:t>
      </w:r>
      <w:proofErr w:type="spellEnd"/>
      <w:r w:rsidRPr="00D157F1">
        <w:rPr>
          <w:rFonts w:ascii="Courier New" w:eastAsia="Times New Roman" w:hAnsi="Courier New" w:cs="Courier New"/>
          <w:sz w:val="20"/>
          <w:szCs w:val="20"/>
        </w:rPr>
        <w:t xml:space="preserve"> ── </w:t>
      </w:r>
      <w:proofErr w:type="spellStart"/>
      <w:r w:rsidRPr="00D157F1">
        <w:rPr>
          <w:rFonts w:ascii="Courier New" w:eastAsia="Times New Roman" w:hAnsi="Courier New" w:cs="Courier New"/>
          <w:sz w:val="20"/>
          <w:szCs w:val="20"/>
        </w:rPr>
        <w:t>SkipReason</w:t>
      </w:r>
      <w:proofErr w:type="spellEnd"/>
    </w:p>
    <w:p w14:paraId="5A7668F5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├── Goal</w:t>
      </w:r>
    </w:p>
    <w:p w14:paraId="0BA55DA4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│    └── Milestone</w:t>
      </w:r>
    </w:p>
    <w:p w14:paraId="62061FDD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├── Holiday</w:t>
      </w:r>
    </w:p>
    <w:p w14:paraId="20013F79" w14:textId="77777777" w:rsidR="00D157F1" w:rsidRPr="00D157F1" w:rsidRDefault="00D157F1" w:rsidP="00D15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7F1">
        <w:rPr>
          <w:rFonts w:ascii="Courier New" w:eastAsia="Times New Roman" w:hAnsi="Courier New" w:cs="Courier New"/>
          <w:sz w:val="20"/>
          <w:szCs w:val="20"/>
        </w:rPr>
        <w:t xml:space="preserve"> └── Notification</w:t>
      </w:r>
    </w:p>
    <w:p w14:paraId="6AECC4CB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Aligned with aggregate boundaries.</w:t>
      </w:r>
    </w:p>
    <w:p w14:paraId="184696A9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72D1068C">
          <v:rect id="_x0000_i1045" style="width:0;height:1.5pt" o:hralign="center" o:hrstd="t" o:hr="t" fillcolor="#a0a0a0" stroked="f"/>
        </w:pict>
      </w:r>
    </w:p>
    <w:p w14:paraId="670E8F0F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Core Tables (Phase 1)</w:t>
      </w:r>
    </w:p>
    <w:p w14:paraId="34931F19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57F52A7C">
          <v:rect id="_x0000_i1046" style="width:0;height:1.5pt" o:hralign="center" o:hrstd="t" o:hr="t" fillcolor="#a0a0a0" stroked="f"/>
        </w:pict>
      </w:r>
    </w:p>
    <w:p w14:paraId="0B1CC41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11.1 Users (Identity Extension)</w:t>
      </w:r>
    </w:p>
    <w:p w14:paraId="699BA788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UserProfiles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315"/>
      </w:tblGrid>
      <w:tr w:rsidR="00D157F1" w:rsidRPr="00D157F1" w14:paraId="27144708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6EBF1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4646BB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2FB33E3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C23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(PK/FK)</w:t>
            </w:r>
          </w:p>
        </w:tc>
        <w:tc>
          <w:tcPr>
            <w:tcW w:w="0" w:type="auto"/>
            <w:vAlign w:val="center"/>
            <w:hideMark/>
          </w:tcPr>
          <w:p w14:paraId="2229912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6691F2AE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C02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5D7B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D157F1" w:rsidRPr="00D157F1" w14:paraId="77F1FB91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DD9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BF42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  <w:tr w:rsidR="00D157F1" w:rsidRPr="00D157F1" w14:paraId="6FF534C5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D87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4C7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</w:tbl>
    <w:p w14:paraId="2CF64FD8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736BBA2D">
          <v:rect id="_x0000_i1047" style="width:0;height:1.5pt" o:hralign="center" o:hrstd="t" o:hr="t" fillcolor="#a0a0a0" stroked="f"/>
        </w:pict>
      </w:r>
    </w:p>
    <w:p w14:paraId="0061E910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11.2 Habits</w:t>
      </w:r>
    </w:p>
    <w:p w14:paraId="4736CB40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Habits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15"/>
      </w:tblGrid>
      <w:tr w:rsidR="00D157F1" w:rsidRPr="00D157F1" w14:paraId="0AA0DD4C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0382F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183473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14E11F0B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64F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56BD54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5ACE0E4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A93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C1849A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1EAC1B1F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146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A7C13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D157F1" w:rsidRPr="00D157F1" w14:paraId="6EA4DE26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3A5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5F2F4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D157F1" w:rsidRPr="00D157F1" w14:paraId="75DB5BC6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5C9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14B6E8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5D278BE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A02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7907A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38DD3CBC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F40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7A0B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  <w:tr w:rsidR="00D157F1" w:rsidRPr="00D157F1" w14:paraId="71946AA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D13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ADBF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  <w:tr w:rsidR="00D157F1" w:rsidRPr="00D157F1" w14:paraId="4732108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EBD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0D9D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</w:tbl>
    <w:p w14:paraId="66B0FBCF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p w14:paraId="2EB927AA" w14:textId="77777777" w:rsidR="00D157F1" w:rsidRPr="00D157F1" w:rsidRDefault="00D157F1" w:rsidP="00D15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, Status)</w:t>
      </w:r>
    </w:p>
    <w:p w14:paraId="10337B14" w14:textId="77777777" w:rsidR="00D157F1" w:rsidRPr="00D157F1" w:rsidRDefault="00D157F1" w:rsidP="00D15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056B56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06D2361B">
          <v:rect id="_x0000_i1048" style="width:0;height:1.5pt" o:hralign="center" o:hrstd="t" o:hr="t" fillcolor="#a0a0a0" stroked="f"/>
        </w:pict>
      </w:r>
    </w:p>
    <w:p w14:paraId="44F37724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15"/>
      </w:tblGrid>
      <w:tr w:rsidR="00D157F1" w:rsidRPr="00D157F1" w14:paraId="48383C0C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830F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66AE44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22614A27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6DEE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LogId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7DA079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611C3C8D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730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A581B4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119D7407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D66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LogDate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DC7F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157F1" w:rsidRPr="00D157F1" w14:paraId="377692A3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D87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15B96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279C7A0B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587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522EAF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1000)</w:t>
            </w:r>
          </w:p>
        </w:tc>
      </w:tr>
      <w:tr w:rsidR="00D157F1" w:rsidRPr="00D157F1" w14:paraId="535126B4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C4F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A66A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</w:tbl>
    <w:p w14:paraId="6B46A1E7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14:paraId="0FBE04F2" w14:textId="77777777" w:rsidR="00D157F1" w:rsidRPr="00D157F1" w:rsidRDefault="00D157F1" w:rsidP="00D15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Unique 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LogDate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D06C4B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p w14:paraId="61D72B72" w14:textId="77777777" w:rsidR="00D157F1" w:rsidRPr="00D157F1" w:rsidRDefault="00D157F1" w:rsidP="00D15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LogDate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AAA915" w14:textId="77777777" w:rsidR="00D157F1" w:rsidRPr="00D157F1" w:rsidRDefault="00D157F1" w:rsidP="00D157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(Status)</w:t>
      </w:r>
    </w:p>
    <w:p w14:paraId="2C2536FD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97250B2">
          <v:rect id="_x0000_i1049" style="width:0;height:1.5pt" o:hralign="center" o:hrstd="t" o:hr="t" fillcolor="#a0a0a0" stroked="f"/>
        </w:pict>
      </w:r>
    </w:p>
    <w:p w14:paraId="2ABB4FC5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11.3 Skip Reasons</w:t>
      </w:r>
    </w:p>
    <w:p w14:paraId="6EEFF375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SkipReasons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942"/>
      </w:tblGrid>
      <w:tr w:rsidR="00D157F1" w:rsidRPr="00D157F1" w14:paraId="48DC53C2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C6DE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E8F3C4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76682BF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241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ReasonId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023BF2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185BC535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119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DEC2BDE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D157F1" w:rsidRPr="00D157F1" w14:paraId="3649AFB5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48E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5EF77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D157F1" w:rsidRPr="00D157F1" w14:paraId="3AD4EF2D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942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IsSystemDefined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C7D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</w:tbl>
    <w:p w14:paraId="15E85F33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18EA0EB">
          <v:rect id="_x0000_i1050" style="width:0;height:1.5pt" o:hralign="center" o:hrstd="t" o:hr="t" fillcolor="#a0a0a0" stroked="f"/>
        </w:pict>
      </w:r>
    </w:p>
    <w:p w14:paraId="0E98F6CE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HabitSkipLogs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315"/>
      </w:tblGrid>
      <w:tr w:rsidR="00D157F1" w:rsidRPr="00D157F1" w14:paraId="5FAD85D8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F70F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52B318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3D48B4A6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9F6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SkipLogId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994673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6B1E308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0DF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HabitLogId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5EF5F0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1A339579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0E8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ReasonId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7EF163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017E786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F6E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B81113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</w:tr>
    </w:tbl>
    <w:p w14:paraId="6BDCA4FB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17C03290">
          <v:rect id="_x0000_i1051" style="width:0;height:1.5pt" o:hralign="center" o:hrstd="t" o:hr="t" fillcolor="#a0a0a0" stroked="f"/>
        </w:pict>
      </w:r>
    </w:p>
    <w:p w14:paraId="0AB2348A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11.4 Goals</w:t>
      </w:r>
    </w:p>
    <w:p w14:paraId="71963AD1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315"/>
      </w:tblGrid>
      <w:tr w:rsidR="00D157F1" w:rsidRPr="00D157F1" w14:paraId="492B1A31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B55F8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FDD040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27B02CF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95B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GoalId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9B3F44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3703473C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481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16C68F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5B58E461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A68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6919DA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D157F1" w:rsidRPr="00D157F1" w14:paraId="05A28881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549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4058F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1000)</w:t>
            </w:r>
          </w:p>
        </w:tc>
      </w:tr>
      <w:tr w:rsidR="00D157F1" w:rsidRPr="00D157F1" w14:paraId="72A9058C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5EF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56A94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68F8374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B64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08CAD91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157F1" w:rsidRPr="00D157F1" w14:paraId="7864920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8CE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66876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01DD4A7E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88D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6587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  <w:tr w:rsidR="00D157F1" w:rsidRPr="00D157F1" w14:paraId="66FFF03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752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E278C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  <w:tr w:rsidR="00D157F1" w:rsidRPr="00D157F1" w14:paraId="52C5381F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427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8D80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</w:tbl>
    <w:p w14:paraId="7306EF73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p w14:paraId="6C1D0815" w14:textId="77777777" w:rsidR="00D157F1" w:rsidRPr="00D157F1" w:rsidRDefault="00D157F1" w:rsidP="00D15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, Status)</w:t>
      </w:r>
    </w:p>
    <w:p w14:paraId="30CC10D4" w14:textId="77777777" w:rsidR="00D157F1" w:rsidRPr="00D157F1" w:rsidRDefault="00D157F1" w:rsidP="00D157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(Deadline)</w:t>
      </w:r>
    </w:p>
    <w:p w14:paraId="1FAE70F4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36073F6">
          <v:rect id="_x0000_i1052" style="width:0;height:1.5pt" o:hralign="center" o:hrstd="t" o:hr="t" fillcolor="#a0a0a0" stroked="f"/>
        </w:pict>
      </w:r>
    </w:p>
    <w:p w14:paraId="0230159D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315"/>
      </w:tblGrid>
      <w:tr w:rsidR="00D157F1" w:rsidRPr="00D157F1" w14:paraId="36CE91D1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9DAC4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0A438F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786C00BB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D76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0A0EB3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666D9DE2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F3C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GoalId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5E8FE3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7791FE1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C46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6D0E94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D157F1" w:rsidRPr="00D157F1" w14:paraId="3129558F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B1A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TargetDate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77D9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157F1" w:rsidRPr="00D157F1" w14:paraId="19196D6E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0AA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A130C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  <w:tr w:rsidR="00D157F1" w:rsidRPr="00D157F1" w14:paraId="18A0FFB3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E60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0AF4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</w:tbl>
    <w:p w14:paraId="737E45C0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664D804D">
          <v:rect id="_x0000_i1053" style="width:0;height:1.5pt" o:hralign="center" o:hrstd="t" o:hr="t" fillcolor="#a0a0a0" stroked="f"/>
        </w:pict>
      </w:r>
    </w:p>
    <w:p w14:paraId="4E46BAC7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11.5 Holidays</w:t>
      </w:r>
    </w:p>
    <w:p w14:paraId="0A785104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lastRenderedPageBreak/>
        <w:t>Holidays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315"/>
      </w:tblGrid>
      <w:tr w:rsidR="00D157F1" w:rsidRPr="00D157F1" w14:paraId="0835F55D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8CF6F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CAAC04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6C23E07D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B77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HolidayId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E144EE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41556CD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FCE5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Nullable)</w:t>
            </w:r>
          </w:p>
        </w:tc>
        <w:tc>
          <w:tcPr>
            <w:tcW w:w="0" w:type="auto"/>
            <w:vAlign w:val="center"/>
            <w:hideMark/>
          </w:tcPr>
          <w:p w14:paraId="2B5D9CC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51948114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646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HolidayType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267C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00AD3DFB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CE2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3D79B1F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157F1" w:rsidRPr="00D157F1" w14:paraId="675C507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733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14:paraId="6463E53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157F1" w:rsidRPr="00D157F1" w14:paraId="5C908494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EEA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IsRecurring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B351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  <w:tr w:rsidR="00D157F1" w:rsidRPr="00D157F1" w14:paraId="503D0642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F7B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DC1B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</w:tbl>
    <w:p w14:paraId="5025F315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p w14:paraId="5AEB560D" w14:textId="77777777" w:rsidR="00D157F1" w:rsidRPr="00D157F1" w:rsidRDefault="00D157F1" w:rsidP="00D157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, StartDate, EndDate)</w:t>
      </w:r>
    </w:p>
    <w:p w14:paraId="1151205E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4640054E">
          <v:rect id="_x0000_i1054" style="width:0;height:1.5pt" o:hralign="center" o:hrstd="t" o:hr="t" fillcolor="#a0a0a0" stroked="f"/>
        </w:pict>
      </w:r>
    </w:p>
    <w:p w14:paraId="7053825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57F1">
        <w:rPr>
          <w:rFonts w:ascii="Times New Roman" w:eastAsia="Times New Roman" w:hAnsi="Times New Roman" w:cs="Times New Roman"/>
          <w:b/>
          <w:bCs/>
          <w:sz w:val="36"/>
          <w:szCs w:val="36"/>
        </w:rPr>
        <w:t>11.6 Notifications</w:t>
      </w:r>
    </w:p>
    <w:p w14:paraId="4EBC861E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315"/>
      </w:tblGrid>
      <w:tr w:rsidR="00D157F1" w:rsidRPr="00D157F1" w14:paraId="73428A17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21B6B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92AEA4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024FCC3E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7D4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2AA176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380EDF51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1E7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4ADBBE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3346E3A4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021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4DFF4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157F1" w:rsidRPr="00D157F1" w14:paraId="68EE69B6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E1C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ABE131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</w:tr>
      <w:tr w:rsidR="00D157F1" w:rsidRPr="00D157F1" w14:paraId="0504AE2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52B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524E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  <w:tr w:rsidR="00D157F1" w:rsidRPr="00D157F1" w14:paraId="7197CE9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A1B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FF99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</w:tbl>
    <w:p w14:paraId="67DDF097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p w14:paraId="4863BA6E" w14:textId="77777777" w:rsidR="00D157F1" w:rsidRPr="00D157F1" w:rsidRDefault="00D157F1" w:rsidP="00D157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IsRead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F3E52E" w14:textId="77777777" w:rsidR="00D157F1" w:rsidRPr="00D157F1" w:rsidRDefault="00D157F1" w:rsidP="00D157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ABD9AD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21185A6E">
          <v:rect id="_x0000_i1055" style="width:0;height:1.5pt" o:hralign="center" o:hrstd="t" o:hr="t" fillcolor="#a0a0a0" stroked="f"/>
        </w:pict>
      </w:r>
    </w:p>
    <w:p w14:paraId="5ACA6BA8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Audit Strategy</w:t>
      </w:r>
    </w:p>
    <w:p w14:paraId="2290F382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Audit fields:</w:t>
      </w:r>
    </w:p>
    <w:p w14:paraId="2DDA9626" w14:textId="77777777" w:rsidR="00D157F1" w:rsidRPr="00D157F1" w:rsidRDefault="00D157F1" w:rsidP="00D15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</w:p>
    <w:p w14:paraId="35BEF411" w14:textId="77777777" w:rsidR="00D157F1" w:rsidRPr="00D157F1" w:rsidRDefault="00D157F1" w:rsidP="00D157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lastRenderedPageBreak/>
        <w:t>UpdatedAt</w:t>
      </w:r>
      <w:proofErr w:type="spellEnd"/>
    </w:p>
    <w:p w14:paraId="79A5F5DB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AuditLogs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(System-level):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315"/>
      </w:tblGrid>
      <w:tr w:rsidR="00D157F1" w:rsidRPr="00D157F1" w14:paraId="685D2714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5CFE9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961981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157F1" w:rsidRPr="00D157F1" w14:paraId="0E6080A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137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AuditId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496F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177E29D3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A1B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BFC63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459C25F6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3E8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C751D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D157F1" w:rsidRPr="00D157F1" w14:paraId="5E501A4B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1B5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EntityName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9E12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D157F1" w:rsidRPr="00D157F1" w14:paraId="468E262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89C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EntityId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AC18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</w:tr>
      <w:tr w:rsidR="00D157F1" w:rsidRPr="00D157F1" w14:paraId="431C608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EAD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F0A5F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DATETIME2</w:t>
            </w:r>
          </w:p>
        </w:tc>
      </w:tr>
    </w:tbl>
    <w:p w14:paraId="32B00CDC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3E51E050">
          <v:rect id="_x0000_i1056" style="width:0;height:1.5pt" o:hralign="center" o:hrstd="t" o:hr="t" fillcolor="#a0a0a0" stroked="f"/>
        </w:pict>
      </w:r>
    </w:p>
    <w:p w14:paraId="26EA2A64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Soft Delete Strategy</w:t>
      </w:r>
    </w:p>
    <w:p w14:paraId="00690956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Applied to:</w:t>
      </w:r>
    </w:p>
    <w:p w14:paraId="5897D4E6" w14:textId="77777777" w:rsidR="00D157F1" w:rsidRPr="00D157F1" w:rsidRDefault="00D157F1" w:rsidP="00D15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53CF5F49" w14:textId="77777777" w:rsidR="00D157F1" w:rsidRPr="00D157F1" w:rsidRDefault="00D157F1" w:rsidP="00D15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Habits</w:t>
      </w:r>
    </w:p>
    <w:p w14:paraId="558752AD" w14:textId="77777777" w:rsidR="00D157F1" w:rsidRPr="00D157F1" w:rsidRDefault="00D157F1" w:rsidP="00D157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437BAAE9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7A589458" w14:textId="77777777" w:rsidR="00D157F1" w:rsidRPr="00D157F1" w:rsidRDefault="00D157F1" w:rsidP="00D15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IsDeleted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flag only</w:t>
      </w:r>
    </w:p>
    <w:p w14:paraId="333FDCCB" w14:textId="77777777" w:rsidR="00D157F1" w:rsidRPr="00D157F1" w:rsidRDefault="00D157F1" w:rsidP="00D15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No physical deletion</w:t>
      </w:r>
    </w:p>
    <w:p w14:paraId="34063615" w14:textId="77777777" w:rsidR="00D157F1" w:rsidRPr="00D157F1" w:rsidRDefault="00D157F1" w:rsidP="00D157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HabitLogs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NEVER deleted (analytics integrity)</w:t>
      </w:r>
    </w:p>
    <w:p w14:paraId="6D559167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6617394C">
          <v:rect id="_x0000_i1057" style="width:0;height:1.5pt" o:hralign="center" o:hrstd="t" o:hr="t" fillcolor="#a0a0a0" stroked="f"/>
        </w:pict>
      </w:r>
    </w:p>
    <w:p w14:paraId="06B80B17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Referential Integrity Rules</w:t>
      </w:r>
    </w:p>
    <w:p w14:paraId="5D8E2FC5" w14:textId="77777777" w:rsidR="00D157F1" w:rsidRPr="00D157F1" w:rsidRDefault="00D157F1" w:rsidP="00D15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Foreign keys always enforced</w:t>
      </w:r>
    </w:p>
    <w:p w14:paraId="32CB7E2C" w14:textId="77777777" w:rsidR="00D157F1" w:rsidRPr="00D157F1" w:rsidRDefault="00D157F1" w:rsidP="00D15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Cascade delete only for child logs</w:t>
      </w:r>
    </w:p>
    <w:p w14:paraId="43B41D26" w14:textId="77777777" w:rsidR="00D157F1" w:rsidRPr="00D157F1" w:rsidRDefault="00D157F1" w:rsidP="00D15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Master entities restricted</w:t>
      </w:r>
    </w:p>
    <w:p w14:paraId="6FCF195D" w14:textId="77777777" w:rsidR="00D157F1" w:rsidRPr="00D157F1" w:rsidRDefault="00D157F1" w:rsidP="00D157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Logical deletion preferred</w:t>
      </w:r>
    </w:p>
    <w:p w14:paraId="770CE776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23FE0974">
          <v:rect id="_x0000_i1058" style="width:0;height:1.5pt" o:hralign="center" o:hrstd="t" o:hr="t" fillcolor="#a0a0a0" stroked="f"/>
        </w:pict>
      </w:r>
    </w:p>
    <w:p w14:paraId="4518A29D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Performance Strategy</w:t>
      </w:r>
    </w:p>
    <w:p w14:paraId="5D23278B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High-traffic tables:</w:t>
      </w:r>
    </w:p>
    <w:p w14:paraId="28B0D66A" w14:textId="77777777" w:rsidR="00D157F1" w:rsidRPr="00D157F1" w:rsidRDefault="00D157F1" w:rsidP="00D157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lastRenderedPageBreak/>
        <w:t>HabitLogs</w:t>
      </w:r>
      <w:proofErr w:type="spellEnd"/>
    </w:p>
    <w:p w14:paraId="231E6EF6" w14:textId="77777777" w:rsidR="00D157F1" w:rsidRPr="00D157F1" w:rsidRDefault="00D157F1" w:rsidP="00D157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1938DA9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Index focus:</w:t>
      </w:r>
    </w:p>
    <w:p w14:paraId="74AE725E" w14:textId="77777777" w:rsidR="00D157F1" w:rsidRPr="00D157F1" w:rsidRDefault="00D157F1" w:rsidP="00D157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+ Date</w:t>
      </w:r>
    </w:p>
    <w:p w14:paraId="63668884" w14:textId="77777777" w:rsidR="00D157F1" w:rsidRPr="00D157F1" w:rsidRDefault="00D157F1" w:rsidP="00D157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HabitId</w:t>
      </w:r>
      <w:proofErr w:type="spellEnd"/>
      <w:r w:rsidRPr="00D157F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157F1">
        <w:rPr>
          <w:rFonts w:ascii="Times New Roman" w:eastAsia="Times New Roman" w:hAnsi="Times New Roman" w:cs="Times New Roman"/>
          <w:sz w:val="24"/>
          <w:szCs w:val="24"/>
        </w:rPr>
        <w:t>LogDate</w:t>
      </w:r>
      <w:proofErr w:type="spellEnd"/>
    </w:p>
    <w:p w14:paraId="6F902045" w14:textId="77777777" w:rsidR="00D157F1" w:rsidRPr="00D157F1" w:rsidRDefault="00D157F1" w:rsidP="00D157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Status fields</w:t>
      </w:r>
    </w:p>
    <w:p w14:paraId="0732DBA0" w14:textId="77777777" w:rsidR="00D157F1" w:rsidRPr="00D157F1" w:rsidRDefault="00D157F1" w:rsidP="00D1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Future optimization:</w:t>
      </w:r>
    </w:p>
    <w:p w14:paraId="4520339C" w14:textId="77777777" w:rsidR="00D157F1" w:rsidRPr="00D157F1" w:rsidRDefault="00D157F1" w:rsidP="00D157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Monthly summary tables</w:t>
      </w:r>
    </w:p>
    <w:p w14:paraId="7F68C122" w14:textId="77777777" w:rsidR="00D157F1" w:rsidRPr="00D157F1" w:rsidRDefault="00D157F1" w:rsidP="00D157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t>Background aggregation jobs</w:t>
      </w:r>
    </w:p>
    <w:p w14:paraId="70C630E8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63BD6FBF">
          <v:rect id="_x0000_i1059" style="width:0;height:1.5pt" o:hralign="center" o:hrstd="t" o:hr="t" fillcolor="#a0a0a0" stroked="f"/>
        </w:pict>
      </w:r>
    </w:p>
    <w:p w14:paraId="7E4F2259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Domain-to-Database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29"/>
      </w:tblGrid>
      <w:tr w:rsidR="00D157F1" w:rsidRPr="00D157F1" w14:paraId="11139AB8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5AA17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Entity</w:t>
            </w:r>
          </w:p>
        </w:tc>
        <w:tc>
          <w:tcPr>
            <w:tcW w:w="0" w:type="auto"/>
            <w:vAlign w:val="center"/>
            <w:hideMark/>
          </w:tcPr>
          <w:p w14:paraId="51BB14A3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</w:tr>
      <w:tr w:rsidR="00D157F1" w:rsidRPr="00D157F1" w14:paraId="66095D40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2EB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8C4840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UserProfiles</w:t>
            </w:r>
            <w:proofErr w:type="spellEnd"/>
          </w:p>
        </w:tc>
      </w:tr>
      <w:tr w:rsidR="00D157F1" w:rsidRPr="00D157F1" w14:paraId="19EDDCE6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4B40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3392986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Habits</w:t>
            </w:r>
          </w:p>
        </w:tc>
      </w:tr>
      <w:tr w:rsidR="00D157F1" w:rsidRPr="00D157F1" w14:paraId="47C579DF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147B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EA3F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HabitLogs</w:t>
            </w:r>
            <w:proofErr w:type="spellEnd"/>
          </w:p>
        </w:tc>
      </w:tr>
      <w:tr w:rsidR="00D157F1" w:rsidRPr="00D157F1" w14:paraId="6C7644A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47DC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SkipReason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EB9AF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SkipReasons</w:t>
            </w:r>
            <w:proofErr w:type="spellEnd"/>
          </w:p>
        </w:tc>
      </w:tr>
      <w:tr w:rsidR="00D157F1" w:rsidRPr="00D157F1" w14:paraId="5F85CB8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22A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17EFB9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Goals</w:t>
            </w:r>
          </w:p>
        </w:tc>
      </w:tr>
      <w:tr w:rsidR="00D157F1" w:rsidRPr="00D157F1" w14:paraId="6B3AB2DF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02C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21DC5D1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Milestones</w:t>
            </w:r>
          </w:p>
        </w:tc>
      </w:tr>
      <w:tr w:rsidR="00D157F1" w:rsidRPr="00D157F1" w14:paraId="64047067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0DF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323CDD59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Holidays</w:t>
            </w:r>
          </w:p>
        </w:tc>
      </w:tr>
      <w:tr w:rsidR="00D157F1" w:rsidRPr="00D157F1" w14:paraId="365151BD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0DC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872C738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</w:tr>
    </w:tbl>
    <w:p w14:paraId="68B98172" w14:textId="77777777" w:rsidR="00D157F1" w:rsidRPr="00D157F1" w:rsidRDefault="00D157F1" w:rsidP="00D15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F1">
        <w:rPr>
          <w:rFonts w:ascii="Times New Roman" w:eastAsia="Times New Roman" w:hAnsi="Times New Roman" w:cs="Times New Roman"/>
          <w:sz w:val="24"/>
          <w:szCs w:val="24"/>
        </w:rPr>
        <w:pict w14:anchorId="7574CC99">
          <v:rect id="_x0000_i1060" style="width:0;height:1.5pt" o:hralign="center" o:hrstd="t" o:hr="t" fillcolor="#a0a0a0" stroked="f"/>
        </w:pict>
      </w:r>
    </w:p>
    <w:p w14:paraId="2FA7DEB0" w14:textId="77777777" w:rsidR="00D157F1" w:rsidRPr="00D157F1" w:rsidRDefault="00D157F1" w:rsidP="00D157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7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LLD Approval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260"/>
        <w:gridCol w:w="1260"/>
        <w:gridCol w:w="1275"/>
      </w:tblGrid>
      <w:tr w:rsidR="00D157F1" w:rsidRPr="00D157F1" w14:paraId="1D26143E" w14:textId="77777777" w:rsidTr="00D15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6CB78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88AA03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EF12BF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AAF2B8A" w14:textId="77777777" w:rsidR="00D157F1" w:rsidRPr="00D157F1" w:rsidRDefault="00D157F1" w:rsidP="00D15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D157F1" w:rsidRPr="00D157F1" w14:paraId="60AD8EEA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507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39292B7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91333C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0B5FCBD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D157F1" w:rsidRPr="00D157F1" w14:paraId="49DD0F58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7FF2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Architect</w:t>
            </w:r>
          </w:p>
        </w:tc>
        <w:tc>
          <w:tcPr>
            <w:tcW w:w="0" w:type="auto"/>
            <w:vAlign w:val="center"/>
            <w:hideMark/>
          </w:tcPr>
          <w:p w14:paraId="1449638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E7BC1D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CC8AE8C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D157F1" w:rsidRPr="00D157F1" w14:paraId="544884FE" w14:textId="77777777" w:rsidTr="00D15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7EAE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Lead</w:t>
            </w:r>
          </w:p>
        </w:tc>
        <w:tc>
          <w:tcPr>
            <w:tcW w:w="0" w:type="auto"/>
            <w:vAlign w:val="center"/>
            <w:hideMark/>
          </w:tcPr>
          <w:p w14:paraId="34E2BFA4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9DEB5AA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FEC38B6" w14:textId="77777777" w:rsidR="00D157F1" w:rsidRPr="00D157F1" w:rsidRDefault="00D157F1" w:rsidP="00D15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F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14:paraId="185D43EB" w14:textId="437B9B24" w:rsidR="00E41C8C" w:rsidRPr="00D157F1" w:rsidRDefault="00E41C8C" w:rsidP="00D157F1"/>
    <w:sectPr w:rsidR="00E41C8C" w:rsidRPr="00D15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C40"/>
    <w:multiLevelType w:val="multilevel"/>
    <w:tmpl w:val="B01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B41"/>
    <w:multiLevelType w:val="multilevel"/>
    <w:tmpl w:val="876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869"/>
    <w:multiLevelType w:val="multilevel"/>
    <w:tmpl w:val="F30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6111"/>
    <w:multiLevelType w:val="multilevel"/>
    <w:tmpl w:val="1DE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35BF"/>
    <w:multiLevelType w:val="multilevel"/>
    <w:tmpl w:val="21D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6DAE"/>
    <w:multiLevelType w:val="multilevel"/>
    <w:tmpl w:val="D23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0A6F"/>
    <w:multiLevelType w:val="multilevel"/>
    <w:tmpl w:val="FEB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07F0"/>
    <w:multiLevelType w:val="multilevel"/>
    <w:tmpl w:val="765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B18"/>
    <w:multiLevelType w:val="multilevel"/>
    <w:tmpl w:val="998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E62A5"/>
    <w:multiLevelType w:val="multilevel"/>
    <w:tmpl w:val="350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A7B6D"/>
    <w:multiLevelType w:val="multilevel"/>
    <w:tmpl w:val="B26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336BB"/>
    <w:multiLevelType w:val="multilevel"/>
    <w:tmpl w:val="CB72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4561F"/>
    <w:multiLevelType w:val="multilevel"/>
    <w:tmpl w:val="583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43211"/>
    <w:multiLevelType w:val="multilevel"/>
    <w:tmpl w:val="D56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24D39"/>
    <w:multiLevelType w:val="multilevel"/>
    <w:tmpl w:val="9EF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F6D76"/>
    <w:multiLevelType w:val="multilevel"/>
    <w:tmpl w:val="221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133BD"/>
    <w:multiLevelType w:val="multilevel"/>
    <w:tmpl w:val="114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B2D18"/>
    <w:multiLevelType w:val="multilevel"/>
    <w:tmpl w:val="4DD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52D72"/>
    <w:multiLevelType w:val="multilevel"/>
    <w:tmpl w:val="491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21561"/>
    <w:multiLevelType w:val="multilevel"/>
    <w:tmpl w:val="D28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571AA"/>
    <w:multiLevelType w:val="multilevel"/>
    <w:tmpl w:val="A4C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A0F92"/>
    <w:multiLevelType w:val="multilevel"/>
    <w:tmpl w:val="F2A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E4E8F"/>
    <w:multiLevelType w:val="multilevel"/>
    <w:tmpl w:val="F82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74528"/>
    <w:multiLevelType w:val="multilevel"/>
    <w:tmpl w:val="9E1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331059">
    <w:abstractNumId w:val="19"/>
  </w:num>
  <w:num w:numId="2" w16cid:durableId="543296896">
    <w:abstractNumId w:val="20"/>
  </w:num>
  <w:num w:numId="3" w16cid:durableId="372459303">
    <w:abstractNumId w:val="11"/>
  </w:num>
  <w:num w:numId="4" w16cid:durableId="1478643253">
    <w:abstractNumId w:val="18"/>
  </w:num>
  <w:num w:numId="5" w16cid:durableId="12803443">
    <w:abstractNumId w:val="6"/>
  </w:num>
  <w:num w:numId="6" w16cid:durableId="1400980253">
    <w:abstractNumId w:val="17"/>
  </w:num>
  <w:num w:numId="7" w16cid:durableId="1880046586">
    <w:abstractNumId w:val="13"/>
  </w:num>
  <w:num w:numId="8" w16cid:durableId="361326920">
    <w:abstractNumId w:val="21"/>
  </w:num>
  <w:num w:numId="9" w16cid:durableId="1240870967">
    <w:abstractNumId w:val="23"/>
  </w:num>
  <w:num w:numId="10" w16cid:durableId="2099053803">
    <w:abstractNumId w:val="10"/>
  </w:num>
  <w:num w:numId="11" w16cid:durableId="1730154398">
    <w:abstractNumId w:val="12"/>
  </w:num>
  <w:num w:numId="12" w16cid:durableId="1186095317">
    <w:abstractNumId w:val="9"/>
  </w:num>
  <w:num w:numId="13" w16cid:durableId="74519850">
    <w:abstractNumId w:val="5"/>
  </w:num>
  <w:num w:numId="14" w16cid:durableId="607350004">
    <w:abstractNumId w:val="3"/>
  </w:num>
  <w:num w:numId="15" w16cid:durableId="724644815">
    <w:abstractNumId w:val="14"/>
  </w:num>
  <w:num w:numId="16" w16cid:durableId="1550606883">
    <w:abstractNumId w:val="4"/>
  </w:num>
  <w:num w:numId="17" w16cid:durableId="449010771">
    <w:abstractNumId w:val="16"/>
  </w:num>
  <w:num w:numId="18" w16cid:durableId="732309567">
    <w:abstractNumId w:val="2"/>
  </w:num>
  <w:num w:numId="19" w16cid:durableId="913510031">
    <w:abstractNumId w:val="15"/>
  </w:num>
  <w:num w:numId="20" w16cid:durableId="624048219">
    <w:abstractNumId w:val="7"/>
  </w:num>
  <w:num w:numId="21" w16cid:durableId="842858952">
    <w:abstractNumId w:val="22"/>
  </w:num>
  <w:num w:numId="22" w16cid:durableId="380597479">
    <w:abstractNumId w:val="8"/>
  </w:num>
  <w:num w:numId="23" w16cid:durableId="100342876">
    <w:abstractNumId w:val="0"/>
  </w:num>
  <w:num w:numId="24" w16cid:durableId="93776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F1"/>
    <w:rsid w:val="00D157F1"/>
    <w:rsid w:val="00E4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E1FA"/>
  <w15:chartTrackingRefBased/>
  <w15:docId w15:val="{940AEB65-DA63-4C7E-A2BF-9C7FC5F3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7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57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5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57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57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57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7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7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57F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57F1"/>
  </w:style>
  <w:style w:type="character" w:customStyle="1" w:styleId="hljs-builtin">
    <w:name w:val="hljs-built_in"/>
    <w:basedOn w:val="DefaultParagraphFont"/>
    <w:rsid w:val="00D157F1"/>
  </w:style>
  <w:style w:type="character" w:customStyle="1" w:styleId="hljs-section">
    <w:name w:val="hljs-section"/>
    <w:basedOn w:val="DefaultParagraphFont"/>
    <w:rsid w:val="00D15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7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Babu Chitturi</dc:creator>
  <cp:keywords/>
  <dc:description/>
  <cp:lastModifiedBy>Niranjan Babu Chitturi</cp:lastModifiedBy>
  <cp:revision>1</cp:revision>
  <dcterms:created xsi:type="dcterms:W3CDTF">2026-01-17T07:42:00Z</dcterms:created>
  <dcterms:modified xsi:type="dcterms:W3CDTF">2026-01-17T07:44:00Z</dcterms:modified>
</cp:coreProperties>
</file>