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C9A" w:rsidRPr="00203E7B" w:rsidRDefault="005E23B6">
      <w:pPr>
        <w:spacing w:after="234"/>
        <w:ind w:left="2009"/>
        <w:rPr>
          <w:rFonts w:asciiTheme="minorHAnsi" w:hAnsiTheme="minorHAnsi" w:cstheme="minorHAnsi"/>
        </w:rPr>
      </w:pPr>
      <w:r w:rsidRPr="00203E7B">
        <w:rPr>
          <w:rFonts w:asciiTheme="minorHAnsi" w:hAnsiTheme="minorHAnsi" w:cstheme="minorHAnsi"/>
          <w:noProof/>
        </w:rPr>
        <w:drawing>
          <wp:inline distT="0" distB="0" distL="0" distR="0">
            <wp:extent cx="3444150" cy="773553"/>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3444150" cy="773553"/>
                    </a:xfrm>
                    <a:prstGeom prst="rect">
                      <a:avLst/>
                    </a:prstGeom>
                  </pic:spPr>
                </pic:pic>
              </a:graphicData>
            </a:graphic>
          </wp:inline>
        </w:drawing>
      </w:r>
    </w:p>
    <w:p w:rsidR="00145C9A" w:rsidRPr="00203E7B" w:rsidRDefault="005E23B6">
      <w:pPr>
        <w:ind w:left="1758"/>
        <w:rPr>
          <w:rFonts w:asciiTheme="minorHAnsi" w:hAnsiTheme="minorHAnsi" w:cstheme="minorHAnsi"/>
        </w:rPr>
      </w:pPr>
      <w:r w:rsidRPr="00203E7B">
        <w:rPr>
          <w:rFonts w:asciiTheme="minorHAnsi" w:hAnsiTheme="minorHAnsi" w:cstheme="minorHAnsi"/>
          <w:b/>
          <w:sz w:val="32"/>
        </w:rPr>
        <w:t>DEPARTMENT OF COMPUTER ENGINEERING</w:t>
      </w:r>
    </w:p>
    <w:p w:rsidR="00145C9A" w:rsidRPr="00203E7B" w:rsidRDefault="005E23B6" w:rsidP="00203E7B">
      <w:pPr>
        <w:spacing w:after="698"/>
        <w:ind w:left="2531" w:right="1684" w:hanging="227"/>
        <w:rPr>
          <w:rFonts w:asciiTheme="minorHAnsi" w:hAnsiTheme="minorHAnsi" w:cstheme="minorHAnsi"/>
          <w:b/>
          <w:sz w:val="32"/>
        </w:rPr>
      </w:pPr>
      <w:proofErr w:type="gramStart"/>
      <w:r w:rsidRPr="00203E7B">
        <w:rPr>
          <w:rFonts w:asciiTheme="minorHAnsi" w:hAnsiTheme="minorHAnsi" w:cstheme="minorHAnsi"/>
          <w:b/>
          <w:sz w:val="32"/>
        </w:rPr>
        <w:t xml:space="preserve">DATABASE MANAGEMENT SYSTEM </w:t>
      </w:r>
      <w:r w:rsidR="00203E7B">
        <w:rPr>
          <w:rFonts w:asciiTheme="minorHAnsi" w:hAnsiTheme="minorHAnsi" w:cstheme="minorHAnsi"/>
          <w:b/>
          <w:sz w:val="32"/>
        </w:rPr>
        <w:t xml:space="preserve">    </w:t>
      </w:r>
      <w:r w:rsidRPr="00203E7B">
        <w:rPr>
          <w:rFonts w:asciiTheme="minorHAnsi" w:hAnsiTheme="minorHAnsi" w:cstheme="minorHAnsi"/>
          <w:b/>
          <w:sz w:val="30"/>
        </w:rPr>
        <w:t>MINI PROJECT ASSIGNMENT NO.</w:t>
      </w:r>
      <w:proofErr w:type="gramEnd"/>
      <w:r w:rsidRPr="00203E7B">
        <w:rPr>
          <w:rFonts w:asciiTheme="minorHAnsi" w:hAnsiTheme="minorHAnsi" w:cstheme="minorHAnsi"/>
          <w:b/>
          <w:sz w:val="30"/>
        </w:rPr>
        <w:t xml:space="preserve"> 1</w:t>
      </w:r>
    </w:p>
    <w:tbl>
      <w:tblPr>
        <w:tblStyle w:val="TableGrid"/>
        <w:tblW w:w="9350" w:type="dxa"/>
        <w:tblInd w:w="5" w:type="dxa"/>
        <w:tblCellMar>
          <w:top w:w="54" w:type="dxa"/>
          <w:left w:w="108" w:type="dxa"/>
          <w:right w:w="115" w:type="dxa"/>
        </w:tblCellMar>
        <w:tblLook w:val="04A0"/>
      </w:tblPr>
      <w:tblGrid>
        <w:gridCol w:w="2695"/>
        <w:gridCol w:w="6655"/>
      </w:tblGrid>
      <w:tr w:rsidR="00145C9A" w:rsidRPr="00203E7B">
        <w:trPr>
          <w:trHeight w:val="620"/>
        </w:trPr>
        <w:tc>
          <w:tcPr>
            <w:tcW w:w="2695" w:type="dxa"/>
            <w:tcBorders>
              <w:top w:val="single" w:sz="4" w:space="0" w:color="000000"/>
              <w:left w:val="single" w:sz="4" w:space="0" w:color="000000"/>
              <w:bottom w:val="single" w:sz="4" w:space="0" w:color="000000"/>
              <w:right w:val="single" w:sz="4" w:space="0" w:color="000000"/>
            </w:tcBorders>
            <w:vAlign w:val="center"/>
          </w:tcPr>
          <w:p w:rsidR="00145C9A" w:rsidRPr="00203E7B" w:rsidRDefault="005E23B6">
            <w:pPr>
              <w:rPr>
                <w:rFonts w:asciiTheme="minorHAnsi" w:hAnsiTheme="minorHAnsi" w:cstheme="minorHAnsi"/>
              </w:rPr>
            </w:pPr>
            <w:r w:rsidRPr="00203E7B">
              <w:rPr>
                <w:rFonts w:asciiTheme="minorHAnsi" w:hAnsiTheme="minorHAnsi" w:cstheme="minorHAnsi"/>
                <w:b/>
                <w:sz w:val="24"/>
              </w:rPr>
              <w:t>GROUP ID:</w:t>
            </w:r>
          </w:p>
        </w:tc>
        <w:tc>
          <w:tcPr>
            <w:tcW w:w="6655" w:type="dxa"/>
            <w:tcBorders>
              <w:top w:val="single" w:sz="4" w:space="0" w:color="000000"/>
              <w:left w:val="single" w:sz="4" w:space="0" w:color="000000"/>
              <w:bottom w:val="single" w:sz="4" w:space="0" w:color="000000"/>
              <w:right w:val="single" w:sz="4" w:space="0" w:color="000000"/>
            </w:tcBorders>
          </w:tcPr>
          <w:p w:rsidR="00203E7B" w:rsidRPr="00203E7B" w:rsidRDefault="00203E7B">
            <w:pPr>
              <w:rPr>
                <w:rFonts w:asciiTheme="minorHAnsi" w:hAnsiTheme="minorHAnsi" w:cstheme="minorHAnsi"/>
              </w:rPr>
            </w:pPr>
          </w:p>
          <w:p w:rsidR="00145C9A" w:rsidRPr="00203E7B" w:rsidRDefault="00203E7B">
            <w:pPr>
              <w:rPr>
                <w:rFonts w:asciiTheme="minorHAnsi" w:hAnsiTheme="minorHAnsi" w:cstheme="minorHAnsi"/>
              </w:rPr>
            </w:pPr>
            <w:r w:rsidRPr="00203E7B">
              <w:rPr>
                <w:rFonts w:asciiTheme="minorHAnsi" w:hAnsiTheme="minorHAnsi" w:cstheme="minorHAnsi"/>
              </w:rPr>
              <w:t xml:space="preserve">  </w:t>
            </w:r>
            <w:r w:rsidRPr="00203E7B">
              <w:rPr>
                <w:rFonts w:asciiTheme="minorHAnsi" w:hAnsiTheme="minorHAnsi" w:cstheme="minorHAnsi"/>
                <w:sz w:val="24"/>
              </w:rPr>
              <w:t>01.</w:t>
            </w:r>
          </w:p>
        </w:tc>
      </w:tr>
      <w:tr w:rsidR="00145C9A" w:rsidRPr="00203E7B">
        <w:trPr>
          <w:trHeight w:val="620"/>
        </w:trPr>
        <w:tc>
          <w:tcPr>
            <w:tcW w:w="2695" w:type="dxa"/>
            <w:tcBorders>
              <w:top w:val="single" w:sz="4" w:space="0" w:color="000000"/>
              <w:left w:val="single" w:sz="4" w:space="0" w:color="000000"/>
              <w:bottom w:val="single" w:sz="4" w:space="0" w:color="000000"/>
              <w:right w:val="single" w:sz="4" w:space="0" w:color="000000"/>
            </w:tcBorders>
            <w:vAlign w:val="center"/>
          </w:tcPr>
          <w:p w:rsidR="00145C9A" w:rsidRPr="00203E7B" w:rsidRDefault="005E23B6">
            <w:pPr>
              <w:rPr>
                <w:rFonts w:asciiTheme="minorHAnsi" w:hAnsiTheme="minorHAnsi" w:cstheme="minorHAnsi"/>
              </w:rPr>
            </w:pPr>
            <w:r w:rsidRPr="00203E7B">
              <w:rPr>
                <w:rFonts w:asciiTheme="minorHAnsi" w:hAnsiTheme="minorHAnsi" w:cstheme="minorHAnsi"/>
                <w:b/>
                <w:sz w:val="24"/>
              </w:rPr>
              <w:t>TITLE:</w:t>
            </w:r>
          </w:p>
        </w:tc>
        <w:tc>
          <w:tcPr>
            <w:tcW w:w="6655" w:type="dxa"/>
            <w:tcBorders>
              <w:top w:val="single" w:sz="4" w:space="0" w:color="000000"/>
              <w:left w:val="single" w:sz="4" w:space="0" w:color="000000"/>
              <w:bottom w:val="single" w:sz="4" w:space="0" w:color="000000"/>
              <w:right w:val="single" w:sz="4" w:space="0" w:color="000000"/>
            </w:tcBorders>
            <w:vAlign w:val="center"/>
          </w:tcPr>
          <w:p w:rsidR="00145C9A" w:rsidRPr="00203E7B" w:rsidRDefault="006C28C3" w:rsidP="006C28C3">
            <w:pPr>
              <w:spacing w:line="276" w:lineRule="auto"/>
              <w:rPr>
                <w:rFonts w:asciiTheme="minorHAnsi" w:hAnsiTheme="minorHAnsi" w:cstheme="minorHAnsi"/>
                <w:sz w:val="24"/>
                <w:szCs w:val="26"/>
              </w:rPr>
            </w:pPr>
            <w:r w:rsidRPr="00203E7B">
              <w:rPr>
                <w:rFonts w:asciiTheme="minorHAnsi" w:hAnsiTheme="minorHAnsi" w:cstheme="minorHAnsi"/>
                <w:sz w:val="24"/>
                <w:szCs w:val="26"/>
              </w:rPr>
              <w:t>Vehicle Insurance Management System.</w:t>
            </w:r>
            <w:bookmarkStart w:id="0" w:name="_GoBack"/>
            <w:bookmarkEnd w:id="0"/>
          </w:p>
        </w:tc>
      </w:tr>
      <w:tr w:rsidR="00145C9A" w:rsidRPr="00203E7B">
        <w:trPr>
          <w:trHeight w:val="1160"/>
        </w:trPr>
        <w:tc>
          <w:tcPr>
            <w:tcW w:w="2695" w:type="dxa"/>
            <w:tcBorders>
              <w:top w:val="single" w:sz="4" w:space="0" w:color="000000"/>
              <w:left w:val="single" w:sz="4" w:space="0" w:color="000000"/>
              <w:bottom w:val="single" w:sz="4" w:space="0" w:color="000000"/>
              <w:right w:val="single" w:sz="4" w:space="0" w:color="000000"/>
            </w:tcBorders>
            <w:vAlign w:val="center"/>
          </w:tcPr>
          <w:p w:rsidR="00145C9A" w:rsidRPr="00203E7B" w:rsidRDefault="005E23B6">
            <w:pPr>
              <w:rPr>
                <w:rFonts w:asciiTheme="minorHAnsi" w:hAnsiTheme="minorHAnsi" w:cstheme="minorHAnsi"/>
              </w:rPr>
            </w:pPr>
            <w:r w:rsidRPr="00203E7B">
              <w:rPr>
                <w:rFonts w:asciiTheme="minorHAnsi" w:hAnsiTheme="minorHAnsi" w:cstheme="minorHAnsi"/>
                <w:b/>
                <w:sz w:val="24"/>
              </w:rPr>
              <w:t>PROBLEM STATEMENT:</w:t>
            </w:r>
          </w:p>
        </w:tc>
        <w:tc>
          <w:tcPr>
            <w:tcW w:w="6655" w:type="dxa"/>
            <w:tcBorders>
              <w:top w:val="single" w:sz="4" w:space="0" w:color="000000"/>
              <w:left w:val="single" w:sz="4" w:space="0" w:color="000000"/>
              <w:bottom w:val="single" w:sz="4" w:space="0" w:color="000000"/>
              <w:right w:val="single" w:sz="4" w:space="0" w:color="000000"/>
            </w:tcBorders>
            <w:vAlign w:val="center"/>
          </w:tcPr>
          <w:p w:rsidR="006C28C3" w:rsidRPr="00203E7B" w:rsidRDefault="006C28C3" w:rsidP="006C28C3">
            <w:pPr>
              <w:pStyle w:val="NormalWeb"/>
              <w:spacing w:before="0" w:beforeAutospacing="0" w:after="0" w:afterAutospacing="0" w:line="276" w:lineRule="auto"/>
              <w:jc w:val="both"/>
              <w:textAlignment w:val="baseline"/>
              <w:rPr>
                <w:rFonts w:asciiTheme="minorHAnsi" w:hAnsiTheme="minorHAnsi" w:cstheme="minorHAnsi"/>
                <w:szCs w:val="22"/>
              </w:rPr>
            </w:pPr>
            <w:r w:rsidRPr="00203E7B">
              <w:rPr>
                <w:rFonts w:asciiTheme="minorHAnsi" w:hAnsiTheme="minorHAnsi" w:cstheme="minorHAnsi"/>
                <w:szCs w:val="22"/>
              </w:rPr>
              <w:t>A Report on Road Accidents in India 2016, published by Transport Research wing under Ministry of Road Transport &amp; Highways, Government of India, has revealed that more people died on roads accidents in India last year, as compared to the number of deaths in 2015.  As per the data cited in the report, the country recorded at least 4, 80,652 accidents in 2016, leading to 1, 50,785 deaths. According to this scenario having vehicle insurance is a legal requirement and right level of cover provides financial protection in the event of vehicle being damaged. So vehicle insurance office and customers faces many problems like: -</w:t>
            </w:r>
          </w:p>
          <w:p w:rsidR="006C28C3" w:rsidRPr="00203E7B" w:rsidRDefault="006C28C3" w:rsidP="006C28C3">
            <w:pPr>
              <w:pStyle w:val="ListParagraph"/>
              <w:numPr>
                <w:ilvl w:val="0"/>
                <w:numId w:val="2"/>
              </w:numPr>
              <w:spacing w:line="276" w:lineRule="auto"/>
              <w:rPr>
                <w:rFonts w:cstheme="minorHAnsi"/>
                <w:sz w:val="24"/>
              </w:rPr>
            </w:pPr>
            <w:r w:rsidRPr="00203E7B">
              <w:rPr>
                <w:rFonts w:cstheme="minorHAnsi"/>
                <w:sz w:val="24"/>
              </w:rPr>
              <w:t>Records are maintained manually.</w:t>
            </w:r>
          </w:p>
          <w:p w:rsidR="006C28C3" w:rsidRPr="00203E7B" w:rsidRDefault="006C28C3" w:rsidP="006C28C3">
            <w:pPr>
              <w:pStyle w:val="ListParagraph"/>
              <w:numPr>
                <w:ilvl w:val="0"/>
                <w:numId w:val="2"/>
              </w:numPr>
              <w:spacing w:line="276" w:lineRule="auto"/>
              <w:rPr>
                <w:rFonts w:cstheme="minorHAnsi"/>
                <w:sz w:val="24"/>
              </w:rPr>
            </w:pPr>
            <w:r w:rsidRPr="00203E7B">
              <w:rPr>
                <w:rFonts w:cstheme="minorHAnsi"/>
                <w:sz w:val="24"/>
              </w:rPr>
              <w:t>The customer should visit the insurance office to know the policy details.</w:t>
            </w:r>
          </w:p>
          <w:p w:rsidR="006C28C3" w:rsidRPr="00203E7B" w:rsidRDefault="006C28C3" w:rsidP="006C28C3">
            <w:pPr>
              <w:pStyle w:val="ListParagraph"/>
              <w:numPr>
                <w:ilvl w:val="0"/>
                <w:numId w:val="2"/>
              </w:numPr>
              <w:spacing w:line="276" w:lineRule="auto"/>
              <w:rPr>
                <w:rFonts w:cstheme="minorHAnsi"/>
                <w:sz w:val="24"/>
              </w:rPr>
            </w:pPr>
            <w:r w:rsidRPr="00203E7B">
              <w:rPr>
                <w:rFonts w:cstheme="minorHAnsi"/>
                <w:sz w:val="24"/>
              </w:rPr>
              <w:t>The premium calculations are done manually.</w:t>
            </w:r>
          </w:p>
          <w:p w:rsidR="006C28C3" w:rsidRPr="00203E7B" w:rsidRDefault="006C28C3" w:rsidP="006C28C3">
            <w:pPr>
              <w:pStyle w:val="ListParagraph"/>
              <w:numPr>
                <w:ilvl w:val="0"/>
                <w:numId w:val="2"/>
              </w:numPr>
              <w:spacing w:line="276" w:lineRule="auto"/>
              <w:rPr>
                <w:rFonts w:cstheme="minorHAnsi"/>
                <w:sz w:val="24"/>
              </w:rPr>
            </w:pPr>
            <w:r w:rsidRPr="00203E7B">
              <w:rPr>
                <w:rFonts w:cstheme="minorHAnsi"/>
                <w:sz w:val="24"/>
              </w:rPr>
              <w:t>The policies are purchased directly visiting the insurance office.</w:t>
            </w:r>
          </w:p>
          <w:p w:rsidR="006C28C3" w:rsidRPr="00203E7B" w:rsidRDefault="006C28C3" w:rsidP="006C28C3">
            <w:pPr>
              <w:pStyle w:val="ListParagraph"/>
              <w:numPr>
                <w:ilvl w:val="0"/>
                <w:numId w:val="2"/>
              </w:numPr>
              <w:spacing w:line="276" w:lineRule="auto"/>
              <w:rPr>
                <w:rFonts w:cstheme="minorHAnsi"/>
                <w:sz w:val="24"/>
              </w:rPr>
            </w:pPr>
            <w:r w:rsidRPr="00203E7B">
              <w:rPr>
                <w:rFonts w:cstheme="minorHAnsi"/>
                <w:sz w:val="24"/>
              </w:rPr>
              <w:t>The premium period of the policy will be intimated to the customer through post.</w:t>
            </w:r>
          </w:p>
          <w:p w:rsidR="006C28C3" w:rsidRPr="00203E7B" w:rsidRDefault="006C28C3" w:rsidP="006C28C3">
            <w:pPr>
              <w:pStyle w:val="ListParagraph"/>
              <w:numPr>
                <w:ilvl w:val="0"/>
                <w:numId w:val="2"/>
              </w:numPr>
              <w:spacing w:line="276" w:lineRule="auto"/>
              <w:rPr>
                <w:rFonts w:cstheme="minorHAnsi"/>
                <w:sz w:val="24"/>
              </w:rPr>
            </w:pPr>
            <w:r w:rsidRPr="00203E7B">
              <w:rPr>
                <w:rFonts w:cstheme="minorHAnsi"/>
                <w:sz w:val="24"/>
              </w:rPr>
              <w:t>Payment is done in person.</w:t>
            </w:r>
          </w:p>
          <w:p w:rsidR="006C28C3" w:rsidRPr="00203E7B" w:rsidRDefault="006C28C3" w:rsidP="006C28C3">
            <w:pPr>
              <w:pStyle w:val="ListParagraph"/>
              <w:numPr>
                <w:ilvl w:val="0"/>
                <w:numId w:val="2"/>
              </w:numPr>
              <w:spacing w:line="276" w:lineRule="auto"/>
              <w:rPr>
                <w:rFonts w:cstheme="minorHAnsi"/>
                <w:sz w:val="24"/>
              </w:rPr>
            </w:pPr>
            <w:r w:rsidRPr="00203E7B">
              <w:rPr>
                <w:rFonts w:cstheme="minorHAnsi"/>
                <w:sz w:val="24"/>
              </w:rPr>
              <w:t>New policy arrivals are not intimated to the customer in time.</w:t>
            </w:r>
          </w:p>
          <w:p w:rsidR="006C28C3" w:rsidRPr="00203E7B" w:rsidRDefault="006C28C3" w:rsidP="006C28C3">
            <w:pPr>
              <w:pStyle w:val="NormalWeb"/>
              <w:spacing w:before="0" w:beforeAutospacing="0" w:after="0" w:afterAutospacing="0" w:line="276" w:lineRule="auto"/>
              <w:jc w:val="both"/>
              <w:textAlignment w:val="baseline"/>
              <w:rPr>
                <w:rFonts w:asciiTheme="minorHAnsi" w:hAnsiTheme="minorHAnsi" w:cstheme="minorHAnsi"/>
                <w:szCs w:val="22"/>
              </w:rPr>
            </w:pPr>
            <w:r w:rsidRPr="00203E7B">
              <w:rPr>
                <w:rFonts w:asciiTheme="minorHAnsi" w:hAnsiTheme="minorHAnsi" w:cstheme="minorHAnsi"/>
                <w:szCs w:val="22"/>
              </w:rPr>
              <w:t>So in this way there are three major disadvantages of offline vehicle insurance process includes slow communication time with representatives, higher costs, and fewer payment options.</w:t>
            </w:r>
          </w:p>
          <w:p w:rsidR="00145C9A" w:rsidRPr="00203E7B" w:rsidRDefault="006C28C3" w:rsidP="006C28C3">
            <w:pPr>
              <w:rPr>
                <w:rFonts w:asciiTheme="minorHAnsi" w:hAnsiTheme="minorHAnsi" w:cstheme="minorHAnsi"/>
              </w:rPr>
            </w:pPr>
            <w:r w:rsidRPr="00203E7B">
              <w:rPr>
                <w:rFonts w:asciiTheme="minorHAnsi" w:hAnsiTheme="minorHAnsi" w:cstheme="minorHAnsi"/>
                <w:sz w:val="24"/>
              </w:rPr>
              <w:lastRenderedPageBreak/>
              <w:t>To solve this problem, we are going to develop “Vehicle Insurance Management System” it is vehicle insurance portal.</w:t>
            </w:r>
          </w:p>
        </w:tc>
      </w:tr>
      <w:tr w:rsidR="00145C9A" w:rsidRPr="00203E7B">
        <w:trPr>
          <w:trHeight w:val="1520"/>
        </w:trPr>
        <w:tc>
          <w:tcPr>
            <w:tcW w:w="2695" w:type="dxa"/>
            <w:tcBorders>
              <w:top w:val="single" w:sz="4" w:space="0" w:color="000000"/>
              <w:left w:val="single" w:sz="4" w:space="0" w:color="000000"/>
              <w:bottom w:val="single" w:sz="4" w:space="0" w:color="000000"/>
              <w:right w:val="single" w:sz="4" w:space="0" w:color="000000"/>
            </w:tcBorders>
            <w:vAlign w:val="center"/>
          </w:tcPr>
          <w:p w:rsidR="00145C9A" w:rsidRPr="00203E7B" w:rsidRDefault="005E23B6">
            <w:pPr>
              <w:rPr>
                <w:rFonts w:asciiTheme="minorHAnsi" w:hAnsiTheme="minorHAnsi" w:cstheme="minorHAnsi"/>
              </w:rPr>
            </w:pPr>
            <w:r w:rsidRPr="00203E7B">
              <w:rPr>
                <w:rFonts w:asciiTheme="minorHAnsi" w:hAnsiTheme="minorHAnsi" w:cstheme="minorHAnsi"/>
                <w:b/>
                <w:sz w:val="24"/>
              </w:rPr>
              <w:lastRenderedPageBreak/>
              <w:t>ABSTRACT:</w:t>
            </w:r>
          </w:p>
        </w:tc>
        <w:tc>
          <w:tcPr>
            <w:tcW w:w="6655" w:type="dxa"/>
            <w:tcBorders>
              <w:top w:val="single" w:sz="4" w:space="0" w:color="000000"/>
              <w:left w:val="single" w:sz="4" w:space="0" w:color="000000"/>
              <w:bottom w:val="single" w:sz="4" w:space="0" w:color="000000"/>
              <w:right w:val="single" w:sz="4" w:space="0" w:color="000000"/>
            </w:tcBorders>
            <w:vAlign w:val="center"/>
          </w:tcPr>
          <w:p w:rsidR="00145C9A" w:rsidRPr="00203E7B" w:rsidRDefault="006C28C3">
            <w:pPr>
              <w:rPr>
                <w:rFonts w:asciiTheme="minorHAnsi" w:hAnsiTheme="minorHAnsi" w:cstheme="minorHAnsi"/>
              </w:rPr>
            </w:pPr>
            <w:r w:rsidRPr="00203E7B">
              <w:rPr>
                <w:rFonts w:asciiTheme="minorHAnsi" w:hAnsiTheme="minorHAnsi" w:cstheme="minorHAnsi"/>
                <w:sz w:val="24"/>
                <w:szCs w:val="26"/>
              </w:rPr>
              <w:t>This project is aimed to develop “Vehicle Insurance portal”</w:t>
            </w:r>
            <w:r w:rsidRPr="00203E7B">
              <w:rPr>
                <w:rFonts w:asciiTheme="minorHAnsi" w:hAnsiTheme="minorHAnsi" w:cstheme="minorHAnsi"/>
                <w:b/>
                <w:bCs/>
                <w:sz w:val="24"/>
                <w:szCs w:val="26"/>
              </w:rPr>
              <w:t xml:space="preserve">. </w:t>
            </w:r>
            <w:r w:rsidRPr="00203E7B">
              <w:rPr>
                <w:rFonts w:asciiTheme="minorHAnsi" w:hAnsiTheme="minorHAnsi" w:cstheme="minorHAnsi"/>
                <w:bCs/>
                <w:sz w:val="24"/>
                <w:szCs w:val="26"/>
              </w:rPr>
              <w:t>It</w:t>
            </w:r>
            <w:r w:rsidRPr="00203E7B">
              <w:rPr>
                <w:rFonts w:asciiTheme="minorHAnsi" w:hAnsiTheme="minorHAnsi" w:cstheme="minorHAnsi"/>
                <w:sz w:val="24"/>
                <w:szCs w:val="26"/>
              </w:rPr>
              <w:t xml:space="preserve"> is web based application, which is developed mainly for the customers to take the policy from insurance company administrator directly. By the request from his customers, insurance company administrator processes and maintains the policy details through the system. Purchasing insurance using vehicle insurance management system is convenient fast and usually cost the customer lesser. With a click of mouse user can buy any policy from any corner of the world at any point of time. The distribution efficiency also leads to cost efficiency. Since the customers buy directly from the insurer the distributor’s margin is saved and also the entire process is carry out in virtual world it reducing the cost further. Due to these sometime it also reduces premium. The biggest benefit of this system is that it offers the customer to make an informed choice. This system will let the user do an overall comparison of features and price of particular type of policy. So, the user can </w:t>
            </w:r>
            <w:proofErr w:type="spellStart"/>
            <w:r w:rsidRPr="00203E7B">
              <w:rPr>
                <w:rFonts w:asciiTheme="minorHAnsi" w:hAnsiTheme="minorHAnsi" w:cstheme="minorHAnsi"/>
                <w:sz w:val="24"/>
                <w:szCs w:val="26"/>
              </w:rPr>
              <w:t>weight</w:t>
            </w:r>
            <w:proofErr w:type="spellEnd"/>
            <w:r w:rsidRPr="00203E7B">
              <w:rPr>
                <w:rFonts w:asciiTheme="minorHAnsi" w:hAnsiTheme="minorHAnsi" w:cstheme="minorHAnsi"/>
                <w:sz w:val="24"/>
                <w:szCs w:val="26"/>
              </w:rPr>
              <w:t xml:space="preserve"> the pros and cons and then buy the policy that suits there need best. When customer buy their policies through this vehicle insurance portal and the premiums calculator are </w:t>
            </w:r>
            <w:r w:rsidR="00815E73" w:rsidRPr="00203E7B">
              <w:rPr>
                <w:rFonts w:asciiTheme="minorHAnsi" w:hAnsiTheme="minorHAnsi" w:cstheme="minorHAnsi"/>
                <w:sz w:val="24"/>
                <w:szCs w:val="26"/>
              </w:rPr>
              <w:t>beingused</w:t>
            </w:r>
            <w:r w:rsidRPr="00203E7B">
              <w:rPr>
                <w:rFonts w:asciiTheme="minorHAnsi" w:hAnsiTheme="minorHAnsi" w:cstheme="minorHAnsi"/>
                <w:sz w:val="24"/>
                <w:szCs w:val="26"/>
              </w:rPr>
              <w:t xml:space="preserve"> to calculate the premium amount of their own policies. The payments can be made through credit/debit cards. The premium payment and policy renewal date can be intimated to the customers through the message which is display on screen after login.</w:t>
            </w:r>
          </w:p>
        </w:tc>
      </w:tr>
      <w:tr w:rsidR="00145C9A" w:rsidRPr="00203E7B">
        <w:trPr>
          <w:trHeight w:val="816"/>
        </w:trPr>
        <w:tc>
          <w:tcPr>
            <w:tcW w:w="2695" w:type="dxa"/>
            <w:tcBorders>
              <w:top w:val="single" w:sz="4" w:space="0" w:color="000000"/>
              <w:left w:val="single" w:sz="4" w:space="0" w:color="000000"/>
              <w:bottom w:val="single" w:sz="4" w:space="0" w:color="000000"/>
              <w:right w:val="single" w:sz="4" w:space="0" w:color="000000"/>
            </w:tcBorders>
            <w:vAlign w:val="center"/>
          </w:tcPr>
          <w:p w:rsidR="00145C9A" w:rsidRPr="00203E7B" w:rsidRDefault="005E23B6">
            <w:pPr>
              <w:rPr>
                <w:rFonts w:asciiTheme="minorHAnsi" w:hAnsiTheme="minorHAnsi" w:cstheme="minorHAnsi"/>
              </w:rPr>
            </w:pPr>
            <w:r w:rsidRPr="00203E7B">
              <w:rPr>
                <w:rFonts w:asciiTheme="minorHAnsi" w:hAnsiTheme="minorHAnsi" w:cstheme="minorHAnsi"/>
                <w:b/>
                <w:sz w:val="24"/>
              </w:rPr>
              <w:t>GROUP MEMBERS:</w:t>
            </w:r>
          </w:p>
        </w:tc>
        <w:tc>
          <w:tcPr>
            <w:tcW w:w="6655" w:type="dxa"/>
            <w:tcBorders>
              <w:top w:val="single" w:sz="4" w:space="0" w:color="000000"/>
              <w:left w:val="single" w:sz="4" w:space="0" w:color="000000"/>
              <w:bottom w:val="single" w:sz="4" w:space="0" w:color="000000"/>
              <w:right w:val="single" w:sz="4" w:space="0" w:color="000000"/>
            </w:tcBorders>
          </w:tcPr>
          <w:p w:rsidR="005A5A63" w:rsidRPr="00203E7B" w:rsidRDefault="005E23B6" w:rsidP="005A5A63">
            <w:pPr>
              <w:numPr>
                <w:ilvl w:val="0"/>
                <w:numId w:val="1"/>
              </w:numPr>
              <w:ind w:hanging="360"/>
              <w:rPr>
                <w:rFonts w:asciiTheme="minorHAnsi" w:hAnsiTheme="minorHAnsi" w:cstheme="minorHAnsi"/>
                <w:sz w:val="24"/>
              </w:rPr>
            </w:pPr>
            <w:r w:rsidRPr="00203E7B">
              <w:rPr>
                <w:rFonts w:asciiTheme="minorHAnsi" w:hAnsiTheme="minorHAnsi" w:cstheme="minorHAnsi"/>
                <w:sz w:val="24"/>
              </w:rPr>
              <w:t xml:space="preserve">Team Leader: </w:t>
            </w:r>
            <w:proofErr w:type="spellStart"/>
            <w:r w:rsidR="005A5A63" w:rsidRPr="00203E7B">
              <w:rPr>
                <w:rFonts w:asciiTheme="minorHAnsi" w:hAnsiTheme="minorHAnsi" w:cstheme="minorHAnsi"/>
                <w:sz w:val="24"/>
              </w:rPr>
              <w:t>Niranjan</w:t>
            </w:r>
            <w:proofErr w:type="spellEnd"/>
            <w:r w:rsidR="005A5A63" w:rsidRPr="00203E7B">
              <w:rPr>
                <w:rFonts w:asciiTheme="minorHAnsi" w:hAnsiTheme="minorHAnsi" w:cstheme="minorHAnsi"/>
                <w:sz w:val="24"/>
              </w:rPr>
              <w:t xml:space="preserve"> </w:t>
            </w:r>
            <w:proofErr w:type="spellStart"/>
            <w:proofErr w:type="gramStart"/>
            <w:r w:rsidR="005A5A63" w:rsidRPr="00203E7B">
              <w:rPr>
                <w:rFonts w:asciiTheme="minorHAnsi" w:hAnsiTheme="minorHAnsi" w:cstheme="minorHAnsi"/>
                <w:sz w:val="24"/>
              </w:rPr>
              <w:t>Patil</w:t>
            </w:r>
            <w:proofErr w:type="spellEnd"/>
            <w:r w:rsidR="005A5A63" w:rsidRPr="00203E7B">
              <w:rPr>
                <w:rFonts w:asciiTheme="minorHAnsi" w:hAnsiTheme="minorHAnsi" w:cstheme="minorHAnsi"/>
                <w:sz w:val="24"/>
              </w:rPr>
              <w:t>(</w:t>
            </w:r>
            <w:proofErr w:type="gramEnd"/>
            <w:r w:rsidR="005A5A63" w:rsidRPr="00203E7B">
              <w:rPr>
                <w:rFonts w:asciiTheme="minorHAnsi" w:hAnsiTheme="minorHAnsi" w:cstheme="minorHAnsi"/>
                <w:sz w:val="24"/>
              </w:rPr>
              <w:t>SCSB307).</w:t>
            </w:r>
          </w:p>
          <w:p w:rsidR="00145C9A" w:rsidRPr="00203E7B" w:rsidRDefault="006C28C3">
            <w:pPr>
              <w:numPr>
                <w:ilvl w:val="0"/>
                <w:numId w:val="1"/>
              </w:numPr>
              <w:ind w:hanging="360"/>
              <w:rPr>
                <w:rFonts w:asciiTheme="minorHAnsi" w:hAnsiTheme="minorHAnsi" w:cstheme="minorHAnsi"/>
                <w:sz w:val="24"/>
              </w:rPr>
            </w:pPr>
            <w:proofErr w:type="spellStart"/>
            <w:r w:rsidRPr="00203E7B">
              <w:rPr>
                <w:rFonts w:asciiTheme="minorHAnsi" w:hAnsiTheme="minorHAnsi" w:cstheme="minorHAnsi"/>
                <w:sz w:val="24"/>
              </w:rPr>
              <w:t>Harshada</w:t>
            </w:r>
            <w:proofErr w:type="spellEnd"/>
            <w:r w:rsidRPr="00203E7B">
              <w:rPr>
                <w:rFonts w:asciiTheme="minorHAnsi" w:hAnsiTheme="minorHAnsi" w:cstheme="minorHAnsi"/>
                <w:sz w:val="24"/>
              </w:rPr>
              <w:t xml:space="preserve"> </w:t>
            </w:r>
            <w:proofErr w:type="spellStart"/>
            <w:r w:rsidRPr="00203E7B">
              <w:rPr>
                <w:rFonts w:asciiTheme="minorHAnsi" w:hAnsiTheme="minorHAnsi" w:cstheme="minorHAnsi"/>
                <w:sz w:val="24"/>
              </w:rPr>
              <w:t>Patil</w:t>
            </w:r>
            <w:proofErr w:type="spellEnd"/>
            <w:r w:rsidRPr="00203E7B">
              <w:rPr>
                <w:rFonts w:asciiTheme="minorHAnsi" w:hAnsiTheme="minorHAnsi" w:cstheme="minorHAnsi"/>
                <w:sz w:val="24"/>
              </w:rPr>
              <w:t>(SCSB302).</w:t>
            </w:r>
          </w:p>
          <w:p w:rsidR="00145C9A" w:rsidRPr="00203E7B" w:rsidRDefault="006C28C3">
            <w:pPr>
              <w:numPr>
                <w:ilvl w:val="0"/>
                <w:numId w:val="1"/>
              </w:numPr>
              <w:ind w:hanging="360"/>
              <w:rPr>
                <w:rFonts w:asciiTheme="minorHAnsi" w:hAnsiTheme="minorHAnsi" w:cstheme="minorHAnsi"/>
              </w:rPr>
            </w:pPr>
            <w:proofErr w:type="spellStart"/>
            <w:proofErr w:type="gramStart"/>
            <w:r w:rsidRPr="00203E7B">
              <w:rPr>
                <w:rFonts w:asciiTheme="minorHAnsi" w:hAnsiTheme="minorHAnsi" w:cstheme="minorHAnsi"/>
                <w:sz w:val="24"/>
              </w:rPr>
              <w:t>TusharPotale</w:t>
            </w:r>
            <w:proofErr w:type="spellEnd"/>
            <w:r w:rsidRPr="00203E7B">
              <w:rPr>
                <w:rFonts w:asciiTheme="minorHAnsi" w:hAnsiTheme="minorHAnsi" w:cstheme="minorHAnsi"/>
                <w:sz w:val="24"/>
              </w:rPr>
              <w:t>(</w:t>
            </w:r>
            <w:proofErr w:type="gramEnd"/>
            <w:r w:rsidRPr="00203E7B">
              <w:rPr>
                <w:rFonts w:asciiTheme="minorHAnsi" w:hAnsiTheme="minorHAnsi" w:cstheme="minorHAnsi"/>
                <w:sz w:val="24"/>
              </w:rPr>
              <w:t>SCSB312).</w:t>
            </w:r>
          </w:p>
        </w:tc>
      </w:tr>
    </w:tbl>
    <w:p w:rsidR="00525F83" w:rsidRPr="00203E7B" w:rsidRDefault="00525F83">
      <w:pPr>
        <w:rPr>
          <w:rFonts w:asciiTheme="minorHAnsi" w:hAnsiTheme="minorHAnsi" w:cstheme="minorHAnsi"/>
        </w:rPr>
      </w:pPr>
    </w:p>
    <w:sectPr w:rsidR="00525F83" w:rsidRPr="00203E7B" w:rsidSect="00525F83">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54D0B"/>
    <w:multiLevelType w:val="hybridMultilevel"/>
    <w:tmpl w:val="AD948362"/>
    <w:lvl w:ilvl="0" w:tplc="B86218B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24148C">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10BA74">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5E5522">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A28F32">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8C6C00">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C40EEE">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A0FF86">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9EFFE6">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64F83CF6"/>
    <w:multiLevelType w:val="hybridMultilevel"/>
    <w:tmpl w:val="AF12E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useFELayout/>
  </w:compat>
  <w:rsids>
    <w:rsidRoot w:val="00145C9A"/>
    <w:rsid w:val="00145C9A"/>
    <w:rsid w:val="00203E7B"/>
    <w:rsid w:val="004F34EA"/>
    <w:rsid w:val="00512CEA"/>
    <w:rsid w:val="00525F83"/>
    <w:rsid w:val="005A5A63"/>
    <w:rsid w:val="005E23B6"/>
    <w:rsid w:val="006C28C3"/>
    <w:rsid w:val="00760021"/>
    <w:rsid w:val="00815E73"/>
    <w:rsid w:val="00BB2DE4"/>
    <w:rsid w:val="00D054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F83"/>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25F83"/>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6C28C3"/>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qFormat/>
    <w:rsid w:val="006C28C3"/>
    <w:pPr>
      <w:ind w:left="720"/>
      <w:contextualSpacing/>
    </w:pPr>
    <w:rPr>
      <w:rFonts w:asciiTheme="minorHAnsi" w:eastAsiaTheme="minorHAnsi" w:hAnsiTheme="minorHAnsi" w:cstheme="minorBidi"/>
      <w:color w:val="auto"/>
    </w:rPr>
  </w:style>
  <w:style w:type="paragraph" w:styleId="BalloonText">
    <w:name w:val="Balloon Text"/>
    <w:basedOn w:val="Normal"/>
    <w:link w:val="BalloonTextChar"/>
    <w:uiPriority w:val="99"/>
    <w:semiHidden/>
    <w:unhideWhenUsed/>
    <w:rsid w:val="00203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E7B"/>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student</cp:lastModifiedBy>
  <cp:revision>9</cp:revision>
  <dcterms:created xsi:type="dcterms:W3CDTF">2018-05-03T12:16:00Z</dcterms:created>
  <dcterms:modified xsi:type="dcterms:W3CDTF">2018-05-07T10:07:00Z</dcterms:modified>
</cp:coreProperties>
</file>