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AD1098" w14:textId="4051BE75" w:rsidR="005625F7" w:rsidRPr="005625F7" w:rsidRDefault="005625F7" w:rsidP="005625F7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25F7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AWS Task-2</w:t>
      </w:r>
    </w:p>
    <w:p w14:paraId="68628CA1" w14:textId="77777777" w:rsidR="005625F7" w:rsidRPr="005625F7" w:rsidRDefault="005625F7" w:rsidP="00562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25F7">
        <w:rPr>
          <w:rFonts w:ascii="DM Sans" w:eastAsia="Times New Roman" w:hAnsi="DM Sans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Task Description:</w:t>
      </w:r>
    </w:p>
    <w:p w14:paraId="27B9EE9B" w14:textId="77777777" w:rsidR="005625F7" w:rsidRPr="005625F7" w:rsidRDefault="005625F7" w:rsidP="00562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3037C4A" w14:textId="77777777" w:rsidR="005625F7" w:rsidRPr="005625F7" w:rsidRDefault="005625F7" w:rsidP="005625F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625F7">
        <w:rPr>
          <w:rFonts w:ascii="Arial" w:eastAsia="Times New Roman" w:hAnsi="Arial" w:cs="Arial"/>
          <w:color w:val="000000"/>
          <w:kern w:val="0"/>
          <w:sz w:val="26"/>
          <w:szCs w:val="26"/>
          <w:lang w:eastAsia="en-IN"/>
          <w14:ligatures w14:val="none"/>
        </w:rPr>
        <w:t>Set up a VPC with an Internet gateway, create a public subnet with 256 IP addresses, a private subnet with 256 IP addresses, make a route table connecting the Internet gateway and the subnets, and launch a Linux EC2 instance by using the above VPC and public subnet.</w:t>
      </w:r>
    </w:p>
    <w:p w14:paraId="1C0CF3A6" w14:textId="77777777" w:rsidR="000C2763" w:rsidRDefault="000C2763"/>
    <w:p w14:paraId="233F77A3" w14:textId="78CF5F2E" w:rsidR="005625F7" w:rsidRPr="005625F7" w:rsidRDefault="005625F7">
      <w:pPr>
        <w:rPr>
          <w:b/>
          <w:bCs/>
        </w:rPr>
      </w:pPr>
      <w:r w:rsidRPr="005625F7">
        <w:rPr>
          <w:b/>
          <w:bCs/>
        </w:rPr>
        <w:t>VPC:</w:t>
      </w:r>
    </w:p>
    <w:p w14:paraId="4E13C20A" w14:textId="196D83A5" w:rsidR="005625F7" w:rsidRDefault="005625F7">
      <w:r>
        <w:rPr>
          <w:noProof/>
        </w:rPr>
        <w:drawing>
          <wp:inline distT="0" distB="0" distL="0" distR="0" wp14:anchorId="1D77BB6C" wp14:editId="6F991B8C">
            <wp:extent cx="5731510" cy="3223895"/>
            <wp:effectExtent l="0" t="0" r="2540" b="0"/>
            <wp:docPr id="1769131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1314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2484" w14:textId="41AC08C7" w:rsidR="005625F7" w:rsidRPr="005625F7" w:rsidRDefault="005625F7">
      <w:pPr>
        <w:rPr>
          <w:b/>
          <w:bCs/>
        </w:rPr>
      </w:pPr>
      <w:r w:rsidRPr="005625F7">
        <w:rPr>
          <w:b/>
          <w:bCs/>
        </w:rPr>
        <w:t>Internet Gateway:</w:t>
      </w:r>
    </w:p>
    <w:p w14:paraId="5779A084" w14:textId="3F850129" w:rsidR="005625F7" w:rsidRDefault="005625F7">
      <w:r>
        <w:rPr>
          <w:noProof/>
        </w:rPr>
        <w:drawing>
          <wp:inline distT="0" distB="0" distL="0" distR="0" wp14:anchorId="6C8A5BF5" wp14:editId="1AA079CE">
            <wp:extent cx="5731510" cy="3223895"/>
            <wp:effectExtent l="0" t="0" r="2540" b="0"/>
            <wp:docPr id="1286317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317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5A65" w14:textId="229724AF" w:rsidR="005625F7" w:rsidRPr="005625F7" w:rsidRDefault="005625F7">
      <w:pPr>
        <w:rPr>
          <w:b/>
          <w:bCs/>
        </w:rPr>
      </w:pPr>
      <w:r w:rsidRPr="005625F7">
        <w:rPr>
          <w:b/>
          <w:bCs/>
        </w:rPr>
        <w:lastRenderedPageBreak/>
        <w:t>Public Subnet:</w:t>
      </w:r>
    </w:p>
    <w:p w14:paraId="5B8E8B26" w14:textId="211CBD19" w:rsidR="005625F7" w:rsidRDefault="005625F7">
      <w:r>
        <w:rPr>
          <w:noProof/>
        </w:rPr>
        <w:drawing>
          <wp:inline distT="0" distB="0" distL="0" distR="0" wp14:anchorId="668F2DB0" wp14:editId="10800888">
            <wp:extent cx="5731510" cy="3223895"/>
            <wp:effectExtent l="0" t="0" r="2540" b="0"/>
            <wp:docPr id="612369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369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FF3EC" w14:textId="77777777" w:rsidR="005625F7" w:rsidRDefault="005625F7"/>
    <w:p w14:paraId="6C5DDACC" w14:textId="4336F533" w:rsidR="005625F7" w:rsidRDefault="005625F7">
      <w:pPr>
        <w:rPr>
          <w:b/>
          <w:bCs/>
        </w:rPr>
      </w:pPr>
      <w:r w:rsidRPr="005625F7">
        <w:rPr>
          <w:b/>
          <w:bCs/>
        </w:rPr>
        <w:t>Private Subnet:</w:t>
      </w:r>
    </w:p>
    <w:p w14:paraId="77AF5F00" w14:textId="77777777" w:rsidR="005625F7" w:rsidRPr="005625F7" w:rsidRDefault="005625F7">
      <w:pPr>
        <w:rPr>
          <w:b/>
          <w:bCs/>
        </w:rPr>
      </w:pPr>
    </w:p>
    <w:p w14:paraId="1FFD4E2F" w14:textId="3CF48C03" w:rsidR="005625F7" w:rsidRDefault="005625F7">
      <w:r>
        <w:rPr>
          <w:noProof/>
        </w:rPr>
        <w:drawing>
          <wp:inline distT="0" distB="0" distL="0" distR="0" wp14:anchorId="0CAC3419" wp14:editId="49D38058">
            <wp:extent cx="5731510" cy="3223895"/>
            <wp:effectExtent l="0" t="0" r="2540" b="0"/>
            <wp:docPr id="146905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51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5B16" w14:textId="77777777" w:rsidR="005625F7" w:rsidRDefault="005625F7"/>
    <w:p w14:paraId="666763D6" w14:textId="77777777" w:rsidR="005625F7" w:rsidRDefault="005625F7"/>
    <w:p w14:paraId="42B34516" w14:textId="77777777" w:rsidR="005625F7" w:rsidRDefault="005625F7"/>
    <w:p w14:paraId="4AC50A1F" w14:textId="77777777" w:rsidR="005625F7" w:rsidRDefault="005625F7"/>
    <w:p w14:paraId="2F0E9515" w14:textId="254311E6" w:rsidR="005625F7" w:rsidRDefault="005625F7">
      <w:pPr>
        <w:rPr>
          <w:b/>
          <w:bCs/>
        </w:rPr>
      </w:pPr>
      <w:r w:rsidRPr="005625F7">
        <w:rPr>
          <w:b/>
          <w:bCs/>
        </w:rPr>
        <w:lastRenderedPageBreak/>
        <w:t>Route Tables:</w:t>
      </w:r>
    </w:p>
    <w:p w14:paraId="3EEEAFA2" w14:textId="77777777" w:rsidR="005625F7" w:rsidRPr="005625F7" w:rsidRDefault="005625F7">
      <w:pPr>
        <w:rPr>
          <w:b/>
          <w:bCs/>
        </w:rPr>
      </w:pPr>
    </w:p>
    <w:p w14:paraId="72575F17" w14:textId="4043F071" w:rsidR="005625F7" w:rsidRDefault="005625F7">
      <w:r>
        <w:rPr>
          <w:noProof/>
        </w:rPr>
        <w:drawing>
          <wp:inline distT="0" distB="0" distL="0" distR="0" wp14:anchorId="096BF6A5" wp14:editId="1BC3B07E">
            <wp:extent cx="5731510" cy="3223895"/>
            <wp:effectExtent l="0" t="0" r="2540" b="0"/>
            <wp:docPr id="2002010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010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4828" w14:textId="77777777" w:rsidR="005625F7" w:rsidRDefault="005625F7"/>
    <w:p w14:paraId="7C6FC7A8" w14:textId="36DF18B0" w:rsidR="005625F7" w:rsidRPr="005625F7" w:rsidRDefault="005625F7">
      <w:pPr>
        <w:rPr>
          <w:b/>
          <w:bCs/>
        </w:rPr>
      </w:pPr>
      <w:r w:rsidRPr="005625F7">
        <w:rPr>
          <w:b/>
          <w:bCs/>
        </w:rPr>
        <w:t>Linux EC2 Instance:</w:t>
      </w:r>
    </w:p>
    <w:p w14:paraId="7B1E83D8" w14:textId="15DBB98B" w:rsidR="005625F7" w:rsidRDefault="005625F7">
      <w:r w:rsidRPr="005625F7">
        <w:drawing>
          <wp:inline distT="0" distB="0" distL="0" distR="0" wp14:anchorId="2969BD93" wp14:editId="4876DAC7">
            <wp:extent cx="5731510" cy="3044825"/>
            <wp:effectExtent l="0" t="0" r="2540" b="3175"/>
            <wp:docPr id="1983822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8223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5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10B"/>
    <w:rsid w:val="000C2763"/>
    <w:rsid w:val="005625F7"/>
    <w:rsid w:val="00BE4029"/>
    <w:rsid w:val="00D00737"/>
    <w:rsid w:val="00EB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8A8D6"/>
  <w15:chartTrackingRefBased/>
  <w15:docId w15:val="{905FF8B1-CFB5-488C-A31D-B2409471D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1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Niranjana Mohan</dc:creator>
  <cp:keywords/>
  <dc:description/>
  <cp:lastModifiedBy>Niranjana Mohan</cp:lastModifiedBy>
  <cp:revision>2</cp:revision>
  <dcterms:created xsi:type="dcterms:W3CDTF">2026-04-26T04:56:00Z</dcterms:created>
  <dcterms:modified xsi:type="dcterms:W3CDTF">2026-04-26T05:02:00Z</dcterms:modified>
</cp:coreProperties>
</file>