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8E35" w14:textId="33523947" w:rsidR="002557B7" w:rsidRDefault="001142DE">
      <w:pPr>
        <w:jc w:val="center"/>
      </w:pPr>
      <w:r w:rsidRPr="001142DE">
        <w:rPr>
          <w:b/>
          <w:sz w:val="30"/>
        </w:rPr>
        <w:drawing>
          <wp:anchor distT="0" distB="0" distL="114300" distR="114300" simplePos="0" relativeHeight="251658752" behindDoc="1" locked="0" layoutInCell="1" allowOverlap="1" wp14:anchorId="71D38104" wp14:editId="3FD48447">
            <wp:simplePos x="0" y="0"/>
            <wp:positionH relativeFrom="column">
              <wp:posOffset>-830580</wp:posOffset>
            </wp:positionH>
            <wp:positionV relativeFrom="paragraph">
              <wp:posOffset>-601980</wp:posOffset>
            </wp:positionV>
            <wp:extent cx="7147560" cy="9433560"/>
            <wp:effectExtent l="0" t="0" r="0" b="0"/>
            <wp:wrapTight wrapText="bothSides">
              <wp:wrapPolygon edited="0">
                <wp:start x="0" y="0"/>
                <wp:lineTo x="0" y="21548"/>
                <wp:lineTo x="21531" y="21548"/>
                <wp:lineTo x="21531" y="0"/>
                <wp:lineTo x="0" y="0"/>
              </wp:wrapPolygon>
            </wp:wrapTight>
            <wp:docPr id="103071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4425" name=""/>
                    <pic:cNvPicPr/>
                  </pic:nvPicPr>
                  <pic:blipFill>
                    <a:blip r:embed="rId6"/>
                    <a:stretch>
                      <a:fillRect/>
                    </a:stretch>
                  </pic:blipFill>
                  <pic:spPr>
                    <a:xfrm>
                      <a:off x="0" y="0"/>
                      <a:ext cx="7147560" cy="9433560"/>
                    </a:xfrm>
                    <a:prstGeom prst="rect">
                      <a:avLst/>
                    </a:prstGeom>
                  </pic:spPr>
                </pic:pic>
              </a:graphicData>
            </a:graphic>
            <wp14:sizeRelH relativeFrom="margin">
              <wp14:pctWidth>0</wp14:pctWidth>
            </wp14:sizeRelH>
            <wp14:sizeRelV relativeFrom="margin">
              <wp14:pctHeight>0</wp14:pctHeight>
            </wp14:sizeRelV>
          </wp:anchor>
        </w:drawing>
      </w:r>
    </w:p>
    <w:p w14:paraId="246BB438" w14:textId="77777777" w:rsidR="001142DE" w:rsidRDefault="001142DE">
      <w:pPr>
        <w:rPr>
          <w:b/>
          <w:sz w:val="30"/>
        </w:rPr>
      </w:pPr>
      <w:r w:rsidRPr="001142DE">
        <w:rPr>
          <w:b/>
          <w:sz w:val="30"/>
        </w:rPr>
        <w:lastRenderedPageBreak/>
        <w:drawing>
          <wp:anchor distT="0" distB="0" distL="114300" distR="114300" simplePos="0" relativeHeight="251659264" behindDoc="1" locked="0" layoutInCell="1" allowOverlap="1" wp14:anchorId="078B8B93" wp14:editId="12CF39FC">
            <wp:simplePos x="0" y="0"/>
            <wp:positionH relativeFrom="column">
              <wp:posOffset>-830580</wp:posOffset>
            </wp:positionH>
            <wp:positionV relativeFrom="paragraph">
              <wp:posOffset>-586740</wp:posOffset>
            </wp:positionV>
            <wp:extent cx="7124700" cy="9410700"/>
            <wp:effectExtent l="0" t="0" r="0" b="0"/>
            <wp:wrapTight wrapText="bothSides">
              <wp:wrapPolygon edited="0">
                <wp:start x="0" y="0"/>
                <wp:lineTo x="0" y="21556"/>
                <wp:lineTo x="21542" y="21556"/>
                <wp:lineTo x="21542" y="0"/>
                <wp:lineTo x="0" y="0"/>
              </wp:wrapPolygon>
            </wp:wrapTight>
            <wp:docPr id="213708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81720" name=""/>
                    <pic:cNvPicPr/>
                  </pic:nvPicPr>
                  <pic:blipFill>
                    <a:blip r:embed="rId7"/>
                    <a:stretch>
                      <a:fillRect/>
                    </a:stretch>
                  </pic:blipFill>
                  <pic:spPr>
                    <a:xfrm>
                      <a:off x="0" y="0"/>
                      <a:ext cx="7124700" cy="9410700"/>
                    </a:xfrm>
                    <a:prstGeom prst="rect">
                      <a:avLst/>
                    </a:prstGeom>
                  </pic:spPr>
                </pic:pic>
              </a:graphicData>
            </a:graphic>
            <wp14:sizeRelH relativeFrom="margin">
              <wp14:pctWidth>0</wp14:pctWidth>
            </wp14:sizeRelH>
            <wp14:sizeRelV relativeFrom="margin">
              <wp14:pctHeight>0</wp14:pctHeight>
            </wp14:sizeRelV>
          </wp:anchor>
        </w:drawing>
      </w:r>
    </w:p>
    <w:p w14:paraId="3BDDD1C1" w14:textId="29E3D4E9" w:rsidR="002557B7" w:rsidRPr="001142DE" w:rsidRDefault="00C82A1F">
      <w:pPr>
        <w:rPr>
          <w:b/>
          <w:sz w:val="30"/>
        </w:rPr>
      </w:pPr>
      <w:r>
        <w:rPr>
          <w:b/>
          <w:sz w:val="30"/>
        </w:rPr>
        <w:lastRenderedPageBreak/>
        <w:t>16. Cybersecurity – Hypothesis Testing Using p-value</w:t>
      </w:r>
    </w:p>
    <w:p w14:paraId="47C4A996" w14:textId="77777777" w:rsidR="002557B7" w:rsidRDefault="00C82A1F">
      <w:r>
        <w:rPr>
          <w:b/>
        </w:rPr>
        <w:t>Given Data</w:t>
      </w:r>
    </w:p>
    <w:p w14:paraId="5EAABC7A" w14:textId="77777777" w:rsidR="002557B7" w:rsidRDefault="00C82A1F">
      <w:r>
        <w:t>A cybersecurity system historically detects 95% of malicious activities. After deploying a new detection algorithm, it correctly detects 194 out of 200 attacks. Test whether the new algorithm has significantly improved the detection rate.</w:t>
      </w:r>
    </w:p>
    <w:p w14:paraId="570D7E1E" w14:textId="77777777" w:rsidR="002557B7" w:rsidRDefault="00C82A1F">
      <w:r>
        <w:rPr>
          <w:b/>
        </w:rPr>
        <w:t>1. Population and Sample</w:t>
      </w:r>
    </w:p>
    <w:p w14:paraId="3BAC3105" w14:textId="77777777" w:rsidR="002557B7" w:rsidRDefault="00C82A1F">
      <w:r>
        <w:t>Population: All malicious activities or attacks that can be detected by the new cybersecurity algorithm.</w:t>
      </w:r>
      <w:r>
        <w:br/>
      </w:r>
      <w:r>
        <w:t>Sample: 200 tested malicious activities.</w:t>
      </w:r>
    </w:p>
    <w:p w14:paraId="57E16AC6" w14:textId="77777777" w:rsidR="002557B7" w:rsidRDefault="00C82A1F">
      <w:r>
        <w:rPr>
          <w:b/>
        </w:rPr>
        <w:t>2. Parameter of Interest</w:t>
      </w:r>
    </w:p>
    <w:p w14:paraId="7DCA2596" w14:textId="77777777" w:rsidR="002557B7" w:rsidRDefault="00C82A1F">
      <w:r>
        <w:t>The parameter of interest is p, the true detection rate of the new algorithm.</w:t>
      </w:r>
    </w:p>
    <w:p w14:paraId="4F10EEC4" w14:textId="77777777" w:rsidR="002557B7" w:rsidRDefault="00C82A1F">
      <w:r>
        <w:rPr>
          <w:b/>
        </w:rPr>
        <w:t>3. Point Estimate</w:t>
      </w:r>
    </w:p>
    <w:p w14:paraId="57A4B808" w14:textId="77777777" w:rsidR="002557B7" w:rsidRDefault="00C82A1F">
      <w:r>
        <w:t>p̂ = 194 / 200 = 0.97 = 97%</w:t>
      </w:r>
    </w:p>
    <w:p w14:paraId="6534FB26" w14:textId="77777777" w:rsidR="002557B7" w:rsidRDefault="00C82A1F">
      <w:r>
        <w:rPr>
          <w:b/>
        </w:rPr>
        <w:t>4. Null Hypothesis (H₀)</w:t>
      </w:r>
    </w:p>
    <w:p w14:paraId="3C93BE64" w14:textId="77777777" w:rsidR="002557B7" w:rsidRDefault="00C82A1F">
      <w:r>
        <w:t>H₀: p = 0.95</w:t>
      </w:r>
      <w:r>
        <w:br/>
        <w:t>The new algorithm's detection rate is equal to 95%.</w:t>
      </w:r>
    </w:p>
    <w:p w14:paraId="0AFBD727" w14:textId="77777777" w:rsidR="002557B7" w:rsidRDefault="00C82A1F">
      <w:r>
        <w:rPr>
          <w:b/>
        </w:rPr>
        <w:t>5. Alternative Hypothesis (H₁)</w:t>
      </w:r>
    </w:p>
    <w:p w14:paraId="7A7997F4" w14:textId="77777777" w:rsidR="002557B7" w:rsidRDefault="00C82A1F">
      <w:r>
        <w:t>H₁: p &gt; 0.95</w:t>
      </w:r>
      <w:r>
        <w:br/>
        <w:t>The new algorithm has improved the detection rate.</w:t>
      </w:r>
    </w:p>
    <w:p w14:paraId="25C772F7" w14:textId="77777777" w:rsidR="002557B7" w:rsidRDefault="00C82A1F">
      <w:r>
        <w:rPr>
          <w:b/>
        </w:rPr>
        <w:t>6. Significance Level</w:t>
      </w:r>
    </w:p>
    <w:p w14:paraId="6F922300" w14:textId="77777777" w:rsidR="002557B7" w:rsidRDefault="00C82A1F">
      <w:r>
        <w:t>α = 0.05</w:t>
      </w:r>
    </w:p>
    <w:p w14:paraId="5455BCD2" w14:textId="77777777" w:rsidR="002557B7" w:rsidRDefault="00C82A1F">
      <w:r>
        <w:rPr>
          <w:b/>
        </w:rPr>
        <w:t>7. Calculate the Test Statistic</w:t>
      </w:r>
    </w:p>
    <w:p w14:paraId="7839AE03" w14:textId="77777777" w:rsidR="002557B7" w:rsidRDefault="00C82A1F">
      <w:r>
        <w:t>z = (p̂ − p₀) / √[p₀(1 − p₀)/n]</w:t>
      </w:r>
      <w:r>
        <w:br/>
        <w:t>z = (0.97 − 0.95) / √[(0.95 × 0.05)/200]</w:t>
      </w:r>
      <w:r>
        <w:br/>
      </w:r>
      <w:r>
        <w:t>z ≈ 1.30</w:t>
      </w:r>
    </w:p>
    <w:p w14:paraId="57D58E3E" w14:textId="77777777" w:rsidR="002557B7" w:rsidRDefault="00C82A1F">
      <w:r>
        <w:rPr>
          <w:b/>
        </w:rPr>
        <w:t>8. Calculate the p-value</w:t>
      </w:r>
    </w:p>
    <w:p w14:paraId="36BEC2C1" w14:textId="77777777" w:rsidR="002557B7" w:rsidRDefault="00C82A1F">
      <w:r>
        <w:t>For a right-tailed test: p-value ≈ 0.097</w:t>
      </w:r>
    </w:p>
    <w:p w14:paraId="4F4244F9" w14:textId="77777777" w:rsidR="002557B7" w:rsidRDefault="00C82A1F">
      <w:r>
        <w:rPr>
          <w:b/>
        </w:rPr>
        <w:t>9. Compare p-value with α</w:t>
      </w:r>
    </w:p>
    <w:p w14:paraId="3C5CDCA6" w14:textId="77777777" w:rsidR="002557B7" w:rsidRDefault="00C82A1F">
      <w:r>
        <w:lastRenderedPageBreak/>
        <w:t>0.097 &gt; 0.05</w:t>
      </w:r>
      <w:r>
        <w:br/>
        <w:t>Therefore, we fail to reject H₀.</w:t>
      </w:r>
    </w:p>
    <w:p w14:paraId="51899E20" w14:textId="77777777" w:rsidR="002557B7" w:rsidRDefault="00C82A1F">
      <w:r>
        <w:rPr>
          <w:b/>
        </w:rPr>
        <w:t>10. Industry-Oriented Conclusion</w:t>
      </w:r>
    </w:p>
    <w:p w14:paraId="278418F4" w14:textId="77777777" w:rsidR="002557B7" w:rsidRDefault="00C82A1F">
      <w:r>
        <w:t>Although the sample detection rate increased from 95% to 97%, there is not sufficient statistical evidence at the 5% significance level to conclude that the new cybersecurity algorithm has significantly improved the overall detection rate.</w:t>
      </w:r>
    </w:p>
    <w:p w14:paraId="11BE0EA0" w14:textId="77777777" w:rsidR="002557B7" w:rsidRDefault="00C82A1F">
      <w:r>
        <w:br w:type="page"/>
      </w:r>
    </w:p>
    <w:p w14:paraId="4343DCA0" w14:textId="77777777" w:rsidR="002557B7" w:rsidRDefault="00C82A1F">
      <w:r>
        <w:rPr>
          <w:b/>
          <w:sz w:val="30"/>
        </w:rPr>
        <w:lastRenderedPageBreak/>
        <w:t>17. Healthcare – Hypothesis Testing Using p-value</w:t>
      </w:r>
    </w:p>
    <w:p w14:paraId="1D73D16D" w14:textId="77777777" w:rsidR="002557B7" w:rsidRDefault="00C82A1F">
      <w:r>
        <w:rPr>
          <w:b/>
        </w:rPr>
        <w:t>Given Data</w:t>
      </w:r>
    </w:p>
    <w:p w14:paraId="7F35FA44" w14:textId="77777777" w:rsidR="002557B7" w:rsidRDefault="00C82A1F">
      <w:r>
        <w:t>Before implementing a new appointment scheduling system, the average patient waiting time was 42 minutes. After implementation, a sample of 64 patients had an average waiting time of 38 minutes with a standard deviation of 12 minutes. Test whether the new system significantly reduces waiting time.</w:t>
      </w:r>
    </w:p>
    <w:p w14:paraId="54CF0155" w14:textId="77777777" w:rsidR="002557B7" w:rsidRDefault="00C82A1F">
      <w:r>
        <w:rPr>
          <w:b/>
        </w:rPr>
        <w:t>1. Population and Sample</w:t>
      </w:r>
    </w:p>
    <w:p w14:paraId="2472F2D2" w14:textId="77777777" w:rsidR="002557B7" w:rsidRDefault="00C82A1F">
      <w:r>
        <w:t>Population: All patients using the new appointment scheduling system.</w:t>
      </w:r>
      <w:r>
        <w:br/>
        <w:t>Sample: 64 patients.</w:t>
      </w:r>
    </w:p>
    <w:p w14:paraId="68DA2D11" w14:textId="77777777" w:rsidR="002557B7" w:rsidRDefault="00C82A1F">
      <w:r>
        <w:rPr>
          <w:b/>
        </w:rPr>
        <w:t>2. Parameter of Interest</w:t>
      </w:r>
    </w:p>
    <w:p w14:paraId="14FFC9A8" w14:textId="77777777" w:rsidR="002557B7" w:rsidRDefault="00C82A1F">
      <w:r>
        <w:t>The parameter of interest is μ, the true average patient waiting time.</w:t>
      </w:r>
    </w:p>
    <w:p w14:paraId="33E7FBC3" w14:textId="77777777" w:rsidR="002557B7" w:rsidRDefault="00C82A1F">
      <w:r>
        <w:rPr>
          <w:b/>
        </w:rPr>
        <w:t>3. Point Estimate</w:t>
      </w:r>
    </w:p>
    <w:p w14:paraId="65B2377D" w14:textId="77777777" w:rsidR="002557B7" w:rsidRDefault="00C82A1F">
      <w:r>
        <w:t>Sample mean (x̄) = 38 minutes</w:t>
      </w:r>
    </w:p>
    <w:p w14:paraId="0107937A" w14:textId="77777777" w:rsidR="002557B7" w:rsidRDefault="00C82A1F">
      <w:r>
        <w:rPr>
          <w:b/>
        </w:rPr>
        <w:t>4. Null Hypothesis (H₀)</w:t>
      </w:r>
    </w:p>
    <w:p w14:paraId="1AB1535D" w14:textId="77777777" w:rsidR="002557B7" w:rsidRDefault="00C82A1F">
      <w:r>
        <w:t>H₀: μ = 42</w:t>
      </w:r>
    </w:p>
    <w:p w14:paraId="1FD7D86D" w14:textId="77777777" w:rsidR="002557B7" w:rsidRDefault="00C82A1F">
      <w:r>
        <w:rPr>
          <w:b/>
        </w:rPr>
        <w:t>5. Alternative Hypothesis (H₁)</w:t>
      </w:r>
    </w:p>
    <w:p w14:paraId="36969112" w14:textId="77777777" w:rsidR="002557B7" w:rsidRDefault="00C82A1F">
      <w:r>
        <w:t>H₁: μ &lt; 42</w:t>
      </w:r>
    </w:p>
    <w:p w14:paraId="49483BF6" w14:textId="77777777" w:rsidR="002557B7" w:rsidRDefault="00C82A1F">
      <w:r>
        <w:rPr>
          <w:b/>
        </w:rPr>
        <w:t>6. Significance Level</w:t>
      </w:r>
    </w:p>
    <w:p w14:paraId="73313B68" w14:textId="77777777" w:rsidR="002557B7" w:rsidRDefault="00C82A1F">
      <w:r>
        <w:t>α = 0.05</w:t>
      </w:r>
    </w:p>
    <w:p w14:paraId="42C10C54" w14:textId="77777777" w:rsidR="002557B7" w:rsidRDefault="00C82A1F">
      <w:r>
        <w:rPr>
          <w:b/>
        </w:rPr>
        <w:t>7. Calculate the Test Statistic</w:t>
      </w:r>
    </w:p>
    <w:p w14:paraId="0302BCA0" w14:textId="77777777" w:rsidR="002557B7" w:rsidRDefault="00C82A1F">
      <w:r>
        <w:t>t = (x̄ − μ₀) / (s / √n)</w:t>
      </w:r>
      <w:r>
        <w:br/>
        <w:t>t = (38 − 42) / (12 / √64)</w:t>
      </w:r>
      <w:r>
        <w:br/>
        <w:t>t = −4 / 1.5</w:t>
      </w:r>
      <w:r>
        <w:br/>
        <w:t>t ≈ −2.67</w:t>
      </w:r>
      <w:r>
        <w:br/>
        <w:t>Degrees of freedom = 63</w:t>
      </w:r>
    </w:p>
    <w:p w14:paraId="1B0AEBE4" w14:textId="77777777" w:rsidR="002557B7" w:rsidRDefault="00C82A1F">
      <w:r>
        <w:rPr>
          <w:b/>
        </w:rPr>
        <w:t>8. Calculate the p-value</w:t>
      </w:r>
    </w:p>
    <w:p w14:paraId="0D08524A" w14:textId="77777777" w:rsidR="002557B7" w:rsidRDefault="00C82A1F">
      <w:r>
        <w:t>For a left-tailed test: p-value ≈ 0.005</w:t>
      </w:r>
    </w:p>
    <w:p w14:paraId="13499DCD" w14:textId="77777777" w:rsidR="002557B7" w:rsidRDefault="00C82A1F">
      <w:r>
        <w:rPr>
          <w:b/>
        </w:rPr>
        <w:t>9. Compare p-value with α</w:t>
      </w:r>
    </w:p>
    <w:p w14:paraId="0A378ECD" w14:textId="77777777" w:rsidR="002557B7" w:rsidRDefault="00C82A1F">
      <w:r>
        <w:lastRenderedPageBreak/>
        <w:t>0.005 &lt; 0.05</w:t>
      </w:r>
      <w:r>
        <w:br/>
        <w:t>Therefore, we reject H₀.</w:t>
      </w:r>
    </w:p>
    <w:p w14:paraId="106E1356" w14:textId="77777777" w:rsidR="002557B7" w:rsidRDefault="00C82A1F">
      <w:r>
        <w:rPr>
          <w:b/>
        </w:rPr>
        <w:t>10. Industry-Oriented Conclusion</w:t>
      </w:r>
    </w:p>
    <w:p w14:paraId="69E87AF1" w14:textId="77777777" w:rsidR="002557B7" w:rsidRDefault="00C82A1F">
      <w:r>
        <w:t>There is sufficient statistical evidence that the new appointment scheduling system significantly reduces the average patient waiting time. Therefore, the hospital should consider continuing and expanding the use of the new scheduling system.</w:t>
      </w:r>
    </w:p>
    <w:p w14:paraId="16C1724E" w14:textId="77777777" w:rsidR="002557B7" w:rsidRDefault="00C82A1F">
      <w:r>
        <w:br w:type="page"/>
      </w:r>
    </w:p>
    <w:p w14:paraId="164ACC64" w14:textId="77777777" w:rsidR="002557B7" w:rsidRDefault="00C82A1F">
      <w:r>
        <w:rPr>
          <w:b/>
          <w:sz w:val="30"/>
        </w:rPr>
        <w:lastRenderedPageBreak/>
        <w:t>18. Social Media Analytics – Hypothesis Testing Using p-value</w:t>
      </w:r>
    </w:p>
    <w:p w14:paraId="4E8FD8B1" w14:textId="77777777" w:rsidR="002557B7" w:rsidRDefault="00C82A1F">
      <w:r>
        <w:rPr>
          <w:b/>
        </w:rPr>
        <w:t>Given Data</w:t>
      </w:r>
    </w:p>
    <w:p w14:paraId="7F78D943" w14:textId="77777777" w:rsidR="002557B7" w:rsidRDefault="00C82A1F">
      <w:r>
        <w:t>A social media platform claims that the average daily usage time is 3 hours. A random sample of 100 users has an average usage time of 3.2 hours with a standard deviation of 0.8 hours. Determine whether there is sufficient evidence to reject the company's claim at α = 0.05.</w:t>
      </w:r>
    </w:p>
    <w:p w14:paraId="5A33CCCF" w14:textId="77777777" w:rsidR="002557B7" w:rsidRDefault="00C82A1F">
      <w:r>
        <w:rPr>
          <w:b/>
        </w:rPr>
        <w:t>1. Population and Sample</w:t>
      </w:r>
    </w:p>
    <w:p w14:paraId="10450994" w14:textId="77777777" w:rsidR="002557B7" w:rsidRDefault="00C82A1F">
      <w:r>
        <w:t>Population: All users of the social media platform.</w:t>
      </w:r>
      <w:r>
        <w:br/>
        <w:t>Sample: 100 randomly selected users.</w:t>
      </w:r>
    </w:p>
    <w:p w14:paraId="438D2737" w14:textId="77777777" w:rsidR="002557B7" w:rsidRDefault="00C82A1F">
      <w:r>
        <w:rPr>
          <w:b/>
        </w:rPr>
        <w:t>2. Parameter of Interest</w:t>
      </w:r>
    </w:p>
    <w:p w14:paraId="19264884" w14:textId="77777777" w:rsidR="002557B7" w:rsidRDefault="00C82A1F">
      <w:r>
        <w:t>The parameter of interest is μ, the true average daily usage time of all users.</w:t>
      </w:r>
    </w:p>
    <w:p w14:paraId="6CB8BA21" w14:textId="77777777" w:rsidR="002557B7" w:rsidRDefault="00C82A1F">
      <w:r>
        <w:rPr>
          <w:b/>
        </w:rPr>
        <w:t>3. Point Estimate</w:t>
      </w:r>
    </w:p>
    <w:p w14:paraId="05C97D73" w14:textId="77777777" w:rsidR="002557B7" w:rsidRDefault="00C82A1F">
      <w:r>
        <w:t>Sample mean (x̄) = 3.2 hours</w:t>
      </w:r>
    </w:p>
    <w:p w14:paraId="1DDE6930" w14:textId="77777777" w:rsidR="002557B7" w:rsidRDefault="00C82A1F">
      <w:r>
        <w:rPr>
          <w:b/>
        </w:rPr>
        <w:t>4. Null Hypothesis (H₀)</w:t>
      </w:r>
    </w:p>
    <w:p w14:paraId="78762A0E" w14:textId="77777777" w:rsidR="002557B7" w:rsidRDefault="00C82A1F">
      <w:r>
        <w:t>H₀: μ = 3 hours</w:t>
      </w:r>
    </w:p>
    <w:p w14:paraId="68385032" w14:textId="77777777" w:rsidR="002557B7" w:rsidRDefault="00C82A1F">
      <w:r>
        <w:rPr>
          <w:b/>
        </w:rPr>
        <w:t>5. Alternative Hypothesis (H₁)</w:t>
      </w:r>
    </w:p>
    <w:p w14:paraId="53698AC5" w14:textId="77777777" w:rsidR="002557B7" w:rsidRDefault="00C82A1F">
      <w:r>
        <w:t>H₁: μ ≠ 3 hours</w:t>
      </w:r>
    </w:p>
    <w:p w14:paraId="12FD8408" w14:textId="77777777" w:rsidR="002557B7" w:rsidRDefault="00C82A1F">
      <w:r>
        <w:rPr>
          <w:b/>
        </w:rPr>
        <w:t>6. Significance Level</w:t>
      </w:r>
    </w:p>
    <w:p w14:paraId="22BEDFEE" w14:textId="77777777" w:rsidR="002557B7" w:rsidRDefault="00C82A1F">
      <w:r>
        <w:t>α = 0.05</w:t>
      </w:r>
    </w:p>
    <w:p w14:paraId="0FA169B5" w14:textId="77777777" w:rsidR="002557B7" w:rsidRDefault="00C82A1F">
      <w:r>
        <w:rPr>
          <w:b/>
        </w:rPr>
        <w:t>7. Calculate the Test Statistic</w:t>
      </w:r>
    </w:p>
    <w:p w14:paraId="3E60F9BB" w14:textId="77777777" w:rsidR="002557B7" w:rsidRDefault="00C82A1F">
      <w:r>
        <w:t>t = (x̄ − μ₀) / (s / √n)</w:t>
      </w:r>
      <w:r>
        <w:br/>
        <w:t>t = (3.2 − 3) / (0.8 / √100)</w:t>
      </w:r>
      <w:r>
        <w:br/>
        <w:t>t = 0.2 / 0.08</w:t>
      </w:r>
      <w:r>
        <w:br/>
        <w:t>t = 2.50</w:t>
      </w:r>
    </w:p>
    <w:p w14:paraId="29593E85" w14:textId="77777777" w:rsidR="002557B7" w:rsidRDefault="00C82A1F">
      <w:r>
        <w:rPr>
          <w:b/>
        </w:rPr>
        <w:t>8. Calculate the p-value</w:t>
      </w:r>
    </w:p>
    <w:p w14:paraId="5FC04802" w14:textId="77777777" w:rsidR="002557B7" w:rsidRDefault="00C82A1F">
      <w:r>
        <w:t>For a two-tailed test: p-value ≈ 0.014</w:t>
      </w:r>
    </w:p>
    <w:p w14:paraId="6E9770CE" w14:textId="77777777" w:rsidR="002557B7" w:rsidRDefault="00C82A1F">
      <w:r>
        <w:rPr>
          <w:b/>
        </w:rPr>
        <w:t>9. Compare p-value with α</w:t>
      </w:r>
    </w:p>
    <w:p w14:paraId="42CF873F" w14:textId="77777777" w:rsidR="002557B7" w:rsidRDefault="00C82A1F">
      <w:r>
        <w:lastRenderedPageBreak/>
        <w:t>0.014 &lt; 0.05</w:t>
      </w:r>
      <w:r>
        <w:br/>
        <w:t>Therefore, we reject H₀.</w:t>
      </w:r>
    </w:p>
    <w:p w14:paraId="2E8451D5" w14:textId="77777777" w:rsidR="002557B7" w:rsidRDefault="00C82A1F">
      <w:r>
        <w:rPr>
          <w:b/>
        </w:rPr>
        <w:t>10. Industry-Oriented Conclusion</w:t>
      </w:r>
    </w:p>
    <w:p w14:paraId="254418F8" w14:textId="77777777" w:rsidR="002557B7" w:rsidRDefault="00C82A1F">
      <w:r>
        <w:t>There is sufficient statistical evidence to reject the company's claim that the average daily usage time is exactly 3 hours. The sample indicates that users spend significantly more time on the platform.</w:t>
      </w:r>
    </w:p>
    <w:p w14:paraId="407EAB99" w14:textId="77777777" w:rsidR="002557B7" w:rsidRDefault="00C82A1F">
      <w:r>
        <w:br w:type="page"/>
      </w:r>
    </w:p>
    <w:p w14:paraId="5689EDB0" w14:textId="77777777" w:rsidR="002557B7" w:rsidRDefault="00C82A1F">
      <w:r>
        <w:rPr>
          <w:b/>
          <w:sz w:val="30"/>
        </w:rPr>
        <w:lastRenderedPageBreak/>
        <w:t>19. Machine Learning – Hypothesis Testing Using p-value</w:t>
      </w:r>
    </w:p>
    <w:p w14:paraId="0470625E" w14:textId="77777777" w:rsidR="002557B7" w:rsidRDefault="00C82A1F">
      <w:r>
        <w:rPr>
          <w:b/>
        </w:rPr>
        <w:t>Given Data</w:t>
      </w:r>
    </w:p>
    <w:p w14:paraId="667A5310" w14:textId="77777777" w:rsidR="002557B7" w:rsidRDefault="00C82A1F">
      <w:r>
        <w:t>The existing machine-learning model has an accuracy of 82%, while the new model achieves 86% accuracy on a randomly selected test sample of 500 observations. Determine whether the improvement is statistically significant.</w:t>
      </w:r>
    </w:p>
    <w:p w14:paraId="7DD17F60" w14:textId="77777777" w:rsidR="002557B7" w:rsidRDefault="00C82A1F">
      <w:r>
        <w:rPr>
          <w:b/>
        </w:rPr>
        <w:t>1. Population and Sample</w:t>
      </w:r>
    </w:p>
    <w:p w14:paraId="69107BA9" w14:textId="77777777" w:rsidR="002557B7" w:rsidRDefault="00C82A1F">
      <w:r>
        <w:t>Population: All observations on which the new machine-learning model may be used.</w:t>
      </w:r>
      <w:r>
        <w:br/>
        <w:t>Sample: 500 randomly selected test observations.</w:t>
      </w:r>
    </w:p>
    <w:p w14:paraId="3864F0EA" w14:textId="77777777" w:rsidR="002557B7" w:rsidRDefault="00C82A1F">
      <w:r>
        <w:rPr>
          <w:b/>
        </w:rPr>
        <w:t>2. Parameter of Interest</w:t>
      </w:r>
    </w:p>
    <w:p w14:paraId="137B17C7" w14:textId="77777777" w:rsidR="002557B7" w:rsidRDefault="00C82A1F">
      <w:r>
        <w:t>The parameter of interest is p, the true accuracy of the new machine-learning model.</w:t>
      </w:r>
    </w:p>
    <w:p w14:paraId="744BEDCE" w14:textId="77777777" w:rsidR="002557B7" w:rsidRDefault="00C82A1F">
      <w:r>
        <w:rPr>
          <w:b/>
        </w:rPr>
        <w:t>3. Point Estimate</w:t>
      </w:r>
    </w:p>
    <w:p w14:paraId="1FEEE0BD" w14:textId="77777777" w:rsidR="002557B7" w:rsidRDefault="00C82A1F">
      <w:r>
        <w:t>p̂ = 86% = 0.86</w:t>
      </w:r>
      <w:r>
        <w:br/>
        <w:t>Number of correct predictions = 0.86 × 500 = 430</w:t>
      </w:r>
    </w:p>
    <w:p w14:paraId="2A307187" w14:textId="77777777" w:rsidR="002557B7" w:rsidRDefault="00C82A1F">
      <w:r>
        <w:rPr>
          <w:b/>
        </w:rPr>
        <w:t>4. Null Hypothesis (H₀)</w:t>
      </w:r>
    </w:p>
    <w:p w14:paraId="1F800ABB" w14:textId="77777777" w:rsidR="002557B7" w:rsidRDefault="00C82A1F">
      <w:r>
        <w:t>H₀: p = 0.82</w:t>
      </w:r>
    </w:p>
    <w:p w14:paraId="0E2874BD" w14:textId="77777777" w:rsidR="002557B7" w:rsidRDefault="00C82A1F">
      <w:r>
        <w:rPr>
          <w:b/>
        </w:rPr>
        <w:t>5. Alternative Hypothesis (H₁)</w:t>
      </w:r>
    </w:p>
    <w:p w14:paraId="4113311B" w14:textId="77777777" w:rsidR="002557B7" w:rsidRDefault="00C82A1F">
      <w:r>
        <w:t>H₁: p &gt; 0.82</w:t>
      </w:r>
    </w:p>
    <w:p w14:paraId="184FA65D" w14:textId="77777777" w:rsidR="002557B7" w:rsidRDefault="00C82A1F">
      <w:r>
        <w:rPr>
          <w:b/>
        </w:rPr>
        <w:t>6. Significance Level</w:t>
      </w:r>
    </w:p>
    <w:p w14:paraId="42ADF130" w14:textId="77777777" w:rsidR="002557B7" w:rsidRDefault="00C82A1F">
      <w:r>
        <w:t>α = 0.05</w:t>
      </w:r>
    </w:p>
    <w:p w14:paraId="260A8925" w14:textId="77777777" w:rsidR="002557B7" w:rsidRDefault="00C82A1F">
      <w:r>
        <w:rPr>
          <w:b/>
        </w:rPr>
        <w:t>7. Calculate the Test Statistic</w:t>
      </w:r>
    </w:p>
    <w:p w14:paraId="7D3C0796" w14:textId="77777777" w:rsidR="002557B7" w:rsidRDefault="00C82A1F">
      <w:r>
        <w:t>z = (p̂ − p₀) / √[p₀(1 − p₀)/n]</w:t>
      </w:r>
      <w:r>
        <w:br/>
        <w:t>z = (0.86 − 0.82) / √[(0.82 × 0.18)/500]</w:t>
      </w:r>
      <w:r>
        <w:br/>
        <w:t>z ≈ 2.33</w:t>
      </w:r>
    </w:p>
    <w:p w14:paraId="02FBF9B6" w14:textId="77777777" w:rsidR="002557B7" w:rsidRDefault="00C82A1F">
      <w:r>
        <w:rPr>
          <w:b/>
        </w:rPr>
        <w:t>8. Calculate the p-value</w:t>
      </w:r>
    </w:p>
    <w:p w14:paraId="17A7641B" w14:textId="77777777" w:rsidR="002557B7" w:rsidRDefault="00C82A1F">
      <w:r>
        <w:t>For a right-tailed test: p-value ≈ 0.010</w:t>
      </w:r>
    </w:p>
    <w:p w14:paraId="0BB82101" w14:textId="77777777" w:rsidR="002557B7" w:rsidRDefault="00C82A1F">
      <w:r>
        <w:rPr>
          <w:b/>
        </w:rPr>
        <w:t>9. Compare p-value with α</w:t>
      </w:r>
    </w:p>
    <w:p w14:paraId="31D6C887" w14:textId="77777777" w:rsidR="002557B7" w:rsidRDefault="00C82A1F">
      <w:r>
        <w:t>0.010 &lt; 0.05</w:t>
      </w:r>
      <w:r>
        <w:br/>
        <w:t>Therefore, we reject H₀.</w:t>
      </w:r>
    </w:p>
    <w:p w14:paraId="17D7C07B" w14:textId="77777777" w:rsidR="002557B7" w:rsidRDefault="00C82A1F">
      <w:r>
        <w:rPr>
          <w:b/>
        </w:rPr>
        <w:lastRenderedPageBreak/>
        <w:t>10. Industry-Oriented Conclusion</w:t>
      </w:r>
    </w:p>
    <w:p w14:paraId="4AFFF591" w14:textId="77777777" w:rsidR="002557B7" w:rsidRDefault="00C82A1F">
      <w:r>
        <w:t>There is sufficient statistical evidence that the new machine-learning model performs significantly better than the existing model. Therefore, the organization can consider adopting the new model because its improvement from 82% to 86% accuracy is statistically significant.</w:t>
      </w:r>
    </w:p>
    <w:p w14:paraId="587C8F12" w14:textId="77777777" w:rsidR="002557B7" w:rsidRDefault="00C82A1F">
      <w:r>
        <w:br w:type="page"/>
      </w:r>
    </w:p>
    <w:p w14:paraId="3D8985BF" w14:textId="77777777" w:rsidR="002557B7" w:rsidRDefault="00C82A1F">
      <w:r>
        <w:rPr>
          <w:b/>
          <w:sz w:val="30"/>
        </w:rPr>
        <w:lastRenderedPageBreak/>
        <w:t>20. Manufacturing Quality Control – Confidence Interval and p-value</w:t>
      </w:r>
    </w:p>
    <w:p w14:paraId="5FDCD2EA" w14:textId="77777777" w:rsidR="002557B7" w:rsidRDefault="00C82A1F">
      <w:r>
        <w:rPr>
          <w:b/>
        </w:rPr>
        <w:t>Given Data</w:t>
      </w:r>
    </w:p>
    <w:p w14:paraId="359455BE" w14:textId="77777777" w:rsidR="002557B7" w:rsidRDefault="00C82A1F">
      <w:r>
        <w:t>A manufacturer claims that its production process has a defect rate of only 2%. From 2,000 randomly selected products, 55 are defective. Perform a hypothesis test at the 5% significance level using both (a) confidence interval and (b) p-value approaches.</w:t>
      </w:r>
    </w:p>
    <w:p w14:paraId="16AA21BC" w14:textId="77777777" w:rsidR="002557B7" w:rsidRDefault="00C82A1F">
      <w:r>
        <w:rPr>
          <w:b/>
        </w:rPr>
        <w:t>1. Population and Sample</w:t>
      </w:r>
    </w:p>
    <w:p w14:paraId="17DCD642" w14:textId="77777777" w:rsidR="002557B7" w:rsidRDefault="00C82A1F">
      <w:r>
        <w:t>Population: All products produced by the manufacturer.</w:t>
      </w:r>
      <w:r>
        <w:br/>
        <w:t>Sample: 2,000 randomly selected products.</w:t>
      </w:r>
    </w:p>
    <w:p w14:paraId="0E1454DB" w14:textId="77777777" w:rsidR="002557B7" w:rsidRDefault="00C82A1F">
      <w:r>
        <w:rPr>
          <w:b/>
        </w:rPr>
        <w:t>2. Parameter of Interest</w:t>
      </w:r>
    </w:p>
    <w:p w14:paraId="3D0815D9" w14:textId="77777777" w:rsidR="002557B7" w:rsidRDefault="00C82A1F">
      <w:r>
        <w:t>The parameter of interest is p, the true proportion of defective products.</w:t>
      </w:r>
    </w:p>
    <w:p w14:paraId="7A3AF9D3" w14:textId="77777777" w:rsidR="002557B7" w:rsidRDefault="00C82A1F">
      <w:r>
        <w:rPr>
          <w:b/>
        </w:rPr>
        <w:t>3. Point Estimate</w:t>
      </w:r>
    </w:p>
    <w:p w14:paraId="438F053E" w14:textId="77777777" w:rsidR="002557B7" w:rsidRDefault="00C82A1F">
      <w:r>
        <w:t>p̂ = 55 / 2000 = 0.0275 = 2.75%</w:t>
      </w:r>
    </w:p>
    <w:p w14:paraId="60C90373" w14:textId="77777777" w:rsidR="002557B7" w:rsidRDefault="00C82A1F">
      <w:r>
        <w:rPr>
          <w:b/>
        </w:rPr>
        <w:t>4. Null Hypothesis (H₀)</w:t>
      </w:r>
    </w:p>
    <w:p w14:paraId="1A962A25" w14:textId="77777777" w:rsidR="002557B7" w:rsidRDefault="00C82A1F">
      <w:r>
        <w:t>H₀: p = 0.02</w:t>
      </w:r>
    </w:p>
    <w:p w14:paraId="0DDB9F57" w14:textId="77777777" w:rsidR="002557B7" w:rsidRDefault="00C82A1F">
      <w:r>
        <w:rPr>
          <w:b/>
        </w:rPr>
        <w:t>5. Alternative Hypothesis (H₁)</w:t>
      </w:r>
    </w:p>
    <w:p w14:paraId="3D7C948A" w14:textId="77777777" w:rsidR="002557B7" w:rsidRDefault="00C82A1F">
      <w:r>
        <w:t>H₁: p ≠ 0.02</w:t>
      </w:r>
    </w:p>
    <w:p w14:paraId="6F5B33FE" w14:textId="77777777" w:rsidR="002557B7" w:rsidRDefault="00C82A1F">
      <w:r>
        <w:rPr>
          <w:b/>
        </w:rPr>
        <w:t>6. Significance Level</w:t>
      </w:r>
    </w:p>
    <w:p w14:paraId="18E68A84" w14:textId="77777777" w:rsidR="002557B7" w:rsidRDefault="00C82A1F">
      <w:r>
        <w:t>α = 0.05</w:t>
      </w:r>
    </w:p>
    <w:p w14:paraId="5F5CAB84" w14:textId="77777777" w:rsidR="002557B7" w:rsidRDefault="00C82A1F">
      <w:r>
        <w:rPr>
          <w:b/>
        </w:rPr>
        <w:t>7. Confidence Interval Approach</w:t>
      </w:r>
    </w:p>
    <w:p w14:paraId="012CBE53" w14:textId="77777777" w:rsidR="002557B7" w:rsidRDefault="00C82A1F">
      <w:r>
        <w:t>95% CI = p̂ ± 1.96√[p̂(1 − p̂)/n]</w:t>
      </w:r>
      <w:r>
        <w:br/>
        <w:t>= 0.0275 ± 1.96√[(0.0275 × 0.9725)/2000]</w:t>
      </w:r>
      <w:r>
        <w:br/>
        <w:t>Approximate 95% CI = (0.0203, 0.0347)</w:t>
      </w:r>
      <w:r>
        <w:br/>
        <w:t>= (2.03%, 3.47%)</w:t>
      </w:r>
      <w:r>
        <w:br/>
        <w:t>Since 2% is not included in the confidence interval, we reject the manufacturer's claim.</w:t>
      </w:r>
    </w:p>
    <w:p w14:paraId="2C8E21B0" w14:textId="77777777" w:rsidR="002557B7" w:rsidRDefault="00C82A1F">
      <w:r>
        <w:rPr>
          <w:b/>
        </w:rPr>
        <w:t>8. p-value Approach</w:t>
      </w:r>
    </w:p>
    <w:p w14:paraId="63AF24DE" w14:textId="77777777" w:rsidR="002557B7" w:rsidRDefault="00C82A1F">
      <w:r>
        <w:t>z = (p̂ − p₀) / √[p₀(1 − p₀)/n]</w:t>
      </w:r>
      <w:r>
        <w:br/>
        <w:t>z = (0.0275 − 0.02) / √[(0.02 × 0.98)/2000]</w:t>
      </w:r>
      <w:r>
        <w:br/>
      </w:r>
      <w:r>
        <w:lastRenderedPageBreak/>
        <w:t>z ≈ 2.40</w:t>
      </w:r>
      <w:r>
        <w:br/>
      </w:r>
      <w:r>
        <w:t>For a two-tailed test: p-value ≈ 0.016</w:t>
      </w:r>
    </w:p>
    <w:p w14:paraId="51264C60" w14:textId="77777777" w:rsidR="002557B7" w:rsidRDefault="00C82A1F">
      <w:r>
        <w:rPr>
          <w:b/>
        </w:rPr>
        <w:t>9. Compare p-value with α</w:t>
      </w:r>
    </w:p>
    <w:p w14:paraId="454CDA70" w14:textId="77777777" w:rsidR="002557B7" w:rsidRDefault="00C82A1F">
      <w:r>
        <w:t>0.016 &lt; 0.05</w:t>
      </w:r>
      <w:r>
        <w:br/>
        <w:t>Therefore, we reject H₀.</w:t>
      </w:r>
    </w:p>
    <w:p w14:paraId="3064D32E" w14:textId="77777777" w:rsidR="002557B7" w:rsidRDefault="00C82A1F">
      <w:r>
        <w:rPr>
          <w:b/>
        </w:rPr>
        <w:t>10. Industry-Oriented Conclusion</w:t>
      </w:r>
    </w:p>
    <w:p w14:paraId="2706530B" w14:textId="77777777" w:rsidR="002557B7" w:rsidRDefault="00C82A1F">
      <w:r>
        <w:t>Both the confidence interval and p-value approaches give the same conclusion: there is sufficient statistical evidence to reject the manufacturer's claim that the defect rate is only 2%. The observed defect rate is 2.75%, suggesting that the production process should be reviewed and improved to reduce product defects.</w:t>
      </w:r>
    </w:p>
    <w:sectPr w:rsidR="002557B7" w:rsidSect="001142DE">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807582">
    <w:abstractNumId w:val="8"/>
  </w:num>
  <w:num w:numId="2" w16cid:durableId="1047755814">
    <w:abstractNumId w:val="6"/>
  </w:num>
  <w:num w:numId="3" w16cid:durableId="1233735005">
    <w:abstractNumId w:val="5"/>
  </w:num>
  <w:num w:numId="4" w16cid:durableId="2076316010">
    <w:abstractNumId w:val="4"/>
  </w:num>
  <w:num w:numId="5" w16cid:durableId="1033968142">
    <w:abstractNumId w:val="7"/>
  </w:num>
  <w:num w:numId="6" w16cid:durableId="2094281483">
    <w:abstractNumId w:val="3"/>
  </w:num>
  <w:num w:numId="7" w16cid:durableId="1756050828">
    <w:abstractNumId w:val="2"/>
  </w:num>
  <w:num w:numId="8" w16cid:durableId="86776019">
    <w:abstractNumId w:val="1"/>
  </w:num>
  <w:num w:numId="9" w16cid:durableId="1633633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2DE"/>
    <w:rsid w:val="0015074B"/>
    <w:rsid w:val="002557B7"/>
    <w:rsid w:val="0029639D"/>
    <w:rsid w:val="00326F90"/>
    <w:rsid w:val="00520E05"/>
    <w:rsid w:val="00895E77"/>
    <w:rsid w:val="00912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925AB"/>
  <w14:defaultImageDpi w14:val="300"/>
  <w15:docId w15:val="{4065382B-993D-4BF4-8160-57D84805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2026-08-21T04:23:00Z</dcterms:created>
  <dcterms:modified xsi:type="dcterms:W3CDTF">2026-08-21T04:23:00Z</dcterms:modified>
  <cp:category/>
</cp:coreProperties>
</file>