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16A1" w14:textId="77777777" w:rsidR="00452800" w:rsidRDefault="00BE7CC7" w:rsidP="00EF00A9">
      <w:r>
        <w:rPr>
          <w:noProof/>
        </w:rPr>
        <w:drawing>
          <wp:anchor distT="0" distB="0" distL="114300" distR="114300" simplePos="0" relativeHeight="251662336" behindDoc="1" locked="0" layoutInCell="1" allowOverlap="1" wp14:anchorId="2D55FA5C" wp14:editId="301FE37A">
            <wp:simplePos x="0" y="0"/>
            <wp:positionH relativeFrom="column">
              <wp:posOffset>-971550</wp:posOffset>
            </wp:positionH>
            <wp:positionV relativeFrom="paragraph">
              <wp:posOffset>-1356624</wp:posOffset>
            </wp:positionV>
            <wp:extent cx="7671405" cy="10812409"/>
            <wp:effectExtent l="0" t="0" r="635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679459" cy="10823760"/>
                    </a:xfrm>
                    <a:prstGeom prst="rect">
                      <a:avLst/>
                    </a:prstGeom>
                  </pic:spPr>
                </pic:pic>
              </a:graphicData>
            </a:graphic>
            <wp14:sizeRelH relativeFrom="page">
              <wp14:pctWidth>0</wp14:pctWidth>
            </wp14:sizeRelH>
            <wp14:sizeRelV relativeFrom="page">
              <wp14:pctHeight>0</wp14:pctHeight>
            </wp14:sizeRelV>
          </wp:anchor>
        </w:drawing>
      </w:r>
    </w:p>
    <w:p w14:paraId="2D76C454" w14:textId="77777777" w:rsidR="00452800" w:rsidRDefault="00452800" w:rsidP="00EF00A9">
      <w:r>
        <w:br w:type="page"/>
      </w:r>
    </w:p>
    <w:p w14:paraId="405699F1" w14:textId="77777777" w:rsidR="0085138F" w:rsidRDefault="0085138F" w:rsidP="00EF00A9"/>
    <w:sdt>
      <w:sdtPr>
        <w:rPr>
          <w:rFonts w:asciiTheme="minorHAnsi" w:eastAsiaTheme="minorHAnsi" w:hAnsiTheme="minorHAnsi" w:cstheme="minorBidi"/>
          <w:color w:val="auto"/>
          <w:sz w:val="22"/>
          <w:szCs w:val="22"/>
        </w:rPr>
        <w:id w:val="1858074239"/>
        <w:docPartObj>
          <w:docPartGallery w:val="Table of Contents"/>
          <w:docPartUnique/>
        </w:docPartObj>
      </w:sdtPr>
      <w:sdtEndPr>
        <w:rPr>
          <w:b/>
          <w:bCs/>
          <w:noProof/>
        </w:rPr>
      </w:sdtEndPr>
      <w:sdtContent>
        <w:p w14:paraId="555C7AB5" w14:textId="77777777" w:rsidR="0085138F" w:rsidRPr="0085138F" w:rsidRDefault="0085138F" w:rsidP="000E1253">
          <w:pPr>
            <w:pStyle w:val="TOCHeading"/>
            <w:jc w:val="center"/>
            <w:rPr>
              <w:rFonts w:ascii="Segoe UI Symbol" w:hAnsi="Segoe UI Symbol"/>
              <w:b/>
            </w:rPr>
          </w:pPr>
          <w:r w:rsidRPr="0085138F">
            <w:rPr>
              <w:rFonts w:ascii="Segoe UI Symbol" w:hAnsi="Segoe UI Symbol"/>
              <w:b/>
            </w:rPr>
            <w:t>Table of Contents</w:t>
          </w:r>
        </w:p>
        <w:p w14:paraId="16369D6E" w14:textId="7550A09A" w:rsidR="000C045C" w:rsidRDefault="0085138F">
          <w:pPr>
            <w:pStyle w:val="TOC1"/>
            <w:tabs>
              <w:tab w:val="right" w:leader="dot" w:pos="9016"/>
            </w:tabs>
            <w:rPr>
              <w:rFonts w:eastAsiaTheme="minorEastAsia"/>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1807818" w:history="1">
            <w:r w:rsidR="000C045C" w:rsidRPr="00EA6C34">
              <w:rPr>
                <w:rStyle w:val="Hyperlink"/>
                <w:rFonts w:ascii="Segoe UI Symbol" w:hAnsi="Segoe UI Symbol"/>
                <w:b/>
                <w:noProof/>
              </w:rPr>
              <w:t>Overview</w:t>
            </w:r>
            <w:r w:rsidR="000C045C">
              <w:rPr>
                <w:noProof/>
                <w:webHidden/>
              </w:rPr>
              <w:tab/>
            </w:r>
            <w:r w:rsidR="000C045C">
              <w:rPr>
                <w:noProof/>
                <w:webHidden/>
              </w:rPr>
              <w:fldChar w:fldCharType="begin"/>
            </w:r>
            <w:r w:rsidR="000C045C">
              <w:rPr>
                <w:noProof/>
                <w:webHidden/>
              </w:rPr>
              <w:instrText xml:space="preserve"> PAGEREF _Toc221807818 \h </w:instrText>
            </w:r>
            <w:r w:rsidR="000C045C">
              <w:rPr>
                <w:noProof/>
                <w:webHidden/>
              </w:rPr>
            </w:r>
            <w:r w:rsidR="000C045C">
              <w:rPr>
                <w:noProof/>
                <w:webHidden/>
              </w:rPr>
              <w:fldChar w:fldCharType="separate"/>
            </w:r>
            <w:r w:rsidR="000C045C">
              <w:rPr>
                <w:noProof/>
                <w:webHidden/>
              </w:rPr>
              <w:t>3</w:t>
            </w:r>
            <w:r w:rsidR="000C045C">
              <w:rPr>
                <w:noProof/>
                <w:webHidden/>
              </w:rPr>
              <w:fldChar w:fldCharType="end"/>
            </w:r>
          </w:hyperlink>
        </w:p>
        <w:p w14:paraId="484246F9" w14:textId="5209C4C7"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19" w:history="1">
            <w:r w:rsidRPr="00EA6C34">
              <w:rPr>
                <w:rStyle w:val="Hyperlink"/>
                <w:rFonts w:ascii="Segoe UI Symbol" w:hAnsi="Segoe UI Symbol"/>
                <w:b/>
                <w:noProof/>
              </w:rPr>
              <w:t>Objectives</w:t>
            </w:r>
            <w:r>
              <w:rPr>
                <w:noProof/>
                <w:webHidden/>
              </w:rPr>
              <w:tab/>
            </w:r>
            <w:r>
              <w:rPr>
                <w:noProof/>
                <w:webHidden/>
              </w:rPr>
              <w:fldChar w:fldCharType="begin"/>
            </w:r>
            <w:r>
              <w:rPr>
                <w:noProof/>
                <w:webHidden/>
              </w:rPr>
              <w:instrText xml:space="preserve"> PAGEREF _Toc221807819 \h </w:instrText>
            </w:r>
            <w:r>
              <w:rPr>
                <w:noProof/>
                <w:webHidden/>
              </w:rPr>
            </w:r>
            <w:r>
              <w:rPr>
                <w:noProof/>
                <w:webHidden/>
              </w:rPr>
              <w:fldChar w:fldCharType="separate"/>
            </w:r>
            <w:r>
              <w:rPr>
                <w:noProof/>
                <w:webHidden/>
              </w:rPr>
              <w:t>3</w:t>
            </w:r>
            <w:r>
              <w:rPr>
                <w:noProof/>
                <w:webHidden/>
              </w:rPr>
              <w:fldChar w:fldCharType="end"/>
            </w:r>
          </w:hyperlink>
        </w:p>
        <w:p w14:paraId="31A99945" w14:textId="2D0B8C69"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0" w:history="1">
            <w:r w:rsidRPr="00EA6C34">
              <w:rPr>
                <w:rStyle w:val="Hyperlink"/>
                <w:rFonts w:ascii="Segoe UI Symbol" w:hAnsi="Segoe UI Symbol"/>
                <w:b/>
                <w:noProof/>
              </w:rPr>
              <w:t>Applicability</w:t>
            </w:r>
            <w:r>
              <w:rPr>
                <w:noProof/>
                <w:webHidden/>
              </w:rPr>
              <w:tab/>
            </w:r>
            <w:r>
              <w:rPr>
                <w:noProof/>
                <w:webHidden/>
              </w:rPr>
              <w:fldChar w:fldCharType="begin"/>
            </w:r>
            <w:r>
              <w:rPr>
                <w:noProof/>
                <w:webHidden/>
              </w:rPr>
              <w:instrText xml:space="preserve"> PAGEREF _Toc221807820 \h </w:instrText>
            </w:r>
            <w:r>
              <w:rPr>
                <w:noProof/>
                <w:webHidden/>
              </w:rPr>
            </w:r>
            <w:r>
              <w:rPr>
                <w:noProof/>
                <w:webHidden/>
              </w:rPr>
              <w:fldChar w:fldCharType="separate"/>
            </w:r>
            <w:r>
              <w:rPr>
                <w:noProof/>
                <w:webHidden/>
              </w:rPr>
              <w:t>4</w:t>
            </w:r>
            <w:r>
              <w:rPr>
                <w:noProof/>
                <w:webHidden/>
              </w:rPr>
              <w:fldChar w:fldCharType="end"/>
            </w:r>
          </w:hyperlink>
        </w:p>
        <w:p w14:paraId="5269CB99" w14:textId="079BEAB4"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1" w:history="1">
            <w:r w:rsidRPr="00EA6C34">
              <w:rPr>
                <w:rStyle w:val="Hyperlink"/>
                <w:rFonts w:ascii="Segoe UI Symbol" w:hAnsi="Segoe UI Symbol"/>
                <w:b/>
                <w:noProof/>
              </w:rPr>
              <w:t>Key Environmental Areas</w:t>
            </w:r>
            <w:r>
              <w:rPr>
                <w:noProof/>
                <w:webHidden/>
              </w:rPr>
              <w:tab/>
            </w:r>
            <w:r>
              <w:rPr>
                <w:noProof/>
                <w:webHidden/>
              </w:rPr>
              <w:fldChar w:fldCharType="begin"/>
            </w:r>
            <w:r>
              <w:rPr>
                <w:noProof/>
                <w:webHidden/>
              </w:rPr>
              <w:instrText xml:space="preserve"> PAGEREF _Toc221807821 \h </w:instrText>
            </w:r>
            <w:r>
              <w:rPr>
                <w:noProof/>
                <w:webHidden/>
              </w:rPr>
            </w:r>
            <w:r>
              <w:rPr>
                <w:noProof/>
                <w:webHidden/>
              </w:rPr>
              <w:fldChar w:fldCharType="separate"/>
            </w:r>
            <w:r>
              <w:rPr>
                <w:noProof/>
                <w:webHidden/>
              </w:rPr>
              <w:t>4</w:t>
            </w:r>
            <w:r>
              <w:rPr>
                <w:noProof/>
                <w:webHidden/>
              </w:rPr>
              <w:fldChar w:fldCharType="end"/>
            </w:r>
          </w:hyperlink>
        </w:p>
        <w:p w14:paraId="3FB49D20" w14:textId="0510460F"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2" w:history="1">
            <w:r w:rsidRPr="00EA6C34">
              <w:rPr>
                <w:rStyle w:val="Hyperlink"/>
                <w:rFonts w:ascii="Segoe UI Symbol" w:eastAsia="Times New Roman" w:hAnsi="Segoe UI Symbol"/>
                <w:b/>
                <w:noProof/>
              </w:rPr>
              <w:t>Qualitative Commitments</w:t>
            </w:r>
            <w:r>
              <w:rPr>
                <w:noProof/>
                <w:webHidden/>
              </w:rPr>
              <w:tab/>
            </w:r>
            <w:r>
              <w:rPr>
                <w:noProof/>
                <w:webHidden/>
              </w:rPr>
              <w:fldChar w:fldCharType="begin"/>
            </w:r>
            <w:r>
              <w:rPr>
                <w:noProof/>
                <w:webHidden/>
              </w:rPr>
              <w:instrText xml:space="preserve"> PAGEREF _Toc221807822 \h </w:instrText>
            </w:r>
            <w:r>
              <w:rPr>
                <w:noProof/>
                <w:webHidden/>
              </w:rPr>
            </w:r>
            <w:r>
              <w:rPr>
                <w:noProof/>
                <w:webHidden/>
              </w:rPr>
              <w:fldChar w:fldCharType="separate"/>
            </w:r>
            <w:r>
              <w:rPr>
                <w:noProof/>
                <w:webHidden/>
              </w:rPr>
              <w:t>5</w:t>
            </w:r>
            <w:r>
              <w:rPr>
                <w:noProof/>
                <w:webHidden/>
              </w:rPr>
              <w:fldChar w:fldCharType="end"/>
            </w:r>
          </w:hyperlink>
        </w:p>
        <w:p w14:paraId="0EFCA7B9" w14:textId="6118BD95"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3" w:history="1">
            <w:r w:rsidRPr="00EA6C34">
              <w:rPr>
                <w:rStyle w:val="Hyperlink"/>
                <w:rFonts w:ascii="Segoe UI Symbol" w:eastAsia="Times New Roman" w:hAnsi="Segoe UI Symbol"/>
                <w:b/>
                <w:noProof/>
              </w:rPr>
              <w:t>Quantitative Objectives</w:t>
            </w:r>
            <w:r>
              <w:rPr>
                <w:noProof/>
                <w:webHidden/>
              </w:rPr>
              <w:tab/>
            </w:r>
            <w:r>
              <w:rPr>
                <w:noProof/>
                <w:webHidden/>
              </w:rPr>
              <w:fldChar w:fldCharType="begin"/>
            </w:r>
            <w:r>
              <w:rPr>
                <w:noProof/>
                <w:webHidden/>
              </w:rPr>
              <w:instrText xml:space="preserve"> PAGEREF _Toc221807823 \h </w:instrText>
            </w:r>
            <w:r>
              <w:rPr>
                <w:noProof/>
                <w:webHidden/>
              </w:rPr>
            </w:r>
            <w:r>
              <w:rPr>
                <w:noProof/>
                <w:webHidden/>
              </w:rPr>
              <w:fldChar w:fldCharType="separate"/>
            </w:r>
            <w:r>
              <w:rPr>
                <w:noProof/>
                <w:webHidden/>
              </w:rPr>
              <w:t>8</w:t>
            </w:r>
            <w:r>
              <w:rPr>
                <w:noProof/>
                <w:webHidden/>
              </w:rPr>
              <w:fldChar w:fldCharType="end"/>
            </w:r>
          </w:hyperlink>
        </w:p>
        <w:p w14:paraId="0DBB288C" w14:textId="37C9DE26"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4" w:history="1">
            <w:r w:rsidRPr="00EA6C34">
              <w:rPr>
                <w:rStyle w:val="Hyperlink"/>
                <w:rFonts w:ascii="Segoe UI Symbol" w:eastAsia="Times New Roman" w:hAnsi="Segoe UI Symbol"/>
                <w:b/>
                <w:noProof/>
              </w:rPr>
              <w:t>Governance &amp; Responsibility</w:t>
            </w:r>
            <w:r>
              <w:rPr>
                <w:noProof/>
                <w:webHidden/>
              </w:rPr>
              <w:tab/>
            </w:r>
            <w:r>
              <w:rPr>
                <w:noProof/>
                <w:webHidden/>
              </w:rPr>
              <w:fldChar w:fldCharType="begin"/>
            </w:r>
            <w:r>
              <w:rPr>
                <w:noProof/>
                <w:webHidden/>
              </w:rPr>
              <w:instrText xml:space="preserve"> PAGEREF _Toc221807824 \h </w:instrText>
            </w:r>
            <w:r>
              <w:rPr>
                <w:noProof/>
                <w:webHidden/>
              </w:rPr>
            </w:r>
            <w:r>
              <w:rPr>
                <w:noProof/>
                <w:webHidden/>
              </w:rPr>
              <w:fldChar w:fldCharType="separate"/>
            </w:r>
            <w:r>
              <w:rPr>
                <w:noProof/>
                <w:webHidden/>
              </w:rPr>
              <w:t>11</w:t>
            </w:r>
            <w:r>
              <w:rPr>
                <w:noProof/>
                <w:webHidden/>
              </w:rPr>
              <w:fldChar w:fldCharType="end"/>
            </w:r>
          </w:hyperlink>
        </w:p>
        <w:p w14:paraId="600F2925" w14:textId="26D89BEC"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5" w:history="1">
            <w:r w:rsidRPr="00EA6C34">
              <w:rPr>
                <w:rStyle w:val="Hyperlink"/>
                <w:rFonts w:ascii="Segoe UI Symbol" w:eastAsia="Times New Roman" w:hAnsi="Segoe UI Symbol"/>
                <w:b/>
                <w:noProof/>
              </w:rPr>
              <w:t>Reporting</w:t>
            </w:r>
            <w:r>
              <w:rPr>
                <w:noProof/>
                <w:webHidden/>
              </w:rPr>
              <w:tab/>
            </w:r>
            <w:r>
              <w:rPr>
                <w:noProof/>
                <w:webHidden/>
              </w:rPr>
              <w:fldChar w:fldCharType="begin"/>
            </w:r>
            <w:r>
              <w:rPr>
                <w:noProof/>
                <w:webHidden/>
              </w:rPr>
              <w:instrText xml:space="preserve"> PAGEREF _Toc221807825 \h </w:instrText>
            </w:r>
            <w:r>
              <w:rPr>
                <w:noProof/>
                <w:webHidden/>
              </w:rPr>
            </w:r>
            <w:r>
              <w:rPr>
                <w:noProof/>
                <w:webHidden/>
              </w:rPr>
              <w:fldChar w:fldCharType="separate"/>
            </w:r>
            <w:r>
              <w:rPr>
                <w:noProof/>
                <w:webHidden/>
              </w:rPr>
              <w:t>13</w:t>
            </w:r>
            <w:r>
              <w:rPr>
                <w:noProof/>
                <w:webHidden/>
              </w:rPr>
              <w:fldChar w:fldCharType="end"/>
            </w:r>
          </w:hyperlink>
        </w:p>
        <w:p w14:paraId="40AA69AD" w14:textId="2F609478"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6" w:history="1">
            <w:r w:rsidRPr="00EA6C34">
              <w:rPr>
                <w:rStyle w:val="Hyperlink"/>
                <w:rFonts w:ascii="Segoe UI Symbol" w:hAnsi="Segoe UI Symbol"/>
                <w:b/>
                <w:noProof/>
              </w:rPr>
              <w:t>Continuous Improvement &amp; Monitoring</w:t>
            </w:r>
            <w:r>
              <w:rPr>
                <w:noProof/>
                <w:webHidden/>
              </w:rPr>
              <w:tab/>
            </w:r>
            <w:r>
              <w:rPr>
                <w:noProof/>
                <w:webHidden/>
              </w:rPr>
              <w:fldChar w:fldCharType="begin"/>
            </w:r>
            <w:r>
              <w:rPr>
                <w:noProof/>
                <w:webHidden/>
              </w:rPr>
              <w:instrText xml:space="preserve"> PAGEREF _Toc221807826 \h </w:instrText>
            </w:r>
            <w:r>
              <w:rPr>
                <w:noProof/>
                <w:webHidden/>
              </w:rPr>
            </w:r>
            <w:r>
              <w:rPr>
                <w:noProof/>
                <w:webHidden/>
              </w:rPr>
              <w:fldChar w:fldCharType="separate"/>
            </w:r>
            <w:r>
              <w:rPr>
                <w:noProof/>
                <w:webHidden/>
              </w:rPr>
              <w:t>13</w:t>
            </w:r>
            <w:r>
              <w:rPr>
                <w:noProof/>
                <w:webHidden/>
              </w:rPr>
              <w:fldChar w:fldCharType="end"/>
            </w:r>
          </w:hyperlink>
        </w:p>
        <w:p w14:paraId="64A4E7A3" w14:textId="7343BD4C"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7" w:history="1">
            <w:r w:rsidRPr="00EA6C34">
              <w:rPr>
                <w:rStyle w:val="Hyperlink"/>
                <w:rFonts w:ascii="Segoe UI Symbol" w:eastAsia="Times New Roman" w:hAnsi="Segoe UI Symbol"/>
                <w:b/>
                <w:noProof/>
              </w:rPr>
              <w:t>Policy Alignment with SDGs</w:t>
            </w:r>
            <w:r>
              <w:rPr>
                <w:noProof/>
                <w:webHidden/>
              </w:rPr>
              <w:tab/>
            </w:r>
            <w:r>
              <w:rPr>
                <w:noProof/>
                <w:webHidden/>
              </w:rPr>
              <w:fldChar w:fldCharType="begin"/>
            </w:r>
            <w:r>
              <w:rPr>
                <w:noProof/>
                <w:webHidden/>
              </w:rPr>
              <w:instrText xml:space="preserve"> PAGEREF _Toc221807827 \h </w:instrText>
            </w:r>
            <w:r>
              <w:rPr>
                <w:noProof/>
                <w:webHidden/>
              </w:rPr>
            </w:r>
            <w:r>
              <w:rPr>
                <w:noProof/>
                <w:webHidden/>
              </w:rPr>
              <w:fldChar w:fldCharType="separate"/>
            </w:r>
            <w:r>
              <w:rPr>
                <w:noProof/>
                <w:webHidden/>
              </w:rPr>
              <w:t>13</w:t>
            </w:r>
            <w:r>
              <w:rPr>
                <w:noProof/>
                <w:webHidden/>
              </w:rPr>
              <w:fldChar w:fldCharType="end"/>
            </w:r>
          </w:hyperlink>
        </w:p>
        <w:p w14:paraId="25575798" w14:textId="169AC2F0"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8" w:history="1">
            <w:r w:rsidRPr="00EA6C34">
              <w:rPr>
                <w:rStyle w:val="Hyperlink"/>
                <w:rFonts w:ascii="Segoe UI Symbol" w:hAnsi="Segoe UI Symbol"/>
                <w:b/>
                <w:noProof/>
              </w:rPr>
              <w:t>Review Mechanism</w:t>
            </w:r>
            <w:r>
              <w:rPr>
                <w:noProof/>
                <w:webHidden/>
              </w:rPr>
              <w:tab/>
            </w:r>
            <w:r>
              <w:rPr>
                <w:noProof/>
                <w:webHidden/>
              </w:rPr>
              <w:fldChar w:fldCharType="begin"/>
            </w:r>
            <w:r>
              <w:rPr>
                <w:noProof/>
                <w:webHidden/>
              </w:rPr>
              <w:instrText xml:space="preserve"> PAGEREF _Toc221807828 \h </w:instrText>
            </w:r>
            <w:r>
              <w:rPr>
                <w:noProof/>
                <w:webHidden/>
              </w:rPr>
            </w:r>
            <w:r>
              <w:rPr>
                <w:noProof/>
                <w:webHidden/>
              </w:rPr>
              <w:fldChar w:fldCharType="separate"/>
            </w:r>
            <w:r>
              <w:rPr>
                <w:noProof/>
                <w:webHidden/>
              </w:rPr>
              <w:t>14</w:t>
            </w:r>
            <w:r>
              <w:rPr>
                <w:noProof/>
                <w:webHidden/>
              </w:rPr>
              <w:fldChar w:fldCharType="end"/>
            </w:r>
          </w:hyperlink>
        </w:p>
        <w:p w14:paraId="22C833F8" w14:textId="740E7C74" w:rsidR="000C045C" w:rsidRDefault="000C045C">
          <w:pPr>
            <w:pStyle w:val="TOC1"/>
            <w:tabs>
              <w:tab w:val="right" w:leader="dot" w:pos="9016"/>
            </w:tabs>
            <w:rPr>
              <w:rFonts w:eastAsiaTheme="minorEastAsia"/>
              <w:noProof/>
              <w:kern w:val="2"/>
              <w:sz w:val="24"/>
              <w:szCs w:val="24"/>
              <w:lang w:val="en-IN" w:eastAsia="en-IN" w:bidi="gu-IN"/>
              <w14:ligatures w14:val="standardContextual"/>
            </w:rPr>
          </w:pPr>
          <w:hyperlink w:anchor="_Toc221807829" w:history="1">
            <w:r w:rsidRPr="00EA6C34">
              <w:rPr>
                <w:rStyle w:val="Hyperlink"/>
                <w:rFonts w:ascii="Segoe UI Symbol" w:hAnsi="Segoe UI Symbol" w:cstheme="minorHAnsi"/>
                <w:b/>
                <w:noProof/>
              </w:rPr>
              <w:t>Employee Acknowledgement Form</w:t>
            </w:r>
            <w:r>
              <w:rPr>
                <w:noProof/>
                <w:webHidden/>
              </w:rPr>
              <w:tab/>
            </w:r>
            <w:r>
              <w:rPr>
                <w:noProof/>
                <w:webHidden/>
              </w:rPr>
              <w:fldChar w:fldCharType="begin"/>
            </w:r>
            <w:r>
              <w:rPr>
                <w:noProof/>
                <w:webHidden/>
              </w:rPr>
              <w:instrText xml:space="preserve"> PAGEREF _Toc221807829 \h </w:instrText>
            </w:r>
            <w:r>
              <w:rPr>
                <w:noProof/>
                <w:webHidden/>
              </w:rPr>
            </w:r>
            <w:r>
              <w:rPr>
                <w:noProof/>
                <w:webHidden/>
              </w:rPr>
              <w:fldChar w:fldCharType="separate"/>
            </w:r>
            <w:r>
              <w:rPr>
                <w:noProof/>
                <w:webHidden/>
              </w:rPr>
              <w:t>15</w:t>
            </w:r>
            <w:r>
              <w:rPr>
                <w:noProof/>
                <w:webHidden/>
              </w:rPr>
              <w:fldChar w:fldCharType="end"/>
            </w:r>
          </w:hyperlink>
        </w:p>
        <w:p w14:paraId="40DC665D" w14:textId="757E6B16" w:rsidR="0085138F" w:rsidRDefault="0085138F" w:rsidP="00EF00A9">
          <w:r>
            <w:rPr>
              <w:b/>
              <w:bCs/>
              <w:noProof/>
            </w:rPr>
            <w:fldChar w:fldCharType="end"/>
          </w:r>
        </w:p>
      </w:sdtContent>
    </w:sdt>
    <w:p w14:paraId="624FC8A3" w14:textId="77777777" w:rsidR="0085138F" w:rsidRDefault="0016449B" w:rsidP="00EF00A9">
      <w:pPr>
        <w:tabs>
          <w:tab w:val="left" w:pos="3589"/>
        </w:tabs>
      </w:pPr>
      <w:r>
        <w:tab/>
      </w:r>
    </w:p>
    <w:p w14:paraId="29D100AA" w14:textId="77777777" w:rsidR="0085138F" w:rsidRDefault="0085138F" w:rsidP="00EF00A9">
      <w:pPr>
        <w:rPr>
          <w:rFonts w:eastAsiaTheme="majorEastAsia" w:cstheme="majorBidi"/>
          <w:color w:val="2E74B5" w:themeColor="accent1" w:themeShade="BF"/>
          <w:sz w:val="32"/>
          <w:szCs w:val="32"/>
        </w:rPr>
      </w:pPr>
      <w:r>
        <w:br w:type="page"/>
      </w:r>
    </w:p>
    <w:p w14:paraId="52133F5E" w14:textId="77777777" w:rsidR="0029107A" w:rsidRPr="0029107A" w:rsidRDefault="0029107A" w:rsidP="00D35D7A">
      <w:pPr>
        <w:pStyle w:val="Heading1"/>
        <w:spacing w:after="240"/>
        <w:rPr>
          <w:rFonts w:ascii="Segoe UI Symbol" w:hAnsi="Segoe UI Symbol"/>
          <w:b/>
        </w:rPr>
      </w:pPr>
      <w:bookmarkStart w:id="0" w:name="_Toc221807818"/>
      <w:r>
        <w:rPr>
          <w:rFonts w:ascii="Segoe UI Symbol" w:hAnsi="Segoe UI Symbol"/>
          <w:b/>
        </w:rPr>
        <w:lastRenderedPageBreak/>
        <w:t>Overview</w:t>
      </w:r>
      <w:bookmarkEnd w:id="0"/>
    </w:p>
    <w:p w14:paraId="3DB4D979" w14:textId="3A329370" w:rsidR="005B64F8" w:rsidRPr="005B64F8" w:rsidRDefault="005B64F8" w:rsidP="005B64F8">
      <w:pPr>
        <w:spacing w:before="100" w:beforeAutospacing="1" w:after="100" w:afterAutospacing="1"/>
        <w:ind w:left="0" w:firstLine="0"/>
        <w:jc w:val="both"/>
        <w:rPr>
          <w:rFonts w:ascii="Segoe UI Symbol" w:eastAsia="Times New Roman" w:hAnsi="Segoe UI Symbol" w:cs="Times New Roman"/>
          <w:sz w:val="24"/>
          <w:szCs w:val="24"/>
          <w:lang w:val="en-IN"/>
        </w:rPr>
      </w:pPr>
      <w:r w:rsidRPr="005B64F8">
        <w:rPr>
          <w:rFonts w:ascii="Segoe UI Symbol" w:eastAsia="Times New Roman" w:hAnsi="Segoe UI Symbol" w:cs="Times New Roman"/>
          <w:sz w:val="24"/>
          <w:szCs w:val="24"/>
          <w:lang w:val="en-IN"/>
        </w:rPr>
        <w:t>NewLife Medicals recognizes its responsibility to protect the environment while delivering high-quality pharmaceutical sourcing and supply chain solutions globally. As a company engaged in procurement, storage, and distribution of pharmaceutical products, APIs, and clinical trial supplies, we understand the environmental impact associated with logistics, packaging, energy use, and waste management. We are committed to conducting our operations in an environmentally responsible and sustainable manner, ensuring compliance with all applicable environmental laws and regulations across the regions where we operate. Through continuous improvement, resource efficiency, responsible waste handling, and reduction of emissions, we strive to minimize our environmental footprint. Our commitment extends to employees, suppliers, and partners, promoting environmentally conscious practices throughout our value chain.</w:t>
      </w:r>
    </w:p>
    <w:p w14:paraId="227BCED8" w14:textId="77777777" w:rsidR="00AE49F3" w:rsidRDefault="00AE49F3" w:rsidP="00D35D7A">
      <w:pPr>
        <w:pStyle w:val="Heading1"/>
        <w:spacing w:after="240"/>
        <w:rPr>
          <w:rFonts w:ascii="Segoe UI Symbol" w:hAnsi="Segoe UI Symbol"/>
          <w:b/>
        </w:rPr>
      </w:pPr>
      <w:bookmarkStart w:id="1" w:name="_Toc221807819"/>
      <w:r>
        <w:rPr>
          <w:rFonts w:ascii="Segoe UI Symbol" w:hAnsi="Segoe UI Symbol"/>
          <w:b/>
        </w:rPr>
        <w:t>Objectives</w:t>
      </w:r>
      <w:bookmarkEnd w:id="1"/>
    </w:p>
    <w:p w14:paraId="02BAF7FC" w14:textId="0AB672F7" w:rsidR="00AE49F3" w:rsidRPr="00AE49F3" w:rsidRDefault="00AE49F3" w:rsidP="00EF00A9">
      <w:pPr>
        <w:spacing w:after="100" w:afterAutospacing="1"/>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The objectives of the Policy of NewLife Medicals are to:</w:t>
      </w:r>
    </w:p>
    <w:p w14:paraId="59C824E9"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Ensure compliance with all applicable environmental laws, regulations, and statutory requirements in the regions where the Company operates.</w:t>
      </w:r>
    </w:p>
    <w:p w14:paraId="6E3CD87C"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Minimize environmental impacts arising from business operations, logistics activities, and supply chain engagements.</w:t>
      </w:r>
    </w:p>
    <w:p w14:paraId="2F49F5B9"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Promote efficient use of natural resources, including energy, water, and materials, through conservation and optimization measures.</w:t>
      </w:r>
    </w:p>
    <w:p w14:paraId="43648A9B"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Prevent pollution by adopting responsible waste management, safe handling of materials, and environmentally sound operational practices.</w:t>
      </w:r>
    </w:p>
    <w:p w14:paraId="03263255"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Encourage environmentally responsible practices among suppliers, logistics partners, and contractors.</w:t>
      </w:r>
    </w:p>
    <w:p w14:paraId="6B658812"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Raise environmental awareness among employees through training and participation in sustainability initiatives.</w:t>
      </w:r>
    </w:p>
    <w:p w14:paraId="3122064A" w14:textId="77777777" w:rsidR="00AE49F3" w:rsidRPr="00AE49F3" w:rsidRDefault="00AE49F3" w:rsidP="00EF00A9">
      <w:pPr>
        <w:numPr>
          <w:ilvl w:val="0"/>
          <w:numId w:val="1"/>
        </w:numPr>
        <w:spacing w:after="100" w:afterAutospacing="1"/>
        <w:jc w:val="both"/>
        <w:rPr>
          <w:rFonts w:ascii="Segoe UI Symbol" w:eastAsia="Times New Roman" w:hAnsi="Segoe UI Symbol" w:cs="Times New Roman"/>
          <w:sz w:val="24"/>
          <w:szCs w:val="24"/>
        </w:rPr>
      </w:pPr>
      <w:r w:rsidRPr="00AE49F3">
        <w:rPr>
          <w:rFonts w:ascii="Segoe UI Symbol" w:eastAsia="Times New Roman" w:hAnsi="Segoe UI Symbol" w:cs="Times New Roman"/>
          <w:sz w:val="24"/>
          <w:szCs w:val="24"/>
        </w:rPr>
        <w:t>Support continual improvement in environmental performance by setting objectives, monitoring progress, and reviewing outcomes periodically.</w:t>
      </w:r>
    </w:p>
    <w:p w14:paraId="01581715" w14:textId="77777777" w:rsidR="00AE49F3" w:rsidRDefault="0029107A" w:rsidP="00EF00A9">
      <w:pPr>
        <w:pStyle w:val="Heading1"/>
        <w:rPr>
          <w:rFonts w:ascii="Segoe UI Symbol" w:hAnsi="Segoe UI Symbol"/>
          <w:b/>
        </w:rPr>
      </w:pPr>
      <w:bookmarkStart w:id="2" w:name="_Toc221807820"/>
      <w:r w:rsidRPr="00890AB4">
        <w:rPr>
          <w:rFonts w:ascii="Segoe UI Symbol" w:hAnsi="Segoe UI Symbol"/>
          <w:b/>
        </w:rPr>
        <w:lastRenderedPageBreak/>
        <w:t>Applicability</w:t>
      </w:r>
      <w:bookmarkEnd w:id="2"/>
    </w:p>
    <w:p w14:paraId="2B7A3E12" w14:textId="69F89E12" w:rsidR="00940B34" w:rsidRPr="002040E0" w:rsidRDefault="005B64F8" w:rsidP="00C320EE">
      <w:pPr>
        <w:spacing w:after="100" w:afterAutospacing="1"/>
        <w:ind w:left="0" w:firstLine="0"/>
        <w:jc w:val="both"/>
        <w:rPr>
          <w:rFonts w:ascii="Segoe UI Symbol" w:eastAsia="Times New Roman" w:hAnsi="Segoe UI Symbol" w:cs="Times New Roman"/>
          <w:sz w:val="24"/>
          <w:szCs w:val="24"/>
        </w:rPr>
      </w:pPr>
      <w:r w:rsidRPr="005B64F8">
        <w:rPr>
          <w:rFonts w:ascii="Segoe UI Symbol" w:eastAsia="Times New Roman" w:hAnsi="Segoe UI Symbol" w:cs="Times New Roman"/>
          <w:sz w:val="24"/>
          <w:szCs w:val="24"/>
        </w:rPr>
        <w:t>This Policy applies to all operations of NewLife Medicals, including its offices, warehouses, distribution activities, and global sourcing and supply chain operations. It is applicable to all employees, management, contract workers, business associates, and stakeholders, whether internal or external, working on behalf of the Company.</w:t>
      </w:r>
    </w:p>
    <w:tbl>
      <w:tblPr>
        <w:tblStyle w:val="TableGrid1"/>
        <w:tblW w:w="9446" w:type="dxa"/>
        <w:tblInd w:w="-95" w:type="dxa"/>
        <w:tblLook w:val="04A0" w:firstRow="1" w:lastRow="0" w:firstColumn="1" w:lastColumn="0" w:noHBand="0" w:noVBand="1"/>
      </w:tblPr>
      <w:tblGrid>
        <w:gridCol w:w="626"/>
        <w:gridCol w:w="1449"/>
        <w:gridCol w:w="2331"/>
        <w:gridCol w:w="944"/>
        <w:gridCol w:w="4096"/>
      </w:tblGrid>
      <w:tr w:rsidR="001A0443" w:rsidRPr="00ED3FB9" w14:paraId="78804F9D" w14:textId="77777777" w:rsidTr="005A1B77">
        <w:tc>
          <w:tcPr>
            <w:tcW w:w="626" w:type="dxa"/>
            <w:vAlign w:val="center"/>
          </w:tcPr>
          <w:p w14:paraId="0BAC1049" w14:textId="77777777" w:rsidR="001A0443" w:rsidRPr="00ED3FB9" w:rsidRDefault="001A0443" w:rsidP="005B64F8">
            <w:pPr>
              <w:spacing w:line="276" w:lineRule="auto"/>
              <w:jc w:val="center"/>
              <w:rPr>
                <w:b/>
                <w:sz w:val="28"/>
              </w:rPr>
            </w:pPr>
            <w:r w:rsidRPr="00ED3FB9">
              <w:rPr>
                <w:b/>
                <w:sz w:val="28"/>
              </w:rPr>
              <w:t>Sr No</w:t>
            </w:r>
          </w:p>
        </w:tc>
        <w:tc>
          <w:tcPr>
            <w:tcW w:w="1449" w:type="dxa"/>
            <w:vAlign w:val="center"/>
          </w:tcPr>
          <w:p w14:paraId="62F97408" w14:textId="6194384C" w:rsidR="001A0443" w:rsidRPr="00ED3FB9" w:rsidRDefault="001A0443" w:rsidP="005B64F8">
            <w:pPr>
              <w:spacing w:line="276" w:lineRule="auto"/>
              <w:jc w:val="center"/>
              <w:rPr>
                <w:b/>
                <w:sz w:val="28"/>
              </w:rPr>
            </w:pPr>
            <w:r>
              <w:rPr>
                <w:b/>
                <w:sz w:val="28"/>
              </w:rPr>
              <w:t>Group</w:t>
            </w:r>
          </w:p>
        </w:tc>
        <w:tc>
          <w:tcPr>
            <w:tcW w:w="2331" w:type="dxa"/>
            <w:vAlign w:val="center"/>
          </w:tcPr>
          <w:p w14:paraId="69D41788" w14:textId="42A75EEE" w:rsidR="001A0443" w:rsidRPr="00ED3FB9" w:rsidRDefault="001A0443" w:rsidP="005A1B77">
            <w:pPr>
              <w:jc w:val="center"/>
              <w:rPr>
                <w:b/>
                <w:sz w:val="28"/>
              </w:rPr>
            </w:pPr>
            <w:r>
              <w:rPr>
                <w:b/>
                <w:sz w:val="28"/>
              </w:rPr>
              <w:t>Entity Name</w:t>
            </w:r>
          </w:p>
        </w:tc>
        <w:tc>
          <w:tcPr>
            <w:tcW w:w="944" w:type="dxa"/>
            <w:vAlign w:val="center"/>
          </w:tcPr>
          <w:p w14:paraId="16E53F3F" w14:textId="5023006C" w:rsidR="001A0443" w:rsidRPr="00ED3FB9" w:rsidRDefault="001A0443" w:rsidP="005B64F8">
            <w:pPr>
              <w:spacing w:line="276" w:lineRule="auto"/>
              <w:jc w:val="center"/>
              <w:rPr>
                <w:b/>
                <w:sz w:val="28"/>
              </w:rPr>
            </w:pPr>
            <w:r w:rsidRPr="00ED3FB9">
              <w:rPr>
                <w:b/>
                <w:sz w:val="28"/>
              </w:rPr>
              <w:t>Types</w:t>
            </w:r>
          </w:p>
        </w:tc>
        <w:tc>
          <w:tcPr>
            <w:tcW w:w="4096" w:type="dxa"/>
            <w:vAlign w:val="center"/>
          </w:tcPr>
          <w:p w14:paraId="73B81812" w14:textId="77777777" w:rsidR="001A0443" w:rsidRPr="00ED3FB9" w:rsidRDefault="001A0443" w:rsidP="005B64F8">
            <w:pPr>
              <w:spacing w:line="276" w:lineRule="auto"/>
              <w:jc w:val="center"/>
              <w:rPr>
                <w:b/>
                <w:sz w:val="28"/>
              </w:rPr>
            </w:pPr>
            <w:r w:rsidRPr="00ED3FB9">
              <w:rPr>
                <w:b/>
                <w:sz w:val="28"/>
              </w:rPr>
              <w:t>Address</w:t>
            </w:r>
          </w:p>
        </w:tc>
      </w:tr>
      <w:tr w:rsidR="001A0443" w:rsidRPr="00ED3FB9" w14:paraId="1D5F443D" w14:textId="77777777" w:rsidTr="00890AB4">
        <w:tc>
          <w:tcPr>
            <w:tcW w:w="626" w:type="dxa"/>
            <w:vAlign w:val="center"/>
          </w:tcPr>
          <w:p w14:paraId="6D7B3B95" w14:textId="77777777" w:rsidR="001A0443" w:rsidRPr="00ED3FB9" w:rsidRDefault="001A0443" w:rsidP="005B64F8">
            <w:pPr>
              <w:spacing w:line="276" w:lineRule="auto"/>
              <w:jc w:val="center"/>
              <w:rPr>
                <w:rFonts w:ascii="Segoe UI Symbol" w:hAnsi="Segoe UI Symbol"/>
                <w:sz w:val="24"/>
              </w:rPr>
            </w:pPr>
            <w:r w:rsidRPr="00ED3FB9">
              <w:rPr>
                <w:rFonts w:ascii="Segoe UI Symbol" w:hAnsi="Segoe UI Symbol"/>
                <w:sz w:val="24"/>
              </w:rPr>
              <w:t>1.</w:t>
            </w:r>
          </w:p>
        </w:tc>
        <w:tc>
          <w:tcPr>
            <w:tcW w:w="1449" w:type="dxa"/>
            <w:vMerge w:val="restart"/>
            <w:vAlign w:val="center"/>
          </w:tcPr>
          <w:p w14:paraId="2BA9C595" w14:textId="02F1E4BE" w:rsidR="001A0443" w:rsidRPr="00ED3FB9" w:rsidRDefault="001A0443" w:rsidP="005B64F8">
            <w:pPr>
              <w:spacing w:line="276" w:lineRule="auto"/>
              <w:jc w:val="center"/>
              <w:rPr>
                <w:rFonts w:ascii="Segoe UI Symbol" w:hAnsi="Segoe UI Symbol"/>
              </w:rPr>
            </w:pPr>
            <w:r w:rsidRPr="00ED3FB9">
              <w:rPr>
                <w:rFonts w:ascii="Segoe UI Symbol" w:hAnsi="Segoe UI Symbol"/>
                <w:sz w:val="24"/>
              </w:rPr>
              <w:t xml:space="preserve">NewLife Medicals </w:t>
            </w:r>
          </w:p>
        </w:tc>
        <w:tc>
          <w:tcPr>
            <w:tcW w:w="2331" w:type="dxa"/>
            <w:vAlign w:val="center"/>
          </w:tcPr>
          <w:p w14:paraId="3F4588B1" w14:textId="2249A983" w:rsidR="001A0443" w:rsidRPr="00890AB4" w:rsidRDefault="00890AB4" w:rsidP="00890AB4">
            <w:pPr>
              <w:jc w:val="center"/>
              <w:rPr>
                <w:rFonts w:ascii="Segoe UI Symbol" w:hAnsi="Segoe UI Symbol"/>
                <w:sz w:val="24"/>
              </w:rPr>
            </w:pPr>
            <w:r w:rsidRPr="00890AB4">
              <w:rPr>
                <w:rFonts w:ascii="Segoe UI Symbol" w:hAnsi="Segoe UI Symbol"/>
                <w:sz w:val="24"/>
              </w:rPr>
              <w:t>NewLife Medicals Pvt Ltd</w:t>
            </w:r>
          </w:p>
        </w:tc>
        <w:tc>
          <w:tcPr>
            <w:tcW w:w="944" w:type="dxa"/>
            <w:vMerge w:val="restart"/>
            <w:vAlign w:val="center"/>
          </w:tcPr>
          <w:p w14:paraId="2B0DA1BF" w14:textId="0897B69E" w:rsidR="001A0443" w:rsidRPr="00ED3FB9" w:rsidRDefault="001A0443" w:rsidP="005B64F8">
            <w:pPr>
              <w:spacing w:line="276" w:lineRule="auto"/>
              <w:jc w:val="center"/>
              <w:rPr>
                <w:rFonts w:ascii="Segoe UI Symbol" w:hAnsi="Segoe UI Symbol"/>
                <w:sz w:val="24"/>
              </w:rPr>
            </w:pPr>
            <w:r w:rsidRPr="00ED3FB9">
              <w:rPr>
                <w:rFonts w:ascii="Segoe UI Symbol" w:hAnsi="Segoe UI Symbol"/>
                <w:sz w:val="24"/>
              </w:rPr>
              <w:t>Offices</w:t>
            </w:r>
          </w:p>
        </w:tc>
        <w:tc>
          <w:tcPr>
            <w:tcW w:w="4096" w:type="dxa"/>
            <w:vAlign w:val="center"/>
          </w:tcPr>
          <w:p w14:paraId="4502F434" w14:textId="2E2781EF" w:rsidR="001A0443" w:rsidRPr="005B64F8" w:rsidRDefault="001A0443" w:rsidP="005B64F8">
            <w:pPr>
              <w:spacing w:line="276" w:lineRule="auto"/>
              <w:rPr>
                <w:rFonts w:ascii="Segoe UI Symbol" w:hAnsi="Segoe UI Symbol"/>
              </w:rPr>
            </w:pPr>
            <w:r w:rsidRPr="005B64F8">
              <w:rPr>
                <w:rFonts w:ascii="Segoe UI Symbol" w:hAnsi="Segoe UI Symbol"/>
                <w:bCs/>
                <w:sz w:val="24"/>
                <w:szCs w:val="23"/>
                <w:shd w:val="clear" w:color="auto" w:fill="FFFFFF"/>
              </w:rPr>
              <w:t>1020 &amp; 1021, 10th Floor, Maple Trade Center,</w:t>
            </w:r>
            <w:r w:rsidR="00890AB4">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 xml:space="preserve">Near </w:t>
            </w:r>
            <w:proofErr w:type="spellStart"/>
            <w:r w:rsidRPr="005B64F8">
              <w:rPr>
                <w:rFonts w:ascii="Segoe UI Symbol" w:hAnsi="Segoe UI Symbol"/>
                <w:bCs/>
                <w:sz w:val="24"/>
                <w:szCs w:val="23"/>
                <w:shd w:val="clear" w:color="auto" w:fill="FFFFFF"/>
              </w:rPr>
              <w:t>Surdhara</w:t>
            </w:r>
            <w:proofErr w:type="spellEnd"/>
            <w:r w:rsidRPr="005B64F8">
              <w:rPr>
                <w:rFonts w:ascii="Segoe UI Symbol" w:hAnsi="Segoe UI Symbol"/>
                <w:bCs/>
                <w:sz w:val="24"/>
                <w:szCs w:val="23"/>
                <w:shd w:val="clear" w:color="auto" w:fill="FFFFFF"/>
              </w:rPr>
              <w:t xml:space="preserve"> Circle, </w:t>
            </w:r>
            <w:proofErr w:type="spellStart"/>
            <w:r w:rsidRPr="005B64F8">
              <w:rPr>
                <w:rFonts w:ascii="Segoe UI Symbol" w:hAnsi="Segoe UI Symbol"/>
                <w:bCs/>
                <w:sz w:val="24"/>
                <w:szCs w:val="23"/>
                <w:shd w:val="clear" w:color="auto" w:fill="FFFFFF"/>
              </w:rPr>
              <w:t>Thaltej</w:t>
            </w:r>
            <w:proofErr w:type="spellEnd"/>
            <w:r w:rsidRPr="005B64F8">
              <w:rPr>
                <w:rFonts w:ascii="Segoe UI Symbol" w:hAnsi="Segoe UI Symbol"/>
                <w:bCs/>
                <w:sz w:val="24"/>
                <w:szCs w:val="23"/>
                <w:shd w:val="clear" w:color="auto" w:fill="FFFFFF"/>
              </w:rPr>
              <w:t>, Ahmedabad – 380059</w:t>
            </w:r>
          </w:p>
        </w:tc>
      </w:tr>
      <w:tr w:rsidR="001A0443" w:rsidRPr="00ED3FB9" w14:paraId="686459A1" w14:textId="77777777" w:rsidTr="00890AB4">
        <w:tc>
          <w:tcPr>
            <w:tcW w:w="626" w:type="dxa"/>
            <w:vAlign w:val="center"/>
          </w:tcPr>
          <w:p w14:paraId="6AC9875D" w14:textId="77777777" w:rsidR="001A0443" w:rsidRPr="00ED3FB9" w:rsidRDefault="001A0443" w:rsidP="005B64F8">
            <w:pPr>
              <w:spacing w:line="276" w:lineRule="auto"/>
              <w:jc w:val="center"/>
              <w:rPr>
                <w:rFonts w:ascii="Segoe UI Symbol" w:hAnsi="Segoe UI Symbol"/>
                <w:sz w:val="24"/>
              </w:rPr>
            </w:pPr>
            <w:r w:rsidRPr="00ED3FB9">
              <w:rPr>
                <w:rFonts w:ascii="Segoe UI Symbol" w:hAnsi="Segoe UI Symbol"/>
                <w:sz w:val="24"/>
              </w:rPr>
              <w:t>2.</w:t>
            </w:r>
          </w:p>
        </w:tc>
        <w:tc>
          <w:tcPr>
            <w:tcW w:w="1449" w:type="dxa"/>
            <w:vMerge/>
            <w:vAlign w:val="center"/>
          </w:tcPr>
          <w:p w14:paraId="505AE542" w14:textId="77777777" w:rsidR="001A0443" w:rsidRPr="00ED3FB9" w:rsidRDefault="001A0443" w:rsidP="005B64F8">
            <w:pPr>
              <w:spacing w:line="276" w:lineRule="auto"/>
              <w:jc w:val="center"/>
            </w:pPr>
          </w:p>
        </w:tc>
        <w:tc>
          <w:tcPr>
            <w:tcW w:w="2331" w:type="dxa"/>
            <w:vAlign w:val="center"/>
          </w:tcPr>
          <w:p w14:paraId="4938BA6D" w14:textId="77824430" w:rsidR="001A0443" w:rsidRPr="00890AB4" w:rsidRDefault="00890AB4" w:rsidP="00890AB4">
            <w:pPr>
              <w:jc w:val="center"/>
              <w:rPr>
                <w:rFonts w:ascii="Segoe UI Symbol" w:hAnsi="Segoe UI Symbol"/>
                <w:sz w:val="24"/>
                <w:lang w:val="en-IN"/>
              </w:rPr>
            </w:pPr>
            <w:r w:rsidRPr="00890AB4">
              <w:rPr>
                <w:rFonts w:ascii="Segoe UI Symbol" w:hAnsi="Segoe UI Symbol"/>
                <w:sz w:val="24"/>
                <w:lang w:val="en-IN"/>
              </w:rPr>
              <w:t>NewLife Medicals (USA), Inc</w:t>
            </w:r>
          </w:p>
        </w:tc>
        <w:tc>
          <w:tcPr>
            <w:tcW w:w="944" w:type="dxa"/>
            <w:vMerge/>
            <w:vAlign w:val="center"/>
          </w:tcPr>
          <w:p w14:paraId="4A19F329" w14:textId="6999B81A" w:rsidR="001A0443" w:rsidRPr="00ED3FB9" w:rsidRDefault="001A0443" w:rsidP="005B64F8">
            <w:pPr>
              <w:spacing w:line="276" w:lineRule="auto"/>
              <w:jc w:val="center"/>
              <w:rPr>
                <w:rFonts w:ascii="Segoe UI Symbol" w:hAnsi="Segoe UI Symbol"/>
                <w:sz w:val="24"/>
              </w:rPr>
            </w:pPr>
          </w:p>
        </w:tc>
        <w:tc>
          <w:tcPr>
            <w:tcW w:w="4096" w:type="dxa"/>
            <w:vAlign w:val="center"/>
          </w:tcPr>
          <w:p w14:paraId="60925218" w14:textId="1223A590" w:rsidR="001A0443" w:rsidRPr="005B64F8" w:rsidRDefault="001A0443" w:rsidP="005B64F8">
            <w:pPr>
              <w:spacing w:line="276" w:lineRule="auto"/>
              <w:rPr>
                <w:rFonts w:ascii="Segoe UI Symbol" w:hAnsi="Segoe UI Symbol"/>
              </w:rPr>
            </w:pPr>
            <w:r w:rsidRPr="005B64F8">
              <w:rPr>
                <w:rFonts w:ascii="Segoe UI Symbol" w:hAnsi="Segoe UI Symbol"/>
                <w:bCs/>
                <w:sz w:val="24"/>
                <w:szCs w:val="23"/>
                <w:shd w:val="clear" w:color="auto" w:fill="FFFFFF"/>
              </w:rPr>
              <w:t>146 Donmoor CT, Garner,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North Carolina 27529, USA</w:t>
            </w:r>
          </w:p>
        </w:tc>
      </w:tr>
      <w:tr w:rsidR="001A0443" w:rsidRPr="00ED3FB9" w14:paraId="4016DAFB" w14:textId="77777777" w:rsidTr="00890AB4">
        <w:tc>
          <w:tcPr>
            <w:tcW w:w="626" w:type="dxa"/>
            <w:vAlign w:val="center"/>
          </w:tcPr>
          <w:p w14:paraId="6CCF5971" w14:textId="77777777" w:rsidR="001A0443" w:rsidRPr="00ED3FB9" w:rsidRDefault="001A0443" w:rsidP="005B64F8">
            <w:pPr>
              <w:spacing w:line="276" w:lineRule="auto"/>
              <w:jc w:val="center"/>
              <w:rPr>
                <w:rFonts w:ascii="Segoe UI Symbol" w:hAnsi="Segoe UI Symbol"/>
                <w:sz w:val="24"/>
              </w:rPr>
            </w:pPr>
            <w:r w:rsidRPr="00ED3FB9">
              <w:rPr>
                <w:rFonts w:ascii="Segoe UI Symbol" w:hAnsi="Segoe UI Symbol"/>
                <w:sz w:val="24"/>
              </w:rPr>
              <w:t>3.</w:t>
            </w:r>
          </w:p>
        </w:tc>
        <w:tc>
          <w:tcPr>
            <w:tcW w:w="1449" w:type="dxa"/>
            <w:vMerge/>
            <w:vAlign w:val="center"/>
          </w:tcPr>
          <w:p w14:paraId="69A729BA" w14:textId="77777777" w:rsidR="001A0443" w:rsidRPr="00ED3FB9" w:rsidRDefault="001A0443" w:rsidP="005B64F8">
            <w:pPr>
              <w:spacing w:line="276" w:lineRule="auto"/>
              <w:jc w:val="center"/>
            </w:pPr>
          </w:p>
        </w:tc>
        <w:tc>
          <w:tcPr>
            <w:tcW w:w="2331" w:type="dxa"/>
            <w:vAlign w:val="center"/>
          </w:tcPr>
          <w:p w14:paraId="6E6B38E9" w14:textId="12A24D75" w:rsidR="001A0443" w:rsidRPr="00890AB4" w:rsidRDefault="00890AB4" w:rsidP="00890AB4">
            <w:pPr>
              <w:jc w:val="center"/>
              <w:rPr>
                <w:rFonts w:ascii="Segoe UI Symbol" w:hAnsi="Segoe UI Symbol"/>
                <w:sz w:val="24"/>
                <w:lang w:val="en-IN"/>
              </w:rPr>
            </w:pPr>
            <w:r w:rsidRPr="00890AB4">
              <w:rPr>
                <w:rFonts w:ascii="Segoe UI Symbol" w:hAnsi="Segoe UI Symbol"/>
                <w:sz w:val="24"/>
                <w:lang w:val="en-IN"/>
              </w:rPr>
              <w:t>NewLife Biopharma Limited</w:t>
            </w:r>
          </w:p>
        </w:tc>
        <w:tc>
          <w:tcPr>
            <w:tcW w:w="944" w:type="dxa"/>
            <w:vMerge/>
            <w:vAlign w:val="center"/>
          </w:tcPr>
          <w:p w14:paraId="4CF8B124" w14:textId="2054C08A" w:rsidR="001A0443" w:rsidRPr="00ED3FB9" w:rsidRDefault="001A0443" w:rsidP="005B64F8">
            <w:pPr>
              <w:spacing w:line="276" w:lineRule="auto"/>
              <w:jc w:val="center"/>
              <w:rPr>
                <w:rFonts w:ascii="Segoe UI Symbol" w:hAnsi="Segoe UI Symbol"/>
                <w:sz w:val="24"/>
              </w:rPr>
            </w:pPr>
          </w:p>
        </w:tc>
        <w:tc>
          <w:tcPr>
            <w:tcW w:w="4096" w:type="dxa"/>
            <w:vAlign w:val="center"/>
          </w:tcPr>
          <w:p w14:paraId="7BB0937B" w14:textId="77777777" w:rsidR="001A0443" w:rsidRPr="005B64F8" w:rsidRDefault="001A0443" w:rsidP="005B64F8">
            <w:pPr>
              <w:spacing w:line="276" w:lineRule="auto"/>
              <w:rPr>
                <w:rFonts w:ascii="Segoe UI Symbol" w:hAnsi="Segoe UI Symbol"/>
              </w:rPr>
            </w:pPr>
            <w:r w:rsidRPr="005B64F8">
              <w:rPr>
                <w:rFonts w:ascii="Segoe UI Symbol" w:hAnsi="Segoe UI Symbol"/>
                <w:bCs/>
                <w:sz w:val="24"/>
                <w:szCs w:val="23"/>
                <w:shd w:val="clear" w:color="auto" w:fill="FFFFFF"/>
              </w:rPr>
              <w:t xml:space="preserve">SKY Business Centre, Office 12, Unit 9a, Plato Business Park, </w:t>
            </w:r>
            <w:proofErr w:type="spellStart"/>
            <w:r w:rsidRPr="005B64F8">
              <w:rPr>
                <w:rFonts w:ascii="Segoe UI Symbol" w:hAnsi="Segoe UI Symbol"/>
                <w:bCs/>
                <w:sz w:val="24"/>
                <w:szCs w:val="23"/>
                <w:shd w:val="clear" w:color="auto" w:fill="FFFFFF"/>
              </w:rPr>
              <w:t>Damastown</w:t>
            </w:r>
            <w:proofErr w:type="spellEnd"/>
            <w:r w:rsidRPr="005B64F8">
              <w:rPr>
                <w:rFonts w:ascii="Segoe UI Symbol" w:hAnsi="Segoe UI Symbol"/>
                <w:bCs/>
                <w:sz w:val="24"/>
                <w:szCs w:val="23"/>
                <w:shd w:val="clear" w:color="auto" w:fill="FFFFFF"/>
              </w:rPr>
              <w:t>, Dublin 15, Ireland D15 PA4C</w:t>
            </w:r>
          </w:p>
        </w:tc>
      </w:tr>
    </w:tbl>
    <w:p w14:paraId="47DBAE6B" w14:textId="77777777" w:rsidR="00940B34" w:rsidRPr="00940B34" w:rsidRDefault="00940B34" w:rsidP="00EF00A9">
      <w:pPr>
        <w:spacing w:after="0"/>
      </w:pPr>
    </w:p>
    <w:p w14:paraId="51BF138A" w14:textId="77777777" w:rsidR="00AE49F3" w:rsidRDefault="0029107A" w:rsidP="00EF00A9">
      <w:pPr>
        <w:pStyle w:val="Heading1"/>
        <w:spacing w:before="0"/>
        <w:rPr>
          <w:rFonts w:ascii="Segoe UI Symbol" w:hAnsi="Segoe UI Symbol"/>
          <w:b/>
        </w:rPr>
      </w:pPr>
      <w:bookmarkStart w:id="3" w:name="_Toc221807821"/>
      <w:r>
        <w:rPr>
          <w:rFonts w:ascii="Segoe UI Symbol" w:hAnsi="Segoe UI Symbol"/>
          <w:b/>
        </w:rPr>
        <w:t xml:space="preserve">Key Environmental </w:t>
      </w:r>
      <w:r w:rsidR="00417D3D">
        <w:rPr>
          <w:rFonts w:ascii="Segoe UI Symbol" w:hAnsi="Segoe UI Symbol"/>
          <w:b/>
        </w:rPr>
        <w:t>Areas</w:t>
      </w:r>
      <w:bookmarkEnd w:id="3"/>
    </w:p>
    <w:p w14:paraId="2A5D78B7" w14:textId="7BBE3598" w:rsidR="001D4EA7" w:rsidRPr="001D4EA7" w:rsidRDefault="001D4EA7" w:rsidP="00C320EE">
      <w:pPr>
        <w:pStyle w:val="NormalWeb"/>
        <w:spacing w:before="0" w:beforeAutospacing="0" w:line="276" w:lineRule="auto"/>
        <w:ind w:left="0" w:firstLine="0"/>
        <w:jc w:val="both"/>
        <w:rPr>
          <w:rFonts w:ascii="Segoe UI Symbol" w:hAnsi="Segoe UI Symbol"/>
        </w:rPr>
      </w:pPr>
      <w:r w:rsidRPr="001D4EA7">
        <w:rPr>
          <w:rFonts w:ascii="Segoe UI Symbol" w:hAnsi="Segoe UI Symbol"/>
        </w:rPr>
        <w:t>New Life Medicals has identified the following key environmental areas as part of its Environmental Policy to effectively manage environmental risks, comply with applicable regulations, and support sustainable business practices:</w:t>
      </w:r>
    </w:p>
    <w:p w14:paraId="5EECC751" w14:textId="4B1B019A" w:rsidR="001D4EA7" w:rsidRPr="001D4EA7" w:rsidRDefault="001D4EA7" w:rsidP="00C87EC4">
      <w:pPr>
        <w:pStyle w:val="NormalWeb"/>
        <w:numPr>
          <w:ilvl w:val="0"/>
          <w:numId w:val="49"/>
        </w:numPr>
        <w:spacing w:line="276" w:lineRule="auto"/>
        <w:jc w:val="both"/>
        <w:rPr>
          <w:rFonts w:ascii="Segoe UI Symbol" w:hAnsi="Segoe UI Symbol"/>
        </w:rPr>
      </w:pPr>
      <w:r w:rsidRPr="001D4EA7">
        <w:rPr>
          <w:rFonts w:ascii="Segoe UI Symbol" w:hAnsi="Segoe UI Symbol"/>
        </w:rPr>
        <w:t>Efficient use of energy and management of greenhouse gas emissions, including Scope 1, Scope 2, and relevant Scope 3 emissions.</w:t>
      </w:r>
    </w:p>
    <w:p w14:paraId="3CA7492A" w14:textId="661954AC" w:rsidR="001D4EA7" w:rsidRPr="001D4EA7" w:rsidRDefault="001D4EA7" w:rsidP="00D35D7A">
      <w:pPr>
        <w:pStyle w:val="NormalWeb"/>
        <w:numPr>
          <w:ilvl w:val="0"/>
          <w:numId w:val="49"/>
        </w:numPr>
        <w:spacing w:before="240" w:beforeAutospacing="0" w:line="276" w:lineRule="auto"/>
        <w:jc w:val="both"/>
        <w:rPr>
          <w:rFonts w:ascii="Segoe UI Symbol" w:hAnsi="Segoe UI Symbol"/>
        </w:rPr>
      </w:pPr>
      <w:r w:rsidRPr="001D4EA7">
        <w:rPr>
          <w:rFonts w:ascii="Segoe UI Symbol" w:hAnsi="Segoe UI Symbol"/>
        </w:rPr>
        <w:t>Responsible use of water resources and prevention of water pollution through conservation measures and compliance with applicable regulations.</w:t>
      </w:r>
    </w:p>
    <w:p w14:paraId="5F8F74F3" w14:textId="74D2419E" w:rsidR="001D4EA7" w:rsidRPr="001D4EA7" w:rsidRDefault="001D4EA7" w:rsidP="00C87EC4">
      <w:pPr>
        <w:pStyle w:val="NormalWeb"/>
        <w:numPr>
          <w:ilvl w:val="0"/>
          <w:numId w:val="49"/>
        </w:numPr>
        <w:spacing w:line="276" w:lineRule="auto"/>
        <w:jc w:val="both"/>
        <w:rPr>
          <w:rFonts w:ascii="Segoe UI Symbol" w:hAnsi="Segoe UI Symbol"/>
        </w:rPr>
      </w:pPr>
      <w:r w:rsidRPr="001D4EA7">
        <w:rPr>
          <w:rFonts w:ascii="Segoe UI Symbol" w:hAnsi="Segoe UI Symbol"/>
        </w:rPr>
        <w:t>Safe handling, storage, and disposal of materials and chemicals, waste minimization, segregation, recycling, and use of authorized disposal channels.</w:t>
      </w:r>
    </w:p>
    <w:p w14:paraId="4D06A283" w14:textId="412C4342" w:rsidR="001D4EA7" w:rsidRPr="001D4EA7" w:rsidRDefault="001D4EA7" w:rsidP="00D35D7A">
      <w:pPr>
        <w:pStyle w:val="NormalWeb"/>
        <w:numPr>
          <w:ilvl w:val="0"/>
          <w:numId w:val="49"/>
        </w:numPr>
        <w:spacing w:before="240" w:beforeAutospacing="0" w:line="276" w:lineRule="auto"/>
        <w:jc w:val="both"/>
        <w:rPr>
          <w:rFonts w:ascii="Segoe UI Symbol" w:hAnsi="Segoe UI Symbol"/>
        </w:rPr>
      </w:pPr>
      <w:r w:rsidRPr="001D4EA7">
        <w:rPr>
          <w:rFonts w:ascii="Segoe UI Symbol" w:hAnsi="Segoe UI Symbol"/>
        </w:rPr>
        <w:t>Ensuring safe handling, storage, and distribution of products to protect customer health, safety, and the environment.</w:t>
      </w:r>
    </w:p>
    <w:p w14:paraId="129558BB" w14:textId="5A1D145D" w:rsidR="001D4EA7" w:rsidRPr="001D4EA7" w:rsidRDefault="001D4EA7" w:rsidP="00D35D7A">
      <w:pPr>
        <w:pStyle w:val="NormalWeb"/>
        <w:numPr>
          <w:ilvl w:val="0"/>
          <w:numId w:val="49"/>
        </w:numPr>
        <w:spacing w:before="240" w:beforeAutospacing="0" w:line="276" w:lineRule="auto"/>
        <w:jc w:val="both"/>
        <w:rPr>
          <w:rFonts w:ascii="Segoe UI Symbol" w:hAnsi="Segoe UI Symbol"/>
        </w:rPr>
      </w:pPr>
      <w:r w:rsidRPr="001D4EA7">
        <w:rPr>
          <w:rFonts w:ascii="Segoe UI Symbol" w:hAnsi="Segoe UI Symbol"/>
        </w:rPr>
        <w:t>Adherence to applicable environmental laws, permits, and standards, and proactive management of environmental risks.</w:t>
      </w:r>
    </w:p>
    <w:p w14:paraId="0679A8F2" w14:textId="28A32860" w:rsidR="001D4EA7" w:rsidRPr="001D4EA7" w:rsidRDefault="001D4EA7" w:rsidP="00D35D7A">
      <w:pPr>
        <w:pStyle w:val="NormalWeb"/>
        <w:numPr>
          <w:ilvl w:val="0"/>
          <w:numId w:val="49"/>
        </w:numPr>
        <w:spacing w:before="240" w:beforeAutospacing="0" w:line="276" w:lineRule="auto"/>
        <w:jc w:val="both"/>
        <w:rPr>
          <w:rFonts w:ascii="Segoe UI Symbol" w:hAnsi="Segoe UI Symbol"/>
        </w:rPr>
      </w:pPr>
      <w:r w:rsidRPr="001D4EA7">
        <w:rPr>
          <w:rFonts w:ascii="Segoe UI Symbol" w:hAnsi="Segoe UI Symbol"/>
        </w:rPr>
        <w:lastRenderedPageBreak/>
        <w:t>Building environmental awareness among employees and encouraging responsible practices among suppliers and business partners.</w:t>
      </w:r>
    </w:p>
    <w:p w14:paraId="009D9FAD" w14:textId="77777777" w:rsidR="009A4939" w:rsidRDefault="00B83621" w:rsidP="00EF00A9">
      <w:pPr>
        <w:pStyle w:val="Heading1"/>
        <w:rPr>
          <w:rFonts w:ascii="Segoe UI Symbol" w:eastAsia="Times New Roman" w:hAnsi="Segoe UI Symbol"/>
          <w:b/>
        </w:rPr>
      </w:pPr>
      <w:bookmarkStart w:id="4" w:name="_Toc221807822"/>
      <w:r w:rsidRPr="00B83621">
        <w:rPr>
          <w:rFonts w:ascii="Segoe UI Symbol" w:eastAsia="Times New Roman" w:hAnsi="Segoe UI Symbol"/>
          <w:b/>
        </w:rPr>
        <w:t xml:space="preserve">Qualitative </w:t>
      </w:r>
      <w:r w:rsidR="0029107A">
        <w:rPr>
          <w:rFonts w:ascii="Segoe UI Symbol" w:eastAsia="Times New Roman" w:hAnsi="Segoe UI Symbol"/>
          <w:b/>
        </w:rPr>
        <w:t>Commitments</w:t>
      </w:r>
      <w:bookmarkEnd w:id="4"/>
    </w:p>
    <w:p w14:paraId="3A0353BD" w14:textId="7382BDD2" w:rsidR="00D35D7A" w:rsidRPr="00D35D7A" w:rsidRDefault="00B83621" w:rsidP="0095082B">
      <w:pPr>
        <w:pStyle w:val="ListParagraph"/>
        <w:numPr>
          <w:ilvl w:val="0"/>
          <w:numId w:val="20"/>
        </w:numPr>
        <w:spacing w:before="120"/>
        <w:contextualSpacing w:val="0"/>
        <w:rPr>
          <w:rFonts w:ascii="Segoe UI Symbol" w:hAnsi="Segoe UI Symbol"/>
          <w:b/>
          <w:sz w:val="24"/>
        </w:rPr>
      </w:pPr>
      <w:r w:rsidRPr="00B83621">
        <w:rPr>
          <w:rFonts w:ascii="Segoe UI Symbol" w:hAnsi="Segoe UI Symbol"/>
          <w:b/>
          <w:sz w:val="24"/>
        </w:rPr>
        <w:t xml:space="preserve">Energy Stewardship &amp; </w:t>
      </w:r>
      <w:r w:rsidR="005B64F8">
        <w:rPr>
          <w:rFonts w:ascii="Segoe UI Symbol" w:hAnsi="Segoe UI Symbol"/>
          <w:b/>
          <w:sz w:val="24"/>
        </w:rPr>
        <w:t>GHG Management</w:t>
      </w:r>
    </w:p>
    <w:p w14:paraId="2CB053BA" w14:textId="216E6C74" w:rsidR="00FA526A" w:rsidRPr="005B64F8" w:rsidRDefault="0092417C" w:rsidP="00EF00A9">
      <w:pPr>
        <w:pStyle w:val="ListParagraph"/>
        <w:numPr>
          <w:ilvl w:val="0"/>
          <w:numId w:val="50"/>
        </w:numPr>
        <w:spacing w:after="0"/>
        <w:jc w:val="both"/>
        <w:rPr>
          <w:rFonts w:ascii="Segoe UI Symbol" w:hAnsi="Segoe UI Symbol"/>
          <w:sz w:val="24"/>
        </w:rPr>
      </w:pPr>
      <w:r>
        <w:rPr>
          <w:rFonts w:ascii="Segoe UI Symbol" w:hAnsi="Segoe UI Symbol"/>
          <w:sz w:val="24"/>
        </w:rPr>
        <w:t>We s</w:t>
      </w:r>
      <w:r w:rsidRPr="0092417C">
        <w:rPr>
          <w:rFonts w:ascii="Segoe UI Symbol" w:hAnsi="Segoe UI Symbol"/>
          <w:sz w:val="24"/>
        </w:rPr>
        <w:t>trive to reduce energy consumption in offices and warehouses by installing LED lighting, energy-efficient HVAC systems, motion sensors, and star-rated equipment, as well as optimizing refrigeration and storage systems to lower electricity usage and operational costs</w:t>
      </w:r>
      <w:r w:rsidR="005B64F8" w:rsidRPr="005B64F8">
        <w:rPr>
          <w:rFonts w:ascii="Segoe UI Symbol" w:hAnsi="Segoe UI Symbol"/>
          <w:sz w:val="24"/>
        </w:rPr>
        <w:t>.</w:t>
      </w:r>
    </w:p>
    <w:p w14:paraId="0388D240" w14:textId="32D46BA3" w:rsidR="00FA526A" w:rsidRPr="0092417C" w:rsidRDefault="005B64F8" w:rsidP="00EF00A9">
      <w:pPr>
        <w:pStyle w:val="ListParagraph"/>
        <w:numPr>
          <w:ilvl w:val="0"/>
          <w:numId w:val="50"/>
        </w:numPr>
        <w:spacing w:after="0"/>
        <w:jc w:val="both"/>
        <w:rPr>
          <w:rFonts w:ascii="Segoe UI Symbol" w:eastAsia="Times New Roman" w:hAnsi="Segoe UI Symbol" w:cs="Times New Roman"/>
          <w:sz w:val="28"/>
          <w:szCs w:val="24"/>
        </w:rPr>
      </w:pPr>
      <w:r>
        <w:rPr>
          <w:rFonts w:ascii="Segoe UI Symbol" w:hAnsi="Segoe UI Symbol"/>
          <w:sz w:val="24"/>
        </w:rPr>
        <w:t>We will w</w:t>
      </w:r>
      <w:r w:rsidRPr="005B64F8">
        <w:rPr>
          <w:rFonts w:ascii="Segoe UI Symbol" w:hAnsi="Segoe UI Symbol"/>
          <w:sz w:val="24"/>
        </w:rPr>
        <w:t>ork towards lowering Scope 1 and Scope 2 emissions through improved fuel management, energy conservation initiatives, and gradual transition to cleaner energy sources</w:t>
      </w:r>
      <w:r w:rsidR="00FA526A" w:rsidRPr="00FA526A">
        <w:rPr>
          <w:rFonts w:ascii="Segoe UI Symbol" w:hAnsi="Segoe UI Symbol"/>
          <w:sz w:val="24"/>
        </w:rPr>
        <w:t>.</w:t>
      </w:r>
    </w:p>
    <w:p w14:paraId="0A8B8F42" w14:textId="7EA63380" w:rsidR="0092417C" w:rsidRPr="00FA526A" w:rsidRDefault="0092417C" w:rsidP="00EF00A9">
      <w:pPr>
        <w:pStyle w:val="ListParagraph"/>
        <w:numPr>
          <w:ilvl w:val="0"/>
          <w:numId w:val="50"/>
        </w:numPr>
        <w:spacing w:after="0"/>
        <w:jc w:val="both"/>
        <w:rPr>
          <w:rFonts w:ascii="Segoe UI Symbol" w:eastAsia="Times New Roman" w:hAnsi="Segoe UI Symbol" w:cs="Times New Roman"/>
          <w:sz w:val="28"/>
          <w:szCs w:val="24"/>
        </w:rPr>
      </w:pPr>
      <w:r>
        <w:rPr>
          <w:rFonts w:ascii="Segoe UI Symbol" w:hAnsi="Segoe UI Symbol"/>
          <w:sz w:val="24"/>
          <w:szCs w:val="24"/>
        </w:rPr>
        <w:t>We will e</w:t>
      </w:r>
      <w:r w:rsidRPr="0092417C">
        <w:rPr>
          <w:rFonts w:ascii="Segoe UI Symbol" w:hAnsi="Segoe UI Symbol"/>
          <w:sz w:val="24"/>
          <w:szCs w:val="24"/>
        </w:rPr>
        <w:t>xplore and increase the adoption of renewable energy (such as solar power) wherever feasible to minimize</w:t>
      </w:r>
      <w:r w:rsidRPr="0092417C">
        <w:rPr>
          <w:rFonts w:ascii="Segoe UI Symbol" w:eastAsia="Times New Roman" w:hAnsi="Segoe UI Symbol" w:cs="Times New Roman"/>
          <w:sz w:val="28"/>
          <w:szCs w:val="24"/>
        </w:rPr>
        <w:t xml:space="preserve"> </w:t>
      </w:r>
      <w:r w:rsidRPr="0092417C">
        <w:rPr>
          <w:rFonts w:ascii="Segoe UI Symbol" w:hAnsi="Segoe UI Symbol"/>
          <w:sz w:val="24"/>
          <w:szCs w:val="24"/>
        </w:rPr>
        <w:t>dependence on fossil fuels and support climate action goals.</w:t>
      </w:r>
    </w:p>
    <w:p w14:paraId="3B5516FB" w14:textId="77777777" w:rsidR="007024BF" w:rsidRPr="007024BF" w:rsidRDefault="007024BF" w:rsidP="00EF00A9">
      <w:pPr>
        <w:pStyle w:val="ListParagraph"/>
        <w:numPr>
          <w:ilvl w:val="0"/>
          <w:numId w:val="50"/>
        </w:numPr>
        <w:spacing w:after="0"/>
        <w:jc w:val="both"/>
        <w:rPr>
          <w:rFonts w:ascii="Segoe UI Symbol" w:eastAsia="Times New Roman" w:hAnsi="Segoe UI Symbol" w:cs="Times New Roman"/>
          <w:sz w:val="28"/>
          <w:szCs w:val="24"/>
        </w:rPr>
      </w:pPr>
      <w:r w:rsidRPr="007024BF">
        <w:rPr>
          <w:rFonts w:ascii="Segoe UI Symbol" w:hAnsi="Segoe UI Symbol"/>
          <w:sz w:val="24"/>
        </w:rPr>
        <w:t>We strive to minimize direct greenhouse gas emissions (Scope 1) associated with owned or controlled vehicles, equipment, and fuel usage through improved planning and maintenance.</w:t>
      </w:r>
    </w:p>
    <w:p w14:paraId="64BF6CE4" w14:textId="77777777" w:rsidR="007024BF" w:rsidRPr="00C0216C" w:rsidRDefault="007024BF" w:rsidP="00D35D7A">
      <w:pPr>
        <w:pStyle w:val="ListParagraph"/>
        <w:numPr>
          <w:ilvl w:val="0"/>
          <w:numId w:val="50"/>
        </w:numPr>
        <w:spacing w:after="0" w:line="240" w:lineRule="auto"/>
        <w:jc w:val="both"/>
        <w:rPr>
          <w:rFonts w:ascii="Segoe UI Symbol" w:hAnsi="Segoe UI Symbol"/>
          <w:sz w:val="24"/>
        </w:rPr>
      </w:pPr>
      <w:r w:rsidRPr="007024BF">
        <w:rPr>
          <w:rFonts w:ascii="Segoe UI Symbol" w:hAnsi="Segoe UI Symbol"/>
          <w:sz w:val="24"/>
        </w:rPr>
        <w:t>We seek to build employee awareness on energy efficiency and climate responsibility through periodic training and communication initiatives.</w:t>
      </w:r>
    </w:p>
    <w:p w14:paraId="7015212E" w14:textId="0F3F937D" w:rsidR="00C0216C" w:rsidRPr="00C0216C" w:rsidRDefault="00C0216C" w:rsidP="00C0216C">
      <w:pPr>
        <w:pStyle w:val="ListParagraph"/>
        <w:numPr>
          <w:ilvl w:val="0"/>
          <w:numId w:val="50"/>
        </w:numPr>
        <w:spacing w:after="0" w:line="240" w:lineRule="auto"/>
        <w:jc w:val="both"/>
        <w:rPr>
          <w:rFonts w:ascii="Segoe UI Symbol" w:hAnsi="Segoe UI Symbol"/>
          <w:sz w:val="24"/>
        </w:rPr>
      </w:pPr>
      <w:r>
        <w:rPr>
          <w:rFonts w:ascii="Segoe UI Symbol" w:hAnsi="Segoe UI Symbol"/>
          <w:sz w:val="24"/>
        </w:rPr>
        <w:t>We will i</w:t>
      </w:r>
      <w:r w:rsidRPr="00C0216C">
        <w:rPr>
          <w:rFonts w:ascii="Segoe UI Symbol" w:hAnsi="Segoe UI Symbol"/>
          <w:sz w:val="24"/>
        </w:rPr>
        <w:t>dentify and evaluate key Scope 3 emission categories, including purchased goods and services, upstream transportation, business travel, and waste generated in operations, to understand the company’s broader carbon footprint.</w:t>
      </w:r>
    </w:p>
    <w:p w14:paraId="4A3F36CA" w14:textId="05F86B31" w:rsidR="0092417C" w:rsidRDefault="0092417C" w:rsidP="00D35D7A">
      <w:pPr>
        <w:pStyle w:val="ListParagraph"/>
        <w:numPr>
          <w:ilvl w:val="0"/>
          <w:numId w:val="50"/>
        </w:numPr>
        <w:spacing w:after="0" w:line="240" w:lineRule="auto"/>
        <w:jc w:val="both"/>
        <w:rPr>
          <w:rFonts w:ascii="Segoe UI Symbol" w:hAnsi="Segoe UI Symbol"/>
          <w:sz w:val="24"/>
        </w:rPr>
      </w:pPr>
      <w:r>
        <w:rPr>
          <w:rFonts w:ascii="Segoe UI Symbol" w:hAnsi="Segoe UI Symbol"/>
          <w:sz w:val="24"/>
        </w:rPr>
        <w:t>We will e</w:t>
      </w:r>
      <w:r w:rsidRPr="0092417C">
        <w:rPr>
          <w:rFonts w:ascii="Segoe UI Symbol" w:hAnsi="Segoe UI Symbol"/>
          <w:sz w:val="24"/>
        </w:rPr>
        <w:t>ncourage suppliers and logistics partners to adopt sustainable practices, energy efficiency measures, and low-carbon alternatives through responsible sourcing and supplier engagement programs.</w:t>
      </w:r>
    </w:p>
    <w:p w14:paraId="7E022F37" w14:textId="77777777" w:rsidR="001303C3" w:rsidRDefault="001303C3" w:rsidP="001B283E">
      <w:pPr>
        <w:pStyle w:val="ListParagraph"/>
        <w:spacing w:after="0" w:line="240" w:lineRule="auto"/>
        <w:ind w:left="360" w:firstLine="0"/>
        <w:jc w:val="both"/>
        <w:rPr>
          <w:rFonts w:ascii="Segoe UI Symbol" w:hAnsi="Segoe UI Symbol"/>
          <w:sz w:val="24"/>
        </w:rPr>
      </w:pPr>
    </w:p>
    <w:p w14:paraId="7C58528D" w14:textId="77777777" w:rsidR="00F5409F" w:rsidRDefault="00F5409F" w:rsidP="0095082B">
      <w:pPr>
        <w:pStyle w:val="ListParagraph"/>
        <w:numPr>
          <w:ilvl w:val="0"/>
          <w:numId w:val="20"/>
        </w:numPr>
        <w:spacing w:line="360" w:lineRule="auto"/>
        <w:rPr>
          <w:rFonts w:ascii="Segoe UI Symbol" w:eastAsia="Times New Roman" w:hAnsi="Segoe UI Symbol" w:cs="Times New Roman"/>
          <w:b/>
          <w:sz w:val="24"/>
          <w:szCs w:val="24"/>
        </w:rPr>
      </w:pPr>
      <w:r>
        <w:rPr>
          <w:rFonts w:ascii="Segoe UI Symbol" w:eastAsia="Times New Roman" w:hAnsi="Segoe UI Symbol" w:cs="Times New Roman"/>
          <w:b/>
          <w:sz w:val="24"/>
          <w:szCs w:val="24"/>
        </w:rPr>
        <w:t>Responsible Materials, Chemicals &amp; Waste Management</w:t>
      </w:r>
    </w:p>
    <w:p w14:paraId="6363D6AB" w14:textId="77777777" w:rsidR="00F5409F" w:rsidRPr="00E670E7"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t>We aim to minimize hazardous and non-hazardous waste generation through process optimization, source reduction, material efficiency, lean and continuous improvement practices, and good housekeeping.</w:t>
      </w:r>
    </w:p>
    <w:p w14:paraId="082F4A3F" w14:textId="77777777" w:rsidR="00E670E7" w:rsidRPr="00E670E7" w:rsidRDefault="00E670E7" w:rsidP="00EF00A9">
      <w:pPr>
        <w:pStyle w:val="ListParagraph"/>
        <w:numPr>
          <w:ilvl w:val="0"/>
          <w:numId w:val="26"/>
        </w:numPr>
        <w:spacing w:before="100" w:beforeAutospacing="1" w:after="0"/>
        <w:jc w:val="both"/>
        <w:rPr>
          <w:rFonts w:ascii="Segoe UI Symbol" w:eastAsia="Times New Roman" w:hAnsi="Segoe UI Symbol" w:cs="Times New Roman"/>
          <w:sz w:val="32"/>
          <w:szCs w:val="24"/>
        </w:rPr>
      </w:pPr>
      <w:r w:rsidRPr="00E670E7">
        <w:rPr>
          <w:rFonts w:ascii="Segoe UI Symbol" w:hAnsi="Segoe UI Symbol"/>
          <w:sz w:val="24"/>
        </w:rPr>
        <w:t>We aim to minimize waste generation in offices and warehouses through source reduction, digital documentation practices, material efficiency, and good housekeeping.</w:t>
      </w:r>
    </w:p>
    <w:p w14:paraId="19400A7C" w14:textId="77777777" w:rsidR="007024BF" w:rsidRPr="0087103A"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t>We strive to follow the principles of Reduce, Reuse, and Recycle (3R) across waste management practices.</w:t>
      </w:r>
    </w:p>
    <w:p w14:paraId="48DF0858" w14:textId="77777777" w:rsidR="007024BF" w:rsidRPr="0087103A"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lastRenderedPageBreak/>
        <w:t>We seek to ensure safe handling, storage, labeling, and use of materials and chemicals to prevent environmental and safety risks.</w:t>
      </w:r>
    </w:p>
    <w:p w14:paraId="2F4FF4E2" w14:textId="77777777" w:rsidR="007024BF" w:rsidRPr="00E670E7"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t>We aim to comply with applicable waste-related regulations, including requirements for hazardous, electronic, and other regulated wastes.</w:t>
      </w:r>
    </w:p>
    <w:p w14:paraId="29723E92" w14:textId="2A6DCBC6" w:rsidR="00E670E7" w:rsidRPr="00E670E7" w:rsidRDefault="00E670E7" w:rsidP="00EF00A9">
      <w:pPr>
        <w:pStyle w:val="ListParagraph"/>
        <w:numPr>
          <w:ilvl w:val="0"/>
          <w:numId w:val="26"/>
        </w:numPr>
        <w:spacing w:before="100" w:beforeAutospacing="1" w:after="0"/>
        <w:jc w:val="both"/>
        <w:rPr>
          <w:rFonts w:ascii="Segoe UI Symbol" w:eastAsia="Times New Roman" w:hAnsi="Segoe UI Symbol" w:cs="Times New Roman"/>
          <w:sz w:val="32"/>
          <w:szCs w:val="24"/>
        </w:rPr>
      </w:pPr>
      <w:r w:rsidRPr="00E670E7">
        <w:rPr>
          <w:rFonts w:ascii="Segoe UI Symbol" w:hAnsi="Segoe UI Symbol"/>
          <w:sz w:val="24"/>
        </w:rPr>
        <w:t xml:space="preserve">We promote employee training on waste segregation, </w:t>
      </w:r>
      <w:r w:rsidR="0092417C">
        <w:rPr>
          <w:rFonts w:ascii="Segoe UI Symbol" w:hAnsi="Segoe UI Symbol"/>
          <w:sz w:val="24"/>
        </w:rPr>
        <w:t xml:space="preserve">hazardous </w:t>
      </w:r>
      <w:r w:rsidRPr="00E670E7">
        <w:rPr>
          <w:rFonts w:ascii="Segoe UI Symbol" w:hAnsi="Segoe UI Symbol"/>
          <w:sz w:val="24"/>
        </w:rPr>
        <w:t>material</w:t>
      </w:r>
      <w:r w:rsidR="0092417C">
        <w:rPr>
          <w:rFonts w:ascii="Segoe UI Symbol" w:hAnsi="Segoe UI Symbol"/>
          <w:sz w:val="24"/>
        </w:rPr>
        <w:t xml:space="preserve"> / chemicals</w:t>
      </w:r>
      <w:r w:rsidRPr="00E670E7">
        <w:rPr>
          <w:rFonts w:ascii="Segoe UI Symbol" w:hAnsi="Segoe UI Symbol"/>
          <w:sz w:val="24"/>
        </w:rPr>
        <w:t xml:space="preserve"> handling, and appropriate use of Personal Protective Equipment (PPE) to minimize environmental and safety risks.</w:t>
      </w:r>
    </w:p>
    <w:p w14:paraId="1ED730EC" w14:textId="77777777" w:rsidR="007024BF" w:rsidRPr="0087103A"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t>We ensure waste disposal only through authorized recyclers and treatment facilities.</w:t>
      </w:r>
    </w:p>
    <w:p w14:paraId="407C84F5" w14:textId="77777777" w:rsidR="007024BF" w:rsidRPr="0087103A" w:rsidRDefault="007024BF" w:rsidP="00EF00A9">
      <w:pPr>
        <w:pStyle w:val="ListParagraph"/>
        <w:numPr>
          <w:ilvl w:val="0"/>
          <w:numId w:val="26"/>
        </w:numPr>
        <w:spacing w:before="100" w:beforeAutospacing="1" w:after="0"/>
        <w:jc w:val="both"/>
        <w:rPr>
          <w:rFonts w:ascii="Segoe UI Symbol" w:eastAsia="Times New Roman" w:hAnsi="Segoe UI Symbol" w:cs="Times New Roman"/>
          <w:sz w:val="28"/>
          <w:szCs w:val="24"/>
        </w:rPr>
      </w:pPr>
      <w:r w:rsidRPr="0087103A">
        <w:rPr>
          <w:rFonts w:ascii="Segoe UI Symbol" w:hAnsi="Segoe UI Symbol"/>
          <w:sz w:val="24"/>
        </w:rPr>
        <w:t>We seek to train relevant employees on waste segregation, chemical handling, spill prevention, and emergency response.</w:t>
      </w:r>
    </w:p>
    <w:p w14:paraId="1BD2FDBC" w14:textId="0355AC37" w:rsidR="0092417C" w:rsidRPr="002D513A" w:rsidRDefault="00E670E7" w:rsidP="002D513A">
      <w:pPr>
        <w:pStyle w:val="ListParagraph"/>
        <w:numPr>
          <w:ilvl w:val="0"/>
          <w:numId w:val="26"/>
        </w:numPr>
        <w:spacing w:before="100" w:beforeAutospacing="1"/>
        <w:jc w:val="both"/>
        <w:rPr>
          <w:rFonts w:ascii="Segoe UI Symbol" w:eastAsia="Times New Roman" w:hAnsi="Segoe UI Symbol" w:cs="Times New Roman"/>
          <w:sz w:val="32"/>
          <w:szCs w:val="24"/>
        </w:rPr>
      </w:pPr>
      <w:r w:rsidRPr="00E670E7">
        <w:rPr>
          <w:rFonts w:ascii="Segoe UI Symbol" w:hAnsi="Segoe UI Symbol"/>
          <w:sz w:val="24"/>
        </w:rPr>
        <w:t>We maintain compliance with applicable waste management regulations, including disposal of expired or damaged pharmaceutical products through authorized vendors.</w:t>
      </w:r>
    </w:p>
    <w:p w14:paraId="5A9CFBDA" w14:textId="77777777" w:rsidR="002D513A" w:rsidRPr="001303C3" w:rsidRDefault="002D513A" w:rsidP="002D513A">
      <w:pPr>
        <w:pStyle w:val="ListParagraph"/>
        <w:spacing w:before="100" w:beforeAutospacing="1"/>
        <w:ind w:left="360" w:firstLine="0"/>
        <w:jc w:val="both"/>
        <w:rPr>
          <w:rFonts w:ascii="Segoe UI Symbol" w:eastAsia="Times New Roman" w:hAnsi="Segoe UI Symbol" w:cs="Times New Roman"/>
          <w:sz w:val="20"/>
          <w:szCs w:val="16"/>
        </w:rPr>
      </w:pPr>
    </w:p>
    <w:p w14:paraId="14616BE4" w14:textId="706FBCE0" w:rsidR="00F5409F" w:rsidRDefault="002D513A" w:rsidP="0091605E">
      <w:pPr>
        <w:pStyle w:val="ListParagraph"/>
        <w:numPr>
          <w:ilvl w:val="0"/>
          <w:numId w:val="20"/>
        </w:numPr>
        <w:spacing w:after="100" w:afterAutospacing="1" w:line="360" w:lineRule="auto"/>
        <w:rPr>
          <w:rFonts w:ascii="Segoe UI Symbol" w:eastAsia="Times New Roman" w:hAnsi="Segoe UI Symbol" w:cs="Times New Roman"/>
          <w:b/>
          <w:sz w:val="24"/>
          <w:szCs w:val="24"/>
        </w:rPr>
      </w:pPr>
      <w:r>
        <w:rPr>
          <w:rFonts w:ascii="Segoe UI Symbol" w:eastAsia="Times New Roman" w:hAnsi="Segoe UI Symbol" w:cs="Times New Roman"/>
          <w:b/>
          <w:sz w:val="24"/>
          <w:szCs w:val="24"/>
        </w:rPr>
        <w:t>Customer Health and Safety</w:t>
      </w:r>
    </w:p>
    <w:p w14:paraId="7874CE29" w14:textId="762DCB9B" w:rsidR="00E670E7" w:rsidRPr="00706CD9" w:rsidRDefault="00E670E7" w:rsidP="00706CD9">
      <w:pPr>
        <w:pStyle w:val="ListParagraph"/>
        <w:numPr>
          <w:ilvl w:val="0"/>
          <w:numId w:val="28"/>
        </w:numPr>
        <w:tabs>
          <w:tab w:val="left" w:pos="7371"/>
        </w:tabs>
        <w:spacing w:before="100" w:beforeAutospacing="1" w:after="100" w:afterAutospacing="1"/>
        <w:jc w:val="both"/>
        <w:rPr>
          <w:rFonts w:ascii="Segoe UI Symbol" w:eastAsia="Times New Roman" w:hAnsi="Segoe UI Symbol" w:cs="Times New Roman"/>
          <w:sz w:val="32"/>
          <w:szCs w:val="24"/>
        </w:rPr>
      </w:pPr>
      <w:r w:rsidRPr="00E670E7">
        <w:rPr>
          <w:rFonts w:ascii="Segoe UI Symbol" w:hAnsi="Segoe UI Symbol"/>
          <w:sz w:val="24"/>
        </w:rPr>
        <w:t xml:space="preserve">We </w:t>
      </w:r>
      <w:r w:rsidR="00706CD9" w:rsidRPr="00706CD9">
        <w:rPr>
          <w:rFonts w:ascii="Segoe UI Symbol" w:hAnsi="Segoe UI Symbol"/>
          <w:sz w:val="24"/>
        </w:rPr>
        <w:t>Ensure that all products sourced and distributed comply with applicable CDSCO, FDA (if applicable), Drugs &amp; Cosmetics Act, and other relevant regulatory requirements. No sale of non-compliant or expired products</w:t>
      </w:r>
      <w:r w:rsidRPr="00E670E7">
        <w:rPr>
          <w:rFonts w:ascii="Segoe UI Symbol" w:hAnsi="Segoe UI Symbol"/>
          <w:sz w:val="24"/>
        </w:rPr>
        <w:t>.</w:t>
      </w:r>
    </w:p>
    <w:p w14:paraId="6337E519" w14:textId="388EE6AA" w:rsidR="00706CD9" w:rsidRPr="00706CD9" w:rsidRDefault="00706CD9" w:rsidP="00706CD9">
      <w:pPr>
        <w:pStyle w:val="ListParagraph"/>
        <w:numPr>
          <w:ilvl w:val="0"/>
          <w:numId w:val="28"/>
        </w:numPr>
        <w:tabs>
          <w:tab w:val="left" w:pos="7371"/>
        </w:tabs>
        <w:spacing w:before="100" w:beforeAutospacing="1" w:after="100" w:afterAutospacing="1"/>
        <w:jc w:val="both"/>
        <w:rPr>
          <w:rFonts w:ascii="Segoe UI Symbol" w:hAnsi="Segoe UI Symbol"/>
          <w:sz w:val="24"/>
        </w:rPr>
      </w:pPr>
      <w:r w:rsidRPr="00706CD9">
        <w:rPr>
          <w:rFonts w:ascii="Segoe UI Symbol" w:hAnsi="Segoe UI Symbol"/>
          <w:sz w:val="24"/>
        </w:rPr>
        <w:t>Implement batch-level verification, expiry checks, and documentation review before product dispatch to customers to eliminate risks related to expired or damaged goods.</w:t>
      </w:r>
    </w:p>
    <w:p w14:paraId="3415EDE9" w14:textId="77777777" w:rsidR="0087103A" w:rsidRPr="00706CD9" w:rsidRDefault="0087103A" w:rsidP="00EF00A9">
      <w:pPr>
        <w:pStyle w:val="ListParagraph"/>
        <w:numPr>
          <w:ilvl w:val="0"/>
          <w:numId w:val="28"/>
        </w:numPr>
        <w:spacing w:before="100" w:beforeAutospacing="1" w:after="100" w:afterAutospacing="1"/>
        <w:jc w:val="both"/>
        <w:rPr>
          <w:rFonts w:ascii="Segoe UI Symbol" w:eastAsia="Times New Roman" w:hAnsi="Segoe UI Symbol" w:cs="Times New Roman"/>
          <w:sz w:val="28"/>
          <w:szCs w:val="24"/>
        </w:rPr>
      </w:pPr>
      <w:r w:rsidRPr="0087103A">
        <w:rPr>
          <w:rFonts w:ascii="Segoe UI Symbol" w:hAnsi="Segoe UI Symbol"/>
          <w:sz w:val="24"/>
        </w:rPr>
        <w:t>We seek to minimize environmental and safety risks associated with product storage, transportation, and customer use.</w:t>
      </w:r>
    </w:p>
    <w:p w14:paraId="43FC2F14" w14:textId="6D6DD929" w:rsidR="00706CD9" w:rsidRPr="00706CD9" w:rsidRDefault="00706CD9" w:rsidP="00EF00A9">
      <w:pPr>
        <w:pStyle w:val="ListParagraph"/>
        <w:numPr>
          <w:ilvl w:val="0"/>
          <w:numId w:val="28"/>
        </w:numPr>
        <w:spacing w:before="100" w:beforeAutospacing="1" w:after="100" w:afterAutospacing="1"/>
        <w:jc w:val="both"/>
        <w:rPr>
          <w:rFonts w:ascii="Segoe UI Symbol" w:hAnsi="Segoe UI Symbol"/>
          <w:sz w:val="24"/>
        </w:rPr>
      </w:pPr>
      <w:r>
        <w:rPr>
          <w:rFonts w:ascii="Segoe UI Symbol" w:hAnsi="Segoe UI Symbol"/>
          <w:sz w:val="24"/>
        </w:rPr>
        <w:t>We will s</w:t>
      </w:r>
      <w:r w:rsidRPr="00706CD9">
        <w:rPr>
          <w:rFonts w:ascii="Segoe UI Symbol" w:hAnsi="Segoe UI Symbol"/>
          <w:sz w:val="24"/>
        </w:rPr>
        <w:t>ource products only from authorized manufacturers and verified suppliers</w:t>
      </w:r>
      <w:r>
        <w:rPr>
          <w:rFonts w:ascii="Segoe UI Symbol" w:hAnsi="Segoe UI Symbol"/>
          <w:sz w:val="24"/>
        </w:rPr>
        <w:t xml:space="preserve"> &amp; c</w:t>
      </w:r>
      <w:r w:rsidRPr="00706CD9">
        <w:rPr>
          <w:rFonts w:ascii="Segoe UI Symbol" w:hAnsi="Segoe UI Symbol"/>
          <w:sz w:val="24"/>
        </w:rPr>
        <w:t>onduct supplier due diligence and maintain proper purchase documentation to prevent counterfeit risks.</w:t>
      </w:r>
    </w:p>
    <w:p w14:paraId="4854D697" w14:textId="77777777" w:rsidR="0087103A" w:rsidRPr="0087103A" w:rsidRDefault="0087103A" w:rsidP="00EF00A9">
      <w:pPr>
        <w:pStyle w:val="ListParagraph"/>
        <w:numPr>
          <w:ilvl w:val="0"/>
          <w:numId w:val="28"/>
        </w:numPr>
        <w:spacing w:before="100" w:beforeAutospacing="1" w:after="100" w:afterAutospacing="1"/>
        <w:jc w:val="both"/>
        <w:rPr>
          <w:rFonts w:ascii="Segoe UI Symbol" w:eastAsia="Times New Roman" w:hAnsi="Segoe UI Symbol" w:cs="Times New Roman"/>
          <w:sz w:val="28"/>
          <w:szCs w:val="24"/>
        </w:rPr>
      </w:pPr>
      <w:r w:rsidRPr="0087103A">
        <w:rPr>
          <w:rFonts w:ascii="Segoe UI Symbol" w:hAnsi="Segoe UI Symbol"/>
          <w:sz w:val="24"/>
        </w:rPr>
        <w:t>We aim to support product lifecycle environmental responsibility by providing guidance on safe handling, storage, use, and disposal through documentation, labeling, and customer communication, where applicable.</w:t>
      </w:r>
    </w:p>
    <w:p w14:paraId="14AD2009" w14:textId="2B865FC0" w:rsidR="00706CD9" w:rsidRPr="00706CD9" w:rsidRDefault="00706CD9" w:rsidP="00706CD9">
      <w:pPr>
        <w:pStyle w:val="ListParagraph"/>
        <w:numPr>
          <w:ilvl w:val="0"/>
          <w:numId w:val="28"/>
        </w:numPr>
        <w:spacing w:before="100" w:beforeAutospacing="1" w:after="100" w:afterAutospacing="1"/>
        <w:jc w:val="both"/>
        <w:rPr>
          <w:rFonts w:ascii="Segoe UI Symbol" w:hAnsi="Segoe UI Symbol"/>
          <w:sz w:val="24"/>
        </w:rPr>
      </w:pPr>
      <w:r>
        <w:rPr>
          <w:rFonts w:ascii="Segoe UI Symbol" w:hAnsi="Segoe UI Symbol"/>
          <w:sz w:val="24"/>
        </w:rPr>
        <w:t>We will u</w:t>
      </w:r>
      <w:r w:rsidRPr="00706CD9">
        <w:rPr>
          <w:rFonts w:ascii="Segoe UI Symbol" w:hAnsi="Segoe UI Symbol"/>
          <w:sz w:val="24"/>
        </w:rPr>
        <w:t>tilize digital platforms, QR codes, batch tracking systems, website disclosures, and electronic communication to provide real-time access to product specifications, safety instructions, certifications, and recall updates, ensuring informed and safe product usage by customers.</w:t>
      </w:r>
    </w:p>
    <w:p w14:paraId="3AA59C71" w14:textId="5A20AA1B" w:rsidR="0087103A" w:rsidRPr="00706CD9" w:rsidRDefault="00706CD9" w:rsidP="002D513A">
      <w:pPr>
        <w:pStyle w:val="ListParagraph"/>
        <w:numPr>
          <w:ilvl w:val="0"/>
          <w:numId w:val="28"/>
        </w:numPr>
        <w:spacing w:before="100" w:beforeAutospacing="1" w:after="0"/>
        <w:jc w:val="both"/>
        <w:rPr>
          <w:rFonts w:ascii="Segoe UI Symbol" w:hAnsi="Segoe UI Symbol"/>
          <w:sz w:val="24"/>
        </w:rPr>
      </w:pPr>
      <w:r w:rsidRPr="00706CD9">
        <w:rPr>
          <w:rFonts w:ascii="Segoe UI Symbol" w:hAnsi="Segoe UI Symbol"/>
          <w:sz w:val="24"/>
        </w:rPr>
        <w:t xml:space="preserve">Commit to distributing products that carry clear, accurate, and regulatory-compliant labels including product name, batch number, manufacturing and expiry </w:t>
      </w:r>
      <w:r w:rsidRPr="00706CD9">
        <w:rPr>
          <w:rFonts w:ascii="Segoe UI Symbol" w:hAnsi="Segoe UI Symbol"/>
          <w:sz w:val="24"/>
        </w:rPr>
        <w:lastRenderedPageBreak/>
        <w:t>dates, storage conditions, usage instructions, safety warnings, and manufacturer details, in accordance with applicable laws and standards.</w:t>
      </w:r>
    </w:p>
    <w:p w14:paraId="16626F4D" w14:textId="77777777" w:rsidR="00345882" w:rsidRDefault="00345882" w:rsidP="0091605E">
      <w:pPr>
        <w:pStyle w:val="ListParagraph"/>
        <w:numPr>
          <w:ilvl w:val="0"/>
          <w:numId w:val="20"/>
        </w:numPr>
        <w:spacing w:before="360" w:after="240"/>
        <w:contextualSpacing w:val="0"/>
        <w:rPr>
          <w:rFonts w:ascii="Segoe UI Symbol" w:eastAsia="Times New Roman" w:hAnsi="Segoe UI Symbol" w:cs="Times New Roman"/>
          <w:b/>
          <w:sz w:val="24"/>
          <w:szCs w:val="24"/>
        </w:rPr>
      </w:pPr>
      <w:r>
        <w:rPr>
          <w:rFonts w:ascii="Segoe UI Symbol" w:eastAsia="Times New Roman" w:hAnsi="Segoe UI Symbol" w:cs="Times New Roman"/>
          <w:b/>
          <w:sz w:val="24"/>
          <w:szCs w:val="24"/>
        </w:rPr>
        <w:t>Environmental Engagement, Services &amp; Advocacy</w:t>
      </w:r>
    </w:p>
    <w:p w14:paraId="7FB0C6CD" w14:textId="3D74CB29" w:rsidR="0087103A" w:rsidRPr="00C0216C" w:rsidRDefault="0087103A" w:rsidP="0051418E">
      <w:pPr>
        <w:pStyle w:val="ListParagraph"/>
        <w:numPr>
          <w:ilvl w:val="0"/>
          <w:numId w:val="29"/>
        </w:numPr>
        <w:spacing w:before="100" w:beforeAutospacing="1" w:after="100" w:afterAutospacing="1"/>
        <w:jc w:val="both"/>
        <w:rPr>
          <w:rFonts w:ascii="Segoe UI Symbol" w:eastAsia="Times New Roman" w:hAnsi="Segoe UI Symbol" w:cs="Times New Roman"/>
          <w:sz w:val="28"/>
          <w:szCs w:val="24"/>
        </w:rPr>
      </w:pPr>
      <w:r w:rsidRPr="00C0216C">
        <w:rPr>
          <w:rFonts w:ascii="Segoe UI Symbol" w:hAnsi="Segoe UI Symbol"/>
          <w:sz w:val="24"/>
        </w:rPr>
        <w:t xml:space="preserve">We strive </w:t>
      </w:r>
      <w:r w:rsidR="00C0216C" w:rsidRPr="00C0216C">
        <w:rPr>
          <w:rFonts w:ascii="Segoe UI Symbol" w:hAnsi="Segoe UI Symbol"/>
          <w:sz w:val="24"/>
        </w:rPr>
        <w:t>to encourage customers to select products with lower environmental impact, including those with reduced packaging, recyclable materials, or improved environmental certifications.</w:t>
      </w:r>
    </w:p>
    <w:p w14:paraId="2FC084B7" w14:textId="05B9F1A5" w:rsidR="00C0216C" w:rsidRPr="00C0216C" w:rsidRDefault="00C0216C" w:rsidP="0051418E">
      <w:pPr>
        <w:pStyle w:val="ListParagraph"/>
        <w:numPr>
          <w:ilvl w:val="0"/>
          <w:numId w:val="29"/>
        </w:numPr>
        <w:spacing w:before="100" w:beforeAutospacing="1" w:after="100" w:afterAutospacing="1"/>
        <w:jc w:val="both"/>
        <w:rPr>
          <w:rFonts w:ascii="Segoe UI Symbol" w:hAnsi="Segoe UI Symbol"/>
          <w:sz w:val="24"/>
        </w:rPr>
      </w:pPr>
      <w:r w:rsidRPr="00C0216C">
        <w:rPr>
          <w:rFonts w:ascii="Segoe UI Symbol" w:hAnsi="Segoe UI Symbol"/>
          <w:sz w:val="24"/>
        </w:rPr>
        <w:t>We aim to provide guidance to customers, where applicable, on safe and environmentally sound disposal of expired or damaged medical products and packaging materials.</w:t>
      </w:r>
    </w:p>
    <w:p w14:paraId="1A9AEEE0" w14:textId="3B43432C" w:rsidR="00C0216C" w:rsidRPr="00C0216C" w:rsidRDefault="00C0216C" w:rsidP="0051418E">
      <w:pPr>
        <w:pStyle w:val="ListParagraph"/>
        <w:numPr>
          <w:ilvl w:val="0"/>
          <w:numId w:val="29"/>
        </w:numPr>
        <w:spacing w:before="100" w:beforeAutospacing="1" w:after="100" w:afterAutospacing="1"/>
        <w:jc w:val="both"/>
        <w:rPr>
          <w:rFonts w:ascii="Segoe UI Symbol" w:hAnsi="Segoe UI Symbol"/>
          <w:sz w:val="24"/>
        </w:rPr>
      </w:pPr>
      <w:r w:rsidRPr="00C0216C">
        <w:rPr>
          <w:rFonts w:ascii="Segoe UI Symbol" w:hAnsi="Segoe UI Symbol"/>
          <w:sz w:val="24"/>
        </w:rPr>
        <w:t>We will explore and encourage logistics optimization, route planning, and energy-efficient transportation solutions to reduce value chain emissions.</w:t>
      </w:r>
    </w:p>
    <w:p w14:paraId="16F9777E" w14:textId="42150CA5" w:rsidR="00C0216C" w:rsidRPr="00C0216C" w:rsidRDefault="00C0216C" w:rsidP="00C0216C">
      <w:pPr>
        <w:pStyle w:val="ListParagraph"/>
        <w:numPr>
          <w:ilvl w:val="0"/>
          <w:numId w:val="29"/>
        </w:numPr>
        <w:spacing w:before="100" w:beforeAutospacing="1" w:after="100" w:afterAutospacing="1"/>
        <w:jc w:val="both"/>
        <w:rPr>
          <w:rFonts w:ascii="Segoe UI Symbol" w:hAnsi="Segoe UI Symbol"/>
          <w:sz w:val="24"/>
        </w:rPr>
      </w:pPr>
      <w:r w:rsidRPr="00C0216C">
        <w:rPr>
          <w:rFonts w:ascii="Segoe UI Symbol" w:hAnsi="Segoe UI Symbol"/>
          <w:sz w:val="24"/>
        </w:rPr>
        <w:t>Encourage suppliers to adopt energy-efficient practices, reduce emissions, and comply with environmental regulations through responsible procurement practices.</w:t>
      </w:r>
    </w:p>
    <w:p w14:paraId="18A907AB" w14:textId="3C527310" w:rsidR="00C0216C" w:rsidRPr="00C0216C" w:rsidRDefault="00C0216C" w:rsidP="00C0216C">
      <w:pPr>
        <w:pStyle w:val="ListParagraph"/>
        <w:numPr>
          <w:ilvl w:val="0"/>
          <w:numId w:val="29"/>
        </w:numPr>
        <w:spacing w:before="100" w:beforeAutospacing="1" w:after="100" w:afterAutospacing="1"/>
        <w:jc w:val="both"/>
        <w:rPr>
          <w:rFonts w:ascii="Segoe UI Symbol" w:hAnsi="Segoe UI Symbol"/>
          <w:sz w:val="24"/>
        </w:rPr>
      </w:pPr>
      <w:r w:rsidRPr="00C0216C">
        <w:rPr>
          <w:rFonts w:ascii="Segoe UI Symbol" w:hAnsi="Segoe UI Symbol"/>
          <w:sz w:val="24"/>
        </w:rPr>
        <w:t>Promote electronic invoicing, digital documentation, and online communication to reduce paper usage and associated environmental impacts.</w:t>
      </w:r>
    </w:p>
    <w:p w14:paraId="56F2BF62" w14:textId="398265FC" w:rsidR="00C941F7" w:rsidRPr="001B283E" w:rsidRDefault="0087103A" w:rsidP="001B283E">
      <w:pPr>
        <w:pStyle w:val="ListParagraph"/>
        <w:numPr>
          <w:ilvl w:val="0"/>
          <w:numId w:val="29"/>
        </w:numPr>
        <w:spacing w:before="100" w:beforeAutospacing="1" w:after="100" w:afterAutospacing="1"/>
        <w:jc w:val="both"/>
        <w:rPr>
          <w:rFonts w:ascii="Segoe UI Symbol" w:eastAsia="Times New Roman" w:hAnsi="Segoe UI Symbol" w:cs="Times New Roman"/>
          <w:sz w:val="28"/>
          <w:szCs w:val="24"/>
        </w:rPr>
      </w:pPr>
      <w:r w:rsidRPr="0087103A">
        <w:rPr>
          <w:rFonts w:ascii="Segoe UI Symbol" w:hAnsi="Segoe UI Symbol"/>
          <w:sz w:val="24"/>
        </w:rPr>
        <w:t>We aim to engage stakeholders to support environmental protection initiatives aligned with business operations and sustainability goals</w:t>
      </w:r>
      <w:r w:rsidR="001B283E">
        <w:rPr>
          <w:rFonts w:ascii="Segoe UI Symbol" w:hAnsi="Segoe UI Symbol"/>
          <w:sz w:val="24"/>
        </w:rPr>
        <w:t>.</w:t>
      </w:r>
    </w:p>
    <w:p w14:paraId="3245DD27" w14:textId="2DB73E01" w:rsidR="002D513A" w:rsidRPr="002D513A" w:rsidRDefault="002D513A" w:rsidP="002D513A">
      <w:pPr>
        <w:pStyle w:val="ListParagraph"/>
        <w:numPr>
          <w:ilvl w:val="0"/>
          <w:numId w:val="20"/>
        </w:numPr>
        <w:spacing w:before="360" w:after="240"/>
        <w:contextualSpacing w:val="0"/>
        <w:rPr>
          <w:rFonts w:ascii="Segoe UI Symbol" w:eastAsia="Times New Roman" w:hAnsi="Segoe UI Symbol" w:cs="Times New Roman"/>
          <w:b/>
          <w:sz w:val="24"/>
          <w:szCs w:val="24"/>
        </w:rPr>
      </w:pPr>
      <w:r w:rsidRPr="002D513A">
        <w:rPr>
          <w:rFonts w:ascii="Segoe UI Symbol" w:eastAsia="Times New Roman" w:hAnsi="Segoe UI Symbol" w:cs="Times New Roman"/>
          <w:b/>
          <w:sz w:val="24"/>
          <w:szCs w:val="24"/>
        </w:rPr>
        <w:t>Climate Risk &amp; Business Continuity</w:t>
      </w:r>
    </w:p>
    <w:p w14:paraId="3F4ED4B6" w14:textId="2F7A0E21"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Pr>
          <w:rFonts w:ascii="Segoe UI Symbol" w:hAnsi="Segoe UI Symbol"/>
          <w:sz w:val="24"/>
        </w:rPr>
        <w:t>We will p</w:t>
      </w:r>
      <w:r w:rsidRPr="002D513A">
        <w:rPr>
          <w:rFonts w:ascii="Segoe UI Symbol" w:hAnsi="Segoe UI Symbol"/>
          <w:sz w:val="24"/>
        </w:rPr>
        <w:t>eriodically assess physical risks such as floods, extreme heat, storms, and supply chain disruptions that may impact warehouses, transportation, and storage conditions.</w:t>
      </w:r>
    </w:p>
    <w:p w14:paraId="4E432574" w14:textId="3979D408"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sidRPr="002D513A">
        <w:rPr>
          <w:rFonts w:ascii="Segoe UI Symbol" w:hAnsi="Segoe UI Symbol"/>
          <w:sz w:val="24"/>
        </w:rPr>
        <w:t>Establish and periodically review a documented Business Continuity Plan to ensure preparedness for climate-related disruptions and other emergencies.</w:t>
      </w:r>
    </w:p>
    <w:p w14:paraId="0100BD18" w14:textId="36CFCE53" w:rsidR="002D513A" w:rsidRPr="002D513A" w:rsidRDefault="002D513A" w:rsidP="002D513A">
      <w:pPr>
        <w:pStyle w:val="ListParagraph"/>
        <w:numPr>
          <w:ilvl w:val="0"/>
          <w:numId w:val="29"/>
        </w:numPr>
        <w:spacing w:before="100" w:beforeAutospacing="1" w:after="0"/>
        <w:jc w:val="both"/>
        <w:rPr>
          <w:rFonts w:ascii="Segoe UI Symbol" w:hAnsi="Segoe UI Symbol"/>
          <w:sz w:val="24"/>
        </w:rPr>
      </w:pPr>
      <w:r>
        <w:rPr>
          <w:rFonts w:ascii="Segoe UI Symbol" w:hAnsi="Segoe UI Symbol"/>
          <w:sz w:val="24"/>
        </w:rPr>
        <w:t>We will s</w:t>
      </w:r>
      <w:r w:rsidRPr="002D513A">
        <w:rPr>
          <w:rFonts w:ascii="Segoe UI Symbol" w:hAnsi="Segoe UI Symbol"/>
          <w:sz w:val="24"/>
        </w:rPr>
        <w:t>trengthen infrastructure such as temperature monitoring systems, backup power supply (e.g., generators or UPS), and emergency response protocols to safeguard sensitive medical products during extreme weather events.</w:t>
      </w:r>
    </w:p>
    <w:p w14:paraId="368F3B04" w14:textId="28BE5EDF" w:rsidR="002D513A" w:rsidRDefault="002D513A" w:rsidP="002D513A">
      <w:pPr>
        <w:pStyle w:val="ListParagraph"/>
        <w:numPr>
          <w:ilvl w:val="0"/>
          <w:numId w:val="20"/>
        </w:numPr>
        <w:spacing w:before="360" w:after="240"/>
        <w:contextualSpacing w:val="0"/>
        <w:rPr>
          <w:rFonts w:ascii="Segoe UI Symbol" w:eastAsia="Times New Roman" w:hAnsi="Segoe UI Symbol" w:cs="Times New Roman"/>
          <w:b/>
          <w:sz w:val="24"/>
          <w:szCs w:val="24"/>
        </w:rPr>
      </w:pPr>
      <w:r w:rsidRPr="002D513A">
        <w:rPr>
          <w:rFonts w:ascii="Segoe UI Symbol" w:eastAsia="Times New Roman" w:hAnsi="Segoe UI Symbol" w:cs="Times New Roman"/>
          <w:b/>
          <w:sz w:val="24"/>
          <w:szCs w:val="24"/>
        </w:rPr>
        <w:t>Water Managemen</w:t>
      </w:r>
      <w:r>
        <w:rPr>
          <w:rFonts w:ascii="Segoe UI Symbol" w:eastAsia="Times New Roman" w:hAnsi="Segoe UI Symbol" w:cs="Times New Roman"/>
          <w:b/>
          <w:sz w:val="24"/>
          <w:szCs w:val="24"/>
        </w:rPr>
        <w:t>t</w:t>
      </w:r>
    </w:p>
    <w:p w14:paraId="3F38490F" w14:textId="1A7BA846"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Pr>
          <w:rFonts w:ascii="Segoe UI Symbol" w:hAnsi="Segoe UI Symbol"/>
          <w:sz w:val="24"/>
        </w:rPr>
        <w:t>We will c</w:t>
      </w:r>
      <w:r w:rsidRPr="002D513A">
        <w:rPr>
          <w:rFonts w:ascii="Segoe UI Symbol" w:hAnsi="Segoe UI Symbol"/>
          <w:sz w:val="24"/>
        </w:rPr>
        <w:t>onduct periodic inspection of plumbing systems and storage tanks to detect and rectify leakages, thereby reducing unnecessary water wastage.</w:t>
      </w:r>
    </w:p>
    <w:p w14:paraId="6D57A687" w14:textId="77777777"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sidRPr="002D513A">
        <w:rPr>
          <w:rFonts w:ascii="Segoe UI Symbol" w:hAnsi="Segoe UI Symbol"/>
          <w:sz w:val="24"/>
        </w:rPr>
        <w:t>Maintain hygienic sanitation facilities while encouraging responsible water usage among employees through awareness initiatives.</w:t>
      </w:r>
    </w:p>
    <w:p w14:paraId="569C8054" w14:textId="77777777"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sidRPr="002D513A">
        <w:rPr>
          <w:rFonts w:ascii="Segoe UI Symbol" w:hAnsi="Segoe UI Symbol"/>
          <w:sz w:val="24"/>
        </w:rPr>
        <w:lastRenderedPageBreak/>
        <w:t>Strive to optimize water consumption in offices and warehouse facilities through regular monitoring, preventive maintenance, and installation of water-efficient fixtures where feasible.</w:t>
      </w:r>
    </w:p>
    <w:p w14:paraId="4CF3F6F3" w14:textId="1BEE92D6" w:rsidR="002D513A" w:rsidRPr="002D513A" w:rsidRDefault="002D513A" w:rsidP="002D513A">
      <w:pPr>
        <w:pStyle w:val="ListParagraph"/>
        <w:numPr>
          <w:ilvl w:val="0"/>
          <w:numId w:val="29"/>
        </w:numPr>
        <w:spacing w:before="100" w:beforeAutospacing="1" w:after="100" w:afterAutospacing="1"/>
        <w:jc w:val="both"/>
        <w:rPr>
          <w:rFonts w:ascii="Segoe UI Symbol" w:hAnsi="Segoe UI Symbol"/>
          <w:sz w:val="24"/>
        </w:rPr>
      </w:pPr>
      <w:r>
        <w:rPr>
          <w:rFonts w:ascii="Segoe UI Symbol" w:hAnsi="Segoe UI Symbol"/>
          <w:sz w:val="24"/>
        </w:rPr>
        <w:t>We will c</w:t>
      </w:r>
      <w:r w:rsidRPr="002D513A">
        <w:rPr>
          <w:rFonts w:ascii="Segoe UI Symbol" w:hAnsi="Segoe UI Symbol"/>
          <w:sz w:val="24"/>
        </w:rPr>
        <w:t>onduct awareness sessions to encourage responsible water usage behavior within the workplace.</w:t>
      </w:r>
    </w:p>
    <w:p w14:paraId="768B5E6C" w14:textId="77777777" w:rsidR="00345882" w:rsidRDefault="00345882" w:rsidP="00EF00A9">
      <w:pPr>
        <w:pStyle w:val="Heading1"/>
        <w:rPr>
          <w:rFonts w:ascii="Segoe UI Symbol" w:eastAsia="Times New Roman" w:hAnsi="Segoe UI Symbol"/>
          <w:b/>
        </w:rPr>
      </w:pPr>
      <w:bookmarkStart w:id="5" w:name="_Toc221807823"/>
      <w:r>
        <w:rPr>
          <w:rFonts w:ascii="Segoe UI Symbol" w:eastAsia="Times New Roman" w:hAnsi="Segoe UI Symbol"/>
          <w:b/>
        </w:rPr>
        <w:t xml:space="preserve">Quantitative </w:t>
      </w:r>
      <w:r w:rsidR="0029107A">
        <w:rPr>
          <w:rFonts w:ascii="Segoe UI Symbol" w:eastAsia="Times New Roman" w:hAnsi="Segoe UI Symbol"/>
          <w:b/>
        </w:rPr>
        <w:t>Objectives</w:t>
      </w:r>
      <w:bookmarkEnd w:id="5"/>
    </w:p>
    <w:p w14:paraId="5BB239C9" w14:textId="30F31816" w:rsidR="00345882" w:rsidRPr="00345882" w:rsidRDefault="00C941F7" w:rsidP="00C941F7">
      <w:pPr>
        <w:pStyle w:val="ListParagraph"/>
        <w:numPr>
          <w:ilvl w:val="0"/>
          <w:numId w:val="31"/>
        </w:numPr>
        <w:spacing w:before="240"/>
        <w:rPr>
          <w:rFonts w:ascii="Segoe UI Symbol" w:hAnsi="Segoe UI Symbol"/>
          <w:b/>
          <w:sz w:val="24"/>
        </w:rPr>
      </w:pPr>
      <w:r w:rsidRPr="00C941F7">
        <w:rPr>
          <w:rFonts w:ascii="Segoe UI Symbol" w:hAnsi="Segoe UI Symbol"/>
          <w:b/>
          <w:sz w:val="24"/>
        </w:rPr>
        <w:t>Energy Stewardship &amp; GHG Management</w:t>
      </w:r>
    </w:p>
    <w:p w14:paraId="30199549" w14:textId="28614EE7" w:rsidR="00C941F7" w:rsidRPr="00C941F7" w:rsidRDefault="00C941F7" w:rsidP="00C941F7">
      <w:pPr>
        <w:pStyle w:val="ListParagraph"/>
        <w:numPr>
          <w:ilvl w:val="0"/>
          <w:numId w:val="29"/>
        </w:numPr>
        <w:spacing w:before="240" w:after="0"/>
        <w:jc w:val="both"/>
        <w:rPr>
          <w:rFonts w:ascii="Segoe UI Symbol" w:hAnsi="Segoe UI Symbol"/>
          <w:sz w:val="24"/>
        </w:rPr>
      </w:pPr>
      <w:r w:rsidRPr="00C941F7">
        <w:rPr>
          <w:rFonts w:ascii="Segoe UI Symbol" w:hAnsi="Segoe UI Symbol"/>
          <w:sz w:val="24"/>
        </w:rPr>
        <w:t xml:space="preserve">We aim to reduce Scope 1 and Scope 2 GHG emissions by </w:t>
      </w:r>
      <w:r>
        <w:rPr>
          <w:rFonts w:ascii="Segoe UI Symbol" w:hAnsi="Segoe UI Symbol"/>
          <w:sz w:val="24"/>
        </w:rPr>
        <w:t>8</w:t>
      </w:r>
      <w:r w:rsidRPr="00C941F7">
        <w:rPr>
          <w:rFonts w:ascii="Segoe UI Symbol" w:hAnsi="Segoe UI Symbol"/>
          <w:sz w:val="24"/>
        </w:rPr>
        <w:t>% by 2029, compared to our 2023 baseline, through energy efficiency measures and cleaner energy adoption.</w:t>
      </w:r>
    </w:p>
    <w:p w14:paraId="6080DB79" w14:textId="3F70F24D" w:rsidR="00C941F7" w:rsidRPr="00C941F7" w:rsidRDefault="00C941F7" w:rsidP="00C941F7">
      <w:pPr>
        <w:pStyle w:val="ListParagraph"/>
        <w:numPr>
          <w:ilvl w:val="0"/>
          <w:numId w:val="29"/>
        </w:numPr>
        <w:spacing w:before="100" w:beforeAutospacing="1" w:after="100" w:afterAutospacing="1"/>
        <w:jc w:val="both"/>
        <w:rPr>
          <w:rFonts w:ascii="Segoe UI Symbol" w:hAnsi="Segoe UI Symbol"/>
          <w:sz w:val="24"/>
        </w:rPr>
      </w:pPr>
      <w:r w:rsidRPr="00C941F7">
        <w:rPr>
          <w:rFonts w:ascii="Segoe UI Symbol" w:hAnsi="Segoe UI Symbol"/>
          <w:sz w:val="24"/>
        </w:rPr>
        <w:t xml:space="preserve">Our goal is to reduce electricity consumption intensity by </w:t>
      </w:r>
      <w:r>
        <w:rPr>
          <w:rFonts w:ascii="Segoe UI Symbol" w:hAnsi="Segoe UI Symbol"/>
          <w:sz w:val="24"/>
        </w:rPr>
        <w:t>8</w:t>
      </w:r>
      <w:r w:rsidRPr="00C941F7">
        <w:rPr>
          <w:rFonts w:ascii="Segoe UI Symbol" w:hAnsi="Segoe UI Symbol"/>
          <w:sz w:val="24"/>
        </w:rPr>
        <w:t>% by 2029, compared to 2023 levels, by optimizing operations and upgrading to energy-efficient systems.</w:t>
      </w:r>
    </w:p>
    <w:p w14:paraId="4A709583" w14:textId="61072247" w:rsidR="00C941F7" w:rsidRPr="00C941F7" w:rsidRDefault="00C941F7" w:rsidP="00C941F7">
      <w:pPr>
        <w:pStyle w:val="ListParagraph"/>
        <w:numPr>
          <w:ilvl w:val="0"/>
          <w:numId w:val="29"/>
        </w:numPr>
        <w:spacing w:before="100" w:beforeAutospacing="1" w:after="100" w:afterAutospacing="1"/>
        <w:jc w:val="both"/>
        <w:rPr>
          <w:rFonts w:ascii="Segoe UI Symbol" w:hAnsi="Segoe UI Symbol"/>
          <w:sz w:val="24"/>
        </w:rPr>
      </w:pPr>
      <w:r w:rsidRPr="00C941F7">
        <w:rPr>
          <w:rFonts w:ascii="Segoe UI Symbol" w:hAnsi="Segoe UI Symbol"/>
          <w:sz w:val="24"/>
        </w:rPr>
        <w:t xml:space="preserve">We plan to evaluate and progressively adopt renewable energy solutions by 2029, with a target to source at least </w:t>
      </w:r>
      <w:r>
        <w:rPr>
          <w:rFonts w:ascii="Segoe UI Symbol" w:hAnsi="Segoe UI Symbol"/>
          <w:sz w:val="24"/>
        </w:rPr>
        <w:t>5</w:t>
      </w:r>
      <w:r w:rsidRPr="00C941F7">
        <w:rPr>
          <w:rFonts w:ascii="Segoe UI Symbol" w:hAnsi="Segoe UI Symbol"/>
          <w:sz w:val="24"/>
        </w:rPr>
        <w:t>% of total electricity consumption from renewable sources, subject to technical and commercial feasibility, compared to 2023 baseline (currently 0%).</w:t>
      </w:r>
    </w:p>
    <w:p w14:paraId="5C249349" w14:textId="11BEDE3B" w:rsidR="00C941F7" w:rsidRPr="00C941F7" w:rsidRDefault="00C941F7" w:rsidP="00C941F7">
      <w:pPr>
        <w:pStyle w:val="ListParagraph"/>
        <w:numPr>
          <w:ilvl w:val="0"/>
          <w:numId w:val="29"/>
        </w:numPr>
        <w:spacing w:before="100" w:beforeAutospacing="1" w:after="100" w:afterAutospacing="1"/>
        <w:jc w:val="both"/>
        <w:rPr>
          <w:rFonts w:ascii="Segoe UI Symbol" w:hAnsi="Segoe UI Symbol"/>
          <w:sz w:val="24"/>
        </w:rPr>
      </w:pPr>
      <w:r w:rsidRPr="00C941F7">
        <w:rPr>
          <w:rFonts w:ascii="Segoe UI Symbol" w:hAnsi="Segoe UI Symbol"/>
          <w:sz w:val="24"/>
        </w:rPr>
        <w:t xml:space="preserve">The Company strives to reduce fuel consumption in logistics operations by </w:t>
      </w:r>
      <w:r>
        <w:rPr>
          <w:rFonts w:ascii="Segoe UI Symbol" w:hAnsi="Segoe UI Symbol"/>
          <w:sz w:val="24"/>
        </w:rPr>
        <w:t>3</w:t>
      </w:r>
      <w:r w:rsidRPr="00C941F7">
        <w:rPr>
          <w:rFonts w:ascii="Segoe UI Symbol" w:hAnsi="Segoe UI Symbol"/>
          <w:sz w:val="24"/>
        </w:rPr>
        <w:t>% per delivery unit by 2029, compared to 2023 baseline performance.</w:t>
      </w:r>
    </w:p>
    <w:p w14:paraId="0233496A" w14:textId="13E2C7CD" w:rsidR="00C941F7" w:rsidRPr="00C941F7" w:rsidRDefault="00C941F7" w:rsidP="00C941F7">
      <w:pPr>
        <w:pStyle w:val="ListParagraph"/>
        <w:numPr>
          <w:ilvl w:val="0"/>
          <w:numId w:val="29"/>
        </w:numPr>
        <w:spacing w:before="100" w:beforeAutospacing="1" w:after="100" w:afterAutospacing="1"/>
        <w:jc w:val="both"/>
        <w:rPr>
          <w:rFonts w:ascii="Segoe UI Symbol" w:hAnsi="Segoe UI Symbol"/>
          <w:sz w:val="24"/>
        </w:rPr>
      </w:pPr>
      <w:r w:rsidRPr="00C941F7">
        <w:rPr>
          <w:rFonts w:ascii="Segoe UI Symbol" w:hAnsi="Segoe UI Symbol"/>
          <w:sz w:val="24"/>
        </w:rPr>
        <w:t>We will ensure 100% annual monitoring and reporting of Scope 1</w:t>
      </w:r>
      <w:r>
        <w:rPr>
          <w:rFonts w:ascii="Segoe UI Symbol" w:hAnsi="Segoe UI Symbol"/>
          <w:sz w:val="24"/>
        </w:rPr>
        <w:t>,</w:t>
      </w:r>
      <w:r w:rsidRPr="00C941F7">
        <w:rPr>
          <w:rFonts w:ascii="Segoe UI Symbol" w:hAnsi="Segoe UI Symbol"/>
          <w:sz w:val="24"/>
        </w:rPr>
        <w:t xml:space="preserve"> Scope 2</w:t>
      </w:r>
      <w:r>
        <w:rPr>
          <w:rFonts w:ascii="Segoe UI Symbol" w:hAnsi="Segoe UI Symbol"/>
          <w:sz w:val="24"/>
        </w:rPr>
        <w:t xml:space="preserve"> and Scope 3 </w:t>
      </w:r>
      <w:r w:rsidRPr="00C941F7">
        <w:rPr>
          <w:rFonts w:ascii="Segoe UI Symbol" w:hAnsi="Segoe UI Symbol"/>
          <w:sz w:val="24"/>
        </w:rPr>
        <w:t xml:space="preserve">emissions starting from </w:t>
      </w:r>
      <w:r>
        <w:rPr>
          <w:rFonts w:ascii="Segoe UI Symbol" w:hAnsi="Segoe UI Symbol"/>
          <w:sz w:val="24"/>
        </w:rPr>
        <w:t xml:space="preserve">2023 </w:t>
      </w:r>
      <w:r w:rsidRPr="00C941F7">
        <w:rPr>
          <w:rFonts w:ascii="Segoe UI Symbol" w:hAnsi="Segoe UI Symbol"/>
          <w:sz w:val="24"/>
        </w:rPr>
        <w:t>year.</w:t>
      </w:r>
    </w:p>
    <w:p w14:paraId="04941E96" w14:textId="5EAB4B36" w:rsidR="00C941F7" w:rsidRPr="00C941F7" w:rsidRDefault="00C941F7" w:rsidP="00C941F7">
      <w:pPr>
        <w:pStyle w:val="ListParagraph"/>
        <w:numPr>
          <w:ilvl w:val="0"/>
          <w:numId w:val="29"/>
        </w:numPr>
        <w:spacing w:before="100" w:beforeAutospacing="1" w:after="100" w:afterAutospacing="1"/>
        <w:jc w:val="both"/>
        <w:rPr>
          <w:rFonts w:ascii="Segoe UI Symbol" w:hAnsi="Segoe UI Symbol"/>
          <w:sz w:val="24"/>
        </w:rPr>
      </w:pPr>
      <w:r w:rsidRPr="00C941F7">
        <w:rPr>
          <w:rFonts w:ascii="Segoe UI Symbol" w:hAnsi="Segoe UI Symbol"/>
          <w:sz w:val="24"/>
        </w:rPr>
        <w:t xml:space="preserve">We aim to assess and quantify at least 80% of relevant Scope 3 emission categories by 2026, and strive to reduce key Scope 3 emissions (purchased goods and transportation) by </w:t>
      </w:r>
      <w:r>
        <w:rPr>
          <w:rFonts w:ascii="Segoe UI Symbol" w:hAnsi="Segoe UI Symbol"/>
          <w:sz w:val="24"/>
        </w:rPr>
        <w:t>8</w:t>
      </w:r>
      <w:r w:rsidRPr="00C941F7">
        <w:rPr>
          <w:rFonts w:ascii="Segoe UI Symbol" w:hAnsi="Segoe UI Symbol"/>
          <w:sz w:val="24"/>
        </w:rPr>
        <w:t>% by 2029**, compared to 2023 baseline.</w:t>
      </w:r>
    </w:p>
    <w:p w14:paraId="41660103" w14:textId="46B963BE" w:rsidR="00C941F7" w:rsidRPr="00C941F7" w:rsidRDefault="00C941F7" w:rsidP="00C941F7">
      <w:pPr>
        <w:pStyle w:val="ListParagraph"/>
        <w:numPr>
          <w:ilvl w:val="0"/>
          <w:numId w:val="29"/>
        </w:numPr>
        <w:spacing w:before="100" w:beforeAutospacing="1" w:after="0"/>
        <w:jc w:val="both"/>
        <w:rPr>
          <w:rFonts w:ascii="Segoe UI Symbol" w:hAnsi="Segoe UI Symbol"/>
          <w:sz w:val="24"/>
        </w:rPr>
      </w:pPr>
      <w:r w:rsidRPr="00C941F7">
        <w:rPr>
          <w:rFonts w:ascii="Segoe UI Symbol" w:hAnsi="Segoe UI Symbol"/>
          <w:sz w:val="24"/>
        </w:rPr>
        <w:t>We plan to implement energy-efficient lighting (LED) across 100% of owned facilities by 2027, compared to the 2023 infrastructure status.</w:t>
      </w:r>
    </w:p>
    <w:p w14:paraId="3E514954" w14:textId="77777777" w:rsidR="00EE70CA" w:rsidRPr="00AC1F98" w:rsidRDefault="00D47776" w:rsidP="001B283E">
      <w:pPr>
        <w:pStyle w:val="NormalWeb"/>
        <w:numPr>
          <w:ilvl w:val="0"/>
          <w:numId w:val="34"/>
        </w:numPr>
        <w:spacing w:before="0" w:beforeAutospacing="0" w:line="276" w:lineRule="auto"/>
        <w:jc w:val="both"/>
        <w:rPr>
          <w:rStyle w:val="Strong"/>
          <w:rFonts w:ascii="Segoe UI Symbol" w:hAnsi="Segoe UI Symbol"/>
          <w:b w:val="0"/>
          <w:bCs w:val="0"/>
        </w:rPr>
      </w:pPr>
      <w:r w:rsidRPr="00D47776">
        <w:rPr>
          <w:rFonts w:ascii="Segoe UI Symbol" w:hAnsi="Segoe UI Symbol"/>
        </w:rPr>
        <w:t>We aim to provide</w:t>
      </w:r>
      <w:r w:rsidR="00AF4A56">
        <w:rPr>
          <w:rFonts w:ascii="Segoe UI Symbol" w:hAnsi="Segoe UI Symbol"/>
        </w:rPr>
        <w:t xml:space="preserve"> 100%</w:t>
      </w:r>
      <w:r w:rsidRPr="00D47776">
        <w:rPr>
          <w:rFonts w:ascii="Segoe UI Symbol" w:hAnsi="Segoe UI Symbol"/>
        </w:rPr>
        <w:t xml:space="preserve"> </w:t>
      </w:r>
      <w:r w:rsidRPr="00D47776">
        <w:rPr>
          <w:rStyle w:val="Strong"/>
          <w:rFonts w:ascii="Segoe UI Symbol" w:hAnsi="Segoe UI Symbol"/>
          <w:b w:val="0"/>
        </w:rPr>
        <w:t>energy and climate awareness training to relevant employees at least once annually.</w:t>
      </w:r>
    </w:p>
    <w:p w14:paraId="4F7703D1" w14:textId="77777777" w:rsidR="00C970B0" w:rsidRPr="00C970B0" w:rsidRDefault="00C970B0" w:rsidP="0091605E">
      <w:pPr>
        <w:pStyle w:val="ListParagraph"/>
        <w:numPr>
          <w:ilvl w:val="0"/>
          <w:numId w:val="31"/>
        </w:numPr>
        <w:contextualSpacing w:val="0"/>
        <w:rPr>
          <w:rFonts w:ascii="Segoe UI Symbol" w:eastAsia="Times New Roman" w:hAnsi="Segoe UI Symbol" w:cs="Times New Roman"/>
          <w:b/>
          <w:sz w:val="24"/>
          <w:szCs w:val="24"/>
        </w:rPr>
      </w:pPr>
      <w:r w:rsidRPr="00C970B0">
        <w:rPr>
          <w:rFonts w:ascii="Segoe UI Symbol" w:eastAsia="Times New Roman" w:hAnsi="Segoe UI Symbol" w:cs="Times New Roman"/>
          <w:b/>
          <w:sz w:val="24"/>
          <w:szCs w:val="24"/>
        </w:rPr>
        <w:t>Materials, Chemicals &amp; Waste Management</w:t>
      </w:r>
    </w:p>
    <w:p w14:paraId="55A0117F" w14:textId="17E8FF4F" w:rsidR="001B283E" w:rsidRPr="001B283E" w:rsidRDefault="001B283E" w:rsidP="001B283E">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B283E">
        <w:rPr>
          <w:rFonts w:ascii="Segoe UI Symbol" w:eastAsia="Times New Roman" w:hAnsi="Segoe UI Symbol" w:cs="Times New Roman"/>
          <w:sz w:val="24"/>
          <w:szCs w:val="24"/>
        </w:rPr>
        <w:t xml:space="preserve">We aim to reduce total waste generation by </w:t>
      </w:r>
      <w:r>
        <w:rPr>
          <w:rFonts w:ascii="Segoe UI Symbol" w:eastAsia="Times New Roman" w:hAnsi="Segoe UI Symbol" w:cs="Times New Roman"/>
          <w:sz w:val="24"/>
          <w:szCs w:val="24"/>
        </w:rPr>
        <w:t>10</w:t>
      </w:r>
      <w:r w:rsidRPr="001B283E">
        <w:rPr>
          <w:rFonts w:ascii="Segoe UI Symbol" w:eastAsia="Times New Roman" w:hAnsi="Segoe UI Symbol" w:cs="Times New Roman"/>
          <w:sz w:val="24"/>
          <w:szCs w:val="24"/>
        </w:rPr>
        <w:t>% by 2029, compared to our 2023 baseline.</w:t>
      </w:r>
    </w:p>
    <w:p w14:paraId="1247E50C" w14:textId="70206F04" w:rsidR="001B283E" w:rsidRPr="001B283E" w:rsidRDefault="001B283E" w:rsidP="001B283E">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B283E">
        <w:rPr>
          <w:rFonts w:ascii="Segoe UI Symbol" w:eastAsia="Times New Roman" w:hAnsi="Segoe UI Symbol" w:cs="Times New Roman"/>
          <w:sz w:val="24"/>
          <w:szCs w:val="24"/>
        </w:rPr>
        <w:t>We will ensure 100% disposal of hazardous waste through authorized recyclers or government-approved agencies from 202</w:t>
      </w:r>
      <w:r>
        <w:rPr>
          <w:rFonts w:ascii="Segoe UI Symbol" w:eastAsia="Times New Roman" w:hAnsi="Segoe UI Symbol" w:cs="Times New Roman"/>
          <w:sz w:val="24"/>
          <w:szCs w:val="24"/>
        </w:rPr>
        <w:t>5</w:t>
      </w:r>
      <w:r w:rsidRPr="001B283E">
        <w:rPr>
          <w:rFonts w:ascii="Segoe UI Symbol" w:eastAsia="Times New Roman" w:hAnsi="Segoe UI Symbol" w:cs="Times New Roman"/>
          <w:sz w:val="24"/>
          <w:szCs w:val="24"/>
        </w:rPr>
        <w:t xml:space="preserve"> onwards, maintaining compliance with applicable regulations.</w:t>
      </w:r>
    </w:p>
    <w:p w14:paraId="6B2AC510" w14:textId="145DCA7C" w:rsidR="001B283E" w:rsidRPr="001B283E" w:rsidRDefault="001B283E" w:rsidP="001B283E">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B283E">
        <w:rPr>
          <w:rFonts w:ascii="Segoe UI Symbol" w:eastAsia="Times New Roman" w:hAnsi="Segoe UI Symbol" w:cs="Times New Roman"/>
          <w:sz w:val="24"/>
          <w:szCs w:val="24"/>
        </w:rPr>
        <w:lastRenderedPageBreak/>
        <w:t>We aim to reduce expired or damaged inventory waste by 30% by 2029, compared to 2023 baseline, through improved inventory management and stock rotation systems.</w:t>
      </w:r>
    </w:p>
    <w:p w14:paraId="62D6F07F" w14:textId="03FAFD96" w:rsidR="001B283E" w:rsidRPr="001B283E" w:rsidRDefault="001B283E" w:rsidP="001B283E">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B283E">
        <w:rPr>
          <w:rFonts w:ascii="Segoe UI Symbol" w:eastAsia="Times New Roman" w:hAnsi="Segoe UI Symbol" w:cs="Times New Roman"/>
          <w:sz w:val="24"/>
          <w:szCs w:val="24"/>
        </w:rPr>
        <w:t>We plan to provide annual training on chemical handling and waste management to 100% of relevant employees from 2025 onwards, using 2023 as the baseline year for training coverage.</w:t>
      </w:r>
    </w:p>
    <w:p w14:paraId="065A353A" w14:textId="2FF3397C" w:rsidR="00C970B0" w:rsidRPr="001C3B36" w:rsidRDefault="00C970B0" w:rsidP="00EF00A9">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C3B36">
        <w:rPr>
          <w:rFonts w:ascii="Segoe UI Symbol" w:eastAsia="Times New Roman" w:hAnsi="Segoe UI Symbol" w:cs="Times New Roman"/>
          <w:sz w:val="24"/>
          <w:szCs w:val="24"/>
        </w:rPr>
        <w:t xml:space="preserve">We commit to achieving a minimum </w:t>
      </w:r>
      <w:r w:rsidR="001B283E">
        <w:rPr>
          <w:rFonts w:ascii="Segoe UI Symbol" w:eastAsia="Times New Roman" w:hAnsi="Segoe UI Symbol" w:cs="Times New Roman"/>
          <w:bCs/>
          <w:sz w:val="24"/>
          <w:szCs w:val="24"/>
        </w:rPr>
        <w:t>10</w:t>
      </w:r>
      <w:r w:rsidRPr="001C3B36">
        <w:rPr>
          <w:rFonts w:ascii="Segoe UI Symbol" w:eastAsia="Times New Roman" w:hAnsi="Segoe UI Symbol" w:cs="Times New Roman"/>
          <w:bCs/>
          <w:sz w:val="24"/>
          <w:szCs w:val="24"/>
        </w:rPr>
        <w:t xml:space="preserve">% </w:t>
      </w:r>
      <w:r w:rsidR="001B283E">
        <w:rPr>
          <w:rFonts w:ascii="Segoe UI Symbol" w:eastAsia="Times New Roman" w:hAnsi="Segoe UI Symbol" w:cs="Times New Roman"/>
          <w:bCs/>
          <w:sz w:val="24"/>
          <w:szCs w:val="24"/>
        </w:rPr>
        <w:t xml:space="preserve">reducing </w:t>
      </w:r>
      <w:r w:rsidRPr="001C3B36">
        <w:rPr>
          <w:rFonts w:ascii="Segoe UI Symbol" w:eastAsia="Times New Roman" w:hAnsi="Segoe UI Symbol" w:cs="Times New Roman"/>
          <w:bCs/>
          <w:sz w:val="24"/>
          <w:szCs w:val="24"/>
        </w:rPr>
        <w:t>rate</w:t>
      </w:r>
      <w:r w:rsidRPr="001C3B36">
        <w:rPr>
          <w:rFonts w:ascii="Segoe UI Symbol" w:eastAsia="Times New Roman" w:hAnsi="Segoe UI Symbol" w:cs="Times New Roman"/>
          <w:sz w:val="24"/>
          <w:szCs w:val="24"/>
        </w:rPr>
        <w:t xml:space="preserve"> for paper, cardboard, plastic, and packaging waste by </w:t>
      </w:r>
      <w:r w:rsidRPr="001C3B36">
        <w:rPr>
          <w:rFonts w:ascii="Segoe UI Symbol" w:eastAsia="Times New Roman" w:hAnsi="Segoe UI Symbol" w:cs="Times New Roman"/>
          <w:bCs/>
          <w:sz w:val="24"/>
          <w:szCs w:val="24"/>
        </w:rPr>
        <w:t>2028</w:t>
      </w:r>
      <w:r w:rsidRPr="001C3B36">
        <w:rPr>
          <w:rFonts w:ascii="Segoe UI Symbol" w:eastAsia="Times New Roman" w:hAnsi="Segoe UI Symbol" w:cs="Times New Roman"/>
          <w:sz w:val="24"/>
          <w:szCs w:val="24"/>
        </w:rPr>
        <w:t xml:space="preserve">, compared to the </w:t>
      </w:r>
      <w:r w:rsidR="001C3B36">
        <w:rPr>
          <w:rFonts w:ascii="Segoe UI Symbol" w:eastAsia="Times New Roman" w:hAnsi="Segoe UI Symbol" w:cs="Times New Roman"/>
          <w:bCs/>
          <w:sz w:val="24"/>
          <w:szCs w:val="24"/>
        </w:rPr>
        <w:t>baseline year 2023</w:t>
      </w:r>
      <w:r w:rsidRPr="001C3B36">
        <w:rPr>
          <w:rFonts w:ascii="Segoe UI Symbol" w:eastAsia="Times New Roman" w:hAnsi="Segoe UI Symbol" w:cs="Times New Roman"/>
          <w:sz w:val="24"/>
          <w:szCs w:val="24"/>
        </w:rPr>
        <w:t>.</w:t>
      </w:r>
    </w:p>
    <w:p w14:paraId="3D4C9935" w14:textId="77777777" w:rsidR="00C970B0" w:rsidRPr="001C3B36" w:rsidRDefault="00C970B0" w:rsidP="00EF00A9">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C3B36">
        <w:rPr>
          <w:rFonts w:ascii="Segoe UI Symbol" w:eastAsia="Times New Roman" w:hAnsi="Segoe UI Symbol" w:cs="Times New Roman"/>
          <w:sz w:val="24"/>
          <w:szCs w:val="24"/>
        </w:rPr>
        <w:t xml:space="preserve">We commit that </w:t>
      </w:r>
      <w:r w:rsidRPr="001C3B36">
        <w:rPr>
          <w:rFonts w:ascii="Segoe UI Symbol" w:eastAsia="Times New Roman" w:hAnsi="Segoe UI Symbol" w:cs="Times New Roman"/>
          <w:bCs/>
          <w:sz w:val="24"/>
          <w:szCs w:val="24"/>
        </w:rPr>
        <w:t>100% of electronic waste</w:t>
      </w:r>
      <w:r w:rsidRPr="001C3B36">
        <w:rPr>
          <w:rFonts w:ascii="Segoe UI Symbol" w:eastAsia="Times New Roman" w:hAnsi="Segoe UI Symbol" w:cs="Times New Roman"/>
          <w:sz w:val="24"/>
          <w:szCs w:val="24"/>
        </w:rPr>
        <w:t xml:space="preserve"> shall be disposed of through authorized re</w:t>
      </w:r>
      <w:r w:rsidR="001C3B36">
        <w:rPr>
          <w:rFonts w:ascii="Segoe UI Symbol" w:eastAsia="Times New Roman" w:hAnsi="Segoe UI Symbol" w:cs="Times New Roman"/>
          <w:sz w:val="24"/>
          <w:szCs w:val="24"/>
        </w:rPr>
        <w:t>cyclers every year</w:t>
      </w:r>
      <w:r w:rsidRPr="001C3B36">
        <w:rPr>
          <w:rFonts w:ascii="Segoe UI Symbol" w:eastAsia="Times New Roman" w:hAnsi="Segoe UI Symbol" w:cs="Times New Roman"/>
          <w:sz w:val="24"/>
          <w:szCs w:val="24"/>
        </w:rPr>
        <w:t>.</w:t>
      </w:r>
    </w:p>
    <w:p w14:paraId="3E9E5F32" w14:textId="77777777" w:rsidR="00C970B0" w:rsidRPr="001C3B36" w:rsidRDefault="00C970B0" w:rsidP="00EF00A9">
      <w:pPr>
        <w:pStyle w:val="ListParagraph"/>
        <w:numPr>
          <w:ilvl w:val="0"/>
          <w:numId w:val="37"/>
        </w:numPr>
        <w:spacing w:before="100" w:beforeAutospacing="1" w:after="100" w:afterAutospacing="1"/>
        <w:jc w:val="both"/>
        <w:rPr>
          <w:rFonts w:ascii="Segoe UI Symbol" w:eastAsia="Times New Roman" w:hAnsi="Segoe UI Symbol" w:cs="Times New Roman"/>
          <w:sz w:val="24"/>
          <w:szCs w:val="24"/>
        </w:rPr>
      </w:pPr>
      <w:r w:rsidRPr="001C3B36">
        <w:rPr>
          <w:rFonts w:ascii="Segoe UI Symbol" w:eastAsia="Times New Roman" w:hAnsi="Segoe UI Symbol" w:cs="Times New Roman"/>
          <w:sz w:val="24"/>
          <w:szCs w:val="24"/>
        </w:rPr>
        <w:t xml:space="preserve">We aim to ensure </w:t>
      </w:r>
      <w:r w:rsidRPr="001C3B36">
        <w:rPr>
          <w:rFonts w:ascii="Segoe UI Symbol" w:eastAsia="Times New Roman" w:hAnsi="Segoe UI Symbol" w:cs="Times New Roman"/>
          <w:bCs/>
          <w:sz w:val="24"/>
          <w:szCs w:val="24"/>
        </w:rPr>
        <w:t>100% regulatory compliance</w:t>
      </w:r>
      <w:r w:rsidRPr="001C3B36">
        <w:rPr>
          <w:rFonts w:ascii="Segoe UI Symbol" w:eastAsia="Times New Roman" w:hAnsi="Segoe UI Symbol" w:cs="Times New Roman"/>
          <w:sz w:val="24"/>
          <w:szCs w:val="24"/>
        </w:rPr>
        <w:t xml:space="preserve"> for waste handling, storage, and disposal annually.</w:t>
      </w:r>
    </w:p>
    <w:p w14:paraId="768C19A2" w14:textId="20F10637" w:rsidR="00841D2C" w:rsidRDefault="00D47776" w:rsidP="0091605E">
      <w:pPr>
        <w:pStyle w:val="NormalWeb"/>
        <w:numPr>
          <w:ilvl w:val="0"/>
          <w:numId w:val="37"/>
        </w:numPr>
        <w:spacing w:before="0" w:beforeAutospacing="0" w:after="120" w:afterAutospacing="0" w:line="276" w:lineRule="auto"/>
        <w:jc w:val="both"/>
        <w:rPr>
          <w:rFonts w:ascii="Segoe UI Symbol" w:hAnsi="Segoe UI Symbol"/>
        </w:rPr>
      </w:pPr>
      <w:r w:rsidRPr="00D47776">
        <w:rPr>
          <w:rFonts w:ascii="Segoe UI Symbol" w:hAnsi="Segoe UI Symbol"/>
        </w:rPr>
        <w:t xml:space="preserve">We aim for </w:t>
      </w:r>
      <w:r w:rsidRPr="00D47776">
        <w:rPr>
          <w:rStyle w:val="Strong"/>
          <w:rFonts w:ascii="Segoe UI Symbol" w:hAnsi="Segoe UI Symbol"/>
          <w:b w:val="0"/>
        </w:rPr>
        <w:t>zero environmental incidents</w:t>
      </w:r>
      <w:r w:rsidRPr="00D47776">
        <w:rPr>
          <w:rFonts w:ascii="Segoe UI Symbol" w:hAnsi="Segoe UI Symbol"/>
        </w:rPr>
        <w:t xml:space="preserve"> related to improper waste or chemical handling.</w:t>
      </w:r>
    </w:p>
    <w:p w14:paraId="0FAE6AE3" w14:textId="24B53A17" w:rsidR="00C970B0" w:rsidRPr="00D45EDB" w:rsidRDefault="001B283E" w:rsidP="0091605E">
      <w:pPr>
        <w:pStyle w:val="ListParagraph"/>
        <w:numPr>
          <w:ilvl w:val="0"/>
          <w:numId w:val="31"/>
        </w:numPr>
        <w:spacing w:before="200"/>
        <w:contextualSpacing w:val="0"/>
        <w:rPr>
          <w:rFonts w:ascii="Times New Roman" w:eastAsia="Times New Roman" w:hAnsi="Times New Roman" w:cs="Times New Roman"/>
          <w:sz w:val="24"/>
          <w:szCs w:val="24"/>
        </w:rPr>
      </w:pPr>
      <w:r>
        <w:rPr>
          <w:rFonts w:ascii="Segoe UI Symbol" w:hAnsi="Segoe UI Symbol"/>
          <w:b/>
          <w:sz w:val="24"/>
        </w:rPr>
        <w:t>Customer health and Safety</w:t>
      </w:r>
    </w:p>
    <w:p w14:paraId="31473213" w14:textId="77777777" w:rsidR="00D45EDB" w:rsidRPr="00D45EDB" w:rsidRDefault="00D45EDB" w:rsidP="00EF00A9">
      <w:pPr>
        <w:pStyle w:val="ListParagraph"/>
        <w:numPr>
          <w:ilvl w:val="0"/>
          <w:numId w:val="39"/>
        </w:numPr>
        <w:spacing w:before="100" w:beforeAutospacing="1" w:after="100" w:afterAutospacing="1"/>
        <w:jc w:val="both"/>
        <w:rPr>
          <w:rFonts w:ascii="Segoe UI Symbol" w:eastAsia="Times New Roman" w:hAnsi="Segoe UI Symbol" w:cs="Times New Roman"/>
          <w:sz w:val="24"/>
          <w:szCs w:val="24"/>
        </w:rPr>
      </w:pPr>
      <w:r w:rsidRPr="00D45EDB">
        <w:rPr>
          <w:rFonts w:ascii="Segoe UI Symbol" w:eastAsia="Times New Roman" w:hAnsi="Segoe UI Symbol" w:cs="Times New Roman"/>
          <w:sz w:val="24"/>
          <w:szCs w:val="24"/>
        </w:rPr>
        <w:t xml:space="preserve">We commit to maintaining </w:t>
      </w:r>
      <w:r w:rsidRPr="00D45EDB">
        <w:rPr>
          <w:rFonts w:ascii="Segoe UI Symbol" w:eastAsia="Times New Roman" w:hAnsi="Segoe UI Symbol" w:cs="Times New Roman"/>
          <w:bCs/>
          <w:sz w:val="24"/>
          <w:szCs w:val="24"/>
        </w:rPr>
        <w:t>zero product recalls</w:t>
      </w:r>
      <w:r w:rsidRPr="00D45EDB">
        <w:rPr>
          <w:rFonts w:ascii="Segoe UI Symbol" w:eastAsia="Times New Roman" w:hAnsi="Segoe UI Symbol" w:cs="Times New Roman"/>
          <w:sz w:val="24"/>
          <w:szCs w:val="24"/>
        </w:rPr>
        <w:t xml:space="preserve"> related to environmental, storage, or handling issues each year, against the </w:t>
      </w:r>
      <w:r w:rsidRPr="00D45EDB">
        <w:rPr>
          <w:rFonts w:ascii="Segoe UI Symbol" w:eastAsia="Times New Roman" w:hAnsi="Segoe UI Symbol" w:cs="Times New Roman"/>
          <w:bCs/>
          <w:sz w:val="24"/>
          <w:szCs w:val="24"/>
        </w:rPr>
        <w:t>baseline year 20</w:t>
      </w:r>
      <w:r w:rsidR="00A30BD7">
        <w:rPr>
          <w:rFonts w:ascii="Segoe UI Symbol" w:eastAsia="Times New Roman" w:hAnsi="Segoe UI Symbol" w:cs="Times New Roman"/>
          <w:bCs/>
          <w:sz w:val="24"/>
          <w:szCs w:val="24"/>
        </w:rPr>
        <w:t>23</w:t>
      </w:r>
      <w:r w:rsidRPr="00D45EDB">
        <w:rPr>
          <w:rFonts w:ascii="Segoe UI Symbol" w:eastAsia="Times New Roman" w:hAnsi="Segoe UI Symbol" w:cs="Times New Roman"/>
          <w:sz w:val="24"/>
          <w:szCs w:val="24"/>
        </w:rPr>
        <w:t>.</w:t>
      </w:r>
    </w:p>
    <w:p w14:paraId="1358D1CE" w14:textId="77777777" w:rsidR="00D45EDB" w:rsidRPr="00D45EDB" w:rsidRDefault="00D45EDB" w:rsidP="00EF00A9">
      <w:pPr>
        <w:pStyle w:val="ListParagraph"/>
        <w:numPr>
          <w:ilvl w:val="0"/>
          <w:numId w:val="39"/>
        </w:numPr>
        <w:spacing w:before="100" w:beforeAutospacing="1" w:after="100" w:afterAutospacing="1"/>
        <w:jc w:val="both"/>
        <w:rPr>
          <w:rFonts w:ascii="Segoe UI Symbol" w:eastAsia="Times New Roman" w:hAnsi="Segoe UI Symbol" w:cs="Times New Roman"/>
          <w:sz w:val="24"/>
          <w:szCs w:val="24"/>
        </w:rPr>
      </w:pPr>
      <w:r w:rsidRPr="00D45EDB">
        <w:rPr>
          <w:rFonts w:ascii="Segoe UI Symbol" w:eastAsia="Times New Roman" w:hAnsi="Segoe UI Symbol" w:cs="Times New Roman"/>
          <w:sz w:val="24"/>
          <w:szCs w:val="24"/>
        </w:rPr>
        <w:t xml:space="preserve">We aim to ensure </w:t>
      </w:r>
      <w:r w:rsidRPr="00D45EDB">
        <w:rPr>
          <w:rFonts w:ascii="Segoe UI Symbol" w:eastAsia="Times New Roman" w:hAnsi="Segoe UI Symbol" w:cs="Times New Roman"/>
          <w:bCs/>
          <w:sz w:val="24"/>
          <w:szCs w:val="24"/>
        </w:rPr>
        <w:t>100% compliance</w:t>
      </w:r>
      <w:r w:rsidRPr="00D45EDB">
        <w:rPr>
          <w:rFonts w:ascii="Segoe UI Symbol" w:eastAsia="Times New Roman" w:hAnsi="Segoe UI Symbol" w:cs="Times New Roman"/>
          <w:sz w:val="24"/>
          <w:szCs w:val="24"/>
        </w:rPr>
        <w:t xml:space="preserve"> with product storage, handling, and distribution requirements annually.</w:t>
      </w:r>
    </w:p>
    <w:p w14:paraId="51758993" w14:textId="5830A3A9" w:rsidR="00D45EDB" w:rsidRDefault="00D45EDB" w:rsidP="00EF00A9">
      <w:pPr>
        <w:pStyle w:val="ListParagraph"/>
        <w:numPr>
          <w:ilvl w:val="0"/>
          <w:numId w:val="39"/>
        </w:numPr>
        <w:spacing w:before="100" w:beforeAutospacing="1" w:after="100" w:afterAutospacing="1"/>
        <w:jc w:val="both"/>
        <w:rPr>
          <w:rFonts w:ascii="Segoe UI Symbol" w:eastAsia="Times New Roman" w:hAnsi="Segoe UI Symbol" w:cs="Times New Roman"/>
          <w:sz w:val="24"/>
          <w:szCs w:val="24"/>
        </w:rPr>
      </w:pPr>
      <w:r w:rsidRPr="00D45EDB">
        <w:rPr>
          <w:rFonts w:ascii="Segoe UI Symbol" w:eastAsia="Times New Roman" w:hAnsi="Segoe UI Symbol" w:cs="Times New Roman"/>
          <w:sz w:val="24"/>
          <w:szCs w:val="24"/>
        </w:rPr>
        <w:t xml:space="preserve">We commit that </w:t>
      </w:r>
      <w:r w:rsidR="001B283E">
        <w:rPr>
          <w:rFonts w:ascii="Segoe UI Symbol" w:eastAsia="Times New Roman" w:hAnsi="Segoe UI Symbol" w:cs="Times New Roman"/>
          <w:bCs/>
          <w:sz w:val="24"/>
          <w:szCs w:val="24"/>
        </w:rPr>
        <w:t>100</w:t>
      </w:r>
      <w:r w:rsidRPr="00D45EDB">
        <w:rPr>
          <w:rFonts w:ascii="Segoe UI Symbol" w:eastAsia="Times New Roman" w:hAnsi="Segoe UI Symbol" w:cs="Times New Roman"/>
          <w:bCs/>
          <w:sz w:val="24"/>
          <w:szCs w:val="24"/>
        </w:rPr>
        <w:t>% of applicable products</w:t>
      </w:r>
      <w:r w:rsidRPr="00D45EDB">
        <w:rPr>
          <w:rFonts w:ascii="Segoe UI Symbol" w:eastAsia="Times New Roman" w:hAnsi="Segoe UI Symbol" w:cs="Times New Roman"/>
          <w:sz w:val="24"/>
          <w:szCs w:val="24"/>
        </w:rPr>
        <w:t xml:space="preserve"> are supplied with clear storage, handling, and disposal instructions by </w:t>
      </w:r>
      <w:r w:rsidRPr="00D45EDB">
        <w:rPr>
          <w:rFonts w:ascii="Segoe UI Symbol" w:eastAsia="Times New Roman" w:hAnsi="Segoe UI Symbol" w:cs="Times New Roman"/>
          <w:bCs/>
          <w:sz w:val="24"/>
          <w:szCs w:val="24"/>
        </w:rPr>
        <w:t>2027</w:t>
      </w:r>
      <w:r w:rsidRPr="00D45EDB">
        <w:rPr>
          <w:rFonts w:ascii="Segoe UI Symbol" w:eastAsia="Times New Roman" w:hAnsi="Segoe UI Symbol" w:cs="Times New Roman"/>
          <w:sz w:val="24"/>
          <w:szCs w:val="24"/>
        </w:rPr>
        <w:t xml:space="preserve">, compared to the </w:t>
      </w:r>
      <w:r>
        <w:rPr>
          <w:rFonts w:ascii="Segoe UI Symbol" w:eastAsia="Times New Roman" w:hAnsi="Segoe UI Symbol" w:cs="Times New Roman"/>
          <w:bCs/>
          <w:sz w:val="24"/>
          <w:szCs w:val="24"/>
        </w:rPr>
        <w:t>baseline year 2023</w:t>
      </w:r>
      <w:r w:rsidRPr="00D45EDB">
        <w:rPr>
          <w:rFonts w:ascii="Segoe UI Symbol" w:eastAsia="Times New Roman" w:hAnsi="Segoe UI Symbol" w:cs="Times New Roman"/>
          <w:sz w:val="24"/>
          <w:szCs w:val="24"/>
        </w:rPr>
        <w:t>.</w:t>
      </w:r>
    </w:p>
    <w:p w14:paraId="252BC005" w14:textId="77777777" w:rsidR="0008420F" w:rsidRPr="0008420F" w:rsidRDefault="0008420F" w:rsidP="00EF00A9">
      <w:pPr>
        <w:pStyle w:val="ListParagraph"/>
        <w:numPr>
          <w:ilvl w:val="0"/>
          <w:numId w:val="39"/>
        </w:numPr>
        <w:spacing w:before="100" w:beforeAutospacing="1" w:after="100" w:afterAutospacing="1"/>
        <w:jc w:val="both"/>
        <w:rPr>
          <w:rFonts w:ascii="Segoe UI Symbol" w:eastAsia="Times New Roman" w:hAnsi="Segoe UI Symbol" w:cs="Times New Roman"/>
          <w:sz w:val="28"/>
          <w:szCs w:val="24"/>
        </w:rPr>
      </w:pPr>
      <w:r w:rsidRPr="0008420F">
        <w:rPr>
          <w:rFonts w:ascii="Segoe UI Symbol" w:hAnsi="Segoe UI Symbol"/>
          <w:sz w:val="24"/>
        </w:rPr>
        <w:t xml:space="preserve">We aim to conduct </w:t>
      </w:r>
      <w:r w:rsidRPr="0008420F">
        <w:rPr>
          <w:rStyle w:val="Strong"/>
          <w:rFonts w:ascii="Segoe UI Symbol" w:hAnsi="Segoe UI Symbol"/>
          <w:b w:val="0"/>
          <w:sz w:val="24"/>
        </w:rPr>
        <w:t>documented compliance checks for 100% of incoming and outgoing products</w:t>
      </w:r>
      <w:r w:rsidRPr="0008420F">
        <w:rPr>
          <w:rFonts w:ascii="Segoe UI Symbol" w:hAnsi="Segoe UI Symbol"/>
          <w:sz w:val="24"/>
        </w:rPr>
        <w:t>.</w:t>
      </w:r>
    </w:p>
    <w:p w14:paraId="1A723DB6" w14:textId="77777777" w:rsidR="002040E0" w:rsidRDefault="00D45EDB" w:rsidP="0091605E">
      <w:pPr>
        <w:pStyle w:val="ListParagraph"/>
        <w:numPr>
          <w:ilvl w:val="0"/>
          <w:numId w:val="39"/>
        </w:numPr>
        <w:spacing w:before="100" w:beforeAutospacing="1" w:after="0"/>
        <w:jc w:val="both"/>
        <w:rPr>
          <w:rFonts w:ascii="Segoe UI Symbol" w:eastAsia="Times New Roman" w:hAnsi="Segoe UI Symbol" w:cs="Times New Roman"/>
          <w:sz w:val="24"/>
          <w:szCs w:val="24"/>
        </w:rPr>
      </w:pPr>
      <w:r w:rsidRPr="00D45EDB">
        <w:rPr>
          <w:rFonts w:ascii="Segoe UI Symbol" w:eastAsia="Times New Roman" w:hAnsi="Segoe UI Symbol" w:cs="Times New Roman"/>
          <w:sz w:val="24"/>
          <w:szCs w:val="24"/>
        </w:rPr>
        <w:t xml:space="preserve">We aim to close </w:t>
      </w:r>
      <w:r w:rsidRPr="00D45EDB">
        <w:rPr>
          <w:rFonts w:ascii="Segoe UI Symbol" w:eastAsia="Times New Roman" w:hAnsi="Segoe UI Symbol" w:cs="Times New Roman"/>
          <w:bCs/>
          <w:sz w:val="24"/>
          <w:szCs w:val="24"/>
        </w:rPr>
        <w:t>100% of customer safety or environmental complaints</w:t>
      </w:r>
      <w:r w:rsidRPr="00D45EDB">
        <w:rPr>
          <w:rFonts w:ascii="Segoe UI Symbol" w:eastAsia="Times New Roman" w:hAnsi="Segoe UI Symbol" w:cs="Times New Roman"/>
          <w:sz w:val="24"/>
          <w:szCs w:val="24"/>
        </w:rPr>
        <w:t xml:space="preserve"> within defined internal timelines each year.</w:t>
      </w:r>
    </w:p>
    <w:p w14:paraId="3A774F82" w14:textId="4E731941" w:rsidR="001B283E" w:rsidRPr="001B283E" w:rsidRDefault="001B283E" w:rsidP="001B283E">
      <w:pPr>
        <w:pStyle w:val="ListParagraph"/>
        <w:numPr>
          <w:ilvl w:val="0"/>
          <w:numId w:val="39"/>
        </w:numPr>
        <w:spacing w:before="100" w:beforeAutospacing="1" w:after="0"/>
        <w:jc w:val="both"/>
        <w:rPr>
          <w:rFonts w:ascii="Segoe UI Symbol" w:eastAsia="Times New Roman" w:hAnsi="Segoe UI Symbol" w:cs="Times New Roman"/>
          <w:bCs/>
          <w:sz w:val="24"/>
          <w:szCs w:val="24"/>
        </w:rPr>
      </w:pPr>
      <w:r w:rsidRPr="001B283E">
        <w:rPr>
          <w:rFonts w:ascii="Segoe UI Symbol" w:eastAsia="Times New Roman" w:hAnsi="Segoe UI Symbol" w:cs="Times New Roman"/>
          <w:bCs/>
          <w:sz w:val="24"/>
          <w:szCs w:val="24"/>
        </w:rPr>
        <w:t>We aim to maintain 100% regulatory compliance for all distributed products annually from 202</w:t>
      </w:r>
      <w:r>
        <w:rPr>
          <w:rFonts w:ascii="Segoe UI Symbol" w:eastAsia="Times New Roman" w:hAnsi="Segoe UI Symbol" w:cs="Times New Roman"/>
          <w:bCs/>
          <w:sz w:val="24"/>
          <w:szCs w:val="24"/>
        </w:rPr>
        <w:t>5</w:t>
      </w:r>
      <w:r w:rsidRPr="001B283E">
        <w:rPr>
          <w:rFonts w:ascii="Segoe UI Symbol" w:eastAsia="Times New Roman" w:hAnsi="Segoe UI Symbol" w:cs="Times New Roman"/>
          <w:bCs/>
          <w:sz w:val="24"/>
          <w:szCs w:val="24"/>
        </w:rPr>
        <w:t xml:space="preserve"> onwards.</w:t>
      </w:r>
    </w:p>
    <w:p w14:paraId="0E31FDA7" w14:textId="0D5DF30F" w:rsidR="001B283E" w:rsidRPr="001B283E" w:rsidRDefault="001B283E" w:rsidP="001B283E">
      <w:pPr>
        <w:pStyle w:val="ListParagraph"/>
        <w:numPr>
          <w:ilvl w:val="0"/>
          <w:numId w:val="39"/>
        </w:numPr>
        <w:spacing w:before="100" w:beforeAutospacing="1" w:after="0"/>
        <w:jc w:val="both"/>
        <w:rPr>
          <w:rFonts w:ascii="Segoe UI Symbol" w:eastAsia="Times New Roman" w:hAnsi="Segoe UI Symbol" w:cs="Times New Roman"/>
          <w:bCs/>
          <w:sz w:val="24"/>
          <w:szCs w:val="24"/>
        </w:rPr>
      </w:pPr>
      <w:r w:rsidRPr="001B283E">
        <w:rPr>
          <w:rFonts w:ascii="Segoe UI Symbol" w:eastAsia="Times New Roman" w:hAnsi="Segoe UI Symbol" w:cs="Times New Roman"/>
          <w:bCs/>
          <w:sz w:val="24"/>
          <w:szCs w:val="24"/>
        </w:rPr>
        <w:t>Our goal is to sustain zero distribution of expired, counterfeit, damaged, or non-compliant products by 2026, maintaining this performance through 2029.</w:t>
      </w:r>
    </w:p>
    <w:p w14:paraId="61B6CB49" w14:textId="659F1FAE" w:rsidR="001B283E" w:rsidRPr="001B283E" w:rsidRDefault="001B283E" w:rsidP="001B283E">
      <w:pPr>
        <w:pStyle w:val="ListParagraph"/>
        <w:numPr>
          <w:ilvl w:val="0"/>
          <w:numId w:val="39"/>
        </w:numPr>
        <w:spacing w:before="100" w:beforeAutospacing="1" w:after="0"/>
        <w:jc w:val="both"/>
        <w:rPr>
          <w:rFonts w:ascii="Segoe UI Symbol" w:eastAsia="Times New Roman" w:hAnsi="Segoe UI Symbol" w:cs="Times New Roman"/>
          <w:bCs/>
          <w:sz w:val="24"/>
          <w:szCs w:val="24"/>
        </w:rPr>
      </w:pPr>
      <w:r w:rsidRPr="001B283E">
        <w:rPr>
          <w:rFonts w:ascii="Segoe UI Symbol" w:eastAsia="Times New Roman" w:hAnsi="Segoe UI Symbol" w:cs="Times New Roman"/>
          <w:bCs/>
          <w:sz w:val="24"/>
          <w:szCs w:val="24"/>
        </w:rPr>
        <w:t>We aim to conduct 100% verification of batch number, expiry date, and labe</w:t>
      </w:r>
      <w:r>
        <w:rPr>
          <w:rFonts w:ascii="Segoe UI Symbol" w:eastAsia="Times New Roman" w:hAnsi="Segoe UI Symbol" w:cs="Times New Roman"/>
          <w:bCs/>
          <w:sz w:val="24"/>
          <w:szCs w:val="24"/>
        </w:rPr>
        <w:t>l</w:t>
      </w:r>
      <w:r w:rsidRPr="001B283E">
        <w:rPr>
          <w:rFonts w:ascii="Segoe UI Symbol" w:eastAsia="Times New Roman" w:hAnsi="Segoe UI Symbol" w:cs="Times New Roman"/>
          <w:bCs/>
          <w:sz w:val="24"/>
          <w:szCs w:val="24"/>
        </w:rPr>
        <w:t>ling compliance prior to dispatch from 2025 onwards, compared to 2023 verification controls.</w:t>
      </w:r>
    </w:p>
    <w:p w14:paraId="3CA194C0" w14:textId="69A5A677" w:rsidR="001B283E" w:rsidRPr="001B283E" w:rsidRDefault="001B283E" w:rsidP="001B283E">
      <w:pPr>
        <w:pStyle w:val="ListParagraph"/>
        <w:numPr>
          <w:ilvl w:val="0"/>
          <w:numId w:val="39"/>
        </w:numPr>
        <w:spacing w:before="100" w:beforeAutospacing="1" w:after="0"/>
        <w:jc w:val="both"/>
        <w:rPr>
          <w:rFonts w:ascii="Segoe UI Symbol" w:eastAsia="Times New Roman" w:hAnsi="Segoe UI Symbol" w:cs="Times New Roman"/>
          <w:bCs/>
          <w:sz w:val="24"/>
          <w:szCs w:val="24"/>
        </w:rPr>
      </w:pPr>
      <w:r w:rsidRPr="001B283E">
        <w:rPr>
          <w:rFonts w:ascii="Segoe UI Symbol" w:eastAsia="Times New Roman" w:hAnsi="Segoe UI Symbol" w:cs="Times New Roman"/>
          <w:bCs/>
          <w:sz w:val="24"/>
          <w:szCs w:val="24"/>
        </w:rPr>
        <w:t>Our goal is to ensure 100% temperature-controlled storage monitoring with automated recording systems by 2026, compared to 2023 infrastructure status.</w:t>
      </w:r>
    </w:p>
    <w:p w14:paraId="66264399" w14:textId="0EA0663C" w:rsidR="001B283E" w:rsidRPr="001B283E" w:rsidRDefault="001B283E" w:rsidP="001B283E">
      <w:pPr>
        <w:pStyle w:val="ListParagraph"/>
        <w:numPr>
          <w:ilvl w:val="0"/>
          <w:numId w:val="39"/>
        </w:numPr>
        <w:spacing w:before="100" w:beforeAutospacing="1" w:after="0"/>
        <w:jc w:val="both"/>
        <w:rPr>
          <w:rFonts w:ascii="Segoe UI Symbol" w:eastAsia="Times New Roman" w:hAnsi="Segoe UI Symbol" w:cs="Times New Roman"/>
          <w:bCs/>
          <w:sz w:val="24"/>
          <w:szCs w:val="24"/>
        </w:rPr>
      </w:pPr>
      <w:r w:rsidRPr="001B283E">
        <w:rPr>
          <w:rFonts w:ascii="Segoe UI Symbol" w:eastAsia="Times New Roman" w:hAnsi="Segoe UI Symbol" w:cs="Times New Roman"/>
          <w:bCs/>
          <w:sz w:val="24"/>
          <w:szCs w:val="24"/>
        </w:rPr>
        <w:lastRenderedPageBreak/>
        <w:t>We aim to provide annual product safety and regulatory compliance training to 100% of relevant employees starting 2025, improving training coverage from 2023 baseline.</w:t>
      </w:r>
    </w:p>
    <w:p w14:paraId="2BB623F1" w14:textId="77777777" w:rsidR="00D45EDB" w:rsidRDefault="00D45EDB" w:rsidP="0091605E">
      <w:pPr>
        <w:pStyle w:val="ListParagraph"/>
        <w:numPr>
          <w:ilvl w:val="0"/>
          <w:numId w:val="31"/>
        </w:numPr>
        <w:spacing w:before="160"/>
        <w:contextualSpacing w:val="0"/>
        <w:rPr>
          <w:rFonts w:ascii="Segoe UI Symbol" w:eastAsia="Times New Roman" w:hAnsi="Segoe UI Symbol" w:cs="Times New Roman"/>
          <w:b/>
          <w:sz w:val="24"/>
          <w:szCs w:val="24"/>
        </w:rPr>
      </w:pPr>
      <w:r w:rsidRPr="00D45EDB">
        <w:rPr>
          <w:rFonts w:ascii="Segoe UI Symbol" w:eastAsia="Times New Roman" w:hAnsi="Segoe UI Symbol" w:cs="Times New Roman"/>
          <w:b/>
          <w:sz w:val="24"/>
          <w:szCs w:val="24"/>
        </w:rPr>
        <w:t>Environmental Engagement, Service &amp; Advocacy</w:t>
      </w:r>
    </w:p>
    <w:p w14:paraId="56CAA9EE" w14:textId="73A9BC41"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aim to increase the share of environmentally preferable or responsibly packaged products in our sourcing portfolio to 30% by 2029, compared to 2023 baseline.</w:t>
      </w:r>
    </w:p>
    <w:p w14:paraId="37E5EBC6" w14:textId="0C1A68AA"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reduce paper-based documentation by 70% by 2029, compared to 2023 levels, through digital invoicing, electronic records, and online communication systems.</w:t>
      </w:r>
    </w:p>
    <w:p w14:paraId="0A92DC61" w14:textId="712FA874"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plan to ensure 100% digital invoicing and electronic transaction documentation by 2026, compared to 2023 documentation practices.</w:t>
      </w:r>
    </w:p>
    <w:p w14:paraId="3F1D39B9" w14:textId="3DF62FFF"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The Company strives to engage at least 60% of key suppliers on environmental performance disclosure by 2027, compared to 2023 supplier engagement levels.</w:t>
      </w:r>
    </w:p>
    <w:p w14:paraId="5F3C48CB" w14:textId="3D485221"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aim to conduct annual sustainability awareness communication or engagement initiatives with customers and suppliers from 2025 onwards, using 2023 as baseline year.</w:t>
      </w:r>
    </w:p>
    <w:p w14:paraId="26C184BD" w14:textId="7958999D"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encourage at least 50% of strategic suppliers to adopt documented environmental policies by 2029, compared to 2023 baseline.</w:t>
      </w:r>
    </w:p>
    <w:p w14:paraId="6E40D96E" w14:textId="05318347" w:rsidR="0008420F" w:rsidRDefault="001303C3" w:rsidP="00EF00A9">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require at least 70% of key suppliers to maintain recognized environmental or quality management certifications (such as ISO 14001, ISO 9001, GMP, or equivalent) by 2029, compared to 2023 baseline certification coverage.</w:t>
      </w:r>
    </w:p>
    <w:p w14:paraId="52916AC1" w14:textId="77777777" w:rsidR="001303C3" w:rsidRDefault="001303C3" w:rsidP="001303C3">
      <w:pPr>
        <w:pStyle w:val="ListParagraph"/>
        <w:spacing w:before="100" w:beforeAutospacing="1" w:after="100" w:afterAutospacing="1"/>
        <w:ind w:left="360" w:firstLine="0"/>
        <w:jc w:val="both"/>
        <w:rPr>
          <w:rFonts w:ascii="Segoe UI Symbol" w:eastAsia="Times New Roman" w:hAnsi="Segoe UI Symbol" w:cs="Times New Roman"/>
          <w:sz w:val="24"/>
          <w:szCs w:val="24"/>
        </w:rPr>
      </w:pPr>
    </w:p>
    <w:p w14:paraId="45B9D9C4" w14:textId="5AE98AFD" w:rsidR="001303C3" w:rsidRDefault="001303C3" w:rsidP="001303C3">
      <w:pPr>
        <w:pStyle w:val="ListParagraph"/>
        <w:numPr>
          <w:ilvl w:val="0"/>
          <w:numId w:val="31"/>
        </w:numPr>
        <w:spacing w:before="160"/>
        <w:contextualSpacing w:val="0"/>
        <w:rPr>
          <w:rFonts w:ascii="Segoe UI Symbol" w:eastAsia="Times New Roman" w:hAnsi="Segoe UI Symbol" w:cs="Times New Roman"/>
          <w:b/>
          <w:sz w:val="24"/>
          <w:szCs w:val="24"/>
        </w:rPr>
      </w:pPr>
      <w:r w:rsidRPr="001303C3">
        <w:rPr>
          <w:rFonts w:ascii="Segoe UI Symbol" w:eastAsia="Times New Roman" w:hAnsi="Segoe UI Symbol" w:cs="Times New Roman"/>
          <w:b/>
          <w:sz w:val="24"/>
          <w:szCs w:val="24"/>
        </w:rPr>
        <w:t>Climate Risk &amp; Business Continuity</w:t>
      </w:r>
    </w:p>
    <w:p w14:paraId="651FB9FC" w14:textId="07F7F19D"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aim to conduct a comprehensive climate risk assessment covering 100% of owned facilities by 2026, compared to 2023 baseline risk evaluation practices.</w:t>
      </w:r>
    </w:p>
    <w:p w14:paraId="0D2ED8FC" w14:textId="49326E55"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establish and maintain a documented Business Continuity Plan (BCP) covering 100% of critical operations by 2025, compared to 2023 baseline preparedness level.</w:t>
      </w:r>
    </w:p>
    <w:p w14:paraId="5946E641" w14:textId="04B13528" w:rsidR="001303C3" w:rsidRPr="001303C3" w:rsidRDefault="001303C3" w:rsidP="00AF67ED">
      <w:pPr>
        <w:pStyle w:val="ListParagraph"/>
        <w:numPr>
          <w:ilvl w:val="0"/>
          <w:numId w:val="40"/>
        </w:numPr>
        <w:spacing w:before="100" w:before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plan to conduct at least one annual Business Continuity and emergency response drill starting 2025, improving preparedness compared to 2023 baseline.</w:t>
      </w:r>
    </w:p>
    <w:p w14:paraId="4841E35E" w14:textId="65D4EC89" w:rsidR="001303C3" w:rsidRDefault="001303C3" w:rsidP="001303C3">
      <w:pPr>
        <w:pStyle w:val="ListParagraph"/>
        <w:numPr>
          <w:ilvl w:val="0"/>
          <w:numId w:val="31"/>
        </w:numPr>
        <w:spacing w:before="160"/>
        <w:contextualSpacing w:val="0"/>
        <w:rPr>
          <w:rFonts w:ascii="Segoe UI Symbol" w:eastAsia="Times New Roman" w:hAnsi="Segoe UI Symbol" w:cs="Times New Roman"/>
          <w:b/>
          <w:sz w:val="24"/>
          <w:szCs w:val="24"/>
        </w:rPr>
      </w:pPr>
      <w:r w:rsidRPr="001303C3">
        <w:rPr>
          <w:rFonts w:ascii="Segoe UI Symbol" w:eastAsia="Times New Roman" w:hAnsi="Segoe UI Symbol" w:cs="Times New Roman"/>
          <w:b/>
          <w:sz w:val="24"/>
          <w:szCs w:val="24"/>
        </w:rPr>
        <w:t>Water Management</w:t>
      </w:r>
    </w:p>
    <w:p w14:paraId="1775680C" w14:textId="4862249A"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implement water usage monitoring across 100% of owned facilities by 202</w:t>
      </w:r>
      <w:r>
        <w:rPr>
          <w:rFonts w:ascii="Segoe UI Symbol" w:eastAsia="Times New Roman" w:hAnsi="Segoe UI Symbol" w:cs="Times New Roman"/>
          <w:sz w:val="24"/>
          <w:szCs w:val="24"/>
        </w:rPr>
        <w:t>9</w:t>
      </w:r>
      <w:r w:rsidRPr="001303C3">
        <w:rPr>
          <w:rFonts w:ascii="Segoe UI Symbol" w:eastAsia="Times New Roman" w:hAnsi="Segoe UI Symbol" w:cs="Times New Roman"/>
          <w:sz w:val="24"/>
          <w:szCs w:val="24"/>
        </w:rPr>
        <w:t>, compared to 2023 monitoring coverage.</w:t>
      </w:r>
    </w:p>
    <w:p w14:paraId="0E254EBB" w14:textId="77777777"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lastRenderedPageBreak/>
        <w:t>The Company strives to detect and rectify 100% of identified water leakages within defined corrective timelines starting 2025, compared to 2023 response practices.</w:t>
      </w:r>
    </w:p>
    <w:p w14:paraId="484A2284" w14:textId="725BA9F0"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We aim to install water-efficient fixtures (such as low-flow taps or dual-flush systems) in at least 75% of facilities by 202</w:t>
      </w:r>
      <w:r>
        <w:rPr>
          <w:rFonts w:ascii="Segoe UI Symbol" w:eastAsia="Times New Roman" w:hAnsi="Segoe UI Symbol" w:cs="Times New Roman"/>
          <w:sz w:val="24"/>
          <w:szCs w:val="24"/>
        </w:rPr>
        <w:t>9</w:t>
      </w:r>
      <w:r w:rsidRPr="001303C3">
        <w:rPr>
          <w:rFonts w:ascii="Segoe UI Symbol" w:eastAsia="Times New Roman" w:hAnsi="Segoe UI Symbol" w:cs="Times New Roman"/>
          <w:sz w:val="24"/>
          <w:szCs w:val="24"/>
        </w:rPr>
        <w:t>, compared to 2023 infrastructure status.</w:t>
      </w:r>
    </w:p>
    <w:p w14:paraId="5F1AFFD6" w14:textId="77777777" w:rsidR="001303C3" w:rsidRPr="001303C3" w:rsidRDefault="001303C3" w:rsidP="001303C3">
      <w:pPr>
        <w:pStyle w:val="ListParagraph"/>
        <w:numPr>
          <w:ilvl w:val="0"/>
          <w:numId w:val="40"/>
        </w:numPr>
        <w:spacing w:before="100" w:beforeAutospacing="1" w:after="100" w:afterAutospacing="1"/>
        <w:jc w:val="both"/>
        <w:rPr>
          <w:rFonts w:ascii="Segoe UI Symbol" w:eastAsia="Times New Roman" w:hAnsi="Segoe UI Symbol" w:cs="Times New Roman"/>
          <w:sz w:val="24"/>
          <w:szCs w:val="24"/>
        </w:rPr>
      </w:pPr>
      <w:r w:rsidRPr="001303C3">
        <w:rPr>
          <w:rFonts w:ascii="Segoe UI Symbol" w:eastAsia="Times New Roman" w:hAnsi="Segoe UI Symbol" w:cs="Times New Roman"/>
          <w:sz w:val="24"/>
          <w:szCs w:val="24"/>
        </w:rPr>
        <w:t>Our goal is to conduct annual employee awareness programs on water conservation starting 2025, achieving 100% coverage of relevant staff by 2029.</w:t>
      </w:r>
    </w:p>
    <w:p w14:paraId="48E2500A" w14:textId="77777777" w:rsidR="00D45EDB" w:rsidRPr="0085138F" w:rsidRDefault="00D45EDB" w:rsidP="00EF00A9">
      <w:pPr>
        <w:pStyle w:val="Heading1"/>
        <w:rPr>
          <w:rFonts w:ascii="Segoe UI Symbol" w:eastAsia="Times New Roman" w:hAnsi="Segoe UI Symbol"/>
          <w:b/>
        </w:rPr>
      </w:pPr>
      <w:bookmarkStart w:id="6" w:name="_Toc221807824"/>
      <w:r w:rsidRPr="0085138F">
        <w:rPr>
          <w:rFonts w:ascii="Segoe UI Symbol" w:eastAsia="Times New Roman" w:hAnsi="Segoe UI Symbol"/>
          <w:b/>
        </w:rPr>
        <w:t>Governance &amp; Responsibility</w:t>
      </w:r>
      <w:bookmarkEnd w:id="6"/>
    </w:p>
    <w:p w14:paraId="2D256BDF" w14:textId="77777777" w:rsidR="00D45EDB" w:rsidRPr="006B56AB" w:rsidRDefault="00D45EDB" w:rsidP="0091605E">
      <w:pPr>
        <w:spacing w:before="160"/>
        <w:rPr>
          <w:rFonts w:ascii="Segoe UI Symbol" w:hAnsi="Segoe UI Symbol"/>
          <w:sz w:val="24"/>
        </w:rPr>
      </w:pPr>
      <w:r w:rsidRPr="006B56AB">
        <w:rPr>
          <w:rStyle w:val="Strong"/>
          <w:rFonts w:ascii="Segoe UI Symbol" w:hAnsi="Segoe UI Symbol"/>
          <w:bCs w:val="0"/>
          <w:sz w:val="24"/>
        </w:rPr>
        <w:t xml:space="preserve">Managing Director </w:t>
      </w:r>
    </w:p>
    <w:p w14:paraId="0FA8147E" w14:textId="77777777" w:rsidR="00D45EDB" w:rsidRPr="006B56AB" w:rsidRDefault="00D45EDB" w:rsidP="00EF00A9">
      <w:pPr>
        <w:pStyle w:val="NormalWeb"/>
        <w:numPr>
          <w:ilvl w:val="0"/>
          <w:numId w:val="41"/>
        </w:numPr>
        <w:spacing w:before="0" w:beforeAutospacing="0" w:line="276" w:lineRule="auto"/>
        <w:jc w:val="both"/>
        <w:rPr>
          <w:rFonts w:ascii="Segoe UI Symbol" w:hAnsi="Segoe UI Symbol"/>
        </w:rPr>
      </w:pPr>
      <w:r w:rsidRPr="006B56AB">
        <w:rPr>
          <w:rFonts w:ascii="Segoe UI Symbol" w:hAnsi="Segoe UI Symbol"/>
        </w:rPr>
        <w:t>Approve the Environmental Policy and overall environmental strategy of the Company.</w:t>
      </w:r>
    </w:p>
    <w:p w14:paraId="3E26EE61" w14:textId="77777777" w:rsidR="00D45EDB" w:rsidRPr="006B56AB" w:rsidRDefault="00D45EDB" w:rsidP="00EF00A9">
      <w:pPr>
        <w:pStyle w:val="NormalWeb"/>
        <w:numPr>
          <w:ilvl w:val="0"/>
          <w:numId w:val="41"/>
        </w:numPr>
        <w:spacing w:line="276" w:lineRule="auto"/>
        <w:jc w:val="both"/>
        <w:rPr>
          <w:rFonts w:ascii="Segoe UI Symbol" w:hAnsi="Segoe UI Symbol"/>
        </w:rPr>
      </w:pPr>
      <w:r w:rsidRPr="006B56AB">
        <w:rPr>
          <w:rFonts w:ascii="Segoe UI Symbol" w:hAnsi="Segoe UI Symbol"/>
        </w:rPr>
        <w:t>Provide leadership commitment and ensure integration of environmental responsibility into business decisions.</w:t>
      </w:r>
    </w:p>
    <w:p w14:paraId="210A054B" w14:textId="77777777" w:rsidR="00D45EDB" w:rsidRDefault="00D45EDB" w:rsidP="00EF00A9">
      <w:pPr>
        <w:pStyle w:val="NormalWeb"/>
        <w:numPr>
          <w:ilvl w:val="0"/>
          <w:numId w:val="41"/>
        </w:numPr>
        <w:spacing w:after="0" w:afterAutospacing="0" w:line="276" w:lineRule="auto"/>
        <w:jc w:val="both"/>
        <w:rPr>
          <w:rFonts w:ascii="Segoe UI Symbol" w:hAnsi="Segoe UI Symbol"/>
        </w:rPr>
      </w:pPr>
      <w:r w:rsidRPr="006B56AB">
        <w:rPr>
          <w:rFonts w:ascii="Segoe UI Symbol" w:hAnsi="Segoe UI Symbol"/>
        </w:rPr>
        <w:t>Ensure availability of resources for implementation of environmental objectives and targets.</w:t>
      </w:r>
    </w:p>
    <w:p w14:paraId="1879D31C" w14:textId="20886AD3" w:rsidR="00D45EDB" w:rsidRPr="006B56AB" w:rsidRDefault="00CD29CD" w:rsidP="0091605E">
      <w:pPr>
        <w:spacing w:before="240"/>
        <w:rPr>
          <w:rFonts w:ascii="Segoe UI Symbol" w:hAnsi="Segoe UI Symbol"/>
          <w:sz w:val="24"/>
        </w:rPr>
      </w:pPr>
      <w:r>
        <w:rPr>
          <w:rStyle w:val="Strong"/>
          <w:rFonts w:ascii="Segoe UI Symbol" w:hAnsi="Segoe UI Symbol"/>
          <w:bCs w:val="0"/>
          <w:sz w:val="24"/>
        </w:rPr>
        <w:t xml:space="preserve">Senior Management </w:t>
      </w:r>
    </w:p>
    <w:p w14:paraId="14A489E1" w14:textId="77777777" w:rsidR="00D45EDB" w:rsidRPr="006B56AB" w:rsidRDefault="00D45EDB" w:rsidP="00EF00A9">
      <w:pPr>
        <w:pStyle w:val="NormalWeb"/>
        <w:numPr>
          <w:ilvl w:val="0"/>
          <w:numId w:val="42"/>
        </w:numPr>
        <w:spacing w:before="0" w:beforeAutospacing="0" w:line="276" w:lineRule="auto"/>
        <w:jc w:val="both"/>
        <w:rPr>
          <w:rFonts w:ascii="Segoe UI Symbol" w:hAnsi="Segoe UI Symbol"/>
        </w:rPr>
      </w:pPr>
      <w:r w:rsidRPr="006B56AB">
        <w:rPr>
          <w:rFonts w:ascii="Segoe UI Symbol" w:hAnsi="Segoe UI Symbol"/>
        </w:rPr>
        <w:t>Translate the Environmental Policy into actionable programs, objectives, and targets.</w:t>
      </w:r>
    </w:p>
    <w:p w14:paraId="074A32C4" w14:textId="77777777" w:rsidR="00D45EDB" w:rsidRPr="006B56AB" w:rsidRDefault="00D45EDB" w:rsidP="00EF00A9">
      <w:pPr>
        <w:pStyle w:val="NormalWeb"/>
        <w:numPr>
          <w:ilvl w:val="0"/>
          <w:numId w:val="42"/>
        </w:numPr>
        <w:spacing w:before="0" w:beforeAutospacing="0" w:line="276" w:lineRule="auto"/>
        <w:jc w:val="both"/>
        <w:rPr>
          <w:rFonts w:ascii="Segoe UI Symbol" w:hAnsi="Segoe UI Symbol"/>
        </w:rPr>
      </w:pPr>
      <w:r w:rsidRPr="006B56AB">
        <w:rPr>
          <w:rFonts w:ascii="Segoe UI Symbol" w:hAnsi="Segoe UI Symbol"/>
        </w:rPr>
        <w:t>Review environmental performance, progress against targets, and compliance status on a periodic basis.</w:t>
      </w:r>
    </w:p>
    <w:p w14:paraId="448A3B41" w14:textId="77777777" w:rsidR="00D45EDB" w:rsidRPr="006B56AB" w:rsidRDefault="00D45EDB" w:rsidP="00EF00A9">
      <w:pPr>
        <w:pStyle w:val="NormalWeb"/>
        <w:numPr>
          <w:ilvl w:val="0"/>
          <w:numId w:val="42"/>
        </w:numPr>
        <w:spacing w:before="0" w:beforeAutospacing="0" w:line="276" w:lineRule="auto"/>
        <w:jc w:val="both"/>
        <w:rPr>
          <w:rFonts w:ascii="Segoe UI Symbol" w:hAnsi="Segoe UI Symbol"/>
        </w:rPr>
      </w:pPr>
      <w:r w:rsidRPr="006B56AB">
        <w:rPr>
          <w:rFonts w:ascii="Segoe UI Symbol" w:hAnsi="Segoe UI Symbol"/>
        </w:rPr>
        <w:t>Identify environmental risks and opportunities associated with operations and supply chain activities.</w:t>
      </w:r>
    </w:p>
    <w:p w14:paraId="19086726" w14:textId="77777777" w:rsidR="00D45EDB" w:rsidRPr="006B56AB" w:rsidRDefault="00D45EDB" w:rsidP="0091605E">
      <w:pPr>
        <w:spacing w:before="240"/>
        <w:rPr>
          <w:rFonts w:ascii="Segoe UI Symbol" w:hAnsi="Segoe UI Symbol"/>
          <w:sz w:val="24"/>
        </w:rPr>
      </w:pPr>
      <w:r w:rsidRPr="006B56AB">
        <w:rPr>
          <w:rStyle w:val="Strong"/>
          <w:rFonts w:ascii="Segoe UI Symbol" w:hAnsi="Segoe UI Symbol"/>
          <w:bCs w:val="0"/>
          <w:sz w:val="24"/>
        </w:rPr>
        <w:t>EHS / Sustainability Head</w:t>
      </w:r>
    </w:p>
    <w:p w14:paraId="7269DEBD" w14:textId="77777777" w:rsidR="00D45EDB" w:rsidRDefault="00D45EDB" w:rsidP="00EF00A9">
      <w:pPr>
        <w:pStyle w:val="NormalWeb"/>
        <w:numPr>
          <w:ilvl w:val="0"/>
          <w:numId w:val="43"/>
        </w:numPr>
        <w:spacing w:before="0" w:beforeAutospacing="0" w:line="276" w:lineRule="auto"/>
        <w:jc w:val="both"/>
        <w:rPr>
          <w:rFonts w:ascii="Segoe UI Symbol" w:hAnsi="Segoe UI Symbol"/>
        </w:rPr>
      </w:pPr>
      <w:r w:rsidRPr="006B56AB">
        <w:rPr>
          <w:rFonts w:ascii="Segoe UI Symbol" w:hAnsi="Segoe UI Symbol"/>
        </w:rPr>
        <w:t>Implement environmental procedures and controls across offices, warehouses, and operational facilities.</w:t>
      </w:r>
    </w:p>
    <w:p w14:paraId="39A18D65" w14:textId="0D2F956B" w:rsidR="000E1253" w:rsidRPr="006B56AB" w:rsidRDefault="000E1253" w:rsidP="00EF00A9">
      <w:pPr>
        <w:pStyle w:val="NormalWeb"/>
        <w:numPr>
          <w:ilvl w:val="0"/>
          <w:numId w:val="43"/>
        </w:numPr>
        <w:spacing w:before="0" w:beforeAutospacing="0" w:line="276" w:lineRule="auto"/>
        <w:jc w:val="both"/>
        <w:rPr>
          <w:rFonts w:ascii="Segoe UI Symbol" w:hAnsi="Segoe UI Symbol"/>
        </w:rPr>
      </w:pPr>
      <w:r>
        <w:rPr>
          <w:rFonts w:ascii="Segoe UI Symbol" w:hAnsi="Segoe UI Symbol"/>
        </w:rPr>
        <w:t>Review the policy regularly</w:t>
      </w:r>
    </w:p>
    <w:p w14:paraId="6292F2DE" w14:textId="77777777" w:rsidR="00D45EDB" w:rsidRPr="006B56AB" w:rsidRDefault="00D45EDB" w:rsidP="00EF00A9">
      <w:pPr>
        <w:pStyle w:val="NormalWeb"/>
        <w:numPr>
          <w:ilvl w:val="0"/>
          <w:numId w:val="43"/>
        </w:numPr>
        <w:spacing w:line="276" w:lineRule="auto"/>
        <w:jc w:val="both"/>
        <w:rPr>
          <w:rFonts w:ascii="Segoe UI Symbol" w:hAnsi="Segoe UI Symbol"/>
        </w:rPr>
      </w:pPr>
      <w:r w:rsidRPr="006B56AB">
        <w:rPr>
          <w:rFonts w:ascii="Segoe UI Symbol" w:hAnsi="Segoe UI Symbol"/>
        </w:rPr>
        <w:t>Monitor compliance with applicable environmental laws, permits, and internal requirements.</w:t>
      </w:r>
    </w:p>
    <w:p w14:paraId="3A7C1261" w14:textId="77777777" w:rsidR="00D45EDB" w:rsidRPr="006B56AB" w:rsidRDefault="00D45EDB" w:rsidP="00EF00A9">
      <w:pPr>
        <w:pStyle w:val="NormalWeb"/>
        <w:numPr>
          <w:ilvl w:val="0"/>
          <w:numId w:val="43"/>
        </w:numPr>
        <w:spacing w:line="276" w:lineRule="auto"/>
        <w:jc w:val="both"/>
        <w:rPr>
          <w:rFonts w:ascii="Segoe UI Symbol" w:hAnsi="Segoe UI Symbol"/>
        </w:rPr>
      </w:pPr>
      <w:r w:rsidRPr="006B56AB">
        <w:rPr>
          <w:rFonts w:ascii="Segoe UI Symbol" w:hAnsi="Segoe UI Symbol"/>
        </w:rPr>
        <w:t>Track environmental performance indicators related to energy, water, waste, emissions, and incidents.</w:t>
      </w:r>
    </w:p>
    <w:p w14:paraId="760D1995" w14:textId="77777777" w:rsidR="00D45EDB" w:rsidRPr="006B56AB" w:rsidRDefault="00D45EDB" w:rsidP="0091605E">
      <w:pPr>
        <w:spacing w:before="240"/>
        <w:rPr>
          <w:rFonts w:ascii="Segoe UI Symbol" w:hAnsi="Segoe UI Symbol"/>
          <w:sz w:val="24"/>
        </w:rPr>
      </w:pPr>
      <w:r w:rsidRPr="006B56AB">
        <w:rPr>
          <w:rStyle w:val="Strong"/>
          <w:rFonts w:ascii="Segoe UI Symbol" w:hAnsi="Segoe UI Symbol"/>
          <w:bCs w:val="0"/>
          <w:sz w:val="24"/>
        </w:rPr>
        <w:t>Operations / Facility Manager</w:t>
      </w:r>
    </w:p>
    <w:p w14:paraId="6F9B68CE" w14:textId="77777777" w:rsidR="00D45EDB" w:rsidRPr="006B56AB" w:rsidRDefault="00D45EDB" w:rsidP="00EF00A9">
      <w:pPr>
        <w:pStyle w:val="NormalWeb"/>
        <w:numPr>
          <w:ilvl w:val="0"/>
          <w:numId w:val="44"/>
        </w:numPr>
        <w:spacing w:before="0" w:beforeAutospacing="0" w:line="276" w:lineRule="auto"/>
        <w:jc w:val="both"/>
        <w:rPr>
          <w:rFonts w:ascii="Segoe UI Symbol" w:hAnsi="Segoe UI Symbol"/>
        </w:rPr>
      </w:pPr>
      <w:r w:rsidRPr="006B56AB">
        <w:rPr>
          <w:rFonts w:ascii="Segoe UI Symbol" w:hAnsi="Segoe UI Symbol"/>
        </w:rPr>
        <w:lastRenderedPageBreak/>
        <w:t>Ensure environmentally responsible practices in daily operations and facility management.</w:t>
      </w:r>
    </w:p>
    <w:p w14:paraId="6F1C1C73" w14:textId="77777777" w:rsidR="00D45EDB" w:rsidRPr="006B56AB" w:rsidRDefault="00D45EDB" w:rsidP="00EF00A9">
      <w:pPr>
        <w:pStyle w:val="NormalWeb"/>
        <w:numPr>
          <w:ilvl w:val="0"/>
          <w:numId w:val="44"/>
        </w:numPr>
        <w:spacing w:line="276" w:lineRule="auto"/>
        <w:jc w:val="both"/>
        <w:rPr>
          <w:rFonts w:ascii="Segoe UI Symbol" w:hAnsi="Segoe UI Symbol"/>
        </w:rPr>
      </w:pPr>
      <w:r w:rsidRPr="006B56AB">
        <w:rPr>
          <w:rFonts w:ascii="Segoe UI Symbol" w:hAnsi="Segoe UI Symbol"/>
        </w:rPr>
        <w:t>Ensure proper handling, storage, and movement of materials and products in compliance with procedures.</w:t>
      </w:r>
    </w:p>
    <w:p w14:paraId="247C60B7" w14:textId="77777777" w:rsidR="00D45EDB" w:rsidRPr="006B56AB" w:rsidRDefault="00D45EDB" w:rsidP="00EF00A9">
      <w:pPr>
        <w:pStyle w:val="NormalWeb"/>
        <w:numPr>
          <w:ilvl w:val="0"/>
          <w:numId w:val="44"/>
        </w:numPr>
        <w:spacing w:after="0" w:afterAutospacing="0" w:line="276" w:lineRule="auto"/>
        <w:jc w:val="both"/>
        <w:rPr>
          <w:rFonts w:ascii="Segoe UI Symbol" w:hAnsi="Segoe UI Symbol"/>
        </w:rPr>
      </w:pPr>
      <w:r w:rsidRPr="006B56AB">
        <w:rPr>
          <w:rFonts w:ascii="Segoe UI Symbol" w:hAnsi="Segoe UI Symbol"/>
        </w:rPr>
        <w:t>Support implementation of environmental improvement initiatives and monitoring activities.</w:t>
      </w:r>
    </w:p>
    <w:p w14:paraId="5297068D" w14:textId="77777777" w:rsidR="00D45EDB" w:rsidRPr="006B56AB" w:rsidRDefault="00D45EDB" w:rsidP="0091605E">
      <w:pPr>
        <w:spacing w:before="240"/>
        <w:rPr>
          <w:rFonts w:ascii="Segoe UI Symbol" w:hAnsi="Segoe UI Symbol"/>
          <w:sz w:val="24"/>
        </w:rPr>
      </w:pPr>
      <w:r w:rsidRPr="006B56AB">
        <w:rPr>
          <w:rStyle w:val="Strong"/>
          <w:rFonts w:ascii="Segoe UI Symbol" w:hAnsi="Segoe UI Symbol"/>
          <w:bCs w:val="0"/>
          <w:sz w:val="24"/>
        </w:rPr>
        <w:t>Procurement &amp; Supply Chain Team</w:t>
      </w:r>
    </w:p>
    <w:p w14:paraId="06E3204D" w14:textId="77777777" w:rsidR="00D45EDB" w:rsidRPr="006B56AB" w:rsidRDefault="00D45EDB" w:rsidP="00EF00A9">
      <w:pPr>
        <w:pStyle w:val="NormalWeb"/>
        <w:numPr>
          <w:ilvl w:val="0"/>
          <w:numId w:val="45"/>
        </w:numPr>
        <w:spacing w:before="0" w:beforeAutospacing="0" w:line="276" w:lineRule="auto"/>
        <w:jc w:val="both"/>
        <w:rPr>
          <w:rFonts w:ascii="Segoe UI Symbol" w:hAnsi="Segoe UI Symbol"/>
        </w:rPr>
      </w:pPr>
      <w:r w:rsidRPr="006B56AB">
        <w:rPr>
          <w:rFonts w:ascii="Segoe UI Symbol" w:hAnsi="Segoe UI Symbol"/>
        </w:rPr>
        <w:t>Integrate environmental considerations into supplier and logistics partner selection and evaluation.</w:t>
      </w:r>
    </w:p>
    <w:p w14:paraId="525ACB9D" w14:textId="77777777" w:rsidR="00D45EDB" w:rsidRPr="006B56AB" w:rsidRDefault="00D45EDB" w:rsidP="00EF00A9">
      <w:pPr>
        <w:pStyle w:val="NormalWeb"/>
        <w:numPr>
          <w:ilvl w:val="0"/>
          <w:numId w:val="45"/>
        </w:numPr>
        <w:spacing w:line="276" w:lineRule="auto"/>
        <w:jc w:val="both"/>
        <w:rPr>
          <w:rFonts w:ascii="Segoe UI Symbol" w:hAnsi="Segoe UI Symbol"/>
        </w:rPr>
      </w:pPr>
      <w:r w:rsidRPr="006B56AB">
        <w:rPr>
          <w:rFonts w:ascii="Segoe UI Symbol" w:hAnsi="Segoe UI Symbol"/>
        </w:rPr>
        <w:t>Ensure engagement with authorized waste vendors, recyclers, and service providers.</w:t>
      </w:r>
    </w:p>
    <w:p w14:paraId="0042353C" w14:textId="77777777" w:rsidR="00D45EDB" w:rsidRPr="006B56AB" w:rsidRDefault="00D45EDB" w:rsidP="00EF00A9">
      <w:pPr>
        <w:pStyle w:val="NormalWeb"/>
        <w:numPr>
          <w:ilvl w:val="0"/>
          <w:numId w:val="45"/>
        </w:numPr>
        <w:spacing w:line="276" w:lineRule="auto"/>
        <w:jc w:val="both"/>
        <w:rPr>
          <w:rFonts w:ascii="Segoe UI Symbol" w:hAnsi="Segoe UI Symbol"/>
        </w:rPr>
      </w:pPr>
      <w:r w:rsidRPr="006B56AB">
        <w:rPr>
          <w:rFonts w:ascii="Segoe UI Symbol" w:hAnsi="Segoe UI Symbol"/>
        </w:rPr>
        <w:t>Promote environmental expectations and compliance among suppliers and service partners.</w:t>
      </w:r>
    </w:p>
    <w:p w14:paraId="47CBD697" w14:textId="77777777" w:rsidR="00D45EDB" w:rsidRPr="006B56AB" w:rsidRDefault="00D45EDB" w:rsidP="002D32C5">
      <w:pPr>
        <w:spacing w:before="240"/>
        <w:rPr>
          <w:rFonts w:ascii="Segoe UI Symbol" w:hAnsi="Segoe UI Symbol"/>
          <w:sz w:val="24"/>
        </w:rPr>
      </w:pPr>
      <w:r w:rsidRPr="006B56AB">
        <w:rPr>
          <w:rStyle w:val="Strong"/>
          <w:rFonts w:ascii="Segoe UI Symbol" w:hAnsi="Segoe UI Symbol"/>
          <w:bCs w:val="0"/>
          <w:sz w:val="24"/>
        </w:rPr>
        <w:t>Employees</w:t>
      </w:r>
    </w:p>
    <w:p w14:paraId="71F43323" w14:textId="77777777" w:rsidR="00D45EDB" w:rsidRPr="006B56AB" w:rsidRDefault="00D45EDB" w:rsidP="00EF00A9">
      <w:pPr>
        <w:pStyle w:val="NormalWeb"/>
        <w:numPr>
          <w:ilvl w:val="0"/>
          <w:numId w:val="46"/>
        </w:numPr>
        <w:spacing w:before="0" w:beforeAutospacing="0" w:line="276" w:lineRule="auto"/>
        <w:jc w:val="both"/>
        <w:rPr>
          <w:rFonts w:ascii="Segoe UI Symbol" w:hAnsi="Segoe UI Symbol"/>
        </w:rPr>
      </w:pPr>
      <w:r w:rsidRPr="006B56AB">
        <w:rPr>
          <w:rFonts w:ascii="Segoe UI Symbol" w:hAnsi="Segoe UI Symbol"/>
        </w:rPr>
        <w:t>Comply with all applicable environmental laws, internal policies, procedures, and instructions.</w:t>
      </w:r>
    </w:p>
    <w:p w14:paraId="405AC3E5" w14:textId="77777777" w:rsidR="00D45EDB" w:rsidRPr="006B56AB" w:rsidRDefault="00D45EDB" w:rsidP="00EF00A9">
      <w:pPr>
        <w:pStyle w:val="NormalWeb"/>
        <w:numPr>
          <w:ilvl w:val="0"/>
          <w:numId w:val="46"/>
        </w:numPr>
        <w:spacing w:line="276" w:lineRule="auto"/>
        <w:jc w:val="both"/>
        <w:rPr>
          <w:rFonts w:ascii="Segoe UI Symbol" w:hAnsi="Segoe UI Symbol"/>
        </w:rPr>
      </w:pPr>
      <w:r w:rsidRPr="006B56AB">
        <w:rPr>
          <w:rFonts w:ascii="Segoe UI Symbol" w:hAnsi="Segoe UI Symbol"/>
        </w:rPr>
        <w:t>Follow safe and environmentally responsible work practices in daily activities.</w:t>
      </w:r>
    </w:p>
    <w:p w14:paraId="7519FD88" w14:textId="77777777" w:rsidR="00D45EDB" w:rsidRPr="006B56AB" w:rsidRDefault="00D45EDB" w:rsidP="00EF00A9">
      <w:pPr>
        <w:pStyle w:val="NormalWeb"/>
        <w:numPr>
          <w:ilvl w:val="0"/>
          <w:numId w:val="46"/>
        </w:numPr>
        <w:spacing w:line="276" w:lineRule="auto"/>
        <w:jc w:val="both"/>
        <w:rPr>
          <w:rFonts w:ascii="Segoe UI Symbol" w:hAnsi="Segoe UI Symbol"/>
        </w:rPr>
      </w:pPr>
      <w:r w:rsidRPr="006B56AB">
        <w:rPr>
          <w:rFonts w:ascii="Segoe UI Symbol" w:hAnsi="Segoe UI Symbol"/>
        </w:rPr>
        <w:t>Promptly report environmental incidents, spills, leaks, or unsafe conditions to supervisors or EHS.</w:t>
      </w:r>
    </w:p>
    <w:p w14:paraId="01204658" w14:textId="77777777" w:rsidR="00EF00A9" w:rsidRPr="00592ED6" w:rsidRDefault="00D45EDB" w:rsidP="00EF00A9">
      <w:pPr>
        <w:pStyle w:val="NormalWeb"/>
        <w:numPr>
          <w:ilvl w:val="0"/>
          <w:numId w:val="46"/>
        </w:numPr>
        <w:spacing w:after="0" w:afterAutospacing="0" w:line="276" w:lineRule="auto"/>
        <w:jc w:val="both"/>
        <w:rPr>
          <w:rStyle w:val="Strong"/>
          <w:rFonts w:ascii="Segoe UI Symbol" w:hAnsi="Segoe UI Symbol"/>
          <w:b w:val="0"/>
          <w:bCs w:val="0"/>
        </w:rPr>
      </w:pPr>
      <w:r w:rsidRPr="006B56AB">
        <w:rPr>
          <w:rFonts w:ascii="Segoe UI Symbol" w:hAnsi="Segoe UI Symbol"/>
        </w:rPr>
        <w:t>Participate in environmental awareness, training, and continuous improvement initiatives.</w:t>
      </w:r>
    </w:p>
    <w:p w14:paraId="4E373BDD" w14:textId="77777777" w:rsidR="00D45EDB" w:rsidRPr="006B56AB" w:rsidRDefault="00D45EDB" w:rsidP="0091605E">
      <w:pPr>
        <w:spacing w:before="240"/>
        <w:rPr>
          <w:rFonts w:ascii="Segoe UI Symbol" w:hAnsi="Segoe UI Symbol"/>
          <w:sz w:val="24"/>
        </w:rPr>
      </w:pPr>
      <w:r w:rsidRPr="006B56AB">
        <w:rPr>
          <w:rStyle w:val="Strong"/>
          <w:rFonts w:ascii="Segoe UI Symbol" w:hAnsi="Segoe UI Symbol"/>
          <w:bCs w:val="0"/>
          <w:sz w:val="24"/>
        </w:rPr>
        <w:t>Suppliers &amp; Business Partners</w:t>
      </w:r>
    </w:p>
    <w:p w14:paraId="38007955" w14:textId="77777777" w:rsidR="00D45EDB" w:rsidRPr="006B56AB" w:rsidRDefault="00D45EDB" w:rsidP="00EF00A9">
      <w:pPr>
        <w:pStyle w:val="NormalWeb"/>
        <w:numPr>
          <w:ilvl w:val="0"/>
          <w:numId w:val="47"/>
        </w:numPr>
        <w:spacing w:before="0" w:beforeAutospacing="0" w:line="276" w:lineRule="auto"/>
        <w:jc w:val="both"/>
        <w:rPr>
          <w:rFonts w:ascii="Segoe UI Symbol" w:hAnsi="Segoe UI Symbol"/>
        </w:rPr>
      </w:pPr>
      <w:r w:rsidRPr="006B56AB">
        <w:rPr>
          <w:rFonts w:ascii="Segoe UI Symbol" w:hAnsi="Segoe UI Symbol"/>
        </w:rPr>
        <w:t>Comply with applicable environmental laws and regulatory requirements.</w:t>
      </w:r>
    </w:p>
    <w:p w14:paraId="053B9457" w14:textId="77777777" w:rsidR="00D45EDB" w:rsidRPr="006B56AB" w:rsidRDefault="00D45EDB" w:rsidP="00EF00A9">
      <w:pPr>
        <w:pStyle w:val="NormalWeb"/>
        <w:numPr>
          <w:ilvl w:val="0"/>
          <w:numId w:val="47"/>
        </w:numPr>
        <w:spacing w:line="276" w:lineRule="auto"/>
        <w:jc w:val="both"/>
        <w:rPr>
          <w:rFonts w:ascii="Segoe UI Symbol" w:hAnsi="Segoe UI Symbol"/>
        </w:rPr>
      </w:pPr>
      <w:r w:rsidRPr="006B56AB">
        <w:rPr>
          <w:rFonts w:ascii="Segoe UI Symbol" w:hAnsi="Segoe UI Symbol"/>
        </w:rPr>
        <w:t>Align operations with the environmental principles outlined in this policy.</w:t>
      </w:r>
    </w:p>
    <w:p w14:paraId="59B674A4" w14:textId="77777777" w:rsidR="00D45EDB" w:rsidRPr="00B803A9" w:rsidRDefault="00D45EDB" w:rsidP="00EF00A9">
      <w:pPr>
        <w:pStyle w:val="NormalWeb"/>
        <w:numPr>
          <w:ilvl w:val="0"/>
          <w:numId w:val="47"/>
        </w:numPr>
        <w:spacing w:line="276" w:lineRule="auto"/>
        <w:jc w:val="both"/>
        <w:rPr>
          <w:rFonts w:ascii="Segoe UI Symbol" w:hAnsi="Segoe UI Symbol"/>
        </w:rPr>
      </w:pPr>
      <w:r w:rsidRPr="006B56AB">
        <w:rPr>
          <w:rFonts w:ascii="Segoe UI Symbol" w:hAnsi="Segoe UI Symbol"/>
        </w:rPr>
        <w:t>Cooperate with NewLife Medicals in environmental assessments, audits, and improvement initiatives.</w:t>
      </w:r>
    </w:p>
    <w:p w14:paraId="47A5A9C5" w14:textId="77777777" w:rsidR="00D45EDB" w:rsidRPr="0085138F" w:rsidRDefault="00926333" w:rsidP="00EF00A9">
      <w:pPr>
        <w:pStyle w:val="Heading1"/>
        <w:rPr>
          <w:rFonts w:ascii="Segoe UI Symbol" w:eastAsia="Times New Roman" w:hAnsi="Segoe UI Symbol"/>
          <w:b/>
        </w:rPr>
      </w:pPr>
      <w:bookmarkStart w:id="7" w:name="_Toc221807825"/>
      <w:r w:rsidRPr="0085138F">
        <w:rPr>
          <w:rFonts w:ascii="Segoe UI Symbol" w:eastAsia="Times New Roman" w:hAnsi="Segoe UI Symbol"/>
          <w:b/>
        </w:rPr>
        <w:t>Reporting</w:t>
      </w:r>
      <w:bookmarkEnd w:id="7"/>
    </w:p>
    <w:p w14:paraId="655FB682" w14:textId="05A21D31" w:rsidR="001303C3" w:rsidRPr="001303C3" w:rsidRDefault="001303C3" w:rsidP="001303C3">
      <w:pPr>
        <w:spacing w:before="100" w:beforeAutospacing="1" w:after="100" w:afterAutospacing="1"/>
        <w:ind w:left="0" w:firstLine="0"/>
        <w:jc w:val="both"/>
        <w:rPr>
          <w:rFonts w:ascii="Segoe UI Symbol" w:eastAsia="Times New Roman" w:hAnsi="Segoe UI Symbol" w:cs="Times New Roman"/>
          <w:sz w:val="24"/>
          <w:szCs w:val="24"/>
          <w:lang w:val="en-IN"/>
        </w:rPr>
      </w:pPr>
      <w:r w:rsidRPr="001303C3">
        <w:rPr>
          <w:rFonts w:ascii="Segoe UI Symbol" w:eastAsia="Times New Roman" w:hAnsi="Segoe UI Symbol" w:cs="Times New Roman"/>
          <w:sz w:val="24"/>
          <w:szCs w:val="24"/>
          <w:lang w:val="en-IN"/>
        </w:rPr>
        <w:t>NewLife Medicals has established a structured process to monitor and report environmental performance across its operations. Key data on energy and water use, waste generation, emissions, incidents, and legal compliance is regularly collected and reviewed to track performance against internal targets and regulatory requirements.</w:t>
      </w:r>
      <w:r w:rsidR="000C045C">
        <w:rPr>
          <w:rFonts w:ascii="Segoe UI Symbol" w:eastAsia="Times New Roman" w:hAnsi="Segoe UI Symbol" w:cs="Times New Roman"/>
          <w:sz w:val="24"/>
          <w:szCs w:val="24"/>
          <w:lang w:val="en-IN"/>
        </w:rPr>
        <w:t xml:space="preserve"> </w:t>
      </w:r>
      <w:r w:rsidRPr="001303C3">
        <w:rPr>
          <w:rFonts w:ascii="Segoe UI Symbol" w:eastAsia="Times New Roman" w:hAnsi="Segoe UI Symbol" w:cs="Times New Roman"/>
          <w:sz w:val="24"/>
          <w:szCs w:val="24"/>
          <w:lang w:val="en-IN"/>
        </w:rPr>
        <w:lastRenderedPageBreak/>
        <w:t>All environmental incidents, near misses, spills, and complaints are promptly reported and investigated to identify root causes. Corrective and preventive actions are implemented and monitored, and any significant incident or non-compliance is escalated to Senior and Top Management within defined timelines.</w:t>
      </w:r>
    </w:p>
    <w:p w14:paraId="25177C97" w14:textId="77777777" w:rsidR="00926333" w:rsidRDefault="00926333" w:rsidP="00EF00A9">
      <w:pPr>
        <w:pStyle w:val="Heading1"/>
        <w:rPr>
          <w:rFonts w:ascii="Segoe UI Symbol" w:hAnsi="Segoe UI Symbol"/>
          <w:b/>
        </w:rPr>
      </w:pPr>
      <w:bookmarkStart w:id="8" w:name="_Toc221807826"/>
      <w:r>
        <w:rPr>
          <w:rFonts w:ascii="Segoe UI Symbol" w:hAnsi="Segoe UI Symbol"/>
          <w:b/>
        </w:rPr>
        <w:t>Continuous Improvement &amp; Monitoring</w:t>
      </w:r>
      <w:bookmarkEnd w:id="8"/>
    </w:p>
    <w:p w14:paraId="3C8B9D5F" w14:textId="26F61375" w:rsidR="001303C3" w:rsidRPr="001303C3" w:rsidRDefault="000C045C" w:rsidP="001303C3">
      <w:pPr>
        <w:spacing w:before="100" w:beforeAutospacing="1" w:after="100" w:afterAutospacing="1"/>
        <w:ind w:left="0" w:firstLine="0"/>
        <w:jc w:val="both"/>
        <w:rPr>
          <w:rFonts w:ascii="Segoe UI Symbol" w:eastAsia="Times New Roman" w:hAnsi="Segoe UI Symbol" w:cs="Times New Roman"/>
          <w:sz w:val="24"/>
          <w:szCs w:val="24"/>
          <w:lang w:val="en-IN"/>
        </w:rPr>
      </w:pPr>
      <w:r w:rsidRPr="000C045C">
        <w:rPr>
          <w:rFonts w:ascii="Segoe UI Symbol" w:eastAsia="Times New Roman" w:hAnsi="Segoe UI Symbol" w:cs="Times New Roman"/>
          <w:sz w:val="24"/>
          <w:szCs w:val="24"/>
        </w:rPr>
        <w:t>NewLife Medicals is committed to continuously improving its environmental performance by identifying risks, setting targets, and implementing effective controls. Environmental considerations are integrated into operations and supply chain activities to reduce resource use, minimize waste and emissions, and prevent pollution. Key parameters such as energy, water, waste, emissions, and compliance are regularly monitored, with corrective actions taken to ensure ongoing improvement and regulatory compliance.</w:t>
      </w:r>
    </w:p>
    <w:p w14:paraId="75CBA830" w14:textId="77777777" w:rsidR="00926333" w:rsidRDefault="00926333" w:rsidP="00EF00A9">
      <w:pPr>
        <w:pStyle w:val="Heading1"/>
        <w:rPr>
          <w:rFonts w:ascii="Segoe UI Symbol" w:eastAsia="Times New Roman" w:hAnsi="Segoe UI Symbol"/>
          <w:b/>
        </w:rPr>
      </w:pPr>
      <w:bookmarkStart w:id="9" w:name="_Toc221807827"/>
      <w:r w:rsidRPr="00926333">
        <w:rPr>
          <w:rFonts w:ascii="Segoe UI Symbol" w:eastAsia="Times New Roman" w:hAnsi="Segoe UI Symbol"/>
          <w:b/>
        </w:rPr>
        <w:t>Policy Alignment with SDGs</w:t>
      </w:r>
      <w:bookmarkEnd w:id="9"/>
    </w:p>
    <w:p w14:paraId="21003D04" w14:textId="77777777" w:rsidR="00EF00A9" w:rsidRDefault="00EF00A9" w:rsidP="00EF00A9">
      <w:pPr>
        <w:rPr>
          <w:sz w:val="24"/>
        </w:rPr>
      </w:pPr>
      <w:r>
        <w:rPr>
          <w:noProof/>
          <w:sz w:val="24"/>
        </w:rPr>
        <w:drawing>
          <wp:anchor distT="0" distB="0" distL="114300" distR="114300" simplePos="0" relativeHeight="251661312" behindDoc="1" locked="0" layoutInCell="1" allowOverlap="1" wp14:anchorId="2085C1EF" wp14:editId="466DA725">
            <wp:simplePos x="0" y="0"/>
            <wp:positionH relativeFrom="column">
              <wp:posOffset>2764155</wp:posOffset>
            </wp:positionH>
            <wp:positionV relativeFrom="paragraph">
              <wp:posOffset>137966</wp:posOffset>
            </wp:positionV>
            <wp:extent cx="743585" cy="74358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3585" cy="743585"/>
                    </a:xfrm>
                    <a:prstGeom prst="rect">
                      <a:avLst/>
                    </a:prstGeom>
                  </pic:spPr>
                </pic:pic>
              </a:graphicData>
            </a:graphic>
            <wp14:sizeRelH relativeFrom="page">
              <wp14:pctWidth>0</wp14:pctWidth>
            </wp14:sizeRelH>
            <wp14:sizeRelV relativeFrom="page">
              <wp14:pctHeight>0</wp14:pctHeight>
            </wp14:sizeRelV>
          </wp:anchor>
        </w:drawing>
      </w:r>
      <w:r>
        <w:rPr>
          <w:noProof/>
          <w:sz w:val="24"/>
        </w:rPr>
        <w:drawing>
          <wp:anchor distT="0" distB="0" distL="114300" distR="114300" simplePos="0" relativeHeight="251660288" behindDoc="1" locked="0" layoutInCell="1" allowOverlap="1" wp14:anchorId="4CDA8F48" wp14:editId="77B79605">
            <wp:simplePos x="0" y="0"/>
            <wp:positionH relativeFrom="column">
              <wp:posOffset>1828165</wp:posOffset>
            </wp:positionH>
            <wp:positionV relativeFrom="paragraph">
              <wp:posOffset>138601</wp:posOffset>
            </wp:positionV>
            <wp:extent cx="743910" cy="7439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3910" cy="7439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90327FD" wp14:editId="6921FD95">
            <wp:simplePos x="0" y="0"/>
            <wp:positionH relativeFrom="column">
              <wp:posOffset>902970</wp:posOffset>
            </wp:positionH>
            <wp:positionV relativeFrom="paragraph">
              <wp:posOffset>137966</wp:posOffset>
            </wp:positionV>
            <wp:extent cx="744280" cy="7442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4280" cy="744280"/>
                    </a:xfrm>
                    <a:prstGeom prst="rect">
                      <a:avLst/>
                    </a:prstGeom>
                  </pic:spPr>
                </pic:pic>
              </a:graphicData>
            </a:graphic>
            <wp14:sizeRelH relativeFrom="page">
              <wp14:pctWidth>0</wp14:pctWidth>
            </wp14:sizeRelH>
            <wp14:sizeRelV relativeFrom="page">
              <wp14:pctHeight>0</wp14:pctHeight>
            </wp14:sizeRelV>
          </wp:anchor>
        </w:drawing>
      </w:r>
      <w:r>
        <w:rPr>
          <w:noProof/>
          <w:sz w:val="24"/>
        </w:rPr>
        <w:drawing>
          <wp:anchor distT="0" distB="0" distL="114300" distR="114300" simplePos="0" relativeHeight="251658240" behindDoc="0" locked="0" layoutInCell="1" allowOverlap="1" wp14:anchorId="580A33D0" wp14:editId="1A72A7FA">
            <wp:simplePos x="0" y="0"/>
            <wp:positionH relativeFrom="column">
              <wp:posOffset>20955</wp:posOffset>
            </wp:positionH>
            <wp:positionV relativeFrom="paragraph">
              <wp:posOffset>141454</wp:posOffset>
            </wp:positionV>
            <wp:extent cx="754912" cy="754912"/>
            <wp:effectExtent l="0" t="0" r="762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4912" cy="754912"/>
                    </a:xfrm>
                    <a:prstGeom prst="rect">
                      <a:avLst/>
                    </a:prstGeom>
                  </pic:spPr>
                </pic:pic>
              </a:graphicData>
            </a:graphic>
            <wp14:sizeRelH relativeFrom="page">
              <wp14:pctWidth>0</wp14:pctWidth>
            </wp14:sizeRelH>
            <wp14:sizeRelV relativeFrom="page">
              <wp14:pctHeight>0</wp14:pctHeight>
            </wp14:sizeRelV>
          </wp:anchor>
        </w:drawing>
      </w:r>
    </w:p>
    <w:p w14:paraId="2131746F" w14:textId="77777777" w:rsidR="00EF00A9" w:rsidRDefault="00EF00A9" w:rsidP="00EF00A9">
      <w:pPr>
        <w:rPr>
          <w:sz w:val="24"/>
        </w:rPr>
      </w:pPr>
    </w:p>
    <w:p w14:paraId="014C7FB9" w14:textId="77777777" w:rsidR="00200FF6" w:rsidRDefault="00200FF6" w:rsidP="00EF00A9">
      <w:pPr>
        <w:rPr>
          <w:sz w:val="24"/>
        </w:rPr>
      </w:pPr>
    </w:p>
    <w:p w14:paraId="44B9F886" w14:textId="62219B10" w:rsidR="00B92F7A" w:rsidRPr="00B92F7A" w:rsidRDefault="001303C3" w:rsidP="00AF16B7">
      <w:pPr>
        <w:pStyle w:val="Heading1"/>
        <w:spacing w:after="240"/>
        <w:rPr>
          <w:rFonts w:ascii="Segoe UI Symbol" w:hAnsi="Segoe UI Symbol"/>
          <w:b/>
        </w:rPr>
      </w:pPr>
      <w:bookmarkStart w:id="10" w:name="_Toc221807828"/>
      <w:r>
        <w:rPr>
          <w:rFonts w:ascii="Segoe UI Symbol" w:hAnsi="Segoe UI Symbol"/>
          <w:b/>
        </w:rPr>
        <w:t>R</w:t>
      </w:r>
      <w:r w:rsidR="004966DA" w:rsidRPr="004966DA">
        <w:rPr>
          <w:rFonts w:ascii="Segoe UI Symbol" w:hAnsi="Segoe UI Symbol"/>
          <w:b/>
        </w:rPr>
        <w:t>eview</w:t>
      </w:r>
      <w:r w:rsidR="000C045C">
        <w:rPr>
          <w:rFonts w:ascii="Segoe UI Symbol" w:hAnsi="Segoe UI Symbol"/>
          <w:b/>
        </w:rPr>
        <w:t xml:space="preserve"> Mechanism</w:t>
      </w:r>
      <w:bookmarkEnd w:id="10"/>
    </w:p>
    <w:p w14:paraId="2D7FF80F" w14:textId="13EC0FAA" w:rsidR="004966DA" w:rsidRPr="004966DA" w:rsidRDefault="004966DA" w:rsidP="002D32C5">
      <w:pPr>
        <w:spacing w:after="100" w:afterAutospacing="1"/>
        <w:ind w:left="0" w:firstLine="0"/>
        <w:jc w:val="both"/>
        <w:rPr>
          <w:rFonts w:ascii="Segoe UI Symbol" w:eastAsia="Times New Roman" w:hAnsi="Segoe UI Symbol" w:cs="Times New Roman"/>
          <w:sz w:val="24"/>
          <w:szCs w:val="24"/>
        </w:rPr>
      </w:pPr>
      <w:r w:rsidRPr="004966DA">
        <w:rPr>
          <w:rFonts w:ascii="Segoe UI Symbol" w:eastAsia="Times New Roman" w:hAnsi="Segoe UI Symbol" w:cs="Times New Roman"/>
          <w:sz w:val="24"/>
          <w:szCs w:val="24"/>
        </w:rPr>
        <w:t>This Environmental</w:t>
      </w:r>
      <w:r w:rsidR="000C045C">
        <w:rPr>
          <w:rFonts w:ascii="Segoe UI Symbol" w:eastAsia="Times New Roman" w:hAnsi="Segoe UI Symbol" w:cs="Times New Roman"/>
          <w:sz w:val="24"/>
          <w:szCs w:val="24"/>
        </w:rPr>
        <w:t xml:space="preserve"> Responsibility </w:t>
      </w:r>
      <w:r w:rsidRPr="004966DA">
        <w:rPr>
          <w:rFonts w:ascii="Segoe UI Symbol" w:eastAsia="Times New Roman" w:hAnsi="Segoe UI Symbol" w:cs="Times New Roman"/>
          <w:sz w:val="24"/>
          <w:szCs w:val="24"/>
        </w:rPr>
        <w:t xml:space="preserve"> Policy is reviewed at least once every year</w:t>
      </w:r>
      <w:r w:rsidR="001303C3">
        <w:rPr>
          <w:rFonts w:ascii="Segoe UI Symbol" w:eastAsia="Times New Roman" w:hAnsi="Segoe UI Symbol" w:cs="Times New Roman"/>
          <w:sz w:val="24"/>
          <w:szCs w:val="24"/>
        </w:rPr>
        <w:t xml:space="preserve"> or as per requirement</w:t>
      </w:r>
      <w:r w:rsidRPr="004966DA">
        <w:rPr>
          <w:rFonts w:ascii="Segoe UI Symbol" w:eastAsia="Times New Roman" w:hAnsi="Segoe UI Symbol" w:cs="Times New Roman"/>
          <w:sz w:val="24"/>
          <w:szCs w:val="24"/>
        </w:rPr>
        <w:t xml:space="preserve"> by </w:t>
      </w:r>
      <w:r w:rsidR="001303C3">
        <w:rPr>
          <w:rFonts w:ascii="Segoe UI Symbol" w:eastAsia="Times New Roman" w:hAnsi="Segoe UI Symbol" w:cs="Times New Roman"/>
          <w:sz w:val="24"/>
          <w:szCs w:val="24"/>
        </w:rPr>
        <w:t>Sustainability Head</w:t>
      </w:r>
      <w:r w:rsidRPr="004966DA">
        <w:rPr>
          <w:rFonts w:ascii="Segoe UI Symbol" w:eastAsia="Times New Roman" w:hAnsi="Segoe UI Symbol" w:cs="Times New Roman"/>
          <w:sz w:val="24"/>
          <w:szCs w:val="24"/>
        </w:rPr>
        <w:t xml:space="preserve"> to ensure its continued suitability, adequacy, and effectiveness. The review also takes into account changes in business operations, applicable legal and regulatory requirements, stakeholder expectations, and emerging environmental risks.</w:t>
      </w:r>
    </w:p>
    <w:p w14:paraId="6906D39D" w14:textId="77777777" w:rsidR="00CD29CD" w:rsidRPr="00CD29CD" w:rsidRDefault="00CD29CD" w:rsidP="00EF00A9">
      <w:pPr>
        <w:spacing w:after="0"/>
        <w:jc w:val="both"/>
        <w:rPr>
          <w:rFonts w:ascii="Segoe UI Symbol" w:eastAsia="Times New Roman" w:hAnsi="Segoe UI Symbol" w:cstheme="minorHAnsi"/>
          <w:b/>
          <w:bCs/>
          <w:sz w:val="24"/>
          <w:szCs w:val="24"/>
        </w:rPr>
      </w:pPr>
      <w:r>
        <w:rPr>
          <w:rFonts w:ascii="Segoe UI Symbol" w:eastAsia="Times New Roman" w:hAnsi="Segoe UI Symbol" w:cstheme="minorHAnsi"/>
          <w:b/>
          <w:bCs/>
          <w:sz w:val="24"/>
          <w:szCs w:val="24"/>
        </w:rPr>
        <w:t xml:space="preserve">Effective date: </w:t>
      </w:r>
      <w:r w:rsidRPr="00EF00A9">
        <w:rPr>
          <w:rFonts w:ascii="Segoe UI Symbol" w:eastAsia="Times New Roman" w:hAnsi="Segoe UI Symbol" w:cstheme="minorHAnsi"/>
          <w:bCs/>
          <w:sz w:val="24"/>
          <w:szCs w:val="24"/>
        </w:rPr>
        <w:t>01 January 2025</w:t>
      </w:r>
    </w:p>
    <w:p w14:paraId="45F11656" w14:textId="77777777" w:rsidR="004966DA" w:rsidRPr="004966DA" w:rsidRDefault="004966DA" w:rsidP="00EF00A9">
      <w:pPr>
        <w:spacing w:after="0"/>
        <w:jc w:val="both"/>
        <w:rPr>
          <w:rFonts w:ascii="Segoe UI Symbol" w:eastAsia="Times New Roman" w:hAnsi="Segoe UI Symbol" w:cstheme="minorHAnsi"/>
          <w:b/>
          <w:sz w:val="24"/>
          <w:szCs w:val="24"/>
        </w:rPr>
      </w:pPr>
      <w:r w:rsidRPr="004966DA">
        <w:rPr>
          <w:rFonts w:ascii="Segoe UI Symbol" w:eastAsia="Times New Roman" w:hAnsi="Segoe UI Symbol" w:cstheme="minorHAnsi"/>
          <w:b/>
          <w:sz w:val="24"/>
          <w:szCs w:val="24"/>
        </w:rPr>
        <w:t xml:space="preserve">Last review date: </w:t>
      </w:r>
      <w:r w:rsidR="00CD29CD" w:rsidRPr="00EF00A9">
        <w:rPr>
          <w:rFonts w:ascii="Segoe UI Symbol" w:eastAsia="Times New Roman" w:hAnsi="Segoe UI Symbol" w:cstheme="minorHAnsi"/>
          <w:sz w:val="24"/>
          <w:szCs w:val="24"/>
        </w:rPr>
        <w:t>01 January 2026</w:t>
      </w:r>
    </w:p>
    <w:p w14:paraId="4CF2B516" w14:textId="77777777" w:rsidR="004966DA" w:rsidRPr="004966DA" w:rsidRDefault="004966DA" w:rsidP="00EF00A9">
      <w:pPr>
        <w:spacing w:after="0"/>
        <w:jc w:val="both"/>
        <w:rPr>
          <w:rFonts w:ascii="Segoe UI Symbol" w:eastAsia="Times New Roman" w:hAnsi="Segoe UI Symbol" w:cstheme="minorHAnsi"/>
          <w:b/>
          <w:sz w:val="24"/>
          <w:szCs w:val="24"/>
        </w:rPr>
      </w:pPr>
      <w:r w:rsidRPr="004966DA">
        <w:rPr>
          <w:rFonts w:ascii="Segoe UI Symbol" w:eastAsia="Times New Roman" w:hAnsi="Segoe UI Symbol" w:cstheme="minorHAnsi"/>
          <w:b/>
          <w:sz w:val="24"/>
          <w:szCs w:val="24"/>
        </w:rPr>
        <w:t xml:space="preserve">Next review date: </w:t>
      </w:r>
      <w:r w:rsidR="00CD29CD" w:rsidRPr="00EF00A9">
        <w:rPr>
          <w:rFonts w:ascii="Segoe UI Symbol" w:eastAsia="Times New Roman" w:hAnsi="Segoe UI Symbol" w:cstheme="minorHAnsi"/>
          <w:sz w:val="24"/>
          <w:szCs w:val="24"/>
        </w:rPr>
        <w:t>01 January 2027</w:t>
      </w:r>
    </w:p>
    <w:p w14:paraId="3D85AD16" w14:textId="0423062C" w:rsidR="000E1253" w:rsidRDefault="004966DA" w:rsidP="00EF00A9">
      <w:pPr>
        <w:jc w:val="both"/>
        <w:rPr>
          <w:rFonts w:ascii="Segoe UI Symbol" w:eastAsia="Times New Roman" w:hAnsi="Segoe UI Symbol" w:cstheme="minorHAnsi"/>
          <w:b/>
          <w:sz w:val="24"/>
          <w:szCs w:val="24"/>
        </w:rPr>
      </w:pPr>
      <w:r w:rsidRPr="004966DA">
        <w:rPr>
          <w:rFonts w:ascii="Segoe UI Symbol" w:eastAsia="Times New Roman" w:hAnsi="Segoe UI Symbol" w:cstheme="minorHAnsi"/>
          <w:b/>
          <w:sz w:val="24"/>
          <w:szCs w:val="24"/>
        </w:rPr>
        <w:t xml:space="preserve">Revision number: </w:t>
      </w:r>
      <w:r w:rsidR="00CD29CD" w:rsidRPr="00EF00A9">
        <w:rPr>
          <w:rFonts w:ascii="Segoe UI Symbol" w:eastAsia="Times New Roman" w:hAnsi="Segoe UI Symbol" w:cstheme="minorHAnsi"/>
          <w:sz w:val="24"/>
          <w:szCs w:val="24"/>
        </w:rPr>
        <w:t>1.0</w:t>
      </w:r>
    </w:p>
    <w:p w14:paraId="6655CD23" w14:textId="77777777" w:rsidR="000E1253" w:rsidRPr="004966DA" w:rsidRDefault="000E1253" w:rsidP="00EF00A9">
      <w:pPr>
        <w:jc w:val="both"/>
        <w:rPr>
          <w:rFonts w:ascii="Segoe UI Symbol" w:eastAsia="Times New Roman" w:hAnsi="Segoe UI Symbol" w:cstheme="minorHAnsi"/>
          <w:b/>
          <w:sz w:val="24"/>
          <w:szCs w:val="24"/>
        </w:rPr>
      </w:pPr>
    </w:p>
    <w:p w14:paraId="6EA13052" w14:textId="12EEDB5F" w:rsidR="002D32C5" w:rsidRDefault="001303C3" w:rsidP="00112257">
      <w:pPr>
        <w:spacing w:before="100" w:beforeAutospacing="1" w:after="100" w:afterAutospacing="1"/>
        <w:ind w:left="6480" w:firstLine="0"/>
        <w:jc w:val="center"/>
        <w:rPr>
          <w:rFonts w:ascii="Segoe UI Symbol" w:eastAsia="Times New Roman" w:hAnsi="Segoe UI Symbol" w:cs="Times New Roman"/>
          <w:sz w:val="24"/>
          <w:szCs w:val="24"/>
        </w:rPr>
      </w:pPr>
      <w:r>
        <w:rPr>
          <w:rFonts w:ascii="Segoe UI Symbol" w:eastAsia="Times New Roman" w:hAnsi="Segoe UI Symbol" w:cs="Times New Roman"/>
          <w:b/>
          <w:bCs/>
          <w:sz w:val="24"/>
          <w:szCs w:val="24"/>
        </w:rPr>
        <w:t xml:space="preserve">          </w:t>
      </w:r>
      <w:r w:rsidR="00205D38" w:rsidRPr="00C74F2F">
        <w:rPr>
          <w:rFonts w:ascii="Segoe UI Symbol" w:eastAsia="Times New Roman" w:hAnsi="Segoe UI Symbol" w:cs="Times New Roman"/>
          <w:b/>
          <w:bCs/>
          <w:sz w:val="24"/>
          <w:szCs w:val="24"/>
        </w:rPr>
        <w:t>Approved by:</w:t>
      </w:r>
      <w:r w:rsidR="00205D38" w:rsidRPr="00C74F2F">
        <w:rPr>
          <w:rFonts w:ascii="Segoe UI Symbol" w:eastAsia="Times New Roman" w:hAnsi="Segoe UI Symbol" w:cs="Times New Roman"/>
          <w:sz w:val="24"/>
          <w:szCs w:val="24"/>
        </w:rPr>
        <w:br/>
      </w:r>
      <w:r>
        <w:rPr>
          <w:rFonts w:ascii="Segoe UI Symbol" w:eastAsia="Times New Roman" w:hAnsi="Segoe UI Symbol" w:cs="Times New Roman"/>
          <w:sz w:val="24"/>
          <w:szCs w:val="24"/>
        </w:rPr>
        <w:t xml:space="preserve">       </w:t>
      </w:r>
      <w:r w:rsidR="00205D38" w:rsidRPr="00C74F2F">
        <w:rPr>
          <w:rFonts w:ascii="Segoe UI Symbol" w:eastAsia="Times New Roman" w:hAnsi="Segoe UI Symbol" w:cs="Times New Roman"/>
          <w:sz w:val="24"/>
          <w:szCs w:val="24"/>
        </w:rPr>
        <w:t>Managing Director</w:t>
      </w:r>
      <w:r w:rsidR="002D32C5">
        <w:rPr>
          <w:rFonts w:ascii="Segoe UI Symbol" w:eastAsia="Times New Roman" w:hAnsi="Segoe UI Symbol" w:cs="Times New Roman"/>
          <w:sz w:val="24"/>
          <w:szCs w:val="24"/>
        </w:rPr>
        <w:br w:type="page"/>
      </w:r>
    </w:p>
    <w:p w14:paraId="38C7AAEE" w14:textId="77777777" w:rsidR="004966DA" w:rsidRPr="004966DA" w:rsidRDefault="004966DA" w:rsidP="000E1253">
      <w:pPr>
        <w:pStyle w:val="Heading1"/>
        <w:jc w:val="center"/>
        <w:rPr>
          <w:rFonts w:ascii="Segoe UI Symbol" w:hAnsi="Segoe UI Symbol" w:cstheme="minorHAnsi"/>
          <w:b/>
        </w:rPr>
      </w:pPr>
      <w:bookmarkStart w:id="11" w:name="_Toc218345475"/>
      <w:bookmarkStart w:id="12" w:name="_Toc221807829"/>
      <w:r w:rsidRPr="004966DA">
        <w:rPr>
          <w:rFonts w:ascii="Segoe UI Symbol" w:hAnsi="Segoe UI Symbol" w:cstheme="minorHAnsi"/>
          <w:b/>
        </w:rPr>
        <w:lastRenderedPageBreak/>
        <w:t>Employee Acknowledgement Form</w:t>
      </w:r>
      <w:bookmarkEnd w:id="11"/>
      <w:bookmarkEnd w:id="12"/>
    </w:p>
    <w:p w14:paraId="0434B707" w14:textId="4F9C0729" w:rsidR="00841D2C" w:rsidRPr="00841D2C" w:rsidRDefault="00841D2C" w:rsidP="002D32C5">
      <w:pPr>
        <w:spacing w:before="100" w:beforeAutospacing="1" w:after="100" w:afterAutospacing="1"/>
        <w:ind w:left="0" w:firstLine="0"/>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 xml:space="preserve">I acknowledge that I have received, read, and understood the Company’s </w:t>
      </w:r>
      <w:r w:rsidRPr="00841D2C">
        <w:rPr>
          <w:rFonts w:ascii="Segoe UI Symbol" w:eastAsia="Times New Roman" w:hAnsi="Segoe UI Symbol" w:cs="Times New Roman"/>
          <w:b/>
          <w:bCs/>
          <w:sz w:val="24"/>
          <w:szCs w:val="24"/>
        </w:rPr>
        <w:t xml:space="preserve">Environmental </w:t>
      </w:r>
      <w:r w:rsidR="000E1253">
        <w:rPr>
          <w:rFonts w:ascii="Segoe UI Symbol" w:eastAsia="Times New Roman" w:hAnsi="Segoe UI Symbol" w:cs="Times New Roman"/>
          <w:b/>
          <w:bCs/>
          <w:sz w:val="24"/>
          <w:szCs w:val="24"/>
        </w:rPr>
        <w:t xml:space="preserve">Responsibility </w:t>
      </w:r>
      <w:r w:rsidRPr="00841D2C">
        <w:rPr>
          <w:rFonts w:ascii="Segoe UI Symbol" w:eastAsia="Times New Roman" w:hAnsi="Segoe UI Symbol" w:cs="Times New Roman"/>
          <w:b/>
          <w:bCs/>
          <w:sz w:val="24"/>
          <w:szCs w:val="24"/>
        </w:rPr>
        <w:t>Policy</w:t>
      </w:r>
      <w:r w:rsidRPr="00841D2C">
        <w:rPr>
          <w:rFonts w:ascii="Segoe UI Symbol" w:eastAsia="Times New Roman" w:hAnsi="Segoe UI Symbol" w:cs="Times New Roman"/>
          <w:sz w:val="24"/>
          <w:szCs w:val="24"/>
        </w:rPr>
        <w:t>. I understand that this policy outlines the organization’s commitment toward environmental protection and sustainable operations, including compliance with applicable environmental laws and regulations, efficient use of energy and natural resources, responsible waste management, prevention of pollution, reduction of greenhouse gas emissions, water conservation, and continuous improvement of environmental performance.</w:t>
      </w:r>
    </w:p>
    <w:p w14:paraId="755E2895" w14:textId="77777777" w:rsidR="00841D2C" w:rsidRPr="00841D2C" w:rsidRDefault="00841D2C" w:rsidP="002D32C5">
      <w:pPr>
        <w:spacing w:before="100" w:beforeAutospacing="1" w:after="100" w:afterAutospacing="1"/>
        <w:ind w:left="0" w:firstLine="0"/>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I also acknowledge that I have been informed about the available reporting and communication channels and that I may raise environmental concerns in good faith without fear of retaliation. If I have any questions or require clarification regarding the policy, I agree to contact my supervisor, EHS team, or management representative.</w:t>
      </w:r>
    </w:p>
    <w:p w14:paraId="3847E04E" w14:textId="77777777" w:rsidR="00841D2C" w:rsidRPr="00841D2C" w:rsidRDefault="00841D2C" w:rsidP="002D32C5">
      <w:pPr>
        <w:spacing w:before="100" w:beforeAutospacing="1" w:after="100" w:afterAutospacing="1"/>
        <w:ind w:left="0" w:firstLine="0"/>
        <w:jc w:val="both"/>
        <w:rPr>
          <w:rFonts w:ascii="Segoe UI Symbol" w:eastAsia="Times New Roman" w:hAnsi="Segoe UI Symbol" w:cs="Times New Roman"/>
          <w:sz w:val="24"/>
          <w:szCs w:val="24"/>
        </w:rPr>
      </w:pPr>
      <w:r w:rsidRPr="00841D2C">
        <w:rPr>
          <w:rFonts w:ascii="Segoe UI Symbol" w:eastAsia="Times New Roman" w:hAnsi="Segoe UI Symbol" w:cs="Times New Roman"/>
          <w:sz w:val="24"/>
          <w:szCs w:val="24"/>
        </w:rPr>
        <w:t>By signing below, I confirm my commitment to comply with and support the principles contained in this policy.</w:t>
      </w:r>
    </w:p>
    <w:p w14:paraId="2E1C66B8" w14:textId="77777777" w:rsidR="000E1253" w:rsidRDefault="004966DA" w:rsidP="002D32C5">
      <w:pPr>
        <w:pStyle w:val="NormalWeb"/>
        <w:spacing w:after="0" w:afterAutospacing="0" w:line="276" w:lineRule="auto"/>
        <w:ind w:left="0" w:firstLine="0"/>
        <w:rPr>
          <w:rFonts w:ascii="Segoe UI Symbol" w:hAnsi="Segoe UI Symbol" w:cstheme="minorHAnsi"/>
        </w:rPr>
      </w:pPr>
      <w:r w:rsidRPr="004966DA">
        <w:rPr>
          <w:rStyle w:val="Strong"/>
          <w:rFonts w:ascii="Segoe UI Symbol" w:hAnsi="Segoe UI Symbol" w:cstheme="minorHAnsi"/>
        </w:rPr>
        <w:t>Department:</w:t>
      </w:r>
      <w:r w:rsidRPr="004966DA">
        <w:rPr>
          <w:rFonts w:ascii="Segoe UI Symbol" w:hAnsi="Segoe UI Symbol" w:cstheme="minorHAnsi"/>
        </w:rPr>
        <w:t xml:space="preserve"> ___________________________</w:t>
      </w:r>
    </w:p>
    <w:p w14:paraId="0E5FC6EF" w14:textId="77777777" w:rsidR="000E1253" w:rsidRDefault="004966DA" w:rsidP="002D32C5">
      <w:pPr>
        <w:pStyle w:val="NormalWeb"/>
        <w:spacing w:after="0" w:afterAutospacing="0" w:line="276" w:lineRule="auto"/>
        <w:ind w:left="0" w:firstLine="0"/>
        <w:rPr>
          <w:rFonts w:ascii="Segoe UI Symbol" w:hAnsi="Segoe UI Symbol" w:cstheme="minorHAnsi"/>
        </w:rPr>
      </w:pPr>
      <w:r w:rsidRPr="004966DA">
        <w:rPr>
          <w:rStyle w:val="Strong"/>
          <w:rFonts w:ascii="Segoe UI Symbol" w:hAnsi="Segoe UI Symbol" w:cstheme="minorHAnsi"/>
        </w:rPr>
        <w:t>Employee Name:</w:t>
      </w:r>
      <w:r w:rsidRPr="004966DA">
        <w:rPr>
          <w:rFonts w:ascii="Segoe UI Symbol" w:hAnsi="Segoe UI Symbol" w:cstheme="minorHAnsi"/>
        </w:rPr>
        <w:t xml:space="preserve"> ___________________________</w:t>
      </w:r>
    </w:p>
    <w:p w14:paraId="4A0221F3" w14:textId="4EDD399F" w:rsidR="000E1253" w:rsidRPr="000E1253" w:rsidRDefault="004966DA" w:rsidP="002D32C5">
      <w:pPr>
        <w:pStyle w:val="NormalWeb"/>
        <w:spacing w:after="0" w:afterAutospacing="0" w:line="276" w:lineRule="auto"/>
        <w:ind w:left="0" w:firstLine="0"/>
        <w:rPr>
          <w:rFonts w:ascii="Segoe UI Symbol" w:hAnsi="Segoe UI Symbol" w:cstheme="minorHAnsi"/>
        </w:rPr>
      </w:pPr>
      <w:r w:rsidRPr="000E1253">
        <w:rPr>
          <w:rFonts w:ascii="Segoe UI Symbol" w:hAnsi="Segoe UI Symbol"/>
          <w:b/>
          <w:bCs/>
        </w:rPr>
        <w:t>Employee ID:</w:t>
      </w:r>
      <w:r w:rsidRPr="000E1253">
        <w:rPr>
          <w:rFonts w:ascii="Segoe UI Symbol" w:hAnsi="Segoe UI Symbol" w:cstheme="minorHAnsi"/>
        </w:rPr>
        <w:t xml:space="preserve"> ___________________________</w:t>
      </w:r>
    </w:p>
    <w:p w14:paraId="17D184F3" w14:textId="77777777" w:rsidR="000E1253" w:rsidRDefault="004966DA" w:rsidP="000E1253">
      <w:pPr>
        <w:pStyle w:val="NormalWeb"/>
        <w:spacing w:after="0" w:afterAutospacing="0" w:line="276" w:lineRule="auto"/>
        <w:ind w:left="0" w:firstLine="0"/>
        <w:rPr>
          <w:rFonts w:ascii="Segoe UI Symbol" w:hAnsi="Segoe UI Symbol" w:cstheme="minorHAnsi"/>
        </w:rPr>
      </w:pPr>
      <w:r w:rsidRPr="000E1253">
        <w:rPr>
          <w:rFonts w:ascii="Segoe UI Symbol" w:hAnsi="Segoe UI Symbol"/>
          <w:b/>
          <w:bCs/>
        </w:rPr>
        <w:t>Employee Signature:</w:t>
      </w:r>
      <w:r w:rsidRPr="000E1253">
        <w:rPr>
          <w:rFonts w:ascii="Segoe UI Symbol" w:hAnsi="Segoe UI Symbol" w:cstheme="minorHAnsi"/>
        </w:rPr>
        <w:t xml:space="preserve"> ___________________________</w:t>
      </w:r>
    </w:p>
    <w:p w14:paraId="58928C01" w14:textId="6ABC8DB8" w:rsidR="004966DA" w:rsidRPr="00B83621" w:rsidRDefault="004966DA" w:rsidP="000E1253">
      <w:pPr>
        <w:pStyle w:val="NormalWeb"/>
        <w:spacing w:after="0" w:afterAutospacing="0" w:line="276" w:lineRule="auto"/>
        <w:ind w:left="0" w:firstLine="0"/>
        <w:rPr>
          <w:rFonts w:ascii="Segoe UI Symbol" w:hAnsi="Segoe UI Symbol"/>
          <w:b/>
        </w:rPr>
      </w:pPr>
      <w:r w:rsidRPr="000E1253">
        <w:rPr>
          <w:rFonts w:ascii="Segoe UI Symbol" w:hAnsi="Segoe UI Symbol"/>
          <w:b/>
          <w:bCs/>
        </w:rPr>
        <w:t>Date:</w:t>
      </w:r>
      <w:r w:rsidRPr="000E1253">
        <w:rPr>
          <w:rFonts w:ascii="Segoe UI Symbol" w:hAnsi="Segoe UI Symbol" w:cstheme="minorHAnsi"/>
        </w:rPr>
        <w:t xml:space="preserve"> ___________________________</w:t>
      </w:r>
    </w:p>
    <w:p w14:paraId="11A6159C" w14:textId="77777777" w:rsidR="00B83621" w:rsidRPr="00B83621" w:rsidRDefault="00B83621" w:rsidP="00EF00A9">
      <w:pPr>
        <w:rPr>
          <w:rFonts w:ascii="Segoe UI Symbol" w:hAnsi="Segoe UI Symbol"/>
          <w:b/>
          <w:sz w:val="24"/>
        </w:rPr>
      </w:pPr>
    </w:p>
    <w:p w14:paraId="2B97CEA0" w14:textId="77777777" w:rsidR="009A4939" w:rsidRPr="009A4939" w:rsidRDefault="009A4939" w:rsidP="00EF00A9">
      <w:pPr>
        <w:pStyle w:val="NormalWeb"/>
        <w:spacing w:line="276" w:lineRule="auto"/>
        <w:rPr>
          <w:rFonts w:ascii="Segoe UI Symbol" w:hAnsi="Segoe UI Symbol"/>
          <w:b/>
        </w:rPr>
      </w:pPr>
    </w:p>
    <w:p w14:paraId="79DE9881" w14:textId="77777777" w:rsidR="00706EFE" w:rsidRPr="009A4939" w:rsidRDefault="00706EFE" w:rsidP="00EF00A9">
      <w:pPr>
        <w:pStyle w:val="NormalWeb"/>
        <w:spacing w:line="276" w:lineRule="auto"/>
        <w:rPr>
          <w:rFonts w:ascii="Segoe UI Symbol" w:hAnsi="Segoe UI Symbol"/>
          <w:b/>
        </w:rPr>
      </w:pPr>
      <w:r w:rsidRPr="009A4939">
        <w:rPr>
          <w:rFonts w:ascii="Segoe UI Symbol" w:hAnsi="Segoe UI Symbol"/>
          <w:b/>
        </w:rPr>
        <w:t xml:space="preserve"> </w:t>
      </w:r>
    </w:p>
    <w:p w14:paraId="6B8D7888" w14:textId="77777777" w:rsidR="00417D3D" w:rsidRPr="00417D3D" w:rsidRDefault="00417D3D" w:rsidP="00EF00A9"/>
    <w:sectPr w:rsidR="00417D3D" w:rsidRPr="00417D3D" w:rsidSect="00AC1F98">
      <w:headerReference w:type="even" r:id="rId13"/>
      <w:headerReference w:type="default" r:id="rId14"/>
      <w:footerReference w:type="even" r:id="rId15"/>
      <w:footerReference w:type="default" r:id="rId16"/>
      <w:headerReference w:type="first" r:id="rId17"/>
      <w:footerReference w:type="first" r:id="rId18"/>
      <w:pgSz w:w="11906" w:h="16838" w:code="9"/>
      <w:pgMar w:top="1985"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36291" w14:textId="77777777" w:rsidR="00B305E9" w:rsidRDefault="00B305E9" w:rsidP="0029306F">
      <w:pPr>
        <w:spacing w:after="0" w:line="240" w:lineRule="auto"/>
      </w:pPr>
      <w:r>
        <w:separator/>
      </w:r>
    </w:p>
  </w:endnote>
  <w:endnote w:type="continuationSeparator" w:id="0">
    <w:p w14:paraId="4482C9E1" w14:textId="77777777" w:rsidR="00B305E9" w:rsidRDefault="00B305E9" w:rsidP="0029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0D4C" w14:textId="77777777" w:rsidR="00D71AC8" w:rsidRDefault="00D71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572775"/>
      <w:docPartObj>
        <w:docPartGallery w:val="Page Numbers (Bottom of Page)"/>
        <w:docPartUnique/>
      </w:docPartObj>
    </w:sdtPr>
    <w:sdtEndPr>
      <w:rPr>
        <w:color w:val="7F7F7F" w:themeColor="background1" w:themeShade="7F"/>
        <w:spacing w:val="60"/>
      </w:rPr>
    </w:sdtEndPr>
    <w:sdtContent>
      <w:p w14:paraId="432F8CAB" w14:textId="556ECAF1" w:rsidR="0029306F" w:rsidRDefault="0029306F" w:rsidP="001303C3">
        <w:pPr>
          <w:pStyle w:val="Footer"/>
          <w:pBdr>
            <w:top w:val="single" w:sz="4" w:space="1" w:color="D9D9D9" w:themeColor="background1" w:themeShade="D9"/>
          </w:pBdr>
          <w:jc w:val="right"/>
        </w:pPr>
        <w:r>
          <w:fldChar w:fldCharType="begin"/>
        </w:r>
        <w:r>
          <w:instrText xml:space="preserve"> PAGE   \* MERGEFORMAT </w:instrText>
        </w:r>
        <w:r>
          <w:fldChar w:fldCharType="separate"/>
        </w:r>
        <w:r w:rsidR="00AC472C">
          <w:rPr>
            <w:noProof/>
          </w:rPr>
          <w:t>15</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A555" w14:textId="77777777" w:rsidR="00D71AC8" w:rsidRDefault="00D71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CEDA2" w14:textId="77777777" w:rsidR="00B305E9" w:rsidRDefault="00B305E9" w:rsidP="0029306F">
      <w:pPr>
        <w:spacing w:after="0" w:line="240" w:lineRule="auto"/>
      </w:pPr>
      <w:r>
        <w:separator/>
      </w:r>
    </w:p>
  </w:footnote>
  <w:footnote w:type="continuationSeparator" w:id="0">
    <w:p w14:paraId="2991A67E" w14:textId="77777777" w:rsidR="00B305E9" w:rsidRDefault="00B305E9" w:rsidP="00293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13B2" w14:textId="77777777" w:rsidR="00D71AC8" w:rsidRDefault="00D71A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7E5B" w14:textId="77777777" w:rsidR="00A3164B" w:rsidRPr="00B803A9" w:rsidRDefault="00A3164B">
    <w:pPr>
      <w:pStyle w:val="Header"/>
      <w:rPr>
        <w:b/>
        <w:i/>
      </w:rPr>
    </w:pPr>
    <w:r w:rsidRPr="00B803A9">
      <w:rPr>
        <w:rFonts w:ascii="Segoe UI Semilight" w:hAnsi="Segoe UI Semilight" w:cs="Segoe UI Semilight"/>
        <w:b/>
        <w:i/>
        <w:noProof/>
        <w:sz w:val="20"/>
      </w:rPr>
      <w:drawing>
        <wp:anchor distT="0" distB="0" distL="114300" distR="114300" simplePos="0" relativeHeight="251658240" behindDoc="0" locked="0" layoutInCell="1" allowOverlap="1" wp14:anchorId="2C2B85F2" wp14:editId="1CBE59B3">
          <wp:simplePos x="0" y="0"/>
          <wp:positionH relativeFrom="margin">
            <wp:posOffset>4529263</wp:posOffset>
          </wp:positionH>
          <wp:positionV relativeFrom="paragraph">
            <wp:posOffset>-84413</wp:posOffset>
          </wp:positionV>
          <wp:extent cx="1324979" cy="574158"/>
          <wp:effectExtent l="0" t="0" r="8890" b="0"/>
          <wp:wrapNone/>
          <wp:docPr id="2000558044" name="Picture 200055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324979" cy="574158"/>
                  </a:xfrm>
                  <a:prstGeom prst="rect">
                    <a:avLst/>
                  </a:prstGeom>
                </pic:spPr>
              </pic:pic>
            </a:graphicData>
          </a:graphic>
          <wp14:sizeRelH relativeFrom="margin">
            <wp14:pctWidth>0</wp14:pctWidth>
          </wp14:sizeRelH>
          <wp14:sizeRelV relativeFrom="margin">
            <wp14:pctHeight>0</wp14:pctHeight>
          </wp14:sizeRelV>
        </wp:anchor>
      </w:drawing>
    </w:r>
    <w:r w:rsidR="00B803A9" w:rsidRPr="00B803A9">
      <w:rPr>
        <w:b/>
        <w:i/>
      </w:rPr>
      <w:t>Environmental</w:t>
    </w:r>
    <w:r w:rsidR="00BE7CC7">
      <w:rPr>
        <w:b/>
        <w:i/>
      </w:rPr>
      <w:t xml:space="preserve"> Responsibility</w:t>
    </w:r>
    <w:r w:rsidR="00B803A9" w:rsidRPr="00B803A9">
      <w:rPr>
        <w:b/>
        <w:i/>
      </w:rPr>
      <w:t xml:space="preserve"> Policy</w:t>
    </w:r>
  </w:p>
  <w:p w14:paraId="33344F09" w14:textId="7E3FBA13" w:rsidR="00B803A9" w:rsidRPr="00B803A9" w:rsidRDefault="00B92F7A">
    <w:pPr>
      <w:pStyle w:val="Header"/>
      <w:rPr>
        <w:b/>
        <w:i/>
      </w:rPr>
    </w:pPr>
    <w:r>
      <w:rPr>
        <w:b/>
        <w:i/>
      </w:rPr>
      <w:t>DOC/NLM/POL/</w:t>
    </w:r>
    <w:r w:rsidR="000E1253">
      <w:rPr>
        <w:b/>
        <w:i/>
      </w:rPr>
      <w:t>01</w:t>
    </w:r>
  </w:p>
  <w:p w14:paraId="78C8EE46" w14:textId="1492A95C" w:rsidR="00B803A9" w:rsidRPr="00B803A9" w:rsidRDefault="00B92F7A">
    <w:pPr>
      <w:pStyle w:val="Header"/>
      <w:rPr>
        <w:b/>
        <w:i/>
      </w:rPr>
    </w:pPr>
    <w:r>
      <w:rPr>
        <w:b/>
        <w:i/>
      </w:rPr>
      <w:t>Last Review Date: 01 January</w:t>
    </w:r>
    <w:r w:rsidR="00B803A9" w:rsidRPr="00B803A9">
      <w:rPr>
        <w:b/>
        <w:i/>
      </w:rPr>
      <w:t xml:space="preserve"> 202</w:t>
    </w:r>
    <w:r w:rsidR="00B45E82">
      <w:rPr>
        <w:b/>
        <w:i/>
      </w:rPr>
      <w:t>6</w:t>
    </w:r>
  </w:p>
  <w:p w14:paraId="4F69E3BF" w14:textId="77777777" w:rsidR="00B803A9" w:rsidRDefault="00B803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33A9" w14:textId="77777777" w:rsidR="00D71AC8" w:rsidRDefault="00D71A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EE6"/>
    <w:multiLevelType w:val="multilevel"/>
    <w:tmpl w:val="FF60C8D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3409FC"/>
    <w:multiLevelType w:val="multilevel"/>
    <w:tmpl w:val="617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0FD6"/>
    <w:multiLevelType w:val="multilevel"/>
    <w:tmpl w:val="883AB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6E24A8"/>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B32375"/>
    <w:multiLevelType w:val="multilevel"/>
    <w:tmpl w:val="E3A828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DE194C"/>
    <w:multiLevelType w:val="multilevel"/>
    <w:tmpl w:val="196215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C258DA"/>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3A40D0"/>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0D4AFE"/>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A21CA0"/>
    <w:multiLevelType w:val="multilevel"/>
    <w:tmpl w:val="983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63BE4"/>
    <w:multiLevelType w:val="multilevel"/>
    <w:tmpl w:val="C18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C3855"/>
    <w:multiLevelType w:val="multilevel"/>
    <w:tmpl w:val="9AB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43927"/>
    <w:multiLevelType w:val="multilevel"/>
    <w:tmpl w:val="196215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CAE79D1"/>
    <w:multiLevelType w:val="multilevel"/>
    <w:tmpl w:val="7DEADF6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D365EFF"/>
    <w:multiLevelType w:val="hybridMultilevel"/>
    <w:tmpl w:val="36000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06E2"/>
    <w:multiLevelType w:val="multilevel"/>
    <w:tmpl w:val="63D6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62441"/>
    <w:multiLevelType w:val="hybridMultilevel"/>
    <w:tmpl w:val="6B66B428"/>
    <w:lvl w:ilvl="0" w:tplc="FD207D20">
      <w:start w:val="1"/>
      <w:numFmt w:val="decimal"/>
      <w:lvlText w:val="%1."/>
      <w:lvlJc w:val="left"/>
      <w:pPr>
        <w:ind w:left="360" w:hanging="360"/>
      </w:pPr>
      <w:rPr>
        <w:rFonts w:ascii="Segoe UI Symbol" w:hAnsi="Segoe UI 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B9524CE"/>
    <w:multiLevelType w:val="multilevel"/>
    <w:tmpl w:val="11E24770"/>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EEF379B"/>
    <w:multiLevelType w:val="multilevel"/>
    <w:tmpl w:val="2E049DA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01A1CF4"/>
    <w:multiLevelType w:val="hybridMultilevel"/>
    <w:tmpl w:val="FCB2EA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445F72"/>
    <w:multiLevelType w:val="multilevel"/>
    <w:tmpl w:val="B3C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008E0"/>
    <w:multiLevelType w:val="hybridMultilevel"/>
    <w:tmpl w:val="78561E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131CDB"/>
    <w:multiLevelType w:val="hybridMultilevel"/>
    <w:tmpl w:val="DC7AEBAE"/>
    <w:lvl w:ilvl="0" w:tplc="0409000B">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635E1D"/>
    <w:multiLevelType w:val="multilevel"/>
    <w:tmpl w:val="9324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46306"/>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EA63547"/>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EC71637"/>
    <w:multiLevelType w:val="multilevel"/>
    <w:tmpl w:val="C890B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F9E4FCA"/>
    <w:multiLevelType w:val="multilevel"/>
    <w:tmpl w:val="865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C0E3D"/>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88D0B6F"/>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B6242AE"/>
    <w:multiLevelType w:val="multilevel"/>
    <w:tmpl w:val="8DFC83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CBC1AFA"/>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D130ADA"/>
    <w:multiLevelType w:val="multilevel"/>
    <w:tmpl w:val="4D066510"/>
    <w:lvl w:ilvl="0">
      <w:start w:val="1"/>
      <w:numFmt w:val="bullet"/>
      <w:lvlText w:val=""/>
      <w:lvlJc w:val="left"/>
      <w:pPr>
        <w:tabs>
          <w:tab w:val="num" w:pos="360"/>
        </w:tabs>
        <w:ind w:left="360" w:hanging="360"/>
      </w:pPr>
      <w:rPr>
        <w:rFonts w:ascii="Symbol" w:hAnsi="Symbol"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F814BA3"/>
    <w:multiLevelType w:val="multilevel"/>
    <w:tmpl w:val="196215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4C72FD6"/>
    <w:multiLevelType w:val="multilevel"/>
    <w:tmpl w:val="BC2C7C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7A5294E"/>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C3E0156"/>
    <w:multiLevelType w:val="hybridMultilevel"/>
    <w:tmpl w:val="E1F861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C5A2295"/>
    <w:multiLevelType w:val="multilevel"/>
    <w:tmpl w:val="C29A08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0BB23F9"/>
    <w:multiLevelType w:val="hybridMultilevel"/>
    <w:tmpl w:val="50E853D4"/>
    <w:lvl w:ilvl="0" w:tplc="CE34598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2F34496"/>
    <w:multiLevelType w:val="multilevel"/>
    <w:tmpl w:val="F33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24800"/>
    <w:multiLevelType w:val="multilevel"/>
    <w:tmpl w:val="C4D80BE6"/>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4F37856"/>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5D85BD4"/>
    <w:multiLevelType w:val="multilevel"/>
    <w:tmpl w:val="5A642D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6CD0367"/>
    <w:multiLevelType w:val="multilevel"/>
    <w:tmpl w:val="48E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A84EDF"/>
    <w:multiLevelType w:val="multilevel"/>
    <w:tmpl w:val="EEA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B0BED"/>
    <w:multiLevelType w:val="multilevel"/>
    <w:tmpl w:val="DBC010C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A77266F"/>
    <w:multiLevelType w:val="multilevel"/>
    <w:tmpl w:val="58B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A4144D"/>
    <w:multiLevelType w:val="multilevel"/>
    <w:tmpl w:val="196215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4E07A2B"/>
    <w:multiLevelType w:val="hybridMultilevel"/>
    <w:tmpl w:val="9B160342"/>
    <w:lvl w:ilvl="0" w:tplc="7CE25CE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C273D4F"/>
    <w:multiLevelType w:val="multilevel"/>
    <w:tmpl w:val="81AC0F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E4B5888"/>
    <w:multiLevelType w:val="multilevel"/>
    <w:tmpl w:val="BA829C7A"/>
    <w:lvl w:ilvl="0">
      <w:start w:val="1"/>
      <w:numFmt w:val="bullet"/>
      <w:lvlText w:val=""/>
      <w:lvlJc w:val="left"/>
      <w:pPr>
        <w:tabs>
          <w:tab w:val="num" w:pos="360"/>
        </w:tabs>
        <w:ind w:left="360" w:hanging="360"/>
      </w:pPr>
      <w:rPr>
        <w:rFonts w:ascii="Wingdings" w:hAnsi="Wingdings" w:hint="default"/>
        <w:sz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3400705">
    <w:abstractNumId w:val="34"/>
  </w:num>
  <w:num w:numId="2" w16cid:durableId="2031369564">
    <w:abstractNumId w:val="40"/>
  </w:num>
  <w:num w:numId="3" w16cid:durableId="771169669">
    <w:abstractNumId w:val="38"/>
  </w:num>
  <w:num w:numId="4" w16cid:durableId="759645948">
    <w:abstractNumId w:val="0"/>
  </w:num>
  <w:num w:numId="5" w16cid:durableId="397096770">
    <w:abstractNumId w:val="13"/>
  </w:num>
  <w:num w:numId="6" w16cid:durableId="1309167952">
    <w:abstractNumId w:val="22"/>
  </w:num>
  <w:num w:numId="7" w16cid:durableId="1961496187">
    <w:abstractNumId w:val="45"/>
  </w:num>
  <w:num w:numId="8" w16cid:durableId="1057895187">
    <w:abstractNumId w:val="46"/>
  </w:num>
  <w:num w:numId="9" w16cid:durableId="1082608429">
    <w:abstractNumId w:val="36"/>
  </w:num>
  <w:num w:numId="10" w16cid:durableId="1170754178">
    <w:abstractNumId w:val="19"/>
  </w:num>
  <w:num w:numId="11" w16cid:durableId="1643996460">
    <w:abstractNumId w:val="12"/>
  </w:num>
  <w:num w:numId="12" w16cid:durableId="2081560942">
    <w:abstractNumId w:val="20"/>
  </w:num>
  <w:num w:numId="13" w16cid:durableId="1897232293">
    <w:abstractNumId w:val="43"/>
  </w:num>
  <w:num w:numId="14" w16cid:durableId="338194433">
    <w:abstractNumId w:val="9"/>
  </w:num>
  <w:num w:numId="15" w16cid:durableId="472405884">
    <w:abstractNumId w:val="44"/>
  </w:num>
  <w:num w:numId="16" w16cid:durableId="1925189609">
    <w:abstractNumId w:val="1"/>
  </w:num>
  <w:num w:numId="17" w16cid:durableId="408386006">
    <w:abstractNumId w:val="10"/>
  </w:num>
  <w:num w:numId="18" w16cid:durableId="725374243">
    <w:abstractNumId w:val="27"/>
  </w:num>
  <w:num w:numId="19" w16cid:durableId="2064211576">
    <w:abstractNumId w:val="14"/>
  </w:num>
  <w:num w:numId="20" w16cid:durableId="6180387">
    <w:abstractNumId w:val="48"/>
  </w:num>
  <w:num w:numId="21" w16cid:durableId="2121486946">
    <w:abstractNumId w:val="5"/>
  </w:num>
  <w:num w:numId="22" w16cid:durableId="1367490628">
    <w:abstractNumId w:val="47"/>
  </w:num>
  <w:num w:numId="23" w16cid:durableId="774710068">
    <w:abstractNumId w:val="33"/>
  </w:num>
  <w:num w:numId="24" w16cid:durableId="1541623323">
    <w:abstractNumId w:val="17"/>
  </w:num>
  <w:num w:numId="25" w16cid:durableId="1598127152">
    <w:abstractNumId w:val="32"/>
  </w:num>
  <w:num w:numId="26" w16cid:durableId="989794928">
    <w:abstractNumId w:val="6"/>
  </w:num>
  <w:num w:numId="27" w16cid:durableId="1121799345">
    <w:abstractNumId w:val="25"/>
  </w:num>
  <w:num w:numId="28" w16cid:durableId="67963956">
    <w:abstractNumId w:val="29"/>
  </w:num>
  <w:num w:numId="29" w16cid:durableId="710114836">
    <w:abstractNumId w:val="41"/>
  </w:num>
  <w:num w:numId="30" w16cid:durableId="595863794">
    <w:abstractNumId w:val="23"/>
  </w:num>
  <w:num w:numId="31" w16cid:durableId="25302529">
    <w:abstractNumId w:val="16"/>
  </w:num>
  <w:num w:numId="32" w16cid:durableId="362364743">
    <w:abstractNumId w:val="50"/>
  </w:num>
  <w:num w:numId="33" w16cid:durableId="23479611">
    <w:abstractNumId w:val="39"/>
  </w:num>
  <w:num w:numId="34" w16cid:durableId="2031100528">
    <w:abstractNumId w:val="31"/>
  </w:num>
  <w:num w:numId="35" w16cid:durableId="2078935287">
    <w:abstractNumId w:val="7"/>
  </w:num>
  <w:num w:numId="36" w16cid:durableId="576087461">
    <w:abstractNumId w:val="35"/>
  </w:num>
  <w:num w:numId="37" w16cid:durableId="1735617978">
    <w:abstractNumId w:val="8"/>
  </w:num>
  <w:num w:numId="38" w16cid:durableId="513960337">
    <w:abstractNumId w:val="24"/>
  </w:num>
  <w:num w:numId="39" w16cid:durableId="483740490">
    <w:abstractNumId w:val="3"/>
  </w:num>
  <w:num w:numId="40" w16cid:durableId="976110433">
    <w:abstractNumId w:val="28"/>
  </w:num>
  <w:num w:numId="41" w16cid:durableId="1648628689">
    <w:abstractNumId w:val="49"/>
  </w:num>
  <w:num w:numId="42" w16cid:durableId="707726803">
    <w:abstractNumId w:val="37"/>
  </w:num>
  <w:num w:numId="43" w16cid:durableId="1643733641">
    <w:abstractNumId w:val="2"/>
  </w:num>
  <w:num w:numId="44" w16cid:durableId="340739730">
    <w:abstractNumId w:val="42"/>
  </w:num>
  <w:num w:numId="45" w16cid:durableId="383675636">
    <w:abstractNumId w:val="26"/>
  </w:num>
  <w:num w:numId="46" w16cid:durableId="1928537072">
    <w:abstractNumId w:val="4"/>
  </w:num>
  <w:num w:numId="47" w16cid:durableId="1139768066">
    <w:abstractNumId w:val="30"/>
  </w:num>
  <w:num w:numId="48" w16cid:durableId="1445153145">
    <w:abstractNumId w:val="15"/>
  </w:num>
  <w:num w:numId="49" w16cid:durableId="219445138">
    <w:abstractNumId w:val="18"/>
  </w:num>
  <w:num w:numId="50" w16cid:durableId="803548795">
    <w:abstractNumId w:val="21"/>
  </w:num>
  <w:num w:numId="51" w16cid:durableId="13122469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C"/>
    <w:rsid w:val="00012EF2"/>
    <w:rsid w:val="0008420F"/>
    <w:rsid w:val="000C045C"/>
    <w:rsid w:val="000E1253"/>
    <w:rsid w:val="00112257"/>
    <w:rsid w:val="001303C3"/>
    <w:rsid w:val="00145807"/>
    <w:rsid w:val="0016449B"/>
    <w:rsid w:val="001776B8"/>
    <w:rsid w:val="001A0443"/>
    <w:rsid w:val="001A67F9"/>
    <w:rsid w:val="001B283E"/>
    <w:rsid w:val="001C2F4C"/>
    <w:rsid w:val="001C3B36"/>
    <w:rsid w:val="001D4EA7"/>
    <w:rsid w:val="00200FF6"/>
    <w:rsid w:val="002040E0"/>
    <w:rsid w:val="00205D38"/>
    <w:rsid w:val="0029107A"/>
    <w:rsid w:val="0029306F"/>
    <w:rsid w:val="00296F46"/>
    <w:rsid w:val="002D32C5"/>
    <w:rsid w:val="002D513A"/>
    <w:rsid w:val="002E13C2"/>
    <w:rsid w:val="002F6DF1"/>
    <w:rsid w:val="00303C51"/>
    <w:rsid w:val="00345882"/>
    <w:rsid w:val="00373740"/>
    <w:rsid w:val="00396644"/>
    <w:rsid w:val="003A6981"/>
    <w:rsid w:val="003B01FA"/>
    <w:rsid w:val="003C1232"/>
    <w:rsid w:val="003D1C5E"/>
    <w:rsid w:val="003E14EB"/>
    <w:rsid w:val="00417D3D"/>
    <w:rsid w:val="00450C73"/>
    <w:rsid w:val="00452800"/>
    <w:rsid w:val="004966DA"/>
    <w:rsid w:val="00507FED"/>
    <w:rsid w:val="00561F66"/>
    <w:rsid w:val="00592ED6"/>
    <w:rsid w:val="005A1B77"/>
    <w:rsid w:val="005A266A"/>
    <w:rsid w:val="005B64F8"/>
    <w:rsid w:val="006B56AB"/>
    <w:rsid w:val="007024BF"/>
    <w:rsid w:val="00706CD9"/>
    <w:rsid w:val="00706EFE"/>
    <w:rsid w:val="007B51A2"/>
    <w:rsid w:val="00841D2C"/>
    <w:rsid w:val="0085138F"/>
    <w:rsid w:val="0087103A"/>
    <w:rsid w:val="00890AB4"/>
    <w:rsid w:val="0091605E"/>
    <w:rsid w:val="0092417C"/>
    <w:rsid w:val="00926333"/>
    <w:rsid w:val="00940B34"/>
    <w:rsid w:val="0095082B"/>
    <w:rsid w:val="009A2E4B"/>
    <w:rsid w:val="009A350F"/>
    <w:rsid w:val="009A4939"/>
    <w:rsid w:val="00A30BD7"/>
    <w:rsid w:val="00A3164B"/>
    <w:rsid w:val="00A75534"/>
    <w:rsid w:val="00AC1F98"/>
    <w:rsid w:val="00AC472C"/>
    <w:rsid w:val="00AE30C6"/>
    <w:rsid w:val="00AE49F3"/>
    <w:rsid w:val="00AF037C"/>
    <w:rsid w:val="00AF16B7"/>
    <w:rsid w:val="00AF4A56"/>
    <w:rsid w:val="00AF67ED"/>
    <w:rsid w:val="00B305E9"/>
    <w:rsid w:val="00B36CEA"/>
    <w:rsid w:val="00B45E82"/>
    <w:rsid w:val="00B73069"/>
    <w:rsid w:val="00B803A9"/>
    <w:rsid w:val="00B83621"/>
    <w:rsid w:val="00B84F13"/>
    <w:rsid w:val="00B92F7A"/>
    <w:rsid w:val="00BA2ED8"/>
    <w:rsid w:val="00BE649E"/>
    <w:rsid w:val="00BE7CC7"/>
    <w:rsid w:val="00C0216C"/>
    <w:rsid w:val="00C320EE"/>
    <w:rsid w:val="00C44C48"/>
    <w:rsid w:val="00C84575"/>
    <w:rsid w:val="00C87EC4"/>
    <w:rsid w:val="00C941F7"/>
    <w:rsid w:val="00C970B0"/>
    <w:rsid w:val="00CD29CD"/>
    <w:rsid w:val="00CE511A"/>
    <w:rsid w:val="00D14B13"/>
    <w:rsid w:val="00D35D7A"/>
    <w:rsid w:val="00D45EDB"/>
    <w:rsid w:val="00D47776"/>
    <w:rsid w:val="00D71AC8"/>
    <w:rsid w:val="00D9501E"/>
    <w:rsid w:val="00DB57C0"/>
    <w:rsid w:val="00DE6D33"/>
    <w:rsid w:val="00E348FE"/>
    <w:rsid w:val="00E670E7"/>
    <w:rsid w:val="00E91487"/>
    <w:rsid w:val="00E92213"/>
    <w:rsid w:val="00ED3FB9"/>
    <w:rsid w:val="00EE70CA"/>
    <w:rsid w:val="00EF00A9"/>
    <w:rsid w:val="00F5409F"/>
    <w:rsid w:val="00FA526A"/>
    <w:rsid w:val="00FD484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9B44E"/>
  <w15:chartTrackingRefBased/>
  <w15:docId w15:val="{D6C16B03-1036-40C3-8FB2-E4D367A0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6"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9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836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06EF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F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AE49F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40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06EFE"/>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706EFE"/>
    <w:rPr>
      <w:b/>
      <w:bCs/>
    </w:rPr>
  </w:style>
  <w:style w:type="paragraph" w:styleId="ListParagraph">
    <w:name w:val="List Paragraph"/>
    <w:basedOn w:val="Normal"/>
    <w:uiPriority w:val="34"/>
    <w:qFormat/>
    <w:rsid w:val="00706EFE"/>
    <w:pPr>
      <w:ind w:left="720"/>
      <w:contextualSpacing/>
    </w:pPr>
  </w:style>
  <w:style w:type="character" w:customStyle="1" w:styleId="Heading3Char">
    <w:name w:val="Heading 3 Char"/>
    <w:basedOn w:val="DefaultParagraphFont"/>
    <w:link w:val="Heading3"/>
    <w:uiPriority w:val="9"/>
    <w:rsid w:val="00B83621"/>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93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06F"/>
  </w:style>
  <w:style w:type="paragraph" w:styleId="Footer">
    <w:name w:val="footer"/>
    <w:basedOn w:val="Normal"/>
    <w:link w:val="FooterChar"/>
    <w:uiPriority w:val="99"/>
    <w:unhideWhenUsed/>
    <w:rsid w:val="00293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06F"/>
  </w:style>
  <w:style w:type="paragraph" w:styleId="TOCHeading">
    <w:name w:val="TOC Heading"/>
    <w:basedOn w:val="Heading1"/>
    <w:next w:val="Normal"/>
    <w:uiPriority w:val="39"/>
    <w:unhideWhenUsed/>
    <w:qFormat/>
    <w:rsid w:val="0085138F"/>
    <w:pPr>
      <w:outlineLvl w:val="9"/>
    </w:pPr>
  </w:style>
  <w:style w:type="paragraph" w:styleId="TOC1">
    <w:name w:val="toc 1"/>
    <w:basedOn w:val="Normal"/>
    <w:next w:val="Normal"/>
    <w:autoRedefine/>
    <w:uiPriority w:val="39"/>
    <w:unhideWhenUsed/>
    <w:rsid w:val="0085138F"/>
    <w:pPr>
      <w:spacing w:after="100"/>
    </w:pPr>
  </w:style>
  <w:style w:type="character" w:styleId="Hyperlink">
    <w:name w:val="Hyperlink"/>
    <w:basedOn w:val="DefaultParagraphFont"/>
    <w:uiPriority w:val="99"/>
    <w:unhideWhenUsed/>
    <w:rsid w:val="0085138F"/>
    <w:rPr>
      <w:color w:val="0563C1" w:themeColor="hyperlink"/>
      <w:u w:val="single"/>
    </w:rPr>
  </w:style>
  <w:style w:type="table" w:customStyle="1" w:styleId="TableGrid1">
    <w:name w:val="Table Grid1"/>
    <w:basedOn w:val="TableNormal"/>
    <w:next w:val="TableGrid"/>
    <w:uiPriority w:val="39"/>
    <w:rsid w:val="00ED3FB9"/>
    <w:pPr>
      <w:spacing w:after="0" w:line="240" w:lineRule="auto"/>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769">
      <w:bodyDiv w:val="1"/>
      <w:marLeft w:val="0"/>
      <w:marRight w:val="0"/>
      <w:marTop w:val="0"/>
      <w:marBottom w:val="0"/>
      <w:divBdr>
        <w:top w:val="none" w:sz="0" w:space="0" w:color="auto"/>
        <w:left w:val="none" w:sz="0" w:space="0" w:color="auto"/>
        <w:bottom w:val="none" w:sz="0" w:space="0" w:color="auto"/>
        <w:right w:val="none" w:sz="0" w:space="0" w:color="auto"/>
      </w:divBdr>
    </w:div>
    <w:div w:id="8921537">
      <w:bodyDiv w:val="1"/>
      <w:marLeft w:val="0"/>
      <w:marRight w:val="0"/>
      <w:marTop w:val="0"/>
      <w:marBottom w:val="0"/>
      <w:divBdr>
        <w:top w:val="none" w:sz="0" w:space="0" w:color="auto"/>
        <w:left w:val="none" w:sz="0" w:space="0" w:color="auto"/>
        <w:bottom w:val="none" w:sz="0" w:space="0" w:color="auto"/>
        <w:right w:val="none" w:sz="0" w:space="0" w:color="auto"/>
      </w:divBdr>
    </w:div>
    <w:div w:id="94251137">
      <w:bodyDiv w:val="1"/>
      <w:marLeft w:val="0"/>
      <w:marRight w:val="0"/>
      <w:marTop w:val="0"/>
      <w:marBottom w:val="0"/>
      <w:divBdr>
        <w:top w:val="none" w:sz="0" w:space="0" w:color="auto"/>
        <w:left w:val="none" w:sz="0" w:space="0" w:color="auto"/>
        <w:bottom w:val="none" w:sz="0" w:space="0" w:color="auto"/>
        <w:right w:val="none" w:sz="0" w:space="0" w:color="auto"/>
      </w:divBdr>
    </w:div>
    <w:div w:id="111287200">
      <w:bodyDiv w:val="1"/>
      <w:marLeft w:val="0"/>
      <w:marRight w:val="0"/>
      <w:marTop w:val="0"/>
      <w:marBottom w:val="0"/>
      <w:divBdr>
        <w:top w:val="none" w:sz="0" w:space="0" w:color="auto"/>
        <w:left w:val="none" w:sz="0" w:space="0" w:color="auto"/>
        <w:bottom w:val="none" w:sz="0" w:space="0" w:color="auto"/>
        <w:right w:val="none" w:sz="0" w:space="0" w:color="auto"/>
      </w:divBdr>
    </w:div>
    <w:div w:id="113719503">
      <w:bodyDiv w:val="1"/>
      <w:marLeft w:val="0"/>
      <w:marRight w:val="0"/>
      <w:marTop w:val="0"/>
      <w:marBottom w:val="0"/>
      <w:divBdr>
        <w:top w:val="none" w:sz="0" w:space="0" w:color="auto"/>
        <w:left w:val="none" w:sz="0" w:space="0" w:color="auto"/>
        <w:bottom w:val="none" w:sz="0" w:space="0" w:color="auto"/>
        <w:right w:val="none" w:sz="0" w:space="0" w:color="auto"/>
      </w:divBdr>
    </w:div>
    <w:div w:id="201945692">
      <w:bodyDiv w:val="1"/>
      <w:marLeft w:val="0"/>
      <w:marRight w:val="0"/>
      <w:marTop w:val="0"/>
      <w:marBottom w:val="0"/>
      <w:divBdr>
        <w:top w:val="none" w:sz="0" w:space="0" w:color="auto"/>
        <w:left w:val="none" w:sz="0" w:space="0" w:color="auto"/>
        <w:bottom w:val="none" w:sz="0" w:space="0" w:color="auto"/>
        <w:right w:val="none" w:sz="0" w:space="0" w:color="auto"/>
      </w:divBdr>
    </w:div>
    <w:div w:id="247739464">
      <w:bodyDiv w:val="1"/>
      <w:marLeft w:val="0"/>
      <w:marRight w:val="0"/>
      <w:marTop w:val="0"/>
      <w:marBottom w:val="0"/>
      <w:divBdr>
        <w:top w:val="none" w:sz="0" w:space="0" w:color="auto"/>
        <w:left w:val="none" w:sz="0" w:space="0" w:color="auto"/>
        <w:bottom w:val="none" w:sz="0" w:space="0" w:color="auto"/>
        <w:right w:val="none" w:sz="0" w:space="0" w:color="auto"/>
      </w:divBdr>
    </w:div>
    <w:div w:id="317540940">
      <w:bodyDiv w:val="1"/>
      <w:marLeft w:val="0"/>
      <w:marRight w:val="0"/>
      <w:marTop w:val="0"/>
      <w:marBottom w:val="0"/>
      <w:divBdr>
        <w:top w:val="none" w:sz="0" w:space="0" w:color="auto"/>
        <w:left w:val="none" w:sz="0" w:space="0" w:color="auto"/>
        <w:bottom w:val="none" w:sz="0" w:space="0" w:color="auto"/>
        <w:right w:val="none" w:sz="0" w:space="0" w:color="auto"/>
      </w:divBdr>
    </w:div>
    <w:div w:id="324942668">
      <w:bodyDiv w:val="1"/>
      <w:marLeft w:val="0"/>
      <w:marRight w:val="0"/>
      <w:marTop w:val="0"/>
      <w:marBottom w:val="0"/>
      <w:divBdr>
        <w:top w:val="none" w:sz="0" w:space="0" w:color="auto"/>
        <w:left w:val="none" w:sz="0" w:space="0" w:color="auto"/>
        <w:bottom w:val="none" w:sz="0" w:space="0" w:color="auto"/>
        <w:right w:val="none" w:sz="0" w:space="0" w:color="auto"/>
      </w:divBdr>
    </w:div>
    <w:div w:id="375004649">
      <w:bodyDiv w:val="1"/>
      <w:marLeft w:val="0"/>
      <w:marRight w:val="0"/>
      <w:marTop w:val="0"/>
      <w:marBottom w:val="0"/>
      <w:divBdr>
        <w:top w:val="none" w:sz="0" w:space="0" w:color="auto"/>
        <w:left w:val="none" w:sz="0" w:space="0" w:color="auto"/>
        <w:bottom w:val="none" w:sz="0" w:space="0" w:color="auto"/>
        <w:right w:val="none" w:sz="0" w:space="0" w:color="auto"/>
      </w:divBdr>
    </w:div>
    <w:div w:id="454981553">
      <w:bodyDiv w:val="1"/>
      <w:marLeft w:val="0"/>
      <w:marRight w:val="0"/>
      <w:marTop w:val="0"/>
      <w:marBottom w:val="0"/>
      <w:divBdr>
        <w:top w:val="none" w:sz="0" w:space="0" w:color="auto"/>
        <w:left w:val="none" w:sz="0" w:space="0" w:color="auto"/>
        <w:bottom w:val="none" w:sz="0" w:space="0" w:color="auto"/>
        <w:right w:val="none" w:sz="0" w:space="0" w:color="auto"/>
      </w:divBdr>
    </w:div>
    <w:div w:id="468480230">
      <w:bodyDiv w:val="1"/>
      <w:marLeft w:val="0"/>
      <w:marRight w:val="0"/>
      <w:marTop w:val="0"/>
      <w:marBottom w:val="0"/>
      <w:divBdr>
        <w:top w:val="none" w:sz="0" w:space="0" w:color="auto"/>
        <w:left w:val="none" w:sz="0" w:space="0" w:color="auto"/>
        <w:bottom w:val="none" w:sz="0" w:space="0" w:color="auto"/>
        <w:right w:val="none" w:sz="0" w:space="0" w:color="auto"/>
      </w:divBdr>
    </w:div>
    <w:div w:id="535318538">
      <w:bodyDiv w:val="1"/>
      <w:marLeft w:val="0"/>
      <w:marRight w:val="0"/>
      <w:marTop w:val="0"/>
      <w:marBottom w:val="0"/>
      <w:divBdr>
        <w:top w:val="none" w:sz="0" w:space="0" w:color="auto"/>
        <w:left w:val="none" w:sz="0" w:space="0" w:color="auto"/>
        <w:bottom w:val="none" w:sz="0" w:space="0" w:color="auto"/>
        <w:right w:val="none" w:sz="0" w:space="0" w:color="auto"/>
      </w:divBdr>
      <w:divsChild>
        <w:div w:id="28192578">
          <w:marLeft w:val="0"/>
          <w:marRight w:val="0"/>
          <w:marTop w:val="0"/>
          <w:marBottom w:val="0"/>
          <w:divBdr>
            <w:top w:val="none" w:sz="0" w:space="0" w:color="auto"/>
            <w:left w:val="none" w:sz="0" w:space="0" w:color="auto"/>
            <w:bottom w:val="none" w:sz="0" w:space="0" w:color="auto"/>
            <w:right w:val="none" w:sz="0" w:space="0" w:color="auto"/>
          </w:divBdr>
          <w:divsChild>
            <w:div w:id="100997432">
              <w:marLeft w:val="0"/>
              <w:marRight w:val="0"/>
              <w:marTop w:val="0"/>
              <w:marBottom w:val="0"/>
              <w:divBdr>
                <w:top w:val="none" w:sz="0" w:space="0" w:color="auto"/>
                <w:left w:val="none" w:sz="0" w:space="0" w:color="auto"/>
                <w:bottom w:val="none" w:sz="0" w:space="0" w:color="auto"/>
                <w:right w:val="none" w:sz="0" w:space="0" w:color="auto"/>
              </w:divBdr>
              <w:divsChild>
                <w:div w:id="1226647675">
                  <w:marLeft w:val="0"/>
                  <w:marRight w:val="0"/>
                  <w:marTop w:val="0"/>
                  <w:marBottom w:val="0"/>
                  <w:divBdr>
                    <w:top w:val="none" w:sz="0" w:space="0" w:color="auto"/>
                    <w:left w:val="none" w:sz="0" w:space="0" w:color="auto"/>
                    <w:bottom w:val="none" w:sz="0" w:space="0" w:color="auto"/>
                    <w:right w:val="none" w:sz="0" w:space="0" w:color="auto"/>
                  </w:divBdr>
                  <w:divsChild>
                    <w:div w:id="1945961237">
                      <w:marLeft w:val="0"/>
                      <w:marRight w:val="0"/>
                      <w:marTop w:val="0"/>
                      <w:marBottom w:val="0"/>
                      <w:divBdr>
                        <w:top w:val="none" w:sz="0" w:space="0" w:color="auto"/>
                        <w:left w:val="none" w:sz="0" w:space="0" w:color="auto"/>
                        <w:bottom w:val="none" w:sz="0" w:space="0" w:color="auto"/>
                        <w:right w:val="none" w:sz="0" w:space="0" w:color="auto"/>
                      </w:divBdr>
                      <w:divsChild>
                        <w:div w:id="1295142754">
                          <w:marLeft w:val="0"/>
                          <w:marRight w:val="0"/>
                          <w:marTop w:val="0"/>
                          <w:marBottom w:val="0"/>
                          <w:divBdr>
                            <w:top w:val="none" w:sz="0" w:space="0" w:color="auto"/>
                            <w:left w:val="none" w:sz="0" w:space="0" w:color="auto"/>
                            <w:bottom w:val="none" w:sz="0" w:space="0" w:color="auto"/>
                            <w:right w:val="none" w:sz="0" w:space="0" w:color="auto"/>
                          </w:divBdr>
                          <w:divsChild>
                            <w:div w:id="689575799">
                              <w:marLeft w:val="0"/>
                              <w:marRight w:val="0"/>
                              <w:marTop w:val="0"/>
                              <w:marBottom w:val="0"/>
                              <w:divBdr>
                                <w:top w:val="none" w:sz="0" w:space="0" w:color="auto"/>
                                <w:left w:val="none" w:sz="0" w:space="0" w:color="auto"/>
                                <w:bottom w:val="none" w:sz="0" w:space="0" w:color="auto"/>
                                <w:right w:val="none" w:sz="0" w:space="0" w:color="auto"/>
                              </w:divBdr>
                              <w:divsChild>
                                <w:div w:id="16918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947064">
      <w:bodyDiv w:val="1"/>
      <w:marLeft w:val="0"/>
      <w:marRight w:val="0"/>
      <w:marTop w:val="0"/>
      <w:marBottom w:val="0"/>
      <w:divBdr>
        <w:top w:val="none" w:sz="0" w:space="0" w:color="auto"/>
        <w:left w:val="none" w:sz="0" w:space="0" w:color="auto"/>
        <w:bottom w:val="none" w:sz="0" w:space="0" w:color="auto"/>
        <w:right w:val="none" w:sz="0" w:space="0" w:color="auto"/>
      </w:divBdr>
    </w:div>
    <w:div w:id="591397024">
      <w:bodyDiv w:val="1"/>
      <w:marLeft w:val="0"/>
      <w:marRight w:val="0"/>
      <w:marTop w:val="0"/>
      <w:marBottom w:val="0"/>
      <w:divBdr>
        <w:top w:val="none" w:sz="0" w:space="0" w:color="auto"/>
        <w:left w:val="none" w:sz="0" w:space="0" w:color="auto"/>
        <w:bottom w:val="none" w:sz="0" w:space="0" w:color="auto"/>
        <w:right w:val="none" w:sz="0" w:space="0" w:color="auto"/>
      </w:divBdr>
    </w:div>
    <w:div w:id="594092463">
      <w:bodyDiv w:val="1"/>
      <w:marLeft w:val="0"/>
      <w:marRight w:val="0"/>
      <w:marTop w:val="0"/>
      <w:marBottom w:val="0"/>
      <w:divBdr>
        <w:top w:val="none" w:sz="0" w:space="0" w:color="auto"/>
        <w:left w:val="none" w:sz="0" w:space="0" w:color="auto"/>
        <w:bottom w:val="none" w:sz="0" w:space="0" w:color="auto"/>
        <w:right w:val="none" w:sz="0" w:space="0" w:color="auto"/>
      </w:divBdr>
    </w:div>
    <w:div w:id="623342419">
      <w:bodyDiv w:val="1"/>
      <w:marLeft w:val="0"/>
      <w:marRight w:val="0"/>
      <w:marTop w:val="0"/>
      <w:marBottom w:val="0"/>
      <w:divBdr>
        <w:top w:val="none" w:sz="0" w:space="0" w:color="auto"/>
        <w:left w:val="none" w:sz="0" w:space="0" w:color="auto"/>
        <w:bottom w:val="none" w:sz="0" w:space="0" w:color="auto"/>
        <w:right w:val="none" w:sz="0" w:space="0" w:color="auto"/>
      </w:divBdr>
    </w:div>
    <w:div w:id="720204562">
      <w:bodyDiv w:val="1"/>
      <w:marLeft w:val="0"/>
      <w:marRight w:val="0"/>
      <w:marTop w:val="0"/>
      <w:marBottom w:val="0"/>
      <w:divBdr>
        <w:top w:val="none" w:sz="0" w:space="0" w:color="auto"/>
        <w:left w:val="none" w:sz="0" w:space="0" w:color="auto"/>
        <w:bottom w:val="none" w:sz="0" w:space="0" w:color="auto"/>
        <w:right w:val="none" w:sz="0" w:space="0" w:color="auto"/>
      </w:divBdr>
    </w:div>
    <w:div w:id="776749873">
      <w:bodyDiv w:val="1"/>
      <w:marLeft w:val="0"/>
      <w:marRight w:val="0"/>
      <w:marTop w:val="0"/>
      <w:marBottom w:val="0"/>
      <w:divBdr>
        <w:top w:val="none" w:sz="0" w:space="0" w:color="auto"/>
        <w:left w:val="none" w:sz="0" w:space="0" w:color="auto"/>
        <w:bottom w:val="none" w:sz="0" w:space="0" w:color="auto"/>
        <w:right w:val="none" w:sz="0" w:space="0" w:color="auto"/>
      </w:divBdr>
    </w:div>
    <w:div w:id="845679284">
      <w:bodyDiv w:val="1"/>
      <w:marLeft w:val="0"/>
      <w:marRight w:val="0"/>
      <w:marTop w:val="0"/>
      <w:marBottom w:val="0"/>
      <w:divBdr>
        <w:top w:val="none" w:sz="0" w:space="0" w:color="auto"/>
        <w:left w:val="none" w:sz="0" w:space="0" w:color="auto"/>
        <w:bottom w:val="none" w:sz="0" w:space="0" w:color="auto"/>
        <w:right w:val="none" w:sz="0" w:space="0" w:color="auto"/>
      </w:divBdr>
    </w:div>
    <w:div w:id="910892828">
      <w:bodyDiv w:val="1"/>
      <w:marLeft w:val="0"/>
      <w:marRight w:val="0"/>
      <w:marTop w:val="0"/>
      <w:marBottom w:val="0"/>
      <w:divBdr>
        <w:top w:val="none" w:sz="0" w:space="0" w:color="auto"/>
        <w:left w:val="none" w:sz="0" w:space="0" w:color="auto"/>
        <w:bottom w:val="none" w:sz="0" w:space="0" w:color="auto"/>
        <w:right w:val="none" w:sz="0" w:space="0" w:color="auto"/>
      </w:divBdr>
    </w:div>
    <w:div w:id="941033670">
      <w:bodyDiv w:val="1"/>
      <w:marLeft w:val="0"/>
      <w:marRight w:val="0"/>
      <w:marTop w:val="0"/>
      <w:marBottom w:val="0"/>
      <w:divBdr>
        <w:top w:val="none" w:sz="0" w:space="0" w:color="auto"/>
        <w:left w:val="none" w:sz="0" w:space="0" w:color="auto"/>
        <w:bottom w:val="none" w:sz="0" w:space="0" w:color="auto"/>
        <w:right w:val="none" w:sz="0" w:space="0" w:color="auto"/>
      </w:divBdr>
    </w:div>
    <w:div w:id="942108111">
      <w:bodyDiv w:val="1"/>
      <w:marLeft w:val="0"/>
      <w:marRight w:val="0"/>
      <w:marTop w:val="0"/>
      <w:marBottom w:val="0"/>
      <w:divBdr>
        <w:top w:val="none" w:sz="0" w:space="0" w:color="auto"/>
        <w:left w:val="none" w:sz="0" w:space="0" w:color="auto"/>
        <w:bottom w:val="none" w:sz="0" w:space="0" w:color="auto"/>
        <w:right w:val="none" w:sz="0" w:space="0" w:color="auto"/>
      </w:divBdr>
    </w:div>
    <w:div w:id="964000882">
      <w:bodyDiv w:val="1"/>
      <w:marLeft w:val="0"/>
      <w:marRight w:val="0"/>
      <w:marTop w:val="0"/>
      <w:marBottom w:val="0"/>
      <w:divBdr>
        <w:top w:val="none" w:sz="0" w:space="0" w:color="auto"/>
        <w:left w:val="none" w:sz="0" w:space="0" w:color="auto"/>
        <w:bottom w:val="none" w:sz="0" w:space="0" w:color="auto"/>
        <w:right w:val="none" w:sz="0" w:space="0" w:color="auto"/>
      </w:divBdr>
    </w:div>
    <w:div w:id="1047871909">
      <w:bodyDiv w:val="1"/>
      <w:marLeft w:val="0"/>
      <w:marRight w:val="0"/>
      <w:marTop w:val="0"/>
      <w:marBottom w:val="0"/>
      <w:divBdr>
        <w:top w:val="none" w:sz="0" w:space="0" w:color="auto"/>
        <w:left w:val="none" w:sz="0" w:space="0" w:color="auto"/>
        <w:bottom w:val="none" w:sz="0" w:space="0" w:color="auto"/>
        <w:right w:val="none" w:sz="0" w:space="0" w:color="auto"/>
      </w:divBdr>
    </w:div>
    <w:div w:id="1122115038">
      <w:bodyDiv w:val="1"/>
      <w:marLeft w:val="0"/>
      <w:marRight w:val="0"/>
      <w:marTop w:val="0"/>
      <w:marBottom w:val="0"/>
      <w:divBdr>
        <w:top w:val="none" w:sz="0" w:space="0" w:color="auto"/>
        <w:left w:val="none" w:sz="0" w:space="0" w:color="auto"/>
        <w:bottom w:val="none" w:sz="0" w:space="0" w:color="auto"/>
        <w:right w:val="none" w:sz="0" w:space="0" w:color="auto"/>
      </w:divBdr>
    </w:div>
    <w:div w:id="1146972960">
      <w:bodyDiv w:val="1"/>
      <w:marLeft w:val="0"/>
      <w:marRight w:val="0"/>
      <w:marTop w:val="0"/>
      <w:marBottom w:val="0"/>
      <w:divBdr>
        <w:top w:val="none" w:sz="0" w:space="0" w:color="auto"/>
        <w:left w:val="none" w:sz="0" w:space="0" w:color="auto"/>
        <w:bottom w:val="none" w:sz="0" w:space="0" w:color="auto"/>
        <w:right w:val="none" w:sz="0" w:space="0" w:color="auto"/>
      </w:divBdr>
    </w:div>
    <w:div w:id="1160736724">
      <w:bodyDiv w:val="1"/>
      <w:marLeft w:val="0"/>
      <w:marRight w:val="0"/>
      <w:marTop w:val="0"/>
      <w:marBottom w:val="0"/>
      <w:divBdr>
        <w:top w:val="none" w:sz="0" w:space="0" w:color="auto"/>
        <w:left w:val="none" w:sz="0" w:space="0" w:color="auto"/>
        <w:bottom w:val="none" w:sz="0" w:space="0" w:color="auto"/>
        <w:right w:val="none" w:sz="0" w:space="0" w:color="auto"/>
      </w:divBdr>
    </w:div>
    <w:div w:id="1250040678">
      <w:bodyDiv w:val="1"/>
      <w:marLeft w:val="0"/>
      <w:marRight w:val="0"/>
      <w:marTop w:val="0"/>
      <w:marBottom w:val="0"/>
      <w:divBdr>
        <w:top w:val="none" w:sz="0" w:space="0" w:color="auto"/>
        <w:left w:val="none" w:sz="0" w:space="0" w:color="auto"/>
        <w:bottom w:val="none" w:sz="0" w:space="0" w:color="auto"/>
        <w:right w:val="none" w:sz="0" w:space="0" w:color="auto"/>
      </w:divBdr>
    </w:div>
    <w:div w:id="1395201117">
      <w:bodyDiv w:val="1"/>
      <w:marLeft w:val="0"/>
      <w:marRight w:val="0"/>
      <w:marTop w:val="0"/>
      <w:marBottom w:val="0"/>
      <w:divBdr>
        <w:top w:val="none" w:sz="0" w:space="0" w:color="auto"/>
        <w:left w:val="none" w:sz="0" w:space="0" w:color="auto"/>
        <w:bottom w:val="none" w:sz="0" w:space="0" w:color="auto"/>
        <w:right w:val="none" w:sz="0" w:space="0" w:color="auto"/>
      </w:divBdr>
    </w:div>
    <w:div w:id="1493836203">
      <w:bodyDiv w:val="1"/>
      <w:marLeft w:val="0"/>
      <w:marRight w:val="0"/>
      <w:marTop w:val="0"/>
      <w:marBottom w:val="0"/>
      <w:divBdr>
        <w:top w:val="none" w:sz="0" w:space="0" w:color="auto"/>
        <w:left w:val="none" w:sz="0" w:space="0" w:color="auto"/>
        <w:bottom w:val="none" w:sz="0" w:space="0" w:color="auto"/>
        <w:right w:val="none" w:sz="0" w:space="0" w:color="auto"/>
      </w:divBdr>
    </w:div>
    <w:div w:id="1543902849">
      <w:bodyDiv w:val="1"/>
      <w:marLeft w:val="0"/>
      <w:marRight w:val="0"/>
      <w:marTop w:val="0"/>
      <w:marBottom w:val="0"/>
      <w:divBdr>
        <w:top w:val="none" w:sz="0" w:space="0" w:color="auto"/>
        <w:left w:val="none" w:sz="0" w:space="0" w:color="auto"/>
        <w:bottom w:val="none" w:sz="0" w:space="0" w:color="auto"/>
        <w:right w:val="none" w:sz="0" w:space="0" w:color="auto"/>
      </w:divBdr>
    </w:div>
    <w:div w:id="1549998264">
      <w:bodyDiv w:val="1"/>
      <w:marLeft w:val="0"/>
      <w:marRight w:val="0"/>
      <w:marTop w:val="0"/>
      <w:marBottom w:val="0"/>
      <w:divBdr>
        <w:top w:val="none" w:sz="0" w:space="0" w:color="auto"/>
        <w:left w:val="none" w:sz="0" w:space="0" w:color="auto"/>
        <w:bottom w:val="none" w:sz="0" w:space="0" w:color="auto"/>
        <w:right w:val="none" w:sz="0" w:space="0" w:color="auto"/>
      </w:divBdr>
    </w:div>
    <w:div w:id="1702126824">
      <w:bodyDiv w:val="1"/>
      <w:marLeft w:val="0"/>
      <w:marRight w:val="0"/>
      <w:marTop w:val="0"/>
      <w:marBottom w:val="0"/>
      <w:divBdr>
        <w:top w:val="none" w:sz="0" w:space="0" w:color="auto"/>
        <w:left w:val="none" w:sz="0" w:space="0" w:color="auto"/>
        <w:bottom w:val="none" w:sz="0" w:space="0" w:color="auto"/>
        <w:right w:val="none" w:sz="0" w:space="0" w:color="auto"/>
      </w:divBdr>
    </w:div>
    <w:div w:id="1872836993">
      <w:bodyDiv w:val="1"/>
      <w:marLeft w:val="0"/>
      <w:marRight w:val="0"/>
      <w:marTop w:val="0"/>
      <w:marBottom w:val="0"/>
      <w:divBdr>
        <w:top w:val="none" w:sz="0" w:space="0" w:color="auto"/>
        <w:left w:val="none" w:sz="0" w:space="0" w:color="auto"/>
        <w:bottom w:val="none" w:sz="0" w:space="0" w:color="auto"/>
        <w:right w:val="none" w:sz="0" w:space="0" w:color="auto"/>
      </w:divBdr>
    </w:div>
    <w:div w:id="1908687770">
      <w:bodyDiv w:val="1"/>
      <w:marLeft w:val="0"/>
      <w:marRight w:val="0"/>
      <w:marTop w:val="0"/>
      <w:marBottom w:val="0"/>
      <w:divBdr>
        <w:top w:val="none" w:sz="0" w:space="0" w:color="auto"/>
        <w:left w:val="none" w:sz="0" w:space="0" w:color="auto"/>
        <w:bottom w:val="none" w:sz="0" w:space="0" w:color="auto"/>
        <w:right w:val="none" w:sz="0" w:space="0" w:color="auto"/>
      </w:divBdr>
    </w:div>
    <w:div w:id="1976063103">
      <w:bodyDiv w:val="1"/>
      <w:marLeft w:val="0"/>
      <w:marRight w:val="0"/>
      <w:marTop w:val="0"/>
      <w:marBottom w:val="0"/>
      <w:divBdr>
        <w:top w:val="none" w:sz="0" w:space="0" w:color="auto"/>
        <w:left w:val="none" w:sz="0" w:space="0" w:color="auto"/>
        <w:bottom w:val="none" w:sz="0" w:space="0" w:color="auto"/>
        <w:right w:val="none" w:sz="0" w:space="0" w:color="auto"/>
      </w:divBdr>
    </w:div>
    <w:div w:id="2038844985">
      <w:bodyDiv w:val="1"/>
      <w:marLeft w:val="0"/>
      <w:marRight w:val="0"/>
      <w:marTop w:val="0"/>
      <w:marBottom w:val="0"/>
      <w:divBdr>
        <w:top w:val="none" w:sz="0" w:space="0" w:color="auto"/>
        <w:left w:val="none" w:sz="0" w:space="0" w:color="auto"/>
        <w:bottom w:val="none" w:sz="0" w:space="0" w:color="auto"/>
        <w:right w:val="none" w:sz="0" w:space="0" w:color="auto"/>
      </w:divBdr>
    </w:div>
    <w:div w:id="212068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29745-BD26-4482-AABF-D08DE9618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14</Pages>
  <Words>3380</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95</cp:revision>
  <dcterms:created xsi:type="dcterms:W3CDTF">2026-02-04T07:06:00Z</dcterms:created>
  <dcterms:modified xsi:type="dcterms:W3CDTF">2026-04-28T07:19:00Z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64e21e66-4fec-4d27-b2bd-43341b2472b2</vt:lpwstr>
  </property>
</Properties>
</file>