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7B5C" w14:textId="77777777" w:rsidR="0065685A" w:rsidRDefault="00095B42" w:rsidP="00126348">
      <w:pPr>
        <w:spacing w:line="276" w:lineRule="auto"/>
      </w:pPr>
      <w:r>
        <w:rPr>
          <w:noProof/>
        </w:rPr>
        <w:drawing>
          <wp:anchor distT="0" distB="0" distL="114300" distR="114300" simplePos="0" relativeHeight="251663360" behindDoc="1" locked="0" layoutInCell="1" allowOverlap="1" wp14:anchorId="6CA5D559" wp14:editId="27AA8A2F">
            <wp:simplePos x="0" y="0"/>
            <wp:positionH relativeFrom="column">
              <wp:posOffset>-933450</wp:posOffset>
            </wp:positionH>
            <wp:positionV relativeFrom="paragraph">
              <wp:posOffset>-1158240</wp:posOffset>
            </wp:positionV>
            <wp:extent cx="7595977" cy="10706100"/>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99489" cy="10711050"/>
                    </a:xfrm>
                    <a:prstGeom prst="rect">
                      <a:avLst/>
                    </a:prstGeom>
                  </pic:spPr>
                </pic:pic>
              </a:graphicData>
            </a:graphic>
            <wp14:sizeRelH relativeFrom="page">
              <wp14:pctWidth>0</wp14:pctWidth>
            </wp14:sizeRelH>
            <wp14:sizeRelV relativeFrom="page">
              <wp14:pctHeight>0</wp14:pctHeight>
            </wp14:sizeRelV>
          </wp:anchor>
        </w:drawing>
      </w:r>
    </w:p>
    <w:p w14:paraId="12F55FC0" w14:textId="77777777" w:rsidR="0065685A" w:rsidRDefault="0065685A" w:rsidP="00126348">
      <w:pPr>
        <w:spacing w:line="276" w:lineRule="auto"/>
      </w:pPr>
      <w:r>
        <w:br w:type="page"/>
      </w:r>
    </w:p>
    <w:p w14:paraId="6A670EBB" w14:textId="77777777" w:rsidR="003A3712" w:rsidRDefault="003A3712" w:rsidP="00126348">
      <w:pPr>
        <w:spacing w:line="276" w:lineRule="auto"/>
      </w:pPr>
    </w:p>
    <w:sdt>
      <w:sdtPr>
        <w:rPr>
          <w:rFonts w:asciiTheme="minorHAnsi" w:eastAsiaTheme="minorHAnsi" w:hAnsiTheme="minorHAnsi" w:cstheme="minorBidi"/>
          <w:color w:val="auto"/>
          <w:sz w:val="22"/>
          <w:szCs w:val="22"/>
        </w:rPr>
        <w:id w:val="1521590104"/>
        <w:docPartObj>
          <w:docPartGallery w:val="Table of Contents"/>
          <w:docPartUnique/>
        </w:docPartObj>
      </w:sdtPr>
      <w:sdtEndPr>
        <w:rPr>
          <w:b/>
          <w:bCs/>
          <w:noProof/>
        </w:rPr>
      </w:sdtEndPr>
      <w:sdtContent>
        <w:p w14:paraId="0EAD0ECD" w14:textId="77777777" w:rsidR="003A3712" w:rsidRPr="003A3712" w:rsidRDefault="003A3712" w:rsidP="00766AA4">
          <w:pPr>
            <w:pStyle w:val="TOCHeading"/>
            <w:spacing w:line="276" w:lineRule="auto"/>
            <w:jc w:val="center"/>
            <w:rPr>
              <w:rFonts w:ascii="Segoe UI Symbol" w:hAnsi="Segoe UI Symbol"/>
              <w:b/>
            </w:rPr>
          </w:pPr>
          <w:r w:rsidRPr="003A3712">
            <w:rPr>
              <w:rFonts w:ascii="Segoe UI Symbol" w:hAnsi="Segoe UI Symbol"/>
              <w:b/>
            </w:rPr>
            <w:t>Table of Contents</w:t>
          </w:r>
        </w:p>
        <w:p w14:paraId="6B7AE76E" w14:textId="33C96E47" w:rsidR="00766AA4" w:rsidRDefault="003A3712">
          <w:pPr>
            <w:pStyle w:val="TOC1"/>
            <w:rPr>
              <w:rFonts w:eastAsiaTheme="minorEastAsia"/>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1813392" w:history="1">
            <w:r w:rsidR="00766AA4" w:rsidRPr="00E3113A">
              <w:rPr>
                <w:rStyle w:val="Hyperlink"/>
                <w:rFonts w:ascii="Segoe UI Symbol" w:hAnsi="Segoe UI Symbol"/>
                <w:b/>
                <w:noProof/>
              </w:rPr>
              <w:t>Introduction</w:t>
            </w:r>
            <w:r w:rsidR="00766AA4">
              <w:rPr>
                <w:noProof/>
                <w:webHidden/>
              </w:rPr>
              <w:tab/>
            </w:r>
            <w:r w:rsidR="00766AA4">
              <w:rPr>
                <w:noProof/>
                <w:webHidden/>
              </w:rPr>
              <w:fldChar w:fldCharType="begin"/>
            </w:r>
            <w:r w:rsidR="00766AA4">
              <w:rPr>
                <w:noProof/>
                <w:webHidden/>
              </w:rPr>
              <w:instrText xml:space="preserve"> PAGEREF _Toc221813392 \h </w:instrText>
            </w:r>
            <w:r w:rsidR="00766AA4">
              <w:rPr>
                <w:noProof/>
                <w:webHidden/>
              </w:rPr>
            </w:r>
            <w:r w:rsidR="00766AA4">
              <w:rPr>
                <w:noProof/>
                <w:webHidden/>
              </w:rPr>
              <w:fldChar w:fldCharType="separate"/>
            </w:r>
            <w:r w:rsidR="00766AA4">
              <w:rPr>
                <w:noProof/>
                <w:webHidden/>
              </w:rPr>
              <w:t>3</w:t>
            </w:r>
            <w:r w:rsidR="00766AA4">
              <w:rPr>
                <w:noProof/>
                <w:webHidden/>
              </w:rPr>
              <w:fldChar w:fldCharType="end"/>
            </w:r>
          </w:hyperlink>
        </w:p>
        <w:p w14:paraId="650D5DA5" w14:textId="5D90C271" w:rsidR="00766AA4" w:rsidRDefault="00766AA4">
          <w:pPr>
            <w:pStyle w:val="TOC1"/>
            <w:rPr>
              <w:rFonts w:eastAsiaTheme="minorEastAsia"/>
              <w:noProof/>
              <w:kern w:val="2"/>
              <w:sz w:val="24"/>
              <w:szCs w:val="24"/>
              <w:lang w:val="en-IN" w:eastAsia="en-IN" w:bidi="gu-IN"/>
              <w14:ligatures w14:val="standardContextual"/>
            </w:rPr>
          </w:pPr>
          <w:hyperlink w:anchor="_Toc221813393" w:history="1">
            <w:r w:rsidRPr="00E3113A">
              <w:rPr>
                <w:rStyle w:val="Hyperlink"/>
                <w:rFonts w:ascii="Segoe UI Symbol" w:hAnsi="Segoe UI Symbol"/>
                <w:b/>
                <w:noProof/>
              </w:rPr>
              <w:t>Purpose</w:t>
            </w:r>
            <w:r>
              <w:rPr>
                <w:noProof/>
                <w:webHidden/>
              </w:rPr>
              <w:tab/>
            </w:r>
            <w:r>
              <w:rPr>
                <w:noProof/>
                <w:webHidden/>
              </w:rPr>
              <w:fldChar w:fldCharType="begin"/>
            </w:r>
            <w:r>
              <w:rPr>
                <w:noProof/>
                <w:webHidden/>
              </w:rPr>
              <w:instrText xml:space="preserve"> PAGEREF _Toc221813393 \h </w:instrText>
            </w:r>
            <w:r>
              <w:rPr>
                <w:noProof/>
                <w:webHidden/>
              </w:rPr>
            </w:r>
            <w:r>
              <w:rPr>
                <w:noProof/>
                <w:webHidden/>
              </w:rPr>
              <w:fldChar w:fldCharType="separate"/>
            </w:r>
            <w:r>
              <w:rPr>
                <w:noProof/>
                <w:webHidden/>
              </w:rPr>
              <w:t>3</w:t>
            </w:r>
            <w:r>
              <w:rPr>
                <w:noProof/>
                <w:webHidden/>
              </w:rPr>
              <w:fldChar w:fldCharType="end"/>
            </w:r>
          </w:hyperlink>
        </w:p>
        <w:p w14:paraId="4CCE785B" w14:textId="74877704" w:rsidR="00766AA4" w:rsidRDefault="00766AA4">
          <w:pPr>
            <w:pStyle w:val="TOC1"/>
            <w:rPr>
              <w:rFonts w:eastAsiaTheme="minorEastAsia"/>
              <w:noProof/>
              <w:kern w:val="2"/>
              <w:sz w:val="24"/>
              <w:szCs w:val="24"/>
              <w:lang w:val="en-IN" w:eastAsia="en-IN" w:bidi="gu-IN"/>
              <w14:ligatures w14:val="standardContextual"/>
            </w:rPr>
          </w:pPr>
          <w:hyperlink w:anchor="_Toc221813394" w:history="1">
            <w:r w:rsidRPr="00E3113A">
              <w:rPr>
                <w:rStyle w:val="Hyperlink"/>
                <w:rFonts w:ascii="Segoe UI Symbol" w:eastAsia="Times New Roman" w:hAnsi="Segoe UI Symbol"/>
                <w:b/>
                <w:noProof/>
              </w:rPr>
              <w:t>Scope</w:t>
            </w:r>
            <w:r>
              <w:rPr>
                <w:noProof/>
                <w:webHidden/>
              </w:rPr>
              <w:tab/>
            </w:r>
            <w:r>
              <w:rPr>
                <w:noProof/>
                <w:webHidden/>
              </w:rPr>
              <w:fldChar w:fldCharType="begin"/>
            </w:r>
            <w:r>
              <w:rPr>
                <w:noProof/>
                <w:webHidden/>
              </w:rPr>
              <w:instrText xml:space="preserve"> PAGEREF _Toc221813394 \h </w:instrText>
            </w:r>
            <w:r>
              <w:rPr>
                <w:noProof/>
                <w:webHidden/>
              </w:rPr>
            </w:r>
            <w:r>
              <w:rPr>
                <w:noProof/>
                <w:webHidden/>
              </w:rPr>
              <w:fldChar w:fldCharType="separate"/>
            </w:r>
            <w:r>
              <w:rPr>
                <w:noProof/>
                <w:webHidden/>
              </w:rPr>
              <w:t>3</w:t>
            </w:r>
            <w:r>
              <w:rPr>
                <w:noProof/>
                <w:webHidden/>
              </w:rPr>
              <w:fldChar w:fldCharType="end"/>
            </w:r>
          </w:hyperlink>
        </w:p>
        <w:p w14:paraId="27EC06BD" w14:textId="3AAB6951" w:rsidR="00766AA4" w:rsidRDefault="00766AA4">
          <w:pPr>
            <w:pStyle w:val="TOC1"/>
            <w:rPr>
              <w:rFonts w:eastAsiaTheme="minorEastAsia"/>
              <w:noProof/>
              <w:kern w:val="2"/>
              <w:sz w:val="24"/>
              <w:szCs w:val="24"/>
              <w:lang w:val="en-IN" w:eastAsia="en-IN" w:bidi="gu-IN"/>
              <w14:ligatures w14:val="standardContextual"/>
            </w:rPr>
          </w:pPr>
          <w:hyperlink w:anchor="_Toc221813395" w:history="1">
            <w:r w:rsidRPr="00E3113A">
              <w:rPr>
                <w:rStyle w:val="Hyperlink"/>
                <w:rFonts w:ascii="Segoe UI Symbol" w:eastAsia="Times New Roman" w:hAnsi="Segoe UI Symbol" w:cs="Segoe UI"/>
                <w:b/>
                <w:noProof/>
              </w:rPr>
              <w:t>Green Procurement Focus Areas</w:t>
            </w:r>
            <w:r>
              <w:rPr>
                <w:noProof/>
                <w:webHidden/>
              </w:rPr>
              <w:tab/>
            </w:r>
            <w:r>
              <w:rPr>
                <w:noProof/>
                <w:webHidden/>
              </w:rPr>
              <w:fldChar w:fldCharType="begin"/>
            </w:r>
            <w:r>
              <w:rPr>
                <w:noProof/>
                <w:webHidden/>
              </w:rPr>
              <w:instrText xml:space="preserve"> PAGEREF _Toc221813395 \h </w:instrText>
            </w:r>
            <w:r>
              <w:rPr>
                <w:noProof/>
                <w:webHidden/>
              </w:rPr>
            </w:r>
            <w:r>
              <w:rPr>
                <w:noProof/>
                <w:webHidden/>
              </w:rPr>
              <w:fldChar w:fldCharType="separate"/>
            </w:r>
            <w:r>
              <w:rPr>
                <w:noProof/>
                <w:webHidden/>
              </w:rPr>
              <w:t>4</w:t>
            </w:r>
            <w:r>
              <w:rPr>
                <w:noProof/>
                <w:webHidden/>
              </w:rPr>
              <w:fldChar w:fldCharType="end"/>
            </w:r>
          </w:hyperlink>
        </w:p>
        <w:p w14:paraId="24CB45AC" w14:textId="1DDEB05A" w:rsidR="00766AA4" w:rsidRDefault="00766AA4">
          <w:pPr>
            <w:pStyle w:val="TOC1"/>
            <w:rPr>
              <w:rFonts w:eastAsiaTheme="minorEastAsia"/>
              <w:noProof/>
              <w:kern w:val="2"/>
              <w:sz w:val="24"/>
              <w:szCs w:val="24"/>
              <w:lang w:val="en-IN" w:eastAsia="en-IN" w:bidi="gu-IN"/>
              <w14:ligatures w14:val="standardContextual"/>
            </w:rPr>
          </w:pPr>
          <w:hyperlink w:anchor="_Toc221813396" w:history="1">
            <w:r w:rsidRPr="00E3113A">
              <w:rPr>
                <w:rStyle w:val="Hyperlink"/>
                <w:rFonts w:ascii="Segoe UI Symbol" w:hAnsi="Segoe UI Symbol"/>
                <w:b/>
                <w:noProof/>
              </w:rPr>
              <w:t>Qualitative Targets</w:t>
            </w:r>
            <w:r>
              <w:rPr>
                <w:noProof/>
                <w:webHidden/>
              </w:rPr>
              <w:tab/>
            </w:r>
            <w:r>
              <w:rPr>
                <w:noProof/>
                <w:webHidden/>
              </w:rPr>
              <w:fldChar w:fldCharType="begin"/>
            </w:r>
            <w:r>
              <w:rPr>
                <w:noProof/>
                <w:webHidden/>
              </w:rPr>
              <w:instrText xml:space="preserve"> PAGEREF _Toc221813396 \h </w:instrText>
            </w:r>
            <w:r>
              <w:rPr>
                <w:noProof/>
                <w:webHidden/>
              </w:rPr>
            </w:r>
            <w:r>
              <w:rPr>
                <w:noProof/>
                <w:webHidden/>
              </w:rPr>
              <w:fldChar w:fldCharType="separate"/>
            </w:r>
            <w:r>
              <w:rPr>
                <w:noProof/>
                <w:webHidden/>
              </w:rPr>
              <w:t>4</w:t>
            </w:r>
            <w:r>
              <w:rPr>
                <w:noProof/>
                <w:webHidden/>
              </w:rPr>
              <w:fldChar w:fldCharType="end"/>
            </w:r>
          </w:hyperlink>
        </w:p>
        <w:p w14:paraId="253C9620" w14:textId="027C29CA" w:rsidR="00766AA4" w:rsidRDefault="00766AA4">
          <w:pPr>
            <w:pStyle w:val="TOC1"/>
            <w:rPr>
              <w:rFonts w:eastAsiaTheme="minorEastAsia"/>
              <w:noProof/>
              <w:kern w:val="2"/>
              <w:sz w:val="24"/>
              <w:szCs w:val="24"/>
              <w:lang w:val="en-IN" w:eastAsia="en-IN" w:bidi="gu-IN"/>
              <w14:ligatures w14:val="standardContextual"/>
            </w:rPr>
          </w:pPr>
          <w:hyperlink w:anchor="_Toc221813397" w:history="1">
            <w:r w:rsidRPr="00E3113A">
              <w:rPr>
                <w:rStyle w:val="Hyperlink"/>
                <w:rFonts w:ascii="Segoe UI Symbol" w:hAnsi="Segoe UI Symbol"/>
                <w:b/>
                <w:noProof/>
              </w:rPr>
              <w:t>Quantitative Targets</w:t>
            </w:r>
            <w:r>
              <w:rPr>
                <w:noProof/>
                <w:webHidden/>
              </w:rPr>
              <w:tab/>
            </w:r>
            <w:r>
              <w:rPr>
                <w:noProof/>
                <w:webHidden/>
              </w:rPr>
              <w:fldChar w:fldCharType="begin"/>
            </w:r>
            <w:r>
              <w:rPr>
                <w:noProof/>
                <w:webHidden/>
              </w:rPr>
              <w:instrText xml:space="preserve"> PAGEREF _Toc221813397 \h </w:instrText>
            </w:r>
            <w:r>
              <w:rPr>
                <w:noProof/>
                <w:webHidden/>
              </w:rPr>
            </w:r>
            <w:r>
              <w:rPr>
                <w:noProof/>
                <w:webHidden/>
              </w:rPr>
              <w:fldChar w:fldCharType="separate"/>
            </w:r>
            <w:r>
              <w:rPr>
                <w:noProof/>
                <w:webHidden/>
              </w:rPr>
              <w:t>7</w:t>
            </w:r>
            <w:r>
              <w:rPr>
                <w:noProof/>
                <w:webHidden/>
              </w:rPr>
              <w:fldChar w:fldCharType="end"/>
            </w:r>
          </w:hyperlink>
        </w:p>
        <w:p w14:paraId="20581DC6" w14:textId="0FE80342" w:rsidR="00766AA4" w:rsidRDefault="00766AA4">
          <w:pPr>
            <w:pStyle w:val="TOC1"/>
            <w:rPr>
              <w:rFonts w:eastAsiaTheme="minorEastAsia"/>
              <w:noProof/>
              <w:kern w:val="2"/>
              <w:sz w:val="24"/>
              <w:szCs w:val="24"/>
              <w:lang w:val="en-IN" w:eastAsia="en-IN" w:bidi="gu-IN"/>
              <w14:ligatures w14:val="standardContextual"/>
            </w:rPr>
          </w:pPr>
          <w:hyperlink w:anchor="_Toc221813398" w:history="1">
            <w:r w:rsidRPr="00E3113A">
              <w:rPr>
                <w:rStyle w:val="Hyperlink"/>
                <w:rFonts w:ascii="Segoe UI Symbol" w:hAnsi="Segoe UI Symbol"/>
                <w:b/>
                <w:noProof/>
              </w:rPr>
              <w:t>Governance &amp; Responsibility</w:t>
            </w:r>
            <w:r>
              <w:rPr>
                <w:noProof/>
                <w:webHidden/>
              </w:rPr>
              <w:tab/>
            </w:r>
            <w:r>
              <w:rPr>
                <w:noProof/>
                <w:webHidden/>
              </w:rPr>
              <w:fldChar w:fldCharType="begin"/>
            </w:r>
            <w:r>
              <w:rPr>
                <w:noProof/>
                <w:webHidden/>
              </w:rPr>
              <w:instrText xml:space="preserve"> PAGEREF _Toc221813398 \h </w:instrText>
            </w:r>
            <w:r>
              <w:rPr>
                <w:noProof/>
                <w:webHidden/>
              </w:rPr>
            </w:r>
            <w:r>
              <w:rPr>
                <w:noProof/>
                <w:webHidden/>
              </w:rPr>
              <w:fldChar w:fldCharType="separate"/>
            </w:r>
            <w:r>
              <w:rPr>
                <w:noProof/>
                <w:webHidden/>
              </w:rPr>
              <w:t>9</w:t>
            </w:r>
            <w:r>
              <w:rPr>
                <w:noProof/>
                <w:webHidden/>
              </w:rPr>
              <w:fldChar w:fldCharType="end"/>
            </w:r>
          </w:hyperlink>
        </w:p>
        <w:p w14:paraId="6F7AE7BA" w14:textId="52CD966A" w:rsidR="00766AA4" w:rsidRDefault="00766AA4">
          <w:pPr>
            <w:pStyle w:val="TOC1"/>
            <w:rPr>
              <w:rFonts w:eastAsiaTheme="minorEastAsia"/>
              <w:noProof/>
              <w:kern w:val="2"/>
              <w:sz w:val="24"/>
              <w:szCs w:val="24"/>
              <w:lang w:val="en-IN" w:eastAsia="en-IN" w:bidi="gu-IN"/>
              <w14:ligatures w14:val="standardContextual"/>
            </w:rPr>
          </w:pPr>
          <w:hyperlink w:anchor="_Toc221813399" w:history="1">
            <w:r w:rsidRPr="00E3113A">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_Toc221813399 \h </w:instrText>
            </w:r>
            <w:r>
              <w:rPr>
                <w:noProof/>
                <w:webHidden/>
              </w:rPr>
            </w:r>
            <w:r>
              <w:rPr>
                <w:noProof/>
                <w:webHidden/>
              </w:rPr>
              <w:fldChar w:fldCharType="separate"/>
            </w:r>
            <w:r>
              <w:rPr>
                <w:noProof/>
                <w:webHidden/>
              </w:rPr>
              <w:t>10</w:t>
            </w:r>
            <w:r>
              <w:rPr>
                <w:noProof/>
                <w:webHidden/>
              </w:rPr>
              <w:fldChar w:fldCharType="end"/>
            </w:r>
          </w:hyperlink>
        </w:p>
        <w:p w14:paraId="5918D09E" w14:textId="6CE34247" w:rsidR="00766AA4" w:rsidRDefault="00766AA4">
          <w:pPr>
            <w:pStyle w:val="TOC1"/>
            <w:rPr>
              <w:rFonts w:eastAsiaTheme="minorEastAsia"/>
              <w:noProof/>
              <w:kern w:val="2"/>
              <w:sz w:val="24"/>
              <w:szCs w:val="24"/>
              <w:lang w:val="en-IN" w:eastAsia="en-IN" w:bidi="gu-IN"/>
              <w14:ligatures w14:val="standardContextual"/>
            </w:rPr>
          </w:pPr>
          <w:hyperlink w:anchor="_Toc221813400" w:history="1">
            <w:r w:rsidRPr="00E3113A">
              <w:rPr>
                <w:rStyle w:val="Hyperlink"/>
                <w:rFonts w:ascii="Segoe UI Symbol" w:eastAsia="Times New Roman" w:hAnsi="Segoe UI Symbol"/>
                <w:b/>
                <w:noProof/>
              </w:rPr>
              <w:t>Continuous Improvement &amp; Monitoring</w:t>
            </w:r>
            <w:r>
              <w:rPr>
                <w:noProof/>
                <w:webHidden/>
              </w:rPr>
              <w:tab/>
            </w:r>
            <w:r>
              <w:rPr>
                <w:noProof/>
                <w:webHidden/>
              </w:rPr>
              <w:fldChar w:fldCharType="begin"/>
            </w:r>
            <w:r>
              <w:rPr>
                <w:noProof/>
                <w:webHidden/>
              </w:rPr>
              <w:instrText xml:space="preserve"> PAGEREF _Toc221813400 \h </w:instrText>
            </w:r>
            <w:r>
              <w:rPr>
                <w:noProof/>
                <w:webHidden/>
              </w:rPr>
            </w:r>
            <w:r>
              <w:rPr>
                <w:noProof/>
                <w:webHidden/>
              </w:rPr>
              <w:fldChar w:fldCharType="separate"/>
            </w:r>
            <w:r>
              <w:rPr>
                <w:noProof/>
                <w:webHidden/>
              </w:rPr>
              <w:t>11</w:t>
            </w:r>
            <w:r>
              <w:rPr>
                <w:noProof/>
                <w:webHidden/>
              </w:rPr>
              <w:fldChar w:fldCharType="end"/>
            </w:r>
          </w:hyperlink>
        </w:p>
        <w:p w14:paraId="28081597" w14:textId="785ADA6F" w:rsidR="00766AA4" w:rsidRDefault="00766AA4">
          <w:pPr>
            <w:pStyle w:val="TOC1"/>
            <w:rPr>
              <w:rFonts w:eastAsiaTheme="minorEastAsia"/>
              <w:noProof/>
              <w:kern w:val="2"/>
              <w:sz w:val="24"/>
              <w:szCs w:val="24"/>
              <w:lang w:val="en-IN" w:eastAsia="en-IN" w:bidi="gu-IN"/>
              <w14:ligatures w14:val="standardContextual"/>
            </w:rPr>
          </w:pPr>
          <w:hyperlink w:anchor="_Toc221813401" w:history="1">
            <w:r w:rsidRPr="00E3113A">
              <w:rPr>
                <w:rStyle w:val="Hyperlink"/>
                <w:rFonts w:ascii="Segoe UI Symbol" w:hAnsi="Segoe UI Symbol"/>
                <w:b/>
                <w:noProof/>
              </w:rPr>
              <w:t>Policy Alignment with SDGs</w:t>
            </w:r>
            <w:r>
              <w:rPr>
                <w:noProof/>
                <w:webHidden/>
              </w:rPr>
              <w:tab/>
            </w:r>
            <w:r>
              <w:rPr>
                <w:noProof/>
                <w:webHidden/>
              </w:rPr>
              <w:fldChar w:fldCharType="begin"/>
            </w:r>
            <w:r>
              <w:rPr>
                <w:noProof/>
                <w:webHidden/>
              </w:rPr>
              <w:instrText xml:space="preserve"> PAGEREF _Toc221813401 \h </w:instrText>
            </w:r>
            <w:r>
              <w:rPr>
                <w:noProof/>
                <w:webHidden/>
              </w:rPr>
            </w:r>
            <w:r>
              <w:rPr>
                <w:noProof/>
                <w:webHidden/>
              </w:rPr>
              <w:fldChar w:fldCharType="separate"/>
            </w:r>
            <w:r>
              <w:rPr>
                <w:noProof/>
                <w:webHidden/>
              </w:rPr>
              <w:t>11</w:t>
            </w:r>
            <w:r>
              <w:rPr>
                <w:noProof/>
                <w:webHidden/>
              </w:rPr>
              <w:fldChar w:fldCharType="end"/>
            </w:r>
          </w:hyperlink>
        </w:p>
        <w:p w14:paraId="593113AD" w14:textId="116F0548" w:rsidR="00766AA4" w:rsidRDefault="00766AA4">
          <w:pPr>
            <w:pStyle w:val="TOC1"/>
            <w:rPr>
              <w:rFonts w:eastAsiaTheme="minorEastAsia"/>
              <w:noProof/>
              <w:kern w:val="2"/>
              <w:sz w:val="24"/>
              <w:szCs w:val="24"/>
              <w:lang w:val="en-IN" w:eastAsia="en-IN" w:bidi="gu-IN"/>
              <w14:ligatures w14:val="standardContextual"/>
            </w:rPr>
          </w:pPr>
          <w:hyperlink w:anchor="_Toc221813402" w:history="1">
            <w:r w:rsidRPr="00E3113A">
              <w:rPr>
                <w:rStyle w:val="Hyperlink"/>
                <w:rFonts w:ascii="Segoe UI Symbol" w:hAnsi="Segoe UI Symbol"/>
                <w:b/>
                <w:noProof/>
              </w:rPr>
              <w:t>Review</w:t>
            </w:r>
            <w:r>
              <w:rPr>
                <w:noProof/>
                <w:webHidden/>
              </w:rPr>
              <w:tab/>
            </w:r>
            <w:r>
              <w:rPr>
                <w:noProof/>
                <w:webHidden/>
              </w:rPr>
              <w:fldChar w:fldCharType="begin"/>
            </w:r>
            <w:r>
              <w:rPr>
                <w:noProof/>
                <w:webHidden/>
              </w:rPr>
              <w:instrText xml:space="preserve"> PAGEREF _Toc221813402 \h </w:instrText>
            </w:r>
            <w:r>
              <w:rPr>
                <w:noProof/>
                <w:webHidden/>
              </w:rPr>
            </w:r>
            <w:r>
              <w:rPr>
                <w:noProof/>
                <w:webHidden/>
              </w:rPr>
              <w:fldChar w:fldCharType="separate"/>
            </w:r>
            <w:r>
              <w:rPr>
                <w:noProof/>
                <w:webHidden/>
              </w:rPr>
              <w:t>11</w:t>
            </w:r>
            <w:r>
              <w:rPr>
                <w:noProof/>
                <w:webHidden/>
              </w:rPr>
              <w:fldChar w:fldCharType="end"/>
            </w:r>
          </w:hyperlink>
        </w:p>
        <w:p w14:paraId="4ACCBB2C" w14:textId="517C09FF" w:rsidR="00766AA4" w:rsidRDefault="00766AA4">
          <w:pPr>
            <w:pStyle w:val="TOC1"/>
            <w:rPr>
              <w:rFonts w:eastAsiaTheme="minorEastAsia"/>
              <w:noProof/>
              <w:kern w:val="2"/>
              <w:sz w:val="24"/>
              <w:szCs w:val="24"/>
              <w:lang w:val="en-IN" w:eastAsia="en-IN" w:bidi="gu-IN"/>
              <w14:ligatures w14:val="standardContextual"/>
            </w:rPr>
          </w:pPr>
          <w:hyperlink w:anchor="_Toc221813403" w:history="1">
            <w:r w:rsidRPr="00E3113A">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_Toc221813403 \h </w:instrText>
            </w:r>
            <w:r>
              <w:rPr>
                <w:noProof/>
                <w:webHidden/>
              </w:rPr>
            </w:r>
            <w:r>
              <w:rPr>
                <w:noProof/>
                <w:webHidden/>
              </w:rPr>
              <w:fldChar w:fldCharType="separate"/>
            </w:r>
            <w:r>
              <w:rPr>
                <w:noProof/>
                <w:webHidden/>
              </w:rPr>
              <w:t>12</w:t>
            </w:r>
            <w:r>
              <w:rPr>
                <w:noProof/>
                <w:webHidden/>
              </w:rPr>
              <w:fldChar w:fldCharType="end"/>
            </w:r>
          </w:hyperlink>
        </w:p>
        <w:p w14:paraId="77A05677" w14:textId="2B357355" w:rsidR="003A3712" w:rsidRDefault="003A3712" w:rsidP="00126348">
          <w:pPr>
            <w:spacing w:line="276" w:lineRule="auto"/>
          </w:pPr>
          <w:r>
            <w:rPr>
              <w:b/>
              <w:bCs/>
              <w:noProof/>
            </w:rPr>
            <w:fldChar w:fldCharType="end"/>
          </w:r>
        </w:p>
      </w:sdtContent>
    </w:sdt>
    <w:p w14:paraId="5D2203EC" w14:textId="77777777" w:rsidR="003A3712" w:rsidRDefault="003A3712" w:rsidP="00126348">
      <w:pPr>
        <w:spacing w:line="276" w:lineRule="auto"/>
      </w:pPr>
    </w:p>
    <w:p w14:paraId="7CFD55C3" w14:textId="77777777" w:rsidR="003A3712" w:rsidRDefault="003A3712" w:rsidP="00126348">
      <w:pPr>
        <w:spacing w:line="276" w:lineRule="auto"/>
        <w:rPr>
          <w:rFonts w:eastAsiaTheme="majorEastAsia" w:cstheme="majorBidi"/>
          <w:color w:val="2E74B5" w:themeColor="accent1" w:themeShade="BF"/>
          <w:sz w:val="32"/>
          <w:szCs w:val="32"/>
        </w:rPr>
      </w:pPr>
      <w:r>
        <w:br w:type="page"/>
      </w:r>
    </w:p>
    <w:p w14:paraId="1DD022A9" w14:textId="77777777" w:rsidR="00F92A3D" w:rsidRDefault="005B5399" w:rsidP="00126348">
      <w:pPr>
        <w:pStyle w:val="Heading1"/>
        <w:spacing w:before="0" w:line="276" w:lineRule="auto"/>
        <w:rPr>
          <w:rFonts w:ascii="Segoe UI Symbol" w:hAnsi="Segoe UI Symbol"/>
          <w:b/>
        </w:rPr>
      </w:pPr>
      <w:bookmarkStart w:id="0" w:name="_Toc221813392"/>
      <w:r w:rsidRPr="005B5399">
        <w:rPr>
          <w:rFonts w:ascii="Segoe UI Symbol" w:hAnsi="Segoe UI Symbol"/>
          <w:b/>
        </w:rPr>
        <w:lastRenderedPageBreak/>
        <w:t>Introduction</w:t>
      </w:r>
      <w:bookmarkEnd w:id="0"/>
    </w:p>
    <w:p w14:paraId="104F6FAE" w14:textId="645DA6E1" w:rsidR="00084085" w:rsidRDefault="00126348" w:rsidP="00126348">
      <w:pPr>
        <w:spacing w:after="0" w:line="276" w:lineRule="auto"/>
        <w:ind w:left="0" w:firstLine="0"/>
        <w:jc w:val="both"/>
        <w:rPr>
          <w:rFonts w:ascii="Segoe UI Symbol" w:hAnsi="Segoe UI Symbol"/>
        </w:rPr>
      </w:pPr>
      <w:r w:rsidRPr="00126348">
        <w:rPr>
          <w:rFonts w:ascii="Segoe UI Symbol" w:eastAsia="Times New Roman" w:hAnsi="Segoe UI Symbol" w:cs="Times New Roman"/>
          <w:sz w:val="24"/>
          <w:szCs w:val="24"/>
        </w:rPr>
        <w:t>NewLife Medicals. is committed to incorporating environmental considerations into its procurement practices. As a pharmaceutical sourcing and distribution company, we recognize that our purchasing decisions have a direct impact on environmental sustainability across our value chain. Through this Green Procurement Policy, we aim to source products and services that minimize environmental impact, reduce waste, conserve resources, and comply with applicable environmental regulations. We encourage collaboration with suppliers who demonstrate responsible environmental practices and relevant certifications. By promoting sustainable sourcing, we strive to reduce our carbon footprint while maintaining quality, safety, and regulatory compliance standards.</w:t>
      </w:r>
    </w:p>
    <w:p w14:paraId="527C30EA" w14:textId="77777777" w:rsidR="00084085" w:rsidRDefault="00084085" w:rsidP="00126348">
      <w:pPr>
        <w:pStyle w:val="Heading1"/>
        <w:spacing w:line="276" w:lineRule="auto"/>
        <w:rPr>
          <w:rFonts w:ascii="Segoe UI Symbol" w:hAnsi="Segoe UI Symbol"/>
          <w:b/>
        </w:rPr>
      </w:pPr>
      <w:bookmarkStart w:id="1" w:name="_Toc221813393"/>
      <w:r w:rsidRPr="00084085">
        <w:rPr>
          <w:rFonts w:ascii="Segoe UI Symbol" w:hAnsi="Segoe UI Symbol"/>
          <w:b/>
        </w:rPr>
        <w:t>Purpose</w:t>
      </w:r>
      <w:bookmarkEnd w:id="1"/>
    </w:p>
    <w:p w14:paraId="016D5E86" w14:textId="77777777" w:rsidR="00084085" w:rsidRPr="00084085" w:rsidRDefault="00DB1999" w:rsidP="00126348">
      <w:pPr>
        <w:spacing w:after="0" w:line="276" w:lineRule="auto"/>
        <w:rPr>
          <w:rFonts w:ascii="Segoe UI Symbol" w:eastAsia="Times New Roman" w:hAnsi="Segoe UI Symbol" w:cs="Times New Roman"/>
          <w:sz w:val="24"/>
          <w:szCs w:val="24"/>
        </w:rPr>
      </w:pPr>
      <w:r>
        <w:rPr>
          <w:rFonts w:ascii="Segoe UI Symbol" w:eastAsia="Times New Roman" w:hAnsi="Segoe UI Symbol" w:cs="Times New Roman"/>
          <w:sz w:val="24"/>
          <w:szCs w:val="24"/>
        </w:rPr>
        <w:t>The purpose of this Green</w:t>
      </w:r>
      <w:r w:rsidR="00084085" w:rsidRPr="00084085">
        <w:rPr>
          <w:rFonts w:ascii="Segoe UI Symbol" w:eastAsia="Times New Roman" w:hAnsi="Segoe UI Symbol" w:cs="Times New Roman"/>
          <w:sz w:val="24"/>
          <w:szCs w:val="24"/>
        </w:rPr>
        <w:t xml:space="preserve"> Procurement Policy is to:</w:t>
      </w:r>
    </w:p>
    <w:p w14:paraId="5BCFE22A" w14:textId="67A7679A" w:rsidR="00084085" w:rsidRPr="00084085" w:rsidRDefault="00084085" w:rsidP="00126348">
      <w:pPr>
        <w:numPr>
          <w:ilvl w:val="0"/>
          <w:numId w:val="1"/>
        </w:numPr>
        <w:spacing w:line="276" w:lineRule="auto"/>
        <w:jc w:val="both"/>
        <w:rPr>
          <w:rFonts w:ascii="Segoe UI Symbol" w:eastAsia="Times New Roman" w:hAnsi="Segoe UI Symbol" w:cs="Times New Roman"/>
          <w:sz w:val="24"/>
          <w:szCs w:val="24"/>
        </w:rPr>
      </w:pPr>
      <w:r w:rsidRPr="00084085">
        <w:rPr>
          <w:rFonts w:ascii="Segoe UI Symbol" w:eastAsia="Times New Roman" w:hAnsi="Segoe UI Symbol" w:cs="Times New Roman"/>
          <w:sz w:val="24"/>
          <w:szCs w:val="24"/>
        </w:rPr>
        <w:t>Formalize NewLife Medicals’s commitment to ethical, responsible, and sustainable procurement practices across its supply chain.</w:t>
      </w:r>
    </w:p>
    <w:p w14:paraId="51245AE5" w14:textId="77777777" w:rsidR="00084085" w:rsidRPr="00084085" w:rsidRDefault="00084085" w:rsidP="00126348">
      <w:pPr>
        <w:numPr>
          <w:ilvl w:val="0"/>
          <w:numId w:val="1"/>
        </w:numPr>
        <w:spacing w:line="276" w:lineRule="auto"/>
        <w:jc w:val="both"/>
        <w:rPr>
          <w:rFonts w:ascii="Segoe UI Symbol" w:eastAsia="Times New Roman" w:hAnsi="Segoe UI Symbol" w:cs="Times New Roman"/>
          <w:sz w:val="24"/>
          <w:szCs w:val="24"/>
        </w:rPr>
      </w:pPr>
      <w:r w:rsidRPr="00084085">
        <w:rPr>
          <w:rFonts w:ascii="Segoe UI Symbol" w:eastAsia="Times New Roman" w:hAnsi="Segoe UI Symbol" w:cs="Times New Roman"/>
          <w:sz w:val="24"/>
          <w:szCs w:val="24"/>
        </w:rPr>
        <w:t>Minimize environmental impacts associated with procured goods and services by promoting resource efficiency, waste reduction, emissions control, and responsible material management.</w:t>
      </w:r>
    </w:p>
    <w:p w14:paraId="7ABFEF3C" w14:textId="77777777" w:rsidR="00084085" w:rsidRPr="00084085" w:rsidRDefault="00084085" w:rsidP="00126348">
      <w:pPr>
        <w:numPr>
          <w:ilvl w:val="0"/>
          <w:numId w:val="1"/>
        </w:numPr>
        <w:spacing w:line="276" w:lineRule="auto"/>
        <w:jc w:val="both"/>
        <w:rPr>
          <w:rFonts w:ascii="Segoe UI Symbol" w:eastAsia="Times New Roman" w:hAnsi="Segoe UI Symbol" w:cs="Times New Roman"/>
          <w:sz w:val="24"/>
          <w:szCs w:val="24"/>
        </w:rPr>
      </w:pPr>
      <w:r w:rsidRPr="00084085">
        <w:rPr>
          <w:rFonts w:ascii="Segoe UI Symbol" w:eastAsia="Times New Roman" w:hAnsi="Segoe UI Symbol" w:cs="Times New Roman"/>
          <w:sz w:val="24"/>
          <w:szCs w:val="24"/>
        </w:rPr>
        <w:t>Respect and protect human rights while promoting fair labor practices, safe working conditions, and ethical treatment of workers across the supply chain.</w:t>
      </w:r>
    </w:p>
    <w:p w14:paraId="3049CE27" w14:textId="77777777" w:rsidR="00084085" w:rsidRDefault="00084085" w:rsidP="00126348">
      <w:pPr>
        <w:numPr>
          <w:ilvl w:val="0"/>
          <w:numId w:val="1"/>
        </w:numPr>
        <w:spacing w:line="276" w:lineRule="auto"/>
        <w:jc w:val="both"/>
        <w:rPr>
          <w:rFonts w:ascii="Segoe UI Symbol" w:eastAsia="Times New Roman" w:hAnsi="Segoe UI Symbol" w:cs="Times New Roman"/>
          <w:sz w:val="24"/>
          <w:szCs w:val="24"/>
        </w:rPr>
      </w:pPr>
      <w:r w:rsidRPr="00084085">
        <w:rPr>
          <w:rFonts w:ascii="Segoe UI Symbol" w:eastAsia="Times New Roman" w:hAnsi="Segoe UI Symbol" w:cs="Times New Roman"/>
          <w:sz w:val="24"/>
          <w:szCs w:val="24"/>
        </w:rPr>
        <w:t>Establish a structured framework to identify, assess, and manage sustainability-related risks and opportunities within procurement activities.</w:t>
      </w:r>
    </w:p>
    <w:p w14:paraId="1A7683AA" w14:textId="77777777" w:rsidR="00084085" w:rsidRPr="00084085" w:rsidRDefault="00084085" w:rsidP="00126348">
      <w:pPr>
        <w:pStyle w:val="Heading1"/>
        <w:spacing w:line="276" w:lineRule="auto"/>
        <w:rPr>
          <w:rFonts w:ascii="Segoe UI Symbol" w:eastAsia="Times New Roman" w:hAnsi="Segoe UI Symbol"/>
          <w:b/>
        </w:rPr>
      </w:pPr>
      <w:bookmarkStart w:id="2" w:name="_Toc221813394"/>
      <w:r>
        <w:rPr>
          <w:rFonts w:ascii="Segoe UI Symbol" w:eastAsia="Times New Roman" w:hAnsi="Segoe UI Symbol"/>
          <w:b/>
        </w:rPr>
        <w:t>Scope</w:t>
      </w:r>
      <w:bookmarkEnd w:id="2"/>
    </w:p>
    <w:p w14:paraId="3D00F834" w14:textId="77777777" w:rsidR="00126348" w:rsidRDefault="00126348" w:rsidP="00126348">
      <w:pPr>
        <w:spacing w:after="0" w:line="276" w:lineRule="auto"/>
        <w:ind w:left="0" w:firstLine="0"/>
        <w:jc w:val="both"/>
        <w:rPr>
          <w:rFonts w:ascii="Segoe UI Symbol" w:eastAsia="Times New Roman" w:hAnsi="Segoe UI Symbol" w:cs="Times New Roman"/>
          <w:sz w:val="24"/>
          <w:szCs w:val="24"/>
        </w:rPr>
      </w:pPr>
      <w:r w:rsidRPr="005B64F8">
        <w:rPr>
          <w:rFonts w:ascii="Segoe UI Symbol" w:eastAsia="Times New Roman" w:hAnsi="Segoe UI Symbol" w:cs="Times New Roman"/>
          <w:sz w:val="24"/>
          <w:szCs w:val="24"/>
        </w:rPr>
        <w:t>This Policy applies to all operations of NewLife Medicals, including its offices, warehouses, distribution activities, and global sourcing and supply chain operations. It is applicable to all employees, management, contract workers, business associates, and stakeholders, whether internal or external, working on behalf of the Company</w:t>
      </w:r>
    </w:p>
    <w:tbl>
      <w:tblPr>
        <w:tblStyle w:val="TableGrid1"/>
        <w:tblW w:w="9446" w:type="dxa"/>
        <w:tblInd w:w="-95" w:type="dxa"/>
        <w:tblLook w:val="04A0" w:firstRow="1" w:lastRow="0" w:firstColumn="1" w:lastColumn="0" w:noHBand="0" w:noVBand="1"/>
      </w:tblPr>
      <w:tblGrid>
        <w:gridCol w:w="626"/>
        <w:gridCol w:w="1449"/>
        <w:gridCol w:w="2331"/>
        <w:gridCol w:w="944"/>
        <w:gridCol w:w="4096"/>
      </w:tblGrid>
      <w:tr w:rsidR="00126348" w:rsidRPr="00ED3FB9" w14:paraId="3C111CED" w14:textId="77777777" w:rsidTr="00126348">
        <w:tc>
          <w:tcPr>
            <w:tcW w:w="626" w:type="dxa"/>
            <w:vAlign w:val="center"/>
          </w:tcPr>
          <w:p w14:paraId="693EAB45" w14:textId="77777777" w:rsidR="00126348" w:rsidRPr="00ED3FB9" w:rsidRDefault="00126348" w:rsidP="00126348">
            <w:pPr>
              <w:spacing w:line="276" w:lineRule="auto"/>
              <w:jc w:val="center"/>
              <w:rPr>
                <w:b/>
                <w:sz w:val="28"/>
              </w:rPr>
            </w:pPr>
            <w:r w:rsidRPr="00ED3FB9">
              <w:rPr>
                <w:b/>
                <w:sz w:val="28"/>
              </w:rPr>
              <w:t>Sr No</w:t>
            </w:r>
          </w:p>
        </w:tc>
        <w:tc>
          <w:tcPr>
            <w:tcW w:w="1449" w:type="dxa"/>
            <w:vAlign w:val="center"/>
          </w:tcPr>
          <w:p w14:paraId="243D61BE" w14:textId="77777777" w:rsidR="00126348" w:rsidRPr="00ED3FB9" w:rsidRDefault="00126348" w:rsidP="00126348">
            <w:pPr>
              <w:spacing w:line="276" w:lineRule="auto"/>
              <w:jc w:val="center"/>
              <w:rPr>
                <w:b/>
                <w:sz w:val="28"/>
              </w:rPr>
            </w:pPr>
            <w:r>
              <w:rPr>
                <w:b/>
                <w:sz w:val="28"/>
              </w:rPr>
              <w:t>Group</w:t>
            </w:r>
          </w:p>
        </w:tc>
        <w:tc>
          <w:tcPr>
            <w:tcW w:w="2331" w:type="dxa"/>
            <w:vAlign w:val="center"/>
          </w:tcPr>
          <w:p w14:paraId="61DB6A2C" w14:textId="77777777" w:rsidR="00126348" w:rsidRPr="00ED3FB9" w:rsidRDefault="00126348" w:rsidP="00126348">
            <w:pPr>
              <w:spacing w:line="276" w:lineRule="auto"/>
              <w:jc w:val="center"/>
              <w:rPr>
                <w:b/>
                <w:sz w:val="28"/>
              </w:rPr>
            </w:pPr>
            <w:r>
              <w:rPr>
                <w:b/>
                <w:sz w:val="28"/>
              </w:rPr>
              <w:t>Entity Name</w:t>
            </w:r>
          </w:p>
        </w:tc>
        <w:tc>
          <w:tcPr>
            <w:tcW w:w="944" w:type="dxa"/>
            <w:vAlign w:val="center"/>
          </w:tcPr>
          <w:p w14:paraId="39850402" w14:textId="77777777" w:rsidR="00126348" w:rsidRPr="00ED3FB9" w:rsidRDefault="00126348" w:rsidP="00126348">
            <w:pPr>
              <w:spacing w:line="276" w:lineRule="auto"/>
              <w:jc w:val="center"/>
              <w:rPr>
                <w:b/>
                <w:sz w:val="28"/>
              </w:rPr>
            </w:pPr>
            <w:r w:rsidRPr="00ED3FB9">
              <w:rPr>
                <w:b/>
                <w:sz w:val="28"/>
              </w:rPr>
              <w:t>Types</w:t>
            </w:r>
          </w:p>
        </w:tc>
        <w:tc>
          <w:tcPr>
            <w:tcW w:w="4096" w:type="dxa"/>
            <w:vAlign w:val="center"/>
          </w:tcPr>
          <w:p w14:paraId="3EF79B64" w14:textId="77777777" w:rsidR="00126348" w:rsidRPr="00ED3FB9" w:rsidRDefault="00126348" w:rsidP="00126348">
            <w:pPr>
              <w:spacing w:line="276" w:lineRule="auto"/>
              <w:jc w:val="center"/>
              <w:rPr>
                <w:b/>
                <w:sz w:val="28"/>
              </w:rPr>
            </w:pPr>
            <w:r w:rsidRPr="00ED3FB9">
              <w:rPr>
                <w:b/>
                <w:sz w:val="28"/>
              </w:rPr>
              <w:t>Address</w:t>
            </w:r>
          </w:p>
        </w:tc>
      </w:tr>
      <w:tr w:rsidR="00126348" w:rsidRPr="00ED3FB9" w14:paraId="2B6B58BC" w14:textId="77777777" w:rsidTr="00035E28">
        <w:tc>
          <w:tcPr>
            <w:tcW w:w="626" w:type="dxa"/>
            <w:vAlign w:val="center"/>
          </w:tcPr>
          <w:p w14:paraId="778F8284" w14:textId="77777777" w:rsidR="00126348" w:rsidRPr="00ED3FB9" w:rsidRDefault="00126348" w:rsidP="00126348">
            <w:pPr>
              <w:spacing w:line="276" w:lineRule="auto"/>
              <w:jc w:val="center"/>
              <w:rPr>
                <w:rFonts w:ascii="Segoe UI Symbol" w:hAnsi="Segoe UI Symbol"/>
                <w:sz w:val="24"/>
              </w:rPr>
            </w:pPr>
            <w:r w:rsidRPr="00ED3FB9">
              <w:rPr>
                <w:rFonts w:ascii="Segoe UI Symbol" w:hAnsi="Segoe UI Symbol"/>
                <w:sz w:val="24"/>
              </w:rPr>
              <w:lastRenderedPageBreak/>
              <w:t>1.</w:t>
            </w:r>
          </w:p>
        </w:tc>
        <w:tc>
          <w:tcPr>
            <w:tcW w:w="1449" w:type="dxa"/>
            <w:vMerge w:val="restart"/>
            <w:vAlign w:val="center"/>
          </w:tcPr>
          <w:p w14:paraId="578EFAA9" w14:textId="77777777" w:rsidR="00126348" w:rsidRPr="00ED3FB9" w:rsidRDefault="00126348" w:rsidP="00126348">
            <w:pPr>
              <w:spacing w:line="276" w:lineRule="auto"/>
              <w:jc w:val="center"/>
              <w:rPr>
                <w:rFonts w:ascii="Segoe UI Symbol" w:hAnsi="Segoe UI Symbol"/>
              </w:rPr>
            </w:pPr>
            <w:r w:rsidRPr="00ED3FB9">
              <w:rPr>
                <w:rFonts w:ascii="Segoe UI Symbol" w:hAnsi="Segoe UI Symbol"/>
                <w:sz w:val="24"/>
              </w:rPr>
              <w:t xml:space="preserve">NewLife Medicals </w:t>
            </w:r>
          </w:p>
        </w:tc>
        <w:tc>
          <w:tcPr>
            <w:tcW w:w="2331" w:type="dxa"/>
            <w:vAlign w:val="center"/>
          </w:tcPr>
          <w:p w14:paraId="23331736" w14:textId="77777777" w:rsidR="00126348" w:rsidRPr="00890AB4" w:rsidRDefault="00126348" w:rsidP="00126348">
            <w:pPr>
              <w:spacing w:line="276" w:lineRule="auto"/>
              <w:jc w:val="center"/>
              <w:rPr>
                <w:rFonts w:ascii="Segoe UI Symbol" w:hAnsi="Segoe UI Symbol"/>
                <w:sz w:val="24"/>
              </w:rPr>
            </w:pPr>
            <w:r w:rsidRPr="00890AB4">
              <w:rPr>
                <w:rFonts w:ascii="Segoe UI Symbol" w:hAnsi="Segoe UI Symbol"/>
                <w:sz w:val="24"/>
              </w:rPr>
              <w:t>NewLife Medicals Pvt Ltd</w:t>
            </w:r>
          </w:p>
        </w:tc>
        <w:tc>
          <w:tcPr>
            <w:tcW w:w="944" w:type="dxa"/>
            <w:vMerge w:val="restart"/>
            <w:vAlign w:val="center"/>
          </w:tcPr>
          <w:p w14:paraId="7A0E4915" w14:textId="77777777" w:rsidR="00126348" w:rsidRPr="00ED3FB9" w:rsidRDefault="00126348" w:rsidP="00126348">
            <w:pPr>
              <w:spacing w:line="276" w:lineRule="auto"/>
              <w:jc w:val="center"/>
              <w:rPr>
                <w:rFonts w:ascii="Segoe UI Symbol" w:hAnsi="Segoe UI Symbol"/>
                <w:sz w:val="24"/>
              </w:rPr>
            </w:pPr>
            <w:r w:rsidRPr="00ED3FB9">
              <w:rPr>
                <w:rFonts w:ascii="Segoe UI Symbol" w:hAnsi="Segoe UI Symbol"/>
                <w:sz w:val="24"/>
              </w:rPr>
              <w:t>Offices</w:t>
            </w:r>
          </w:p>
        </w:tc>
        <w:tc>
          <w:tcPr>
            <w:tcW w:w="4096" w:type="dxa"/>
            <w:vAlign w:val="center"/>
          </w:tcPr>
          <w:p w14:paraId="11169C00" w14:textId="77777777" w:rsidR="00126348" w:rsidRPr="005B64F8" w:rsidRDefault="00126348" w:rsidP="00126348">
            <w:pPr>
              <w:spacing w:line="276" w:lineRule="auto"/>
              <w:rPr>
                <w:rFonts w:ascii="Segoe UI Symbol" w:hAnsi="Segoe UI Symbol"/>
              </w:rPr>
            </w:pPr>
            <w:r w:rsidRPr="005B64F8">
              <w:rPr>
                <w:rFonts w:ascii="Segoe UI Symbol" w:hAnsi="Segoe UI Symbol"/>
                <w:bCs/>
                <w:sz w:val="24"/>
                <w:szCs w:val="23"/>
                <w:shd w:val="clear" w:color="auto" w:fill="FFFFFF"/>
              </w:rPr>
              <w:t>1020 &amp; 1021, 10th Floor, Maple Trade Center,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Near Surdhara Circle, Thaltej, Ahmedabad – 380059</w:t>
            </w:r>
          </w:p>
        </w:tc>
      </w:tr>
      <w:tr w:rsidR="00126348" w:rsidRPr="00ED3FB9" w14:paraId="33F8ED42" w14:textId="77777777" w:rsidTr="00035E28">
        <w:tc>
          <w:tcPr>
            <w:tcW w:w="626" w:type="dxa"/>
            <w:vAlign w:val="center"/>
          </w:tcPr>
          <w:p w14:paraId="5037E8A1" w14:textId="77777777" w:rsidR="00126348" w:rsidRPr="00ED3FB9" w:rsidRDefault="00126348" w:rsidP="00126348">
            <w:pPr>
              <w:spacing w:line="276" w:lineRule="auto"/>
              <w:jc w:val="center"/>
              <w:rPr>
                <w:rFonts w:ascii="Segoe UI Symbol" w:hAnsi="Segoe UI Symbol"/>
                <w:sz w:val="24"/>
              </w:rPr>
            </w:pPr>
            <w:r w:rsidRPr="00ED3FB9">
              <w:rPr>
                <w:rFonts w:ascii="Segoe UI Symbol" w:hAnsi="Segoe UI Symbol"/>
                <w:sz w:val="24"/>
              </w:rPr>
              <w:t>2.</w:t>
            </w:r>
          </w:p>
        </w:tc>
        <w:tc>
          <w:tcPr>
            <w:tcW w:w="1449" w:type="dxa"/>
            <w:vMerge/>
            <w:vAlign w:val="center"/>
          </w:tcPr>
          <w:p w14:paraId="0BE45B82" w14:textId="77777777" w:rsidR="00126348" w:rsidRPr="00ED3FB9" w:rsidRDefault="00126348" w:rsidP="00126348">
            <w:pPr>
              <w:spacing w:line="276" w:lineRule="auto"/>
              <w:jc w:val="center"/>
            </w:pPr>
          </w:p>
        </w:tc>
        <w:tc>
          <w:tcPr>
            <w:tcW w:w="2331" w:type="dxa"/>
            <w:vAlign w:val="center"/>
          </w:tcPr>
          <w:p w14:paraId="529736BC" w14:textId="77777777" w:rsidR="00126348" w:rsidRPr="00890AB4" w:rsidRDefault="00126348" w:rsidP="00126348">
            <w:pPr>
              <w:spacing w:line="276" w:lineRule="auto"/>
              <w:jc w:val="center"/>
              <w:rPr>
                <w:rFonts w:ascii="Segoe UI Symbol" w:hAnsi="Segoe UI Symbol"/>
                <w:sz w:val="24"/>
                <w:lang w:val="en-IN"/>
              </w:rPr>
            </w:pPr>
            <w:r w:rsidRPr="00890AB4">
              <w:rPr>
                <w:rFonts w:ascii="Segoe UI Symbol" w:hAnsi="Segoe UI Symbol"/>
                <w:sz w:val="24"/>
                <w:lang w:val="en-IN"/>
              </w:rPr>
              <w:t>NewLife Medicals (USA), Inc</w:t>
            </w:r>
          </w:p>
        </w:tc>
        <w:tc>
          <w:tcPr>
            <w:tcW w:w="944" w:type="dxa"/>
            <w:vMerge/>
            <w:vAlign w:val="center"/>
          </w:tcPr>
          <w:p w14:paraId="0E1BA018" w14:textId="77777777" w:rsidR="00126348" w:rsidRPr="00ED3FB9" w:rsidRDefault="00126348" w:rsidP="00126348">
            <w:pPr>
              <w:spacing w:line="276" w:lineRule="auto"/>
              <w:jc w:val="center"/>
              <w:rPr>
                <w:rFonts w:ascii="Segoe UI Symbol" w:hAnsi="Segoe UI Symbol"/>
                <w:sz w:val="24"/>
              </w:rPr>
            </w:pPr>
          </w:p>
        </w:tc>
        <w:tc>
          <w:tcPr>
            <w:tcW w:w="4096" w:type="dxa"/>
            <w:vAlign w:val="center"/>
          </w:tcPr>
          <w:p w14:paraId="54D96B5F" w14:textId="77777777" w:rsidR="00126348" w:rsidRPr="005B64F8" w:rsidRDefault="00126348" w:rsidP="00126348">
            <w:pPr>
              <w:spacing w:line="276" w:lineRule="auto"/>
              <w:rPr>
                <w:rFonts w:ascii="Segoe UI Symbol" w:hAnsi="Segoe UI Symbol"/>
              </w:rPr>
            </w:pPr>
            <w:r w:rsidRPr="005B64F8">
              <w:rPr>
                <w:rFonts w:ascii="Segoe UI Symbol" w:hAnsi="Segoe UI Symbol"/>
                <w:bCs/>
                <w:sz w:val="24"/>
                <w:szCs w:val="23"/>
                <w:shd w:val="clear" w:color="auto" w:fill="FFFFFF"/>
              </w:rPr>
              <w:t>146 Donmoor CT, Garner,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North Carolina 27529, USA</w:t>
            </w:r>
          </w:p>
        </w:tc>
      </w:tr>
      <w:tr w:rsidR="00126348" w:rsidRPr="00ED3FB9" w14:paraId="4CC95D8E" w14:textId="77777777" w:rsidTr="00035E28">
        <w:tc>
          <w:tcPr>
            <w:tcW w:w="626" w:type="dxa"/>
            <w:vAlign w:val="center"/>
          </w:tcPr>
          <w:p w14:paraId="6FB2DD55" w14:textId="77777777" w:rsidR="00126348" w:rsidRPr="00ED3FB9" w:rsidRDefault="00126348" w:rsidP="00126348">
            <w:pPr>
              <w:spacing w:line="276" w:lineRule="auto"/>
              <w:jc w:val="center"/>
              <w:rPr>
                <w:rFonts w:ascii="Segoe UI Symbol" w:hAnsi="Segoe UI Symbol"/>
                <w:sz w:val="24"/>
              </w:rPr>
            </w:pPr>
            <w:r w:rsidRPr="00ED3FB9">
              <w:rPr>
                <w:rFonts w:ascii="Segoe UI Symbol" w:hAnsi="Segoe UI Symbol"/>
                <w:sz w:val="24"/>
              </w:rPr>
              <w:t>3.</w:t>
            </w:r>
          </w:p>
        </w:tc>
        <w:tc>
          <w:tcPr>
            <w:tcW w:w="1449" w:type="dxa"/>
            <w:vMerge/>
            <w:vAlign w:val="center"/>
          </w:tcPr>
          <w:p w14:paraId="3BE1F659" w14:textId="77777777" w:rsidR="00126348" w:rsidRPr="00ED3FB9" w:rsidRDefault="00126348" w:rsidP="00126348">
            <w:pPr>
              <w:spacing w:line="276" w:lineRule="auto"/>
              <w:jc w:val="center"/>
            </w:pPr>
          </w:p>
        </w:tc>
        <w:tc>
          <w:tcPr>
            <w:tcW w:w="2331" w:type="dxa"/>
            <w:vAlign w:val="center"/>
          </w:tcPr>
          <w:p w14:paraId="66B48088" w14:textId="77777777" w:rsidR="00126348" w:rsidRPr="00890AB4" w:rsidRDefault="00126348" w:rsidP="00126348">
            <w:pPr>
              <w:spacing w:line="276" w:lineRule="auto"/>
              <w:jc w:val="center"/>
              <w:rPr>
                <w:rFonts w:ascii="Segoe UI Symbol" w:hAnsi="Segoe UI Symbol"/>
                <w:sz w:val="24"/>
                <w:lang w:val="en-IN"/>
              </w:rPr>
            </w:pPr>
            <w:r w:rsidRPr="00890AB4">
              <w:rPr>
                <w:rFonts w:ascii="Segoe UI Symbol" w:hAnsi="Segoe UI Symbol"/>
                <w:sz w:val="24"/>
                <w:lang w:val="en-IN"/>
              </w:rPr>
              <w:t>NewLife Biopharma Limited</w:t>
            </w:r>
          </w:p>
        </w:tc>
        <w:tc>
          <w:tcPr>
            <w:tcW w:w="944" w:type="dxa"/>
            <w:vMerge/>
            <w:vAlign w:val="center"/>
          </w:tcPr>
          <w:p w14:paraId="35B3D732" w14:textId="77777777" w:rsidR="00126348" w:rsidRPr="00ED3FB9" w:rsidRDefault="00126348" w:rsidP="00126348">
            <w:pPr>
              <w:spacing w:line="276" w:lineRule="auto"/>
              <w:jc w:val="center"/>
              <w:rPr>
                <w:rFonts w:ascii="Segoe UI Symbol" w:hAnsi="Segoe UI Symbol"/>
                <w:sz w:val="24"/>
              </w:rPr>
            </w:pPr>
          </w:p>
        </w:tc>
        <w:tc>
          <w:tcPr>
            <w:tcW w:w="4096" w:type="dxa"/>
            <w:vAlign w:val="center"/>
          </w:tcPr>
          <w:p w14:paraId="4F536152" w14:textId="77777777" w:rsidR="00126348" w:rsidRPr="005B64F8" w:rsidRDefault="00126348" w:rsidP="00126348">
            <w:pPr>
              <w:spacing w:line="276" w:lineRule="auto"/>
              <w:rPr>
                <w:rFonts w:ascii="Segoe UI Symbol" w:hAnsi="Segoe UI Symbol"/>
              </w:rPr>
            </w:pPr>
            <w:r w:rsidRPr="005B64F8">
              <w:rPr>
                <w:rFonts w:ascii="Segoe UI Symbol" w:hAnsi="Segoe UI Symbol"/>
                <w:bCs/>
                <w:sz w:val="24"/>
                <w:szCs w:val="23"/>
                <w:shd w:val="clear" w:color="auto" w:fill="FFFFFF"/>
              </w:rPr>
              <w:t>SKY Business Centre, Office 12, Unit 9a, Plato Business Park, Damastown, Dublin 15, Ireland D15 PA4C</w:t>
            </w:r>
          </w:p>
        </w:tc>
      </w:tr>
    </w:tbl>
    <w:p w14:paraId="05099C9E" w14:textId="77777777" w:rsidR="0014782B" w:rsidRDefault="00DB1999" w:rsidP="00126348">
      <w:pPr>
        <w:pStyle w:val="Heading1"/>
        <w:spacing w:line="276" w:lineRule="auto"/>
        <w:rPr>
          <w:rFonts w:ascii="Segoe UI Symbol" w:eastAsia="Times New Roman" w:hAnsi="Segoe UI Symbol" w:cs="Segoe UI"/>
          <w:b/>
        </w:rPr>
      </w:pPr>
      <w:bookmarkStart w:id="3" w:name="_Toc221813395"/>
      <w:r>
        <w:rPr>
          <w:rFonts w:ascii="Segoe UI Symbol" w:eastAsia="Times New Roman" w:hAnsi="Segoe UI Symbol" w:cs="Segoe UI"/>
          <w:b/>
        </w:rPr>
        <w:t>Green</w:t>
      </w:r>
      <w:r w:rsidR="0014782B">
        <w:rPr>
          <w:rFonts w:ascii="Segoe UI Symbol" w:eastAsia="Times New Roman" w:hAnsi="Segoe UI Symbol" w:cs="Segoe UI"/>
          <w:b/>
        </w:rPr>
        <w:t xml:space="preserve"> Procurement Focus Areas</w:t>
      </w:r>
      <w:bookmarkEnd w:id="3"/>
    </w:p>
    <w:p w14:paraId="5CCA0634" w14:textId="2A52D528" w:rsidR="00DB1999" w:rsidRPr="00DB1999" w:rsidRDefault="00DB1999" w:rsidP="00126348">
      <w:pPr>
        <w:pStyle w:val="ListParagraph"/>
        <w:numPr>
          <w:ilvl w:val="0"/>
          <w:numId w:val="26"/>
        </w:numPr>
        <w:spacing w:after="0" w:afterAutospacing="0" w:line="276" w:lineRule="auto"/>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Promoting reduced emissions, responsible resource use, waste management, and sustainable packaging across supplier operations.</w:t>
      </w:r>
    </w:p>
    <w:p w14:paraId="4D5CEA8E" w14:textId="3B3822A4" w:rsidR="00DB1999" w:rsidRPr="003416E3"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Integrating environmental, social, and governance (ESG) criteria into supplier onboarding, evaluation, and renewal processes.</w:t>
      </w:r>
    </w:p>
    <w:p w14:paraId="009F387C" w14:textId="1BC97485"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Ensuring suppliers adhere to fair labor practices, safe working conditions, and prohibition of child or forced labor.</w:t>
      </w:r>
    </w:p>
    <w:p w14:paraId="774699ED" w14:textId="13B7063E"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Ensuring procurement activities align with pharmaceutical regulations, export-import laws, trade compliance, and international standards.</w:t>
      </w:r>
    </w:p>
    <w:p w14:paraId="6A8C11BB" w14:textId="1D6E60A4"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Strengthening documentation, auditability, and traceability in API sourcing, comparator drugs, and international logistics.</w:t>
      </w:r>
    </w:p>
    <w:p w14:paraId="4DE82875" w14:textId="67DDA048"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Promoting recyclable, reusable, and environmentally responsible packaging and optimized shipment planning.</w:t>
      </w:r>
    </w:p>
    <w:p w14:paraId="5E64F0C9" w14:textId="263518B9"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Conducting environmental and social risk assessments, particularly in high-risk geographies and high-impact categories.</w:t>
      </w:r>
    </w:p>
    <w:p w14:paraId="61763884" w14:textId="111FD6D5"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Collaborating with suppliers to drive continuous sustainability improvements and long-term responsible partnerships.</w:t>
      </w:r>
    </w:p>
    <w:p w14:paraId="0F631691" w14:textId="0D81549E" w:rsidR="00DB1999" w:rsidRPr="00DB1999" w:rsidRDefault="00DB1999" w:rsidP="00126348">
      <w:pPr>
        <w:pStyle w:val="ListParagraph"/>
        <w:numPr>
          <w:ilvl w:val="0"/>
          <w:numId w:val="26"/>
        </w:numPr>
        <w:spacing w:before="0" w:beforeAutospacing="0" w:line="276" w:lineRule="auto"/>
        <w:contextualSpacing w:val="0"/>
        <w:jc w:val="both"/>
        <w:rPr>
          <w:rFonts w:ascii="Segoe UI Symbol" w:eastAsia="Times New Roman" w:hAnsi="Segoe UI Symbol" w:cs="Times New Roman"/>
          <w:sz w:val="24"/>
          <w:szCs w:val="24"/>
        </w:rPr>
      </w:pPr>
      <w:r w:rsidRPr="00DB1999">
        <w:rPr>
          <w:rFonts w:ascii="Segoe UI Symbol" w:eastAsia="Times New Roman" w:hAnsi="Segoe UI Symbol" w:cs="Times New Roman"/>
          <w:sz w:val="24"/>
          <w:szCs w:val="24"/>
        </w:rPr>
        <w:t>Establishing oversight mechanisms, sustainability KPIs, and periodic reviews to ensure accountability and continuous enhancement.</w:t>
      </w:r>
    </w:p>
    <w:p w14:paraId="676580C1" w14:textId="77777777" w:rsidR="00DC083C" w:rsidRDefault="00DC083C" w:rsidP="00126348">
      <w:pPr>
        <w:pStyle w:val="Heading1"/>
        <w:spacing w:line="276" w:lineRule="auto"/>
        <w:rPr>
          <w:rFonts w:ascii="Segoe UI Symbol" w:hAnsi="Segoe UI Symbol"/>
          <w:b/>
        </w:rPr>
      </w:pPr>
      <w:bookmarkStart w:id="4" w:name="_Toc221813396"/>
      <w:r w:rsidRPr="00DC083C">
        <w:rPr>
          <w:rFonts w:ascii="Segoe UI Symbol" w:hAnsi="Segoe UI Symbol"/>
          <w:b/>
        </w:rPr>
        <w:t>Qualitative Targets</w:t>
      </w:r>
      <w:bookmarkEnd w:id="4"/>
    </w:p>
    <w:p w14:paraId="3C096247" w14:textId="77777777" w:rsidR="00DC083C" w:rsidRPr="00DC083C" w:rsidRDefault="00DC083C" w:rsidP="00126348">
      <w:pPr>
        <w:pStyle w:val="NormalWeb"/>
        <w:numPr>
          <w:ilvl w:val="1"/>
          <w:numId w:val="6"/>
        </w:numPr>
        <w:spacing w:before="160" w:beforeAutospacing="0" w:after="160" w:afterAutospacing="0" w:line="276" w:lineRule="auto"/>
        <w:rPr>
          <w:rFonts w:ascii="Segoe UI Symbol" w:hAnsi="Segoe UI Symbol"/>
        </w:rPr>
      </w:pPr>
      <w:r w:rsidRPr="00DC083C">
        <w:rPr>
          <w:rStyle w:val="Strong"/>
          <w:rFonts w:ascii="Segoe UI Symbol" w:hAnsi="Segoe UI Symbol"/>
        </w:rPr>
        <w:t>Supplier Environmental Practices</w:t>
      </w:r>
    </w:p>
    <w:p w14:paraId="4F0C026D" w14:textId="77777777" w:rsidR="00FB0EDD" w:rsidRP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t>We are committed to integrating environmental sustainability considerations into supplier selection and evaluation processes</w:t>
      </w:r>
      <w:r w:rsidRPr="00BF07F6">
        <w:rPr>
          <w:rFonts w:ascii="Segoe UI Symbol" w:hAnsi="Segoe UI Symbol"/>
        </w:rPr>
        <w:t>, ensuring that procurement decisions align with responsible environmental stewardship principles.</w:t>
      </w:r>
    </w:p>
    <w:p w14:paraId="1AC5F820" w14:textId="77777777" w:rsidR="00BF07F6" w:rsidRP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lastRenderedPageBreak/>
        <w:t>We aim to collaborate with suppliers who demonstrate compliance with applicable environmental laws and regulations</w:t>
      </w:r>
      <w:r w:rsidRPr="00BF07F6">
        <w:rPr>
          <w:rFonts w:ascii="Segoe UI Symbol" w:hAnsi="Segoe UI Symbol"/>
        </w:rPr>
        <w:t>, particularly in manufacturing, storage, packaging, and transportation of pharmaceutical products and APIs.</w:t>
      </w:r>
    </w:p>
    <w:p w14:paraId="37CCA603" w14:textId="77777777" w:rsid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t>We encourage suppliers to implement structured environmental management systems</w:t>
      </w:r>
      <w:r w:rsidRPr="00BF07F6">
        <w:rPr>
          <w:rFonts w:ascii="Segoe UI Symbol" w:hAnsi="Segoe UI Symbol"/>
        </w:rPr>
        <w:t>, such as ISO 14001 or equivalent frameworks, to promote systematic control of environmental impacts.</w:t>
      </w:r>
    </w:p>
    <w:p w14:paraId="2004F0B1" w14:textId="3F1148E8" w:rsidR="00DA4FAD" w:rsidRPr="00BF07F6" w:rsidRDefault="00DA4FAD" w:rsidP="00126348">
      <w:pPr>
        <w:pStyle w:val="NormalWeb"/>
        <w:numPr>
          <w:ilvl w:val="0"/>
          <w:numId w:val="7"/>
        </w:numPr>
        <w:spacing w:before="0" w:beforeAutospacing="0" w:line="276" w:lineRule="auto"/>
        <w:jc w:val="both"/>
        <w:rPr>
          <w:rFonts w:ascii="Segoe UI Symbol" w:hAnsi="Segoe UI Symbol"/>
        </w:rPr>
      </w:pPr>
      <w:r w:rsidRPr="00DA4FAD">
        <w:rPr>
          <w:rFonts w:ascii="Segoe UI Symbol" w:hAnsi="Segoe UI Symbol"/>
        </w:rPr>
        <w:t>We incorporate environmental protection clauses within our Supplier Code of Conduct and supplier contracts, requiring business partners to adhere to defined environmental standards, comply with applicable regulations, and support sustainable practices as a condition of engagement and continued business relationship.</w:t>
      </w:r>
    </w:p>
    <w:p w14:paraId="2827B288" w14:textId="77777777" w:rsidR="00BF07F6" w:rsidRP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t>We strive to work with suppliers who actively reduce greenhouse gas emissions, air pollutants, and operational waste</w:t>
      </w:r>
      <w:r w:rsidRPr="00BF07F6">
        <w:rPr>
          <w:rFonts w:ascii="Segoe UI Symbol" w:hAnsi="Segoe UI Symbol"/>
        </w:rPr>
        <w:t>, especially in high-volume production and international logistics activities.</w:t>
      </w:r>
    </w:p>
    <w:p w14:paraId="066E8B5C" w14:textId="77777777" w:rsidR="00BF07F6" w:rsidRP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t>We support the use of sustainable and recyclable packaging materials</w:t>
      </w:r>
      <w:r w:rsidRPr="00BF07F6">
        <w:rPr>
          <w:rFonts w:ascii="Segoe UI Symbol" w:hAnsi="Segoe UI Symbol"/>
        </w:rPr>
        <w:t>, minimizing environmental impact during export, storage, and distribution operations.</w:t>
      </w:r>
    </w:p>
    <w:p w14:paraId="59E4F275" w14:textId="77777777" w:rsidR="00BF07F6" w:rsidRDefault="00BF07F6" w:rsidP="00126348">
      <w:pPr>
        <w:pStyle w:val="NormalWeb"/>
        <w:numPr>
          <w:ilvl w:val="0"/>
          <w:numId w:val="7"/>
        </w:numPr>
        <w:spacing w:before="0" w:beforeAutospacing="0" w:line="276" w:lineRule="auto"/>
        <w:jc w:val="both"/>
        <w:rPr>
          <w:rFonts w:ascii="Segoe UI Symbol" w:hAnsi="Segoe UI Symbol"/>
        </w:rPr>
      </w:pPr>
      <w:r w:rsidRPr="00BF07F6">
        <w:rPr>
          <w:rStyle w:val="Strong"/>
          <w:rFonts w:ascii="Segoe UI Symbol" w:hAnsi="Segoe UI Symbol"/>
          <w:b w:val="0"/>
        </w:rPr>
        <w:t>We maintain periodic review and engagement mechanisms to assess supplier environmental performance</w:t>
      </w:r>
      <w:r w:rsidRPr="00BF07F6">
        <w:rPr>
          <w:rFonts w:ascii="Segoe UI Symbol" w:hAnsi="Segoe UI Symbol"/>
        </w:rPr>
        <w:t>, and we encourage continuous improvement through collaboration and knowledge sharing.</w:t>
      </w:r>
    </w:p>
    <w:p w14:paraId="2F4ABAD8" w14:textId="726906EC" w:rsidR="00DA4FAD" w:rsidRPr="00BF07F6" w:rsidRDefault="00DA4FAD" w:rsidP="00126348">
      <w:pPr>
        <w:pStyle w:val="NormalWeb"/>
        <w:numPr>
          <w:ilvl w:val="0"/>
          <w:numId w:val="7"/>
        </w:numPr>
        <w:spacing w:before="0" w:beforeAutospacing="0" w:line="276" w:lineRule="auto"/>
        <w:jc w:val="both"/>
        <w:rPr>
          <w:rFonts w:ascii="Segoe UI Symbol" w:hAnsi="Segoe UI Symbol"/>
        </w:rPr>
      </w:pPr>
      <w:r w:rsidRPr="00DA4FAD">
        <w:rPr>
          <w:rFonts w:ascii="Segoe UI Symbol" w:hAnsi="Segoe UI Symbol"/>
        </w:rPr>
        <w:t>We are committed to enhancing the awareness and capabilities of our procurement teams through regular training on environmental, sustainability, and responsible sourcing principles.</w:t>
      </w:r>
    </w:p>
    <w:p w14:paraId="3F364886" w14:textId="77777777" w:rsidR="00DC083C" w:rsidRPr="00DC083C" w:rsidRDefault="00DC083C" w:rsidP="00126348">
      <w:pPr>
        <w:pStyle w:val="NormalWeb"/>
        <w:numPr>
          <w:ilvl w:val="1"/>
          <w:numId w:val="6"/>
        </w:numPr>
        <w:spacing w:after="240" w:afterAutospacing="0" w:line="276" w:lineRule="auto"/>
        <w:rPr>
          <w:rFonts w:ascii="Segoe UI Symbol" w:hAnsi="Segoe UI Symbol"/>
        </w:rPr>
      </w:pPr>
      <w:r w:rsidRPr="00DC083C">
        <w:rPr>
          <w:rStyle w:val="Strong"/>
          <w:rFonts w:ascii="Segoe UI Symbol" w:hAnsi="Segoe UI Symbol"/>
        </w:rPr>
        <w:t>Supplier Social and Labor Practices</w:t>
      </w:r>
    </w:p>
    <w:p w14:paraId="3E659D50" w14:textId="1FD11B29" w:rsidR="00DA4FAD" w:rsidRPr="00DA4FAD" w:rsidRDefault="00DA4FAD" w:rsidP="00126348">
      <w:pPr>
        <w:pStyle w:val="NormalWeb"/>
        <w:numPr>
          <w:ilvl w:val="0"/>
          <w:numId w:val="8"/>
        </w:numPr>
        <w:spacing w:before="0" w:beforeAutospacing="0" w:line="276" w:lineRule="auto"/>
        <w:jc w:val="both"/>
        <w:rPr>
          <w:rStyle w:val="Strong"/>
          <w:rFonts w:ascii="Segoe UI Symbol" w:hAnsi="Segoe UI Symbol"/>
          <w:b w:val="0"/>
          <w:bCs w:val="0"/>
        </w:rPr>
      </w:pPr>
      <w:r w:rsidRPr="00DA4FAD">
        <w:rPr>
          <w:rFonts w:ascii="Segoe UI Symbol" w:hAnsi="Segoe UI Symbol"/>
        </w:rPr>
        <w:t>We strive to engage suppliers who adhere to ethical labor practices and respect internationally recognized human rights standards.</w:t>
      </w:r>
    </w:p>
    <w:p w14:paraId="2089043D" w14:textId="5B6B4C93" w:rsidR="00DC083C" w:rsidRDefault="00BF07F6" w:rsidP="00126348">
      <w:pPr>
        <w:pStyle w:val="NormalWeb"/>
        <w:numPr>
          <w:ilvl w:val="0"/>
          <w:numId w:val="8"/>
        </w:numPr>
        <w:spacing w:before="0" w:beforeAutospacing="0" w:line="276" w:lineRule="auto"/>
        <w:jc w:val="both"/>
        <w:rPr>
          <w:rFonts w:ascii="Segoe UI Symbol" w:hAnsi="Segoe UI Symbol"/>
        </w:rPr>
      </w:pPr>
      <w:r w:rsidRPr="00481017">
        <w:rPr>
          <w:rStyle w:val="Strong"/>
          <w:rFonts w:ascii="Segoe UI Symbol" w:hAnsi="Segoe UI Symbol"/>
          <w:b w:val="0"/>
        </w:rPr>
        <w:t>We are committed to engaging with suppliers who uphold fundamental human rights and fair labor standards</w:t>
      </w:r>
      <w:r w:rsidRPr="00481017">
        <w:rPr>
          <w:rFonts w:ascii="Segoe UI Symbol" w:hAnsi="Segoe UI Symbol"/>
        </w:rPr>
        <w:t>, ensuring ethical treatment of workers across all stages of the pharmaceutical supply chain.</w:t>
      </w:r>
    </w:p>
    <w:p w14:paraId="0F243960" w14:textId="17BA9C4D" w:rsidR="00DA4FAD" w:rsidRPr="00DA4FAD" w:rsidRDefault="00DA4FAD" w:rsidP="00DA4FAD">
      <w:pPr>
        <w:pStyle w:val="NormalWeb"/>
        <w:numPr>
          <w:ilvl w:val="0"/>
          <w:numId w:val="8"/>
        </w:numPr>
        <w:spacing w:before="0" w:beforeAutospacing="0" w:line="276" w:lineRule="auto"/>
        <w:jc w:val="both"/>
        <w:rPr>
          <w:rFonts w:ascii="Segoe UI Symbol" w:hAnsi="Segoe UI Symbol"/>
        </w:rPr>
      </w:pPr>
      <w:r w:rsidRPr="00DA4FAD">
        <w:rPr>
          <w:rFonts w:ascii="Segoe UI Symbol" w:hAnsi="Segoe UI Symbol"/>
        </w:rPr>
        <w:t>We collaborate with suppliers who prohibit child and forced labor, ensure safe and healthy working conditions, and promote equal opportunity and non-discrimination, in compliance with applicable labor laws and international standards.</w:t>
      </w:r>
    </w:p>
    <w:p w14:paraId="1221EE3F" w14:textId="77777777" w:rsidR="00481017" w:rsidRDefault="00481017" w:rsidP="00126348">
      <w:pPr>
        <w:pStyle w:val="NormalWeb"/>
        <w:numPr>
          <w:ilvl w:val="0"/>
          <w:numId w:val="8"/>
        </w:numPr>
        <w:spacing w:before="0" w:beforeAutospacing="0" w:line="276" w:lineRule="auto"/>
        <w:jc w:val="both"/>
        <w:rPr>
          <w:rFonts w:ascii="Segoe UI Symbol" w:hAnsi="Segoe UI Symbol"/>
        </w:rPr>
      </w:pPr>
      <w:r w:rsidRPr="00481017">
        <w:rPr>
          <w:rStyle w:val="Strong"/>
          <w:rFonts w:ascii="Segoe UI Symbol" w:hAnsi="Segoe UI Symbol"/>
          <w:b w:val="0"/>
        </w:rPr>
        <w:t>We support the provision of fair wages, lawful working hours, and legally mandated benefits</w:t>
      </w:r>
      <w:r w:rsidRPr="00481017">
        <w:rPr>
          <w:rFonts w:ascii="Segoe UI Symbol" w:hAnsi="Segoe UI Symbol"/>
        </w:rPr>
        <w:t>, ensuring alignment with local labor laws and recognized labor standards.</w:t>
      </w:r>
    </w:p>
    <w:p w14:paraId="42083077" w14:textId="4A72446C"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lastRenderedPageBreak/>
        <w:t>We integrate labor and human rights requirements into our Supplier Code of Conduct and require all suppliers to formally accept and comply with these standards as a condition of business engagement.</w:t>
      </w:r>
    </w:p>
    <w:p w14:paraId="4F380B83" w14:textId="4F5079E9"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encourage collaboration with suppliers that maintain recognized social and occupational health and safety certifications, such as ISO 45001, SA8000, Fair Wage Network, or equivalent frameworks.</w:t>
      </w:r>
    </w:p>
    <w:p w14:paraId="341E88F7" w14:textId="0A886B0A"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support inclusive procurement practices by promoting engagement with women-owned, minority-owned, and other underrepresented businesses, where feasible.</w:t>
      </w:r>
    </w:p>
    <w:p w14:paraId="1279468C" w14:textId="5CA7252D" w:rsid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strengthen responsible sourcing by providing ongoing training and awareness programs to procurement personnel on labor and human rights risks within the supply chain.</w:t>
      </w:r>
    </w:p>
    <w:p w14:paraId="5385A835" w14:textId="62C0B8D0" w:rsidR="00DA4FAD" w:rsidRPr="00DA4FAD" w:rsidRDefault="00DA4FAD" w:rsidP="00DA4FAD">
      <w:pPr>
        <w:pStyle w:val="NormalWeb"/>
        <w:numPr>
          <w:ilvl w:val="1"/>
          <w:numId w:val="6"/>
        </w:numPr>
        <w:spacing w:after="240" w:afterAutospacing="0" w:line="276" w:lineRule="auto"/>
        <w:rPr>
          <w:rStyle w:val="Strong"/>
          <w:rFonts w:ascii="Segoe UI Symbol" w:hAnsi="Segoe UI Symbol"/>
        </w:rPr>
      </w:pPr>
      <w:r w:rsidRPr="00DA4FAD">
        <w:rPr>
          <w:rStyle w:val="Strong"/>
          <w:rFonts w:ascii="Segoe UI Symbol" w:hAnsi="Segoe UI Symbol"/>
        </w:rPr>
        <w:t>Sustainable Procurement Goals</w:t>
      </w:r>
    </w:p>
    <w:p w14:paraId="4992ED2B" w14:textId="5571343B" w:rsidR="00DA4FAD" w:rsidRPr="00DA4FAD" w:rsidRDefault="00DA4FAD" w:rsidP="00DA4FAD">
      <w:pPr>
        <w:pStyle w:val="NormalWeb"/>
        <w:numPr>
          <w:ilvl w:val="0"/>
          <w:numId w:val="8"/>
        </w:numPr>
        <w:spacing w:before="240" w:beforeAutospacing="0" w:line="276" w:lineRule="auto"/>
        <w:jc w:val="both"/>
        <w:rPr>
          <w:rFonts w:ascii="Segoe UI Symbol" w:hAnsi="Segoe UI Symbol"/>
          <w:bCs/>
          <w:lang w:val="en-IN"/>
        </w:rPr>
      </w:pPr>
      <w:r w:rsidRPr="00DA4FAD">
        <w:rPr>
          <w:rFonts w:ascii="Segoe UI Symbol" w:hAnsi="Segoe UI Symbol"/>
          <w:bCs/>
          <w:lang w:val="en-IN"/>
        </w:rPr>
        <w:t>We will embed sustainability principles into all procurement activities, ensuring purchasing decisions align with our environmental, social, and ethical commitments.</w:t>
      </w:r>
    </w:p>
    <w:p w14:paraId="24A16463" w14:textId="47172462"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Adherence to our Supplier Code of Conduct will be mandatory across the supply chain to promote responsible, ethical, and transparent business practices.</w:t>
      </w:r>
    </w:p>
    <w:p w14:paraId="5E94F4AB" w14:textId="29BC6010"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ESG requirements will be formally incorporated into supplier contracts and agreements, reflecting applicable legal obligations, regulatory developments, and recognized industry standards.</w:t>
      </w:r>
    </w:p>
    <w:p w14:paraId="137B21A2" w14:textId="28C5FE61"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will implement risk-based supplier due diligence, including ESG self-assessments, audits, and periodic evaluations, to verify compliance and strengthen responsible sourcing practices.</w:t>
      </w:r>
    </w:p>
    <w:p w14:paraId="75C611B3" w14:textId="36395B3E"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are committed to eliminating child labor, forced labor, and human trafficking throughout the supply chain through contractual commitments, supplier declarations, and monitoring mechanisms.</w:t>
      </w:r>
    </w:p>
    <w:p w14:paraId="4AA1F5AA" w14:textId="083750AE"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aim to build long-term partnerships with suppliers who share our commitment to sustainability and continuous improvement.</w:t>
      </w:r>
    </w:p>
    <w:p w14:paraId="425A5B7E" w14:textId="3566755B"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Wherever feasible, we will prioritize local and regional suppliers to support community development and reduce supply chain-related environmental impacts.</w:t>
      </w:r>
    </w:p>
    <w:p w14:paraId="1F74B75C" w14:textId="40148633" w:rsidR="00DA4FAD" w:rsidRPr="00DA4FAD" w:rsidRDefault="00DA4FAD" w:rsidP="00DA4FAD">
      <w:pPr>
        <w:pStyle w:val="NormalWeb"/>
        <w:numPr>
          <w:ilvl w:val="0"/>
          <w:numId w:val="8"/>
        </w:numPr>
        <w:spacing w:before="0" w:beforeAutospacing="0" w:line="276" w:lineRule="auto"/>
        <w:jc w:val="both"/>
        <w:rPr>
          <w:rFonts w:ascii="Segoe UI Symbol" w:hAnsi="Segoe UI Symbol"/>
          <w:bCs/>
          <w:lang w:val="en-IN"/>
        </w:rPr>
      </w:pPr>
      <w:r w:rsidRPr="00DA4FAD">
        <w:rPr>
          <w:rFonts w:ascii="Segoe UI Symbol" w:hAnsi="Segoe UI Symbol"/>
          <w:bCs/>
          <w:lang w:val="en-IN"/>
        </w:rPr>
        <w:t>We will continuously refine our procurement strategies to remain aligned with evolving sustainability standards and responsible sourcing expectations.</w:t>
      </w:r>
    </w:p>
    <w:p w14:paraId="49903D3E" w14:textId="77777777" w:rsidR="00DA4FAD" w:rsidRPr="009209CB" w:rsidRDefault="00DA4FAD" w:rsidP="009209CB">
      <w:pPr>
        <w:pStyle w:val="NormalWeb"/>
        <w:numPr>
          <w:ilvl w:val="1"/>
          <w:numId w:val="6"/>
        </w:numPr>
        <w:spacing w:after="240" w:afterAutospacing="0" w:line="276" w:lineRule="auto"/>
        <w:rPr>
          <w:rStyle w:val="Strong"/>
          <w:rFonts w:ascii="Segoe UI Symbol" w:hAnsi="Segoe UI Symbol"/>
        </w:rPr>
      </w:pPr>
      <w:r w:rsidRPr="009209CB">
        <w:rPr>
          <w:rStyle w:val="Strong"/>
          <w:rFonts w:ascii="Segoe UI Symbol" w:hAnsi="Segoe UI Symbol"/>
        </w:rPr>
        <w:t>4. Governance Goals</w:t>
      </w:r>
    </w:p>
    <w:p w14:paraId="3D8A548E" w14:textId="5D0B0167" w:rsidR="00DA4FAD" w:rsidRPr="009209CB" w:rsidRDefault="00DA4FAD" w:rsidP="009209CB">
      <w:pPr>
        <w:pStyle w:val="NormalWeb"/>
        <w:numPr>
          <w:ilvl w:val="0"/>
          <w:numId w:val="8"/>
        </w:numPr>
        <w:spacing w:before="0" w:beforeAutospacing="0" w:line="276" w:lineRule="auto"/>
        <w:jc w:val="both"/>
        <w:rPr>
          <w:rFonts w:ascii="Segoe UI Symbol" w:hAnsi="Segoe UI Symbol"/>
        </w:rPr>
      </w:pPr>
      <w:r w:rsidRPr="009209CB">
        <w:rPr>
          <w:rFonts w:ascii="Segoe UI Symbol" w:hAnsi="Segoe UI Symbol"/>
        </w:rPr>
        <w:lastRenderedPageBreak/>
        <w:t>We require suppliers to uphold high standards of business ethics, anti-corruption, anti-bribery, and regulatory compliance, integrated into supplier onboarding and contractual frameworks.</w:t>
      </w:r>
    </w:p>
    <w:p w14:paraId="7EDAAE0A" w14:textId="139F8322" w:rsidR="00DA4FAD" w:rsidRPr="009209CB" w:rsidRDefault="00DA4FAD" w:rsidP="009209CB">
      <w:pPr>
        <w:pStyle w:val="NormalWeb"/>
        <w:numPr>
          <w:ilvl w:val="0"/>
          <w:numId w:val="8"/>
        </w:numPr>
        <w:spacing w:before="0" w:beforeAutospacing="0" w:line="276" w:lineRule="auto"/>
        <w:jc w:val="both"/>
        <w:rPr>
          <w:rFonts w:ascii="Segoe UI Symbol" w:hAnsi="Segoe UI Symbol"/>
        </w:rPr>
      </w:pPr>
      <w:r w:rsidRPr="009209CB">
        <w:rPr>
          <w:rFonts w:ascii="Segoe UI Symbol" w:hAnsi="Segoe UI Symbol"/>
        </w:rPr>
        <w:t>We will conduct structured, risk-based due diligence and periodic assessments to monitor supplier compliance with governance and ethical expectations.</w:t>
      </w:r>
    </w:p>
    <w:p w14:paraId="2653A966" w14:textId="00F04BB4" w:rsidR="00DA4FAD" w:rsidRPr="009209CB" w:rsidRDefault="00DA4FAD" w:rsidP="009209CB">
      <w:pPr>
        <w:pStyle w:val="NormalWeb"/>
        <w:numPr>
          <w:ilvl w:val="0"/>
          <w:numId w:val="8"/>
        </w:numPr>
        <w:spacing w:before="0" w:beforeAutospacing="0" w:line="276" w:lineRule="auto"/>
        <w:jc w:val="both"/>
        <w:rPr>
          <w:rFonts w:ascii="Segoe UI Symbol" w:hAnsi="Segoe UI Symbol"/>
        </w:rPr>
      </w:pPr>
      <w:r w:rsidRPr="009209CB">
        <w:rPr>
          <w:rFonts w:ascii="Segoe UI Symbol" w:hAnsi="Segoe UI Symbol"/>
        </w:rPr>
        <w:t>We are committed to strengthening governance accountability by providing regular training and awareness programs for procurement personnel on ethical sourcing, governance risks, and anti-corruption practices.</w:t>
      </w:r>
    </w:p>
    <w:p w14:paraId="1139ECD8" w14:textId="77777777" w:rsidR="00DC083C" w:rsidRDefault="00DC083C" w:rsidP="00126348">
      <w:pPr>
        <w:pStyle w:val="Heading1"/>
        <w:spacing w:line="276" w:lineRule="auto"/>
        <w:rPr>
          <w:rFonts w:ascii="Segoe UI Symbol" w:hAnsi="Segoe UI Symbol"/>
          <w:b/>
        </w:rPr>
      </w:pPr>
      <w:bookmarkStart w:id="5" w:name="_Toc221813397"/>
      <w:r>
        <w:rPr>
          <w:rFonts w:ascii="Segoe UI Symbol" w:hAnsi="Segoe UI Symbol"/>
          <w:b/>
        </w:rPr>
        <w:t>Quantitative Targets</w:t>
      </w:r>
      <w:bookmarkEnd w:id="5"/>
    </w:p>
    <w:p w14:paraId="763FC613" w14:textId="77777777" w:rsidR="0006433F" w:rsidRPr="0006433F" w:rsidRDefault="0006433F" w:rsidP="00126348">
      <w:pPr>
        <w:pStyle w:val="ListParagraph"/>
        <w:numPr>
          <w:ilvl w:val="0"/>
          <w:numId w:val="15"/>
        </w:numPr>
        <w:spacing w:before="160" w:line="276" w:lineRule="auto"/>
        <w:rPr>
          <w:rFonts w:ascii="Segoe UI Symbol" w:hAnsi="Segoe UI Symbol"/>
          <w:b/>
          <w:sz w:val="24"/>
        </w:rPr>
      </w:pPr>
      <w:r w:rsidRPr="0006433F">
        <w:rPr>
          <w:rFonts w:ascii="Segoe UI Symbol" w:hAnsi="Segoe UI Symbol"/>
          <w:b/>
          <w:sz w:val="24"/>
        </w:rPr>
        <w:t>Supplier Environmental Practices</w:t>
      </w:r>
    </w:p>
    <w:p w14:paraId="079EBC2B" w14:textId="6C82CD73" w:rsidR="00531E37" w:rsidRPr="00531E37" w:rsidRDefault="00531E37" w:rsidP="00126348">
      <w:pPr>
        <w:pStyle w:val="ListParagraph"/>
        <w:numPr>
          <w:ilvl w:val="0"/>
          <w:numId w:val="22"/>
        </w:numPr>
        <w:spacing w:line="276" w:lineRule="auto"/>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 xml:space="preserve">We target to assess the environmental compliance and sustainability practices of 90% of new suppliers and at least </w:t>
      </w:r>
      <w:r>
        <w:rPr>
          <w:rFonts w:ascii="Segoe UI Symbol" w:eastAsia="Times New Roman" w:hAnsi="Segoe UI Symbol" w:cs="Times New Roman"/>
          <w:bCs/>
          <w:sz w:val="24"/>
          <w:szCs w:val="24"/>
        </w:rPr>
        <w:t>5</w:t>
      </w:r>
      <w:r w:rsidRPr="00531E37">
        <w:rPr>
          <w:rFonts w:ascii="Segoe UI Symbol" w:eastAsia="Times New Roman" w:hAnsi="Segoe UI Symbol" w:cs="Times New Roman"/>
          <w:bCs/>
          <w:sz w:val="24"/>
          <w:szCs w:val="24"/>
        </w:rPr>
        <w:t xml:space="preserve">0% of strategic and high-spend suppliers by </w:t>
      </w:r>
      <w:r w:rsidR="009209CB">
        <w:rPr>
          <w:rFonts w:ascii="Segoe UI Symbol" w:eastAsia="Times New Roman" w:hAnsi="Segoe UI Symbol" w:cs="Times New Roman"/>
          <w:bCs/>
          <w:sz w:val="24"/>
          <w:szCs w:val="24"/>
        </w:rPr>
        <w:t>2029</w:t>
      </w:r>
      <w:r w:rsidRPr="00531E37">
        <w:rPr>
          <w:rFonts w:ascii="Segoe UI Symbol" w:eastAsia="Times New Roman" w:hAnsi="Segoe UI Symbol" w:cs="Times New Roman"/>
          <w:bCs/>
          <w:sz w:val="24"/>
          <w:szCs w:val="24"/>
        </w:rPr>
        <w:t>, against the baseline year 2023.</w:t>
      </w:r>
    </w:p>
    <w:p w14:paraId="3A7D4BE8" w14:textId="54991EC6" w:rsidR="00531E37" w:rsidRPr="00531E37" w:rsidRDefault="00531E37" w:rsidP="00126348">
      <w:pPr>
        <w:pStyle w:val="ListParagraph"/>
        <w:numPr>
          <w:ilvl w:val="0"/>
          <w:numId w:val="22"/>
        </w:numPr>
        <w:spacing w:line="276" w:lineRule="auto"/>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 xml:space="preserve">We </w:t>
      </w:r>
      <w:r>
        <w:rPr>
          <w:rFonts w:ascii="Segoe UI Symbol" w:eastAsia="Times New Roman" w:hAnsi="Segoe UI Symbol" w:cs="Times New Roman"/>
          <w:bCs/>
          <w:sz w:val="24"/>
          <w:szCs w:val="24"/>
        </w:rPr>
        <w:t>target to ensure that at least 3</w:t>
      </w:r>
      <w:r w:rsidRPr="00531E37">
        <w:rPr>
          <w:rFonts w:ascii="Segoe UI Symbol" w:eastAsia="Times New Roman" w:hAnsi="Segoe UI Symbol" w:cs="Times New Roman"/>
          <w:bCs/>
          <w:sz w:val="24"/>
          <w:szCs w:val="24"/>
        </w:rPr>
        <w:t xml:space="preserve">0% of key suppliers implement a formal Environmental Management System (EMS), such as ISO 14001 or equivalent, by </w:t>
      </w:r>
      <w:r w:rsidR="009209CB">
        <w:rPr>
          <w:rFonts w:ascii="Segoe UI Symbol" w:eastAsia="Times New Roman" w:hAnsi="Segoe UI Symbol" w:cs="Times New Roman"/>
          <w:bCs/>
          <w:sz w:val="24"/>
          <w:szCs w:val="24"/>
        </w:rPr>
        <w:t>2029</w:t>
      </w:r>
      <w:r w:rsidRPr="00531E37">
        <w:rPr>
          <w:rFonts w:ascii="Segoe UI Symbol" w:eastAsia="Times New Roman" w:hAnsi="Segoe UI Symbol" w:cs="Times New Roman"/>
          <w:bCs/>
          <w:sz w:val="24"/>
          <w:szCs w:val="24"/>
        </w:rPr>
        <w:t>, against the baseline year 2023.</w:t>
      </w:r>
    </w:p>
    <w:p w14:paraId="73D5E369" w14:textId="22549AC4" w:rsidR="00531E37" w:rsidRPr="00531E37" w:rsidRDefault="00531E37" w:rsidP="00126348">
      <w:pPr>
        <w:pStyle w:val="ListParagraph"/>
        <w:numPr>
          <w:ilvl w:val="0"/>
          <w:numId w:val="22"/>
        </w:numPr>
        <w:spacing w:line="276" w:lineRule="auto"/>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 xml:space="preserve">We aim to increase the proportion of suppliers adopting sustainable or recyclable packaging solutions to 65% of total procurement volume by FY </w:t>
      </w:r>
      <w:r w:rsidR="009209CB">
        <w:rPr>
          <w:rFonts w:ascii="Segoe UI Symbol" w:eastAsia="Times New Roman" w:hAnsi="Segoe UI Symbol" w:cs="Times New Roman"/>
          <w:bCs/>
          <w:sz w:val="24"/>
          <w:szCs w:val="24"/>
        </w:rPr>
        <w:t>2029</w:t>
      </w:r>
      <w:r w:rsidRPr="00531E37">
        <w:rPr>
          <w:rFonts w:ascii="Segoe UI Symbol" w:eastAsia="Times New Roman" w:hAnsi="Segoe UI Symbol" w:cs="Times New Roman"/>
          <w:bCs/>
          <w:sz w:val="24"/>
          <w:szCs w:val="24"/>
        </w:rPr>
        <w:t>, against the baseline year 2023.</w:t>
      </w:r>
    </w:p>
    <w:p w14:paraId="6F823511" w14:textId="77777777" w:rsidR="00531E37" w:rsidRPr="00531E37" w:rsidRDefault="00531E37" w:rsidP="00126348">
      <w:pPr>
        <w:pStyle w:val="ListParagraph"/>
        <w:numPr>
          <w:ilvl w:val="0"/>
          <w:numId w:val="22"/>
        </w:numPr>
        <w:spacing w:line="276" w:lineRule="auto"/>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We target to conduct environmental risk-based evaluations for 100% of suppliers operating in high-risk geographies or high-impact manufacturing categories annually starting 2025.</w:t>
      </w:r>
    </w:p>
    <w:p w14:paraId="713ACC2D" w14:textId="0C87475B" w:rsidR="00531E37" w:rsidRPr="00531E37" w:rsidRDefault="00531E37" w:rsidP="00126348">
      <w:pPr>
        <w:pStyle w:val="ListParagraph"/>
        <w:numPr>
          <w:ilvl w:val="0"/>
          <w:numId w:val="22"/>
        </w:numPr>
        <w:spacing w:line="276" w:lineRule="auto"/>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We aim to achieve a 20% reduction in logistics-related carbon intensity (per shipment or p</w:t>
      </w:r>
      <w:r>
        <w:rPr>
          <w:rFonts w:ascii="Segoe UI Symbol" w:eastAsia="Times New Roman" w:hAnsi="Segoe UI Symbol" w:cs="Times New Roman"/>
          <w:bCs/>
          <w:sz w:val="24"/>
          <w:szCs w:val="24"/>
        </w:rPr>
        <w:t xml:space="preserve">er procurement value) by </w:t>
      </w:r>
      <w:r w:rsidR="009209CB">
        <w:rPr>
          <w:rFonts w:ascii="Segoe UI Symbol" w:eastAsia="Times New Roman" w:hAnsi="Segoe UI Symbol" w:cs="Times New Roman"/>
          <w:bCs/>
          <w:sz w:val="24"/>
          <w:szCs w:val="24"/>
        </w:rPr>
        <w:t>2029</w:t>
      </w:r>
      <w:r>
        <w:rPr>
          <w:rFonts w:ascii="Segoe UI Symbol" w:eastAsia="Times New Roman" w:hAnsi="Segoe UI Symbol" w:cs="Times New Roman"/>
          <w:bCs/>
          <w:sz w:val="24"/>
          <w:szCs w:val="24"/>
        </w:rPr>
        <w:t xml:space="preserve">, against the baseline year </w:t>
      </w:r>
      <w:r w:rsidRPr="00531E37">
        <w:rPr>
          <w:rFonts w:ascii="Segoe UI Symbol" w:eastAsia="Times New Roman" w:hAnsi="Segoe UI Symbol" w:cs="Times New Roman"/>
          <w:bCs/>
          <w:sz w:val="24"/>
          <w:szCs w:val="24"/>
        </w:rPr>
        <w:t>2023, through supplier collaboration and route optimization.</w:t>
      </w:r>
    </w:p>
    <w:p w14:paraId="77B7D60D" w14:textId="0A3540A9" w:rsidR="0006433F" w:rsidRPr="009209CB" w:rsidRDefault="00531E37" w:rsidP="00126348">
      <w:pPr>
        <w:pStyle w:val="ListParagraph"/>
        <w:numPr>
          <w:ilvl w:val="0"/>
          <w:numId w:val="22"/>
        </w:numPr>
        <w:spacing w:afterAutospacing="0" w:line="276" w:lineRule="auto"/>
        <w:contextualSpacing w:val="0"/>
        <w:jc w:val="both"/>
        <w:rPr>
          <w:rFonts w:ascii="Segoe UI Symbol" w:eastAsia="Times New Roman" w:hAnsi="Segoe UI Symbol" w:cs="Times New Roman"/>
          <w:sz w:val="24"/>
          <w:szCs w:val="24"/>
        </w:rPr>
      </w:pPr>
      <w:r w:rsidRPr="00531E37">
        <w:rPr>
          <w:rFonts w:ascii="Segoe UI Symbol" w:eastAsia="Times New Roman" w:hAnsi="Segoe UI Symbol" w:cs="Times New Roman"/>
          <w:bCs/>
          <w:sz w:val="24"/>
          <w:szCs w:val="24"/>
        </w:rPr>
        <w:t xml:space="preserve">We target to engage at least 75% of strategic suppliers in environmental improvement initiatives or sustainability awareness programs by </w:t>
      </w:r>
      <w:r w:rsidR="009209CB">
        <w:rPr>
          <w:rFonts w:ascii="Segoe UI Symbol" w:eastAsia="Times New Roman" w:hAnsi="Segoe UI Symbol" w:cs="Times New Roman"/>
          <w:bCs/>
          <w:sz w:val="24"/>
          <w:szCs w:val="24"/>
        </w:rPr>
        <w:t>2029</w:t>
      </w:r>
      <w:r>
        <w:rPr>
          <w:rFonts w:ascii="Segoe UI Symbol" w:eastAsia="Times New Roman" w:hAnsi="Segoe UI Symbol" w:cs="Times New Roman"/>
          <w:bCs/>
          <w:sz w:val="24"/>
          <w:szCs w:val="24"/>
        </w:rPr>
        <w:t>, against the baseline year</w:t>
      </w:r>
      <w:r w:rsidRPr="00531E37">
        <w:rPr>
          <w:rFonts w:ascii="Segoe UI Symbol" w:eastAsia="Times New Roman" w:hAnsi="Segoe UI Symbol" w:cs="Times New Roman"/>
          <w:bCs/>
          <w:sz w:val="24"/>
          <w:szCs w:val="24"/>
        </w:rPr>
        <w:t xml:space="preserve"> 2023.</w:t>
      </w:r>
    </w:p>
    <w:p w14:paraId="6C8367DD" w14:textId="20E46398" w:rsidR="009209CB" w:rsidRDefault="009209CB" w:rsidP="00126348">
      <w:pPr>
        <w:pStyle w:val="ListParagraph"/>
        <w:numPr>
          <w:ilvl w:val="0"/>
          <w:numId w:val="22"/>
        </w:numPr>
        <w:spacing w:afterAutospacing="0" w:line="276" w:lineRule="auto"/>
        <w:contextualSpacing w:val="0"/>
        <w:jc w:val="both"/>
        <w:rPr>
          <w:rFonts w:ascii="Segoe UI Symbol" w:eastAsia="Times New Roman" w:hAnsi="Segoe UI Symbol" w:cs="Times New Roman"/>
          <w:sz w:val="24"/>
          <w:szCs w:val="24"/>
        </w:rPr>
      </w:pPr>
      <w:r w:rsidRPr="009209CB">
        <w:rPr>
          <w:rFonts w:ascii="Segoe UI Symbol" w:eastAsia="Times New Roman" w:hAnsi="Segoe UI Symbol" w:cs="Times New Roman"/>
          <w:sz w:val="24"/>
          <w:szCs w:val="24"/>
        </w:rPr>
        <w:t>We are committed to ensuring that, by 202</w:t>
      </w:r>
      <w:r>
        <w:rPr>
          <w:rFonts w:ascii="Segoe UI Symbol" w:eastAsia="Times New Roman" w:hAnsi="Segoe UI Symbol" w:cs="Times New Roman"/>
          <w:sz w:val="24"/>
          <w:szCs w:val="24"/>
        </w:rPr>
        <w:t>9</w:t>
      </w:r>
      <w:r w:rsidRPr="009209CB">
        <w:rPr>
          <w:rFonts w:ascii="Segoe UI Symbol" w:eastAsia="Times New Roman" w:hAnsi="Segoe UI Symbol" w:cs="Times New Roman"/>
          <w:sz w:val="24"/>
          <w:szCs w:val="24"/>
        </w:rPr>
        <w:t>, all procurement personnel (100%) complete training on environmental aspects relevant to procurement activities, using 202</w:t>
      </w:r>
      <w:r>
        <w:rPr>
          <w:rFonts w:ascii="Segoe UI Symbol" w:eastAsia="Times New Roman" w:hAnsi="Segoe UI Symbol" w:cs="Times New Roman"/>
          <w:sz w:val="24"/>
          <w:szCs w:val="24"/>
        </w:rPr>
        <w:t>3</w:t>
      </w:r>
      <w:r w:rsidRPr="009209CB">
        <w:rPr>
          <w:rFonts w:ascii="Segoe UI Symbol" w:eastAsia="Times New Roman" w:hAnsi="Segoe UI Symbol" w:cs="Times New Roman"/>
          <w:sz w:val="24"/>
          <w:szCs w:val="24"/>
        </w:rPr>
        <w:t xml:space="preserve"> as the baseline year</w:t>
      </w:r>
      <w:r>
        <w:rPr>
          <w:rFonts w:ascii="Segoe UI Symbol" w:eastAsia="Times New Roman" w:hAnsi="Segoe UI Symbol" w:cs="Times New Roman"/>
          <w:sz w:val="24"/>
          <w:szCs w:val="24"/>
        </w:rPr>
        <w:t>.</w:t>
      </w:r>
    </w:p>
    <w:p w14:paraId="1B069955" w14:textId="77777777" w:rsidR="007A7C59" w:rsidRDefault="007A7C59" w:rsidP="007A7C59">
      <w:pPr>
        <w:spacing w:afterAutospacing="0" w:line="276" w:lineRule="auto"/>
        <w:jc w:val="both"/>
        <w:rPr>
          <w:rFonts w:ascii="Segoe UI Symbol" w:eastAsia="Times New Roman" w:hAnsi="Segoe UI Symbol" w:cs="Times New Roman"/>
          <w:sz w:val="24"/>
          <w:szCs w:val="24"/>
        </w:rPr>
      </w:pPr>
    </w:p>
    <w:p w14:paraId="46B27EDB" w14:textId="77777777" w:rsidR="007A7C59" w:rsidRPr="007A7C59" w:rsidRDefault="007A7C59" w:rsidP="007A7C59">
      <w:pPr>
        <w:spacing w:afterAutospacing="0" w:line="276" w:lineRule="auto"/>
        <w:jc w:val="both"/>
        <w:rPr>
          <w:rFonts w:ascii="Segoe UI Symbol" w:eastAsia="Times New Roman" w:hAnsi="Segoe UI Symbol" w:cs="Times New Roman"/>
          <w:sz w:val="24"/>
          <w:szCs w:val="24"/>
        </w:rPr>
      </w:pPr>
    </w:p>
    <w:p w14:paraId="362025F3" w14:textId="77777777" w:rsidR="0006433F" w:rsidRPr="0006433F" w:rsidRDefault="0006433F" w:rsidP="00126348">
      <w:pPr>
        <w:pStyle w:val="ListParagraph"/>
        <w:numPr>
          <w:ilvl w:val="0"/>
          <w:numId w:val="15"/>
        </w:numPr>
        <w:spacing w:before="240" w:line="276" w:lineRule="auto"/>
        <w:contextualSpacing w:val="0"/>
        <w:rPr>
          <w:rFonts w:ascii="Segoe UI Symbol" w:hAnsi="Segoe UI Symbol"/>
          <w:b/>
          <w:sz w:val="24"/>
        </w:rPr>
      </w:pPr>
      <w:r w:rsidRPr="0006433F">
        <w:rPr>
          <w:rFonts w:ascii="Segoe UI Symbol" w:hAnsi="Segoe UI Symbol"/>
          <w:b/>
          <w:sz w:val="24"/>
        </w:rPr>
        <w:lastRenderedPageBreak/>
        <w:t>Supplier Social and Labor Practices</w:t>
      </w:r>
    </w:p>
    <w:p w14:paraId="0A5CB6C5" w14:textId="33AC2B42" w:rsidR="00347784" w:rsidRPr="00347784" w:rsidRDefault="00347784" w:rsidP="00126348">
      <w:pPr>
        <w:pStyle w:val="ListParagraph"/>
        <w:numPr>
          <w:ilvl w:val="0"/>
          <w:numId w:val="23"/>
        </w:numPr>
        <w:spacing w:line="276" w:lineRule="auto"/>
        <w:jc w:val="both"/>
        <w:rPr>
          <w:rFonts w:ascii="Segoe UI Symbol" w:eastAsia="Times New Roman" w:hAnsi="Segoe UI Symbol" w:cs="Times New Roman"/>
          <w:sz w:val="24"/>
          <w:szCs w:val="24"/>
        </w:rPr>
      </w:pPr>
      <w:r w:rsidRPr="00347784">
        <w:rPr>
          <w:rFonts w:ascii="Segoe UI Symbol" w:eastAsia="Times New Roman" w:hAnsi="Segoe UI Symbol" w:cs="Times New Roman"/>
          <w:bCs/>
          <w:sz w:val="24"/>
          <w:szCs w:val="24"/>
        </w:rPr>
        <w:t xml:space="preserve">We target to assess compliance with social and labor standards for 90% of new suppliers and at least 80% of strategic and high-spend suppliers by </w:t>
      </w:r>
      <w:r w:rsidR="009209CB">
        <w:rPr>
          <w:rFonts w:ascii="Segoe UI Symbol" w:eastAsia="Times New Roman" w:hAnsi="Segoe UI Symbol" w:cs="Times New Roman"/>
          <w:bCs/>
          <w:sz w:val="24"/>
          <w:szCs w:val="24"/>
        </w:rPr>
        <w:t>2029</w:t>
      </w:r>
      <w:r>
        <w:rPr>
          <w:rFonts w:ascii="Segoe UI Symbol" w:eastAsia="Times New Roman" w:hAnsi="Segoe UI Symbol" w:cs="Times New Roman"/>
          <w:bCs/>
          <w:sz w:val="24"/>
          <w:szCs w:val="24"/>
        </w:rPr>
        <w:t xml:space="preserve">, against the baseline year </w:t>
      </w:r>
      <w:r w:rsidRPr="00347784">
        <w:rPr>
          <w:rFonts w:ascii="Segoe UI Symbol" w:eastAsia="Times New Roman" w:hAnsi="Segoe UI Symbol" w:cs="Times New Roman"/>
          <w:bCs/>
          <w:sz w:val="24"/>
          <w:szCs w:val="24"/>
        </w:rPr>
        <w:t>2023.</w:t>
      </w:r>
    </w:p>
    <w:p w14:paraId="21DC4EBA" w14:textId="77777777" w:rsidR="00347784" w:rsidRPr="00347784" w:rsidRDefault="00347784" w:rsidP="00126348">
      <w:pPr>
        <w:pStyle w:val="ListParagraph"/>
        <w:numPr>
          <w:ilvl w:val="0"/>
          <w:numId w:val="23"/>
        </w:numPr>
        <w:spacing w:line="276" w:lineRule="auto"/>
        <w:jc w:val="both"/>
        <w:rPr>
          <w:rFonts w:ascii="Segoe UI Symbol" w:eastAsia="Times New Roman" w:hAnsi="Segoe UI Symbol" w:cs="Times New Roman"/>
          <w:sz w:val="24"/>
          <w:szCs w:val="24"/>
        </w:rPr>
      </w:pPr>
      <w:r w:rsidRPr="00347784">
        <w:rPr>
          <w:rFonts w:ascii="Segoe UI Symbol" w:eastAsia="Times New Roman" w:hAnsi="Segoe UI Symbol" w:cs="Times New Roman"/>
          <w:bCs/>
          <w:sz w:val="24"/>
          <w:szCs w:val="24"/>
        </w:rPr>
        <w:t xml:space="preserve">We aim to ensure that 100% of identified high-risk suppliers formally acknowledge and commit to our Supplier Code of Conduct, including human </w:t>
      </w:r>
      <w:r>
        <w:rPr>
          <w:rFonts w:ascii="Segoe UI Symbol" w:eastAsia="Times New Roman" w:hAnsi="Segoe UI Symbol" w:cs="Times New Roman"/>
          <w:bCs/>
          <w:sz w:val="24"/>
          <w:szCs w:val="24"/>
        </w:rPr>
        <w:t xml:space="preserve">rights and labor standards, by </w:t>
      </w:r>
      <w:r w:rsidRPr="00347784">
        <w:rPr>
          <w:rFonts w:ascii="Segoe UI Symbol" w:eastAsia="Times New Roman" w:hAnsi="Segoe UI Symbol" w:cs="Times New Roman"/>
          <w:bCs/>
          <w:sz w:val="24"/>
          <w:szCs w:val="24"/>
        </w:rPr>
        <w:t>2026</w:t>
      </w:r>
      <w:r>
        <w:rPr>
          <w:rFonts w:ascii="Segoe UI Symbol" w:eastAsia="Times New Roman" w:hAnsi="Segoe UI Symbol" w:cs="Times New Roman"/>
          <w:bCs/>
          <w:sz w:val="24"/>
          <w:szCs w:val="24"/>
        </w:rPr>
        <w:t>, against the baseline year 2023</w:t>
      </w:r>
      <w:r w:rsidRPr="00347784">
        <w:rPr>
          <w:rFonts w:ascii="Segoe UI Symbol" w:eastAsia="Times New Roman" w:hAnsi="Segoe UI Symbol" w:cs="Times New Roman"/>
          <w:bCs/>
          <w:sz w:val="24"/>
          <w:szCs w:val="24"/>
        </w:rPr>
        <w:t>.</w:t>
      </w:r>
    </w:p>
    <w:p w14:paraId="4B922796" w14:textId="77777777" w:rsidR="007A7C59" w:rsidRPr="007A7C59" w:rsidRDefault="007A7C59" w:rsidP="007A7C59">
      <w:pPr>
        <w:pStyle w:val="ListParagraph"/>
        <w:numPr>
          <w:ilvl w:val="0"/>
          <w:numId w:val="23"/>
        </w:numPr>
        <w:spacing w:line="276" w:lineRule="auto"/>
        <w:jc w:val="both"/>
        <w:rPr>
          <w:rFonts w:ascii="Segoe UI Symbol" w:eastAsia="Times New Roman" w:hAnsi="Segoe UI Symbol" w:cs="Times New Roman"/>
          <w:bCs/>
          <w:sz w:val="24"/>
          <w:szCs w:val="24"/>
        </w:rPr>
      </w:pPr>
      <w:r w:rsidRPr="007A7C59">
        <w:rPr>
          <w:rFonts w:ascii="Segoe UI Symbol" w:eastAsia="Times New Roman" w:hAnsi="Segoe UI Symbol" w:cs="Times New Roman"/>
          <w:bCs/>
          <w:sz w:val="24"/>
          <w:szCs w:val="24"/>
        </w:rPr>
        <w:t>We are committed to achieving and maintaining zero cases of child labor within our supply chain through annual supplier due diligence, continuous monitoring, and compliance verification mechanisms.</w:t>
      </w:r>
    </w:p>
    <w:p w14:paraId="41057823" w14:textId="4ED5B320" w:rsidR="007A7C59" w:rsidRPr="007A7C59" w:rsidRDefault="007A7C59" w:rsidP="007A7C59">
      <w:pPr>
        <w:pStyle w:val="ListParagraph"/>
        <w:numPr>
          <w:ilvl w:val="0"/>
          <w:numId w:val="23"/>
        </w:numPr>
        <w:spacing w:line="276" w:lineRule="auto"/>
        <w:jc w:val="both"/>
        <w:rPr>
          <w:rFonts w:ascii="Segoe UI Symbol" w:eastAsia="Times New Roman" w:hAnsi="Segoe UI Symbol" w:cs="Times New Roman"/>
          <w:bCs/>
          <w:sz w:val="24"/>
          <w:szCs w:val="24"/>
        </w:rPr>
      </w:pPr>
      <w:r w:rsidRPr="007A7C59">
        <w:rPr>
          <w:rFonts w:ascii="Segoe UI Symbol" w:eastAsia="Times New Roman" w:hAnsi="Segoe UI Symbol" w:cs="Times New Roman"/>
          <w:bCs/>
          <w:sz w:val="24"/>
          <w:szCs w:val="24"/>
        </w:rPr>
        <w:t xml:space="preserve">By </w:t>
      </w:r>
      <w:r>
        <w:rPr>
          <w:rFonts w:ascii="Segoe UI Symbol" w:eastAsia="Times New Roman" w:hAnsi="Segoe UI Symbol" w:cs="Times New Roman"/>
          <w:bCs/>
          <w:sz w:val="24"/>
          <w:szCs w:val="24"/>
        </w:rPr>
        <w:t>2029</w:t>
      </w:r>
      <w:r w:rsidRPr="007A7C59">
        <w:rPr>
          <w:rFonts w:ascii="Segoe UI Symbol" w:eastAsia="Times New Roman" w:hAnsi="Segoe UI Symbol" w:cs="Times New Roman"/>
          <w:bCs/>
          <w:sz w:val="24"/>
          <w:szCs w:val="24"/>
        </w:rPr>
        <w:t xml:space="preserve">, we target sourcing at least 90% of our total procurement spend from suppliers holding recognized ethical certifications such as Fair Trade, SA8000, or equivalent standards, using </w:t>
      </w:r>
      <w:r>
        <w:rPr>
          <w:rFonts w:ascii="Segoe UI Symbol" w:eastAsia="Times New Roman" w:hAnsi="Segoe UI Symbol" w:cs="Times New Roman"/>
          <w:bCs/>
          <w:sz w:val="24"/>
          <w:szCs w:val="24"/>
        </w:rPr>
        <w:t>2023</w:t>
      </w:r>
      <w:r w:rsidRPr="007A7C59">
        <w:rPr>
          <w:rFonts w:ascii="Segoe UI Symbol" w:eastAsia="Times New Roman" w:hAnsi="Segoe UI Symbol" w:cs="Times New Roman"/>
          <w:bCs/>
          <w:sz w:val="24"/>
          <w:szCs w:val="24"/>
        </w:rPr>
        <w:t xml:space="preserve"> as the baseline year.</w:t>
      </w:r>
    </w:p>
    <w:p w14:paraId="09DEBDF8" w14:textId="4AAAB839" w:rsidR="007A7C59" w:rsidRPr="007A7C59" w:rsidRDefault="007A7C59" w:rsidP="007A7C59">
      <w:pPr>
        <w:pStyle w:val="ListParagraph"/>
        <w:numPr>
          <w:ilvl w:val="0"/>
          <w:numId w:val="23"/>
        </w:numPr>
        <w:spacing w:line="276" w:lineRule="auto"/>
        <w:jc w:val="both"/>
        <w:rPr>
          <w:rFonts w:ascii="Segoe UI Symbol" w:eastAsia="Times New Roman" w:hAnsi="Segoe UI Symbol" w:cs="Times New Roman"/>
          <w:bCs/>
          <w:sz w:val="24"/>
          <w:szCs w:val="24"/>
        </w:rPr>
      </w:pPr>
      <w:r w:rsidRPr="007A7C59">
        <w:rPr>
          <w:rFonts w:ascii="Segoe UI Symbol" w:eastAsia="Times New Roman" w:hAnsi="Segoe UI Symbol" w:cs="Times New Roman"/>
          <w:bCs/>
          <w:sz w:val="24"/>
          <w:szCs w:val="24"/>
        </w:rPr>
        <w:t xml:space="preserve">We are committed to ensuring that 100% of procurement personnel complete training on social responsibility, human rights, and ethical sourcing by </w:t>
      </w:r>
      <w:r>
        <w:rPr>
          <w:rFonts w:ascii="Segoe UI Symbol" w:eastAsia="Times New Roman" w:hAnsi="Segoe UI Symbol" w:cs="Times New Roman"/>
          <w:bCs/>
          <w:sz w:val="24"/>
          <w:szCs w:val="24"/>
        </w:rPr>
        <w:t>2029</w:t>
      </w:r>
      <w:r w:rsidRPr="007A7C59">
        <w:rPr>
          <w:rFonts w:ascii="Segoe UI Symbol" w:eastAsia="Times New Roman" w:hAnsi="Segoe UI Symbol" w:cs="Times New Roman"/>
          <w:bCs/>
          <w:sz w:val="24"/>
          <w:szCs w:val="24"/>
        </w:rPr>
        <w:t xml:space="preserve">, benchmarked against our </w:t>
      </w:r>
      <w:r>
        <w:rPr>
          <w:rFonts w:ascii="Segoe UI Symbol" w:eastAsia="Times New Roman" w:hAnsi="Segoe UI Symbol" w:cs="Times New Roman"/>
          <w:bCs/>
          <w:sz w:val="24"/>
          <w:szCs w:val="24"/>
        </w:rPr>
        <w:t>2023</w:t>
      </w:r>
      <w:r w:rsidRPr="007A7C59">
        <w:rPr>
          <w:rFonts w:ascii="Segoe UI Symbol" w:eastAsia="Times New Roman" w:hAnsi="Segoe UI Symbol" w:cs="Times New Roman"/>
          <w:bCs/>
          <w:sz w:val="24"/>
          <w:szCs w:val="24"/>
        </w:rPr>
        <w:t xml:space="preserve"> baseline.</w:t>
      </w:r>
    </w:p>
    <w:p w14:paraId="166A7B86" w14:textId="13BAF4D7" w:rsidR="0006433F" w:rsidRDefault="007A7C59" w:rsidP="007A7C59">
      <w:pPr>
        <w:pStyle w:val="ListParagraph"/>
        <w:numPr>
          <w:ilvl w:val="0"/>
          <w:numId w:val="23"/>
        </w:numPr>
        <w:spacing w:line="276" w:lineRule="auto"/>
        <w:jc w:val="both"/>
        <w:rPr>
          <w:rFonts w:ascii="Segoe UI Symbol" w:eastAsia="Times New Roman" w:hAnsi="Segoe UI Symbol" w:cs="Times New Roman"/>
          <w:bCs/>
          <w:sz w:val="24"/>
          <w:szCs w:val="24"/>
        </w:rPr>
      </w:pPr>
      <w:r w:rsidRPr="007A7C59">
        <w:rPr>
          <w:rFonts w:ascii="Segoe UI Symbol" w:eastAsia="Times New Roman" w:hAnsi="Segoe UI Symbol" w:cs="Times New Roman"/>
          <w:bCs/>
          <w:sz w:val="24"/>
          <w:szCs w:val="24"/>
        </w:rPr>
        <w:t xml:space="preserve">By </w:t>
      </w:r>
      <w:r>
        <w:rPr>
          <w:rFonts w:ascii="Segoe UI Symbol" w:eastAsia="Times New Roman" w:hAnsi="Segoe UI Symbol" w:cs="Times New Roman"/>
          <w:bCs/>
          <w:sz w:val="24"/>
          <w:szCs w:val="24"/>
        </w:rPr>
        <w:t>2029</w:t>
      </w:r>
      <w:r w:rsidRPr="007A7C59">
        <w:rPr>
          <w:rFonts w:ascii="Segoe UI Symbol" w:eastAsia="Times New Roman" w:hAnsi="Segoe UI Symbol" w:cs="Times New Roman"/>
          <w:bCs/>
          <w:sz w:val="24"/>
          <w:szCs w:val="24"/>
        </w:rPr>
        <w:t xml:space="preserve">, we aim to integrate social and human rights requirements into our Supplier Code of Conduct and all supplier contracts, achieving full coverage across 100% of suppliers, measured against the </w:t>
      </w:r>
      <w:r>
        <w:rPr>
          <w:rFonts w:ascii="Segoe UI Symbol" w:eastAsia="Times New Roman" w:hAnsi="Segoe UI Symbol" w:cs="Times New Roman"/>
          <w:bCs/>
          <w:sz w:val="24"/>
          <w:szCs w:val="24"/>
        </w:rPr>
        <w:t>2023</w:t>
      </w:r>
      <w:r w:rsidRPr="007A7C59">
        <w:rPr>
          <w:rFonts w:ascii="Segoe UI Symbol" w:eastAsia="Times New Roman" w:hAnsi="Segoe UI Symbol" w:cs="Times New Roman"/>
          <w:bCs/>
          <w:sz w:val="24"/>
          <w:szCs w:val="24"/>
        </w:rPr>
        <w:t xml:space="preserve"> baseline.</w:t>
      </w:r>
    </w:p>
    <w:p w14:paraId="7D737415" w14:textId="77777777" w:rsidR="007A7C59" w:rsidRPr="007A7C59" w:rsidRDefault="007A7C59" w:rsidP="007A7C59">
      <w:pPr>
        <w:pStyle w:val="ListParagraph"/>
        <w:spacing w:line="276" w:lineRule="auto"/>
        <w:ind w:left="360" w:firstLine="0"/>
        <w:jc w:val="both"/>
        <w:rPr>
          <w:rFonts w:ascii="Segoe UI Symbol" w:eastAsia="Times New Roman" w:hAnsi="Segoe UI Symbol" w:cs="Times New Roman"/>
          <w:bCs/>
          <w:sz w:val="24"/>
          <w:szCs w:val="24"/>
        </w:rPr>
      </w:pPr>
    </w:p>
    <w:p w14:paraId="0E117104" w14:textId="77777777" w:rsidR="0006433F" w:rsidRPr="0006433F" w:rsidRDefault="0006433F" w:rsidP="00126348">
      <w:pPr>
        <w:pStyle w:val="ListParagraph"/>
        <w:numPr>
          <w:ilvl w:val="0"/>
          <w:numId w:val="15"/>
        </w:numPr>
        <w:spacing w:line="276" w:lineRule="auto"/>
        <w:rPr>
          <w:rFonts w:ascii="Segoe UI Symbol" w:hAnsi="Segoe UI Symbol"/>
          <w:b/>
          <w:sz w:val="24"/>
        </w:rPr>
      </w:pPr>
      <w:r w:rsidRPr="0006433F">
        <w:rPr>
          <w:rFonts w:ascii="Segoe UI Symbol" w:hAnsi="Segoe UI Symbol"/>
          <w:b/>
          <w:sz w:val="24"/>
        </w:rPr>
        <w:t>Sustainable Goals for Procurement</w:t>
      </w:r>
    </w:p>
    <w:p w14:paraId="7626E9FB" w14:textId="3738424D" w:rsidR="007A7C59" w:rsidRPr="007A7C59" w:rsidRDefault="007A7C59" w:rsidP="00A033AD">
      <w:pPr>
        <w:pStyle w:val="NormalWeb"/>
        <w:numPr>
          <w:ilvl w:val="0"/>
          <w:numId w:val="13"/>
        </w:numPr>
        <w:spacing w:before="0" w:beforeAutospacing="0"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we target conducting sustainability self-assessments and on-site ESG audits for at least 60% of high-spend suppliers, measured against our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baseline.</w:t>
      </w:r>
    </w:p>
    <w:p w14:paraId="4DEB337A" w14:textId="2F94F4CB"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We aim to secure formal acknowledgment and compliance with our Supplier Code of Conduct from at least 70% of suppliers 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benchmarked against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w:t>
      </w:r>
    </w:p>
    <w:p w14:paraId="5322B273" w14:textId="443CC7AB"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We commit to incorporating enhanced ESG provisions into 100% of supplier contracts, with reviews conducted at least biennially or earlier in response to regulatory changes, achieving full alignment 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compared to the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baseline.</w:t>
      </w:r>
    </w:p>
    <w:p w14:paraId="7524CB87" w14:textId="17ED83B7"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we will implement annual ESG performance evaluations for all suppliers to systematically monitor compliance and sustainability progress, using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as the reference year.</w:t>
      </w:r>
    </w:p>
    <w:p w14:paraId="1FA0ED83" w14:textId="78F77303"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We will require corrective action plans from all non-compliant suppliers and aim to resolve at least 90% of identified issues within 12–15 months of detection.</w:t>
      </w:r>
    </w:p>
    <w:p w14:paraId="7BC46A9E" w14:textId="4FDC0C4B"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lastRenderedPageBreak/>
        <w:t xml:space="preserve">We target requiring all strategic suppliers to provide annual ESG disclosures or sustainability reports 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measured against the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baseline.</w:t>
      </w:r>
    </w:p>
    <w:p w14:paraId="561EE7FE" w14:textId="77777777" w:rsidR="0006433F" w:rsidRPr="0006433F" w:rsidRDefault="0006433F" w:rsidP="00126348">
      <w:pPr>
        <w:pStyle w:val="ListParagraph"/>
        <w:numPr>
          <w:ilvl w:val="0"/>
          <w:numId w:val="15"/>
        </w:numPr>
        <w:spacing w:line="276" w:lineRule="auto"/>
        <w:rPr>
          <w:rFonts w:ascii="Segoe UI Symbol" w:hAnsi="Segoe UI Symbol"/>
          <w:b/>
          <w:sz w:val="24"/>
        </w:rPr>
      </w:pPr>
      <w:r w:rsidRPr="0006433F">
        <w:rPr>
          <w:rFonts w:ascii="Segoe UI Symbol" w:hAnsi="Segoe UI Symbol"/>
          <w:b/>
          <w:sz w:val="24"/>
        </w:rPr>
        <w:t>Governance Goals</w:t>
      </w:r>
    </w:p>
    <w:p w14:paraId="71B05906" w14:textId="23491FC0"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we aim to provide ethics and compliance training to at least 90% of procurement personnel, using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as the baseline year.</w:t>
      </w:r>
    </w:p>
    <w:p w14:paraId="15542CEC" w14:textId="779E92BB"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We target achieving 100% annual conflict-of-interest declarations from employees engaged in procurement activities 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benchmarked against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w:t>
      </w:r>
    </w:p>
    <w:p w14:paraId="594C2962" w14:textId="7BFC96E3" w:rsidR="007A7C59" w:rsidRPr="007A7C59" w:rsidRDefault="007A7C59" w:rsidP="007A7C59">
      <w:pPr>
        <w:pStyle w:val="NormalWeb"/>
        <w:numPr>
          <w:ilvl w:val="0"/>
          <w:numId w:val="13"/>
        </w:numPr>
        <w:spacing w:line="276" w:lineRule="auto"/>
        <w:jc w:val="both"/>
        <w:rPr>
          <w:rStyle w:val="Strong"/>
          <w:rFonts w:ascii="Segoe UI Symbol" w:eastAsiaTheme="majorEastAsia" w:hAnsi="Segoe UI Symbol"/>
          <w:b w:val="0"/>
          <w:bCs w:val="0"/>
        </w:rPr>
      </w:pPr>
      <w:r w:rsidRPr="007A7C59">
        <w:rPr>
          <w:rStyle w:val="Strong"/>
          <w:rFonts w:ascii="Segoe UI Symbol" w:eastAsiaTheme="majorEastAsia" w:hAnsi="Segoe UI Symbol"/>
          <w:b w:val="0"/>
          <w:bCs w:val="0"/>
        </w:rPr>
        <w:t xml:space="preserve">We will integrate ethics, compliance, and anti-corruption clauses into 100% of new supplier contracts by </w:t>
      </w:r>
      <w:r>
        <w:rPr>
          <w:rStyle w:val="Strong"/>
          <w:rFonts w:ascii="Segoe UI Symbol" w:eastAsiaTheme="majorEastAsia" w:hAnsi="Segoe UI Symbol"/>
          <w:b w:val="0"/>
          <w:bCs w:val="0"/>
        </w:rPr>
        <w:t>2029</w:t>
      </w:r>
      <w:r w:rsidRPr="007A7C59">
        <w:rPr>
          <w:rStyle w:val="Strong"/>
          <w:rFonts w:ascii="Segoe UI Symbol" w:eastAsiaTheme="majorEastAsia" w:hAnsi="Segoe UI Symbol"/>
          <w:b w:val="0"/>
          <w:bCs w:val="0"/>
        </w:rPr>
        <w:t xml:space="preserve">, compared to the </w:t>
      </w:r>
      <w:r>
        <w:rPr>
          <w:rStyle w:val="Strong"/>
          <w:rFonts w:ascii="Segoe UI Symbol" w:eastAsiaTheme="majorEastAsia" w:hAnsi="Segoe UI Symbol"/>
          <w:b w:val="0"/>
          <w:bCs w:val="0"/>
        </w:rPr>
        <w:t>2023</w:t>
      </w:r>
      <w:r w:rsidRPr="007A7C59">
        <w:rPr>
          <w:rStyle w:val="Strong"/>
          <w:rFonts w:ascii="Segoe UI Symbol" w:eastAsiaTheme="majorEastAsia" w:hAnsi="Segoe UI Symbol"/>
          <w:b w:val="0"/>
          <w:bCs w:val="0"/>
        </w:rPr>
        <w:t xml:space="preserve"> baseline.</w:t>
      </w:r>
    </w:p>
    <w:p w14:paraId="2F646473" w14:textId="77777777" w:rsidR="00DC083C" w:rsidRDefault="007A6544" w:rsidP="00126348">
      <w:pPr>
        <w:pStyle w:val="Heading1"/>
        <w:spacing w:line="276" w:lineRule="auto"/>
        <w:rPr>
          <w:rFonts w:ascii="Segoe UI Symbol" w:hAnsi="Segoe UI Symbol"/>
          <w:b/>
        </w:rPr>
      </w:pPr>
      <w:bookmarkStart w:id="6" w:name="_Toc221813398"/>
      <w:r>
        <w:rPr>
          <w:rFonts w:ascii="Segoe UI Symbol" w:hAnsi="Segoe UI Symbol"/>
          <w:b/>
        </w:rPr>
        <w:t>Governance &amp; Responsibility</w:t>
      </w:r>
      <w:bookmarkEnd w:id="6"/>
    </w:p>
    <w:p w14:paraId="396E698B" w14:textId="77777777" w:rsidR="007A6544" w:rsidRPr="007A6544" w:rsidRDefault="00C8533B" w:rsidP="00126348">
      <w:pPr>
        <w:spacing w:before="240" w:line="276" w:lineRule="auto"/>
        <w:rPr>
          <w:rFonts w:ascii="Segoe UI Symbol" w:hAnsi="Segoe UI Symbol"/>
          <w:sz w:val="24"/>
        </w:rPr>
      </w:pPr>
      <w:r>
        <w:rPr>
          <w:rStyle w:val="Strong"/>
          <w:rFonts w:ascii="Segoe UI Symbol" w:hAnsi="Segoe UI Symbol"/>
          <w:bCs w:val="0"/>
          <w:sz w:val="24"/>
        </w:rPr>
        <w:t>Executive Management</w:t>
      </w:r>
    </w:p>
    <w:p w14:paraId="5BD3C433" w14:textId="77777777" w:rsidR="007A6544" w:rsidRPr="007A6544" w:rsidRDefault="007A6544" w:rsidP="00126348">
      <w:pPr>
        <w:pStyle w:val="NormalWeb"/>
        <w:numPr>
          <w:ilvl w:val="0"/>
          <w:numId w:val="16"/>
        </w:numPr>
        <w:spacing w:before="0" w:beforeAutospacing="0" w:line="276" w:lineRule="auto"/>
        <w:jc w:val="both"/>
        <w:rPr>
          <w:rFonts w:ascii="Segoe UI Symbol" w:hAnsi="Segoe UI Symbol"/>
        </w:rPr>
      </w:pPr>
      <w:r w:rsidRPr="007A6544">
        <w:rPr>
          <w:rFonts w:ascii="Segoe UI Symbol" w:hAnsi="Segoe UI Symbol"/>
        </w:rPr>
        <w:t xml:space="preserve">Provides strategic direction and approves the </w:t>
      </w:r>
      <w:r w:rsidR="00DB1999">
        <w:rPr>
          <w:rStyle w:val="Strong"/>
          <w:rFonts w:ascii="Segoe UI Symbol" w:hAnsi="Segoe UI Symbol"/>
          <w:b w:val="0"/>
        </w:rPr>
        <w:t>Green</w:t>
      </w:r>
      <w:r w:rsidRPr="007A6544">
        <w:rPr>
          <w:rStyle w:val="Strong"/>
          <w:rFonts w:ascii="Segoe UI Symbol" w:hAnsi="Segoe UI Symbol"/>
          <w:b w:val="0"/>
        </w:rPr>
        <w:t xml:space="preserve"> Procurement Policy</w:t>
      </w:r>
      <w:r w:rsidRPr="007A6544">
        <w:rPr>
          <w:rFonts w:ascii="Segoe UI Symbol" w:hAnsi="Segoe UI Symbol"/>
        </w:rPr>
        <w:t>.</w:t>
      </w:r>
    </w:p>
    <w:p w14:paraId="661AB609" w14:textId="77777777" w:rsidR="007A6544" w:rsidRPr="007A6544" w:rsidRDefault="007A6544" w:rsidP="00126348">
      <w:pPr>
        <w:pStyle w:val="NormalWeb"/>
        <w:numPr>
          <w:ilvl w:val="0"/>
          <w:numId w:val="16"/>
        </w:numPr>
        <w:spacing w:line="276" w:lineRule="auto"/>
        <w:jc w:val="both"/>
        <w:rPr>
          <w:rFonts w:ascii="Segoe UI Symbol" w:hAnsi="Segoe UI Symbol"/>
        </w:rPr>
      </w:pPr>
      <w:r w:rsidRPr="007A6544">
        <w:rPr>
          <w:rFonts w:ascii="Segoe UI Symbol" w:hAnsi="Segoe UI Symbol"/>
        </w:rPr>
        <w:t>Allocates necessary resources for policy implementation, supplier engagement, and continuous improvement.</w:t>
      </w:r>
    </w:p>
    <w:p w14:paraId="29C66B7C" w14:textId="77777777" w:rsidR="007A6544" w:rsidRPr="007A6544" w:rsidRDefault="007A6544" w:rsidP="00126348">
      <w:pPr>
        <w:pStyle w:val="NormalWeb"/>
        <w:numPr>
          <w:ilvl w:val="0"/>
          <w:numId w:val="16"/>
        </w:numPr>
        <w:spacing w:line="276" w:lineRule="auto"/>
        <w:jc w:val="both"/>
        <w:rPr>
          <w:rFonts w:ascii="Segoe UI Symbol" w:hAnsi="Segoe UI Symbol"/>
        </w:rPr>
      </w:pPr>
      <w:r w:rsidRPr="007A6544">
        <w:rPr>
          <w:rFonts w:ascii="Segoe UI Symbol" w:hAnsi="Segoe UI Symbol"/>
        </w:rPr>
        <w:t xml:space="preserve">Reviews overall procurement performance and ensures alignment with </w:t>
      </w:r>
      <w:r w:rsidRPr="007A6544">
        <w:rPr>
          <w:rStyle w:val="Strong"/>
          <w:rFonts w:ascii="Segoe UI Symbol" w:hAnsi="Segoe UI Symbol"/>
          <w:b w:val="0"/>
        </w:rPr>
        <w:t>ESG and sustainability objectives</w:t>
      </w:r>
      <w:r w:rsidRPr="007A6544">
        <w:rPr>
          <w:rFonts w:ascii="Segoe UI Symbol" w:hAnsi="Segoe UI Symbol"/>
        </w:rPr>
        <w:t>.</w:t>
      </w:r>
    </w:p>
    <w:p w14:paraId="3C164352" w14:textId="77777777" w:rsidR="003416E3" w:rsidRPr="003416E3" w:rsidRDefault="007A6544" w:rsidP="00126348">
      <w:pPr>
        <w:pStyle w:val="NormalWeb"/>
        <w:numPr>
          <w:ilvl w:val="0"/>
          <w:numId w:val="16"/>
        </w:numPr>
        <w:spacing w:after="0" w:afterAutospacing="0" w:line="276" w:lineRule="auto"/>
        <w:jc w:val="both"/>
        <w:rPr>
          <w:rStyle w:val="Strong"/>
          <w:rFonts w:ascii="Segoe UI Symbol" w:hAnsi="Segoe UI Symbol"/>
          <w:b w:val="0"/>
          <w:bCs w:val="0"/>
        </w:rPr>
      </w:pPr>
      <w:r w:rsidRPr="007A6544">
        <w:rPr>
          <w:rFonts w:ascii="Segoe UI Symbol" w:hAnsi="Segoe UI Symbol"/>
        </w:rPr>
        <w:t>Supports cross-functional collaboration to achieve organizational sustainability goals.</w:t>
      </w:r>
    </w:p>
    <w:p w14:paraId="3D21815F" w14:textId="77777777" w:rsidR="007A6544" w:rsidRPr="007A6544" w:rsidRDefault="00C8533B" w:rsidP="00126348">
      <w:pPr>
        <w:spacing w:line="276" w:lineRule="auto"/>
        <w:rPr>
          <w:rFonts w:ascii="Segoe UI Symbol" w:hAnsi="Segoe UI Symbol"/>
          <w:sz w:val="24"/>
        </w:rPr>
      </w:pPr>
      <w:r>
        <w:rPr>
          <w:rStyle w:val="Strong"/>
          <w:rFonts w:ascii="Segoe UI Symbol" w:hAnsi="Segoe UI Symbol"/>
          <w:bCs w:val="0"/>
          <w:sz w:val="24"/>
        </w:rPr>
        <w:t xml:space="preserve">Head of Procurement </w:t>
      </w:r>
    </w:p>
    <w:p w14:paraId="496CF885" w14:textId="77777777" w:rsidR="007A6544" w:rsidRDefault="007A6544" w:rsidP="00126348">
      <w:pPr>
        <w:pStyle w:val="NormalWeb"/>
        <w:numPr>
          <w:ilvl w:val="0"/>
          <w:numId w:val="17"/>
        </w:numPr>
        <w:spacing w:before="0" w:beforeAutospacing="0" w:line="276" w:lineRule="auto"/>
        <w:jc w:val="both"/>
        <w:rPr>
          <w:rFonts w:ascii="Segoe UI Symbol" w:hAnsi="Segoe UI Symbol"/>
        </w:rPr>
      </w:pPr>
      <w:r w:rsidRPr="007A6544">
        <w:rPr>
          <w:rFonts w:ascii="Segoe UI Symbol" w:hAnsi="Segoe UI Symbol"/>
        </w:rPr>
        <w:t xml:space="preserve">Holds accountability for </w:t>
      </w:r>
      <w:r w:rsidRPr="007A6544">
        <w:rPr>
          <w:rStyle w:val="Strong"/>
          <w:rFonts w:ascii="Segoe UI Symbol" w:hAnsi="Segoe UI Symbol"/>
          <w:b w:val="0"/>
        </w:rPr>
        <w:t>implementation of the policy</w:t>
      </w:r>
      <w:r w:rsidRPr="007A6544">
        <w:rPr>
          <w:rFonts w:ascii="Segoe UI Symbol" w:hAnsi="Segoe UI Symbol"/>
        </w:rPr>
        <w:t xml:space="preserve"> across all procurement activities.</w:t>
      </w:r>
    </w:p>
    <w:p w14:paraId="1F53352D" w14:textId="55584AEC" w:rsidR="007A7C59" w:rsidRPr="007A6544" w:rsidRDefault="007A7C59" w:rsidP="00126348">
      <w:pPr>
        <w:pStyle w:val="NormalWeb"/>
        <w:numPr>
          <w:ilvl w:val="0"/>
          <w:numId w:val="17"/>
        </w:numPr>
        <w:spacing w:before="0" w:beforeAutospacing="0" w:line="276" w:lineRule="auto"/>
        <w:jc w:val="both"/>
        <w:rPr>
          <w:rFonts w:ascii="Segoe UI Symbol" w:hAnsi="Segoe UI Symbol"/>
        </w:rPr>
      </w:pPr>
      <w:r>
        <w:rPr>
          <w:rFonts w:ascii="Segoe UI Symbol" w:hAnsi="Segoe UI Symbol"/>
        </w:rPr>
        <w:t>Review policy regularly</w:t>
      </w:r>
    </w:p>
    <w:p w14:paraId="7486EC71" w14:textId="77777777" w:rsidR="007A6544" w:rsidRPr="007A6544" w:rsidRDefault="007A6544" w:rsidP="00126348">
      <w:pPr>
        <w:pStyle w:val="NormalWeb"/>
        <w:numPr>
          <w:ilvl w:val="0"/>
          <w:numId w:val="17"/>
        </w:numPr>
        <w:spacing w:line="276" w:lineRule="auto"/>
        <w:jc w:val="both"/>
        <w:rPr>
          <w:rFonts w:ascii="Segoe UI Symbol" w:hAnsi="Segoe UI Symbol"/>
        </w:rPr>
      </w:pPr>
      <w:r w:rsidRPr="007A6544">
        <w:rPr>
          <w:rFonts w:ascii="Segoe UI Symbol" w:hAnsi="Segoe UI Symbol"/>
        </w:rPr>
        <w:t>Integrates sustainability and ESG criteria into supplier selection, contract terms, and performance evaluations.</w:t>
      </w:r>
    </w:p>
    <w:p w14:paraId="77299AFE" w14:textId="77777777" w:rsidR="007A6544" w:rsidRPr="007A6544" w:rsidRDefault="007A6544" w:rsidP="00126348">
      <w:pPr>
        <w:pStyle w:val="NormalWeb"/>
        <w:numPr>
          <w:ilvl w:val="0"/>
          <w:numId w:val="17"/>
        </w:numPr>
        <w:spacing w:line="276" w:lineRule="auto"/>
        <w:jc w:val="both"/>
        <w:rPr>
          <w:rFonts w:ascii="Segoe UI Symbol" w:hAnsi="Segoe UI Symbol"/>
        </w:rPr>
      </w:pPr>
      <w:r w:rsidRPr="007A6544">
        <w:rPr>
          <w:rFonts w:ascii="Segoe UI Symbol" w:hAnsi="Segoe UI Symbol"/>
        </w:rPr>
        <w:t xml:space="preserve">Oversees </w:t>
      </w:r>
      <w:r w:rsidRPr="007A6544">
        <w:rPr>
          <w:rStyle w:val="Strong"/>
          <w:rFonts w:ascii="Segoe UI Symbol" w:hAnsi="Segoe UI Symbol"/>
          <w:b w:val="0"/>
        </w:rPr>
        <w:t>risk-based supplier segmentation, monitoring, and reporting</w:t>
      </w:r>
      <w:r w:rsidRPr="007A6544">
        <w:rPr>
          <w:rFonts w:ascii="Segoe UI Symbol" w:hAnsi="Segoe UI Symbol"/>
        </w:rPr>
        <w:t>.</w:t>
      </w:r>
    </w:p>
    <w:p w14:paraId="122BEA80" w14:textId="77777777" w:rsidR="007A6544" w:rsidRPr="007A6544" w:rsidRDefault="007A6544" w:rsidP="00126348">
      <w:pPr>
        <w:pStyle w:val="NormalWeb"/>
        <w:numPr>
          <w:ilvl w:val="0"/>
          <w:numId w:val="17"/>
        </w:numPr>
        <w:spacing w:after="0" w:afterAutospacing="0" w:line="276" w:lineRule="auto"/>
        <w:jc w:val="both"/>
        <w:rPr>
          <w:rFonts w:ascii="Segoe UI Symbol" w:hAnsi="Segoe UI Symbol"/>
        </w:rPr>
      </w:pPr>
      <w:r w:rsidRPr="007A6544">
        <w:rPr>
          <w:rFonts w:ascii="Segoe UI Symbol" w:hAnsi="Segoe UI Symbol"/>
        </w:rPr>
        <w:t>Drives capacity building and training for procurement teams on sustainable sourcing practices.</w:t>
      </w:r>
    </w:p>
    <w:p w14:paraId="39CFFD74" w14:textId="77777777" w:rsidR="007A6544" w:rsidRPr="007A6544" w:rsidRDefault="007A6544" w:rsidP="00126348">
      <w:pPr>
        <w:spacing w:before="240" w:line="276" w:lineRule="auto"/>
        <w:rPr>
          <w:rFonts w:ascii="Segoe UI Symbol" w:hAnsi="Segoe UI Symbol"/>
          <w:sz w:val="24"/>
        </w:rPr>
      </w:pPr>
      <w:r w:rsidRPr="007A6544">
        <w:rPr>
          <w:rStyle w:val="Strong"/>
          <w:rFonts w:ascii="Segoe UI Symbol" w:hAnsi="Segoe UI Symbol"/>
          <w:bCs w:val="0"/>
          <w:sz w:val="24"/>
        </w:rPr>
        <w:t>Procurement Managers &amp; Buyers</w:t>
      </w:r>
    </w:p>
    <w:p w14:paraId="7B3B1385" w14:textId="77777777" w:rsidR="007A6544" w:rsidRPr="007A6544" w:rsidRDefault="007A6544" w:rsidP="00126348">
      <w:pPr>
        <w:pStyle w:val="NormalWeb"/>
        <w:numPr>
          <w:ilvl w:val="0"/>
          <w:numId w:val="18"/>
        </w:numPr>
        <w:spacing w:before="0" w:beforeAutospacing="0" w:line="276" w:lineRule="auto"/>
        <w:jc w:val="both"/>
        <w:rPr>
          <w:rFonts w:ascii="Segoe UI Symbol" w:hAnsi="Segoe UI Symbol"/>
        </w:rPr>
      </w:pPr>
      <w:r w:rsidRPr="007A6544">
        <w:rPr>
          <w:rFonts w:ascii="Segoe UI Symbol" w:hAnsi="Segoe UI Symbol"/>
        </w:rPr>
        <w:lastRenderedPageBreak/>
        <w:t xml:space="preserve">Apply </w:t>
      </w:r>
      <w:r w:rsidRPr="007A6544">
        <w:rPr>
          <w:rStyle w:val="Strong"/>
          <w:rFonts w:ascii="Segoe UI Symbol" w:hAnsi="Segoe UI Symbol"/>
          <w:b w:val="0"/>
        </w:rPr>
        <w:t>sustainability requirements</w:t>
      </w:r>
      <w:r w:rsidRPr="007A6544">
        <w:rPr>
          <w:rFonts w:ascii="Segoe UI Symbol" w:hAnsi="Segoe UI Symbol"/>
        </w:rPr>
        <w:t xml:space="preserve"> during sourcing, tendering, and purchasing decisions.</w:t>
      </w:r>
    </w:p>
    <w:p w14:paraId="2468C0FE" w14:textId="77777777" w:rsidR="007A6544" w:rsidRPr="007A6544" w:rsidRDefault="007A6544" w:rsidP="00126348">
      <w:pPr>
        <w:pStyle w:val="NormalWeb"/>
        <w:numPr>
          <w:ilvl w:val="0"/>
          <w:numId w:val="18"/>
        </w:numPr>
        <w:spacing w:line="276" w:lineRule="auto"/>
        <w:jc w:val="both"/>
        <w:rPr>
          <w:rFonts w:ascii="Segoe UI Symbol" w:hAnsi="Segoe UI Symbol"/>
        </w:rPr>
      </w:pPr>
      <w:r w:rsidRPr="007A6544">
        <w:rPr>
          <w:rFonts w:ascii="Segoe UI Symbol" w:hAnsi="Segoe UI Symbol"/>
        </w:rPr>
        <w:t>Conduct supplier assessments, track corrective actions, and monitor progress.</w:t>
      </w:r>
    </w:p>
    <w:p w14:paraId="61C0847F" w14:textId="77777777" w:rsidR="007A6544" w:rsidRPr="007A6544" w:rsidRDefault="007A6544" w:rsidP="00126348">
      <w:pPr>
        <w:pStyle w:val="NormalWeb"/>
        <w:numPr>
          <w:ilvl w:val="0"/>
          <w:numId w:val="18"/>
        </w:numPr>
        <w:spacing w:line="276" w:lineRule="auto"/>
        <w:jc w:val="both"/>
        <w:rPr>
          <w:rFonts w:ascii="Segoe UI Symbol" w:hAnsi="Segoe UI Symbol"/>
        </w:rPr>
      </w:pPr>
      <w:r w:rsidRPr="007A6544">
        <w:rPr>
          <w:rFonts w:ascii="Segoe UI Symbol" w:hAnsi="Segoe UI Symbol"/>
        </w:rPr>
        <w:t>Engage suppliers on improvement initiatives, including environmental, social, and governance practices.</w:t>
      </w:r>
    </w:p>
    <w:p w14:paraId="31A7ED21" w14:textId="56312A57" w:rsidR="007A6544" w:rsidRPr="007A6544" w:rsidRDefault="002C1A8A" w:rsidP="00126348">
      <w:pPr>
        <w:pStyle w:val="NormalWeb"/>
        <w:numPr>
          <w:ilvl w:val="0"/>
          <w:numId w:val="18"/>
        </w:numPr>
        <w:spacing w:after="0" w:afterAutospacing="0" w:line="276" w:lineRule="auto"/>
        <w:jc w:val="both"/>
        <w:rPr>
          <w:rFonts w:ascii="Segoe UI Symbol" w:hAnsi="Segoe UI Symbol"/>
        </w:rPr>
      </w:pPr>
      <w:r>
        <w:rPr>
          <w:rFonts w:ascii="Segoe UI Symbol" w:hAnsi="Segoe UI Symbol"/>
        </w:rPr>
        <w:t>Attend trainings regularly</w:t>
      </w:r>
    </w:p>
    <w:p w14:paraId="1240E189" w14:textId="77777777" w:rsidR="007A6544" w:rsidRPr="007A6544" w:rsidRDefault="00FB0EDD" w:rsidP="00126348">
      <w:pPr>
        <w:spacing w:before="240" w:line="276" w:lineRule="auto"/>
        <w:rPr>
          <w:rFonts w:ascii="Segoe UI Symbol" w:hAnsi="Segoe UI Symbol"/>
          <w:sz w:val="24"/>
        </w:rPr>
      </w:pPr>
      <w:r>
        <w:rPr>
          <w:rStyle w:val="Strong"/>
          <w:rFonts w:ascii="Segoe UI Symbol" w:hAnsi="Segoe UI Symbol"/>
          <w:bCs w:val="0"/>
          <w:sz w:val="24"/>
        </w:rPr>
        <w:t>EHS Head</w:t>
      </w:r>
    </w:p>
    <w:p w14:paraId="5E18F060" w14:textId="77777777" w:rsidR="007A6544" w:rsidRPr="007A6544" w:rsidRDefault="007A6544" w:rsidP="00126348">
      <w:pPr>
        <w:pStyle w:val="NormalWeb"/>
        <w:numPr>
          <w:ilvl w:val="0"/>
          <w:numId w:val="19"/>
        </w:numPr>
        <w:spacing w:before="0" w:beforeAutospacing="0" w:line="276" w:lineRule="auto"/>
        <w:jc w:val="both"/>
        <w:rPr>
          <w:rFonts w:ascii="Segoe UI Symbol" w:hAnsi="Segoe UI Symbol"/>
        </w:rPr>
      </w:pPr>
      <w:r w:rsidRPr="007A6544">
        <w:rPr>
          <w:rFonts w:ascii="Segoe UI Symbol" w:hAnsi="Segoe UI Symbol"/>
        </w:rPr>
        <w:t xml:space="preserve">Ensure alignment with </w:t>
      </w:r>
      <w:r w:rsidRPr="007A6544">
        <w:rPr>
          <w:rStyle w:val="Strong"/>
          <w:rFonts w:ascii="Segoe UI Symbol" w:hAnsi="Segoe UI Symbol"/>
          <w:b w:val="0"/>
        </w:rPr>
        <w:t>GMP, regulatory, environmental, health, and safety requirements</w:t>
      </w:r>
      <w:r w:rsidRPr="007A6544">
        <w:rPr>
          <w:rFonts w:ascii="Segoe UI Symbol" w:hAnsi="Segoe UI Symbol"/>
        </w:rPr>
        <w:t>.</w:t>
      </w:r>
    </w:p>
    <w:p w14:paraId="7DCA8822" w14:textId="77777777" w:rsidR="007A6544" w:rsidRPr="007A6544" w:rsidRDefault="007A6544" w:rsidP="00126348">
      <w:pPr>
        <w:pStyle w:val="NormalWeb"/>
        <w:numPr>
          <w:ilvl w:val="0"/>
          <w:numId w:val="19"/>
        </w:numPr>
        <w:spacing w:line="276" w:lineRule="auto"/>
        <w:jc w:val="both"/>
        <w:rPr>
          <w:rFonts w:ascii="Segoe UI Symbol" w:hAnsi="Segoe UI Symbol"/>
        </w:rPr>
      </w:pPr>
      <w:r w:rsidRPr="007A6544">
        <w:rPr>
          <w:rFonts w:ascii="Segoe UI Symbol" w:hAnsi="Segoe UI Symbol"/>
        </w:rPr>
        <w:t>Participate in supplier audits, review remediation actions, and validate corrective measures.</w:t>
      </w:r>
    </w:p>
    <w:p w14:paraId="5DD58AD1" w14:textId="77777777" w:rsidR="007A6544" w:rsidRPr="007A6544" w:rsidRDefault="007A6544" w:rsidP="00126348">
      <w:pPr>
        <w:pStyle w:val="NormalWeb"/>
        <w:numPr>
          <w:ilvl w:val="0"/>
          <w:numId w:val="19"/>
        </w:numPr>
        <w:spacing w:line="276" w:lineRule="auto"/>
        <w:jc w:val="both"/>
        <w:rPr>
          <w:rFonts w:ascii="Segoe UI Symbol" w:hAnsi="Segoe UI Symbol"/>
        </w:rPr>
      </w:pPr>
      <w:r w:rsidRPr="007A6544">
        <w:rPr>
          <w:rFonts w:ascii="Segoe UI Symbol" w:hAnsi="Segoe UI Symbol"/>
        </w:rPr>
        <w:t>Support reporting and monitoring of supplier ESG performance.</w:t>
      </w:r>
    </w:p>
    <w:p w14:paraId="643B678A" w14:textId="77777777" w:rsidR="007A6544" w:rsidRPr="007A6544" w:rsidRDefault="007A6544" w:rsidP="00126348">
      <w:pPr>
        <w:pStyle w:val="NormalWeb"/>
        <w:numPr>
          <w:ilvl w:val="0"/>
          <w:numId w:val="19"/>
        </w:numPr>
        <w:spacing w:after="0" w:afterAutospacing="0" w:line="276" w:lineRule="auto"/>
        <w:jc w:val="both"/>
        <w:rPr>
          <w:rFonts w:ascii="Segoe UI Symbol" w:hAnsi="Segoe UI Symbol"/>
        </w:rPr>
      </w:pPr>
      <w:r w:rsidRPr="007A6544">
        <w:rPr>
          <w:rFonts w:ascii="Segoe UI Symbol" w:hAnsi="Segoe UI Symbol"/>
        </w:rPr>
        <w:t>Advise procurement teams on risk mitigation and compliance gaps.</w:t>
      </w:r>
    </w:p>
    <w:p w14:paraId="55FFFD63" w14:textId="77777777" w:rsidR="007A6544" w:rsidRPr="007A6544" w:rsidRDefault="007A6544" w:rsidP="00126348">
      <w:pPr>
        <w:spacing w:before="240" w:line="276" w:lineRule="auto"/>
        <w:rPr>
          <w:rFonts w:ascii="Segoe UI Symbol" w:hAnsi="Segoe UI Symbol"/>
          <w:sz w:val="24"/>
        </w:rPr>
      </w:pPr>
      <w:r w:rsidRPr="007A6544">
        <w:rPr>
          <w:rStyle w:val="Strong"/>
          <w:rFonts w:ascii="Segoe UI Symbol" w:hAnsi="Segoe UI Symbol"/>
          <w:bCs w:val="0"/>
          <w:sz w:val="24"/>
        </w:rPr>
        <w:t>Suppliers</w:t>
      </w:r>
    </w:p>
    <w:p w14:paraId="58A89A27" w14:textId="77777777" w:rsidR="007A6544" w:rsidRPr="007A6544" w:rsidRDefault="007A6544" w:rsidP="00126348">
      <w:pPr>
        <w:pStyle w:val="NormalWeb"/>
        <w:numPr>
          <w:ilvl w:val="0"/>
          <w:numId w:val="20"/>
        </w:numPr>
        <w:spacing w:before="0" w:beforeAutospacing="0" w:line="276" w:lineRule="auto"/>
        <w:jc w:val="both"/>
        <w:rPr>
          <w:rFonts w:ascii="Segoe UI Symbol" w:hAnsi="Segoe UI Symbol"/>
        </w:rPr>
      </w:pPr>
      <w:r w:rsidRPr="007A6544">
        <w:rPr>
          <w:rFonts w:ascii="Segoe UI Symbol" w:hAnsi="Segoe UI Symbol"/>
        </w:rPr>
        <w:t xml:space="preserve">Comply with all applicable </w:t>
      </w:r>
      <w:r w:rsidRPr="007A6544">
        <w:rPr>
          <w:rStyle w:val="Strong"/>
          <w:rFonts w:ascii="Segoe UI Symbol" w:hAnsi="Segoe UI Symbol"/>
          <w:b w:val="0"/>
        </w:rPr>
        <w:t>laws, regulations, and the Supplier Code of Conduct</w:t>
      </w:r>
      <w:r w:rsidRPr="007A6544">
        <w:rPr>
          <w:rFonts w:ascii="Segoe UI Symbol" w:hAnsi="Segoe UI Symbol"/>
        </w:rPr>
        <w:t>.</w:t>
      </w:r>
    </w:p>
    <w:p w14:paraId="572EA62E" w14:textId="77777777" w:rsidR="007A6544" w:rsidRPr="007A6544" w:rsidRDefault="007A6544" w:rsidP="00126348">
      <w:pPr>
        <w:pStyle w:val="NormalWeb"/>
        <w:numPr>
          <w:ilvl w:val="0"/>
          <w:numId w:val="20"/>
        </w:numPr>
        <w:spacing w:line="276" w:lineRule="auto"/>
        <w:jc w:val="both"/>
        <w:rPr>
          <w:rFonts w:ascii="Segoe UI Symbol" w:hAnsi="Segoe UI Symbol"/>
        </w:rPr>
      </w:pPr>
      <w:r w:rsidRPr="007A6544">
        <w:rPr>
          <w:rFonts w:ascii="Segoe UI Symbol" w:hAnsi="Segoe UI Symbol"/>
        </w:rPr>
        <w:t>Provide accurate information, certifications, and support for audits and assessments.</w:t>
      </w:r>
    </w:p>
    <w:p w14:paraId="33AA0EA6" w14:textId="77777777" w:rsidR="007A6544" w:rsidRPr="007A6544" w:rsidRDefault="007A6544" w:rsidP="00126348">
      <w:pPr>
        <w:pStyle w:val="NormalWeb"/>
        <w:numPr>
          <w:ilvl w:val="0"/>
          <w:numId w:val="20"/>
        </w:numPr>
        <w:spacing w:line="276" w:lineRule="auto"/>
        <w:jc w:val="both"/>
        <w:rPr>
          <w:rFonts w:ascii="Segoe UI Symbol" w:hAnsi="Segoe UI Symbol"/>
        </w:rPr>
      </w:pPr>
      <w:r w:rsidRPr="007A6544">
        <w:rPr>
          <w:rFonts w:ascii="Segoe UI Symbol" w:hAnsi="Segoe UI Symbol"/>
        </w:rPr>
        <w:t xml:space="preserve">Implement corrective actions identified during audits and demonstrate </w:t>
      </w:r>
      <w:r w:rsidRPr="007A6544">
        <w:rPr>
          <w:rStyle w:val="Strong"/>
          <w:rFonts w:ascii="Segoe UI Symbol" w:hAnsi="Segoe UI Symbol"/>
          <w:b w:val="0"/>
        </w:rPr>
        <w:t>continuous improvement</w:t>
      </w:r>
      <w:r w:rsidRPr="007A6544">
        <w:rPr>
          <w:rFonts w:ascii="Segoe UI Symbol" w:hAnsi="Segoe UI Symbol"/>
        </w:rPr>
        <w:t>.</w:t>
      </w:r>
    </w:p>
    <w:p w14:paraId="1E00CB47" w14:textId="77777777" w:rsidR="007A6544" w:rsidRDefault="007A6544" w:rsidP="00126348">
      <w:pPr>
        <w:pStyle w:val="NormalWeb"/>
        <w:numPr>
          <w:ilvl w:val="0"/>
          <w:numId w:val="20"/>
        </w:numPr>
        <w:spacing w:line="276" w:lineRule="auto"/>
        <w:jc w:val="both"/>
        <w:rPr>
          <w:rFonts w:ascii="Segoe UI Symbol" w:hAnsi="Segoe UI Symbol"/>
        </w:rPr>
      </w:pPr>
      <w:r w:rsidRPr="007A6544">
        <w:rPr>
          <w:rFonts w:ascii="Segoe UI Symbol" w:hAnsi="Segoe UI Symbol"/>
        </w:rPr>
        <w:t>Adopt responsible practices in environmental management, labor standards, and ethical conduct.</w:t>
      </w:r>
    </w:p>
    <w:p w14:paraId="1F831586" w14:textId="77777777" w:rsidR="007A6544" w:rsidRDefault="007A6544" w:rsidP="00126348">
      <w:pPr>
        <w:pStyle w:val="Heading1"/>
        <w:spacing w:line="276" w:lineRule="auto"/>
        <w:rPr>
          <w:rFonts w:ascii="Segoe UI Symbol" w:hAnsi="Segoe UI Symbol"/>
          <w:b/>
        </w:rPr>
      </w:pPr>
      <w:bookmarkStart w:id="7" w:name="_Toc221813399"/>
      <w:r>
        <w:rPr>
          <w:rFonts w:ascii="Segoe UI Symbol" w:hAnsi="Segoe UI Symbol"/>
          <w:b/>
        </w:rPr>
        <w:t>Reporting</w:t>
      </w:r>
      <w:bookmarkEnd w:id="7"/>
    </w:p>
    <w:p w14:paraId="5E50421F" w14:textId="78E096D5" w:rsidR="007A7C59" w:rsidRPr="007A7C59" w:rsidRDefault="007A7C59" w:rsidP="007A7C59">
      <w:pPr>
        <w:spacing w:line="276" w:lineRule="auto"/>
        <w:ind w:left="0" w:firstLine="0"/>
        <w:jc w:val="both"/>
        <w:rPr>
          <w:rFonts w:ascii="Segoe UI Symbol" w:eastAsia="Times New Roman" w:hAnsi="Segoe UI Symbol" w:cs="Times New Roman"/>
          <w:sz w:val="24"/>
          <w:szCs w:val="24"/>
          <w:lang w:val="en-IN"/>
        </w:rPr>
      </w:pPr>
      <w:r w:rsidRPr="007A7C59">
        <w:rPr>
          <w:rFonts w:ascii="Segoe UI Symbol" w:eastAsia="Times New Roman" w:hAnsi="Segoe UI Symbol" w:cs="Times New Roman"/>
          <w:sz w:val="24"/>
          <w:szCs w:val="24"/>
          <w:lang w:val="en-IN"/>
        </w:rPr>
        <w:t>NewLife Medicals is committed to transparent and timely reporting on sustainable procurement. Supplier performance is monitored against ESG criteria, corrective actions are tracked, and sustainability initiatives evaluated. Procurement teams collect data, which senior management reviews to ensure alignment with ESG objectives. Key indicators, including supplier assessments and audit results, are reported internally and externally to drive accountability, continuous improvement, and informed decision-making.</w:t>
      </w:r>
    </w:p>
    <w:p w14:paraId="530670EC" w14:textId="77777777" w:rsidR="007E67E5" w:rsidRDefault="007E67E5" w:rsidP="00126348">
      <w:pPr>
        <w:pStyle w:val="Heading1"/>
        <w:spacing w:line="276" w:lineRule="auto"/>
        <w:rPr>
          <w:rFonts w:ascii="Segoe UI Symbol" w:eastAsia="Times New Roman" w:hAnsi="Segoe UI Symbol"/>
          <w:b/>
        </w:rPr>
      </w:pPr>
      <w:bookmarkStart w:id="8" w:name="_Toc221813400"/>
      <w:r>
        <w:rPr>
          <w:rFonts w:ascii="Segoe UI Symbol" w:eastAsia="Times New Roman" w:hAnsi="Segoe UI Symbol"/>
          <w:b/>
        </w:rPr>
        <w:lastRenderedPageBreak/>
        <w:t>Continuous Improvement &amp; Monitoring</w:t>
      </w:r>
      <w:bookmarkEnd w:id="8"/>
    </w:p>
    <w:p w14:paraId="2EEF2011" w14:textId="77C7C84D" w:rsidR="002C1A8A" w:rsidRPr="002C1A8A" w:rsidRDefault="002C1A8A" w:rsidP="002C1A8A">
      <w:pPr>
        <w:spacing w:line="276" w:lineRule="auto"/>
        <w:ind w:left="0" w:firstLine="0"/>
        <w:jc w:val="both"/>
        <w:rPr>
          <w:rFonts w:ascii="Segoe UI Symbol" w:hAnsi="Segoe UI Symbol"/>
          <w:sz w:val="24"/>
          <w:lang w:val="en-IN"/>
        </w:rPr>
      </w:pPr>
      <w:r w:rsidRPr="002C1A8A">
        <w:rPr>
          <w:rFonts w:ascii="Segoe UI Symbol" w:hAnsi="Segoe UI Symbol"/>
          <w:sz w:val="24"/>
          <w:lang w:val="en-IN"/>
        </w:rPr>
        <w:t>NewLife Medicals is committed to continuously improving sustainable procurement by monitoring supplier performance, internal processes, and policy effectiveness. ESG targets are tracked, gaps addressed, and corrective actions taken promptly. Regular audits, assessments, and stakeholder feedback inform procurement strategies, ensuring compliance, risk mitigation, and ongoing advancement of sustainability objectives.</w:t>
      </w:r>
    </w:p>
    <w:p w14:paraId="384DCF48" w14:textId="77777777" w:rsidR="007E67E5" w:rsidRDefault="007E67E5" w:rsidP="00126348">
      <w:pPr>
        <w:pStyle w:val="Heading1"/>
        <w:spacing w:line="276" w:lineRule="auto"/>
        <w:rPr>
          <w:rFonts w:ascii="Segoe UI Symbol" w:hAnsi="Segoe UI Symbol"/>
          <w:b/>
        </w:rPr>
      </w:pPr>
      <w:bookmarkStart w:id="9" w:name="_Toc221813401"/>
      <w:r w:rsidRPr="007E67E5">
        <w:rPr>
          <w:rFonts w:ascii="Segoe UI Symbol" w:hAnsi="Segoe UI Symbol"/>
          <w:b/>
        </w:rPr>
        <w:t>Policy Alignment with SDGs</w:t>
      </w:r>
      <w:bookmarkEnd w:id="9"/>
    </w:p>
    <w:p w14:paraId="1C15C038" w14:textId="784898FB" w:rsidR="003A3712" w:rsidRPr="003A3712" w:rsidRDefault="008E7499" w:rsidP="00126348">
      <w:pPr>
        <w:spacing w:line="276" w:lineRule="auto"/>
      </w:pPr>
      <w:r>
        <w:rPr>
          <w:noProof/>
        </w:rPr>
        <w:drawing>
          <wp:anchor distT="0" distB="0" distL="114300" distR="114300" simplePos="0" relativeHeight="251660288" behindDoc="1" locked="0" layoutInCell="1" allowOverlap="1" wp14:anchorId="7C2BD3AA" wp14:editId="38641C8A">
            <wp:simplePos x="0" y="0"/>
            <wp:positionH relativeFrom="column">
              <wp:posOffset>2006221</wp:posOffset>
            </wp:positionH>
            <wp:positionV relativeFrom="paragraph">
              <wp:posOffset>66741</wp:posOffset>
            </wp:positionV>
            <wp:extent cx="900743" cy="90074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5158" cy="90515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EE3FF95" wp14:editId="1BD0C74E">
            <wp:simplePos x="0" y="0"/>
            <wp:positionH relativeFrom="column">
              <wp:posOffset>3031814</wp:posOffset>
            </wp:positionH>
            <wp:positionV relativeFrom="paragraph">
              <wp:posOffset>74930</wp:posOffset>
            </wp:positionV>
            <wp:extent cx="887095" cy="887095"/>
            <wp:effectExtent l="0" t="0" r="8255"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7095" cy="887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E4D2E0E" wp14:editId="21ECBD02">
            <wp:simplePos x="0" y="0"/>
            <wp:positionH relativeFrom="column">
              <wp:posOffset>992565</wp:posOffset>
            </wp:positionH>
            <wp:positionV relativeFrom="paragraph">
              <wp:posOffset>76200</wp:posOffset>
            </wp:positionV>
            <wp:extent cx="887095" cy="887095"/>
            <wp:effectExtent l="0" t="0" r="8255"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7095" cy="887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21BBB30" wp14:editId="4CE8E286">
            <wp:simplePos x="0" y="0"/>
            <wp:positionH relativeFrom="column">
              <wp:posOffset>-9549</wp:posOffset>
            </wp:positionH>
            <wp:positionV relativeFrom="paragraph">
              <wp:posOffset>77949</wp:posOffset>
            </wp:positionV>
            <wp:extent cx="887105" cy="887105"/>
            <wp:effectExtent l="0" t="0" r="8255"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7105" cy="887105"/>
                    </a:xfrm>
                    <a:prstGeom prst="rect">
                      <a:avLst/>
                    </a:prstGeom>
                  </pic:spPr>
                </pic:pic>
              </a:graphicData>
            </a:graphic>
            <wp14:sizeRelH relativeFrom="page">
              <wp14:pctWidth>0</wp14:pctWidth>
            </wp14:sizeRelH>
            <wp14:sizeRelV relativeFrom="page">
              <wp14:pctHeight>0</wp14:pctHeight>
            </wp14:sizeRelV>
          </wp:anchor>
        </w:drawing>
      </w:r>
      <w:r w:rsidR="00DB5EF7">
        <w:rPr>
          <w:noProof/>
        </w:rPr>
        <w:t>s</w:t>
      </w:r>
    </w:p>
    <w:p w14:paraId="097BEDA1" w14:textId="77777777" w:rsidR="007E67E5" w:rsidRDefault="007E67E5" w:rsidP="00126348">
      <w:pPr>
        <w:spacing w:line="276" w:lineRule="auto"/>
      </w:pPr>
      <w:r>
        <w:t xml:space="preserve">              </w:t>
      </w:r>
    </w:p>
    <w:p w14:paraId="7257DF53" w14:textId="77777777" w:rsidR="003A3712" w:rsidRDefault="003A3712" w:rsidP="00126348">
      <w:pPr>
        <w:spacing w:line="276" w:lineRule="auto"/>
      </w:pPr>
    </w:p>
    <w:p w14:paraId="1DC8AA08" w14:textId="77777777" w:rsidR="007E67E5" w:rsidRPr="007E67E5" w:rsidRDefault="007E67E5" w:rsidP="00126348">
      <w:pPr>
        <w:pStyle w:val="Heading1"/>
        <w:spacing w:line="276" w:lineRule="auto"/>
        <w:rPr>
          <w:rFonts w:ascii="Segoe UI Symbol" w:hAnsi="Segoe UI Symbol"/>
          <w:b/>
        </w:rPr>
      </w:pPr>
      <w:bookmarkStart w:id="10" w:name="_Toc221813402"/>
      <w:r w:rsidRPr="007E67E5">
        <w:rPr>
          <w:rFonts w:ascii="Segoe UI Symbol" w:hAnsi="Segoe UI Symbol"/>
          <w:b/>
        </w:rPr>
        <w:t>Review</w:t>
      </w:r>
      <w:bookmarkEnd w:id="10"/>
    </w:p>
    <w:p w14:paraId="362FB6B2" w14:textId="6D2D5F04" w:rsidR="007E67E5" w:rsidRPr="007E67E5" w:rsidRDefault="007E67E5" w:rsidP="00126348">
      <w:pPr>
        <w:spacing w:line="276" w:lineRule="auto"/>
        <w:ind w:left="0" w:firstLine="0"/>
        <w:jc w:val="both"/>
        <w:rPr>
          <w:rFonts w:ascii="Segoe UI Symbol" w:eastAsia="Times New Roman" w:hAnsi="Segoe UI Symbol" w:cs="Times New Roman"/>
          <w:sz w:val="24"/>
          <w:szCs w:val="24"/>
        </w:rPr>
      </w:pPr>
      <w:r w:rsidRPr="007E67E5">
        <w:rPr>
          <w:rFonts w:ascii="Segoe UI Symbol" w:eastAsia="Times New Roman" w:hAnsi="Segoe UI Symbol" w:cs="Times New Roman"/>
          <w:sz w:val="24"/>
          <w:szCs w:val="24"/>
        </w:rPr>
        <w:t xml:space="preserve">This </w:t>
      </w:r>
      <w:r w:rsidR="00DB1999">
        <w:rPr>
          <w:rFonts w:ascii="Segoe UI Symbol" w:eastAsia="Times New Roman" w:hAnsi="Segoe UI Symbol" w:cs="Times New Roman"/>
          <w:bCs/>
          <w:sz w:val="24"/>
          <w:szCs w:val="24"/>
        </w:rPr>
        <w:t>Green</w:t>
      </w:r>
      <w:r w:rsidRPr="007E67E5">
        <w:rPr>
          <w:rFonts w:ascii="Segoe UI Symbol" w:eastAsia="Times New Roman" w:hAnsi="Segoe UI Symbol" w:cs="Times New Roman"/>
          <w:bCs/>
          <w:sz w:val="24"/>
          <w:szCs w:val="24"/>
        </w:rPr>
        <w:t xml:space="preserve"> Procurement Policy</w:t>
      </w:r>
      <w:r w:rsidRPr="007E67E5">
        <w:rPr>
          <w:rFonts w:ascii="Segoe UI Symbol" w:eastAsia="Times New Roman" w:hAnsi="Segoe UI Symbol" w:cs="Times New Roman"/>
          <w:sz w:val="24"/>
          <w:szCs w:val="24"/>
        </w:rPr>
        <w:t xml:space="preserve"> undergoes a formal review at least once every year, or </w:t>
      </w:r>
      <w:r w:rsidR="007A7C59">
        <w:rPr>
          <w:rFonts w:ascii="Segoe UI Symbol" w:eastAsia="Times New Roman" w:hAnsi="Segoe UI Symbol" w:cs="Times New Roman"/>
          <w:sz w:val="24"/>
          <w:szCs w:val="24"/>
        </w:rPr>
        <w:t>as per requirement</w:t>
      </w:r>
      <w:r w:rsidRPr="007E67E5">
        <w:rPr>
          <w:rFonts w:ascii="Segoe UI Symbol" w:eastAsia="Times New Roman" w:hAnsi="Segoe UI Symbol" w:cs="Times New Roman"/>
          <w:sz w:val="24"/>
          <w:szCs w:val="24"/>
        </w:rPr>
        <w:t xml:space="preserve"> by the </w:t>
      </w:r>
      <w:r w:rsidR="007A7C59">
        <w:rPr>
          <w:rFonts w:ascii="Segoe UI Symbol" w:eastAsia="Times New Roman" w:hAnsi="Segoe UI Symbol" w:cs="Times New Roman"/>
          <w:sz w:val="24"/>
          <w:szCs w:val="24"/>
        </w:rPr>
        <w:t>Head of Procurement</w:t>
      </w:r>
      <w:r w:rsidRPr="007E67E5">
        <w:rPr>
          <w:rFonts w:ascii="Segoe UI Symbol" w:eastAsia="Times New Roman" w:hAnsi="Segoe UI Symbol" w:cs="Times New Roman"/>
          <w:sz w:val="24"/>
          <w:szCs w:val="24"/>
        </w:rPr>
        <w:t xml:space="preserve"> if there are significant changes in regulations, business operations, or the supply chain. The review ensures that the policy remains relevant, practical, and aligned with the strategic goals of </w:t>
      </w:r>
      <w:r w:rsidRPr="007E67E5">
        <w:rPr>
          <w:rFonts w:ascii="Segoe UI Symbol" w:eastAsia="Times New Roman" w:hAnsi="Segoe UI Symbol" w:cs="Times New Roman"/>
          <w:bCs/>
          <w:sz w:val="24"/>
          <w:szCs w:val="24"/>
        </w:rPr>
        <w:t>NewLife Medicals</w:t>
      </w:r>
      <w:r w:rsidRPr="007E67E5">
        <w:rPr>
          <w:rFonts w:ascii="Segoe UI Symbol" w:eastAsia="Times New Roman" w:hAnsi="Segoe UI Symbol" w:cs="Times New Roman"/>
          <w:sz w:val="24"/>
          <w:szCs w:val="24"/>
        </w:rPr>
        <w:t>.</w:t>
      </w:r>
    </w:p>
    <w:p w14:paraId="62371CEF" w14:textId="77777777" w:rsidR="00C8533B" w:rsidRPr="00C8533B" w:rsidRDefault="00C8533B" w:rsidP="00126348">
      <w:pPr>
        <w:spacing w:before="0" w:beforeAutospacing="0" w:after="0" w:afterAutospacing="0" w:line="276" w:lineRule="auto"/>
        <w:jc w:val="both"/>
        <w:rPr>
          <w:rFonts w:ascii="Segoe UI Symbol" w:eastAsia="Times New Roman" w:hAnsi="Segoe UI Symbol" w:cstheme="minorHAnsi"/>
          <w:bCs/>
          <w:sz w:val="24"/>
          <w:szCs w:val="24"/>
        </w:rPr>
      </w:pPr>
      <w:r>
        <w:rPr>
          <w:rFonts w:ascii="Segoe UI Symbol" w:eastAsia="Times New Roman" w:hAnsi="Segoe UI Symbol" w:cstheme="minorHAnsi"/>
          <w:b/>
          <w:bCs/>
          <w:sz w:val="24"/>
          <w:szCs w:val="24"/>
        </w:rPr>
        <w:t xml:space="preserve">Effective Date: </w:t>
      </w:r>
      <w:r>
        <w:rPr>
          <w:rFonts w:ascii="Segoe UI Symbol" w:eastAsia="Times New Roman" w:hAnsi="Segoe UI Symbol" w:cstheme="minorHAnsi"/>
          <w:bCs/>
          <w:sz w:val="24"/>
          <w:szCs w:val="24"/>
        </w:rPr>
        <w:t>01 January 2025</w:t>
      </w:r>
    </w:p>
    <w:p w14:paraId="775DEC3D" w14:textId="77777777" w:rsidR="007E67E5" w:rsidRPr="00C8533B" w:rsidRDefault="007E67E5" w:rsidP="00126348">
      <w:pPr>
        <w:spacing w:before="0" w:beforeAutospacing="0" w:after="0" w:afterAutospacing="0" w:line="276" w:lineRule="auto"/>
        <w:jc w:val="both"/>
        <w:rPr>
          <w:rFonts w:ascii="Segoe UI Symbol" w:eastAsia="Times New Roman" w:hAnsi="Segoe UI Symbol" w:cstheme="minorHAnsi"/>
          <w:sz w:val="24"/>
          <w:szCs w:val="24"/>
        </w:rPr>
      </w:pPr>
      <w:r w:rsidRPr="00066196">
        <w:rPr>
          <w:rFonts w:ascii="Segoe UI Symbol" w:eastAsia="Times New Roman" w:hAnsi="Segoe UI Symbol" w:cstheme="minorHAnsi"/>
          <w:b/>
          <w:sz w:val="24"/>
          <w:szCs w:val="24"/>
        </w:rPr>
        <w:t xml:space="preserve">Last review date: </w:t>
      </w:r>
      <w:r w:rsidR="00C8533B">
        <w:rPr>
          <w:rFonts w:ascii="Segoe UI Symbol" w:eastAsia="Times New Roman" w:hAnsi="Segoe UI Symbol" w:cstheme="minorHAnsi"/>
          <w:sz w:val="24"/>
          <w:szCs w:val="24"/>
        </w:rPr>
        <w:t>01 January 2026</w:t>
      </w:r>
    </w:p>
    <w:p w14:paraId="693CE42E" w14:textId="46FA21C8" w:rsidR="007E67E5" w:rsidRPr="00066196" w:rsidRDefault="007E67E5" w:rsidP="00126348">
      <w:pPr>
        <w:spacing w:before="0" w:beforeAutospacing="0" w:after="0" w:afterAutospacing="0" w:line="276" w:lineRule="auto"/>
        <w:jc w:val="both"/>
        <w:rPr>
          <w:rFonts w:ascii="Segoe UI Symbol" w:eastAsia="Times New Roman" w:hAnsi="Segoe UI Symbol" w:cstheme="minorHAnsi"/>
          <w:b/>
          <w:sz w:val="24"/>
          <w:szCs w:val="24"/>
        </w:rPr>
      </w:pPr>
      <w:r w:rsidRPr="00066196">
        <w:rPr>
          <w:rFonts w:ascii="Segoe UI Symbol" w:eastAsia="Times New Roman" w:hAnsi="Segoe UI Symbol" w:cstheme="minorHAnsi"/>
          <w:b/>
          <w:sz w:val="24"/>
          <w:szCs w:val="24"/>
        </w:rPr>
        <w:t xml:space="preserve">Next review date: </w:t>
      </w:r>
      <w:r w:rsidR="00C8533B">
        <w:rPr>
          <w:rFonts w:ascii="Segoe UI Symbol" w:eastAsia="Times New Roman" w:hAnsi="Segoe UI Symbol" w:cstheme="minorHAnsi"/>
          <w:sz w:val="24"/>
          <w:szCs w:val="24"/>
        </w:rPr>
        <w:t xml:space="preserve">01 January </w:t>
      </w:r>
      <w:r w:rsidR="009209CB">
        <w:rPr>
          <w:rFonts w:ascii="Segoe UI Symbol" w:eastAsia="Times New Roman" w:hAnsi="Segoe UI Symbol" w:cstheme="minorHAnsi"/>
          <w:sz w:val="24"/>
          <w:szCs w:val="24"/>
        </w:rPr>
        <w:t>202</w:t>
      </w:r>
      <w:r w:rsidR="007A7C59">
        <w:rPr>
          <w:rFonts w:ascii="Segoe UI Symbol" w:eastAsia="Times New Roman" w:hAnsi="Segoe UI Symbol" w:cstheme="minorHAnsi"/>
          <w:sz w:val="24"/>
          <w:szCs w:val="24"/>
        </w:rPr>
        <w:t>7</w:t>
      </w:r>
    </w:p>
    <w:p w14:paraId="600ABB02" w14:textId="77777777" w:rsidR="007E67E5" w:rsidRDefault="007E67E5" w:rsidP="007C10F8">
      <w:pPr>
        <w:spacing w:before="0" w:beforeAutospacing="0" w:after="0" w:line="276" w:lineRule="auto"/>
        <w:jc w:val="both"/>
        <w:rPr>
          <w:rFonts w:ascii="Segoe UI Symbol" w:eastAsia="Times New Roman" w:hAnsi="Segoe UI Symbol" w:cstheme="minorHAnsi"/>
          <w:b/>
          <w:sz w:val="24"/>
          <w:szCs w:val="24"/>
        </w:rPr>
      </w:pPr>
      <w:r>
        <w:rPr>
          <w:rFonts w:ascii="Segoe UI Symbol" w:eastAsia="Times New Roman" w:hAnsi="Segoe UI Symbol" w:cstheme="minorHAnsi"/>
          <w:b/>
          <w:sz w:val="24"/>
          <w:szCs w:val="24"/>
        </w:rPr>
        <w:t xml:space="preserve">Revision number: </w:t>
      </w:r>
      <w:r w:rsidR="00C8533B" w:rsidRPr="00C8533B">
        <w:rPr>
          <w:rFonts w:ascii="Segoe UI Symbol" w:eastAsia="Times New Roman" w:hAnsi="Segoe UI Symbol" w:cstheme="minorHAnsi"/>
          <w:sz w:val="24"/>
          <w:szCs w:val="24"/>
        </w:rPr>
        <w:t>1.0</w:t>
      </w:r>
    </w:p>
    <w:p w14:paraId="06F99D82" w14:textId="77777777" w:rsidR="007C10F8" w:rsidRDefault="007C10F8" w:rsidP="007C10F8">
      <w:pPr>
        <w:spacing w:after="0" w:afterAutospacing="0" w:line="276" w:lineRule="auto"/>
        <w:ind w:left="6840" w:firstLine="360"/>
        <w:jc w:val="center"/>
        <w:rPr>
          <w:rFonts w:ascii="Segoe UI Symbol" w:eastAsia="Times New Roman" w:hAnsi="Segoe UI Symbol" w:cstheme="minorHAnsi"/>
          <w:b/>
          <w:sz w:val="24"/>
          <w:szCs w:val="24"/>
        </w:rPr>
      </w:pPr>
    </w:p>
    <w:p w14:paraId="410E138A" w14:textId="67FD9993" w:rsidR="003A3712" w:rsidRDefault="00481F4F" w:rsidP="007C10F8">
      <w:pPr>
        <w:spacing w:after="0" w:afterAutospacing="0" w:line="276" w:lineRule="auto"/>
        <w:ind w:left="6840" w:firstLine="360"/>
        <w:jc w:val="center"/>
        <w:rPr>
          <w:rFonts w:ascii="Segoe UI Symbol" w:eastAsia="Times New Roman" w:hAnsi="Segoe UI Symbol" w:cstheme="minorHAnsi"/>
          <w:b/>
          <w:sz w:val="24"/>
          <w:szCs w:val="24"/>
        </w:rPr>
      </w:pPr>
      <w:r>
        <w:rPr>
          <w:rFonts w:ascii="Segoe UI Symbol" w:eastAsia="Times New Roman" w:hAnsi="Segoe UI Symbol" w:cstheme="minorHAnsi"/>
          <w:b/>
          <w:sz w:val="24"/>
          <w:szCs w:val="24"/>
        </w:rPr>
        <w:t>Approved by:</w:t>
      </w:r>
    </w:p>
    <w:p w14:paraId="54106DD9" w14:textId="77777777" w:rsidR="00481F4F" w:rsidRPr="00481F4F" w:rsidRDefault="00481F4F" w:rsidP="007C10F8">
      <w:pPr>
        <w:spacing w:before="0" w:beforeAutospacing="0" w:after="0" w:line="276" w:lineRule="auto"/>
        <w:jc w:val="right"/>
        <w:rPr>
          <w:rFonts w:ascii="Segoe UI Symbol" w:eastAsia="Times New Roman" w:hAnsi="Segoe UI Symbol" w:cstheme="minorHAnsi"/>
          <w:sz w:val="24"/>
          <w:szCs w:val="24"/>
        </w:rPr>
      </w:pPr>
      <w:r w:rsidRPr="00481F4F">
        <w:rPr>
          <w:rFonts w:ascii="Segoe UI Symbol" w:eastAsia="Times New Roman" w:hAnsi="Segoe UI Symbol" w:cstheme="minorHAnsi"/>
          <w:sz w:val="24"/>
          <w:szCs w:val="24"/>
        </w:rPr>
        <w:t>Managing Director</w:t>
      </w:r>
    </w:p>
    <w:p w14:paraId="529A6120" w14:textId="311C366E" w:rsidR="007E67E5" w:rsidRPr="004316D8" w:rsidRDefault="007C10F8" w:rsidP="007C10F8">
      <w:pPr>
        <w:pStyle w:val="Heading1"/>
        <w:spacing w:line="276" w:lineRule="auto"/>
        <w:ind w:left="0" w:firstLine="0"/>
        <w:jc w:val="center"/>
        <w:rPr>
          <w:rFonts w:ascii="Segoe UI Symbol" w:hAnsi="Segoe UI Symbol"/>
          <w:b/>
        </w:rPr>
      </w:pPr>
      <w:bookmarkStart w:id="11" w:name="_Toc218353610"/>
      <w:bookmarkStart w:id="12" w:name="_Toc220752074"/>
      <w:bookmarkStart w:id="13" w:name="_Toc221813403"/>
      <w:r>
        <w:rPr>
          <w:rFonts w:ascii="Segoe UI Symbol" w:hAnsi="Segoe UI Symbol"/>
          <w:b/>
        </w:rPr>
        <w:br w:type="column"/>
      </w:r>
      <w:r w:rsidR="007E67E5" w:rsidRPr="004316D8">
        <w:rPr>
          <w:rFonts w:ascii="Segoe UI Symbol" w:hAnsi="Segoe UI Symbol"/>
          <w:b/>
        </w:rPr>
        <w:lastRenderedPageBreak/>
        <w:t>Employee Acknowledgement Form</w:t>
      </w:r>
      <w:bookmarkEnd w:id="11"/>
      <w:bookmarkEnd w:id="12"/>
      <w:bookmarkEnd w:id="13"/>
    </w:p>
    <w:p w14:paraId="45512473" w14:textId="77777777" w:rsidR="007E67E5" w:rsidRPr="00066196" w:rsidRDefault="007E67E5" w:rsidP="00126348">
      <w:pPr>
        <w:spacing w:line="276" w:lineRule="auto"/>
        <w:ind w:left="0" w:firstLine="0"/>
        <w:jc w:val="both"/>
        <w:rPr>
          <w:rFonts w:ascii="Segoe UI Symbol" w:hAnsi="Segoe UI Symbol"/>
          <w:sz w:val="24"/>
        </w:rPr>
      </w:pPr>
      <w:r w:rsidRPr="00066196">
        <w:rPr>
          <w:rFonts w:ascii="Segoe UI Symbol" w:hAnsi="Segoe UI Symbol"/>
          <w:sz w:val="24"/>
        </w:rPr>
        <w:t xml:space="preserve">I acknowledge that I have received, read, and understood the Company’s </w:t>
      </w:r>
      <w:r w:rsidR="00DB1999" w:rsidRPr="00DB1999">
        <w:rPr>
          <w:rFonts w:ascii="Segoe UI Symbol" w:hAnsi="Segoe UI Symbol"/>
          <w:b/>
          <w:sz w:val="24"/>
        </w:rPr>
        <w:t>Green</w:t>
      </w:r>
      <w:r w:rsidRPr="00066196">
        <w:rPr>
          <w:rStyle w:val="Strong"/>
          <w:rFonts w:ascii="Segoe UI Symbol" w:hAnsi="Segoe UI Symbol"/>
          <w:sz w:val="24"/>
        </w:rPr>
        <w:t xml:space="preserve"> Procurement Policy</w:t>
      </w:r>
      <w:r w:rsidRPr="00066196">
        <w:rPr>
          <w:rFonts w:ascii="Segoe UI Symbol" w:hAnsi="Segoe UI Symbol"/>
          <w:sz w:val="24"/>
        </w:rPr>
        <w:t>. I understand that this policy outlines expectations related to responsible sourcing, supplier environmental and social practices, ethical behavior, and compliance requirements.</w:t>
      </w:r>
    </w:p>
    <w:p w14:paraId="54F03741" w14:textId="77777777" w:rsidR="007E67E5" w:rsidRPr="00066196" w:rsidRDefault="007E67E5" w:rsidP="00126348">
      <w:pPr>
        <w:spacing w:line="276" w:lineRule="auto"/>
        <w:ind w:left="0" w:firstLine="0"/>
        <w:jc w:val="both"/>
        <w:rPr>
          <w:rFonts w:ascii="Segoe UI Symbol" w:eastAsia="Times New Roman" w:hAnsi="Segoe UI Symbol" w:cstheme="minorHAnsi"/>
          <w:sz w:val="24"/>
          <w:szCs w:val="24"/>
        </w:rPr>
      </w:pPr>
      <w:r w:rsidRPr="00066196">
        <w:rPr>
          <w:rFonts w:ascii="Segoe UI Symbol" w:eastAsia="Times New Roman" w:hAnsi="Segoe UI Symbol" w:cstheme="minorHAnsi"/>
          <w:sz w:val="24"/>
          <w:szCs w:val="24"/>
        </w:rPr>
        <w:t>I also acknowledge my responsibility to promptly report any suspected violations, unethical behavior, or supply-chain risks through the designated reporting channels, without fear of retaliation.</w:t>
      </w:r>
    </w:p>
    <w:p w14:paraId="1E848C89" w14:textId="77777777" w:rsidR="007E67E5" w:rsidRPr="00066196" w:rsidRDefault="007E67E5" w:rsidP="00126348">
      <w:pPr>
        <w:spacing w:line="276" w:lineRule="auto"/>
        <w:ind w:left="0" w:firstLine="0"/>
        <w:jc w:val="both"/>
        <w:rPr>
          <w:rFonts w:ascii="Segoe UI Symbol" w:eastAsia="Times New Roman" w:hAnsi="Segoe UI Symbol" w:cstheme="minorHAnsi"/>
          <w:sz w:val="24"/>
          <w:szCs w:val="24"/>
        </w:rPr>
      </w:pPr>
      <w:r w:rsidRPr="00066196">
        <w:rPr>
          <w:rFonts w:ascii="Segoe UI Symbol" w:eastAsia="Times New Roman" w:hAnsi="Segoe UI Symbol" w:cstheme="minorHAnsi"/>
          <w:sz w:val="24"/>
          <w:szCs w:val="24"/>
        </w:rPr>
        <w:t>By signing below, I confirm my commitment to supporting sustainable and ethical procurement practices.</w:t>
      </w:r>
    </w:p>
    <w:p w14:paraId="579A4E41" w14:textId="77777777" w:rsidR="00126348" w:rsidRDefault="00126348" w:rsidP="00126348">
      <w:pPr>
        <w:pStyle w:val="NormalWeb"/>
        <w:spacing w:after="0" w:afterAutospacing="0" w:line="276" w:lineRule="auto"/>
        <w:ind w:left="0" w:firstLine="0"/>
        <w:rPr>
          <w:rFonts w:ascii="Segoe UI Symbol" w:hAnsi="Segoe UI Symbol" w:cstheme="minorHAnsi"/>
        </w:rPr>
      </w:pPr>
      <w:r w:rsidRPr="004966DA">
        <w:rPr>
          <w:rStyle w:val="Strong"/>
          <w:rFonts w:ascii="Segoe UI Symbol" w:hAnsi="Segoe UI Symbol" w:cstheme="minorHAnsi"/>
        </w:rPr>
        <w:t>Department:</w:t>
      </w:r>
      <w:r w:rsidRPr="004966DA">
        <w:rPr>
          <w:rFonts w:ascii="Segoe UI Symbol" w:hAnsi="Segoe UI Symbol" w:cstheme="minorHAnsi"/>
        </w:rPr>
        <w:t xml:space="preserve"> ___________________________</w:t>
      </w:r>
    </w:p>
    <w:p w14:paraId="55B8F8EA" w14:textId="77777777" w:rsidR="00126348" w:rsidRDefault="00126348" w:rsidP="00126348">
      <w:pPr>
        <w:pStyle w:val="NormalWeb"/>
        <w:spacing w:after="0" w:afterAutospacing="0" w:line="276" w:lineRule="auto"/>
        <w:ind w:left="0" w:firstLine="0"/>
        <w:rPr>
          <w:rFonts w:ascii="Segoe UI Symbol" w:hAnsi="Segoe UI Symbol" w:cstheme="minorHAnsi"/>
        </w:rPr>
      </w:pPr>
      <w:r w:rsidRPr="004966DA">
        <w:rPr>
          <w:rStyle w:val="Strong"/>
          <w:rFonts w:ascii="Segoe UI Symbol" w:hAnsi="Segoe UI Symbol" w:cstheme="minorHAnsi"/>
        </w:rPr>
        <w:t>Employee Name:</w:t>
      </w:r>
      <w:r w:rsidRPr="004966DA">
        <w:rPr>
          <w:rFonts w:ascii="Segoe UI Symbol" w:hAnsi="Segoe UI Symbol" w:cstheme="minorHAnsi"/>
        </w:rPr>
        <w:t xml:space="preserve"> ___________________________</w:t>
      </w:r>
    </w:p>
    <w:p w14:paraId="34321907" w14:textId="77777777" w:rsidR="00126348" w:rsidRPr="000E1253" w:rsidRDefault="00126348" w:rsidP="00126348">
      <w:pPr>
        <w:pStyle w:val="NormalWeb"/>
        <w:spacing w:after="0" w:afterAutospacing="0" w:line="276" w:lineRule="auto"/>
        <w:ind w:left="0" w:firstLine="0"/>
        <w:rPr>
          <w:rFonts w:ascii="Segoe UI Symbol" w:hAnsi="Segoe UI Symbol" w:cstheme="minorHAnsi"/>
        </w:rPr>
      </w:pPr>
      <w:r w:rsidRPr="000E1253">
        <w:rPr>
          <w:rFonts w:ascii="Segoe UI Symbol" w:hAnsi="Segoe UI Symbol"/>
          <w:b/>
          <w:bCs/>
        </w:rPr>
        <w:t>Employee ID:</w:t>
      </w:r>
      <w:r w:rsidRPr="000E1253">
        <w:rPr>
          <w:rFonts w:ascii="Segoe UI Symbol" w:hAnsi="Segoe UI Symbol" w:cstheme="minorHAnsi"/>
        </w:rPr>
        <w:t xml:space="preserve"> ___________________________</w:t>
      </w:r>
    </w:p>
    <w:p w14:paraId="00F6EA3A" w14:textId="77777777" w:rsidR="00126348" w:rsidRDefault="00126348" w:rsidP="00126348">
      <w:pPr>
        <w:pStyle w:val="NormalWeb"/>
        <w:spacing w:after="0" w:afterAutospacing="0" w:line="276" w:lineRule="auto"/>
        <w:ind w:left="0" w:firstLine="0"/>
        <w:rPr>
          <w:rFonts w:ascii="Segoe UI Symbol" w:hAnsi="Segoe UI Symbol" w:cstheme="minorHAnsi"/>
        </w:rPr>
      </w:pPr>
      <w:r w:rsidRPr="000E1253">
        <w:rPr>
          <w:rFonts w:ascii="Segoe UI Symbol" w:hAnsi="Segoe UI Symbol"/>
          <w:b/>
          <w:bCs/>
        </w:rPr>
        <w:t>Employee Signature:</w:t>
      </w:r>
      <w:r w:rsidRPr="000E1253">
        <w:rPr>
          <w:rFonts w:ascii="Segoe UI Symbol" w:hAnsi="Segoe UI Symbol" w:cstheme="minorHAnsi"/>
        </w:rPr>
        <w:t xml:space="preserve"> ___________________________</w:t>
      </w:r>
    </w:p>
    <w:p w14:paraId="1B846DE4" w14:textId="77777777" w:rsidR="00126348" w:rsidRPr="00B83621" w:rsidRDefault="00126348" w:rsidP="00126348">
      <w:pPr>
        <w:pStyle w:val="NormalWeb"/>
        <w:spacing w:after="0" w:afterAutospacing="0" w:line="276" w:lineRule="auto"/>
        <w:ind w:left="0" w:firstLine="0"/>
        <w:rPr>
          <w:rFonts w:ascii="Segoe UI Symbol" w:hAnsi="Segoe UI Symbol"/>
          <w:b/>
        </w:rPr>
      </w:pPr>
      <w:r w:rsidRPr="000E1253">
        <w:rPr>
          <w:rFonts w:ascii="Segoe UI Symbol" w:hAnsi="Segoe UI Symbol"/>
          <w:b/>
          <w:bCs/>
        </w:rPr>
        <w:t>Date:</w:t>
      </w:r>
      <w:r w:rsidRPr="000E1253">
        <w:rPr>
          <w:rFonts w:ascii="Segoe UI Symbol" w:hAnsi="Segoe UI Symbol" w:cstheme="minorHAnsi"/>
        </w:rPr>
        <w:t xml:space="preserve"> ___________________________</w:t>
      </w:r>
    </w:p>
    <w:p w14:paraId="223DF7D9" w14:textId="77777777" w:rsidR="007A6544" w:rsidRPr="007A6544" w:rsidRDefault="007A6544" w:rsidP="00126348">
      <w:pPr>
        <w:spacing w:line="276" w:lineRule="auto"/>
      </w:pPr>
    </w:p>
    <w:p w14:paraId="3E5A1540" w14:textId="77777777" w:rsidR="00DC083C" w:rsidRPr="00DC083C" w:rsidRDefault="00DC083C" w:rsidP="00126348">
      <w:pPr>
        <w:spacing w:line="276" w:lineRule="auto"/>
      </w:pPr>
    </w:p>
    <w:p w14:paraId="20EE14CA" w14:textId="77777777" w:rsidR="0014782B" w:rsidRPr="0014782B" w:rsidRDefault="0014782B" w:rsidP="00126348">
      <w:pPr>
        <w:spacing w:line="276" w:lineRule="auto"/>
      </w:pPr>
    </w:p>
    <w:p w14:paraId="68A0495F" w14:textId="77777777" w:rsidR="00084085" w:rsidRPr="00084085" w:rsidRDefault="00084085" w:rsidP="00126348">
      <w:pPr>
        <w:spacing w:line="276" w:lineRule="auto"/>
      </w:pPr>
    </w:p>
    <w:p w14:paraId="682B9FFF" w14:textId="77777777" w:rsidR="005B5399" w:rsidRPr="005B5399" w:rsidRDefault="005B5399" w:rsidP="00126348">
      <w:pPr>
        <w:spacing w:line="276" w:lineRule="auto"/>
      </w:pPr>
    </w:p>
    <w:sectPr w:rsidR="005B5399" w:rsidRPr="005B5399" w:rsidSect="007A7C59">
      <w:headerReference w:type="default" r:id="rId13"/>
      <w:footerReference w:type="default" r:id="rId14"/>
      <w:pgSz w:w="11906" w:h="16838" w:code="9"/>
      <w:pgMar w:top="1843" w:right="1440" w:bottom="1440" w:left="1440" w:header="720" w:footer="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1A13" w14:textId="77777777" w:rsidR="003846CB" w:rsidRDefault="003846CB" w:rsidP="00635B76">
      <w:pPr>
        <w:spacing w:after="0"/>
      </w:pPr>
      <w:r>
        <w:separator/>
      </w:r>
    </w:p>
  </w:endnote>
  <w:endnote w:type="continuationSeparator" w:id="0">
    <w:p w14:paraId="109EB29D" w14:textId="77777777" w:rsidR="003846CB" w:rsidRDefault="003846CB" w:rsidP="00635B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696087"/>
      <w:docPartObj>
        <w:docPartGallery w:val="Page Numbers (Bottom of Page)"/>
        <w:docPartUnique/>
      </w:docPartObj>
    </w:sdtPr>
    <w:sdtEndPr>
      <w:rPr>
        <w:color w:val="7F7F7F" w:themeColor="background1" w:themeShade="7F"/>
        <w:spacing w:val="60"/>
      </w:rPr>
    </w:sdtEndPr>
    <w:sdtContent>
      <w:p w14:paraId="44E4B551" w14:textId="77777777" w:rsidR="00635B76" w:rsidRDefault="00635B76" w:rsidP="003416E3">
        <w:pPr>
          <w:pStyle w:val="Footer"/>
          <w:pBdr>
            <w:top w:val="single" w:sz="4" w:space="1" w:color="D9D9D9" w:themeColor="background1" w:themeShade="D9"/>
          </w:pBdr>
          <w:spacing w:before="0" w:beforeAutospacing="0" w:after="100"/>
          <w:jc w:val="right"/>
        </w:pPr>
        <w:r>
          <w:fldChar w:fldCharType="begin"/>
        </w:r>
        <w:r>
          <w:instrText xml:space="preserve"> PAGE   \* MERGEFORMAT </w:instrText>
        </w:r>
        <w:r>
          <w:fldChar w:fldCharType="separate"/>
        </w:r>
        <w:r w:rsidR="00095B42">
          <w:rPr>
            <w:noProof/>
          </w:rPr>
          <w:t>14</w:t>
        </w:r>
        <w:r>
          <w:rPr>
            <w:noProof/>
          </w:rPr>
          <w:fldChar w:fldCharType="end"/>
        </w:r>
        <w:r>
          <w:t xml:space="preserve"> | </w:t>
        </w:r>
        <w:r>
          <w:rPr>
            <w:color w:val="7F7F7F" w:themeColor="background1" w:themeShade="7F"/>
            <w:spacing w:val="60"/>
          </w:rPr>
          <w:t>Page</w:t>
        </w:r>
      </w:p>
    </w:sdtContent>
  </w:sdt>
  <w:p w14:paraId="150CC097" w14:textId="77777777" w:rsidR="00635B76" w:rsidRDefault="00635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00CB" w14:textId="77777777" w:rsidR="003846CB" w:rsidRDefault="003846CB" w:rsidP="00635B76">
      <w:pPr>
        <w:spacing w:after="0"/>
      </w:pPr>
      <w:r>
        <w:separator/>
      </w:r>
    </w:p>
  </w:footnote>
  <w:footnote w:type="continuationSeparator" w:id="0">
    <w:p w14:paraId="4DFC4E91" w14:textId="77777777" w:rsidR="003846CB" w:rsidRDefault="003846CB" w:rsidP="00635B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6B82" w14:textId="77777777" w:rsidR="00635B76" w:rsidRPr="00B803A9" w:rsidRDefault="00635B76" w:rsidP="003416E3">
    <w:pPr>
      <w:pStyle w:val="Header"/>
      <w:spacing w:afterAutospacing="0"/>
      <w:rPr>
        <w:b/>
        <w:i/>
      </w:rPr>
    </w:pPr>
    <w:r w:rsidRPr="00B803A9">
      <w:rPr>
        <w:rFonts w:ascii="Segoe UI Semilight" w:hAnsi="Segoe UI Semilight" w:cs="Segoe UI Semilight"/>
        <w:b/>
        <w:i/>
        <w:noProof/>
        <w:sz w:val="20"/>
      </w:rPr>
      <w:drawing>
        <wp:anchor distT="0" distB="0" distL="114300" distR="114300" simplePos="0" relativeHeight="251659264" behindDoc="0" locked="0" layoutInCell="1" allowOverlap="1" wp14:anchorId="39239609" wp14:editId="253FB708">
          <wp:simplePos x="0" y="0"/>
          <wp:positionH relativeFrom="margin">
            <wp:align>right</wp:align>
          </wp:positionH>
          <wp:positionV relativeFrom="paragraph">
            <wp:posOffset>-88321</wp:posOffset>
          </wp:positionV>
          <wp:extent cx="1146412" cy="496779"/>
          <wp:effectExtent l="0" t="0" r="0" b="0"/>
          <wp:wrapNone/>
          <wp:docPr id="1326217051" name="Picture 132621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146412" cy="496779"/>
                  </a:xfrm>
                  <a:prstGeom prst="rect">
                    <a:avLst/>
                  </a:prstGeom>
                </pic:spPr>
              </pic:pic>
            </a:graphicData>
          </a:graphic>
          <wp14:sizeRelH relativeFrom="margin">
            <wp14:pctWidth>0</wp14:pctWidth>
          </wp14:sizeRelH>
          <wp14:sizeRelV relativeFrom="margin">
            <wp14:pctHeight>0</wp14:pctHeight>
          </wp14:sizeRelV>
        </wp:anchor>
      </w:drawing>
    </w:r>
    <w:r w:rsidR="00DB1999">
      <w:rPr>
        <w:b/>
        <w:i/>
      </w:rPr>
      <w:t>Green</w:t>
    </w:r>
    <w:r>
      <w:rPr>
        <w:b/>
        <w:i/>
      </w:rPr>
      <w:t xml:space="preserve"> Procurement</w:t>
    </w:r>
    <w:r w:rsidRPr="00B803A9">
      <w:rPr>
        <w:b/>
        <w:i/>
      </w:rPr>
      <w:t xml:space="preserve"> Policy</w:t>
    </w:r>
  </w:p>
  <w:p w14:paraId="6528F905" w14:textId="77777777" w:rsidR="00635B76" w:rsidRPr="00B803A9" w:rsidRDefault="00635B76" w:rsidP="003416E3">
    <w:pPr>
      <w:pStyle w:val="Header"/>
      <w:spacing w:before="0" w:beforeAutospacing="0" w:afterAutospacing="0"/>
      <w:rPr>
        <w:b/>
        <w:i/>
      </w:rPr>
    </w:pPr>
    <w:r w:rsidRPr="00B803A9">
      <w:rPr>
        <w:b/>
        <w:i/>
      </w:rPr>
      <w:t>DO</w:t>
    </w:r>
    <w:r>
      <w:rPr>
        <w:b/>
        <w:i/>
      </w:rPr>
      <w:t>C/NLM/POL/04</w:t>
    </w:r>
  </w:p>
  <w:p w14:paraId="6FE627C2" w14:textId="6781A1BD" w:rsidR="003A3712" w:rsidRDefault="0065685A" w:rsidP="003416E3">
    <w:pPr>
      <w:pStyle w:val="Header"/>
      <w:spacing w:before="0" w:beforeAutospacing="0" w:afterAutospacing="0"/>
      <w:rPr>
        <w:b/>
        <w:i/>
      </w:rPr>
    </w:pPr>
    <w:r>
      <w:rPr>
        <w:b/>
        <w:i/>
      </w:rPr>
      <w:t xml:space="preserve">Last Review Date: 01 January </w:t>
    </w:r>
    <w:r w:rsidR="00635B76" w:rsidRPr="00B803A9">
      <w:rPr>
        <w:b/>
        <w:i/>
      </w:rPr>
      <w:t>202</w:t>
    </w:r>
    <w:r w:rsidR="000345E4">
      <w:rPr>
        <w:b/>
        <w:i/>
      </w:rPr>
      <w:t>6</w:t>
    </w:r>
  </w:p>
  <w:p w14:paraId="6B902061" w14:textId="77777777" w:rsidR="003416E3" w:rsidRPr="00635B76" w:rsidRDefault="003416E3" w:rsidP="003416E3">
    <w:pPr>
      <w:pStyle w:val="Header"/>
      <w:spacing w:before="0" w:beforeAutospacing="0" w:afterAutospacing="0"/>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008"/>
    <w:multiLevelType w:val="multilevel"/>
    <w:tmpl w:val="5D9CC5C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05A77A0"/>
    <w:multiLevelType w:val="hybridMultilevel"/>
    <w:tmpl w:val="27BE28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D02B67"/>
    <w:multiLevelType w:val="hybridMultilevel"/>
    <w:tmpl w:val="61849A74"/>
    <w:lvl w:ilvl="0" w:tplc="DC0069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B12FC4"/>
    <w:multiLevelType w:val="multilevel"/>
    <w:tmpl w:val="85F2FEB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083703C"/>
    <w:multiLevelType w:val="hybridMultilevel"/>
    <w:tmpl w:val="E79C0528"/>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8D7360"/>
    <w:multiLevelType w:val="multilevel"/>
    <w:tmpl w:val="E9F8610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90C6B8C"/>
    <w:multiLevelType w:val="multilevel"/>
    <w:tmpl w:val="DCC8765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A372BCF"/>
    <w:multiLevelType w:val="hybridMultilevel"/>
    <w:tmpl w:val="C91CC444"/>
    <w:lvl w:ilvl="0" w:tplc="0409000B">
      <w:start w:val="1"/>
      <w:numFmt w:val="bullet"/>
      <w:lvlText w:val=""/>
      <w:lvlJc w:val="left"/>
      <w:pPr>
        <w:ind w:left="720" w:hanging="360"/>
      </w:pPr>
      <w:rPr>
        <w:rFonts w:ascii="Wingdings" w:hAnsi="Wingdings" w:hint="default"/>
      </w:rPr>
    </w:lvl>
    <w:lvl w:ilvl="1" w:tplc="21BEBEE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1436F"/>
    <w:multiLevelType w:val="multilevel"/>
    <w:tmpl w:val="784C5B5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2079EC"/>
    <w:multiLevelType w:val="multilevel"/>
    <w:tmpl w:val="6C54669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2C326BA"/>
    <w:multiLevelType w:val="multilevel"/>
    <w:tmpl w:val="46F4640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7EE6BF9"/>
    <w:multiLevelType w:val="multilevel"/>
    <w:tmpl w:val="69A4117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A267E53"/>
    <w:multiLevelType w:val="multilevel"/>
    <w:tmpl w:val="F84291C6"/>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A3C4A02"/>
    <w:multiLevelType w:val="hybridMultilevel"/>
    <w:tmpl w:val="DB4454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230102"/>
    <w:multiLevelType w:val="hybridMultilevel"/>
    <w:tmpl w:val="3AD0B5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DE029F"/>
    <w:multiLevelType w:val="multilevel"/>
    <w:tmpl w:val="018235A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A1E2E80"/>
    <w:multiLevelType w:val="multilevel"/>
    <w:tmpl w:val="312AA68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F214855"/>
    <w:multiLevelType w:val="multilevel"/>
    <w:tmpl w:val="69D21B8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0ED3524"/>
    <w:multiLevelType w:val="multilevel"/>
    <w:tmpl w:val="E1C61E7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9831C00"/>
    <w:multiLevelType w:val="multilevel"/>
    <w:tmpl w:val="24DC64E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EEC2E50"/>
    <w:multiLevelType w:val="multilevel"/>
    <w:tmpl w:val="4EE4E34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26C6DB8"/>
    <w:multiLevelType w:val="multilevel"/>
    <w:tmpl w:val="86CCE4E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486021B"/>
    <w:multiLevelType w:val="hybridMultilevel"/>
    <w:tmpl w:val="F22E5B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C7475"/>
    <w:multiLevelType w:val="multilevel"/>
    <w:tmpl w:val="FA54F99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F1E6DA8"/>
    <w:multiLevelType w:val="hybridMultilevel"/>
    <w:tmpl w:val="3D44CBD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FDA2D2B"/>
    <w:multiLevelType w:val="multilevel"/>
    <w:tmpl w:val="D59C68A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73836997">
    <w:abstractNumId w:val="19"/>
  </w:num>
  <w:num w:numId="2" w16cid:durableId="12535995">
    <w:abstractNumId w:val="12"/>
  </w:num>
  <w:num w:numId="3" w16cid:durableId="418406128">
    <w:abstractNumId w:val="23"/>
  </w:num>
  <w:num w:numId="4" w16cid:durableId="1786463028">
    <w:abstractNumId w:val="2"/>
  </w:num>
  <w:num w:numId="5" w16cid:durableId="503907525">
    <w:abstractNumId w:val="25"/>
  </w:num>
  <w:num w:numId="6" w16cid:durableId="1684671479">
    <w:abstractNumId w:val="15"/>
  </w:num>
  <w:num w:numId="7" w16cid:durableId="896548792">
    <w:abstractNumId w:val="6"/>
  </w:num>
  <w:num w:numId="8" w16cid:durableId="141582860">
    <w:abstractNumId w:val="10"/>
  </w:num>
  <w:num w:numId="9" w16cid:durableId="659193212">
    <w:abstractNumId w:val="11"/>
  </w:num>
  <w:num w:numId="10" w16cid:durableId="1543782961">
    <w:abstractNumId w:val="20"/>
  </w:num>
  <w:num w:numId="11" w16cid:durableId="564491333">
    <w:abstractNumId w:val="16"/>
  </w:num>
  <w:num w:numId="12" w16cid:durableId="795489529">
    <w:abstractNumId w:val="21"/>
  </w:num>
  <w:num w:numId="13" w16cid:durableId="1369721678">
    <w:abstractNumId w:val="5"/>
  </w:num>
  <w:num w:numId="14" w16cid:durableId="1574312191">
    <w:abstractNumId w:val="3"/>
  </w:num>
  <w:num w:numId="15" w16cid:durableId="275798315">
    <w:abstractNumId w:val="14"/>
  </w:num>
  <w:num w:numId="16" w16cid:durableId="369107566">
    <w:abstractNumId w:val="9"/>
  </w:num>
  <w:num w:numId="17" w16cid:durableId="167209328">
    <w:abstractNumId w:val="17"/>
  </w:num>
  <w:num w:numId="18" w16cid:durableId="1436632642">
    <w:abstractNumId w:val="0"/>
  </w:num>
  <w:num w:numId="19" w16cid:durableId="1226338441">
    <w:abstractNumId w:val="8"/>
  </w:num>
  <w:num w:numId="20" w16cid:durableId="204099128">
    <w:abstractNumId w:val="18"/>
  </w:num>
  <w:num w:numId="21" w16cid:durableId="935867795">
    <w:abstractNumId w:val="13"/>
  </w:num>
  <w:num w:numId="22" w16cid:durableId="1575898986">
    <w:abstractNumId w:val="24"/>
  </w:num>
  <w:num w:numId="23" w16cid:durableId="370615873">
    <w:abstractNumId w:val="4"/>
  </w:num>
  <w:num w:numId="24" w16cid:durableId="64576441">
    <w:abstractNumId w:val="7"/>
  </w:num>
  <w:num w:numId="25" w16cid:durableId="834496605">
    <w:abstractNumId w:val="22"/>
  </w:num>
  <w:num w:numId="26" w16cid:durableId="2041053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088"/>
    <w:rsid w:val="00006419"/>
    <w:rsid w:val="000345E4"/>
    <w:rsid w:val="00034B2F"/>
    <w:rsid w:val="0006433F"/>
    <w:rsid w:val="00084085"/>
    <w:rsid w:val="00095B42"/>
    <w:rsid w:val="000D160A"/>
    <w:rsid w:val="00126348"/>
    <w:rsid w:val="00131E65"/>
    <w:rsid w:val="0014782B"/>
    <w:rsid w:val="002341DD"/>
    <w:rsid w:val="002411B2"/>
    <w:rsid w:val="002C1A8A"/>
    <w:rsid w:val="00303C51"/>
    <w:rsid w:val="00306815"/>
    <w:rsid w:val="003416E3"/>
    <w:rsid w:val="00345449"/>
    <w:rsid w:val="00347784"/>
    <w:rsid w:val="003846CB"/>
    <w:rsid w:val="003A3712"/>
    <w:rsid w:val="0040169C"/>
    <w:rsid w:val="00481017"/>
    <w:rsid w:val="00481F4F"/>
    <w:rsid w:val="00485D04"/>
    <w:rsid w:val="00522135"/>
    <w:rsid w:val="00531E37"/>
    <w:rsid w:val="005B5399"/>
    <w:rsid w:val="00635B76"/>
    <w:rsid w:val="0065685A"/>
    <w:rsid w:val="006E15D9"/>
    <w:rsid w:val="0071267B"/>
    <w:rsid w:val="00721088"/>
    <w:rsid w:val="00766AA4"/>
    <w:rsid w:val="0078468A"/>
    <w:rsid w:val="007A6544"/>
    <w:rsid w:val="007A7C59"/>
    <w:rsid w:val="007C10F8"/>
    <w:rsid w:val="007E67E5"/>
    <w:rsid w:val="00854459"/>
    <w:rsid w:val="008E7499"/>
    <w:rsid w:val="009209CB"/>
    <w:rsid w:val="009A2979"/>
    <w:rsid w:val="009F1E2A"/>
    <w:rsid w:val="00A922BE"/>
    <w:rsid w:val="00A93A8F"/>
    <w:rsid w:val="00BE649E"/>
    <w:rsid w:val="00BF07F6"/>
    <w:rsid w:val="00C34AF5"/>
    <w:rsid w:val="00C8533B"/>
    <w:rsid w:val="00D237AD"/>
    <w:rsid w:val="00DA4FAD"/>
    <w:rsid w:val="00DB1999"/>
    <w:rsid w:val="00DB5EF7"/>
    <w:rsid w:val="00DC083C"/>
    <w:rsid w:val="00E21440"/>
    <w:rsid w:val="00E76F4D"/>
    <w:rsid w:val="00E91487"/>
    <w:rsid w:val="00EB4C1D"/>
    <w:rsid w:val="00F92A3D"/>
    <w:rsid w:val="00FB0ED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314A8"/>
  <w15:chartTrackingRefBased/>
  <w15:docId w15:val="{6BA5DAC4-0A46-436A-A65F-BC4D04EF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3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78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643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399"/>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084085"/>
    <w:rPr>
      <w:rFonts w:ascii="Times New Roman" w:eastAsia="Times New Roman" w:hAnsi="Times New Roman" w:cs="Times New Roman"/>
      <w:sz w:val="24"/>
      <w:szCs w:val="24"/>
    </w:rPr>
  </w:style>
  <w:style w:type="table" w:styleId="TableGrid">
    <w:name w:val="Table Grid"/>
    <w:basedOn w:val="TableNormal"/>
    <w:uiPriority w:val="39"/>
    <w:rsid w:val="007126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4782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4782B"/>
    <w:rPr>
      <w:b/>
      <w:bCs/>
    </w:rPr>
  </w:style>
  <w:style w:type="paragraph" w:styleId="ListParagraph">
    <w:name w:val="List Paragraph"/>
    <w:basedOn w:val="Normal"/>
    <w:uiPriority w:val="34"/>
    <w:qFormat/>
    <w:rsid w:val="0014782B"/>
    <w:pPr>
      <w:ind w:left="720"/>
      <w:contextualSpacing/>
    </w:pPr>
  </w:style>
  <w:style w:type="paragraph" w:styleId="BalloonText">
    <w:name w:val="Balloon Text"/>
    <w:basedOn w:val="Normal"/>
    <w:link w:val="BalloonTextChar"/>
    <w:uiPriority w:val="99"/>
    <w:semiHidden/>
    <w:unhideWhenUsed/>
    <w:rsid w:val="00DC083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83C"/>
    <w:rPr>
      <w:rFonts w:ascii="Segoe UI" w:hAnsi="Segoe UI" w:cs="Segoe UI"/>
      <w:sz w:val="18"/>
      <w:szCs w:val="18"/>
    </w:rPr>
  </w:style>
  <w:style w:type="character" w:customStyle="1" w:styleId="Heading4Char">
    <w:name w:val="Heading 4 Char"/>
    <w:basedOn w:val="DefaultParagraphFont"/>
    <w:link w:val="Heading4"/>
    <w:uiPriority w:val="9"/>
    <w:semiHidden/>
    <w:rsid w:val="0006433F"/>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635B76"/>
    <w:pPr>
      <w:tabs>
        <w:tab w:val="center" w:pos="4680"/>
        <w:tab w:val="right" w:pos="9360"/>
      </w:tabs>
      <w:spacing w:after="0"/>
    </w:pPr>
  </w:style>
  <w:style w:type="character" w:customStyle="1" w:styleId="HeaderChar">
    <w:name w:val="Header Char"/>
    <w:basedOn w:val="DefaultParagraphFont"/>
    <w:link w:val="Header"/>
    <w:uiPriority w:val="99"/>
    <w:rsid w:val="00635B76"/>
  </w:style>
  <w:style w:type="paragraph" w:styleId="Footer">
    <w:name w:val="footer"/>
    <w:basedOn w:val="Normal"/>
    <w:link w:val="FooterChar"/>
    <w:uiPriority w:val="99"/>
    <w:unhideWhenUsed/>
    <w:rsid w:val="00635B76"/>
    <w:pPr>
      <w:tabs>
        <w:tab w:val="center" w:pos="4680"/>
        <w:tab w:val="right" w:pos="9360"/>
      </w:tabs>
      <w:spacing w:after="0"/>
    </w:pPr>
  </w:style>
  <w:style w:type="character" w:customStyle="1" w:styleId="FooterChar">
    <w:name w:val="Footer Char"/>
    <w:basedOn w:val="DefaultParagraphFont"/>
    <w:link w:val="Footer"/>
    <w:uiPriority w:val="99"/>
    <w:rsid w:val="00635B76"/>
  </w:style>
  <w:style w:type="paragraph" w:styleId="TOCHeading">
    <w:name w:val="TOC Heading"/>
    <w:basedOn w:val="Heading1"/>
    <w:next w:val="Normal"/>
    <w:uiPriority w:val="39"/>
    <w:unhideWhenUsed/>
    <w:qFormat/>
    <w:rsid w:val="003A3712"/>
    <w:pPr>
      <w:outlineLvl w:val="9"/>
    </w:pPr>
  </w:style>
  <w:style w:type="paragraph" w:styleId="TOC1">
    <w:name w:val="toc 1"/>
    <w:basedOn w:val="Normal"/>
    <w:next w:val="Normal"/>
    <w:autoRedefine/>
    <w:uiPriority w:val="39"/>
    <w:unhideWhenUsed/>
    <w:rsid w:val="000345E4"/>
    <w:pPr>
      <w:tabs>
        <w:tab w:val="right" w:leader="dot" w:pos="9016"/>
      </w:tabs>
    </w:pPr>
  </w:style>
  <w:style w:type="character" w:styleId="Hyperlink">
    <w:name w:val="Hyperlink"/>
    <w:basedOn w:val="DefaultParagraphFont"/>
    <w:uiPriority w:val="99"/>
    <w:unhideWhenUsed/>
    <w:rsid w:val="003A3712"/>
    <w:rPr>
      <w:color w:val="0563C1" w:themeColor="hyperlink"/>
      <w:u w:val="single"/>
    </w:rPr>
  </w:style>
  <w:style w:type="table" w:customStyle="1" w:styleId="TableGrid1">
    <w:name w:val="Table Grid1"/>
    <w:basedOn w:val="TableNormal"/>
    <w:next w:val="TableGrid"/>
    <w:uiPriority w:val="39"/>
    <w:rsid w:val="00126348"/>
    <w:pPr>
      <w:spacing w:before="0" w:beforeAutospacing="0" w:after="0" w:afterAutospacing="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6116">
      <w:bodyDiv w:val="1"/>
      <w:marLeft w:val="0"/>
      <w:marRight w:val="0"/>
      <w:marTop w:val="0"/>
      <w:marBottom w:val="0"/>
      <w:divBdr>
        <w:top w:val="none" w:sz="0" w:space="0" w:color="auto"/>
        <w:left w:val="none" w:sz="0" w:space="0" w:color="auto"/>
        <w:bottom w:val="none" w:sz="0" w:space="0" w:color="auto"/>
        <w:right w:val="none" w:sz="0" w:space="0" w:color="auto"/>
      </w:divBdr>
    </w:div>
    <w:div w:id="329797625">
      <w:bodyDiv w:val="1"/>
      <w:marLeft w:val="0"/>
      <w:marRight w:val="0"/>
      <w:marTop w:val="0"/>
      <w:marBottom w:val="0"/>
      <w:divBdr>
        <w:top w:val="none" w:sz="0" w:space="0" w:color="auto"/>
        <w:left w:val="none" w:sz="0" w:space="0" w:color="auto"/>
        <w:bottom w:val="none" w:sz="0" w:space="0" w:color="auto"/>
        <w:right w:val="none" w:sz="0" w:space="0" w:color="auto"/>
      </w:divBdr>
    </w:div>
    <w:div w:id="539898124">
      <w:bodyDiv w:val="1"/>
      <w:marLeft w:val="0"/>
      <w:marRight w:val="0"/>
      <w:marTop w:val="0"/>
      <w:marBottom w:val="0"/>
      <w:divBdr>
        <w:top w:val="none" w:sz="0" w:space="0" w:color="auto"/>
        <w:left w:val="none" w:sz="0" w:space="0" w:color="auto"/>
        <w:bottom w:val="none" w:sz="0" w:space="0" w:color="auto"/>
        <w:right w:val="none" w:sz="0" w:space="0" w:color="auto"/>
      </w:divBdr>
    </w:div>
    <w:div w:id="559167660">
      <w:bodyDiv w:val="1"/>
      <w:marLeft w:val="0"/>
      <w:marRight w:val="0"/>
      <w:marTop w:val="0"/>
      <w:marBottom w:val="0"/>
      <w:divBdr>
        <w:top w:val="none" w:sz="0" w:space="0" w:color="auto"/>
        <w:left w:val="none" w:sz="0" w:space="0" w:color="auto"/>
        <w:bottom w:val="none" w:sz="0" w:space="0" w:color="auto"/>
        <w:right w:val="none" w:sz="0" w:space="0" w:color="auto"/>
      </w:divBdr>
    </w:div>
    <w:div w:id="682778889">
      <w:bodyDiv w:val="1"/>
      <w:marLeft w:val="0"/>
      <w:marRight w:val="0"/>
      <w:marTop w:val="0"/>
      <w:marBottom w:val="0"/>
      <w:divBdr>
        <w:top w:val="none" w:sz="0" w:space="0" w:color="auto"/>
        <w:left w:val="none" w:sz="0" w:space="0" w:color="auto"/>
        <w:bottom w:val="none" w:sz="0" w:space="0" w:color="auto"/>
        <w:right w:val="none" w:sz="0" w:space="0" w:color="auto"/>
      </w:divBdr>
    </w:div>
    <w:div w:id="761991457">
      <w:bodyDiv w:val="1"/>
      <w:marLeft w:val="0"/>
      <w:marRight w:val="0"/>
      <w:marTop w:val="0"/>
      <w:marBottom w:val="0"/>
      <w:divBdr>
        <w:top w:val="none" w:sz="0" w:space="0" w:color="auto"/>
        <w:left w:val="none" w:sz="0" w:space="0" w:color="auto"/>
        <w:bottom w:val="none" w:sz="0" w:space="0" w:color="auto"/>
        <w:right w:val="none" w:sz="0" w:space="0" w:color="auto"/>
      </w:divBdr>
    </w:div>
    <w:div w:id="926882521">
      <w:bodyDiv w:val="1"/>
      <w:marLeft w:val="0"/>
      <w:marRight w:val="0"/>
      <w:marTop w:val="0"/>
      <w:marBottom w:val="0"/>
      <w:divBdr>
        <w:top w:val="none" w:sz="0" w:space="0" w:color="auto"/>
        <w:left w:val="none" w:sz="0" w:space="0" w:color="auto"/>
        <w:bottom w:val="none" w:sz="0" w:space="0" w:color="auto"/>
        <w:right w:val="none" w:sz="0" w:space="0" w:color="auto"/>
      </w:divBdr>
    </w:div>
    <w:div w:id="1252203779">
      <w:bodyDiv w:val="1"/>
      <w:marLeft w:val="0"/>
      <w:marRight w:val="0"/>
      <w:marTop w:val="0"/>
      <w:marBottom w:val="0"/>
      <w:divBdr>
        <w:top w:val="none" w:sz="0" w:space="0" w:color="auto"/>
        <w:left w:val="none" w:sz="0" w:space="0" w:color="auto"/>
        <w:bottom w:val="none" w:sz="0" w:space="0" w:color="auto"/>
        <w:right w:val="none" w:sz="0" w:space="0" w:color="auto"/>
      </w:divBdr>
    </w:div>
    <w:div w:id="1537959508">
      <w:bodyDiv w:val="1"/>
      <w:marLeft w:val="0"/>
      <w:marRight w:val="0"/>
      <w:marTop w:val="0"/>
      <w:marBottom w:val="0"/>
      <w:divBdr>
        <w:top w:val="none" w:sz="0" w:space="0" w:color="auto"/>
        <w:left w:val="none" w:sz="0" w:space="0" w:color="auto"/>
        <w:bottom w:val="none" w:sz="0" w:space="0" w:color="auto"/>
        <w:right w:val="none" w:sz="0" w:space="0" w:color="auto"/>
      </w:divBdr>
    </w:div>
    <w:div w:id="1678656988">
      <w:bodyDiv w:val="1"/>
      <w:marLeft w:val="0"/>
      <w:marRight w:val="0"/>
      <w:marTop w:val="0"/>
      <w:marBottom w:val="0"/>
      <w:divBdr>
        <w:top w:val="none" w:sz="0" w:space="0" w:color="auto"/>
        <w:left w:val="none" w:sz="0" w:space="0" w:color="auto"/>
        <w:bottom w:val="none" w:sz="0" w:space="0" w:color="auto"/>
        <w:right w:val="none" w:sz="0" w:space="0" w:color="auto"/>
      </w:divBdr>
    </w:div>
    <w:div w:id="1912621825">
      <w:bodyDiv w:val="1"/>
      <w:marLeft w:val="0"/>
      <w:marRight w:val="0"/>
      <w:marTop w:val="0"/>
      <w:marBottom w:val="0"/>
      <w:divBdr>
        <w:top w:val="none" w:sz="0" w:space="0" w:color="auto"/>
        <w:left w:val="none" w:sz="0" w:space="0" w:color="auto"/>
        <w:bottom w:val="none" w:sz="0" w:space="0" w:color="auto"/>
        <w:right w:val="none" w:sz="0" w:space="0" w:color="auto"/>
      </w:divBdr>
    </w:div>
    <w:div w:id="1929802594">
      <w:bodyDiv w:val="1"/>
      <w:marLeft w:val="0"/>
      <w:marRight w:val="0"/>
      <w:marTop w:val="0"/>
      <w:marBottom w:val="0"/>
      <w:divBdr>
        <w:top w:val="none" w:sz="0" w:space="0" w:color="auto"/>
        <w:left w:val="none" w:sz="0" w:space="0" w:color="auto"/>
        <w:bottom w:val="none" w:sz="0" w:space="0" w:color="auto"/>
        <w:right w:val="none" w:sz="0" w:space="0" w:color="auto"/>
      </w:divBdr>
    </w:div>
    <w:div w:id="2025938576">
      <w:bodyDiv w:val="1"/>
      <w:marLeft w:val="0"/>
      <w:marRight w:val="0"/>
      <w:marTop w:val="0"/>
      <w:marBottom w:val="0"/>
      <w:divBdr>
        <w:top w:val="none" w:sz="0" w:space="0" w:color="auto"/>
        <w:left w:val="none" w:sz="0" w:space="0" w:color="auto"/>
        <w:bottom w:val="none" w:sz="0" w:space="0" w:color="auto"/>
        <w:right w:val="none" w:sz="0" w:space="0" w:color="auto"/>
      </w:divBdr>
    </w:div>
    <w:div w:id="212480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850BF-F78A-47D3-808A-B00FC396A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12</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48</cp:revision>
  <dcterms:created xsi:type="dcterms:W3CDTF">2026-02-05T09:34:00Z</dcterms:created>
  <dcterms:modified xsi:type="dcterms:W3CDTF">2026-02-12T13:05:00Z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a35ac36d-fc9d-4cf6-b160-88388d17c69c</vt:lpwstr>
  </property>
</Properties>
</file>