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29B48FE7" w:rsidR="00C57C38" w:rsidRPr="00771138" w:rsidRDefault="00771138" w:rsidP="00C57C38">
      <w:pPr>
        <w:rPr>
          <w:rFonts w:ascii="Segoe UI Symbol" w:hAnsi="Segoe UI Symbol"/>
        </w:rPr>
      </w:pPr>
      <w:bookmarkStart w:id="0" w:name="_Toc172379202"/>
      <w:r w:rsidRPr="00771138">
        <w:rPr>
          <w:rFonts w:ascii="Segoe UI Symbol" w:hAnsi="Segoe UI Symbol"/>
          <w:noProof/>
        </w:rPr>
        <w:drawing>
          <wp:anchor distT="0" distB="0" distL="114300" distR="114300" simplePos="0" relativeHeight="251662336" behindDoc="1" locked="0" layoutInCell="1" allowOverlap="1" wp14:anchorId="144C456B" wp14:editId="3C4E762A">
            <wp:simplePos x="0" y="0"/>
            <wp:positionH relativeFrom="margin">
              <wp:posOffset>-969645</wp:posOffset>
            </wp:positionH>
            <wp:positionV relativeFrom="margin">
              <wp:posOffset>-1000125</wp:posOffset>
            </wp:positionV>
            <wp:extent cx="7640955" cy="10807065"/>
            <wp:effectExtent l="0" t="0" r="0" b="0"/>
            <wp:wrapSquare wrapText="bothSides"/>
            <wp:docPr id="71500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6191" name="Picture 7150061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40955" cy="10807065"/>
                    </a:xfrm>
                    <a:prstGeom prst="rect">
                      <a:avLst/>
                    </a:prstGeom>
                  </pic:spPr>
                </pic:pic>
              </a:graphicData>
            </a:graphic>
            <wp14:sizeRelH relativeFrom="margin">
              <wp14:pctWidth>0</wp14:pctWidth>
            </wp14:sizeRelH>
            <wp14:sizeRelV relativeFrom="margin">
              <wp14:pctHeight>0</wp14:pctHeight>
            </wp14:sizeRelV>
          </wp:anchor>
        </w:drawing>
      </w:r>
    </w:p>
    <w:p w14:paraId="6A887186" w14:textId="77777777" w:rsidR="00A57470" w:rsidRPr="00771138" w:rsidRDefault="00A57470" w:rsidP="00C57C38">
      <w:pPr>
        <w:pStyle w:val="TOCHeading"/>
        <w:jc w:val="center"/>
        <w:rPr>
          <w:rFonts w:ascii="Segoe UI Symbol" w:eastAsia="Calibri" w:hAnsi="Segoe UI Symbol"/>
          <w:b w:val="0"/>
          <w:bCs w:val="0"/>
          <w:color w:val="auto"/>
          <w:sz w:val="24"/>
          <w:szCs w:val="24"/>
        </w:rPr>
      </w:pPr>
      <w:bookmarkStart w:id="1" w:name="_Toc172379517"/>
    </w:p>
    <w:sdt>
      <w:sdtPr>
        <w:rPr>
          <w:rFonts w:ascii="Segoe UI Symbol" w:eastAsia="Calibri" w:hAnsi="Segoe UI Symbol"/>
          <w:b w:val="0"/>
          <w:bCs w:val="0"/>
          <w:color w:val="auto"/>
          <w:sz w:val="24"/>
          <w:szCs w:val="24"/>
        </w:rPr>
        <w:id w:val="-1760207719"/>
        <w:docPartObj>
          <w:docPartGallery w:val="Table of Contents"/>
          <w:docPartUnique/>
        </w:docPartObj>
      </w:sdtPr>
      <w:sdtEndPr>
        <w:rPr>
          <w:noProof/>
        </w:rPr>
      </w:sdtEndPr>
      <w:sdtContent>
        <w:p w14:paraId="557E8431" w14:textId="062F958A" w:rsidR="00C57C38" w:rsidRPr="00771138" w:rsidRDefault="00C57C38" w:rsidP="00C57C38">
          <w:pPr>
            <w:pStyle w:val="TOCHeading"/>
            <w:jc w:val="center"/>
            <w:rPr>
              <w:rFonts w:ascii="Segoe UI Symbol" w:hAnsi="Segoe UI Symbol"/>
              <w:sz w:val="32"/>
              <w:szCs w:val="32"/>
            </w:rPr>
          </w:pPr>
          <w:r w:rsidRPr="00771138">
            <w:rPr>
              <w:rFonts w:ascii="Segoe UI Symbol" w:hAnsi="Segoe UI Symbol"/>
              <w:sz w:val="32"/>
              <w:szCs w:val="32"/>
            </w:rPr>
            <w:t>Table Of Contents</w:t>
          </w:r>
        </w:p>
        <w:p w14:paraId="3E1AA618" w14:textId="77777777" w:rsidR="00C57C38" w:rsidRPr="00771138" w:rsidRDefault="00C57C38" w:rsidP="00C57C38">
          <w:pPr>
            <w:jc w:val="both"/>
            <w:rPr>
              <w:rFonts w:ascii="Segoe UI Symbol" w:hAnsi="Segoe UI Symbol"/>
              <w:sz w:val="28"/>
              <w:szCs w:val="28"/>
            </w:rPr>
          </w:pPr>
        </w:p>
        <w:p w14:paraId="6D988E29" w14:textId="5986D715" w:rsidR="007A4397" w:rsidRPr="00771138" w:rsidRDefault="00C57C38">
          <w:pPr>
            <w:pStyle w:val="TOC1"/>
            <w:rPr>
              <w:rFonts w:ascii="Segoe UI Symbol" w:eastAsiaTheme="minorEastAsia" w:hAnsi="Segoe UI Symbol" w:cstheme="minorBidi"/>
              <w:noProof/>
              <w:kern w:val="2"/>
              <w14:ligatures w14:val="standardContextual"/>
            </w:rPr>
          </w:pPr>
          <w:r w:rsidRPr="00771138">
            <w:rPr>
              <w:rFonts w:ascii="Segoe UI Symbol" w:hAnsi="Segoe UI Symbol"/>
              <w:sz w:val="28"/>
              <w:szCs w:val="28"/>
            </w:rPr>
            <w:fldChar w:fldCharType="begin"/>
          </w:r>
          <w:r w:rsidRPr="00771138">
            <w:rPr>
              <w:rFonts w:ascii="Segoe UI Symbol" w:hAnsi="Segoe UI Symbol"/>
              <w:sz w:val="28"/>
              <w:szCs w:val="28"/>
            </w:rPr>
            <w:instrText xml:space="preserve"> TOC \o "1-3" \h \z \u </w:instrText>
          </w:r>
          <w:r w:rsidRPr="00771138">
            <w:rPr>
              <w:rFonts w:ascii="Segoe UI Symbol" w:hAnsi="Segoe UI Symbol"/>
              <w:sz w:val="28"/>
              <w:szCs w:val="28"/>
            </w:rPr>
            <w:fldChar w:fldCharType="separate"/>
          </w:r>
          <w:hyperlink w:anchor="_Toc192085907" w:history="1">
            <w:r w:rsidR="007A4397" w:rsidRPr="00771138">
              <w:rPr>
                <w:rStyle w:val="Hyperlink"/>
                <w:rFonts w:ascii="Segoe UI Symbol" w:hAnsi="Segoe UI Symbol"/>
                <w:noProof/>
              </w:rPr>
              <w:t>1.</w:t>
            </w:r>
            <w:r w:rsidR="007A4397" w:rsidRPr="00771138">
              <w:rPr>
                <w:rFonts w:ascii="Segoe UI Symbol" w:eastAsiaTheme="minorEastAsia" w:hAnsi="Segoe UI Symbol" w:cstheme="minorBidi"/>
                <w:noProof/>
                <w:kern w:val="2"/>
                <w14:ligatures w14:val="standardContextual"/>
              </w:rPr>
              <w:tab/>
            </w:r>
            <w:r w:rsidR="007A4397" w:rsidRPr="00771138">
              <w:rPr>
                <w:rStyle w:val="Hyperlink"/>
                <w:rFonts w:ascii="Segoe UI Symbol" w:hAnsi="Segoe UI Symbol"/>
                <w:noProof/>
              </w:rPr>
              <w:t>Overview</w:t>
            </w:r>
            <w:r w:rsidR="007A4397" w:rsidRPr="00771138">
              <w:rPr>
                <w:rFonts w:ascii="Segoe UI Symbol" w:hAnsi="Segoe UI Symbol"/>
                <w:noProof/>
                <w:webHidden/>
              </w:rPr>
              <w:tab/>
            </w:r>
            <w:r w:rsidR="007A4397" w:rsidRPr="00771138">
              <w:rPr>
                <w:rFonts w:ascii="Segoe UI Symbol" w:hAnsi="Segoe UI Symbol"/>
                <w:noProof/>
                <w:webHidden/>
              </w:rPr>
              <w:fldChar w:fldCharType="begin"/>
            </w:r>
            <w:r w:rsidR="007A4397" w:rsidRPr="00771138">
              <w:rPr>
                <w:rFonts w:ascii="Segoe UI Symbol" w:hAnsi="Segoe UI Symbol"/>
                <w:noProof/>
                <w:webHidden/>
              </w:rPr>
              <w:instrText xml:space="preserve"> PAGEREF _Toc192085907 \h </w:instrText>
            </w:r>
            <w:r w:rsidR="007A4397" w:rsidRPr="00771138">
              <w:rPr>
                <w:rFonts w:ascii="Segoe UI Symbol" w:hAnsi="Segoe UI Symbol"/>
                <w:noProof/>
                <w:webHidden/>
              </w:rPr>
            </w:r>
            <w:r w:rsidR="007A4397" w:rsidRPr="00771138">
              <w:rPr>
                <w:rFonts w:ascii="Segoe UI Symbol" w:hAnsi="Segoe UI Symbol"/>
                <w:noProof/>
                <w:webHidden/>
              </w:rPr>
              <w:fldChar w:fldCharType="separate"/>
            </w:r>
            <w:r w:rsidR="007A4397" w:rsidRPr="00771138">
              <w:rPr>
                <w:rFonts w:ascii="Segoe UI Symbol" w:hAnsi="Segoe UI Symbol"/>
                <w:noProof/>
                <w:webHidden/>
              </w:rPr>
              <w:t>3</w:t>
            </w:r>
            <w:r w:rsidR="007A4397" w:rsidRPr="00771138">
              <w:rPr>
                <w:rFonts w:ascii="Segoe UI Symbol" w:hAnsi="Segoe UI Symbol"/>
                <w:noProof/>
                <w:webHidden/>
              </w:rPr>
              <w:fldChar w:fldCharType="end"/>
            </w:r>
          </w:hyperlink>
        </w:p>
        <w:p w14:paraId="1092B901" w14:textId="7284B8AD" w:rsidR="007A4397" w:rsidRPr="00771138" w:rsidRDefault="007A4397">
          <w:pPr>
            <w:pStyle w:val="TOC1"/>
            <w:rPr>
              <w:rFonts w:ascii="Segoe UI Symbol" w:eastAsiaTheme="minorEastAsia" w:hAnsi="Segoe UI Symbol" w:cstheme="minorBidi"/>
              <w:noProof/>
              <w:kern w:val="2"/>
              <w14:ligatures w14:val="standardContextual"/>
            </w:rPr>
          </w:pPr>
          <w:hyperlink w:anchor="_Toc192085908" w:history="1">
            <w:r w:rsidRPr="00771138">
              <w:rPr>
                <w:rStyle w:val="Hyperlink"/>
                <w:rFonts w:ascii="Segoe UI Symbol" w:hAnsi="Segoe UI Symbol"/>
                <w:noProof/>
              </w:rPr>
              <w:t>2.</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The PRAVEEN LABORATORIES PVT. LTD. Strategy</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_Toc192085908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3</w:t>
            </w:r>
            <w:r w:rsidRPr="00771138">
              <w:rPr>
                <w:rFonts w:ascii="Segoe UI Symbol" w:hAnsi="Segoe UI Symbol"/>
                <w:noProof/>
                <w:webHidden/>
              </w:rPr>
              <w:fldChar w:fldCharType="end"/>
            </w:r>
          </w:hyperlink>
        </w:p>
        <w:p w14:paraId="67D00373" w14:textId="401909CA" w:rsidR="007A4397" w:rsidRPr="00771138" w:rsidRDefault="007A4397">
          <w:pPr>
            <w:pStyle w:val="TOC1"/>
            <w:rPr>
              <w:rFonts w:ascii="Segoe UI Symbol" w:eastAsiaTheme="minorEastAsia" w:hAnsi="Segoe UI Symbol" w:cstheme="minorBidi"/>
              <w:noProof/>
              <w:kern w:val="2"/>
              <w14:ligatures w14:val="standardContextual"/>
            </w:rPr>
          </w:pPr>
          <w:hyperlink w:anchor="_Toc192085909" w:history="1">
            <w:r w:rsidRPr="00771138">
              <w:rPr>
                <w:rStyle w:val="Hyperlink"/>
                <w:rFonts w:ascii="Segoe UI Symbol" w:hAnsi="Segoe UI Symbol"/>
                <w:noProof/>
              </w:rPr>
              <w:t>3.</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Applicability</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_Toc192085909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3</w:t>
            </w:r>
            <w:r w:rsidRPr="00771138">
              <w:rPr>
                <w:rFonts w:ascii="Segoe UI Symbol" w:hAnsi="Segoe UI Symbol"/>
                <w:noProof/>
                <w:webHidden/>
              </w:rPr>
              <w:fldChar w:fldCharType="end"/>
            </w:r>
          </w:hyperlink>
        </w:p>
        <w:p w14:paraId="32213370" w14:textId="17E385D2" w:rsidR="007A4397" w:rsidRPr="00771138" w:rsidRDefault="007A4397">
          <w:pPr>
            <w:pStyle w:val="TOC1"/>
            <w:rPr>
              <w:rFonts w:ascii="Segoe UI Symbol" w:eastAsiaTheme="minorEastAsia" w:hAnsi="Segoe UI Symbol" w:cstheme="minorBidi"/>
              <w:noProof/>
              <w:kern w:val="2"/>
              <w14:ligatures w14:val="standardContextual"/>
            </w:rPr>
          </w:pPr>
          <w:hyperlink w:anchor="_Toc192085910" w:history="1">
            <w:r w:rsidRPr="00771138">
              <w:rPr>
                <w:rStyle w:val="Hyperlink"/>
                <w:rFonts w:ascii="Segoe UI Symbol" w:hAnsi="Segoe UI Symbol"/>
                <w:noProof/>
              </w:rPr>
              <w:t>4.</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Primary Objective</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_Toc192085910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3</w:t>
            </w:r>
            <w:r w:rsidRPr="00771138">
              <w:rPr>
                <w:rFonts w:ascii="Segoe UI Symbol" w:hAnsi="Segoe UI Symbol"/>
                <w:noProof/>
                <w:webHidden/>
              </w:rPr>
              <w:fldChar w:fldCharType="end"/>
            </w:r>
          </w:hyperlink>
        </w:p>
        <w:p w14:paraId="3EBF0F4D" w14:textId="194919A9" w:rsidR="007A4397" w:rsidRPr="00771138" w:rsidRDefault="007A4397">
          <w:pPr>
            <w:pStyle w:val="TOC1"/>
            <w:rPr>
              <w:rFonts w:ascii="Segoe UI Symbol" w:eastAsiaTheme="minorEastAsia" w:hAnsi="Segoe UI Symbol" w:cstheme="minorBidi"/>
              <w:noProof/>
              <w:kern w:val="2"/>
              <w14:ligatures w14:val="standardContextual"/>
            </w:rPr>
          </w:pPr>
          <w:hyperlink w:anchor="_Toc192085911" w:history="1">
            <w:r w:rsidRPr="00771138">
              <w:rPr>
                <w:rStyle w:val="Hyperlink"/>
                <w:rFonts w:ascii="Segoe UI Symbol" w:hAnsi="Segoe UI Symbol"/>
                <w:noProof/>
              </w:rPr>
              <w:t>5.</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Journey to Sustainability: A PRAVEEN LABORATORIES PVT. LTD. Commitment:</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_Toc192085911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4</w:t>
            </w:r>
            <w:r w:rsidRPr="00771138">
              <w:rPr>
                <w:rFonts w:ascii="Segoe UI Symbol" w:hAnsi="Segoe UI Symbol"/>
                <w:noProof/>
                <w:webHidden/>
              </w:rPr>
              <w:fldChar w:fldCharType="end"/>
            </w:r>
          </w:hyperlink>
        </w:p>
        <w:p w14:paraId="42BADEFB" w14:textId="01683729" w:rsidR="007A4397" w:rsidRPr="00771138" w:rsidRDefault="007A4397">
          <w:pPr>
            <w:pStyle w:val="TOC1"/>
            <w:rPr>
              <w:rFonts w:ascii="Segoe UI Symbol" w:eastAsiaTheme="minorEastAsia" w:hAnsi="Segoe UI Symbol" w:cstheme="minorBidi"/>
              <w:noProof/>
              <w:kern w:val="2"/>
              <w14:ligatures w14:val="standardContextual"/>
            </w:rPr>
          </w:pPr>
          <w:hyperlink w:anchor="_Toc192085912" w:history="1">
            <w:r w:rsidRPr="00771138">
              <w:rPr>
                <w:rStyle w:val="Hyperlink"/>
                <w:rFonts w:ascii="Segoe UI Symbol" w:hAnsi="Segoe UI Symbol"/>
                <w:noProof/>
              </w:rPr>
              <w:t>6.</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General Sustainable Procurement Targets:</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_Toc192085912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5</w:t>
            </w:r>
            <w:r w:rsidRPr="00771138">
              <w:rPr>
                <w:rFonts w:ascii="Segoe UI Symbol" w:hAnsi="Segoe UI Symbol"/>
                <w:noProof/>
                <w:webHidden/>
              </w:rPr>
              <w:fldChar w:fldCharType="end"/>
            </w:r>
          </w:hyperlink>
        </w:p>
        <w:p w14:paraId="16090D24" w14:textId="355685DD" w:rsidR="007A4397" w:rsidRPr="00771138" w:rsidRDefault="007A4397">
          <w:pPr>
            <w:pStyle w:val="TOC1"/>
            <w:rPr>
              <w:rFonts w:ascii="Segoe UI Symbol" w:eastAsiaTheme="minorEastAsia" w:hAnsi="Segoe UI Symbol" w:cstheme="minorBidi"/>
              <w:noProof/>
              <w:kern w:val="2"/>
              <w14:ligatures w14:val="standardContextual"/>
            </w:rPr>
          </w:pPr>
          <w:hyperlink w:anchor="_Toc192085913" w:history="1">
            <w:r w:rsidRPr="00771138">
              <w:rPr>
                <w:rStyle w:val="Hyperlink"/>
                <w:rFonts w:ascii="Segoe UI Symbol" w:hAnsi="Segoe UI Symbol"/>
                <w:noProof/>
              </w:rPr>
              <w:t>7.</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Responsibility of this Policy:</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_Toc192085913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6</w:t>
            </w:r>
            <w:r w:rsidRPr="00771138">
              <w:rPr>
                <w:rFonts w:ascii="Segoe UI Symbol" w:hAnsi="Segoe UI Symbol"/>
                <w:noProof/>
                <w:webHidden/>
              </w:rPr>
              <w:fldChar w:fldCharType="end"/>
            </w:r>
          </w:hyperlink>
        </w:p>
        <w:p w14:paraId="7449DC44" w14:textId="6F5ABB13" w:rsidR="007A4397" w:rsidRPr="00771138" w:rsidRDefault="007A4397">
          <w:pPr>
            <w:pStyle w:val="TOC1"/>
            <w:rPr>
              <w:rFonts w:ascii="Segoe UI Symbol" w:eastAsiaTheme="minorEastAsia" w:hAnsi="Segoe UI Symbol" w:cstheme="minorBidi"/>
              <w:noProof/>
              <w:kern w:val="2"/>
              <w14:ligatures w14:val="standardContextual"/>
            </w:rPr>
          </w:pPr>
          <w:hyperlink w:anchor="_Toc192085914" w:history="1">
            <w:r w:rsidRPr="00771138">
              <w:rPr>
                <w:rStyle w:val="Hyperlink"/>
                <w:rFonts w:ascii="Segoe UI Symbol" w:hAnsi="Segoe UI Symbol"/>
                <w:noProof/>
              </w:rPr>
              <w:t>8.</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Governance</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_Toc192085914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7</w:t>
            </w:r>
            <w:r w:rsidRPr="00771138">
              <w:rPr>
                <w:rFonts w:ascii="Segoe UI Symbol" w:hAnsi="Segoe UI Symbol"/>
                <w:noProof/>
                <w:webHidden/>
              </w:rPr>
              <w:fldChar w:fldCharType="end"/>
            </w:r>
          </w:hyperlink>
        </w:p>
        <w:p w14:paraId="509413C3" w14:textId="49D11047" w:rsidR="007A4397" w:rsidRPr="00771138" w:rsidRDefault="007A4397">
          <w:pPr>
            <w:pStyle w:val="TOC1"/>
            <w:rPr>
              <w:rFonts w:ascii="Segoe UI Symbol" w:eastAsiaTheme="minorEastAsia" w:hAnsi="Segoe UI Symbol" w:cstheme="minorBidi"/>
              <w:noProof/>
              <w:kern w:val="2"/>
              <w14:ligatures w14:val="standardContextual"/>
            </w:rPr>
          </w:pPr>
          <w:hyperlink w:anchor="_Toc192085915" w:history="1">
            <w:r w:rsidRPr="00771138">
              <w:rPr>
                <w:rStyle w:val="Hyperlink"/>
                <w:rFonts w:ascii="Segoe UI Symbol" w:hAnsi="Segoe UI Symbol"/>
                <w:noProof/>
              </w:rPr>
              <w:t>9.</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Reporting Section:</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_Toc192085915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7</w:t>
            </w:r>
            <w:r w:rsidRPr="00771138">
              <w:rPr>
                <w:rFonts w:ascii="Segoe UI Symbol" w:hAnsi="Segoe UI Symbol"/>
                <w:noProof/>
                <w:webHidden/>
              </w:rPr>
              <w:fldChar w:fldCharType="end"/>
            </w:r>
          </w:hyperlink>
        </w:p>
        <w:p w14:paraId="5BC711CE" w14:textId="0B618AEA" w:rsidR="007A4397" w:rsidRPr="00771138" w:rsidRDefault="007A4397">
          <w:pPr>
            <w:pStyle w:val="TOC1"/>
            <w:rPr>
              <w:rFonts w:ascii="Segoe UI Symbol" w:eastAsiaTheme="minorEastAsia" w:hAnsi="Segoe UI Symbol" w:cstheme="minorBidi"/>
              <w:noProof/>
              <w:kern w:val="2"/>
              <w14:ligatures w14:val="standardContextual"/>
            </w:rPr>
          </w:pPr>
          <w:hyperlink w:anchor="_Toc192085916" w:history="1">
            <w:r w:rsidRPr="00771138">
              <w:rPr>
                <w:rStyle w:val="Hyperlink"/>
                <w:rFonts w:ascii="Segoe UI Symbol" w:hAnsi="Segoe UI Symbol"/>
                <w:noProof/>
              </w:rPr>
              <w:t>10.</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Covered SDGs:</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_Toc192085916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8</w:t>
            </w:r>
            <w:r w:rsidRPr="00771138">
              <w:rPr>
                <w:rFonts w:ascii="Segoe UI Symbol" w:hAnsi="Segoe UI Symbol"/>
                <w:noProof/>
                <w:webHidden/>
              </w:rPr>
              <w:fldChar w:fldCharType="end"/>
            </w:r>
          </w:hyperlink>
        </w:p>
        <w:p w14:paraId="7F02F03C" w14:textId="1FD94947" w:rsidR="007A4397" w:rsidRPr="00771138" w:rsidRDefault="007A4397">
          <w:pPr>
            <w:pStyle w:val="TOC1"/>
            <w:rPr>
              <w:rFonts w:ascii="Segoe UI Symbol" w:eastAsiaTheme="minorEastAsia" w:hAnsi="Segoe UI Symbol" w:cstheme="minorBidi"/>
              <w:noProof/>
              <w:kern w:val="2"/>
              <w14:ligatures w14:val="standardContextual"/>
            </w:rPr>
          </w:pPr>
          <w:hyperlink w:anchor="_Toc192085917" w:history="1">
            <w:r w:rsidRPr="00771138">
              <w:rPr>
                <w:rStyle w:val="Hyperlink"/>
                <w:rFonts w:ascii="Segoe UI Symbol" w:hAnsi="Segoe UI Symbol"/>
                <w:noProof/>
              </w:rPr>
              <w:t>11.</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Review Mechanism:</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_Toc192085917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8</w:t>
            </w:r>
            <w:r w:rsidRPr="00771138">
              <w:rPr>
                <w:rFonts w:ascii="Segoe UI Symbol" w:hAnsi="Segoe UI Symbol"/>
                <w:noProof/>
                <w:webHidden/>
              </w:rPr>
              <w:fldChar w:fldCharType="end"/>
            </w:r>
          </w:hyperlink>
        </w:p>
        <w:p w14:paraId="2EC73D49" w14:textId="23760067" w:rsidR="007A4397" w:rsidRPr="00771138" w:rsidRDefault="007A4397">
          <w:pPr>
            <w:pStyle w:val="TOC1"/>
            <w:rPr>
              <w:rFonts w:ascii="Segoe UI Symbol" w:eastAsiaTheme="minorEastAsia" w:hAnsi="Segoe UI Symbol" w:cstheme="minorBidi"/>
              <w:noProof/>
              <w:kern w:val="2"/>
              <w14:ligatures w14:val="standardContextual"/>
            </w:rPr>
          </w:pPr>
          <w:hyperlink w:anchor="_Toc192085918" w:history="1">
            <w:r w:rsidRPr="00771138">
              <w:rPr>
                <w:rStyle w:val="Hyperlink"/>
                <w:rFonts w:ascii="Segoe UI Symbol" w:hAnsi="Segoe UI Symbol"/>
                <w:noProof/>
              </w:rPr>
              <w:t>12.</w:t>
            </w:r>
            <w:r w:rsidRPr="00771138">
              <w:rPr>
                <w:rFonts w:ascii="Segoe UI Symbol" w:eastAsiaTheme="minorEastAsia" w:hAnsi="Segoe UI Symbol" w:cstheme="minorBidi"/>
                <w:noProof/>
                <w:kern w:val="2"/>
                <w14:ligatures w14:val="standardContextual"/>
              </w:rPr>
              <w:tab/>
            </w:r>
            <w:r w:rsidRPr="00771138">
              <w:rPr>
                <w:rStyle w:val="Hyperlink"/>
                <w:rFonts w:ascii="Segoe UI Symbol" w:hAnsi="Segoe UI Symbol"/>
                <w:noProof/>
              </w:rPr>
              <w:t>Employee Acknowledgement Form: Sustainable Procurement</w:t>
            </w:r>
            <w:r w:rsidRPr="00771138">
              <w:rPr>
                <w:rFonts w:ascii="Segoe UI Symbol" w:hAnsi="Segoe UI Symbol"/>
                <w:noProof/>
                <w:webHidden/>
              </w:rPr>
              <w:tab/>
            </w:r>
            <w:r w:rsidRPr="00771138">
              <w:rPr>
                <w:rFonts w:ascii="Segoe UI Symbol" w:hAnsi="Segoe UI Symbol"/>
                <w:noProof/>
                <w:webHidden/>
              </w:rPr>
              <w:fldChar w:fldCharType="begin"/>
            </w:r>
            <w:r w:rsidRPr="00771138">
              <w:rPr>
                <w:rFonts w:ascii="Segoe UI Symbol" w:hAnsi="Segoe UI Symbol"/>
                <w:noProof/>
                <w:webHidden/>
              </w:rPr>
              <w:instrText xml:space="preserve"> PAGEREF _Toc192085918 \h </w:instrText>
            </w:r>
            <w:r w:rsidRPr="00771138">
              <w:rPr>
                <w:rFonts w:ascii="Segoe UI Symbol" w:hAnsi="Segoe UI Symbol"/>
                <w:noProof/>
                <w:webHidden/>
              </w:rPr>
            </w:r>
            <w:r w:rsidRPr="00771138">
              <w:rPr>
                <w:rFonts w:ascii="Segoe UI Symbol" w:hAnsi="Segoe UI Symbol"/>
                <w:noProof/>
                <w:webHidden/>
              </w:rPr>
              <w:fldChar w:fldCharType="separate"/>
            </w:r>
            <w:r w:rsidRPr="00771138">
              <w:rPr>
                <w:rFonts w:ascii="Segoe UI Symbol" w:hAnsi="Segoe UI Symbol"/>
                <w:noProof/>
                <w:webHidden/>
              </w:rPr>
              <w:t>9</w:t>
            </w:r>
            <w:r w:rsidRPr="00771138">
              <w:rPr>
                <w:rFonts w:ascii="Segoe UI Symbol" w:hAnsi="Segoe UI Symbol"/>
                <w:noProof/>
                <w:webHidden/>
              </w:rPr>
              <w:fldChar w:fldCharType="end"/>
            </w:r>
          </w:hyperlink>
        </w:p>
        <w:p w14:paraId="71A227F6" w14:textId="2C86ED5E" w:rsidR="00C57C38" w:rsidRPr="00771138" w:rsidRDefault="00C57C38" w:rsidP="00C57C38">
          <w:pPr>
            <w:jc w:val="both"/>
            <w:rPr>
              <w:rFonts w:ascii="Segoe UI Symbol" w:hAnsi="Segoe UI Symbol"/>
            </w:rPr>
          </w:pPr>
          <w:r w:rsidRPr="00771138">
            <w:rPr>
              <w:rFonts w:ascii="Segoe UI Symbol" w:hAnsi="Segoe UI Symbol"/>
              <w:b/>
              <w:bCs/>
              <w:noProof/>
              <w:sz w:val="28"/>
              <w:szCs w:val="28"/>
            </w:rPr>
            <w:fldChar w:fldCharType="end"/>
          </w:r>
        </w:p>
      </w:sdtContent>
    </w:sdt>
    <w:p w14:paraId="0A3BB3E7" w14:textId="484CE5EE" w:rsidR="00B649A1" w:rsidRPr="00771138" w:rsidRDefault="00C57C38" w:rsidP="00C57C38">
      <w:pPr>
        <w:pStyle w:val="Heading1"/>
        <w:numPr>
          <w:ilvl w:val="0"/>
          <w:numId w:val="9"/>
        </w:numPr>
        <w:spacing w:line="276" w:lineRule="auto"/>
        <w:ind w:left="0"/>
        <w:jc w:val="both"/>
        <w:rPr>
          <w:rFonts w:ascii="Segoe UI Symbol" w:hAnsi="Segoe UI Symbol"/>
          <w:color w:val="FF9933"/>
        </w:rPr>
      </w:pPr>
      <w:r w:rsidRPr="00771138">
        <w:rPr>
          <w:rFonts w:ascii="Segoe UI Symbol" w:hAnsi="Segoe UI Symbol"/>
        </w:rPr>
        <w:br w:type="column"/>
      </w:r>
      <w:bookmarkStart w:id="2" w:name="_Toc192085907"/>
      <w:bookmarkEnd w:id="0"/>
      <w:bookmarkEnd w:id="1"/>
      <w:r w:rsidR="00D33B69" w:rsidRPr="00771138">
        <w:rPr>
          <w:rFonts w:ascii="Segoe UI Symbol" w:hAnsi="Segoe UI Symbol"/>
          <w:color w:val="4472C4" w:themeColor="accent1"/>
        </w:rPr>
        <w:lastRenderedPageBreak/>
        <w:t>Overview</w:t>
      </w:r>
      <w:bookmarkEnd w:id="2"/>
    </w:p>
    <w:p w14:paraId="28CF1E15" w14:textId="4E4B1D15" w:rsidR="00B649A1" w:rsidRPr="00771138" w:rsidRDefault="004C16D6" w:rsidP="000E5AED">
      <w:pPr>
        <w:spacing w:line="276" w:lineRule="auto"/>
        <w:jc w:val="both"/>
        <w:rPr>
          <w:rFonts w:ascii="Segoe UI Symbol" w:hAnsi="Segoe UI Symbol"/>
        </w:rPr>
      </w:pPr>
      <w:r w:rsidRPr="00771138">
        <w:rPr>
          <w:rFonts w:ascii="Segoe UI Symbol" w:hAnsi="Segoe UI Symbol"/>
          <w:color w:val="000000"/>
        </w:rPr>
        <w:t>To achieve our goals and uphold ethical conduct, it is essential that our suppliers align with our values and vision while enhancing sustainability standards within our supply chain. We recognize that the long-term sustainable development of our suppliers is vital to our mutual success, and we appreciate our partnerships with those who share our commitment to responsible business practices. In support of this commitment, we have established a Sustainable Procurement Policy, which reflects our core values and applies to all our suppliers. We expect our suppliers to operate in accordance with the principles outlined in this Policy and to comply with all relevant laws and regulations.</w:t>
      </w:r>
      <w:r w:rsidR="00206A03" w:rsidRPr="00771138">
        <w:rPr>
          <w:rFonts w:ascii="Segoe UI Symbol" w:hAnsi="Segoe UI Symbol"/>
          <w:color w:val="000000"/>
        </w:rPr>
        <w:t xml:space="preserve">  </w:t>
      </w:r>
    </w:p>
    <w:p w14:paraId="217ADA9B" w14:textId="5B67A6ED" w:rsidR="00B649A1" w:rsidRPr="00771138" w:rsidRDefault="00465383" w:rsidP="000E5AED">
      <w:pPr>
        <w:pStyle w:val="Heading1"/>
        <w:numPr>
          <w:ilvl w:val="0"/>
          <w:numId w:val="9"/>
        </w:numPr>
        <w:spacing w:line="276" w:lineRule="auto"/>
        <w:ind w:left="0"/>
        <w:jc w:val="both"/>
        <w:rPr>
          <w:rFonts w:ascii="Segoe UI Symbol" w:hAnsi="Segoe UI Symbol"/>
          <w:color w:val="4472C4" w:themeColor="accent1"/>
        </w:rPr>
      </w:pPr>
      <w:bookmarkStart w:id="3" w:name="_Toc172379203"/>
      <w:bookmarkStart w:id="4" w:name="_Toc172379490"/>
      <w:bookmarkStart w:id="5" w:name="_Toc172379518"/>
      <w:bookmarkStart w:id="6" w:name="_Toc192085908"/>
      <w:r w:rsidRPr="00771138">
        <w:rPr>
          <w:rFonts w:ascii="Segoe UI Symbol" w:hAnsi="Segoe UI Symbol"/>
          <w:color w:val="4472C4" w:themeColor="accent1"/>
        </w:rPr>
        <w:t xml:space="preserve">The </w:t>
      </w:r>
      <w:r w:rsidR="00667523" w:rsidRPr="00771138">
        <w:rPr>
          <w:rFonts w:ascii="Segoe UI Symbol" w:hAnsi="Segoe UI Symbol"/>
          <w:color w:val="4472C4" w:themeColor="accent1"/>
        </w:rPr>
        <w:t>PRAVEEN LABORATORIES PVT. LTD.</w:t>
      </w:r>
      <w:bookmarkEnd w:id="3"/>
      <w:bookmarkEnd w:id="4"/>
      <w:bookmarkEnd w:id="5"/>
      <w:r w:rsidRPr="00771138">
        <w:rPr>
          <w:rFonts w:ascii="Segoe UI Symbol" w:hAnsi="Segoe UI Symbol"/>
          <w:color w:val="4472C4" w:themeColor="accent1"/>
        </w:rPr>
        <w:t xml:space="preserve"> </w:t>
      </w:r>
      <w:r w:rsidR="00D33B69" w:rsidRPr="00771138">
        <w:rPr>
          <w:rFonts w:ascii="Segoe UI Symbol" w:hAnsi="Segoe UI Symbol"/>
          <w:color w:val="4472C4" w:themeColor="accent1"/>
        </w:rPr>
        <w:t>Strategy</w:t>
      </w:r>
      <w:bookmarkEnd w:id="6"/>
    </w:p>
    <w:p w14:paraId="26849E85" w14:textId="6AE69C8F" w:rsidR="004C16D6" w:rsidRPr="00771138" w:rsidRDefault="004C16D6" w:rsidP="000E5AED">
      <w:pPr>
        <w:spacing w:line="276" w:lineRule="auto"/>
        <w:jc w:val="both"/>
        <w:rPr>
          <w:rFonts w:ascii="Segoe UI Symbol" w:hAnsi="Segoe UI Symbol"/>
        </w:rPr>
      </w:pPr>
      <w:r w:rsidRPr="00771138">
        <w:rPr>
          <w:rFonts w:ascii="Segoe UI Symbol" w:hAnsi="Segoe UI Symbol"/>
        </w:rPr>
        <w:t xml:space="preserve">At </w:t>
      </w:r>
      <w:r w:rsidR="00667523" w:rsidRPr="00771138">
        <w:rPr>
          <w:rFonts w:ascii="Segoe UI Symbol" w:hAnsi="Segoe UI Symbol"/>
        </w:rPr>
        <w:t>Praveen Laboratories Pvt. Ltd.</w:t>
      </w:r>
      <w:r w:rsidRPr="00771138">
        <w:rPr>
          <w:rFonts w:ascii="Segoe UI Symbol" w:hAnsi="Segoe UI Symbol"/>
        </w:rPr>
        <w:t xml:space="preserve">, we integrate sustainability into our procurement practices by fostering strong partnerships with suppliers who share our commitment to ethical and environmental standards. We work closely with suppliers to ensure alignment with sustainability goals and provide support for continuous improvement. Additionally, we actively seek sustainable raw materials, packaging solutions, and manufacturing processes to reduce our environmental footprint. </w:t>
      </w:r>
    </w:p>
    <w:p w14:paraId="56F10592" w14:textId="77777777" w:rsidR="004C16D6" w:rsidRPr="00771138" w:rsidRDefault="004C16D6" w:rsidP="000E5AED">
      <w:pPr>
        <w:spacing w:line="276" w:lineRule="auto"/>
        <w:jc w:val="both"/>
        <w:rPr>
          <w:rFonts w:ascii="Segoe UI Symbol" w:hAnsi="Segoe UI Symbol"/>
        </w:rPr>
      </w:pPr>
    </w:p>
    <w:p w14:paraId="7014E4F2" w14:textId="15E82807" w:rsidR="00B649A1" w:rsidRPr="00771138" w:rsidRDefault="004C16D6" w:rsidP="000E5AED">
      <w:pPr>
        <w:spacing w:line="276" w:lineRule="auto"/>
        <w:jc w:val="both"/>
        <w:rPr>
          <w:rFonts w:ascii="Segoe UI Symbol" w:hAnsi="Segoe UI Symbol"/>
        </w:rPr>
      </w:pPr>
      <w:r w:rsidRPr="00771138">
        <w:rPr>
          <w:rFonts w:ascii="Segoe UI Symbol" w:hAnsi="Segoe UI Symbol"/>
        </w:rPr>
        <w:t xml:space="preserve">We set annual goals, develop necessary capabilities, and commit appropriate resources to achieve this policy and align </w:t>
      </w:r>
      <w:r w:rsidR="00667523" w:rsidRPr="00771138">
        <w:rPr>
          <w:rFonts w:ascii="Segoe UI Symbol" w:hAnsi="Segoe UI Symbol"/>
        </w:rPr>
        <w:t>Praveen Laboratories Pvt. Ltd.</w:t>
      </w:r>
      <w:r w:rsidRPr="00771138">
        <w:rPr>
          <w:rFonts w:ascii="Segoe UI Symbol" w:hAnsi="Segoe UI Symbol"/>
        </w:rPr>
        <w:t xml:space="preserve"> supply chain with this policy.</w:t>
      </w:r>
    </w:p>
    <w:p w14:paraId="5C87B186" w14:textId="33DB9035" w:rsidR="002816B8" w:rsidRPr="00771138" w:rsidRDefault="00D33B69" w:rsidP="000E5AED">
      <w:pPr>
        <w:pStyle w:val="Heading1"/>
        <w:numPr>
          <w:ilvl w:val="0"/>
          <w:numId w:val="9"/>
        </w:numPr>
        <w:spacing w:line="276" w:lineRule="auto"/>
        <w:ind w:left="0"/>
        <w:jc w:val="both"/>
        <w:rPr>
          <w:rFonts w:ascii="Segoe UI Symbol" w:hAnsi="Segoe UI Symbol"/>
          <w:color w:val="4472C4" w:themeColor="accent1"/>
        </w:rPr>
      </w:pPr>
      <w:bookmarkStart w:id="7" w:name="_Toc192085909"/>
      <w:r w:rsidRPr="00771138">
        <w:rPr>
          <w:rFonts w:ascii="Segoe UI Symbol" w:hAnsi="Segoe UI Symbol"/>
          <w:color w:val="4472C4" w:themeColor="accent1"/>
        </w:rPr>
        <w:t>Applicability</w:t>
      </w:r>
      <w:bookmarkEnd w:id="7"/>
    </w:p>
    <w:p w14:paraId="316971EE" w14:textId="57C08EBD" w:rsidR="00A577C4" w:rsidRDefault="00A577C4" w:rsidP="00A577C4">
      <w:pPr>
        <w:spacing w:line="276" w:lineRule="auto"/>
        <w:jc w:val="both"/>
        <w:rPr>
          <w:rFonts w:ascii="Segoe UI Symbol" w:hAnsi="Segoe UI Symbol"/>
        </w:rPr>
      </w:pPr>
      <w:r w:rsidRPr="00771138">
        <w:rPr>
          <w:rFonts w:ascii="Segoe UI Symbol" w:hAnsi="Segoe UI Symbol"/>
        </w:rPr>
        <w:t>This policy applies to all procurement activities, including raw materials, packaging, and services, and covers all suppliers, contractors, and business partners.</w:t>
      </w:r>
    </w:p>
    <w:tbl>
      <w:tblPr>
        <w:tblStyle w:val="TableGrid"/>
        <w:tblW w:w="0" w:type="auto"/>
        <w:tblLook w:val="04A0" w:firstRow="1" w:lastRow="0" w:firstColumn="1" w:lastColumn="0" w:noHBand="0" w:noVBand="1"/>
      </w:tblPr>
      <w:tblGrid>
        <w:gridCol w:w="3114"/>
        <w:gridCol w:w="5902"/>
      </w:tblGrid>
      <w:tr w:rsidR="00771138" w:rsidRPr="00452934" w14:paraId="24DDF8DE" w14:textId="77777777" w:rsidTr="00100EFC">
        <w:tc>
          <w:tcPr>
            <w:tcW w:w="3114" w:type="dxa"/>
            <w:vMerge w:val="restart"/>
          </w:tcPr>
          <w:p w14:paraId="4ABFBF9E" w14:textId="77777777" w:rsidR="00771138" w:rsidRPr="00452934" w:rsidRDefault="00771138" w:rsidP="00100EFC">
            <w:pPr>
              <w:spacing w:line="276" w:lineRule="auto"/>
              <w:jc w:val="both"/>
              <w:rPr>
                <w:rFonts w:ascii="Segoe UI Symbol" w:hAnsi="Segoe UI Symbol"/>
              </w:rPr>
            </w:pPr>
            <w:r w:rsidRPr="00452934">
              <w:rPr>
                <w:rFonts w:ascii="Segoe UI Symbol" w:hAnsi="Segoe UI Symbol"/>
                <w:noProof/>
              </w:rPr>
              <w:drawing>
                <wp:anchor distT="0" distB="0" distL="114300" distR="114300" simplePos="0" relativeHeight="251664384" behindDoc="0" locked="0" layoutInCell="1" allowOverlap="1" wp14:anchorId="3F5A91C4" wp14:editId="1096DFFA">
                  <wp:simplePos x="0" y="0"/>
                  <wp:positionH relativeFrom="margin">
                    <wp:posOffset>264740</wp:posOffset>
                  </wp:positionH>
                  <wp:positionV relativeFrom="margin">
                    <wp:posOffset>261758</wp:posOffset>
                  </wp:positionV>
                  <wp:extent cx="1301750" cy="1301750"/>
                  <wp:effectExtent l="0" t="0" r="0" b="0"/>
                  <wp:wrapNone/>
                  <wp:docPr id="118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87" name="Picture 11819787"/>
                          <pic:cNvPicPr/>
                        </pic:nvPicPr>
                        <pic:blipFill>
                          <a:blip r:embed="rId9">
                            <a:extLst>
                              <a:ext uri="{28A0092B-C50C-407E-A947-70E740481C1C}">
                                <a14:useLocalDpi xmlns:a14="http://schemas.microsoft.com/office/drawing/2010/main" val="0"/>
                              </a:ext>
                            </a:extLst>
                          </a:blip>
                          <a:stretch>
                            <a:fillRect/>
                          </a:stretch>
                        </pic:blipFill>
                        <pic:spPr>
                          <a:xfrm>
                            <a:off x="0" y="0"/>
                            <a:ext cx="1301750" cy="1301750"/>
                          </a:xfrm>
                          <a:prstGeom prst="rect">
                            <a:avLst/>
                          </a:prstGeom>
                        </pic:spPr>
                      </pic:pic>
                    </a:graphicData>
                  </a:graphic>
                </wp:anchor>
              </w:drawing>
            </w:r>
          </w:p>
        </w:tc>
        <w:tc>
          <w:tcPr>
            <w:tcW w:w="5902" w:type="dxa"/>
          </w:tcPr>
          <w:p w14:paraId="3926E9A4" w14:textId="77777777" w:rsidR="00771138" w:rsidRPr="00452934" w:rsidRDefault="00771138" w:rsidP="00100EFC">
            <w:pPr>
              <w:spacing w:line="276" w:lineRule="auto"/>
              <w:jc w:val="both"/>
              <w:rPr>
                <w:rFonts w:ascii="Segoe UI Symbol" w:hAnsi="Segoe UI Symbol"/>
                <w:b/>
                <w:bCs/>
              </w:rPr>
            </w:pPr>
            <w:r w:rsidRPr="00452934">
              <w:rPr>
                <w:rFonts w:ascii="Segoe UI Symbol" w:hAnsi="Segoe UI Symbol"/>
                <w:b/>
                <w:bCs/>
              </w:rPr>
              <w:t>Praveen Laboratories Pvt. Ltd.</w:t>
            </w:r>
          </w:p>
        </w:tc>
      </w:tr>
      <w:tr w:rsidR="00771138" w:rsidRPr="00452934" w14:paraId="5A715A8C" w14:textId="77777777" w:rsidTr="00100EFC">
        <w:trPr>
          <w:trHeight w:val="647"/>
        </w:trPr>
        <w:tc>
          <w:tcPr>
            <w:tcW w:w="3114" w:type="dxa"/>
            <w:vMerge/>
          </w:tcPr>
          <w:p w14:paraId="72A130A4" w14:textId="77777777" w:rsidR="00771138" w:rsidRPr="00452934" w:rsidRDefault="00771138" w:rsidP="00100EFC">
            <w:pPr>
              <w:spacing w:line="276" w:lineRule="auto"/>
              <w:jc w:val="both"/>
              <w:rPr>
                <w:rFonts w:ascii="Segoe UI Symbol" w:hAnsi="Segoe UI Symbol"/>
              </w:rPr>
            </w:pPr>
          </w:p>
        </w:tc>
        <w:tc>
          <w:tcPr>
            <w:tcW w:w="5902" w:type="dxa"/>
          </w:tcPr>
          <w:p w14:paraId="2CD3F52C" w14:textId="77777777" w:rsidR="00771138" w:rsidRPr="00452934" w:rsidRDefault="00771138" w:rsidP="00100EFC">
            <w:pPr>
              <w:pStyle w:val="ListParagraph"/>
              <w:spacing w:line="276" w:lineRule="auto"/>
              <w:ind w:left="0"/>
              <w:jc w:val="both"/>
              <w:rPr>
                <w:rFonts w:ascii="Segoe UI Symbol" w:hAnsi="Segoe UI Symbol"/>
              </w:rPr>
            </w:pPr>
            <w:r w:rsidRPr="00452934">
              <w:rPr>
                <w:rFonts w:ascii="Segoe UI Symbol" w:hAnsi="Segoe UI Symbol"/>
              </w:rPr>
              <w:t>Office Address: 720, Golden Point, Falsawadi, Ring Road, Surat-395003, Gujarat, India</w:t>
            </w:r>
          </w:p>
        </w:tc>
      </w:tr>
      <w:tr w:rsidR="00771138" w:rsidRPr="00452934" w14:paraId="176CD007" w14:textId="77777777" w:rsidTr="00100EFC">
        <w:tc>
          <w:tcPr>
            <w:tcW w:w="3114" w:type="dxa"/>
            <w:vMerge/>
          </w:tcPr>
          <w:p w14:paraId="49AB843A" w14:textId="77777777" w:rsidR="00771138" w:rsidRPr="00452934" w:rsidRDefault="00771138" w:rsidP="00100EFC">
            <w:pPr>
              <w:spacing w:line="276" w:lineRule="auto"/>
              <w:jc w:val="both"/>
              <w:rPr>
                <w:rFonts w:ascii="Segoe UI Symbol" w:hAnsi="Segoe UI Symbol"/>
              </w:rPr>
            </w:pPr>
          </w:p>
        </w:tc>
        <w:tc>
          <w:tcPr>
            <w:tcW w:w="5902" w:type="dxa"/>
          </w:tcPr>
          <w:p w14:paraId="53FC76F7" w14:textId="77777777" w:rsidR="00771138" w:rsidRPr="00452934" w:rsidRDefault="00771138" w:rsidP="00100EFC">
            <w:pPr>
              <w:pStyle w:val="NoSpacing"/>
              <w:rPr>
                <w:rFonts w:ascii="Segoe UI Symbol" w:hAnsi="Segoe UI Symbol"/>
              </w:rPr>
            </w:pPr>
            <w:r w:rsidRPr="00452934">
              <w:rPr>
                <w:rFonts w:ascii="Segoe UI Symbol" w:hAnsi="Segoe UI Symbol"/>
                <w:sz w:val="24"/>
                <w:szCs w:val="24"/>
              </w:rPr>
              <w:t>Factory Address: BlockNo.206, Village: Jolwa, Taluka: Palsana, Dist: Surat</w:t>
            </w:r>
            <w:r w:rsidRPr="00452934">
              <w:rPr>
                <w:rFonts w:ascii="Segoe UI Symbol" w:hAnsi="Segoe UI Symbol" w:cs="Cambria Math"/>
                <w:sz w:val="24"/>
                <w:szCs w:val="24"/>
              </w:rPr>
              <w:t>‐</w:t>
            </w:r>
            <w:r w:rsidRPr="00452934">
              <w:rPr>
                <w:rFonts w:ascii="Segoe UI Symbol" w:hAnsi="Segoe UI Symbol"/>
                <w:sz w:val="24"/>
                <w:szCs w:val="24"/>
              </w:rPr>
              <w:t>394305, Gujarat, India</w:t>
            </w:r>
          </w:p>
        </w:tc>
      </w:tr>
      <w:tr w:rsidR="00771138" w:rsidRPr="00452934" w14:paraId="338E7CCF" w14:textId="77777777" w:rsidTr="00100EFC">
        <w:tc>
          <w:tcPr>
            <w:tcW w:w="3114" w:type="dxa"/>
            <w:vMerge/>
          </w:tcPr>
          <w:p w14:paraId="44755E68" w14:textId="77777777" w:rsidR="00771138" w:rsidRPr="00452934" w:rsidRDefault="00771138" w:rsidP="00100EFC">
            <w:pPr>
              <w:spacing w:line="276" w:lineRule="auto"/>
              <w:jc w:val="both"/>
              <w:rPr>
                <w:rFonts w:ascii="Segoe UI Symbol" w:hAnsi="Segoe UI Symbol"/>
              </w:rPr>
            </w:pPr>
          </w:p>
        </w:tc>
        <w:tc>
          <w:tcPr>
            <w:tcW w:w="5902" w:type="dxa"/>
          </w:tcPr>
          <w:p w14:paraId="65B388A8" w14:textId="77777777" w:rsidR="00771138" w:rsidRPr="00452934" w:rsidRDefault="00771138" w:rsidP="00100EFC">
            <w:pPr>
              <w:spacing w:line="276" w:lineRule="auto"/>
              <w:jc w:val="both"/>
              <w:rPr>
                <w:rFonts w:ascii="Segoe UI Symbol" w:hAnsi="Segoe UI Symbol"/>
              </w:rPr>
            </w:pPr>
          </w:p>
        </w:tc>
      </w:tr>
      <w:tr w:rsidR="00771138" w:rsidRPr="00452934" w14:paraId="59D2E3BE" w14:textId="77777777" w:rsidTr="00100EFC">
        <w:tc>
          <w:tcPr>
            <w:tcW w:w="3114" w:type="dxa"/>
            <w:vMerge/>
          </w:tcPr>
          <w:p w14:paraId="7C56DAA0" w14:textId="77777777" w:rsidR="00771138" w:rsidRPr="00452934" w:rsidRDefault="00771138" w:rsidP="00100EFC">
            <w:pPr>
              <w:spacing w:line="276" w:lineRule="auto"/>
              <w:jc w:val="both"/>
              <w:rPr>
                <w:rFonts w:ascii="Segoe UI Symbol" w:hAnsi="Segoe UI Symbol"/>
              </w:rPr>
            </w:pPr>
          </w:p>
        </w:tc>
        <w:tc>
          <w:tcPr>
            <w:tcW w:w="5902" w:type="dxa"/>
          </w:tcPr>
          <w:p w14:paraId="2B0E2CA1" w14:textId="77777777" w:rsidR="00771138" w:rsidRPr="00452934" w:rsidRDefault="00771138" w:rsidP="00100EFC">
            <w:pPr>
              <w:spacing w:line="276" w:lineRule="auto"/>
              <w:jc w:val="both"/>
              <w:rPr>
                <w:rFonts w:ascii="Segoe UI Symbol" w:hAnsi="Segoe UI Symbol"/>
              </w:rPr>
            </w:pPr>
          </w:p>
        </w:tc>
      </w:tr>
      <w:tr w:rsidR="00771138" w:rsidRPr="00452934" w14:paraId="2D0BF8F5" w14:textId="77777777" w:rsidTr="00100EFC">
        <w:tc>
          <w:tcPr>
            <w:tcW w:w="3114" w:type="dxa"/>
            <w:vMerge/>
          </w:tcPr>
          <w:p w14:paraId="0A77E644" w14:textId="77777777" w:rsidR="00771138" w:rsidRPr="00452934" w:rsidRDefault="00771138" w:rsidP="00100EFC">
            <w:pPr>
              <w:spacing w:line="276" w:lineRule="auto"/>
              <w:jc w:val="both"/>
              <w:rPr>
                <w:rFonts w:ascii="Segoe UI Symbol" w:hAnsi="Segoe UI Symbol"/>
              </w:rPr>
            </w:pPr>
          </w:p>
        </w:tc>
        <w:tc>
          <w:tcPr>
            <w:tcW w:w="5902" w:type="dxa"/>
          </w:tcPr>
          <w:p w14:paraId="34C963F2" w14:textId="77777777" w:rsidR="00771138" w:rsidRPr="00452934" w:rsidRDefault="00771138" w:rsidP="00100EFC">
            <w:pPr>
              <w:spacing w:line="276" w:lineRule="auto"/>
              <w:jc w:val="both"/>
              <w:rPr>
                <w:rFonts w:ascii="Segoe UI Symbol" w:hAnsi="Segoe UI Symbol"/>
              </w:rPr>
            </w:pPr>
            <w:hyperlink r:id="rId10" w:history="1">
              <w:r w:rsidRPr="00452934">
                <w:rPr>
                  <w:rStyle w:val="Hyperlink"/>
                  <w:rFonts w:ascii="Segoe UI Symbol" w:hAnsi="Segoe UI Symbol"/>
                </w:rPr>
                <w:t>http://www.praveenlabs.com/</w:t>
              </w:r>
            </w:hyperlink>
          </w:p>
        </w:tc>
      </w:tr>
    </w:tbl>
    <w:p w14:paraId="7996E2E5" w14:textId="77777777" w:rsidR="00E554ED" w:rsidRPr="00771138" w:rsidRDefault="00E554ED" w:rsidP="000E5AED">
      <w:pPr>
        <w:spacing w:line="276" w:lineRule="auto"/>
        <w:jc w:val="both"/>
        <w:rPr>
          <w:rFonts w:ascii="Segoe UI Symbol" w:hAnsi="Segoe UI Symbol"/>
        </w:rPr>
      </w:pPr>
    </w:p>
    <w:p w14:paraId="52841CA0" w14:textId="6BB1D2A0" w:rsidR="00A577C4" w:rsidRDefault="00D33B69" w:rsidP="00A577C4">
      <w:pPr>
        <w:pStyle w:val="Heading1"/>
        <w:numPr>
          <w:ilvl w:val="0"/>
          <w:numId w:val="9"/>
        </w:numPr>
        <w:spacing w:line="276" w:lineRule="auto"/>
        <w:ind w:left="0"/>
        <w:jc w:val="both"/>
        <w:rPr>
          <w:rFonts w:ascii="Segoe UI Symbol" w:hAnsi="Segoe UI Symbol"/>
          <w:color w:val="4472C4" w:themeColor="accent1"/>
        </w:rPr>
      </w:pPr>
      <w:bookmarkStart w:id="8" w:name="_Toc192085910"/>
      <w:r w:rsidRPr="00771138">
        <w:rPr>
          <w:rFonts w:ascii="Segoe UI Symbol" w:hAnsi="Segoe UI Symbol"/>
          <w:color w:val="4472C4" w:themeColor="accent1"/>
        </w:rPr>
        <w:lastRenderedPageBreak/>
        <w:t>Primary Objective</w:t>
      </w:r>
      <w:bookmarkEnd w:id="8"/>
    </w:p>
    <w:p w14:paraId="785AA71F" w14:textId="77777777" w:rsidR="00771138" w:rsidRPr="00771138" w:rsidRDefault="00771138" w:rsidP="00771138"/>
    <w:p w14:paraId="534EA541" w14:textId="118E38EF" w:rsidR="00B649A1" w:rsidRPr="00771138" w:rsidRDefault="00B649A1" w:rsidP="000E5AED">
      <w:pPr>
        <w:pStyle w:val="ListParagraph"/>
        <w:numPr>
          <w:ilvl w:val="0"/>
          <w:numId w:val="11"/>
        </w:numPr>
        <w:spacing w:line="276" w:lineRule="auto"/>
        <w:ind w:left="0"/>
        <w:jc w:val="both"/>
        <w:rPr>
          <w:rFonts w:ascii="Segoe UI Symbol" w:hAnsi="Segoe UI Symbol"/>
          <w:b/>
          <w:bCs/>
        </w:rPr>
      </w:pPr>
      <w:r w:rsidRPr="00771138">
        <w:rPr>
          <w:rFonts w:ascii="Segoe UI Symbol" w:hAnsi="Segoe UI Symbol"/>
          <w:b/>
          <w:bCs/>
          <w:sz w:val="26"/>
          <w:szCs w:val="26"/>
        </w:rPr>
        <w:t>Compliance</w:t>
      </w:r>
      <w:r w:rsidR="00465383" w:rsidRPr="00771138">
        <w:rPr>
          <w:rFonts w:ascii="Segoe UI Symbol" w:hAnsi="Segoe UI Symbol"/>
          <w:b/>
          <w:bCs/>
          <w:sz w:val="26"/>
          <w:szCs w:val="26"/>
        </w:rPr>
        <w:t xml:space="preserve"> with </w:t>
      </w:r>
      <w:r w:rsidR="00534B1E" w:rsidRPr="00771138">
        <w:rPr>
          <w:rFonts w:ascii="Segoe UI Symbol" w:hAnsi="Segoe UI Symbol"/>
          <w:b/>
          <w:bCs/>
          <w:sz w:val="26"/>
          <w:szCs w:val="26"/>
        </w:rPr>
        <w:t>Laws and Regulations</w:t>
      </w:r>
    </w:p>
    <w:p w14:paraId="7DC61E61" w14:textId="48CA57E2" w:rsidR="00D33B69" w:rsidRPr="00771138" w:rsidRDefault="00534B1E" w:rsidP="000163BF">
      <w:pPr>
        <w:spacing w:line="276" w:lineRule="auto"/>
        <w:jc w:val="both"/>
        <w:rPr>
          <w:rFonts w:ascii="Segoe UI Symbol" w:hAnsi="Segoe UI Symbol"/>
        </w:rPr>
      </w:pPr>
      <w:r w:rsidRPr="00771138">
        <w:rPr>
          <w:rFonts w:ascii="Segoe UI Symbol" w:hAnsi="Segoe UI Symbol"/>
        </w:rPr>
        <w:t xml:space="preserve">All relevant national and international laws and regulations are closely adhered to by </w:t>
      </w:r>
      <w:r w:rsidR="00667523" w:rsidRPr="00771138">
        <w:rPr>
          <w:rFonts w:ascii="Segoe UI Symbol" w:hAnsi="Segoe UI Symbol"/>
          <w:smallCaps/>
        </w:rPr>
        <w:t>PRAVEEN LABORATORIES PVT. LTD.</w:t>
      </w:r>
      <w:r w:rsidR="00667523" w:rsidRPr="00771138">
        <w:rPr>
          <w:rFonts w:ascii="Segoe UI Symbol" w:hAnsi="Segoe UI Symbol"/>
        </w:rPr>
        <w:t xml:space="preserve"> </w:t>
      </w:r>
      <w:r w:rsidR="00EB362B" w:rsidRPr="00771138">
        <w:rPr>
          <w:rFonts w:ascii="Segoe UI Symbol" w:hAnsi="Segoe UI Symbol"/>
        </w:rPr>
        <w:t>to foster sustainable procurement.</w:t>
      </w:r>
      <w:r w:rsidRPr="00771138">
        <w:rPr>
          <w:rFonts w:ascii="Segoe UI Symbol" w:hAnsi="Segoe UI Symbol"/>
        </w:rPr>
        <w:t xml:space="preserve"> </w:t>
      </w:r>
      <w:r w:rsidR="00542229" w:rsidRPr="00771138">
        <w:rPr>
          <w:rFonts w:ascii="Segoe UI Symbol" w:hAnsi="Segoe UI Symbol"/>
        </w:rPr>
        <w:t xml:space="preserve">We </w:t>
      </w:r>
      <w:r w:rsidR="000163BF" w:rsidRPr="00771138">
        <w:rPr>
          <w:rFonts w:ascii="Segoe UI Symbol" w:hAnsi="Segoe UI Symbol"/>
        </w:rPr>
        <w:t>ha</w:t>
      </w:r>
      <w:r w:rsidR="00542229" w:rsidRPr="00771138">
        <w:rPr>
          <w:rFonts w:ascii="Segoe UI Symbol" w:hAnsi="Segoe UI Symbol"/>
        </w:rPr>
        <w:t>ve</w:t>
      </w:r>
      <w:r w:rsidR="000163BF" w:rsidRPr="00771138">
        <w:rPr>
          <w:rFonts w:ascii="Segoe UI Symbol" w:hAnsi="Segoe UI Symbol"/>
        </w:rPr>
        <w:t xml:space="preserve"> established key commitment to </w:t>
      </w:r>
      <w:r w:rsidR="00A577C4" w:rsidRPr="00771138">
        <w:rPr>
          <w:rFonts w:ascii="Segoe UI Symbol" w:hAnsi="Segoe UI Symbol"/>
        </w:rPr>
        <w:t xml:space="preserve">sustainable procurement </w:t>
      </w:r>
      <w:r w:rsidR="000163BF" w:rsidRPr="00771138">
        <w:rPr>
          <w:rFonts w:ascii="Segoe UI Symbol" w:hAnsi="Segoe UI Symbol"/>
        </w:rPr>
        <w:t>practices:</w:t>
      </w:r>
    </w:p>
    <w:p w14:paraId="4C16633F" w14:textId="77777777" w:rsidR="00D33B69" w:rsidRPr="00771138" w:rsidRDefault="00D33B69" w:rsidP="000163BF">
      <w:pPr>
        <w:spacing w:line="276" w:lineRule="auto"/>
        <w:jc w:val="both"/>
        <w:rPr>
          <w:rFonts w:ascii="Segoe UI Symbol" w:hAnsi="Segoe UI Symbol"/>
        </w:rPr>
      </w:pPr>
    </w:p>
    <w:p w14:paraId="5B6F77E7" w14:textId="50D39A28" w:rsidR="00542229" w:rsidRPr="00771138" w:rsidRDefault="00542229" w:rsidP="00A953A7">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Environmental Issue</w:t>
      </w:r>
    </w:p>
    <w:p w14:paraId="6D774613" w14:textId="33247AE9"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Prioritize suppliers that adhere to environmentally responsible practices, including energy efficiency, waste reduction, and pollution control.</w:t>
      </w:r>
    </w:p>
    <w:p w14:paraId="13C83A72" w14:textId="4AF535C7"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Require suppliers to comply with environmental regulations and industry best practices.</w:t>
      </w:r>
    </w:p>
    <w:p w14:paraId="53439FE3" w14:textId="2547CD42"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Collaborate with suppliers to improve sustainability performance through joint initiatives and capacity-building programs.</w:t>
      </w:r>
    </w:p>
    <w:p w14:paraId="5155EE28" w14:textId="762F985B"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Promote the procurement of raw materials and products with lower environmental footprints, such as recycled, biodegradable, or sustainably sourced materials.</w:t>
      </w:r>
    </w:p>
    <w:p w14:paraId="66106D15" w14:textId="57803C40"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Minimize packaging waste by encouraging suppliers to use eco-friendly packaging solutions.</w:t>
      </w:r>
    </w:p>
    <w:p w14:paraId="515CB883" w14:textId="19ED0562"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Encourage suppliers to measure, report, and reduce their</w:t>
      </w:r>
      <w:r w:rsidR="00B7037A" w:rsidRPr="00771138">
        <w:rPr>
          <w:rFonts w:ascii="Segoe UI Symbol" w:eastAsia="Calibri" w:hAnsi="Segoe UI Symbol"/>
        </w:rPr>
        <w:t xml:space="preserve"> </w:t>
      </w:r>
      <w:r w:rsidR="00B7037A" w:rsidRPr="00771138">
        <w:rPr>
          <w:rFonts w:ascii="Segoe UI Symbol" w:hAnsi="Segoe UI Symbol"/>
          <w:color w:val="000000"/>
        </w:rPr>
        <w:t xml:space="preserve">CO2, </w:t>
      </w:r>
      <w:r w:rsidR="00D33B69" w:rsidRPr="00771138">
        <w:rPr>
          <w:rFonts w:ascii="Segoe UI Symbol" w:hAnsi="Segoe UI Symbol"/>
          <w:color w:val="000000"/>
        </w:rPr>
        <w:t>o</w:t>
      </w:r>
      <w:r w:rsidR="00B7037A" w:rsidRPr="00771138">
        <w:rPr>
          <w:rFonts w:ascii="Segoe UI Symbol" w:hAnsi="Segoe UI Symbol"/>
          <w:color w:val="000000"/>
        </w:rPr>
        <w:t>ther Greenhouse Gases, SO</w:t>
      </w:r>
      <w:r w:rsidR="00B7037A" w:rsidRPr="00771138">
        <w:rPr>
          <w:rFonts w:ascii="Segoe UI Symbol" w:hAnsi="Segoe UI Symbol"/>
          <w:color w:val="000000"/>
          <w:vertAlign w:val="subscript"/>
        </w:rPr>
        <w:t>x</w:t>
      </w:r>
      <w:r w:rsidR="00B7037A" w:rsidRPr="00771138">
        <w:rPr>
          <w:rFonts w:ascii="Segoe UI Symbol" w:hAnsi="Segoe UI Symbol"/>
          <w:color w:val="000000"/>
        </w:rPr>
        <w:t>, NO</w:t>
      </w:r>
      <w:r w:rsidR="00B7037A" w:rsidRPr="00771138">
        <w:rPr>
          <w:rFonts w:ascii="Segoe UI Symbol" w:hAnsi="Segoe UI Symbol"/>
          <w:color w:val="000000"/>
          <w:vertAlign w:val="subscript"/>
        </w:rPr>
        <w:t>x</w:t>
      </w:r>
      <w:r w:rsidR="00B7037A" w:rsidRPr="00771138">
        <w:rPr>
          <w:rFonts w:ascii="Segoe UI Symbol" w:hAnsi="Segoe UI Symbol"/>
          <w:color w:val="000000"/>
        </w:rPr>
        <w:t xml:space="preserve">, and Particulate Matter </w:t>
      </w:r>
      <w:r w:rsidRPr="00771138">
        <w:rPr>
          <w:rFonts w:ascii="Segoe UI Symbol" w:hAnsi="Segoe UI Symbol"/>
          <w:color w:val="000000"/>
        </w:rPr>
        <w:t>emissions.</w:t>
      </w:r>
    </w:p>
    <w:p w14:paraId="7FB08FC2" w14:textId="337E27D6" w:rsidR="00542229" w:rsidRPr="00771138" w:rsidRDefault="00542229"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We expect our suppliers to assess their use of hazardous and toxic material and take necessary steps to reduce it, as much as possible.</w:t>
      </w:r>
    </w:p>
    <w:p w14:paraId="743C894A" w14:textId="77777777" w:rsidR="00A953A7" w:rsidRPr="00771138" w:rsidRDefault="00A953A7" w:rsidP="00A953A7">
      <w:pPr>
        <w:pStyle w:val="ListParagraph"/>
        <w:spacing w:line="276" w:lineRule="auto"/>
        <w:ind w:left="0"/>
        <w:jc w:val="both"/>
        <w:rPr>
          <w:rFonts w:ascii="Segoe UI Symbol" w:hAnsi="Segoe UI Symbol"/>
          <w:color w:val="000000"/>
        </w:rPr>
      </w:pPr>
    </w:p>
    <w:p w14:paraId="57E1838D" w14:textId="3CED5766" w:rsidR="00A953A7" w:rsidRPr="00771138" w:rsidRDefault="00A953A7" w:rsidP="00A953A7">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Labor Practices and Human Rights</w:t>
      </w:r>
    </w:p>
    <w:p w14:paraId="1AEF2DC1" w14:textId="7D12D184" w:rsidR="00A953A7" w:rsidRPr="00771138" w:rsidRDefault="00A953A7"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Require all suppliers to comply with labor standards, including those set by the National labor laws.</w:t>
      </w:r>
    </w:p>
    <w:p w14:paraId="309B7DA5" w14:textId="20749329" w:rsidR="00A953A7" w:rsidRPr="00771138" w:rsidRDefault="00A953A7"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Ensure that employment conditions within the supply chain are free from discrimination, forced labor, child labor, and any form of exploitation.</w:t>
      </w:r>
    </w:p>
    <w:p w14:paraId="415C419F" w14:textId="39F5BA2C" w:rsidR="00A953A7" w:rsidRPr="00771138" w:rsidRDefault="00A953A7"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Work with suppliers to maintain safe, hygienic, and working conditions for all employees.</w:t>
      </w:r>
    </w:p>
    <w:p w14:paraId="06604609" w14:textId="0CEA6E37" w:rsidR="00A953A7" w:rsidRPr="00771138" w:rsidRDefault="00A953A7"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Support and prioritize business relationships with suppliers that demonstrate commitments to diversity, equity, and inclusion.</w:t>
      </w:r>
    </w:p>
    <w:p w14:paraId="522B5A9B" w14:textId="1D7AC682" w:rsidR="00A953A7" w:rsidRPr="00771138" w:rsidRDefault="00A953A7" w:rsidP="00A953A7">
      <w:pPr>
        <w:pStyle w:val="ListParagraph"/>
        <w:numPr>
          <w:ilvl w:val="1"/>
          <w:numId w:val="10"/>
        </w:numPr>
        <w:spacing w:line="276" w:lineRule="auto"/>
        <w:ind w:left="0" w:hanging="284"/>
        <w:jc w:val="both"/>
        <w:rPr>
          <w:rFonts w:ascii="Segoe UI Symbol" w:hAnsi="Segoe UI Symbol"/>
        </w:rPr>
      </w:pPr>
      <w:r w:rsidRPr="00771138">
        <w:rPr>
          <w:rFonts w:ascii="Segoe UI Symbol" w:hAnsi="Segoe UI Symbol"/>
          <w:color w:val="000000"/>
        </w:rPr>
        <w:t>Implement</w:t>
      </w:r>
      <w:r w:rsidRPr="00771138">
        <w:rPr>
          <w:rFonts w:ascii="Segoe UI Symbol" w:hAnsi="Segoe UI Symbol"/>
        </w:rPr>
        <w:t xml:space="preserve"> a supplier code of conduct that outlines labor rights expectations and ethical procurement guidelines.</w:t>
      </w:r>
    </w:p>
    <w:p w14:paraId="240F8365" w14:textId="51E095FE" w:rsidR="00633ADD" w:rsidRPr="00771138" w:rsidRDefault="00767D7C" w:rsidP="00633ADD">
      <w:pPr>
        <w:pStyle w:val="Heading1"/>
        <w:numPr>
          <w:ilvl w:val="0"/>
          <w:numId w:val="9"/>
        </w:numPr>
        <w:spacing w:line="276" w:lineRule="auto"/>
        <w:ind w:left="0"/>
        <w:jc w:val="both"/>
        <w:rPr>
          <w:rFonts w:ascii="Segoe UI Symbol" w:hAnsi="Segoe UI Symbol"/>
          <w:color w:val="4472C4" w:themeColor="accent1"/>
        </w:rPr>
      </w:pPr>
      <w:bookmarkStart w:id="9" w:name="_Toc172379206"/>
      <w:bookmarkStart w:id="10" w:name="_Toc172379493"/>
      <w:bookmarkStart w:id="11" w:name="_Toc172379521"/>
      <w:bookmarkStart w:id="12" w:name="_Toc192085911"/>
      <w:r w:rsidRPr="00771138">
        <w:rPr>
          <w:rFonts w:ascii="Segoe UI Symbol" w:hAnsi="Segoe UI Symbol"/>
          <w:color w:val="4472C4" w:themeColor="accent1"/>
        </w:rPr>
        <w:lastRenderedPageBreak/>
        <w:t xml:space="preserve">Journey to Sustainability: A </w:t>
      </w:r>
      <w:r w:rsidR="00667523" w:rsidRPr="00771138">
        <w:rPr>
          <w:rFonts w:ascii="Segoe UI Symbol" w:hAnsi="Segoe UI Symbol"/>
          <w:color w:val="4472C4" w:themeColor="accent1"/>
        </w:rPr>
        <w:t>PRAVEEN LABORATORIES PVT. LTD.</w:t>
      </w:r>
      <w:r w:rsidRPr="00771138">
        <w:rPr>
          <w:rFonts w:ascii="Segoe UI Symbol" w:hAnsi="Segoe UI Symbol"/>
          <w:color w:val="4472C4" w:themeColor="accent1"/>
        </w:rPr>
        <w:t xml:space="preserve"> Commitment</w:t>
      </w:r>
      <w:bookmarkEnd w:id="9"/>
      <w:bookmarkEnd w:id="10"/>
      <w:bookmarkEnd w:id="11"/>
      <w:r w:rsidR="00633ADD" w:rsidRPr="00771138">
        <w:rPr>
          <w:rFonts w:ascii="Segoe UI Symbol" w:hAnsi="Segoe UI Symbol"/>
          <w:color w:val="4472C4" w:themeColor="accent1"/>
        </w:rPr>
        <w:t>:</w:t>
      </w:r>
      <w:bookmarkEnd w:id="12"/>
      <w:r w:rsidR="00633ADD" w:rsidRPr="00771138">
        <w:rPr>
          <w:rFonts w:ascii="Segoe UI Symbol" w:hAnsi="Segoe UI Symbol"/>
          <w:color w:val="4472C4" w:themeColor="accent1"/>
        </w:rPr>
        <w:t xml:space="preserve"> </w:t>
      </w:r>
    </w:p>
    <w:p w14:paraId="30C6AFC6" w14:textId="515202F7" w:rsidR="0083123D" w:rsidRPr="00771138" w:rsidRDefault="0060287B" w:rsidP="00D33B69">
      <w:pPr>
        <w:pStyle w:val="ListParagraph"/>
        <w:ind w:left="0"/>
        <w:jc w:val="both"/>
        <w:rPr>
          <w:rFonts w:ascii="Segoe UI Symbol" w:hAnsi="Segoe UI Symbol"/>
          <w:b/>
          <w:bCs/>
          <w:sz w:val="26"/>
          <w:szCs w:val="26"/>
        </w:rPr>
      </w:pPr>
      <w:r w:rsidRPr="00771138">
        <w:rPr>
          <w:rFonts w:ascii="Segoe UI Symbol" w:hAnsi="Segoe UI Symbol"/>
          <w:b/>
          <w:bCs/>
          <w:sz w:val="26"/>
          <w:szCs w:val="26"/>
        </w:rPr>
        <w:t xml:space="preserve">Considering calendar year </w:t>
      </w:r>
      <w:r w:rsidR="000E5DCA" w:rsidRPr="00771138">
        <w:rPr>
          <w:rFonts w:ascii="Segoe UI Symbol" w:hAnsi="Segoe UI Symbol"/>
          <w:b/>
          <w:bCs/>
          <w:sz w:val="26"/>
          <w:szCs w:val="26"/>
        </w:rPr>
        <w:t>202</w:t>
      </w:r>
      <w:r w:rsidR="00515BAB" w:rsidRPr="00771138">
        <w:rPr>
          <w:rFonts w:ascii="Segoe UI Symbol" w:hAnsi="Segoe UI Symbol"/>
          <w:b/>
          <w:bCs/>
          <w:sz w:val="26"/>
          <w:szCs w:val="26"/>
        </w:rPr>
        <w:t>2</w:t>
      </w:r>
      <w:r w:rsidR="000E5DCA" w:rsidRPr="00771138">
        <w:rPr>
          <w:rFonts w:ascii="Segoe UI Symbol" w:hAnsi="Segoe UI Symbol"/>
          <w:b/>
          <w:bCs/>
          <w:sz w:val="26"/>
          <w:szCs w:val="26"/>
        </w:rPr>
        <w:t xml:space="preserve"> as the Baseline year for measuring progress and achievements in our sustainability initiatives.</w:t>
      </w:r>
    </w:p>
    <w:p w14:paraId="4584125E" w14:textId="77777777" w:rsidR="0083123D" w:rsidRPr="00771138" w:rsidRDefault="0083123D" w:rsidP="00831930">
      <w:pPr>
        <w:pStyle w:val="ListParagraph"/>
        <w:ind w:left="0"/>
        <w:rPr>
          <w:rFonts w:ascii="Segoe UI Symbol" w:hAnsi="Segoe UI Symbol"/>
          <w:b/>
          <w:bCs/>
          <w:sz w:val="26"/>
          <w:szCs w:val="26"/>
        </w:rPr>
      </w:pPr>
    </w:p>
    <w:p w14:paraId="6DC3E7FA" w14:textId="5B9FDE38" w:rsidR="00C11B1B" w:rsidRPr="00771138" w:rsidRDefault="005A3B19"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Environmental Issue</w:t>
      </w:r>
      <w:r w:rsidR="007739D0" w:rsidRPr="00771138">
        <w:rPr>
          <w:rFonts w:ascii="Segoe UI Symbol" w:hAnsi="Segoe UI Symbol"/>
          <w:b/>
          <w:bCs/>
          <w:sz w:val="26"/>
          <w:szCs w:val="26"/>
        </w:rPr>
        <w:t>:</w:t>
      </w:r>
    </w:p>
    <w:p w14:paraId="3674E357" w14:textId="3E62937B" w:rsidR="009309CC" w:rsidRPr="00771138" w:rsidRDefault="0083123D" w:rsidP="00A953A7">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We strive </w:t>
      </w:r>
      <w:r w:rsidR="009309CC" w:rsidRPr="00771138">
        <w:rPr>
          <w:rFonts w:ascii="Segoe UI Symbol" w:hAnsi="Segoe UI Symbol"/>
          <w:color w:val="000000"/>
        </w:rPr>
        <w:t>to significantly reduce procurement-related carbon emissions by 10% by 2026, that promote sustainability and environmental responsibility throughout our supply chain.</w:t>
      </w:r>
    </w:p>
    <w:p w14:paraId="769CB953" w14:textId="15175FE6" w:rsidR="009309CC" w:rsidRPr="00771138" w:rsidRDefault="0083123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We seek </w:t>
      </w:r>
      <w:r w:rsidR="009309CC" w:rsidRPr="00771138">
        <w:rPr>
          <w:rFonts w:ascii="Segoe UI Symbol" w:hAnsi="Segoe UI Symbol"/>
          <w:color w:val="000000"/>
        </w:rPr>
        <w:t xml:space="preserve">to ensure that at least </w:t>
      </w:r>
      <w:r w:rsidRPr="00771138">
        <w:rPr>
          <w:rFonts w:ascii="Segoe UI Symbol" w:hAnsi="Segoe UI Symbol"/>
          <w:color w:val="000000"/>
        </w:rPr>
        <w:t>1</w:t>
      </w:r>
      <w:r w:rsidR="009309CC" w:rsidRPr="00771138">
        <w:rPr>
          <w:rFonts w:ascii="Segoe UI Symbol" w:hAnsi="Segoe UI Symbol"/>
          <w:color w:val="000000"/>
        </w:rPr>
        <w:t>5% of our suppliers adopt energy-efficient production processes by the year 2026, fostering partnerships that prioritize eco-friendly practices and contribute to a greener economy.</w:t>
      </w:r>
    </w:p>
    <w:p w14:paraId="391E1F07" w14:textId="7D8B482B" w:rsidR="009309CC" w:rsidRPr="00771138" w:rsidRDefault="009309CC"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Set a goal to achieve a minimum of </w:t>
      </w:r>
      <w:r w:rsidR="0086361F" w:rsidRPr="00771138">
        <w:rPr>
          <w:rFonts w:ascii="Segoe UI Symbol" w:hAnsi="Segoe UI Symbol"/>
          <w:color w:val="000000"/>
        </w:rPr>
        <w:t>15</w:t>
      </w:r>
      <w:r w:rsidRPr="00771138">
        <w:rPr>
          <w:rFonts w:ascii="Segoe UI Symbol" w:hAnsi="Segoe UI Symbol"/>
          <w:color w:val="000000"/>
        </w:rPr>
        <w:t>% procurement of biodegradable and recyclable materials by 2026</w:t>
      </w:r>
      <w:r w:rsidR="00CC74DE" w:rsidRPr="00771138">
        <w:rPr>
          <w:rFonts w:ascii="Segoe UI Symbol" w:hAnsi="Segoe UI Symbol"/>
          <w:color w:val="000000"/>
        </w:rPr>
        <w:t>.</w:t>
      </w:r>
    </w:p>
    <w:p w14:paraId="62692146" w14:textId="0C3665A0" w:rsidR="00515BAB" w:rsidRPr="00771138" w:rsidRDefault="00515BAB"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Our objective is to significantly reduce Scope</w:t>
      </w:r>
      <w:r w:rsidR="00CC74DE" w:rsidRPr="00771138">
        <w:rPr>
          <w:rFonts w:ascii="Segoe UI Symbol" w:hAnsi="Segoe UI Symbol"/>
          <w:color w:val="000000"/>
        </w:rPr>
        <w:t xml:space="preserve"> 1, 2 &amp; </w:t>
      </w:r>
      <w:r w:rsidRPr="00771138">
        <w:rPr>
          <w:rFonts w:ascii="Segoe UI Symbol" w:hAnsi="Segoe UI Symbol"/>
          <w:color w:val="000000"/>
        </w:rPr>
        <w:t>3 emissions associated with procurement activities by</w:t>
      </w:r>
      <w:r w:rsidR="0083123D" w:rsidRPr="00771138">
        <w:rPr>
          <w:rFonts w:ascii="Segoe UI Symbol" w:hAnsi="Segoe UI Symbol"/>
          <w:color w:val="000000"/>
        </w:rPr>
        <w:t xml:space="preserve"> </w:t>
      </w:r>
      <w:r w:rsidR="009309CC" w:rsidRPr="00771138">
        <w:rPr>
          <w:rFonts w:ascii="Segoe UI Symbol" w:hAnsi="Segoe UI Symbol"/>
          <w:color w:val="000000"/>
        </w:rPr>
        <w:t>1</w:t>
      </w:r>
      <w:r w:rsidR="0083123D" w:rsidRPr="00771138">
        <w:rPr>
          <w:rFonts w:ascii="Segoe UI Symbol" w:hAnsi="Segoe UI Symbol"/>
          <w:color w:val="000000"/>
        </w:rPr>
        <w:t>0</w:t>
      </w:r>
      <w:r w:rsidRPr="00771138">
        <w:rPr>
          <w:rFonts w:ascii="Segoe UI Symbol" w:hAnsi="Segoe UI Symbol"/>
          <w:color w:val="000000"/>
        </w:rPr>
        <w:t>% by the year 2026</w:t>
      </w:r>
      <w:r w:rsidR="0083123D" w:rsidRPr="00771138">
        <w:rPr>
          <w:rFonts w:ascii="Segoe UI Symbol" w:hAnsi="Segoe UI Symbol"/>
          <w:color w:val="000000"/>
        </w:rPr>
        <w:t>.</w:t>
      </w:r>
    </w:p>
    <w:p w14:paraId="66085A53" w14:textId="7A22BA16" w:rsidR="00515BAB" w:rsidRDefault="00515BAB"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We are committed to implementing effective strategies that will lead to a reduction in water usage throughout our supply chain, aiming for a substantial decrease of </w:t>
      </w:r>
      <w:r w:rsidR="0083123D" w:rsidRPr="00771138">
        <w:rPr>
          <w:rFonts w:ascii="Segoe UI Symbol" w:hAnsi="Segoe UI Symbol"/>
          <w:color w:val="000000"/>
        </w:rPr>
        <w:t>15</w:t>
      </w:r>
      <w:r w:rsidRPr="00771138">
        <w:rPr>
          <w:rFonts w:ascii="Segoe UI Symbol" w:hAnsi="Segoe UI Symbol"/>
          <w:color w:val="000000"/>
        </w:rPr>
        <w:t>% by 2026</w:t>
      </w:r>
      <w:r w:rsidR="009309CC" w:rsidRPr="00771138">
        <w:rPr>
          <w:rFonts w:ascii="Segoe UI Symbol" w:hAnsi="Segoe UI Symbol"/>
          <w:color w:val="000000"/>
        </w:rPr>
        <w:t>.</w:t>
      </w:r>
    </w:p>
    <w:p w14:paraId="0A14C3EA" w14:textId="3065779C" w:rsidR="00A80509" w:rsidRDefault="00A80509" w:rsidP="0060287B">
      <w:pPr>
        <w:pStyle w:val="ListParagraph"/>
        <w:numPr>
          <w:ilvl w:val="1"/>
          <w:numId w:val="10"/>
        </w:numPr>
        <w:spacing w:line="276" w:lineRule="auto"/>
        <w:ind w:left="0" w:hanging="284"/>
        <w:jc w:val="both"/>
        <w:rPr>
          <w:rFonts w:ascii="Segoe UI Symbol" w:hAnsi="Segoe UI Symbol"/>
          <w:color w:val="000000"/>
        </w:rPr>
      </w:pPr>
      <w:r>
        <w:rPr>
          <w:rFonts w:ascii="Segoe UI Symbol" w:hAnsi="Segoe UI Symbol"/>
          <w:color w:val="000000"/>
        </w:rPr>
        <w:t xml:space="preserve">Aim for 100% of procurement staff are trained on </w:t>
      </w:r>
      <w:r w:rsidR="00A64053">
        <w:rPr>
          <w:rFonts w:ascii="Segoe UI Symbol" w:hAnsi="Segoe UI Symbol"/>
          <w:color w:val="000000"/>
        </w:rPr>
        <w:t>environment friendly</w:t>
      </w:r>
      <w:r>
        <w:rPr>
          <w:rFonts w:ascii="Segoe UI Symbol" w:hAnsi="Segoe UI Symbol"/>
          <w:color w:val="000000"/>
        </w:rPr>
        <w:t xml:space="preserve"> sourcing by 2026</w:t>
      </w:r>
      <w:r w:rsidR="00FE44F0">
        <w:rPr>
          <w:rFonts w:ascii="Segoe UI Symbol" w:hAnsi="Segoe UI Symbol"/>
          <w:color w:val="000000"/>
        </w:rPr>
        <w:t>.</w:t>
      </w:r>
    </w:p>
    <w:p w14:paraId="124E77DE" w14:textId="77777777" w:rsidR="00A80509" w:rsidRDefault="00A80509" w:rsidP="00A80509">
      <w:pPr>
        <w:pStyle w:val="ListParagraph"/>
        <w:spacing w:line="276" w:lineRule="auto"/>
        <w:ind w:left="0"/>
        <w:jc w:val="both"/>
        <w:rPr>
          <w:rFonts w:ascii="Segoe UI Symbol" w:hAnsi="Segoe UI Symbol"/>
          <w:color w:val="000000"/>
        </w:rPr>
      </w:pPr>
    </w:p>
    <w:p w14:paraId="1E88CA0E" w14:textId="245930C3" w:rsidR="00C11B1B" w:rsidRPr="00771138" w:rsidRDefault="005A3B19"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Labor Practices and Human Rights</w:t>
      </w:r>
      <w:r w:rsidR="00C11B1B" w:rsidRPr="00771138">
        <w:rPr>
          <w:rFonts w:ascii="Segoe UI Symbol" w:hAnsi="Segoe UI Symbol"/>
          <w:b/>
          <w:bCs/>
          <w:sz w:val="26"/>
          <w:szCs w:val="26"/>
        </w:rPr>
        <w:t>:</w:t>
      </w:r>
    </w:p>
    <w:p w14:paraId="59CAD2D3" w14:textId="4E0772BF" w:rsidR="00515BAB" w:rsidRPr="00771138" w:rsidRDefault="00515BAB"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Our objective is to conduct comprehensive supplier audits focusing on labor conditions, aiming for a complete 100% compliance rate by the year 2026. </w:t>
      </w:r>
    </w:p>
    <w:p w14:paraId="30C070A2" w14:textId="59E5ACC3" w:rsidR="00515BAB" w:rsidRPr="00771138" w:rsidRDefault="00515BAB"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We are committed to ensuring that at least </w:t>
      </w:r>
      <w:r w:rsidR="009309CC" w:rsidRPr="00771138">
        <w:rPr>
          <w:rFonts w:ascii="Segoe UI Symbol" w:hAnsi="Segoe UI Symbol"/>
          <w:color w:val="000000"/>
        </w:rPr>
        <w:t>80</w:t>
      </w:r>
      <w:r w:rsidRPr="00771138">
        <w:rPr>
          <w:rFonts w:ascii="Segoe UI Symbol" w:hAnsi="Segoe UI Symbol"/>
          <w:color w:val="000000"/>
        </w:rPr>
        <w:t>% of our key suppliers adopt and implement fair wage policies by 2026. This commitment reflects our dedication to promoting equitable compensation practices that support the well-being of workers throughout our supply chain.</w:t>
      </w:r>
    </w:p>
    <w:p w14:paraId="7294B4DA" w14:textId="7793E0D4" w:rsidR="00515BAB" w:rsidRPr="00771138" w:rsidRDefault="00515BAB"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We have set an ambitious goal to increase our procurement from diverse suppliers by 2</w:t>
      </w:r>
      <w:r w:rsidR="009309CC" w:rsidRPr="00771138">
        <w:rPr>
          <w:rFonts w:ascii="Segoe UI Symbol" w:hAnsi="Segoe UI Symbol"/>
          <w:color w:val="000000"/>
        </w:rPr>
        <w:t>0</w:t>
      </w:r>
      <w:r w:rsidRPr="00771138">
        <w:rPr>
          <w:rFonts w:ascii="Segoe UI Symbol" w:hAnsi="Segoe UI Symbol"/>
          <w:color w:val="000000"/>
        </w:rPr>
        <w:t>% by the year 20</w:t>
      </w:r>
      <w:r w:rsidR="00F11E96" w:rsidRPr="00771138">
        <w:rPr>
          <w:rFonts w:ascii="Segoe UI Symbol" w:hAnsi="Segoe UI Symbol"/>
          <w:color w:val="000000"/>
        </w:rPr>
        <w:t>26</w:t>
      </w:r>
      <w:r w:rsidRPr="00771138">
        <w:rPr>
          <w:rFonts w:ascii="Segoe UI Symbol" w:hAnsi="Segoe UI Symbol"/>
          <w:color w:val="000000"/>
        </w:rPr>
        <w:t xml:space="preserve">. </w:t>
      </w:r>
    </w:p>
    <w:p w14:paraId="767783C9" w14:textId="2864AC3D" w:rsidR="00515BAB" w:rsidRDefault="00515BAB"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We are dedicated to achie</w:t>
      </w:r>
      <w:r w:rsidR="0083123D" w:rsidRPr="00771138">
        <w:rPr>
          <w:rFonts w:ascii="Segoe UI Symbol" w:hAnsi="Segoe UI Symbol"/>
          <w:color w:val="000000"/>
        </w:rPr>
        <w:t>ve</w:t>
      </w:r>
      <w:r w:rsidRPr="00771138">
        <w:rPr>
          <w:rFonts w:ascii="Segoe UI Symbol" w:hAnsi="Segoe UI Symbol"/>
          <w:color w:val="000000"/>
        </w:rPr>
        <w:t xml:space="preserve"> 100% compliance in all supplier contracts by 2026. This commitment underscores our focus on accountability and transparency, ensuring that all contractual agreements are upheld to the highest standards.</w:t>
      </w:r>
    </w:p>
    <w:p w14:paraId="70367A62" w14:textId="4C71422A" w:rsidR="00FE44F0" w:rsidRPr="00FE44F0" w:rsidRDefault="00FE44F0" w:rsidP="00FE44F0">
      <w:pPr>
        <w:pStyle w:val="ListParagraph"/>
        <w:numPr>
          <w:ilvl w:val="1"/>
          <w:numId w:val="10"/>
        </w:numPr>
        <w:spacing w:line="276" w:lineRule="auto"/>
        <w:ind w:left="0" w:hanging="284"/>
        <w:jc w:val="both"/>
        <w:rPr>
          <w:rFonts w:ascii="Segoe UI Symbol" w:hAnsi="Segoe UI Symbol"/>
          <w:color w:val="000000"/>
        </w:rPr>
      </w:pPr>
      <w:r>
        <w:rPr>
          <w:rFonts w:ascii="Segoe UI Symbol" w:hAnsi="Segoe UI Symbol"/>
          <w:color w:val="000000"/>
        </w:rPr>
        <w:t>Aim for 100% of procurement staff are trained on social responsibility, human rights, and ethical sourcing by 2026.</w:t>
      </w:r>
    </w:p>
    <w:p w14:paraId="2305404E" w14:textId="77777777" w:rsidR="00EC5A5C" w:rsidRPr="00771138" w:rsidRDefault="00EC5A5C" w:rsidP="002F03B9">
      <w:pPr>
        <w:rPr>
          <w:rFonts w:ascii="Segoe UI Symbol" w:hAnsi="Segoe UI Symbol"/>
        </w:rPr>
      </w:pPr>
    </w:p>
    <w:p w14:paraId="1FCFC035" w14:textId="77627138" w:rsidR="00EC5A5C" w:rsidRPr="00771138" w:rsidRDefault="00EC5A5C" w:rsidP="00EC5A5C">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Quality Management &amp; Controls:</w:t>
      </w:r>
    </w:p>
    <w:p w14:paraId="3F16B325" w14:textId="58AD4BA3" w:rsidR="00EC5A5C" w:rsidRPr="00771138" w:rsidRDefault="00EC5A5C"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Ensure that 100% of our critical suppliers are in full compliance with ISO 9001 quality management standards by the year 2026, thereby enhancing our overall quality assurance processes and fostering stronger partnerships with our suppliers.</w:t>
      </w:r>
    </w:p>
    <w:p w14:paraId="2026B409" w14:textId="35110083" w:rsidR="00EC5A5C" w:rsidRPr="00771138" w:rsidRDefault="00EC5A5C"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Conduct comprehensive annual quality audits on all major suppliers to systematically evaluate their adherence to our quality standards</w:t>
      </w:r>
      <w:r w:rsidR="00B71842" w:rsidRPr="00771138">
        <w:rPr>
          <w:rFonts w:ascii="Segoe UI Symbol" w:hAnsi="Segoe UI Symbol"/>
          <w:color w:val="000000"/>
        </w:rPr>
        <w:t xml:space="preserve"> and</w:t>
      </w:r>
      <w:r w:rsidRPr="00771138">
        <w:rPr>
          <w:rFonts w:ascii="Segoe UI Symbol" w:hAnsi="Segoe UI Symbol"/>
          <w:color w:val="000000"/>
        </w:rPr>
        <w:t xml:space="preserve"> identify areas for improvement</w:t>
      </w:r>
      <w:r w:rsidR="00B71842" w:rsidRPr="00771138">
        <w:rPr>
          <w:rFonts w:ascii="Segoe UI Symbol" w:hAnsi="Segoe UI Symbol"/>
          <w:color w:val="000000"/>
        </w:rPr>
        <w:t>.</w:t>
      </w:r>
    </w:p>
    <w:p w14:paraId="73A5197D" w14:textId="7606575D" w:rsidR="00EC5A5C" w:rsidRPr="00771138" w:rsidRDefault="00B71842"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We strive </w:t>
      </w:r>
      <w:r w:rsidR="00EC5A5C" w:rsidRPr="00771138">
        <w:rPr>
          <w:rFonts w:ascii="Segoe UI Symbol" w:hAnsi="Segoe UI Symbol"/>
          <w:color w:val="000000"/>
        </w:rPr>
        <w:t>to reduce the incidence of defective or non-compliant procurement materials by an ambitious 25% by the year 2026, achieved through the implementation of stringent quality checks</w:t>
      </w:r>
      <w:r w:rsidRPr="00771138">
        <w:rPr>
          <w:rFonts w:ascii="Segoe UI Symbol" w:hAnsi="Segoe UI Symbol"/>
          <w:color w:val="000000"/>
        </w:rPr>
        <w:t>.</w:t>
      </w:r>
    </w:p>
    <w:p w14:paraId="25853129" w14:textId="4A66058D" w:rsidR="007040EA" w:rsidRDefault="007040EA" w:rsidP="007040EA">
      <w:pPr>
        <w:pStyle w:val="Heading1"/>
        <w:numPr>
          <w:ilvl w:val="0"/>
          <w:numId w:val="9"/>
        </w:numPr>
        <w:spacing w:line="276" w:lineRule="auto"/>
        <w:ind w:left="0"/>
        <w:jc w:val="both"/>
        <w:rPr>
          <w:rFonts w:ascii="Segoe UI Symbol" w:hAnsi="Segoe UI Symbol"/>
          <w:color w:val="4472C4" w:themeColor="accent1"/>
        </w:rPr>
      </w:pPr>
      <w:bookmarkStart w:id="13" w:name="_Toc192085912"/>
      <w:r w:rsidRPr="00771138">
        <w:rPr>
          <w:rFonts w:ascii="Segoe UI Symbol" w:hAnsi="Segoe UI Symbol"/>
          <w:color w:val="4472C4" w:themeColor="accent1"/>
        </w:rPr>
        <w:t>General Sustainable Procurement Targets:</w:t>
      </w:r>
      <w:bookmarkEnd w:id="13"/>
    </w:p>
    <w:p w14:paraId="489F1D02" w14:textId="530483D3" w:rsidR="00A80509" w:rsidRPr="00A64053" w:rsidRDefault="00A80509" w:rsidP="00A64053">
      <w:pPr>
        <w:pStyle w:val="ListParagraph"/>
        <w:numPr>
          <w:ilvl w:val="1"/>
          <w:numId w:val="10"/>
        </w:numPr>
        <w:spacing w:line="276" w:lineRule="auto"/>
        <w:ind w:left="0" w:hanging="284"/>
        <w:jc w:val="both"/>
        <w:rPr>
          <w:rFonts w:ascii="Segoe UI Symbol" w:hAnsi="Segoe UI Symbol"/>
          <w:color w:val="000000"/>
        </w:rPr>
      </w:pPr>
      <w:r w:rsidRPr="00A80509">
        <w:rPr>
          <w:rFonts w:ascii="Segoe UI Symbol" w:hAnsi="Segoe UI Symbol"/>
          <w:color w:val="000000"/>
        </w:rPr>
        <w:t xml:space="preserve">We aim to guarantee that all suppliers take part in CSR self-assessments and on-site audits by the end of </w:t>
      </w:r>
      <w:r w:rsidR="00D676F9">
        <w:rPr>
          <w:rFonts w:ascii="Segoe UI Symbol" w:hAnsi="Segoe UI Symbol"/>
          <w:color w:val="000000"/>
        </w:rPr>
        <w:t>20</w:t>
      </w:r>
      <w:r w:rsidRPr="00A80509">
        <w:rPr>
          <w:rFonts w:ascii="Segoe UI Symbol" w:hAnsi="Segoe UI Symbol"/>
          <w:color w:val="000000"/>
        </w:rPr>
        <w:t>26.</w:t>
      </w:r>
    </w:p>
    <w:p w14:paraId="3FA6B05E" w14:textId="77777777" w:rsidR="00A80509" w:rsidRPr="00A64053" w:rsidRDefault="00A80509" w:rsidP="00A64053">
      <w:pPr>
        <w:pStyle w:val="ListParagraph"/>
        <w:numPr>
          <w:ilvl w:val="1"/>
          <w:numId w:val="10"/>
        </w:numPr>
        <w:spacing w:line="276" w:lineRule="auto"/>
        <w:ind w:left="0" w:hanging="284"/>
        <w:jc w:val="both"/>
        <w:rPr>
          <w:rFonts w:ascii="Segoe UI Symbol" w:hAnsi="Segoe UI Symbol"/>
          <w:color w:val="000000"/>
        </w:rPr>
      </w:pPr>
      <w:r w:rsidRPr="00A80509">
        <w:rPr>
          <w:rFonts w:ascii="Segoe UI Symbol" w:hAnsi="Segoe UI Symbol"/>
          <w:color w:val="000000"/>
        </w:rPr>
        <w:t xml:space="preserve"> Our goal is to have the "Supplier Code of Conduct" signed by all of our suppliers by year 2026.</w:t>
      </w:r>
    </w:p>
    <w:p w14:paraId="597E0678" w14:textId="52CB1EEE" w:rsidR="00A80509" w:rsidRPr="00A64053" w:rsidRDefault="00A80509" w:rsidP="00A64053">
      <w:pPr>
        <w:pStyle w:val="ListParagraph"/>
        <w:numPr>
          <w:ilvl w:val="1"/>
          <w:numId w:val="10"/>
        </w:numPr>
        <w:spacing w:line="276" w:lineRule="auto"/>
        <w:ind w:left="0" w:hanging="284"/>
        <w:jc w:val="both"/>
        <w:rPr>
          <w:rFonts w:ascii="Segoe UI Symbol" w:hAnsi="Segoe UI Symbol"/>
          <w:color w:val="000000"/>
        </w:rPr>
      </w:pPr>
      <w:r w:rsidRPr="00A80509">
        <w:rPr>
          <w:rFonts w:ascii="Segoe UI Symbol" w:hAnsi="Segoe UI Symbol"/>
          <w:color w:val="000000"/>
        </w:rPr>
        <w:t>Every two to three years, or sooner if necessary due to modifications in governmental legislation, we want to incorporate extra ESG criteria into supplier contracts.</w:t>
      </w:r>
    </w:p>
    <w:p w14:paraId="63DB06D8" w14:textId="77777777" w:rsidR="00A80509" w:rsidRPr="00A64053" w:rsidRDefault="00A80509" w:rsidP="00A64053">
      <w:pPr>
        <w:pStyle w:val="ListParagraph"/>
        <w:numPr>
          <w:ilvl w:val="1"/>
          <w:numId w:val="10"/>
        </w:numPr>
        <w:spacing w:line="276" w:lineRule="auto"/>
        <w:ind w:left="0" w:hanging="284"/>
        <w:jc w:val="both"/>
        <w:rPr>
          <w:rFonts w:ascii="Segoe UI Symbol" w:hAnsi="Segoe UI Symbol"/>
          <w:color w:val="000000"/>
        </w:rPr>
      </w:pPr>
      <w:r w:rsidRPr="00A80509">
        <w:rPr>
          <w:rFonts w:ascii="Segoe UI Symbol" w:hAnsi="Segoe UI Symbol"/>
          <w:color w:val="000000"/>
        </w:rPr>
        <w:t>We plan to complete yearly ESG performance evaluations for all suppliers by 2026.</w:t>
      </w:r>
    </w:p>
    <w:p w14:paraId="28CD0A0B" w14:textId="5C0692B9" w:rsidR="00A80509" w:rsidRPr="00A64053" w:rsidRDefault="00A80509" w:rsidP="00A64053">
      <w:pPr>
        <w:pStyle w:val="ListParagraph"/>
        <w:numPr>
          <w:ilvl w:val="1"/>
          <w:numId w:val="10"/>
        </w:numPr>
        <w:spacing w:line="276" w:lineRule="auto"/>
        <w:ind w:left="0" w:hanging="284"/>
        <w:jc w:val="both"/>
        <w:rPr>
          <w:rFonts w:ascii="Segoe UI Symbol" w:hAnsi="Segoe UI Symbol"/>
          <w:color w:val="000000"/>
        </w:rPr>
      </w:pPr>
      <w:r w:rsidRPr="00A64053">
        <w:rPr>
          <w:rFonts w:ascii="Segoe UI Symbol" w:hAnsi="Segoe UI Symbol"/>
          <w:color w:val="000000"/>
        </w:rPr>
        <w:t>We will put corrective action plans into place for suppliers who are not in compliance, with the goal of achieving a 90% resolution rate in 12–15 months by 2026.</w:t>
      </w:r>
    </w:p>
    <w:p w14:paraId="08C9A5E1" w14:textId="6EA3356E" w:rsidR="009F5D7C" w:rsidRPr="00771138" w:rsidRDefault="00C57C38" w:rsidP="009F5D7C">
      <w:pPr>
        <w:pStyle w:val="Heading1"/>
        <w:numPr>
          <w:ilvl w:val="0"/>
          <w:numId w:val="9"/>
        </w:numPr>
        <w:spacing w:line="276" w:lineRule="auto"/>
        <w:ind w:left="0"/>
        <w:jc w:val="both"/>
        <w:rPr>
          <w:rFonts w:ascii="Segoe UI Symbol" w:hAnsi="Segoe UI Symbol"/>
          <w:color w:val="4472C4" w:themeColor="accent1"/>
        </w:rPr>
      </w:pPr>
      <w:bookmarkStart w:id="14" w:name="_Toc167185386"/>
      <w:bookmarkStart w:id="15" w:name="_Toc172379207"/>
      <w:bookmarkStart w:id="16" w:name="_Toc172379494"/>
      <w:bookmarkStart w:id="17" w:name="_Toc172379522"/>
      <w:bookmarkStart w:id="18" w:name="_Toc192085913"/>
      <w:r w:rsidRPr="00771138">
        <w:rPr>
          <w:rFonts w:ascii="Segoe UI Symbol" w:hAnsi="Segoe UI Symbol"/>
          <w:color w:val="4472C4" w:themeColor="accent1"/>
        </w:rPr>
        <w:t>Responsibility</w:t>
      </w:r>
      <w:bookmarkEnd w:id="14"/>
      <w:bookmarkEnd w:id="15"/>
      <w:bookmarkEnd w:id="16"/>
      <w:bookmarkEnd w:id="17"/>
      <w:r w:rsidR="00937C5E" w:rsidRPr="00771138">
        <w:rPr>
          <w:rFonts w:ascii="Segoe UI Symbol" w:hAnsi="Segoe UI Symbol"/>
          <w:color w:val="4472C4" w:themeColor="accent1"/>
        </w:rPr>
        <w:t xml:space="preserve"> of this Policy</w:t>
      </w:r>
      <w:r w:rsidR="007C574B" w:rsidRPr="00771138">
        <w:rPr>
          <w:rFonts w:ascii="Segoe UI Symbol" w:hAnsi="Segoe UI Symbol"/>
          <w:color w:val="4472C4" w:themeColor="accent1"/>
        </w:rPr>
        <w:t>:</w:t>
      </w:r>
      <w:bookmarkEnd w:id="18"/>
    </w:p>
    <w:p w14:paraId="190A711D" w14:textId="319A6274" w:rsidR="00903F0D" w:rsidRPr="00771138" w:rsidRDefault="00091E64"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 xml:space="preserve">Managing </w:t>
      </w:r>
      <w:r w:rsidR="00903F0D" w:rsidRPr="00771138">
        <w:rPr>
          <w:rFonts w:ascii="Segoe UI Symbol" w:hAnsi="Segoe UI Symbol"/>
          <w:b/>
          <w:bCs/>
          <w:sz w:val="26"/>
          <w:szCs w:val="26"/>
        </w:rPr>
        <w:t>Director</w:t>
      </w:r>
      <w:r w:rsidR="007C574B" w:rsidRPr="00771138">
        <w:rPr>
          <w:rFonts w:ascii="Segoe UI Symbol" w:hAnsi="Segoe UI Symbol"/>
          <w:b/>
          <w:bCs/>
          <w:sz w:val="26"/>
          <w:szCs w:val="26"/>
        </w:rPr>
        <w:t>:</w:t>
      </w:r>
    </w:p>
    <w:p w14:paraId="63CA9490"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Ensure that sustainability risks in the supply chain are identified and mitigated at the highest level.</w:t>
      </w:r>
    </w:p>
    <w:p w14:paraId="6DB246FB"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Promote a corporate culture that prioritizes responsible sourcing and ethical procurement.</w:t>
      </w:r>
    </w:p>
    <w:p w14:paraId="3C3CE63E" w14:textId="77777777" w:rsidR="00EA1E5B" w:rsidRPr="00771138" w:rsidRDefault="00EA1E5B" w:rsidP="00EA1E5B">
      <w:pPr>
        <w:pStyle w:val="ListParagraph"/>
        <w:spacing w:before="100" w:beforeAutospacing="1" w:after="100" w:afterAutospacing="1"/>
        <w:ind w:left="360"/>
        <w:jc w:val="both"/>
        <w:rPr>
          <w:rFonts w:ascii="Segoe UI Symbol" w:hAnsi="Segoe UI Symbol"/>
        </w:rPr>
      </w:pPr>
    </w:p>
    <w:p w14:paraId="7454B619" w14:textId="50E1023C"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Chief Sustainability Officer</w:t>
      </w:r>
      <w:r w:rsidR="007C574B" w:rsidRPr="00771138">
        <w:rPr>
          <w:rFonts w:ascii="Segoe UI Symbol" w:hAnsi="Segoe UI Symbol"/>
          <w:b/>
          <w:bCs/>
          <w:sz w:val="26"/>
          <w:szCs w:val="26"/>
        </w:rPr>
        <w:t>:</w:t>
      </w:r>
    </w:p>
    <w:p w14:paraId="1409B211"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Developing and implementing sustainable procurement strategies in line with corporate sustainability objectives.</w:t>
      </w:r>
    </w:p>
    <w:p w14:paraId="453919C8" w14:textId="42B443B6" w:rsidR="00DB0A45" w:rsidRPr="00771138" w:rsidRDefault="00903F0D" w:rsidP="004307F4">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Monitoring supplier compliance with environmental, social, and ethical standards</w:t>
      </w:r>
      <w:r w:rsidR="004307F4" w:rsidRPr="00771138">
        <w:rPr>
          <w:rFonts w:ascii="Segoe UI Symbol" w:hAnsi="Segoe UI Symbol"/>
          <w:color w:val="000000"/>
        </w:rPr>
        <w:t xml:space="preserve"> and r</w:t>
      </w:r>
      <w:r w:rsidRPr="00771138">
        <w:rPr>
          <w:rFonts w:ascii="Segoe UI Symbol" w:hAnsi="Segoe UI Symbol"/>
          <w:color w:val="000000"/>
        </w:rPr>
        <w:t>eporting on procurement sustainability performance to the Board and stakeholders.</w:t>
      </w:r>
    </w:p>
    <w:p w14:paraId="7B9C9185" w14:textId="77777777" w:rsidR="004307F4" w:rsidRPr="00771138" w:rsidRDefault="004307F4" w:rsidP="004307F4">
      <w:pPr>
        <w:pStyle w:val="ListParagraph"/>
        <w:spacing w:line="276" w:lineRule="auto"/>
        <w:ind w:left="0"/>
        <w:jc w:val="both"/>
        <w:rPr>
          <w:rFonts w:ascii="Segoe UI Symbol" w:hAnsi="Segoe UI Symbol"/>
          <w:color w:val="000000"/>
        </w:rPr>
      </w:pPr>
    </w:p>
    <w:p w14:paraId="49DF8434" w14:textId="0FDA6B6D"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lastRenderedPageBreak/>
        <w:t>Sustainability Committee</w:t>
      </w:r>
      <w:r w:rsidR="007C574B" w:rsidRPr="00771138">
        <w:rPr>
          <w:rFonts w:ascii="Segoe UI Symbol" w:hAnsi="Segoe UI Symbol"/>
          <w:b/>
          <w:bCs/>
          <w:sz w:val="26"/>
          <w:szCs w:val="26"/>
        </w:rPr>
        <w:t>:</w:t>
      </w:r>
    </w:p>
    <w:p w14:paraId="6F1C9BA9"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Evaluating the environmental and social impact of procurement practices.</w:t>
      </w:r>
    </w:p>
    <w:p w14:paraId="378C9EA1"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Engaging with external stakeholders to promote sustainable sourcing.</w:t>
      </w:r>
    </w:p>
    <w:p w14:paraId="28AE5730"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Setting and monitoring sustainability-related procurement goals and targets.</w:t>
      </w:r>
    </w:p>
    <w:p w14:paraId="7B723024" w14:textId="77777777" w:rsidR="009F5D7C" w:rsidRPr="00771138" w:rsidRDefault="009F5D7C" w:rsidP="009F5D7C">
      <w:pPr>
        <w:pStyle w:val="ListParagraph"/>
        <w:spacing w:line="276" w:lineRule="auto"/>
        <w:ind w:left="0"/>
        <w:jc w:val="both"/>
        <w:rPr>
          <w:rFonts w:ascii="Segoe UI Symbol" w:hAnsi="Segoe UI Symbol"/>
        </w:rPr>
      </w:pPr>
    </w:p>
    <w:p w14:paraId="435397F7" w14:textId="31255196"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Procurement &amp; Supply Chain Department</w:t>
      </w:r>
      <w:r w:rsidR="007C574B" w:rsidRPr="00771138">
        <w:rPr>
          <w:rFonts w:ascii="Segoe UI Symbol" w:hAnsi="Segoe UI Symbol"/>
          <w:b/>
          <w:bCs/>
          <w:sz w:val="26"/>
          <w:szCs w:val="26"/>
        </w:rPr>
        <w:t>:</w:t>
      </w:r>
    </w:p>
    <w:p w14:paraId="6B4C1C68" w14:textId="20AA33EE" w:rsidR="00903F0D" w:rsidRPr="00771138" w:rsidRDefault="00903F0D" w:rsidP="004307F4">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Communicate sustainability expectations and requirements to suppliers.</w:t>
      </w:r>
    </w:p>
    <w:p w14:paraId="61EAAFED"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Identify procurement-related sustainability risks and mitigate them proactively.</w:t>
      </w:r>
    </w:p>
    <w:p w14:paraId="1319E75F" w14:textId="44EF4BD9" w:rsidR="0091238C" w:rsidRPr="00771138" w:rsidRDefault="00903F0D" w:rsidP="009F5D7C">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Encourage suppliers to improve their sustainability performance through training and collaboration.</w:t>
      </w:r>
    </w:p>
    <w:p w14:paraId="6E1A0DC4" w14:textId="77777777" w:rsidR="0091238C" w:rsidRPr="00771138" w:rsidRDefault="0091238C" w:rsidP="009F5D7C">
      <w:pPr>
        <w:pStyle w:val="ListParagraph"/>
        <w:spacing w:line="276" w:lineRule="auto"/>
        <w:ind w:left="0"/>
        <w:jc w:val="both"/>
        <w:rPr>
          <w:rFonts w:ascii="Segoe UI Symbol" w:hAnsi="Segoe UI Symbol"/>
        </w:rPr>
      </w:pPr>
    </w:p>
    <w:p w14:paraId="5F1DF7D3" w14:textId="7FB7BD35"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Compliance Manager</w:t>
      </w:r>
      <w:r w:rsidR="007C574B" w:rsidRPr="00771138">
        <w:rPr>
          <w:rFonts w:ascii="Segoe UI Symbol" w:hAnsi="Segoe UI Symbol"/>
          <w:b/>
          <w:bCs/>
          <w:sz w:val="26"/>
          <w:szCs w:val="26"/>
        </w:rPr>
        <w:t>:</w:t>
      </w:r>
    </w:p>
    <w:p w14:paraId="2BB6F1E9" w14:textId="1EEB672D"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 xml:space="preserve">Conducting audits and assessments of </w:t>
      </w:r>
      <w:r w:rsidR="004307F4" w:rsidRPr="00771138">
        <w:rPr>
          <w:rFonts w:ascii="Segoe UI Symbol" w:hAnsi="Segoe UI Symbol"/>
          <w:color w:val="000000"/>
        </w:rPr>
        <w:t>supplier’s</w:t>
      </w:r>
      <w:r w:rsidRPr="00771138">
        <w:rPr>
          <w:rFonts w:ascii="Segoe UI Symbol" w:hAnsi="Segoe UI Symbol"/>
          <w:color w:val="000000"/>
        </w:rPr>
        <w:t xml:space="preserve"> sustainability practices.</w:t>
      </w:r>
    </w:p>
    <w:p w14:paraId="7A7690EA" w14:textId="7824C75D" w:rsidR="00903F0D" w:rsidRPr="00771138" w:rsidRDefault="00903F0D" w:rsidP="00D206B9">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Investigating and addressing non-compliance with the Sustainable Procurement Policy</w:t>
      </w:r>
      <w:r w:rsidR="004307F4" w:rsidRPr="00771138">
        <w:rPr>
          <w:rFonts w:ascii="Segoe UI Symbol" w:hAnsi="Segoe UI Symbol"/>
          <w:color w:val="000000"/>
        </w:rPr>
        <w:t xml:space="preserve"> and k</w:t>
      </w:r>
      <w:r w:rsidRPr="00771138">
        <w:rPr>
          <w:rFonts w:ascii="Segoe UI Symbol" w:hAnsi="Segoe UI Symbol"/>
          <w:color w:val="000000"/>
        </w:rPr>
        <w:t>eeping up to date with emerging sustainability laws and standards and ensuring compliance.</w:t>
      </w:r>
    </w:p>
    <w:p w14:paraId="497D065B" w14:textId="77777777" w:rsidR="009F5D7C" w:rsidRPr="00771138" w:rsidRDefault="009F5D7C" w:rsidP="009F5D7C">
      <w:pPr>
        <w:pStyle w:val="ListParagraph"/>
        <w:spacing w:line="276" w:lineRule="auto"/>
        <w:ind w:left="0"/>
        <w:jc w:val="both"/>
        <w:rPr>
          <w:rFonts w:ascii="Segoe UI Symbol" w:hAnsi="Segoe UI Symbol"/>
        </w:rPr>
      </w:pPr>
    </w:p>
    <w:p w14:paraId="31A2687B" w14:textId="46E292AA"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Employees</w:t>
      </w:r>
      <w:r w:rsidR="007C574B" w:rsidRPr="00771138">
        <w:rPr>
          <w:rFonts w:ascii="Segoe UI Symbol" w:hAnsi="Segoe UI Symbol"/>
          <w:b/>
          <w:bCs/>
          <w:sz w:val="26"/>
          <w:szCs w:val="26"/>
        </w:rPr>
        <w:t>:</w:t>
      </w:r>
    </w:p>
    <w:p w14:paraId="0E0FDDAC" w14:textId="73F47B73" w:rsidR="00903F0D" w:rsidRPr="00771138" w:rsidRDefault="00903F0D" w:rsidP="004307F4">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Adhere to the Sustainable Procurement Policy in their roles</w:t>
      </w:r>
      <w:r w:rsidR="004307F4" w:rsidRPr="00771138">
        <w:rPr>
          <w:rFonts w:ascii="Segoe UI Symbol" w:hAnsi="Segoe UI Symbol"/>
          <w:color w:val="000000"/>
        </w:rPr>
        <w:t xml:space="preserve"> and contribute to a culture of sustainable procurement by collaborating with suppliers and stakeholders responsibly.</w:t>
      </w:r>
    </w:p>
    <w:p w14:paraId="11B7B554"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Report any sustainability or ethical concerns in procurement practices.</w:t>
      </w:r>
    </w:p>
    <w:p w14:paraId="6353EBC2" w14:textId="022D7697" w:rsidR="00D33B69" w:rsidRPr="00771138" w:rsidRDefault="00D33B69" w:rsidP="00D33B69">
      <w:pPr>
        <w:pStyle w:val="Heading1"/>
        <w:numPr>
          <w:ilvl w:val="0"/>
          <w:numId w:val="9"/>
        </w:numPr>
        <w:spacing w:line="276" w:lineRule="auto"/>
        <w:ind w:left="0"/>
        <w:jc w:val="both"/>
        <w:rPr>
          <w:rFonts w:ascii="Segoe UI Symbol" w:hAnsi="Segoe UI Symbol"/>
          <w:color w:val="4472C4" w:themeColor="accent1"/>
        </w:rPr>
      </w:pPr>
      <w:bookmarkStart w:id="19" w:name="_Toc192085914"/>
      <w:r w:rsidRPr="00771138">
        <w:rPr>
          <w:rFonts w:ascii="Segoe UI Symbol" w:hAnsi="Segoe UI Symbol"/>
          <w:color w:val="4472C4" w:themeColor="accent1"/>
        </w:rPr>
        <w:t>Governance</w:t>
      </w:r>
      <w:bookmarkEnd w:id="19"/>
    </w:p>
    <w:p w14:paraId="3CB99D8D" w14:textId="4B09708D" w:rsidR="00D33B69" w:rsidRPr="00771138" w:rsidRDefault="005F63F6" w:rsidP="00D33B69">
      <w:pPr>
        <w:spacing w:line="276" w:lineRule="auto"/>
        <w:jc w:val="both"/>
        <w:rPr>
          <w:rFonts w:ascii="Segoe UI Symbol" w:hAnsi="Segoe UI Symbol"/>
          <w:color w:val="000000"/>
        </w:rPr>
      </w:pPr>
      <w:r w:rsidRPr="005F63F6">
        <w:rPr>
          <w:rFonts w:ascii="Segoe UI Symbol" w:hAnsi="Segoe UI Symbol"/>
          <w:color w:val="000000"/>
        </w:rPr>
        <w:t>Praveen Laboratories Pvt. Ltd. ensures strong governance in sustainable procurement through leadership oversight and accountability. The Managing Director mitigates sustainability risks, while the Chief Sustainability Officer develops strategies and monitors compliance. The Sustainability Committee evaluates impacts and engages stakeholders. The Procurement &amp; Supply Chain Department ensures supplier adherence, and the Compliance Manager conducts audits. Employees uphold policy standards. Regular audits, stakeholder engagement, and policy updates drive continuous improvement, reinforcing the company’s commitment to ethical sourcing and environmental responsibility.</w:t>
      </w:r>
    </w:p>
    <w:p w14:paraId="5F3F116E" w14:textId="295FAB7E" w:rsidR="001A58E7" w:rsidRPr="00771138" w:rsidRDefault="001A58E7" w:rsidP="000E5AED">
      <w:pPr>
        <w:pStyle w:val="Heading1"/>
        <w:numPr>
          <w:ilvl w:val="0"/>
          <w:numId w:val="9"/>
        </w:numPr>
        <w:spacing w:line="276" w:lineRule="auto"/>
        <w:ind w:left="0"/>
        <w:jc w:val="both"/>
        <w:rPr>
          <w:rFonts w:ascii="Segoe UI Symbol" w:hAnsi="Segoe UI Symbol"/>
          <w:color w:val="4472C4" w:themeColor="accent1"/>
        </w:rPr>
      </w:pPr>
      <w:bookmarkStart w:id="20" w:name="_Toc167185387"/>
      <w:bookmarkStart w:id="21" w:name="_Toc172379208"/>
      <w:bookmarkStart w:id="22" w:name="_Toc172379495"/>
      <w:bookmarkStart w:id="23" w:name="_Toc172379523"/>
      <w:bookmarkStart w:id="24" w:name="_Toc192085915"/>
      <w:r w:rsidRPr="00771138">
        <w:rPr>
          <w:rFonts w:ascii="Segoe UI Symbol" w:hAnsi="Segoe UI Symbol"/>
          <w:color w:val="4472C4" w:themeColor="accent1"/>
        </w:rPr>
        <w:lastRenderedPageBreak/>
        <w:t>Reporting Section</w:t>
      </w:r>
      <w:bookmarkEnd w:id="20"/>
      <w:bookmarkEnd w:id="21"/>
      <w:bookmarkEnd w:id="22"/>
      <w:bookmarkEnd w:id="23"/>
      <w:r w:rsidR="007C574B" w:rsidRPr="00771138">
        <w:rPr>
          <w:rFonts w:ascii="Segoe UI Symbol" w:hAnsi="Segoe UI Symbol"/>
          <w:color w:val="4472C4" w:themeColor="accent1"/>
        </w:rPr>
        <w:t>:</w:t>
      </w:r>
      <w:bookmarkEnd w:id="24"/>
    </w:p>
    <w:p w14:paraId="61B2FDFA" w14:textId="77777777"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Annual Public Sustainability Reporting:</w:t>
      </w:r>
    </w:p>
    <w:p w14:paraId="2AC65B87"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External reporting is conducted annually to communicate our sustainable procurement performance to stakeholders, including employees, customers, investors, and regulatory bodies.</w:t>
      </w:r>
    </w:p>
    <w:p w14:paraId="16B21F9D" w14:textId="10BB0F8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Reports are prepared in accordance with internationally recognized standards such as the United Nations Global Compact (UNGC), Global Reporting Initiative (GRI)</w:t>
      </w:r>
      <w:r w:rsidR="00EA1E5B" w:rsidRPr="00771138">
        <w:rPr>
          <w:rFonts w:ascii="Segoe UI Symbol" w:hAnsi="Segoe UI Symbol"/>
          <w:color w:val="000000"/>
        </w:rPr>
        <w:t>.</w:t>
      </w:r>
    </w:p>
    <w:p w14:paraId="476B5C57" w14:textId="77777777" w:rsidR="00EA1E5B" w:rsidRPr="00771138" w:rsidRDefault="00EA1E5B" w:rsidP="00EA1E5B">
      <w:pPr>
        <w:pStyle w:val="ListParagraph"/>
        <w:spacing w:before="100" w:beforeAutospacing="1" w:after="100" w:afterAutospacing="1"/>
        <w:ind w:left="360"/>
        <w:jc w:val="both"/>
        <w:rPr>
          <w:rFonts w:ascii="Segoe UI Symbol" w:hAnsi="Segoe UI Symbol"/>
        </w:rPr>
      </w:pPr>
    </w:p>
    <w:p w14:paraId="4A738E25" w14:textId="77777777"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Supplier Sustainability Compliance Reporting:</w:t>
      </w:r>
    </w:p>
    <w:p w14:paraId="4E20FF8D"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We require suppliers to submit annual reports detailing their compliance with environmental, social, and ethical procurement requirements, including any corrective actions taken.</w:t>
      </w:r>
    </w:p>
    <w:p w14:paraId="62F8A374"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Audits and third-party sustainability assessments are conducted to verify compliance with our Supplier Code of Conduct and Sustainable Procurement Policy.</w:t>
      </w:r>
    </w:p>
    <w:p w14:paraId="48097C15" w14:textId="77777777" w:rsidR="00EA1E5B" w:rsidRPr="00771138" w:rsidRDefault="00EA1E5B" w:rsidP="00EA1E5B">
      <w:pPr>
        <w:pStyle w:val="ListParagraph"/>
        <w:spacing w:before="100" w:beforeAutospacing="1" w:after="100" w:afterAutospacing="1"/>
        <w:ind w:left="360"/>
        <w:jc w:val="both"/>
        <w:rPr>
          <w:rFonts w:ascii="Segoe UI Symbol" w:hAnsi="Segoe UI Symbol"/>
        </w:rPr>
      </w:pPr>
    </w:p>
    <w:p w14:paraId="77A3942B" w14:textId="77777777"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Stakeholder Engagement:</w:t>
      </w:r>
    </w:p>
    <w:p w14:paraId="59783F90"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We actively engage with employees, suppliers, and other stakeholders to gather feedback, address concerns, and ensure transparency in our sustainable procurement practices.</w:t>
      </w:r>
    </w:p>
    <w:p w14:paraId="04D86051" w14:textId="685BFCFF" w:rsidR="00295C42"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Regular supplier assessments, training sessions, and stakeholder surveys help measure the effectiveness of our sustainable procurement initiatives and drive continuous improvement.</w:t>
      </w:r>
    </w:p>
    <w:p w14:paraId="6EF1BEBF" w14:textId="77777777" w:rsidR="00EC5A5C" w:rsidRPr="00771138" w:rsidRDefault="00EC5A5C" w:rsidP="00EC5A5C">
      <w:pPr>
        <w:pStyle w:val="ListParagraph"/>
        <w:spacing w:line="276" w:lineRule="auto"/>
        <w:ind w:left="284"/>
        <w:jc w:val="both"/>
        <w:rPr>
          <w:rFonts w:ascii="Segoe UI Symbol" w:hAnsi="Segoe UI Symbol"/>
          <w:color w:val="000000"/>
        </w:rPr>
      </w:pPr>
    </w:p>
    <w:p w14:paraId="1C253C34" w14:textId="77777777" w:rsidR="00903F0D" w:rsidRPr="00771138" w:rsidRDefault="00903F0D" w:rsidP="00DB0A45">
      <w:pPr>
        <w:pStyle w:val="ListParagraph"/>
        <w:numPr>
          <w:ilvl w:val="0"/>
          <w:numId w:val="11"/>
        </w:numPr>
        <w:spacing w:line="276" w:lineRule="auto"/>
        <w:ind w:left="0"/>
        <w:jc w:val="both"/>
        <w:rPr>
          <w:rFonts w:ascii="Segoe UI Symbol" w:hAnsi="Segoe UI Symbol"/>
          <w:b/>
          <w:bCs/>
          <w:sz w:val="26"/>
          <w:szCs w:val="26"/>
        </w:rPr>
      </w:pPr>
      <w:r w:rsidRPr="00771138">
        <w:rPr>
          <w:rFonts w:ascii="Segoe UI Symbol" w:hAnsi="Segoe UI Symbol"/>
          <w:b/>
          <w:bCs/>
          <w:sz w:val="26"/>
          <w:szCs w:val="26"/>
        </w:rPr>
        <w:t>Grievance Mechanisms:</w:t>
      </w:r>
    </w:p>
    <w:p w14:paraId="5B8344F8"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A formal grievance mechanism is in place to allow employees, suppliers, and external stakeholders to report sustainability violations or unethical procurement practices confidentially and without fear of retaliation.</w:t>
      </w:r>
    </w:p>
    <w:p w14:paraId="21EB1CF3" w14:textId="01E66FD1" w:rsidR="00E952C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All reports are reviewed by the Compliance Manager and Procurement &amp; Sustainability teams and addressed according to established procedures</w:t>
      </w:r>
      <w:r w:rsidR="00F01109" w:rsidRPr="00771138">
        <w:rPr>
          <w:rFonts w:ascii="Segoe UI Symbol" w:hAnsi="Segoe UI Symbol"/>
          <w:color w:val="000000"/>
        </w:rPr>
        <w:t>.</w:t>
      </w:r>
    </w:p>
    <w:p w14:paraId="178BEF74" w14:textId="58FB420F" w:rsidR="00FB1E9B" w:rsidRPr="00771138" w:rsidRDefault="00FB1E9B" w:rsidP="00FB1E9B">
      <w:pPr>
        <w:pStyle w:val="Heading1"/>
        <w:numPr>
          <w:ilvl w:val="0"/>
          <w:numId w:val="9"/>
        </w:numPr>
        <w:spacing w:line="276" w:lineRule="auto"/>
        <w:ind w:left="0"/>
        <w:jc w:val="both"/>
        <w:rPr>
          <w:rFonts w:ascii="Segoe UI Symbol" w:hAnsi="Segoe UI Symbol"/>
          <w:color w:val="4472C4" w:themeColor="accent1"/>
        </w:rPr>
      </w:pPr>
      <w:bookmarkStart w:id="25" w:name="_Toc172288484"/>
      <w:bookmarkStart w:id="26" w:name="_Toc192085916"/>
      <w:r w:rsidRPr="00771138">
        <w:rPr>
          <w:rFonts w:ascii="Segoe UI Symbol" w:hAnsi="Segoe UI Symbol"/>
          <w:color w:val="4472C4" w:themeColor="accent1"/>
        </w:rPr>
        <w:t>Covered SDGs</w:t>
      </w:r>
      <w:bookmarkEnd w:id="25"/>
      <w:r w:rsidR="007C574B" w:rsidRPr="00771138">
        <w:rPr>
          <w:rFonts w:ascii="Segoe UI Symbol" w:hAnsi="Segoe UI Symbol"/>
          <w:color w:val="4472C4" w:themeColor="accent1"/>
        </w:rPr>
        <w:t>:</w:t>
      </w:r>
      <w:bookmarkEnd w:id="26"/>
    </w:p>
    <w:p w14:paraId="4E93B2D2" w14:textId="3FAA7703" w:rsidR="00E952CD" w:rsidRPr="00771138" w:rsidRDefault="00B66058" w:rsidP="00E952CD">
      <w:pPr>
        <w:rPr>
          <w:rFonts w:ascii="Segoe UI Symbol" w:hAnsi="Segoe UI Symbol"/>
        </w:rPr>
      </w:pPr>
      <w:r w:rsidRPr="00771138">
        <w:rPr>
          <w:rFonts w:ascii="Segoe UI Symbol" w:hAnsi="Segoe UI Symbol"/>
          <w:noProof/>
        </w:rPr>
        <w:drawing>
          <wp:inline distT="0" distB="0" distL="0" distR="0" wp14:anchorId="791025BF" wp14:editId="133CA9A3">
            <wp:extent cx="1075214" cy="1011968"/>
            <wp:effectExtent l="0" t="0" r="0" b="0"/>
            <wp:docPr id="155704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2475" name="Picture 1557042475"/>
                    <pic:cNvPicPr/>
                  </pic:nvPicPr>
                  <pic:blipFill>
                    <a:blip r:embed="rId11">
                      <a:extLst>
                        <a:ext uri="{28A0092B-C50C-407E-A947-70E740481C1C}">
                          <a14:useLocalDpi xmlns:a14="http://schemas.microsoft.com/office/drawing/2010/main" val="0"/>
                        </a:ext>
                      </a:extLst>
                    </a:blip>
                    <a:stretch>
                      <a:fillRect/>
                    </a:stretch>
                  </pic:blipFill>
                  <pic:spPr>
                    <a:xfrm>
                      <a:off x="0" y="0"/>
                      <a:ext cx="1108613" cy="1043403"/>
                    </a:xfrm>
                    <a:prstGeom prst="rect">
                      <a:avLst/>
                    </a:prstGeom>
                  </pic:spPr>
                </pic:pic>
              </a:graphicData>
            </a:graphic>
          </wp:inline>
        </w:drawing>
      </w:r>
      <w:r w:rsidR="00EA1E5B" w:rsidRPr="00771138">
        <w:rPr>
          <w:rFonts w:ascii="Segoe UI Symbol" w:hAnsi="Segoe UI Symbol"/>
          <w:noProof/>
        </w:rPr>
        <w:drawing>
          <wp:inline distT="0" distB="0" distL="0" distR="0" wp14:anchorId="6EE73738" wp14:editId="09A471AE">
            <wp:extent cx="1066006" cy="1003300"/>
            <wp:effectExtent l="0" t="0" r="1270" b="6350"/>
            <wp:docPr id="207441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18015" name="Picture 2074418015"/>
                    <pic:cNvPicPr/>
                  </pic:nvPicPr>
                  <pic:blipFill>
                    <a:blip r:embed="rId12">
                      <a:extLst>
                        <a:ext uri="{28A0092B-C50C-407E-A947-70E740481C1C}">
                          <a14:useLocalDpi xmlns:a14="http://schemas.microsoft.com/office/drawing/2010/main" val="0"/>
                        </a:ext>
                      </a:extLst>
                    </a:blip>
                    <a:stretch>
                      <a:fillRect/>
                    </a:stretch>
                  </pic:blipFill>
                  <pic:spPr>
                    <a:xfrm>
                      <a:off x="0" y="0"/>
                      <a:ext cx="1075366" cy="1012110"/>
                    </a:xfrm>
                    <a:prstGeom prst="rect">
                      <a:avLst/>
                    </a:prstGeom>
                  </pic:spPr>
                </pic:pic>
              </a:graphicData>
            </a:graphic>
          </wp:inline>
        </w:drawing>
      </w:r>
      <w:r w:rsidR="00EA1E5B" w:rsidRPr="00771138">
        <w:rPr>
          <w:rFonts w:ascii="Segoe UI Symbol" w:hAnsi="Segoe UI Symbol"/>
          <w:noProof/>
        </w:rPr>
        <w:drawing>
          <wp:inline distT="0" distB="0" distL="0" distR="0" wp14:anchorId="36CADABB" wp14:editId="0173A7A5">
            <wp:extent cx="1072753" cy="1009650"/>
            <wp:effectExtent l="0" t="0" r="0" b="0"/>
            <wp:docPr id="198540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579" name="Picture 1985404579"/>
                    <pic:cNvPicPr/>
                  </pic:nvPicPr>
                  <pic:blipFill>
                    <a:blip r:embed="rId13">
                      <a:extLst>
                        <a:ext uri="{28A0092B-C50C-407E-A947-70E740481C1C}">
                          <a14:useLocalDpi xmlns:a14="http://schemas.microsoft.com/office/drawing/2010/main" val="0"/>
                        </a:ext>
                      </a:extLst>
                    </a:blip>
                    <a:stretch>
                      <a:fillRect/>
                    </a:stretch>
                  </pic:blipFill>
                  <pic:spPr>
                    <a:xfrm>
                      <a:off x="0" y="0"/>
                      <a:ext cx="1085469" cy="1021618"/>
                    </a:xfrm>
                    <a:prstGeom prst="rect">
                      <a:avLst/>
                    </a:prstGeom>
                  </pic:spPr>
                </pic:pic>
              </a:graphicData>
            </a:graphic>
          </wp:inline>
        </w:drawing>
      </w:r>
      <w:r w:rsidR="009F5D7C" w:rsidRPr="00771138">
        <w:rPr>
          <w:rFonts w:ascii="Segoe UI Symbol" w:hAnsi="Segoe UI Symbol"/>
          <w:noProof/>
        </w:rPr>
        <w:drawing>
          <wp:inline distT="0" distB="0" distL="0" distR="0" wp14:anchorId="236CF0CB" wp14:editId="42392E74">
            <wp:extent cx="1072753" cy="1009650"/>
            <wp:effectExtent l="0" t="0" r="0" b="0"/>
            <wp:docPr id="1027830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30711" name="Picture 1027830711"/>
                    <pic:cNvPicPr/>
                  </pic:nvPicPr>
                  <pic:blipFill>
                    <a:blip r:embed="rId14">
                      <a:extLst>
                        <a:ext uri="{28A0092B-C50C-407E-A947-70E740481C1C}">
                          <a14:useLocalDpi xmlns:a14="http://schemas.microsoft.com/office/drawing/2010/main" val="0"/>
                        </a:ext>
                      </a:extLst>
                    </a:blip>
                    <a:stretch>
                      <a:fillRect/>
                    </a:stretch>
                  </pic:blipFill>
                  <pic:spPr>
                    <a:xfrm>
                      <a:off x="0" y="0"/>
                      <a:ext cx="1087600" cy="1023624"/>
                    </a:xfrm>
                    <a:prstGeom prst="rect">
                      <a:avLst/>
                    </a:prstGeom>
                  </pic:spPr>
                </pic:pic>
              </a:graphicData>
            </a:graphic>
          </wp:inline>
        </w:drawing>
      </w:r>
    </w:p>
    <w:p w14:paraId="6EC77B00" w14:textId="12CA1355" w:rsidR="001A58E7" w:rsidRPr="00771138" w:rsidRDefault="001A58E7" w:rsidP="000E5AED">
      <w:pPr>
        <w:pStyle w:val="Heading1"/>
        <w:numPr>
          <w:ilvl w:val="0"/>
          <w:numId w:val="9"/>
        </w:numPr>
        <w:spacing w:line="276" w:lineRule="auto"/>
        <w:ind w:left="0"/>
        <w:jc w:val="both"/>
        <w:rPr>
          <w:rFonts w:ascii="Segoe UI Symbol" w:hAnsi="Segoe UI Symbol"/>
          <w:color w:val="4472C4" w:themeColor="accent1"/>
        </w:rPr>
      </w:pPr>
      <w:bookmarkStart w:id="27" w:name="_Toc167185388"/>
      <w:bookmarkStart w:id="28" w:name="_Toc172379209"/>
      <w:bookmarkStart w:id="29" w:name="_Toc172379496"/>
      <w:bookmarkStart w:id="30" w:name="_Toc172379524"/>
      <w:bookmarkStart w:id="31" w:name="_Toc192085917"/>
      <w:r w:rsidRPr="00771138">
        <w:rPr>
          <w:rFonts w:ascii="Segoe UI Symbol" w:hAnsi="Segoe UI Symbol"/>
          <w:color w:val="4472C4" w:themeColor="accent1"/>
        </w:rPr>
        <w:lastRenderedPageBreak/>
        <w:t>Review Mechanism</w:t>
      </w:r>
      <w:bookmarkEnd w:id="27"/>
      <w:bookmarkEnd w:id="28"/>
      <w:bookmarkEnd w:id="29"/>
      <w:bookmarkEnd w:id="30"/>
      <w:r w:rsidR="007C574B" w:rsidRPr="00771138">
        <w:rPr>
          <w:rFonts w:ascii="Segoe UI Symbol" w:hAnsi="Segoe UI Symbol"/>
          <w:color w:val="4472C4" w:themeColor="accent1"/>
        </w:rPr>
        <w:t>:</w:t>
      </w:r>
      <w:bookmarkEnd w:id="31"/>
    </w:p>
    <w:p w14:paraId="4AA4DBB6" w14:textId="77777777" w:rsidR="009F5D7C" w:rsidRPr="00771138" w:rsidRDefault="009F5D7C" w:rsidP="00F542EE">
      <w:pPr>
        <w:pStyle w:val="ListParagraph"/>
        <w:spacing w:line="276" w:lineRule="auto"/>
        <w:ind w:left="284"/>
        <w:jc w:val="both"/>
        <w:rPr>
          <w:rFonts w:ascii="Segoe UI Symbol" w:hAnsi="Segoe UI Symbol"/>
          <w:color w:val="000000"/>
        </w:rPr>
      </w:pPr>
    </w:p>
    <w:p w14:paraId="27B48D1E"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The Chief Sustainability Officer reviews this policy annually to ensure alignment with evolving regulations, industry best practices, and stakeholder expectations.</w:t>
      </w:r>
    </w:p>
    <w:p w14:paraId="5C93FDED" w14:textId="39AE0197" w:rsidR="00F542EE" w:rsidRPr="00771138" w:rsidRDefault="00F542EE"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Company can also change or review policy if any necessary changes is required.</w:t>
      </w:r>
    </w:p>
    <w:p w14:paraId="54968779" w14:textId="77777777" w:rsidR="00903F0D" w:rsidRPr="00771138" w:rsidRDefault="00903F0D" w:rsidP="0060287B">
      <w:pPr>
        <w:pStyle w:val="ListParagraph"/>
        <w:numPr>
          <w:ilvl w:val="1"/>
          <w:numId w:val="10"/>
        </w:numPr>
        <w:spacing w:line="276" w:lineRule="auto"/>
        <w:ind w:left="0" w:hanging="284"/>
        <w:jc w:val="both"/>
        <w:rPr>
          <w:rFonts w:ascii="Segoe UI Symbol" w:hAnsi="Segoe UI Symbol"/>
          <w:color w:val="000000"/>
        </w:rPr>
      </w:pPr>
      <w:r w:rsidRPr="00771138">
        <w:rPr>
          <w:rFonts w:ascii="Segoe UI Symbol" w:hAnsi="Segoe UI Symbol"/>
          <w:color w:val="000000"/>
        </w:rPr>
        <w:t>Updates to the policy are communicated internally and externally, and relevant training is provided to procurement teams and suppliers to ensure awareness and compliance with sustainable procurement standards.</w:t>
      </w:r>
    </w:p>
    <w:p w14:paraId="3BB3E05A" w14:textId="77777777" w:rsidR="005F63F6" w:rsidRDefault="005F63F6" w:rsidP="005F63F6">
      <w:pPr>
        <w:spacing w:after="160" w:line="276" w:lineRule="auto"/>
        <w:jc w:val="both"/>
        <w:rPr>
          <w:rFonts w:ascii="Segoe UI Symbol" w:hAnsi="Segoe UI Symbol"/>
        </w:rPr>
      </w:pPr>
      <w:bookmarkStart w:id="32" w:name="_Toc192085918"/>
    </w:p>
    <w:p w14:paraId="7EB2B52F" w14:textId="77777777" w:rsidR="005F63F6" w:rsidRDefault="005F63F6" w:rsidP="005F63F6">
      <w:pPr>
        <w:spacing w:after="160" w:line="276" w:lineRule="auto"/>
        <w:rPr>
          <w:rFonts w:ascii="Segoe UI Symbol" w:hAnsi="Segoe UI Symbol"/>
          <w:b/>
          <w:bCs/>
        </w:rPr>
      </w:pPr>
      <w:r>
        <w:rPr>
          <w:rFonts w:ascii="Segoe UI Symbol" w:hAnsi="Segoe UI Symbol"/>
        </w:rPr>
        <w:t xml:space="preserve">                                                                                                           </w:t>
      </w:r>
      <w:bookmarkStart w:id="33" w:name="_Hlk172988363"/>
      <w:r>
        <w:rPr>
          <w:rFonts w:ascii="Segoe UI Symbol" w:hAnsi="Segoe UI Symbol"/>
        </w:rPr>
        <w:t>(Signature)</w:t>
      </w:r>
      <w:r>
        <w:rPr>
          <w:rFonts w:ascii="Segoe UI Symbol" w:hAnsi="Segoe UI Symbol"/>
        </w:rPr>
        <w:tab/>
      </w:r>
    </w:p>
    <w:p w14:paraId="28DDB9C5" w14:textId="77777777" w:rsidR="005F63F6" w:rsidRDefault="005F63F6" w:rsidP="005F63F6">
      <w:pPr>
        <w:spacing w:after="160" w:line="276" w:lineRule="auto"/>
        <w:jc w:val="right"/>
        <w:rPr>
          <w:rFonts w:ascii="Segoe UI Symbol" w:hAnsi="Segoe UI Symbol"/>
        </w:rPr>
      </w:pPr>
      <w:r>
        <w:rPr>
          <w:rFonts w:ascii="Segoe UI Symbol" w:hAnsi="Segoe UI Symbol"/>
          <w:b/>
          <w:bCs/>
        </w:rPr>
        <w:t>Approved By</w:t>
      </w:r>
      <w:r>
        <w:rPr>
          <w:rFonts w:ascii="Segoe UI Symbol" w:hAnsi="Segoe UI Symbol"/>
        </w:rPr>
        <w:t>: General Manager</w:t>
      </w:r>
    </w:p>
    <w:p w14:paraId="5D2C9168" w14:textId="77777777" w:rsidR="005F63F6" w:rsidRDefault="005F63F6" w:rsidP="005F63F6">
      <w:pPr>
        <w:spacing w:after="160" w:line="276" w:lineRule="auto"/>
        <w:rPr>
          <w:rFonts w:ascii="Segoe UI Symbol" w:hAnsi="Segoe UI Symbol"/>
        </w:rPr>
      </w:pPr>
      <w:r>
        <w:rPr>
          <w:rFonts w:ascii="Segoe UI Symbol" w:hAnsi="Segoe UI Symbol"/>
          <w:b/>
          <w:bCs/>
        </w:rPr>
        <w:br/>
      </w:r>
      <w:r>
        <w:rPr>
          <w:rFonts w:ascii="Segoe UI Symbol" w:hAnsi="Segoe UI Symbol"/>
          <w:b/>
          <w:bCs/>
        </w:rPr>
        <w:br/>
        <w:t>Next Review Date</w:t>
      </w:r>
      <w:r>
        <w:rPr>
          <w:rFonts w:ascii="Segoe UI Symbol" w:hAnsi="Segoe UI Symbol"/>
        </w:rPr>
        <w:t>: 31-07-2025</w:t>
      </w:r>
      <w:bookmarkEnd w:id="33"/>
    </w:p>
    <w:p w14:paraId="26B3526B" w14:textId="0262B8B2" w:rsidR="00F00DD4" w:rsidRPr="00771138" w:rsidRDefault="005F63F6" w:rsidP="00F00DD4">
      <w:pPr>
        <w:pStyle w:val="Heading1"/>
        <w:numPr>
          <w:ilvl w:val="0"/>
          <w:numId w:val="9"/>
        </w:numPr>
        <w:spacing w:line="276" w:lineRule="auto"/>
        <w:ind w:left="0"/>
        <w:jc w:val="both"/>
        <w:rPr>
          <w:rFonts w:ascii="Segoe UI Symbol" w:hAnsi="Segoe UI Symbol"/>
          <w:color w:val="4472C4" w:themeColor="accent1"/>
        </w:rPr>
      </w:pPr>
      <w:r w:rsidRPr="005F63F6">
        <w:br w:type="column"/>
      </w:r>
      <w:r w:rsidR="00F00DD4" w:rsidRPr="00771138">
        <w:rPr>
          <w:rFonts w:ascii="Segoe UI Symbol" w:hAnsi="Segoe UI Symbol"/>
          <w:color w:val="4472C4" w:themeColor="accent1"/>
        </w:rPr>
        <w:lastRenderedPageBreak/>
        <w:t xml:space="preserve">Employee Acknowledgement Form: </w:t>
      </w:r>
      <w:r w:rsidR="007C574B" w:rsidRPr="00771138">
        <w:rPr>
          <w:rFonts w:ascii="Segoe UI Symbol" w:hAnsi="Segoe UI Symbol"/>
          <w:color w:val="4472C4" w:themeColor="accent1"/>
        </w:rPr>
        <w:t>Sustainable Procurement</w:t>
      </w:r>
      <w:bookmarkEnd w:id="32"/>
      <w:r w:rsidR="00771138">
        <w:rPr>
          <w:rFonts w:ascii="Segoe UI Symbol" w:hAnsi="Segoe UI Symbol"/>
          <w:color w:val="4472C4" w:themeColor="accent1"/>
        </w:rPr>
        <w:t xml:space="preserve"> Policy</w:t>
      </w:r>
    </w:p>
    <w:p w14:paraId="3996BAD0" w14:textId="77777777" w:rsidR="00F00DD4" w:rsidRPr="00771138" w:rsidRDefault="00F00DD4" w:rsidP="00F00DD4">
      <w:pPr>
        <w:rPr>
          <w:rFonts w:ascii="Segoe UI Symbol" w:hAnsi="Segoe UI Symbol"/>
        </w:rPr>
      </w:pPr>
    </w:p>
    <w:p w14:paraId="77A6A0A7" w14:textId="7315CB94" w:rsidR="00903F0D" w:rsidRPr="00771138" w:rsidRDefault="00903F0D" w:rsidP="00A80509">
      <w:pPr>
        <w:spacing w:after="160" w:line="276" w:lineRule="auto"/>
        <w:jc w:val="both"/>
        <w:rPr>
          <w:rFonts w:ascii="Segoe UI Symbol" w:hAnsi="Segoe UI Symbol"/>
          <w:color w:val="000000"/>
        </w:rPr>
      </w:pPr>
      <w:r w:rsidRPr="00771138">
        <w:rPr>
          <w:rFonts w:ascii="Segoe UI Symbol" w:hAnsi="Segoe UI Symbol"/>
          <w:color w:val="000000"/>
        </w:rPr>
        <w:t xml:space="preserve">I acknowledge that I have received, read, and understood </w:t>
      </w:r>
      <w:r w:rsidR="00667523" w:rsidRPr="00771138">
        <w:rPr>
          <w:rFonts w:ascii="Segoe UI Symbol" w:hAnsi="Segoe UI Symbol"/>
          <w:color w:val="000000"/>
        </w:rPr>
        <w:t>PRAVEEN LABORATORIES PVT. LTD.</w:t>
      </w:r>
      <w:r w:rsidRPr="00771138">
        <w:rPr>
          <w:rFonts w:ascii="Segoe UI Symbol" w:hAnsi="Segoe UI Symbol"/>
          <w:color w:val="000000"/>
        </w:rPr>
        <w:t xml:space="preserve"> Sustainable Procurement Policy. I am aware of the company's commitment to upholding sustainable practices, promoting a diverse and inclusive supply chain, and ensuring the protection of human rights across all operations and sourcing activities. </w:t>
      </w:r>
    </w:p>
    <w:p w14:paraId="2ED4A618" w14:textId="7E505062" w:rsidR="00903F0D" w:rsidRPr="00771138" w:rsidRDefault="00903F0D" w:rsidP="00A80509">
      <w:pPr>
        <w:spacing w:after="160" w:line="276" w:lineRule="auto"/>
        <w:jc w:val="both"/>
        <w:rPr>
          <w:rFonts w:ascii="Segoe UI Symbol" w:hAnsi="Segoe UI Symbol"/>
          <w:color w:val="000000"/>
        </w:rPr>
      </w:pPr>
      <w:r w:rsidRPr="00771138">
        <w:rPr>
          <w:rFonts w:ascii="Segoe UI Symbol" w:hAnsi="Segoe UI Symbol"/>
          <w:color w:val="000000"/>
        </w:rPr>
        <w:t>I understand my role in supporting this policy, including complying with all applicable laws and regulations, respecting human rights, and fostering a sustainable and inclusive work environment. I agree to adhere to sustainable practices in my daily work, report any sustainability concerns, and contribute ideas for continuous improvement.</w:t>
      </w:r>
    </w:p>
    <w:p w14:paraId="740105B0" w14:textId="17FEB3B4" w:rsidR="004629FB" w:rsidRPr="00771138" w:rsidRDefault="00903F0D" w:rsidP="00A80509">
      <w:pPr>
        <w:spacing w:after="160" w:line="276" w:lineRule="auto"/>
        <w:jc w:val="both"/>
        <w:rPr>
          <w:rFonts w:ascii="Segoe UI Symbol" w:hAnsi="Segoe UI Symbol"/>
        </w:rPr>
      </w:pPr>
      <w:r w:rsidRPr="00771138">
        <w:rPr>
          <w:rFonts w:ascii="Segoe UI Symbol" w:hAnsi="Segoe UI Symbol"/>
          <w:color w:val="000000"/>
        </w:rPr>
        <w:t xml:space="preserve">By signing below, I confirm my commitment to upholding </w:t>
      </w:r>
      <w:r w:rsidR="00667523" w:rsidRPr="00771138">
        <w:rPr>
          <w:rFonts w:ascii="Segoe UI Symbol" w:hAnsi="Segoe UI Symbol"/>
          <w:color w:val="000000"/>
        </w:rPr>
        <w:t>PRAVEEN LABORATORIES PVT. LTD.</w:t>
      </w:r>
      <w:r w:rsidRPr="00771138">
        <w:rPr>
          <w:rFonts w:ascii="Segoe UI Symbol" w:hAnsi="Segoe UI Symbol"/>
          <w:color w:val="000000"/>
        </w:rPr>
        <w:t xml:space="preserve"> Sustainable Procurement Policy and supporting the company’s efforts in maintaining sustainable practices.</w:t>
      </w:r>
    </w:p>
    <w:p w14:paraId="2AEF0785" w14:textId="77777777" w:rsidR="00F00DD4" w:rsidRPr="00771138" w:rsidRDefault="00F00DD4" w:rsidP="005F63F6">
      <w:pPr>
        <w:spacing w:after="160" w:line="276" w:lineRule="auto"/>
        <w:jc w:val="both"/>
        <w:rPr>
          <w:rFonts w:ascii="Segoe UI Symbol" w:hAnsi="Segoe UI Symbol"/>
          <w:sz w:val="28"/>
          <w:szCs w:val="28"/>
        </w:rPr>
      </w:pPr>
    </w:p>
    <w:p w14:paraId="16773420" w14:textId="77777777" w:rsidR="001E3763" w:rsidRPr="00771138" w:rsidRDefault="00F00DD4" w:rsidP="005F63F6">
      <w:pPr>
        <w:spacing w:after="160" w:line="276" w:lineRule="auto"/>
        <w:jc w:val="both"/>
        <w:rPr>
          <w:rFonts w:ascii="Segoe UI Symbol" w:hAnsi="Segoe UI Symbol"/>
        </w:rPr>
      </w:pPr>
      <w:r w:rsidRPr="00771138">
        <w:rPr>
          <w:rFonts w:ascii="Segoe UI Symbol" w:hAnsi="Segoe UI Symbol"/>
        </w:rPr>
        <w:t xml:space="preserve">Employee </w:t>
      </w:r>
      <w:r w:rsidR="001E3763" w:rsidRPr="00771138">
        <w:rPr>
          <w:rFonts w:ascii="Segoe UI Symbol" w:hAnsi="Segoe UI Symbol"/>
        </w:rPr>
        <w:t>Name</w:t>
      </w:r>
      <w:r w:rsidRPr="00771138">
        <w:rPr>
          <w:rFonts w:ascii="Segoe UI Symbol" w:hAnsi="Segoe UI Symbol"/>
        </w:rPr>
        <w:t xml:space="preserve">: ______________________   </w:t>
      </w:r>
    </w:p>
    <w:p w14:paraId="4DA2B177" w14:textId="3A1D70A5" w:rsidR="00F00DD4" w:rsidRPr="00771138" w:rsidRDefault="00F00DD4" w:rsidP="005F63F6">
      <w:pPr>
        <w:spacing w:after="160" w:line="276" w:lineRule="auto"/>
        <w:jc w:val="both"/>
        <w:rPr>
          <w:rFonts w:ascii="Segoe UI Symbol" w:hAnsi="Segoe UI Symbol"/>
        </w:rPr>
      </w:pPr>
      <w:r w:rsidRPr="00771138">
        <w:rPr>
          <w:rFonts w:ascii="Segoe UI Symbol" w:hAnsi="Segoe UI Symbol"/>
        </w:rPr>
        <w:t>Date: _______________</w:t>
      </w:r>
    </w:p>
    <w:p w14:paraId="59151214" w14:textId="7838D3E9" w:rsidR="005376D1" w:rsidRPr="00771138" w:rsidRDefault="00F00DD4" w:rsidP="005F63F6">
      <w:pPr>
        <w:spacing w:after="160" w:line="276" w:lineRule="auto"/>
        <w:jc w:val="both"/>
        <w:rPr>
          <w:rFonts w:ascii="Segoe UI Symbol" w:hAnsi="Segoe UI Symbol"/>
          <w:u w:val="single"/>
        </w:rPr>
      </w:pPr>
      <w:r w:rsidRPr="00771138">
        <w:rPr>
          <w:rFonts w:ascii="Segoe UI Symbol" w:hAnsi="Segoe UI Symbol"/>
        </w:rPr>
        <w:t xml:space="preserve">Employee </w:t>
      </w:r>
      <w:r w:rsidR="001E3763" w:rsidRPr="00771138">
        <w:rPr>
          <w:rFonts w:ascii="Segoe UI Symbol" w:hAnsi="Segoe UI Symbol"/>
        </w:rPr>
        <w:t>Signature</w:t>
      </w:r>
      <w:r w:rsidRPr="00771138">
        <w:rPr>
          <w:rFonts w:ascii="Segoe UI Symbol" w:hAnsi="Segoe UI Symbol"/>
        </w:rPr>
        <w:t>: ___________________</w:t>
      </w:r>
      <w:r w:rsidR="004E486F" w:rsidRPr="00771138">
        <w:rPr>
          <w:rFonts w:ascii="Segoe UI Symbol" w:hAnsi="Segoe UI Symbol"/>
        </w:rPr>
        <w:t>_</w:t>
      </w:r>
    </w:p>
    <w:sectPr w:rsidR="005376D1" w:rsidRPr="00771138" w:rsidSect="005F63F6">
      <w:headerReference w:type="even" r:id="rId15"/>
      <w:headerReference w:type="default" r:id="rId16"/>
      <w:footerReference w:type="even" r:id="rId17"/>
      <w:footerReference w:type="default" r:id="rId18"/>
      <w:headerReference w:type="first" r:id="rId19"/>
      <w:footerReference w:type="first" r:id="rId20"/>
      <w:pgSz w:w="11906" w:h="16838"/>
      <w:pgMar w:top="1400" w:right="1440" w:bottom="1440" w:left="1440" w:header="900"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31D8E" w14:textId="77777777" w:rsidR="00A456DE" w:rsidRDefault="00A456DE" w:rsidP="00767D7C">
      <w:r>
        <w:separator/>
      </w:r>
    </w:p>
  </w:endnote>
  <w:endnote w:type="continuationSeparator" w:id="0">
    <w:p w14:paraId="48E5F3B0" w14:textId="77777777" w:rsidR="00A456DE" w:rsidRDefault="00A456DE"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ECCE" w14:textId="77777777" w:rsidR="00063E54" w:rsidRDefault="00063E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04C95F02" w:rsidR="00653727" w:rsidRPr="00063E54" w:rsidRDefault="000E5DCA" w:rsidP="00653727">
    <w:pPr>
      <w:pStyle w:val="Footer"/>
      <w:ind w:left="-426"/>
      <w:rPr>
        <w:rFonts w:ascii="Segoe UI Symbol" w:hAnsi="Segoe UI Symbol"/>
      </w:rPr>
    </w:pPr>
    <w:r w:rsidRPr="00063E54">
      <w:rPr>
        <w:rFonts w:ascii="Segoe UI Symbol" w:hAnsi="Segoe UI Symbol"/>
        <w:sz w:val="22"/>
        <w:szCs w:val="22"/>
      </w:rPr>
      <w:t>Doc</w:t>
    </w:r>
    <w:r w:rsidR="00653727" w:rsidRPr="00063E54">
      <w:rPr>
        <w:rFonts w:ascii="Segoe UI Symbol" w:hAnsi="Segoe UI Symbol"/>
        <w:sz w:val="22"/>
        <w:szCs w:val="22"/>
      </w:rPr>
      <w:t xml:space="preserve"> </w:t>
    </w:r>
    <w:r w:rsidRPr="00063E54">
      <w:rPr>
        <w:rFonts w:ascii="Segoe UI Symbol" w:hAnsi="Segoe UI Symbol"/>
        <w:sz w:val="22"/>
        <w:szCs w:val="22"/>
      </w:rPr>
      <w:t>No.</w:t>
    </w:r>
    <w:r w:rsidR="00653727" w:rsidRPr="00063E54">
      <w:rPr>
        <w:rFonts w:ascii="Segoe UI Symbol" w:hAnsi="Segoe UI Symbol"/>
        <w:sz w:val="22"/>
        <w:szCs w:val="22"/>
      </w:rPr>
      <w:t>– DOC-</w:t>
    </w:r>
    <w:r w:rsidR="00206A03" w:rsidRPr="00063E54">
      <w:rPr>
        <w:rFonts w:ascii="Segoe UI Symbol" w:hAnsi="Segoe UI Symbol"/>
        <w:sz w:val="22"/>
        <w:szCs w:val="22"/>
      </w:rPr>
      <w:t>PLPL</w:t>
    </w:r>
    <w:r w:rsidR="00653727" w:rsidRPr="00063E54">
      <w:rPr>
        <w:rFonts w:ascii="Segoe UI Symbol" w:hAnsi="Segoe UI Symbol"/>
        <w:sz w:val="22"/>
        <w:szCs w:val="22"/>
      </w:rPr>
      <w:t>-POL-0</w:t>
    </w:r>
    <w:r w:rsidR="00295C42" w:rsidRPr="00063E54">
      <w:rPr>
        <w:rFonts w:ascii="Segoe UI Symbol" w:hAnsi="Segoe UI Symbol"/>
        <w:sz w:val="22"/>
        <w:szCs w:val="22"/>
      </w:rPr>
      <w:t>4</w:t>
    </w:r>
    <w:r w:rsidR="00653727" w:rsidRPr="00063E54">
      <w:rPr>
        <w:rFonts w:ascii="Segoe UI Symbol" w:hAnsi="Segoe UI Symbol"/>
      </w:rPr>
      <w:ptab w:relativeTo="margin" w:alignment="center" w:leader="none"/>
    </w:r>
    <w:r w:rsidR="00653727" w:rsidRPr="00063E54">
      <w:rPr>
        <w:rFonts w:ascii="Segoe UI Symbol" w:hAnsi="Segoe UI Symbol"/>
      </w:rPr>
      <w:t xml:space="preserve">Revision No. </w:t>
    </w:r>
    <w:r w:rsidRPr="00063E54">
      <w:rPr>
        <w:rFonts w:ascii="Segoe UI Symbol" w:hAnsi="Segoe UI Symbol"/>
      </w:rPr>
      <w:t>1</w:t>
    </w:r>
    <w:r w:rsidR="00063E54">
      <w:rPr>
        <w:rFonts w:ascii="Segoe UI Symbol" w:hAnsi="Segoe UI Symbol"/>
      </w:rPr>
      <w:t>.0</w:t>
    </w:r>
    <w:r w:rsidR="00653727" w:rsidRPr="00063E54">
      <w:rPr>
        <w:rFonts w:ascii="Segoe UI Symbol" w:hAnsi="Segoe UI Symbol"/>
      </w:rPr>
      <w:ptab w:relativeTo="margin" w:alignment="right" w:leader="none"/>
    </w:r>
    <w:r w:rsidR="00653727" w:rsidRPr="00063E54">
      <w:rPr>
        <w:rFonts w:ascii="Segoe UI Symbol" w:hAnsi="Segoe UI Symbol"/>
        <w:spacing w:val="60"/>
      </w:rPr>
      <w:t>Page</w:t>
    </w:r>
    <w:r w:rsidR="00653727" w:rsidRPr="00063E54">
      <w:rPr>
        <w:rFonts w:ascii="Segoe UI Symbol" w:hAnsi="Segoe UI Symbol"/>
      </w:rPr>
      <w:t xml:space="preserve"> | </w:t>
    </w:r>
    <w:r w:rsidR="00653727" w:rsidRPr="00063E54">
      <w:rPr>
        <w:rFonts w:ascii="Segoe UI Symbol" w:hAnsi="Segoe UI Symbol"/>
      </w:rPr>
      <w:fldChar w:fldCharType="begin"/>
    </w:r>
    <w:r w:rsidR="00653727" w:rsidRPr="00063E54">
      <w:rPr>
        <w:rFonts w:ascii="Segoe UI Symbol" w:hAnsi="Segoe UI Symbol"/>
      </w:rPr>
      <w:instrText xml:space="preserve"> PAGE   \* MERGEFORMAT </w:instrText>
    </w:r>
    <w:r w:rsidR="00653727" w:rsidRPr="00063E54">
      <w:rPr>
        <w:rFonts w:ascii="Segoe UI Symbol" w:hAnsi="Segoe UI Symbol"/>
      </w:rPr>
      <w:fldChar w:fldCharType="separate"/>
    </w:r>
    <w:r w:rsidR="00653727" w:rsidRPr="00063E54">
      <w:rPr>
        <w:rFonts w:ascii="Segoe UI Symbol" w:hAnsi="Segoe UI Symbol"/>
        <w:b/>
        <w:bCs/>
        <w:noProof/>
      </w:rPr>
      <w:t>1</w:t>
    </w:r>
    <w:r w:rsidR="00653727" w:rsidRPr="00063E54">
      <w:rPr>
        <w:rFonts w:ascii="Segoe UI Symbol" w:hAnsi="Segoe UI Symbol"/>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DC66" w14:textId="77777777" w:rsidR="00063E54" w:rsidRDefault="00063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E7F8" w14:textId="77777777" w:rsidR="00A456DE" w:rsidRDefault="00A456DE" w:rsidP="00767D7C">
      <w:r>
        <w:separator/>
      </w:r>
    </w:p>
  </w:footnote>
  <w:footnote w:type="continuationSeparator" w:id="0">
    <w:p w14:paraId="236205EF" w14:textId="77777777" w:rsidR="00A456DE" w:rsidRDefault="00A456DE"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6271" w14:textId="77777777" w:rsidR="00063E54" w:rsidRDefault="00063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263"/>
      <w:gridCol w:w="6753"/>
    </w:tblGrid>
    <w:tr w:rsidR="00771138" w14:paraId="3D40C9EE" w14:textId="77777777" w:rsidTr="005F63F6">
      <w:trPr>
        <w:trHeight w:val="837"/>
      </w:trPr>
      <w:tc>
        <w:tcPr>
          <w:tcW w:w="2263" w:type="dxa"/>
        </w:tcPr>
        <w:p w14:paraId="48EB1761" w14:textId="77777777" w:rsidR="00771138" w:rsidRDefault="00771138" w:rsidP="00771138">
          <w:pPr>
            <w:pStyle w:val="Header"/>
          </w:pPr>
          <w:r>
            <w:rPr>
              <w:noProof/>
            </w:rPr>
            <w:drawing>
              <wp:anchor distT="0" distB="0" distL="114300" distR="114300" simplePos="0" relativeHeight="251659264" behindDoc="1" locked="0" layoutInCell="1" allowOverlap="1" wp14:anchorId="798F7AD6" wp14:editId="10686512">
                <wp:simplePos x="0" y="0"/>
                <wp:positionH relativeFrom="column">
                  <wp:posOffset>264795</wp:posOffset>
                </wp:positionH>
                <wp:positionV relativeFrom="paragraph">
                  <wp:posOffset>-114935</wp:posOffset>
                </wp:positionV>
                <wp:extent cx="787400" cy="787400"/>
                <wp:effectExtent l="0" t="0" r="0" b="0"/>
                <wp:wrapNone/>
                <wp:docPr id="153250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43" name="Picture 74666543"/>
                        <pic:cNvPicPr/>
                      </pic:nvPicPr>
                      <pic:blipFill>
                        <a:blip r:embed="rId1">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p>
      </w:tc>
      <w:tc>
        <w:tcPr>
          <w:tcW w:w="6753" w:type="dxa"/>
          <w:vAlign w:val="center"/>
        </w:tcPr>
        <w:p w14:paraId="016C929A" w14:textId="76DD9D4E" w:rsidR="00771138" w:rsidRPr="005F63F6" w:rsidRDefault="00771138" w:rsidP="005F63F6">
          <w:pPr>
            <w:pStyle w:val="Header"/>
            <w:jc w:val="center"/>
            <w:rPr>
              <w:b/>
              <w:bCs/>
              <w:color w:val="4472C4" w:themeColor="accent1"/>
              <w:sz w:val="36"/>
              <w:szCs w:val="36"/>
            </w:rPr>
          </w:pPr>
          <w:r w:rsidRPr="005F63F6">
            <w:rPr>
              <w:b/>
              <w:bCs/>
              <w:color w:val="4472C4" w:themeColor="accent1"/>
              <w:sz w:val="36"/>
              <w:szCs w:val="36"/>
            </w:rPr>
            <w:t>Sustainable Procurement Policy</w:t>
          </w:r>
        </w:p>
      </w:tc>
    </w:tr>
  </w:tbl>
  <w:p w14:paraId="29E8D97B" w14:textId="27001324" w:rsidR="00611631" w:rsidRDefault="006116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019D" w14:textId="77777777" w:rsidR="00063E54" w:rsidRDefault="00063E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CAB"/>
    <w:multiLevelType w:val="multilevel"/>
    <w:tmpl w:val="984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84E"/>
    <w:multiLevelType w:val="multilevel"/>
    <w:tmpl w:val="02D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36D"/>
    <w:multiLevelType w:val="multilevel"/>
    <w:tmpl w:val="98C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3F03"/>
    <w:multiLevelType w:val="multilevel"/>
    <w:tmpl w:val="4E1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7AB6"/>
    <w:multiLevelType w:val="hybridMultilevel"/>
    <w:tmpl w:val="E864C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7D4C51"/>
    <w:multiLevelType w:val="multilevel"/>
    <w:tmpl w:val="211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568B9"/>
    <w:multiLevelType w:val="multilevel"/>
    <w:tmpl w:val="B00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43C8B"/>
    <w:multiLevelType w:val="multilevel"/>
    <w:tmpl w:val="CBE6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E1C21"/>
    <w:multiLevelType w:val="hybridMultilevel"/>
    <w:tmpl w:val="A210E9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F1663BA"/>
    <w:multiLevelType w:val="multilevel"/>
    <w:tmpl w:val="22E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C2623"/>
    <w:multiLevelType w:val="multilevel"/>
    <w:tmpl w:val="9CB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804B4"/>
    <w:multiLevelType w:val="multilevel"/>
    <w:tmpl w:val="5F2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50CB0"/>
    <w:multiLevelType w:val="multilevel"/>
    <w:tmpl w:val="DB4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C4D2A"/>
    <w:multiLevelType w:val="hybridMultilevel"/>
    <w:tmpl w:val="0820174A"/>
    <w:lvl w:ilvl="0" w:tplc="6748B54E">
      <w:start w:val="1"/>
      <w:numFmt w:val="bullet"/>
      <w:lvlText w:val=""/>
      <w:lvlJc w:val="left"/>
      <w:pPr>
        <w:ind w:left="393" w:hanging="360"/>
      </w:pPr>
      <w:rPr>
        <w:rFonts w:ascii="Wingdings" w:hAnsi="Wingdings" w:hint="default"/>
      </w:rPr>
    </w:lvl>
    <w:lvl w:ilvl="1" w:tplc="40090003">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4" w15:restartNumberingAfterBreak="0">
    <w:nsid w:val="12531D98"/>
    <w:multiLevelType w:val="hybridMultilevel"/>
    <w:tmpl w:val="01FEC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29475F5"/>
    <w:multiLevelType w:val="hybridMultilevel"/>
    <w:tmpl w:val="384C2C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4B51582"/>
    <w:multiLevelType w:val="multilevel"/>
    <w:tmpl w:val="93C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81854"/>
    <w:multiLevelType w:val="multilevel"/>
    <w:tmpl w:val="E36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C0FC4"/>
    <w:multiLevelType w:val="multilevel"/>
    <w:tmpl w:val="B740B7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90348FD"/>
    <w:multiLevelType w:val="multilevel"/>
    <w:tmpl w:val="BDA26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4231E"/>
    <w:multiLevelType w:val="multilevel"/>
    <w:tmpl w:val="D3A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B4317FC"/>
    <w:multiLevelType w:val="multilevel"/>
    <w:tmpl w:val="18A4B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E1913"/>
    <w:multiLevelType w:val="hybridMultilevel"/>
    <w:tmpl w:val="351851C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D550E79"/>
    <w:multiLevelType w:val="hybridMultilevel"/>
    <w:tmpl w:val="CBE0D3B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DE20C03"/>
    <w:multiLevelType w:val="hybridMultilevel"/>
    <w:tmpl w:val="BD3298DC"/>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28" w15:restartNumberingAfterBreak="0">
    <w:nsid w:val="1E7C3F6C"/>
    <w:multiLevelType w:val="multilevel"/>
    <w:tmpl w:val="94B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63086C"/>
    <w:multiLevelType w:val="multilevel"/>
    <w:tmpl w:val="B0D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14EEA"/>
    <w:multiLevelType w:val="multilevel"/>
    <w:tmpl w:val="5E2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B4000"/>
    <w:multiLevelType w:val="multilevel"/>
    <w:tmpl w:val="FFF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7085D"/>
    <w:multiLevelType w:val="multilevel"/>
    <w:tmpl w:val="EB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031E6B"/>
    <w:multiLevelType w:val="multilevel"/>
    <w:tmpl w:val="5F9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A1416"/>
    <w:multiLevelType w:val="hybridMultilevel"/>
    <w:tmpl w:val="4652032E"/>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36" w15:restartNumberingAfterBreak="0">
    <w:nsid w:val="2D4C66D3"/>
    <w:multiLevelType w:val="multilevel"/>
    <w:tmpl w:val="070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13BA1"/>
    <w:multiLevelType w:val="multilevel"/>
    <w:tmpl w:val="C34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4212F"/>
    <w:multiLevelType w:val="hybridMultilevel"/>
    <w:tmpl w:val="731A0EC8"/>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17C118B"/>
    <w:multiLevelType w:val="hybridMultilevel"/>
    <w:tmpl w:val="B30A23A6"/>
    <w:lvl w:ilvl="0" w:tplc="4009000B">
      <w:start w:val="1"/>
      <w:numFmt w:val="bullet"/>
      <w:lvlText w:val=""/>
      <w:lvlJc w:val="left"/>
      <w:pPr>
        <w:ind w:left="36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1D45A11"/>
    <w:multiLevelType w:val="multilevel"/>
    <w:tmpl w:val="281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40992"/>
    <w:multiLevelType w:val="multilevel"/>
    <w:tmpl w:val="ADA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B134D2"/>
    <w:multiLevelType w:val="multilevel"/>
    <w:tmpl w:val="265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3B2709FA"/>
    <w:multiLevelType w:val="multilevel"/>
    <w:tmpl w:val="198A4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706F6"/>
    <w:multiLevelType w:val="multilevel"/>
    <w:tmpl w:val="7F0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47" w15:restartNumberingAfterBreak="0">
    <w:nsid w:val="3FEB6C95"/>
    <w:multiLevelType w:val="hybridMultilevel"/>
    <w:tmpl w:val="9F90F2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0E01004"/>
    <w:multiLevelType w:val="multilevel"/>
    <w:tmpl w:val="4C1A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082023"/>
    <w:multiLevelType w:val="multilevel"/>
    <w:tmpl w:val="325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EC2D27"/>
    <w:multiLevelType w:val="multilevel"/>
    <w:tmpl w:val="E480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55354"/>
    <w:multiLevelType w:val="hybridMultilevel"/>
    <w:tmpl w:val="28F0F9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45F30B6"/>
    <w:multiLevelType w:val="multilevel"/>
    <w:tmpl w:val="FA9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482F032E"/>
    <w:multiLevelType w:val="multilevel"/>
    <w:tmpl w:val="3AD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483FCD"/>
    <w:multiLevelType w:val="multilevel"/>
    <w:tmpl w:val="AE4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CC651F"/>
    <w:multiLevelType w:val="multilevel"/>
    <w:tmpl w:val="123015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DB279C"/>
    <w:multiLevelType w:val="multilevel"/>
    <w:tmpl w:val="7FC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E35F35"/>
    <w:multiLevelType w:val="multilevel"/>
    <w:tmpl w:val="5CA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2A61AA"/>
    <w:multiLevelType w:val="multilevel"/>
    <w:tmpl w:val="286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513B80"/>
    <w:multiLevelType w:val="multilevel"/>
    <w:tmpl w:val="D31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3C4DAA"/>
    <w:multiLevelType w:val="multilevel"/>
    <w:tmpl w:val="63A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941D7A"/>
    <w:multiLevelType w:val="multilevel"/>
    <w:tmpl w:val="F19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BB7A55"/>
    <w:multiLevelType w:val="multilevel"/>
    <w:tmpl w:val="D92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819A4"/>
    <w:multiLevelType w:val="multilevel"/>
    <w:tmpl w:val="C78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8F162E"/>
    <w:multiLevelType w:val="multilevel"/>
    <w:tmpl w:val="2F9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FB3464"/>
    <w:multiLevelType w:val="hybridMultilevel"/>
    <w:tmpl w:val="3490F7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F762E48"/>
    <w:multiLevelType w:val="multilevel"/>
    <w:tmpl w:val="9D2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16320B"/>
    <w:multiLevelType w:val="multilevel"/>
    <w:tmpl w:val="193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BE3CB8"/>
    <w:multiLevelType w:val="hybridMultilevel"/>
    <w:tmpl w:val="205CF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0E52D89"/>
    <w:multiLevelType w:val="hybridMultilevel"/>
    <w:tmpl w:val="35BA8718"/>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611B5E"/>
    <w:multiLevelType w:val="multilevel"/>
    <w:tmpl w:val="2F5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24779"/>
    <w:multiLevelType w:val="multilevel"/>
    <w:tmpl w:val="75C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D42F9F"/>
    <w:multiLevelType w:val="hybridMultilevel"/>
    <w:tmpl w:val="0E7887A4"/>
    <w:lvl w:ilvl="0" w:tplc="08921FA8">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42260C5"/>
    <w:multiLevelType w:val="hybridMultilevel"/>
    <w:tmpl w:val="2B748082"/>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76" w15:restartNumberingAfterBreak="0">
    <w:nsid w:val="55735EE5"/>
    <w:multiLevelType w:val="hybridMultilevel"/>
    <w:tmpl w:val="71D09A52"/>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56CE732F"/>
    <w:multiLevelType w:val="multilevel"/>
    <w:tmpl w:val="3E9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39724A"/>
    <w:multiLevelType w:val="multilevel"/>
    <w:tmpl w:val="8D06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6C0427"/>
    <w:multiLevelType w:val="hybridMultilevel"/>
    <w:tmpl w:val="086A09B6"/>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80A49C9"/>
    <w:multiLevelType w:val="multilevel"/>
    <w:tmpl w:val="BDC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153096"/>
    <w:multiLevelType w:val="multilevel"/>
    <w:tmpl w:val="555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666B5D"/>
    <w:multiLevelType w:val="multilevel"/>
    <w:tmpl w:val="4A9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AF4362"/>
    <w:multiLevelType w:val="hybridMultilevel"/>
    <w:tmpl w:val="727A2F0A"/>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B6A4A06"/>
    <w:multiLevelType w:val="multilevel"/>
    <w:tmpl w:val="25C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E75BA8"/>
    <w:multiLevelType w:val="multilevel"/>
    <w:tmpl w:val="E7D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F912CB"/>
    <w:multiLevelType w:val="hybridMultilevel"/>
    <w:tmpl w:val="3BD26790"/>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5E565E63"/>
    <w:multiLevelType w:val="multilevel"/>
    <w:tmpl w:val="9B4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6064BC"/>
    <w:multiLevelType w:val="multilevel"/>
    <w:tmpl w:val="B5FC34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A07DC6"/>
    <w:multiLevelType w:val="multilevel"/>
    <w:tmpl w:val="26F83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08056A"/>
    <w:multiLevelType w:val="multilevel"/>
    <w:tmpl w:val="D8D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912565"/>
    <w:multiLevelType w:val="hybridMultilevel"/>
    <w:tmpl w:val="1FC882C2"/>
    <w:lvl w:ilvl="0" w:tplc="4009000B">
      <w:start w:val="1"/>
      <w:numFmt w:val="bullet"/>
      <w:lvlText w:val=""/>
      <w:lvlJc w:val="left"/>
      <w:pPr>
        <w:ind w:left="1113" w:hanging="360"/>
      </w:pPr>
      <w:rPr>
        <w:rFonts w:ascii="Wingdings" w:hAnsi="Wingdings"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92" w15:restartNumberingAfterBreak="0">
    <w:nsid w:val="64892501"/>
    <w:multiLevelType w:val="multilevel"/>
    <w:tmpl w:val="7F8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092EB6"/>
    <w:multiLevelType w:val="multilevel"/>
    <w:tmpl w:val="75E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074D10"/>
    <w:multiLevelType w:val="multilevel"/>
    <w:tmpl w:val="494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7B4FD0"/>
    <w:multiLevelType w:val="hybridMultilevel"/>
    <w:tmpl w:val="44840848"/>
    <w:lvl w:ilvl="0" w:tplc="40090001">
      <w:start w:val="1"/>
      <w:numFmt w:val="bullet"/>
      <w:lvlText w:val=""/>
      <w:lvlJc w:val="left"/>
      <w:pPr>
        <w:ind w:left="1833" w:hanging="360"/>
      </w:pPr>
      <w:rPr>
        <w:rFonts w:ascii="Symbol" w:hAnsi="Symbol" w:hint="default"/>
      </w:rPr>
    </w:lvl>
    <w:lvl w:ilvl="1" w:tplc="40090003" w:tentative="1">
      <w:start w:val="1"/>
      <w:numFmt w:val="bullet"/>
      <w:lvlText w:val="o"/>
      <w:lvlJc w:val="left"/>
      <w:pPr>
        <w:ind w:left="2553" w:hanging="360"/>
      </w:pPr>
      <w:rPr>
        <w:rFonts w:ascii="Courier New" w:hAnsi="Courier New" w:cs="Courier New" w:hint="default"/>
      </w:rPr>
    </w:lvl>
    <w:lvl w:ilvl="2" w:tplc="40090005" w:tentative="1">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abstractNum w:abstractNumId="96" w15:restartNumberingAfterBreak="0">
    <w:nsid w:val="69D31A21"/>
    <w:multiLevelType w:val="hybridMultilevel"/>
    <w:tmpl w:val="365CF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6A1334E5"/>
    <w:multiLevelType w:val="hybridMultilevel"/>
    <w:tmpl w:val="0444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AE34EEE"/>
    <w:multiLevelType w:val="multilevel"/>
    <w:tmpl w:val="343AF4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FF12A1"/>
    <w:multiLevelType w:val="multilevel"/>
    <w:tmpl w:val="CB2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264F52"/>
    <w:multiLevelType w:val="hybridMultilevel"/>
    <w:tmpl w:val="056E8B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6BB43105"/>
    <w:multiLevelType w:val="multilevel"/>
    <w:tmpl w:val="9B0A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F47854"/>
    <w:multiLevelType w:val="hybridMultilevel"/>
    <w:tmpl w:val="002CFC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6F1379A5"/>
    <w:multiLevelType w:val="multilevel"/>
    <w:tmpl w:val="0EAAD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167257"/>
    <w:multiLevelType w:val="multilevel"/>
    <w:tmpl w:val="8C5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4610E6"/>
    <w:multiLevelType w:val="hybridMultilevel"/>
    <w:tmpl w:val="DEFAD7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6F932387"/>
    <w:multiLevelType w:val="multilevel"/>
    <w:tmpl w:val="DD662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F71523"/>
    <w:multiLevelType w:val="multilevel"/>
    <w:tmpl w:val="1C9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D0161B"/>
    <w:multiLevelType w:val="multilevel"/>
    <w:tmpl w:val="78B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6047BA"/>
    <w:multiLevelType w:val="multilevel"/>
    <w:tmpl w:val="D1AE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B7520B"/>
    <w:multiLevelType w:val="multilevel"/>
    <w:tmpl w:val="84C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A05918"/>
    <w:multiLevelType w:val="hybridMultilevel"/>
    <w:tmpl w:val="9F9EFE32"/>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112" w15:restartNumberingAfterBreak="0">
    <w:nsid w:val="780B21E6"/>
    <w:multiLevelType w:val="multilevel"/>
    <w:tmpl w:val="707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61677"/>
    <w:multiLevelType w:val="hybridMultilevel"/>
    <w:tmpl w:val="055A97D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15" w15:restartNumberingAfterBreak="0">
    <w:nsid w:val="79D410F0"/>
    <w:multiLevelType w:val="multilevel"/>
    <w:tmpl w:val="06C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2813FC"/>
    <w:multiLevelType w:val="multilevel"/>
    <w:tmpl w:val="343AF4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826D2D"/>
    <w:multiLevelType w:val="multilevel"/>
    <w:tmpl w:val="407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FA654C"/>
    <w:multiLevelType w:val="multilevel"/>
    <w:tmpl w:val="B77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19"/>
  </w:num>
  <w:num w:numId="2" w16cid:durableId="708263950">
    <w:abstractNumId w:val="13"/>
  </w:num>
  <w:num w:numId="3" w16cid:durableId="1281061736">
    <w:abstractNumId w:val="29"/>
  </w:num>
  <w:num w:numId="4" w16cid:durableId="576288515">
    <w:abstractNumId w:val="114"/>
  </w:num>
  <w:num w:numId="5" w16cid:durableId="510460924">
    <w:abstractNumId w:val="22"/>
  </w:num>
  <w:num w:numId="6" w16cid:durableId="724261718">
    <w:abstractNumId w:val="71"/>
  </w:num>
  <w:num w:numId="7" w16cid:durableId="69163448">
    <w:abstractNumId w:val="43"/>
  </w:num>
  <w:num w:numId="8" w16cid:durableId="1318992325">
    <w:abstractNumId w:val="46"/>
  </w:num>
  <w:num w:numId="9" w16cid:durableId="599678894">
    <w:abstractNumId w:val="74"/>
  </w:num>
  <w:num w:numId="10" w16cid:durableId="1756976901">
    <w:abstractNumId w:val="39"/>
  </w:num>
  <w:num w:numId="11" w16cid:durableId="1470585462">
    <w:abstractNumId w:val="25"/>
  </w:num>
  <w:num w:numId="12" w16cid:durableId="841428255">
    <w:abstractNumId w:val="53"/>
  </w:num>
  <w:num w:numId="13" w16cid:durableId="321586689">
    <w:abstractNumId w:val="34"/>
  </w:num>
  <w:num w:numId="14" w16cid:durableId="837579785">
    <w:abstractNumId w:val="6"/>
  </w:num>
  <w:num w:numId="15" w16cid:durableId="995959284">
    <w:abstractNumId w:val="62"/>
  </w:num>
  <w:num w:numId="16" w16cid:durableId="840119096">
    <w:abstractNumId w:val="48"/>
  </w:num>
  <w:num w:numId="17" w16cid:durableId="1068841160">
    <w:abstractNumId w:val="31"/>
  </w:num>
  <w:num w:numId="18" w16cid:durableId="1315255881">
    <w:abstractNumId w:val="118"/>
  </w:num>
  <w:num w:numId="19" w16cid:durableId="2052878897">
    <w:abstractNumId w:val="72"/>
  </w:num>
  <w:num w:numId="20" w16cid:durableId="255360896">
    <w:abstractNumId w:val="7"/>
  </w:num>
  <w:num w:numId="21" w16cid:durableId="2015691243">
    <w:abstractNumId w:val="16"/>
  </w:num>
  <w:num w:numId="22" w16cid:durableId="896433753">
    <w:abstractNumId w:val="113"/>
  </w:num>
  <w:num w:numId="23" w16cid:durableId="1367832615">
    <w:abstractNumId w:val="66"/>
  </w:num>
  <w:num w:numId="24" w16cid:durableId="859467839">
    <w:abstractNumId w:val="97"/>
  </w:num>
  <w:num w:numId="25" w16cid:durableId="97071716">
    <w:abstractNumId w:val="96"/>
  </w:num>
  <w:num w:numId="26" w16cid:durableId="1101923311">
    <w:abstractNumId w:val="15"/>
  </w:num>
  <w:num w:numId="27" w16cid:durableId="1797025402">
    <w:abstractNumId w:val="8"/>
  </w:num>
  <w:num w:numId="28" w16cid:durableId="1327712897">
    <w:abstractNumId w:val="4"/>
  </w:num>
  <w:num w:numId="29" w16cid:durableId="1627807126">
    <w:abstractNumId w:val="14"/>
  </w:num>
  <w:num w:numId="30" w16cid:durableId="683946079">
    <w:abstractNumId w:val="105"/>
  </w:num>
  <w:num w:numId="31" w16cid:durableId="862016462">
    <w:abstractNumId w:val="51"/>
  </w:num>
  <w:num w:numId="32" w16cid:durableId="1826316606">
    <w:abstractNumId w:val="47"/>
  </w:num>
  <w:num w:numId="33" w16cid:durableId="1222641442">
    <w:abstractNumId w:val="69"/>
  </w:num>
  <w:num w:numId="34" w16cid:durableId="1737319774">
    <w:abstractNumId w:val="115"/>
  </w:num>
  <w:num w:numId="35" w16cid:durableId="1359696603">
    <w:abstractNumId w:val="55"/>
  </w:num>
  <w:num w:numId="36" w16cid:durableId="1620527952">
    <w:abstractNumId w:val="21"/>
  </w:num>
  <w:num w:numId="37" w16cid:durableId="1682274594">
    <w:abstractNumId w:val="60"/>
  </w:num>
  <w:num w:numId="38" w16cid:durableId="1787692326">
    <w:abstractNumId w:val="67"/>
  </w:num>
  <w:num w:numId="39" w16cid:durableId="1484390491">
    <w:abstractNumId w:val="49"/>
  </w:num>
  <w:num w:numId="40" w16cid:durableId="1710951396">
    <w:abstractNumId w:val="103"/>
  </w:num>
  <w:num w:numId="41" w16cid:durableId="294066460">
    <w:abstractNumId w:val="109"/>
  </w:num>
  <w:num w:numId="42" w16cid:durableId="1535575400">
    <w:abstractNumId w:val="78"/>
  </w:num>
  <w:num w:numId="43" w16cid:durableId="1202128441">
    <w:abstractNumId w:val="35"/>
  </w:num>
  <w:num w:numId="44" w16cid:durableId="704137087">
    <w:abstractNumId w:val="75"/>
  </w:num>
  <w:num w:numId="45" w16cid:durableId="368654041">
    <w:abstractNumId w:val="91"/>
  </w:num>
  <w:num w:numId="46" w16cid:durableId="538006679">
    <w:abstractNumId w:val="95"/>
  </w:num>
  <w:num w:numId="47" w16cid:durableId="330717602">
    <w:abstractNumId w:val="27"/>
  </w:num>
  <w:num w:numId="48" w16cid:durableId="595671672">
    <w:abstractNumId w:val="111"/>
  </w:num>
  <w:num w:numId="49" w16cid:durableId="1351838488">
    <w:abstractNumId w:val="28"/>
  </w:num>
  <w:num w:numId="50" w16cid:durableId="796412277">
    <w:abstractNumId w:val="41"/>
  </w:num>
  <w:num w:numId="51" w16cid:durableId="282346074">
    <w:abstractNumId w:val="64"/>
  </w:num>
  <w:num w:numId="52" w16cid:durableId="868106991">
    <w:abstractNumId w:val="56"/>
  </w:num>
  <w:num w:numId="53" w16cid:durableId="76173446">
    <w:abstractNumId w:val="33"/>
  </w:num>
  <w:num w:numId="54" w16cid:durableId="1921601667">
    <w:abstractNumId w:val="37"/>
  </w:num>
  <w:num w:numId="55" w16cid:durableId="433400302">
    <w:abstractNumId w:val="65"/>
  </w:num>
  <w:num w:numId="56" w16cid:durableId="1532961283">
    <w:abstractNumId w:val="58"/>
  </w:num>
  <w:num w:numId="57" w16cid:durableId="1509904742">
    <w:abstractNumId w:val="87"/>
  </w:num>
  <w:num w:numId="58" w16cid:durableId="463430631">
    <w:abstractNumId w:val="108"/>
  </w:num>
  <w:num w:numId="59" w16cid:durableId="2019194102">
    <w:abstractNumId w:val="104"/>
  </w:num>
  <w:num w:numId="60" w16cid:durableId="1270165752">
    <w:abstractNumId w:val="57"/>
  </w:num>
  <w:num w:numId="61" w16cid:durableId="1405301467">
    <w:abstractNumId w:val="93"/>
  </w:num>
  <w:num w:numId="62" w16cid:durableId="953366403">
    <w:abstractNumId w:val="32"/>
  </w:num>
  <w:num w:numId="63" w16cid:durableId="948392458">
    <w:abstractNumId w:val="82"/>
  </w:num>
  <w:num w:numId="64" w16cid:durableId="506291526">
    <w:abstractNumId w:val="102"/>
  </w:num>
  <w:num w:numId="65" w16cid:durableId="59793982">
    <w:abstractNumId w:val="77"/>
  </w:num>
  <w:num w:numId="66" w16cid:durableId="1749422099">
    <w:abstractNumId w:val="40"/>
  </w:num>
  <w:num w:numId="67" w16cid:durableId="1936671105">
    <w:abstractNumId w:val="90"/>
  </w:num>
  <w:num w:numId="68" w16cid:durableId="840043247">
    <w:abstractNumId w:val="30"/>
  </w:num>
  <w:num w:numId="69" w16cid:durableId="1604923698">
    <w:abstractNumId w:val="44"/>
  </w:num>
  <w:num w:numId="70" w16cid:durableId="458035576">
    <w:abstractNumId w:val="86"/>
  </w:num>
  <w:num w:numId="71" w16cid:durableId="1378700820">
    <w:abstractNumId w:val="23"/>
  </w:num>
  <w:num w:numId="72" w16cid:durableId="1861431364">
    <w:abstractNumId w:val="76"/>
  </w:num>
  <w:num w:numId="73" w16cid:durableId="1121921565">
    <w:abstractNumId w:val="88"/>
  </w:num>
  <w:num w:numId="74" w16cid:durableId="639653409">
    <w:abstractNumId w:val="106"/>
  </w:num>
  <w:num w:numId="75" w16cid:durableId="799693927">
    <w:abstractNumId w:val="81"/>
  </w:num>
  <w:num w:numId="76" w16cid:durableId="460462470">
    <w:abstractNumId w:val="17"/>
  </w:num>
  <w:num w:numId="77" w16cid:durableId="2022586823">
    <w:abstractNumId w:val="84"/>
  </w:num>
  <w:num w:numId="78" w16cid:durableId="782261900">
    <w:abstractNumId w:val="94"/>
  </w:num>
  <w:num w:numId="79" w16cid:durableId="610362608">
    <w:abstractNumId w:val="80"/>
  </w:num>
  <w:num w:numId="80" w16cid:durableId="1637301087">
    <w:abstractNumId w:val="3"/>
  </w:num>
  <w:num w:numId="81" w16cid:durableId="110131680">
    <w:abstractNumId w:val="92"/>
  </w:num>
  <w:num w:numId="82" w16cid:durableId="685638854">
    <w:abstractNumId w:val="61"/>
  </w:num>
  <w:num w:numId="83" w16cid:durableId="1586299144">
    <w:abstractNumId w:val="63"/>
  </w:num>
  <w:num w:numId="84" w16cid:durableId="1670674111">
    <w:abstractNumId w:val="36"/>
  </w:num>
  <w:num w:numId="85" w16cid:durableId="1837109975">
    <w:abstractNumId w:val="45"/>
  </w:num>
  <w:num w:numId="86" w16cid:durableId="1519466885">
    <w:abstractNumId w:val="112"/>
  </w:num>
  <w:num w:numId="87" w16cid:durableId="1914775453">
    <w:abstractNumId w:val="73"/>
  </w:num>
  <w:num w:numId="88" w16cid:durableId="1654985248">
    <w:abstractNumId w:val="99"/>
  </w:num>
  <w:num w:numId="89" w16cid:durableId="1850752547">
    <w:abstractNumId w:val="11"/>
  </w:num>
  <w:num w:numId="90" w16cid:durableId="1871800926">
    <w:abstractNumId w:val="54"/>
  </w:num>
  <w:num w:numId="91" w16cid:durableId="2118669073">
    <w:abstractNumId w:val="107"/>
  </w:num>
  <w:num w:numId="92" w16cid:durableId="1742175311">
    <w:abstractNumId w:val="101"/>
  </w:num>
  <w:num w:numId="93" w16cid:durableId="622463813">
    <w:abstractNumId w:val="50"/>
  </w:num>
  <w:num w:numId="94" w16cid:durableId="824127962">
    <w:abstractNumId w:val="68"/>
  </w:num>
  <w:num w:numId="95" w16cid:durableId="315191304">
    <w:abstractNumId w:val="42"/>
  </w:num>
  <w:num w:numId="96" w16cid:durableId="1957908465">
    <w:abstractNumId w:val="52"/>
  </w:num>
  <w:num w:numId="97" w16cid:durableId="1894005690">
    <w:abstractNumId w:val="116"/>
  </w:num>
  <w:num w:numId="98" w16cid:durableId="1729255755">
    <w:abstractNumId w:val="98"/>
  </w:num>
  <w:num w:numId="99" w16cid:durableId="1163012494">
    <w:abstractNumId w:val="20"/>
  </w:num>
  <w:num w:numId="100" w16cid:durableId="437258512">
    <w:abstractNumId w:val="70"/>
  </w:num>
  <w:num w:numId="101" w16cid:durableId="1254775300">
    <w:abstractNumId w:val="26"/>
  </w:num>
  <w:num w:numId="102" w16cid:durableId="1101342310">
    <w:abstractNumId w:val="83"/>
  </w:num>
  <w:num w:numId="103" w16cid:durableId="2085107465">
    <w:abstractNumId w:val="24"/>
  </w:num>
  <w:num w:numId="104" w16cid:durableId="2058627562">
    <w:abstractNumId w:val="38"/>
  </w:num>
  <w:num w:numId="105" w16cid:durableId="42407348">
    <w:abstractNumId w:val="79"/>
  </w:num>
  <w:num w:numId="106" w16cid:durableId="1668097266">
    <w:abstractNumId w:val="59"/>
  </w:num>
  <w:num w:numId="107" w16cid:durableId="1548252871">
    <w:abstractNumId w:val="5"/>
  </w:num>
  <w:num w:numId="108" w16cid:durableId="553128303">
    <w:abstractNumId w:val="10"/>
  </w:num>
  <w:num w:numId="109" w16cid:durableId="1156535404">
    <w:abstractNumId w:val="12"/>
  </w:num>
  <w:num w:numId="110" w16cid:durableId="796993180">
    <w:abstractNumId w:val="1"/>
  </w:num>
  <w:num w:numId="111" w16cid:durableId="869419051">
    <w:abstractNumId w:val="117"/>
  </w:num>
  <w:num w:numId="112" w16cid:durableId="1393384004">
    <w:abstractNumId w:val="85"/>
  </w:num>
  <w:num w:numId="113" w16cid:durableId="190149024">
    <w:abstractNumId w:val="18"/>
  </w:num>
  <w:num w:numId="114" w16cid:durableId="631709470">
    <w:abstractNumId w:val="2"/>
  </w:num>
  <w:num w:numId="115" w16cid:durableId="1842357777">
    <w:abstractNumId w:val="89"/>
  </w:num>
  <w:num w:numId="116" w16cid:durableId="1182861591">
    <w:abstractNumId w:val="9"/>
  </w:num>
  <w:num w:numId="117" w16cid:durableId="287929269">
    <w:abstractNumId w:val="0"/>
  </w:num>
  <w:num w:numId="118" w16cid:durableId="18284652">
    <w:abstractNumId w:val="100"/>
  </w:num>
  <w:num w:numId="119" w16cid:durableId="2116174276">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0F20"/>
    <w:rsid w:val="000163BF"/>
    <w:rsid w:val="0002377B"/>
    <w:rsid w:val="00054420"/>
    <w:rsid w:val="00063E54"/>
    <w:rsid w:val="0007002A"/>
    <w:rsid w:val="000807EB"/>
    <w:rsid w:val="00082530"/>
    <w:rsid w:val="00085789"/>
    <w:rsid w:val="00091E64"/>
    <w:rsid w:val="000B693C"/>
    <w:rsid w:val="000C7CA6"/>
    <w:rsid w:val="000E2184"/>
    <w:rsid w:val="000E5AED"/>
    <w:rsid w:val="000E5DCA"/>
    <w:rsid w:val="001312A7"/>
    <w:rsid w:val="001522E7"/>
    <w:rsid w:val="0015559A"/>
    <w:rsid w:val="00161740"/>
    <w:rsid w:val="00175B8D"/>
    <w:rsid w:val="00181318"/>
    <w:rsid w:val="001A0A68"/>
    <w:rsid w:val="001A58E7"/>
    <w:rsid w:val="001A76BC"/>
    <w:rsid w:val="001C64D5"/>
    <w:rsid w:val="001D181E"/>
    <w:rsid w:val="001E3763"/>
    <w:rsid w:val="001E44FC"/>
    <w:rsid w:val="001E66C5"/>
    <w:rsid w:val="00206A03"/>
    <w:rsid w:val="0022353F"/>
    <w:rsid w:val="00223903"/>
    <w:rsid w:val="00247C84"/>
    <w:rsid w:val="002674C9"/>
    <w:rsid w:val="00274815"/>
    <w:rsid w:val="002764CD"/>
    <w:rsid w:val="002774E0"/>
    <w:rsid w:val="002816B8"/>
    <w:rsid w:val="00295C42"/>
    <w:rsid w:val="002A1759"/>
    <w:rsid w:val="002B1E2B"/>
    <w:rsid w:val="002C554A"/>
    <w:rsid w:val="002D52BF"/>
    <w:rsid w:val="002D5F44"/>
    <w:rsid w:val="002F03B9"/>
    <w:rsid w:val="002F0A14"/>
    <w:rsid w:val="00300EFD"/>
    <w:rsid w:val="00301116"/>
    <w:rsid w:val="003242BF"/>
    <w:rsid w:val="00324760"/>
    <w:rsid w:val="00384133"/>
    <w:rsid w:val="003C580D"/>
    <w:rsid w:val="003D64FD"/>
    <w:rsid w:val="003D718F"/>
    <w:rsid w:val="00401DF3"/>
    <w:rsid w:val="004216FF"/>
    <w:rsid w:val="004307F4"/>
    <w:rsid w:val="00446717"/>
    <w:rsid w:val="004629FB"/>
    <w:rsid w:val="004630EA"/>
    <w:rsid w:val="00465383"/>
    <w:rsid w:val="00471B40"/>
    <w:rsid w:val="0048681F"/>
    <w:rsid w:val="00495EA9"/>
    <w:rsid w:val="004A4349"/>
    <w:rsid w:val="004A5474"/>
    <w:rsid w:val="004C16D6"/>
    <w:rsid w:val="004E486F"/>
    <w:rsid w:val="00515BAB"/>
    <w:rsid w:val="005209CE"/>
    <w:rsid w:val="00522A47"/>
    <w:rsid w:val="00534B1E"/>
    <w:rsid w:val="005376D1"/>
    <w:rsid w:val="00541E30"/>
    <w:rsid w:val="00542229"/>
    <w:rsid w:val="005A3B19"/>
    <w:rsid w:val="005D6FE3"/>
    <w:rsid w:val="005E3DC4"/>
    <w:rsid w:val="005F0344"/>
    <w:rsid w:val="005F1AC8"/>
    <w:rsid w:val="005F63F6"/>
    <w:rsid w:val="005F6A9C"/>
    <w:rsid w:val="005F755A"/>
    <w:rsid w:val="0060287B"/>
    <w:rsid w:val="00602EE2"/>
    <w:rsid w:val="00611631"/>
    <w:rsid w:val="006172F6"/>
    <w:rsid w:val="00633ADD"/>
    <w:rsid w:val="00646E16"/>
    <w:rsid w:val="00653727"/>
    <w:rsid w:val="006544A1"/>
    <w:rsid w:val="00655E29"/>
    <w:rsid w:val="00667523"/>
    <w:rsid w:val="0069358F"/>
    <w:rsid w:val="006A70DF"/>
    <w:rsid w:val="00701833"/>
    <w:rsid w:val="007018A2"/>
    <w:rsid w:val="007040EA"/>
    <w:rsid w:val="00746FAC"/>
    <w:rsid w:val="00767D7C"/>
    <w:rsid w:val="00771138"/>
    <w:rsid w:val="007739D0"/>
    <w:rsid w:val="00782E22"/>
    <w:rsid w:val="00793B89"/>
    <w:rsid w:val="007A4397"/>
    <w:rsid w:val="007A4BB7"/>
    <w:rsid w:val="007C574B"/>
    <w:rsid w:val="007E5887"/>
    <w:rsid w:val="007E7051"/>
    <w:rsid w:val="007E76A9"/>
    <w:rsid w:val="00802D8C"/>
    <w:rsid w:val="00803A8E"/>
    <w:rsid w:val="00812B79"/>
    <w:rsid w:val="00815ACE"/>
    <w:rsid w:val="008225B2"/>
    <w:rsid w:val="00823D13"/>
    <w:rsid w:val="0083123D"/>
    <w:rsid w:val="00831930"/>
    <w:rsid w:val="0086361F"/>
    <w:rsid w:val="00863DF6"/>
    <w:rsid w:val="00865B24"/>
    <w:rsid w:val="008A2096"/>
    <w:rsid w:val="008A4DE5"/>
    <w:rsid w:val="008A565A"/>
    <w:rsid w:val="008C2C19"/>
    <w:rsid w:val="008E03A1"/>
    <w:rsid w:val="008F4CA2"/>
    <w:rsid w:val="009010D6"/>
    <w:rsid w:val="00903F0D"/>
    <w:rsid w:val="0091238C"/>
    <w:rsid w:val="00921346"/>
    <w:rsid w:val="00925110"/>
    <w:rsid w:val="009309CC"/>
    <w:rsid w:val="00937C5E"/>
    <w:rsid w:val="00951D86"/>
    <w:rsid w:val="00960105"/>
    <w:rsid w:val="00962E02"/>
    <w:rsid w:val="00964447"/>
    <w:rsid w:val="0098232D"/>
    <w:rsid w:val="00986855"/>
    <w:rsid w:val="00986B1F"/>
    <w:rsid w:val="009A3CBD"/>
    <w:rsid w:val="009A5A11"/>
    <w:rsid w:val="009C4089"/>
    <w:rsid w:val="009C55EB"/>
    <w:rsid w:val="009D1D20"/>
    <w:rsid w:val="009F5D7C"/>
    <w:rsid w:val="009F6978"/>
    <w:rsid w:val="009F7F97"/>
    <w:rsid w:val="00A04DE2"/>
    <w:rsid w:val="00A456DE"/>
    <w:rsid w:val="00A51DE1"/>
    <w:rsid w:val="00A52DEC"/>
    <w:rsid w:val="00A562BE"/>
    <w:rsid w:val="00A5655E"/>
    <w:rsid w:val="00A5731D"/>
    <w:rsid w:val="00A57470"/>
    <w:rsid w:val="00A577C4"/>
    <w:rsid w:val="00A64053"/>
    <w:rsid w:val="00A80509"/>
    <w:rsid w:val="00A84598"/>
    <w:rsid w:val="00A953A7"/>
    <w:rsid w:val="00A96D2D"/>
    <w:rsid w:val="00AA2541"/>
    <w:rsid w:val="00AB4AA4"/>
    <w:rsid w:val="00B07C6D"/>
    <w:rsid w:val="00B137EA"/>
    <w:rsid w:val="00B20433"/>
    <w:rsid w:val="00B32AF4"/>
    <w:rsid w:val="00B45345"/>
    <w:rsid w:val="00B649A1"/>
    <w:rsid w:val="00B66058"/>
    <w:rsid w:val="00B7037A"/>
    <w:rsid w:val="00B71842"/>
    <w:rsid w:val="00BA4CA8"/>
    <w:rsid w:val="00BB5CC2"/>
    <w:rsid w:val="00BD66B8"/>
    <w:rsid w:val="00BE0B3F"/>
    <w:rsid w:val="00BE3FF0"/>
    <w:rsid w:val="00C11B1B"/>
    <w:rsid w:val="00C11C9C"/>
    <w:rsid w:val="00C16CD1"/>
    <w:rsid w:val="00C2380A"/>
    <w:rsid w:val="00C31026"/>
    <w:rsid w:val="00C374FE"/>
    <w:rsid w:val="00C51D0F"/>
    <w:rsid w:val="00C57C38"/>
    <w:rsid w:val="00C635D1"/>
    <w:rsid w:val="00C755D5"/>
    <w:rsid w:val="00C902AF"/>
    <w:rsid w:val="00CC74DE"/>
    <w:rsid w:val="00CD10A3"/>
    <w:rsid w:val="00CD2907"/>
    <w:rsid w:val="00CD2EF1"/>
    <w:rsid w:val="00CD4D67"/>
    <w:rsid w:val="00CE3AB9"/>
    <w:rsid w:val="00D04F8E"/>
    <w:rsid w:val="00D05370"/>
    <w:rsid w:val="00D33078"/>
    <w:rsid w:val="00D33B69"/>
    <w:rsid w:val="00D53EE3"/>
    <w:rsid w:val="00D54D7A"/>
    <w:rsid w:val="00D676F9"/>
    <w:rsid w:val="00DA5136"/>
    <w:rsid w:val="00DB0A45"/>
    <w:rsid w:val="00DB1294"/>
    <w:rsid w:val="00DC594C"/>
    <w:rsid w:val="00DC7076"/>
    <w:rsid w:val="00DD3677"/>
    <w:rsid w:val="00DE029E"/>
    <w:rsid w:val="00E020AF"/>
    <w:rsid w:val="00E228BE"/>
    <w:rsid w:val="00E23B93"/>
    <w:rsid w:val="00E554ED"/>
    <w:rsid w:val="00E66F58"/>
    <w:rsid w:val="00E72BF6"/>
    <w:rsid w:val="00E8073D"/>
    <w:rsid w:val="00E82697"/>
    <w:rsid w:val="00E943BB"/>
    <w:rsid w:val="00E952CD"/>
    <w:rsid w:val="00EA1E5B"/>
    <w:rsid w:val="00EB362B"/>
    <w:rsid w:val="00EB780C"/>
    <w:rsid w:val="00EC5A5C"/>
    <w:rsid w:val="00EF149B"/>
    <w:rsid w:val="00EF332F"/>
    <w:rsid w:val="00F00DD4"/>
    <w:rsid w:val="00F01109"/>
    <w:rsid w:val="00F11505"/>
    <w:rsid w:val="00F11E96"/>
    <w:rsid w:val="00F12777"/>
    <w:rsid w:val="00F21528"/>
    <w:rsid w:val="00F26EB5"/>
    <w:rsid w:val="00F37315"/>
    <w:rsid w:val="00F45102"/>
    <w:rsid w:val="00F542EE"/>
    <w:rsid w:val="00F569C8"/>
    <w:rsid w:val="00F72B60"/>
    <w:rsid w:val="00F73B47"/>
    <w:rsid w:val="00F76351"/>
    <w:rsid w:val="00F80D68"/>
    <w:rsid w:val="00F81699"/>
    <w:rsid w:val="00FB1E9B"/>
    <w:rsid w:val="00FC3E6C"/>
    <w:rsid w:val="00FD2D96"/>
    <w:rsid w:val="00FD47C4"/>
    <w:rsid w:val="00FE44F0"/>
    <w:rsid w:val="00FE69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674C9"/>
    <w:pPr>
      <w:tabs>
        <w:tab w:val="left" w:pos="426"/>
        <w:tab w:val="right" w:leader="dot" w:pos="9016"/>
      </w:tabs>
      <w:spacing w:after="100"/>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07C6D"/>
    <w:rPr>
      <w:rFonts w:ascii="Times New Roman" w:hAnsi="Times New Roman"/>
    </w:rPr>
  </w:style>
  <w:style w:type="character" w:styleId="FollowedHyperlink">
    <w:name w:val="FollowedHyperlink"/>
    <w:basedOn w:val="DefaultParagraphFont"/>
    <w:uiPriority w:val="99"/>
    <w:semiHidden/>
    <w:unhideWhenUsed/>
    <w:rsid w:val="00465383"/>
    <w:rPr>
      <w:color w:val="954F72" w:themeColor="followedHyperlink"/>
      <w:u w:val="single"/>
    </w:rPr>
  </w:style>
  <w:style w:type="character" w:styleId="UnresolvedMention">
    <w:name w:val="Unresolved Mention"/>
    <w:basedOn w:val="DefaultParagraphFont"/>
    <w:uiPriority w:val="99"/>
    <w:semiHidden/>
    <w:unhideWhenUsed/>
    <w:rsid w:val="00A57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24">
      <w:bodyDiv w:val="1"/>
      <w:marLeft w:val="0"/>
      <w:marRight w:val="0"/>
      <w:marTop w:val="0"/>
      <w:marBottom w:val="0"/>
      <w:divBdr>
        <w:top w:val="none" w:sz="0" w:space="0" w:color="auto"/>
        <w:left w:val="none" w:sz="0" w:space="0" w:color="auto"/>
        <w:bottom w:val="none" w:sz="0" w:space="0" w:color="auto"/>
        <w:right w:val="none" w:sz="0" w:space="0" w:color="auto"/>
      </w:divBdr>
    </w:div>
    <w:div w:id="3940812">
      <w:bodyDiv w:val="1"/>
      <w:marLeft w:val="0"/>
      <w:marRight w:val="0"/>
      <w:marTop w:val="0"/>
      <w:marBottom w:val="0"/>
      <w:divBdr>
        <w:top w:val="none" w:sz="0" w:space="0" w:color="auto"/>
        <w:left w:val="none" w:sz="0" w:space="0" w:color="auto"/>
        <w:bottom w:val="none" w:sz="0" w:space="0" w:color="auto"/>
        <w:right w:val="none" w:sz="0" w:space="0" w:color="auto"/>
      </w:divBdr>
    </w:div>
    <w:div w:id="5523825">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4790113">
      <w:bodyDiv w:val="1"/>
      <w:marLeft w:val="0"/>
      <w:marRight w:val="0"/>
      <w:marTop w:val="0"/>
      <w:marBottom w:val="0"/>
      <w:divBdr>
        <w:top w:val="none" w:sz="0" w:space="0" w:color="auto"/>
        <w:left w:val="none" w:sz="0" w:space="0" w:color="auto"/>
        <w:bottom w:val="none" w:sz="0" w:space="0" w:color="auto"/>
        <w:right w:val="none" w:sz="0" w:space="0" w:color="auto"/>
      </w:divBdr>
    </w:div>
    <w:div w:id="27533152">
      <w:bodyDiv w:val="1"/>
      <w:marLeft w:val="0"/>
      <w:marRight w:val="0"/>
      <w:marTop w:val="0"/>
      <w:marBottom w:val="0"/>
      <w:divBdr>
        <w:top w:val="none" w:sz="0" w:space="0" w:color="auto"/>
        <w:left w:val="none" w:sz="0" w:space="0" w:color="auto"/>
        <w:bottom w:val="none" w:sz="0" w:space="0" w:color="auto"/>
        <w:right w:val="none" w:sz="0" w:space="0" w:color="auto"/>
      </w:divBdr>
    </w:div>
    <w:div w:id="37246170">
      <w:bodyDiv w:val="1"/>
      <w:marLeft w:val="0"/>
      <w:marRight w:val="0"/>
      <w:marTop w:val="0"/>
      <w:marBottom w:val="0"/>
      <w:divBdr>
        <w:top w:val="none" w:sz="0" w:space="0" w:color="auto"/>
        <w:left w:val="none" w:sz="0" w:space="0" w:color="auto"/>
        <w:bottom w:val="none" w:sz="0" w:space="0" w:color="auto"/>
        <w:right w:val="none" w:sz="0" w:space="0" w:color="auto"/>
      </w:divBdr>
    </w:div>
    <w:div w:id="61341847">
      <w:bodyDiv w:val="1"/>
      <w:marLeft w:val="0"/>
      <w:marRight w:val="0"/>
      <w:marTop w:val="0"/>
      <w:marBottom w:val="0"/>
      <w:divBdr>
        <w:top w:val="none" w:sz="0" w:space="0" w:color="auto"/>
        <w:left w:val="none" w:sz="0" w:space="0" w:color="auto"/>
        <w:bottom w:val="none" w:sz="0" w:space="0" w:color="auto"/>
        <w:right w:val="none" w:sz="0" w:space="0" w:color="auto"/>
      </w:divBdr>
    </w:div>
    <w:div w:id="67043592">
      <w:bodyDiv w:val="1"/>
      <w:marLeft w:val="0"/>
      <w:marRight w:val="0"/>
      <w:marTop w:val="0"/>
      <w:marBottom w:val="0"/>
      <w:divBdr>
        <w:top w:val="none" w:sz="0" w:space="0" w:color="auto"/>
        <w:left w:val="none" w:sz="0" w:space="0" w:color="auto"/>
        <w:bottom w:val="none" w:sz="0" w:space="0" w:color="auto"/>
        <w:right w:val="none" w:sz="0" w:space="0" w:color="auto"/>
      </w:divBdr>
    </w:div>
    <w:div w:id="71243010">
      <w:bodyDiv w:val="1"/>
      <w:marLeft w:val="0"/>
      <w:marRight w:val="0"/>
      <w:marTop w:val="0"/>
      <w:marBottom w:val="0"/>
      <w:divBdr>
        <w:top w:val="none" w:sz="0" w:space="0" w:color="auto"/>
        <w:left w:val="none" w:sz="0" w:space="0" w:color="auto"/>
        <w:bottom w:val="none" w:sz="0" w:space="0" w:color="auto"/>
        <w:right w:val="none" w:sz="0" w:space="0" w:color="auto"/>
      </w:divBdr>
    </w:div>
    <w:div w:id="106580876">
      <w:bodyDiv w:val="1"/>
      <w:marLeft w:val="0"/>
      <w:marRight w:val="0"/>
      <w:marTop w:val="0"/>
      <w:marBottom w:val="0"/>
      <w:divBdr>
        <w:top w:val="none" w:sz="0" w:space="0" w:color="auto"/>
        <w:left w:val="none" w:sz="0" w:space="0" w:color="auto"/>
        <w:bottom w:val="none" w:sz="0" w:space="0" w:color="auto"/>
        <w:right w:val="none" w:sz="0" w:space="0" w:color="auto"/>
      </w:divBdr>
    </w:div>
    <w:div w:id="108086787">
      <w:bodyDiv w:val="1"/>
      <w:marLeft w:val="0"/>
      <w:marRight w:val="0"/>
      <w:marTop w:val="0"/>
      <w:marBottom w:val="0"/>
      <w:divBdr>
        <w:top w:val="none" w:sz="0" w:space="0" w:color="auto"/>
        <w:left w:val="none" w:sz="0" w:space="0" w:color="auto"/>
        <w:bottom w:val="none" w:sz="0" w:space="0" w:color="auto"/>
        <w:right w:val="none" w:sz="0" w:space="0" w:color="auto"/>
      </w:divBdr>
    </w:div>
    <w:div w:id="121964444">
      <w:bodyDiv w:val="1"/>
      <w:marLeft w:val="0"/>
      <w:marRight w:val="0"/>
      <w:marTop w:val="0"/>
      <w:marBottom w:val="0"/>
      <w:divBdr>
        <w:top w:val="none" w:sz="0" w:space="0" w:color="auto"/>
        <w:left w:val="none" w:sz="0" w:space="0" w:color="auto"/>
        <w:bottom w:val="none" w:sz="0" w:space="0" w:color="auto"/>
        <w:right w:val="none" w:sz="0" w:space="0" w:color="auto"/>
      </w:divBdr>
    </w:div>
    <w:div w:id="154228090">
      <w:bodyDiv w:val="1"/>
      <w:marLeft w:val="0"/>
      <w:marRight w:val="0"/>
      <w:marTop w:val="0"/>
      <w:marBottom w:val="0"/>
      <w:divBdr>
        <w:top w:val="none" w:sz="0" w:space="0" w:color="auto"/>
        <w:left w:val="none" w:sz="0" w:space="0" w:color="auto"/>
        <w:bottom w:val="none" w:sz="0" w:space="0" w:color="auto"/>
        <w:right w:val="none" w:sz="0" w:space="0" w:color="auto"/>
      </w:divBdr>
    </w:div>
    <w:div w:id="174462657">
      <w:bodyDiv w:val="1"/>
      <w:marLeft w:val="0"/>
      <w:marRight w:val="0"/>
      <w:marTop w:val="0"/>
      <w:marBottom w:val="0"/>
      <w:divBdr>
        <w:top w:val="none" w:sz="0" w:space="0" w:color="auto"/>
        <w:left w:val="none" w:sz="0" w:space="0" w:color="auto"/>
        <w:bottom w:val="none" w:sz="0" w:space="0" w:color="auto"/>
        <w:right w:val="none" w:sz="0" w:space="0" w:color="auto"/>
      </w:divBdr>
    </w:div>
    <w:div w:id="190650646">
      <w:bodyDiv w:val="1"/>
      <w:marLeft w:val="0"/>
      <w:marRight w:val="0"/>
      <w:marTop w:val="0"/>
      <w:marBottom w:val="0"/>
      <w:divBdr>
        <w:top w:val="none" w:sz="0" w:space="0" w:color="auto"/>
        <w:left w:val="none" w:sz="0" w:space="0" w:color="auto"/>
        <w:bottom w:val="none" w:sz="0" w:space="0" w:color="auto"/>
        <w:right w:val="none" w:sz="0" w:space="0" w:color="auto"/>
      </w:divBdr>
    </w:div>
    <w:div w:id="209344272">
      <w:bodyDiv w:val="1"/>
      <w:marLeft w:val="0"/>
      <w:marRight w:val="0"/>
      <w:marTop w:val="0"/>
      <w:marBottom w:val="0"/>
      <w:divBdr>
        <w:top w:val="none" w:sz="0" w:space="0" w:color="auto"/>
        <w:left w:val="none" w:sz="0" w:space="0" w:color="auto"/>
        <w:bottom w:val="none" w:sz="0" w:space="0" w:color="auto"/>
        <w:right w:val="none" w:sz="0" w:space="0" w:color="auto"/>
      </w:divBdr>
    </w:div>
    <w:div w:id="217208626">
      <w:bodyDiv w:val="1"/>
      <w:marLeft w:val="0"/>
      <w:marRight w:val="0"/>
      <w:marTop w:val="0"/>
      <w:marBottom w:val="0"/>
      <w:divBdr>
        <w:top w:val="none" w:sz="0" w:space="0" w:color="auto"/>
        <w:left w:val="none" w:sz="0" w:space="0" w:color="auto"/>
        <w:bottom w:val="none" w:sz="0" w:space="0" w:color="auto"/>
        <w:right w:val="none" w:sz="0" w:space="0" w:color="auto"/>
      </w:divBdr>
    </w:div>
    <w:div w:id="224099785">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34320267">
      <w:bodyDiv w:val="1"/>
      <w:marLeft w:val="0"/>
      <w:marRight w:val="0"/>
      <w:marTop w:val="0"/>
      <w:marBottom w:val="0"/>
      <w:divBdr>
        <w:top w:val="none" w:sz="0" w:space="0" w:color="auto"/>
        <w:left w:val="none" w:sz="0" w:space="0" w:color="auto"/>
        <w:bottom w:val="none" w:sz="0" w:space="0" w:color="auto"/>
        <w:right w:val="none" w:sz="0" w:space="0" w:color="auto"/>
      </w:divBdr>
    </w:div>
    <w:div w:id="248777120">
      <w:bodyDiv w:val="1"/>
      <w:marLeft w:val="0"/>
      <w:marRight w:val="0"/>
      <w:marTop w:val="0"/>
      <w:marBottom w:val="0"/>
      <w:divBdr>
        <w:top w:val="none" w:sz="0" w:space="0" w:color="auto"/>
        <w:left w:val="none" w:sz="0" w:space="0" w:color="auto"/>
        <w:bottom w:val="none" w:sz="0" w:space="0" w:color="auto"/>
        <w:right w:val="none" w:sz="0" w:space="0" w:color="auto"/>
      </w:divBdr>
    </w:div>
    <w:div w:id="254942618">
      <w:bodyDiv w:val="1"/>
      <w:marLeft w:val="0"/>
      <w:marRight w:val="0"/>
      <w:marTop w:val="0"/>
      <w:marBottom w:val="0"/>
      <w:divBdr>
        <w:top w:val="none" w:sz="0" w:space="0" w:color="auto"/>
        <w:left w:val="none" w:sz="0" w:space="0" w:color="auto"/>
        <w:bottom w:val="none" w:sz="0" w:space="0" w:color="auto"/>
        <w:right w:val="none" w:sz="0" w:space="0" w:color="auto"/>
      </w:divBdr>
    </w:div>
    <w:div w:id="258610169">
      <w:bodyDiv w:val="1"/>
      <w:marLeft w:val="0"/>
      <w:marRight w:val="0"/>
      <w:marTop w:val="0"/>
      <w:marBottom w:val="0"/>
      <w:divBdr>
        <w:top w:val="none" w:sz="0" w:space="0" w:color="auto"/>
        <w:left w:val="none" w:sz="0" w:space="0" w:color="auto"/>
        <w:bottom w:val="none" w:sz="0" w:space="0" w:color="auto"/>
        <w:right w:val="none" w:sz="0" w:space="0" w:color="auto"/>
      </w:divBdr>
    </w:div>
    <w:div w:id="264575208">
      <w:bodyDiv w:val="1"/>
      <w:marLeft w:val="0"/>
      <w:marRight w:val="0"/>
      <w:marTop w:val="0"/>
      <w:marBottom w:val="0"/>
      <w:divBdr>
        <w:top w:val="none" w:sz="0" w:space="0" w:color="auto"/>
        <w:left w:val="none" w:sz="0" w:space="0" w:color="auto"/>
        <w:bottom w:val="none" w:sz="0" w:space="0" w:color="auto"/>
        <w:right w:val="none" w:sz="0" w:space="0" w:color="auto"/>
      </w:divBdr>
    </w:div>
    <w:div w:id="285551948">
      <w:bodyDiv w:val="1"/>
      <w:marLeft w:val="0"/>
      <w:marRight w:val="0"/>
      <w:marTop w:val="0"/>
      <w:marBottom w:val="0"/>
      <w:divBdr>
        <w:top w:val="none" w:sz="0" w:space="0" w:color="auto"/>
        <w:left w:val="none" w:sz="0" w:space="0" w:color="auto"/>
        <w:bottom w:val="none" w:sz="0" w:space="0" w:color="auto"/>
        <w:right w:val="none" w:sz="0" w:space="0" w:color="auto"/>
      </w:divBdr>
    </w:div>
    <w:div w:id="298074136">
      <w:bodyDiv w:val="1"/>
      <w:marLeft w:val="0"/>
      <w:marRight w:val="0"/>
      <w:marTop w:val="0"/>
      <w:marBottom w:val="0"/>
      <w:divBdr>
        <w:top w:val="none" w:sz="0" w:space="0" w:color="auto"/>
        <w:left w:val="none" w:sz="0" w:space="0" w:color="auto"/>
        <w:bottom w:val="none" w:sz="0" w:space="0" w:color="auto"/>
        <w:right w:val="none" w:sz="0" w:space="0" w:color="auto"/>
      </w:divBdr>
    </w:div>
    <w:div w:id="324435730">
      <w:bodyDiv w:val="1"/>
      <w:marLeft w:val="0"/>
      <w:marRight w:val="0"/>
      <w:marTop w:val="0"/>
      <w:marBottom w:val="0"/>
      <w:divBdr>
        <w:top w:val="none" w:sz="0" w:space="0" w:color="auto"/>
        <w:left w:val="none" w:sz="0" w:space="0" w:color="auto"/>
        <w:bottom w:val="none" w:sz="0" w:space="0" w:color="auto"/>
        <w:right w:val="none" w:sz="0" w:space="0" w:color="auto"/>
      </w:divBdr>
    </w:div>
    <w:div w:id="329990415">
      <w:bodyDiv w:val="1"/>
      <w:marLeft w:val="0"/>
      <w:marRight w:val="0"/>
      <w:marTop w:val="0"/>
      <w:marBottom w:val="0"/>
      <w:divBdr>
        <w:top w:val="none" w:sz="0" w:space="0" w:color="auto"/>
        <w:left w:val="none" w:sz="0" w:space="0" w:color="auto"/>
        <w:bottom w:val="none" w:sz="0" w:space="0" w:color="auto"/>
        <w:right w:val="none" w:sz="0" w:space="0" w:color="auto"/>
      </w:divBdr>
    </w:div>
    <w:div w:id="33962092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7953">
      <w:bodyDiv w:val="1"/>
      <w:marLeft w:val="0"/>
      <w:marRight w:val="0"/>
      <w:marTop w:val="0"/>
      <w:marBottom w:val="0"/>
      <w:divBdr>
        <w:top w:val="none" w:sz="0" w:space="0" w:color="auto"/>
        <w:left w:val="none" w:sz="0" w:space="0" w:color="auto"/>
        <w:bottom w:val="none" w:sz="0" w:space="0" w:color="auto"/>
        <w:right w:val="none" w:sz="0" w:space="0" w:color="auto"/>
      </w:divBdr>
    </w:div>
    <w:div w:id="370111886">
      <w:bodyDiv w:val="1"/>
      <w:marLeft w:val="0"/>
      <w:marRight w:val="0"/>
      <w:marTop w:val="0"/>
      <w:marBottom w:val="0"/>
      <w:divBdr>
        <w:top w:val="none" w:sz="0" w:space="0" w:color="auto"/>
        <w:left w:val="none" w:sz="0" w:space="0" w:color="auto"/>
        <w:bottom w:val="none" w:sz="0" w:space="0" w:color="auto"/>
        <w:right w:val="none" w:sz="0" w:space="0" w:color="auto"/>
      </w:divBdr>
    </w:div>
    <w:div w:id="397749117">
      <w:bodyDiv w:val="1"/>
      <w:marLeft w:val="0"/>
      <w:marRight w:val="0"/>
      <w:marTop w:val="0"/>
      <w:marBottom w:val="0"/>
      <w:divBdr>
        <w:top w:val="none" w:sz="0" w:space="0" w:color="auto"/>
        <w:left w:val="none" w:sz="0" w:space="0" w:color="auto"/>
        <w:bottom w:val="none" w:sz="0" w:space="0" w:color="auto"/>
        <w:right w:val="none" w:sz="0" w:space="0" w:color="auto"/>
      </w:divBdr>
    </w:div>
    <w:div w:id="406459472">
      <w:bodyDiv w:val="1"/>
      <w:marLeft w:val="0"/>
      <w:marRight w:val="0"/>
      <w:marTop w:val="0"/>
      <w:marBottom w:val="0"/>
      <w:divBdr>
        <w:top w:val="none" w:sz="0" w:space="0" w:color="auto"/>
        <w:left w:val="none" w:sz="0" w:space="0" w:color="auto"/>
        <w:bottom w:val="none" w:sz="0" w:space="0" w:color="auto"/>
        <w:right w:val="none" w:sz="0" w:space="0" w:color="auto"/>
      </w:divBdr>
    </w:div>
    <w:div w:id="457992805">
      <w:bodyDiv w:val="1"/>
      <w:marLeft w:val="0"/>
      <w:marRight w:val="0"/>
      <w:marTop w:val="0"/>
      <w:marBottom w:val="0"/>
      <w:divBdr>
        <w:top w:val="none" w:sz="0" w:space="0" w:color="auto"/>
        <w:left w:val="none" w:sz="0" w:space="0" w:color="auto"/>
        <w:bottom w:val="none" w:sz="0" w:space="0" w:color="auto"/>
        <w:right w:val="none" w:sz="0" w:space="0" w:color="auto"/>
      </w:divBdr>
    </w:div>
    <w:div w:id="458574292">
      <w:bodyDiv w:val="1"/>
      <w:marLeft w:val="0"/>
      <w:marRight w:val="0"/>
      <w:marTop w:val="0"/>
      <w:marBottom w:val="0"/>
      <w:divBdr>
        <w:top w:val="none" w:sz="0" w:space="0" w:color="auto"/>
        <w:left w:val="none" w:sz="0" w:space="0" w:color="auto"/>
        <w:bottom w:val="none" w:sz="0" w:space="0" w:color="auto"/>
        <w:right w:val="none" w:sz="0" w:space="0" w:color="auto"/>
      </w:divBdr>
    </w:div>
    <w:div w:id="470169566">
      <w:bodyDiv w:val="1"/>
      <w:marLeft w:val="0"/>
      <w:marRight w:val="0"/>
      <w:marTop w:val="0"/>
      <w:marBottom w:val="0"/>
      <w:divBdr>
        <w:top w:val="none" w:sz="0" w:space="0" w:color="auto"/>
        <w:left w:val="none" w:sz="0" w:space="0" w:color="auto"/>
        <w:bottom w:val="none" w:sz="0" w:space="0" w:color="auto"/>
        <w:right w:val="none" w:sz="0" w:space="0" w:color="auto"/>
      </w:divBdr>
    </w:div>
    <w:div w:id="471337104">
      <w:bodyDiv w:val="1"/>
      <w:marLeft w:val="0"/>
      <w:marRight w:val="0"/>
      <w:marTop w:val="0"/>
      <w:marBottom w:val="0"/>
      <w:divBdr>
        <w:top w:val="none" w:sz="0" w:space="0" w:color="auto"/>
        <w:left w:val="none" w:sz="0" w:space="0" w:color="auto"/>
        <w:bottom w:val="none" w:sz="0" w:space="0" w:color="auto"/>
        <w:right w:val="none" w:sz="0" w:space="0" w:color="auto"/>
      </w:divBdr>
    </w:div>
    <w:div w:id="479274520">
      <w:bodyDiv w:val="1"/>
      <w:marLeft w:val="0"/>
      <w:marRight w:val="0"/>
      <w:marTop w:val="0"/>
      <w:marBottom w:val="0"/>
      <w:divBdr>
        <w:top w:val="none" w:sz="0" w:space="0" w:color="auto"/>
        <w:left w:val="none" w:sz="0" w:space="0" w:color="auto"/>
        <w:bottom w:val="none" w:sz="0" w:space="0" w:color="auto"/>
        <w:right w:val="none" w:sz="0" w:space="0" w:color="auto"/>
      </w:divBdr>
    </w:div>
    <w:div w:id="490758843">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59513027">
      <w:bodyDiv w:val="1"/>
      <w:marLeft w:val="0"/>
      <w:marRight w:val="0"/>
      <w:marTop w:val="0"/>
      <w:marBottom w:val="0"/>
      <w:divBdr>
        <w:top w:val="none" w:sz="0" w:space="0" w:color="auto"/>
        <w:left w:val="none" w:sz="0" w:space="0" w:color="auto"/>
        <w:bottom w:val="none" w:sz="0" w:space="0" w:color="auto"/>
        <w:right w:val="none" w:sz="0" w:space="0" w:color="auto"/>
      </w:divBdr>
    </w:div>
    <w:div w:id="575019324">
      <w:bodyDiv w:val="1"/>
      <w:marLeft w:val="0"/>
      <w:marRight w:val="0"/>
      <w:marTop w:val="0"/>
      <w:marBottom w:val="0"/>
      <w:divBdr>
        <w:top w:val="none" w:sz="0" w:space="0" w:color="auto"/>
        <w:left w:val="none" w:sz="0" w:space="0" w:color="auto"/>
        <w:bottom w:val="none" w:sz="0" w:space="0" w:color="auto"/>
        <w:right w:val="none" w:sz="0" w:space="0" w:color="auto"/>
      </w:divBdr>
    </w:div>
    <w:div w:id="580257010">
      <w:bodyDiv w:val="1"/>
      <w:marLeft w:val="0"/>
      <w:marRight w:val="0"/>
      <w:marTop w:val="0"/>
      <w:marBottom w:val="0"/>
      <w:divBdr>
        <w:top w:val="none" w:sz="0" w:space="0" w:color="auto"/>
        <w:left w:val="none" w:sz="0" w:space="0" w:color="auto"/>
        <w:bottom w:val="none" w:sz="0" w:space="0" w:color="auto"/>
        <w:right w:val="none" w:sz="0" w:space="0" w:color="auto"/>
      </w:divBdr>
    </w:div>
    <w:div w:id="589630555">
      <w:bodyDiv w:val="1"/>
      <w:marLeft w:val="0"/>
      <w:marRight w:val="0"/>
      <w:marTop w:val="0"/>
      <w:marBottom w:val="0"/>
      <w:divBdr>
        <w:top w:val="none" w:sz="0" w:space="0" w:color="auto"/>
        <w:left w:val="none" w:sz="0" w:space="0" w:color="auto"/>
        <w:bottom w:val="none" w:sz="0" w:space="0" w:color="auto"/>
        <w:right w:val="none" w:sz="0" w:space="0" w:color="auto"/>
      </w:divBdr>
    </w:div>
    <w:div w:id="598030566">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45624970">
      <w:bodyDiv w:val="1"/>
      <w:marLeft w:val="0"/>
      <w:marRight w:val="0"/>
      <w:marTop w:val="0"/>
      <w:marBottom w:val="0"/>
      <w:divBdr>
        <w:top w:val="none" w:sz="0" w:space="0" w:color="auto"/>
        <w:left w:val="none" w:sz="0" w:space="0" w:color="auto"/>
        <w:bottom w:val="none" w:sz="0" w:space="0" w:color="auto"/>
        <w:right w:val="none" w:sz="0" w:space="0" w:color="auto"/>
      </w:divBdr>
    </w:div>
    <w:div w:id="692920381">
      <w:bodyDiv w:val="1"/>
      <w:marLeft w:val="0"/>
      <w:marRight w:val="0"/>
      <w:marTop w:val="0"/>
      <w:marBottom w:val="0"/>
      <w:divBdr>
        <w:top w:val="none" w:sz="0" w:space="0" w:color="auto"/>
        <w:left w:val="none" w:sz="0" w:space="0" w:color="auto"/>
        <w:bottom w:val="none" w:sz="0" w:space="0" w:color="auto"/>
        <w:right w:val="none" w:sz="0" w:space="0" w:color="auto"/>
      </w:divBdr>
    </w:div>
    <w:div w:id="720861672">
      <w:bodyDiv w:val="1"/>
      <w:marLeft w:val="0"/>
      <w:marRight w:val="0"/>
      <w:marTop w:val="0"/>
      <w:marBottom w:val="0"/>
      <w:divBdr>
        <w:top w:val="none" w:sz="0" w:space="0" w:color="auto"/>
        <w:left w:val="none" w:sz="0" w:space="0" w:color="auto"/>
        <w:bottom w:val="none" w:sz="0" w:space="0" w:color="auto"/>
        <w:right w:val="none" w:sz="0" w:space="0" w:color="auto"/>
      </w:divBdr>
    </w:div>
    <w:div w:id="723524849">
      <w:bodyDiv w:val="1"/>
      <w:marLeft w:val="0"/>
      <w:marRight w:val="0"/>
      <w:marTop w:val="0"/>
      <w:marBottom w:val="0"/>
      <w:divBdr>
        <w:top w:val="none" w:sz="0" w:space="0" w:color="auto"/>
        <w:left w:val="none" w:sz="0" w:space="0" w:color="auto"/>
        <w:bottom w:val="none" w:sz="0" w:space="0" w:color="auto"/>
        <w:right w:val="none" w:sz="0" w:space="0" w:color="auto"/>
      </w:divBdr>
    </w:div>
    <w:div w:id="739980926">
      <w:bodyDiv w:val="1"/>
      <w:marLeft w:val="0"/>
      <w:marRight w:val="0"/>
      <w:marTop w:val="0"/>
      <w:marBottom w:val="0"/>
      <w:divBdr>
        <w:top w:val="none" w:sz="0" w:space="0" w:color="auto"/>
        <w:left w:val="none" w:sz="0" w:space="0" w:color="auto"/>
        <w:bottom w:val="none" w:sz="0" w:space="0" w:color="auto"/>
        <w:right w:val="none" w:sz="0" w:space="0" w:color="auto"/>
      </w:divBdr>
    </w:div>
    <w:div w:id="74333761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53362580">
      <w:bodyDiv w:val="1"/>
      <w:marLeft w:val="0"/>
      <w:marRight w:val="0"/>
      <w:marTop w:val="0"/>
      <w:marBottom w:val="0"/>
      <w:divBdr>
        <w:top w:val="none" w:sz="0" w:space="0" w:color="auto"/>
        <w:left w:val="none" w:sz="0" w:space="0" w:color="auto"/>
        <w:bottom w:val="none" w:sz="0" w:space="0" w:color="auto"/>
        <w:right w:val="none" w:sz="0" w:space="0" w:color="auto"/>
      </w:divBdr>
    </w:div>
    <w:div w:id="766313282">
      <w:bodyDiv w:val="1"/>
      <w:marLeft w:val="0"/>
      <w:marRight w:val="0"/>
      <w:marTop w:val="0"/>
      <w:marBottom w:val="0"/>
      <w:divBdr>
        <w:top w:val="none" w:sz="0" w:space="0" w:color="auto"/>
        <w:left w:val="none" w:sz="0" w:space="0" w:color="auto"/>
        <w:bottom w:val="none" w:sz="0" w:space="0" w:color="auto"/>
        <w:right w:val="none" w:sz="0" w:space="0" w:color="auto"/>
      </w:divBdr>
    </w:div>
    <w:div w:id="864251672">
      <w:bodyDiv w:val="1"/>
      <w:marLeft w:val="0"/>
      <w:marRight w:val="0"/>
      <w:marTop w:val="0"/>
      <w:marBottom w:val="0"/>
      <w:divBdr>
        <w:top w:val="none" w:sz="0" w:space="0" w:color="auto"/>
        <w:left w:val="none" w:sz="0" w:space="0" w:color="auto"/>
        <w:bottom w:val="none" w:sz="0" w:space="0" w:color="auto"/>
        <w:right w:val="none" w:sz="0" w:space="0" w:color="auto"/>
      </w:divBdr>
    </w:div>
    <w:div w:id="865220533">
      <w:bodyDiv w:val="1"/>
      <w:marLeft w:val="0"/>
      <w:marRight w:val="0"/>
      <w:marTop w:val="0"/>
      <w:marBottom w:val="0"/>
      <w:divBdr>
        <w:top w:val="none" w:sz="0" w:space="0" w:color="auto"/>
        <w:left w:val="none" w:sz="0" w:space="0" w:color="auto"/>
        <w:bottom w:val="none" w:sz="0" w:space="0" w:color="auto"/>
        <w:right w:val="none" w:sz="0" w:space="0" w:color="auto"/>
      </w:divBdr>
    </w:div>
    <w:div w:id="879977098">
      <w:bodyDiv w:val="1"/>
      <w:marLeft w:val="0"/>
      <w:marRight w:val="0"/>
      <w:marTop w:val="0"/>
      <w:marBottom w:val="0"/>
      <w:divBdr>
        <w:top w:val="none" w:sz="0" w:space="0" w:color="auto"/>
        <w:left w:val="none" w:sz="0" w:space="0" w:color="auto"/>
        <w:bottom w:val="none" w:sz="0" w:space="0" w:color="auto"/>
        <w:right w:val="none" w:sz="0" w:space="0" w:color="auto"/>
      </w:divBdr>
    </w:div>
    <w:div w:id="882248650">
      <w:bodyDiv w:val="1"/>
      <w:marLeft w:val="0"/>
      <w:marRight w:val="0"/>
      <w:marTop w:val="0"/>
      <w:marBottom w:val="0"/>
      <w:divBdr>
        <w:top w:val="none" w:sz="0" w:space="0" w:color="auto"/>
        <w:left w:val="none" w:sz="0" w:space="0" w:color="auto"/>
        <w:bottom w:val="none" w:sz="0" w:space="0" w:color="auto"/>
        <w:right w:val="none" w:sz="0" w:space="0" w:color="auto"/>
      </w:divBdr>
    </w:div>
    <w:div w:id="932054126">
      <w:bodyDiv w:val="1"/>
      <w:marLeft w:val="0"/>
      <w:marRight w:val="0"/>
      <w:marTop w:val="0"/>
      <w:marBottom w:val="0"/>
      <w:divBdr>
        <w:top w:val="none" w:sz="0" w:space="0" w:color="auto"/>
        <w:left w:val="none" w:sz="0" w:space="0" w:color="auto"/>
        <w:bottom w:val="none" w:sz="0" w:space="0" w:color="auto"/>
        <w:right w:val="none" w:sz="0" w:space="0" w:color="auto"/>
      </w:divBdr>
    </w:div>
    <w:div w:id="957757064">
      <w:bodyDiv w:val="1"/>
      <w:marLeft w:val="0"/>
      <w:marRight w:val="0"/>
      <w:marTop w:val="0"/>
      <w:marBottom w:val="0"/>
      <w:divBdr>
        <w:top w:val="none" w:sz="0" w:space="0" w:color="auto"/>
        <w:left w:val="none" w:sz="0" w:space="0" w:color="auto"/>
        <w:bottom w:val="none" w:sz="0" w:space="0" w:color="auto"/>
        <w:right w:val="none" w:sz="0" w:space="0" w:color="auto"/>
      </w:divBdr>
    </w:div>
    <w:div w:id="965160550">
      <w:bodyDiv w:val="1"/>
      <w:marLeft w:val="0"/>
      <w:marRight w:val="0"/>
      <w:marTop w:val="0"/>
      <w:marBottom w:val="0"/>
      <w:divBdr>
        <w:top w:val="none" w:sz="0" w:space="0" w:color="auto"/>
        <w:left w:val="none" w:sz="0" w:space="0" w:color="auto"/>
        <w:bottom w:val="none" w:sz="0" w:space="0" w:color="auto"/>
        <w:right w:val="none" w:sz="0" w:space="0" w:color="auto"/>
      </w:divBdr>
    </w:div>
    <w:div w:id="978269385">
      <w:bodyDiv w:val="1"/>
      <w:marLeft w:val="0"/>
      <w:marRight w:val="0"/>
      <w:marTop w:val="0"/>
      <w:marBottom w:val="0"/>
      <w:divBdr>
        <w:top w:val="none" w:sz="0" w:space="0" w:color="auto"/>
        <w:left w:val="none" w:sz="0" w:space="0" w:color="auto"/>
        <w:bottom w:val="none" w:sz="0" w:space="0" w:color="auto"/>
        <w:right w:val="none" w:sz="0" w:space="0" w:color="auto"/>
      </w:divBdr>
    </w:div>
    <w:div w:id="993803526">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7661204">
      <w:bodyDiv w:val="1"/>
      <w:marLeft w:val="0"/>
      <w:marRight w:val="0"/>
      <w:marTop w:val="0"/>
      <w:marBottom w:val="0"/>
      <w:divBdr>
        <w:top w:val="none" w:sz="0" w:space="0" w:color="auto"/>
        <w:left w:val="none" w:sz="0" w:space="0" w:color="auto"/>
        <w:bottom w:val="none" w:sz="0" w:space="0" w:color="auto"/>
        <w:right w:val="none" w:sz="0" w:space="0" w:color="auto"/>
      </w:divBdr>
    </w:div>
    <w:div w:id="1061486756">
      <w:bodyDiv w:val="1"/>
      <w:marLeft w:val="0"/>
      <w:marRight w:val="0"/>
      <w:marTop w:val="0"/>
      <w:marBottom w:val="0"/>
      <w:divBdr>
        <w:top w:val="none" w:sz="0" w:space="0" w:color="auto"/>
        <w:left w:val="none" w:sz="0" w:space="0" w:color="auto"/>
        <w:bottom w:val="none" w:sz="0" w:space="0" w:color="auto"/>
        <w:right w:val="none" w:sz="0" w:space="0" w:color="auto"/>
      </w:divBdr>
    </w:div>
    <w:div w:id="1082532682">
      <w:bodyDiv w:val="1"/>
      <w:marLeft w:val="0"/>
      <w:marRight w:val="0"/>
      <w:marTop w:val="0"/>
      <w:marBottom w:val="0"/>
      <w:divBdr>
        <w:top w:val="none" w:sz="0" w:space="0" w:color="auto"/>
        <w:left w:val="none" w:sz="0" w:space="0" w:color="auto"/>
        <w:bottom w:val="none" w:sz="0" w:space="0" w:color="auto"/>
        <w:right w:val="none" w:sz="0" w:space="0" w:color="auto"/>
      </w:divBdr>
    </w:div>
    <w:div w:id="1107312810">
      <w:bodyDiv w:val="1"/>
      <w:marLeft w:val="0"/>
      <w:marRight w:val="0"/>
      <w:marTop w:val="0"/>
      <w:marBottom w:val="0"/>
      <w:divBdr>
        <w:top w:val="none" w:sz="0" w:space="0" w:color="auto"/>
        <w:left w:val="none" w:sz="0" w:space="0" w:color="auto"/>
        <w:bottom w:val="none" w:sz="0" w:space="0" w:color="auto"/>
        <w:right w:val="none" w:sz="0" w:space="0" w:color="auto"/>
      </w:divBdr>
    </w:div>
    <w:div w:id="1116677594">
      <w:bodyDiv w:val="1"/>
      <w:marLeft w:val="0"/>
      <w:marRight w:val="0"/>
      <w:marTop w:val="0"/>
      <w:marBottom w:val="0"/>
      <w:divBdr>
        <w:top w:val="none" w:sz="0" w:space="0" w:color="auto"/>
        <w:left w:val="none" w:sz="0" w:space="0" w:color="auto"/>
        <w:bottom w:val="none" w:sz="0" w:space="0" w:color="auto"/>
        <w:right w:val="none" w:sz="0" w:space="0" w:color="auto"/>
      </w:divBdr>
    </w:div>
    <w:div w:id="1147668748">
      <w:bodyDiv w:val="1"/>
      <w:marLeft w:val="0"/>
      <w:marRight w:val="0"/>
      <w:marTop w:val="0"/>
      <w:marBottom w:val="0"/>
      <w:divBdr>
        <w:top w:val="none" w:sz="0" w:space="0" w:color="auto"/>
        <w:left w:val="none" w:sz="0" w:space="0" w:color="auto"/>
        <w:bottom w:val="none" w:sz="0" w:space="0" w:color="auto"/>
        <w:right w:val="none" w:sz="0" w:space="0" w:color="auto"/>
      </w:divBdr>
    </w:div>
    <w:div w:id="1148128298">
      <w:bodyDiv w:val="1"/>
      <w:marLeft w:val="0"/>
      <w:marRight w:val="0"/>
      <w:marTop w:val="0"/>
      <w:marBottom w:val="0"/>
      <w:divBdr>
        <w:top w:val="none" w:sz="0" w:space="0" w:color="auto"/>
        <w:left w:val="none" w:sz="0" w:space="0" w:color="auto"/>
        <w:bottom w:val="none" w:sz="0" w:space="0" w:color="auto"/>
        <w:right w:val="none" w:sz="0" w:space="0" w:color="auto"/>
      </w:divBdr>
    </w:div>
    <w:div w:id="1148202148">
      <w:bodyDiv w:val="1"/>
      <w:marLeft w:val="0"/>
      <w:marRight w:val="0"/>
      <w:marTop w:val="0"/>
      <w:marBottom w:val="0"/>
      <w:divBdr>
        <w:top w:val="none" w:sz="0" w:space="0" w:color="auto"/>
        <w:left w:val="none" w:sz="0" w:space="0" w:color="auto"/>
        <w:bottom w:val="none" w:sz="0" w:space="0" w:color="auto"/>
        <w:right w:val="none" w:sz="0" w:space="0" w:color="auto"/>
      </w:divBdr>
    </w:div>
    <w:div w:id="1165825265">
      <w:bodyDiv w:val="1"/>
      <w:marLeft w:val="0"/>
      <w:marRight w:val="0"/>
      <w:marTop w:val="0"/>
      <w:marBottom w:val="0"/>
      <w:divBdr>
        <w:top w:val="none" w:sz="0" w:space="0" w:color="auto"/>
        <w:left w:val="none" w:sz="0" w:space="0" w:color="auto"/>
        <w:bottom w:val="none" w:sz="0" w:space="0" w:color="auto"/>
        <w:right w:val="none" w:sz="0" w:space="0" w:color="auto"/>
      </w:divBdr>
    </w:div>
    <w:div w:id="1166674574">
      <w:bodyDiv w:val="1"/>
      <w:marLeft w:val="0"/>
      <w:marRight w:val="0"/>
      <w:marTop w:val="0"/>
      <w:marBottom w:val="0"/>
      <w:divBdr>
        <w:top w:val="none" w:sz="0" w:space="0" w:color="auto"/>
        <w:left w:val="none" w:sz="0" w:space="0" w:color="auto"/>
        <w:bottom w:val="none" w:sz="0" w:space="0" w:color="auto"/>
        <w:right w:val="none" w:sz="0" w:space="0" w:color="auto"/>
      </w:divBdr>
    </w:div>
    <w:div w:id="1195072843">
      <w:bodyDiv w:val="1"/>
      <w:marLeft w:val="0"/>
      <w:marRight w:val="0"/>
      <w:marTop w:val="0"/>
      <w:marBottom w:val="0"/>
      <w:divBdr>
        <w:top w:val="none" w:sz="0" w:space="0" w:color="auto"/>
        <w:left w:val="none" w:sz="0" w:space="0" w:color="auto"/>
        <w:bottom w:val="none" w:sz="0" w:space="0" w:color="auto"/>
        <w:right w:val="none" w:sz="0" w:space="0" w:color="auto"/>
      </w:divBdr>
    </w:div>
    <w:div w:id="1198347145">
      <w:bodyDiv w:val="1"/>
      <w:marLeft w:val="0"/>
      <w:marRight w:val="0"/>
      <w:marTop w:val="0"/>
      <w:marBottom w:val="0"/>
      <w:divBdr>
        <w:top w:val="none" w:sz="0" w:space="0" w:color="auto"/>
        <w:left w:val="none" w:sz="0" w:space="0" w:color="auto"/>
        <w:bottom w:val="none" w:sz="0" w:space="0" w:color="auto"/>
        <w:right w:val="none" w:sz="0" w:space="0" w:color="auto"/>
      </w:divBdr>
    </w:div>
    <w:div w:id="1202093626">
      <w:bodyDiv w:val="1"/>
      <w:marLeft w:val="0"/>
      <w:marRight w:val="0"/>
      <w:marTop w:val="0"/>
      <w:marBottom w:val="0"/>
      <w:divBdr>
        <w:top w:val="none" w:sz="0" w:space="0" w:color="auto"/>
        <w:left w:val="none" w:sz="0" w:space="0" w:color="auto"/>
        <w:bottom w:val="none" w:sz="0" w:space="0" w:color="auto"/>
        <w:right w:val="none" w:sz="0" w:space="0" w:color="auto"/>
      </w:divBdr>
    </w:div>
    <w:div w:id="1269434450">
      <w:bodyDiv w:val="1"/>
      <w:marLeft w:val="0"/>
      <w:marRight w:val="0"/>
      <w:marTop w:val="0"/>
      <w:marBottom w:val="0"/>
      <w:divBdr>
        <w:top w:val="none" w:sz="0" w:space="0" w:color="auto"/>
        <w:left w:val="none" w:sz="0" w:space="0" w:color="auto"/>
        <w:bottom w:val="none" w:sz="0" w:space="0" w:color="auto"/>
        <w:right w:val="none" w:sz="0" w:space="0" w:color="auto"/>
      </w:divBdr>
    </w:div>
    <w:div w:id="1282690398">
      <w:bodyDiv w:val="1"/>
      <w:marLeft w:val="0"/>
      <w:marRight w:val="0"/>
      <w:marTop w:val="0"/>
      <w:marBottom w:val="0"/>
      <w:divBdr>
        <w:top w:val="none" w:sz="0" w:space="0" w:color="auto"/>
        <w:left w:val="none" w:sz="0" w:space="0" w:color="auto"/>
        <w:bottom w:val="none" w:sz="0" w:space="0" w:color="auto"/>
        <w:right w:val="none" w:sz="0" w:space="0" w:color="auto"/>
      </w:divBdr>
    </w:div>
    <w:div w:id="1286233003">
      <w:bodyDiv w:val="1"/>
      <w:marLeft w:val="0"/>
      <w:marRight w:val="0"/>
      <w:marTop w:val="0"/>
      <w:marBottom w:val="0"/>
      <w:divBdr>
        <w:top w:val="none" w:sz="0" w:space="0" w:color="auto"/>
        <w:left w:val="none" w:sz="0" w:space="0" w:color="auto"/>
        <w:bottom w:val="none" w:sz="0" w:space="0" w:color="auto"/>
        <w:right w:val="none" w:sz="0" w:space="0" w:color="auto"/>
      </w:divBdr>
    </w:div>
    <w:div w:id="1302924263">
      <w:bodyDiv w:val="1"/>
      <w:marLeft w:val="0"/>
      <w:marRight w:val="0"/>
      <w:marTop w:val="0"/>
      <w:marBottom w:val="0"/>
      <w:divBdr>
        <w:top w:val="none" w:sz="0" w:space="0" w:color="auto"/>
        <w:left w:val="none" w:sz="0" w:space="0" w:color="auto"/>
        <w:bottom w:val="none" w:sz="0" w:space="0" w:color="auto"/>
        <w:right w:val="none" w:sz="0" w:space="0" w:color="auto"/>
      </w:divBdr>
    </w:div>
    <w:div w:id="1316566675">
      <w:bodyDiv w:val="1"/>
      <w:marLeft w:val="0"/>
      <w:marRight w:val="0"/>
      <w:marTop w:val="0"/>
      <w:marBottom w:val="0"/>
      <w:divBdr>
        <w:top w:val="none" w:sz="0" w:space="0" w:color="auto"/>
        <w:left w:val="none" w:sz="0" w:space="0" w:color="auto"/>
        <w:bottom w:val="none" w:sz="0" w:space="0" w:color="auto"/>
        <w:right w:val="none" w:sz="0" w:space="0" w:color="auto"/>
      </w:divBdr>
    </w:div>
    <w:div w:id="1321153165">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841455">
      <w:bodyDiv w:val="1"/>
      <w:marLeft w:val="0"/>
      <w:marRight w:val="0"/>
      <w:marTop w:val="0"/>
      <w:marBottom w:val="0"/>
      <w:divBdr>
        <w:top w:val="none" w:sz="0" w:space="0" w:color="auto"/>
        <w:left w:val="none" w:sz="0" w:space="0" w:color="auto"/>
        <w:bottom w:val="none" w:sz="0" w:space="0" w:color="auto"/>
        <w:right w:val="none" w:sz="0" w:space="0" w:color="auto"/>
      </w:divBdr>
    </w:div>
    <w:div w:id="1362978782">
      <w:bodyDiv w:val="1"/>
      <w:marLeft w:val="0"/>
      <w:marRight w:val="0"/>
      <w:marTop w:val="0"/>
      <w:marBottom w:val="0"/>
      <w:divBdr>
        <w:top w:val="none" w:sz="0" w:space="0" w:color="auto"/>
        <w:left w:val="none" w:sz="0" w:space="0" w:color="auto"/>
        <w:bottom w:val="none" w:sz="0" w:space="0" w:color="auto"/>
        <w:right w:val="none" w:sz="0" w:space="0" w:color="auto"/>
      </w:divBdr>
    </w:div>
    <w:div w:id="1376154965">
      <w:bodyDiv w:val="1"/>
      <w:marLeft w:val="0"/>
      <w:marRight w:val="0"/>
      <w:marTop w:val="0"/>
      <w:marBottom w:val="0"/>
      <w:divBdr>
        <w:top w:val="none" w:sz="0" w:space="0" w:color="auto"/>
        <w:left w:val="none" w:sz="0" w:space="0" w:color="auto"/>
        <w:bottom w:val="none" w:sz="0" w:space="0" w:color="auto"/>
        <w:right w:val="none" w:sz="0" w:space="0" w:color="auto"/>
      </w:divBdr>
    </w:div>
    <w:div w:id="1402872093">
      <w:bodyDiv w:val="1"/>
      <w:marLeft w:val="0"/>
      <w:marRight w:val="0"/>
      <w:marTop w:val="0"/>
      <w:marBottom w:val="0"/>
      <w:divBdr>
        <w:top w:val="none" w:sz="0" w:space="0" w:color="auto"/>
        <w:left w:val="none" w:sz="0" w:space="0" w:color="auto"/>
        <w:bottom w:val="none" w:sz="0" w:space="0" w:color="auto"/>
        <w:right w:val="none" w:sz="0" w:space="0" w:color="auto"/>
      </w:divBdr>
    </w:div>
    <w:div w:id="1410924560">
      <w:bodyDiv w:val="1"/>
      <w:marLeft w:val="0"/>
      <w:marRight w:val="0"/>
      <w:marTop w:val="0"/>
      <w:marBottom w:val="0"/>
      <w:divBdr>
        <w:top w:val="none" w:sz="0" w:space="0" w:color="auto"/>
        <w:left w:val="none" w:sz="0" w:space="0" w:color="auto"/>
        <w:bottom w:val="none" w:sz="0" w:space="0" w:color="auto"/>
        <w:right w:val="none" w:sz="0" w:space="0" w:color="auto"/>
      </w:divBdr>
    </w:div>
    <w:div w:id="1415860777">
      <w:bodyDiv w:val="1"/>
      <w:marLeft w:val="0"/>
      <w:marRight w:val="0"/>
      <w:marTop w:val="0"/>
      <w:marBottom w:val="0"/>
      <w:divBdr>
        <w:top w:val="none" w:sz="0" w:space="0" w:color="auto"/>
        <w:left w:val="none" w:sz="0" w:space="0" w:color="auto"/>
        <w:bottom w:val="none" w:sz="0" w:space="0" w:color="auto"/>
        <w:right w:val="none" w:sz="0" w:space="0" w:color="auto"/>
      </w:divBdr>
    </w:div>
    <w:div w:id="1441295223">
      <w:bodyDiv w:val="1"/>
      <w:marLeft w:val="0"/>
      <w:marRight w:val="0"/>
      <w:marTop w:val="0"/>
      <w:marBottom w:val="0"/>
      <w:divBdr>
        <w:top w:val="none" w:sz="0" w:space="0" w:color="auto"/>
        <w:left w:val="none" w:sz="0" w:space="0" w:color="auto"/>
        <w:bottom w:val="none" w:sz="0" w:space="0" w:color="auto"/>
        <w:right w:val="none" w:sz="0" w:space="0" w:color="auto"/>
      </w:divBdr>
    </w:div>
    <w:div w:id="145313774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64693370">
      <w:bodyDiv w:val="1"/>
      <w:marLeft w:val="0"/>
      <w:marRight w:val="0"/>
      <w:marTop w:val="0"/>
      <w:marBottom w:val="0"/>
      <w:divBdr>
        <w:top w:val="none" w:sz="0" w:space="0" w:color="auto"/>
        <w:left w:val="none" w:sz="0" w:space="0" w:color="auto"/>
        <w:bottom w:val="none" w:sz="0" w:space="0" w:color="auto"/>
        <w:right w:val="none" w:sz="0" w:space="0" w:color="auto"/>
      </w:divBdr>
    </w:div>
    <w:div w:id="1503816022">
      <w:bodyDiv w:val="1"/>
      <w:marLeft w:val="0"/>
      <w:marRight w:val="0"/>
      <w:marTop w:val="0"/>
      <w:marBottom w:val="0"/>
      <w:divBdr>
        <w:top w:val="none" w:sz="0" w:space="0" w:color="auto"/>
        <w:left w:val="none" w:sz="0" w:space="0" w:color="auto"/>
        <w:bottom w:val="none" w:sz="0" w:space="0" w:color="auto"/>
        <w:right w:val="none" w:sz="0" w:space="0" w:color="auto"/>
      </w:divBdr>
    </w:div>
    <w:div w:id="1505125349">
      <w:bodyDiv w:val="1"/>
      <w:marLeft w:val="0"/>
      <w:marRight w:val="0"/>
      <w:marTop w:val="0"/>
      <w:marBottom w:val="0"/>
      <w:divBdr>
        <w:top w:val="none" w:sz="0" w:space="0" w:color="auto"/>
        <w:left w:val="none" w:sz="0" w:space="0" w:color="auto"/>
        <w:bottom w:val="none" w:sz="0" w:space="0" w:color="auto"/>
        <w:right w:val="none" w:sz="0" w:space="0" w:color="auto"/>
      </w:divBdr>
    </w:div>
    <w:div w:id="1506239132">
      <w:bodyDiv w:val="1"/>
      <w:marLeft w:val="0"/>
      <w:marRight w:val="0"/>
      <w:marTop w:val="0"/>
      <w:marBottom w:val="0"/>
      <w:divBdr>
        <w:top w:val="none" w:sz="0" w:space="0" w:color="auto"/>
        <w:left w:val="none" w:sz="0" w:space="0" w:color="auto"/>
        <w:bottom w:val="none" w:sz="0" w:space="0" w:color="auto"/>
        <w:right w:val="none" w:sz="0" w:space="0" w:color="auto"/>
      </w:divBdr>
    </w:div>
    <w:div w:id="1534919350">
      <w:bodyDiv w:val="1"/>
      <w:marLeft w:val="0"/>
      <w:marRight w:val="0"/>
      <w:marTop w:val="0"/>
      <w:marBottom w:val="0"/>
      <w:divBdr>
        <w:top w:val="none" w:sz="0" w:space="0" w:color="auto"/>
        <w:left w:val="none" w:sz="0" w:space="0" w:color="auto"/>
        <w:bottom w:val="none" w:sz="0" w:space="0" w:color="auto"/>
        <w:right w:val="none" w:sz="0" w:space="0" w:color="auto"/>
      </w:divBdr>
    </w:div>
    <w:div w:id="1542088041">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57735577">
      <w:bodyDiv w:val="1"/>
      <w:marLeft w:val="0"/>
      <w:marRight w:val="0"/>
      <w:marTop w:val="0"/>
      <w:marBottom w:val="0"/>
      <w:divBdr>
        <w:top w:val="none" w:sz="0" w:space="0" w:color="auto"/>
        <w:left w:val="none" w:sz="0" w:space="0" w:color="auto"/>
        <w:bottom w:val="none" w:sz="0" w:space="0" w:color="auto"/>
        <w:right w:val="none" w:sz="0" w:space="0" w:color="auto"/>
      </w:divBdr>
    </w:div>
    <w:div w:id="1569068494">
      <w:bodyDiv w:val="1"/>
      <w:marLeft w:val="0"/>
      <w:marRight w:val="0"/>
      <w:marTop w:val="0"/>
      <w:marBottom w:val="0"/>
      <w:divBdr>
        <w:top w:val="none" w:sz="0" w:space="0" w:color="auto"/>
        <w:left w:val="none" w:sz="0" w:space="0" w:color="auto"/>
        <w:bottom w:val="none" w:sz="0" w:space="0" w:color="auto"/>
        <w:right w:val="none" w:sz="0" w:space="0" w:color="auto"/>
      </w:divBdr>
    </w:div>
    <w:div w:id="1576815731">
      <w:bodyDiv w:val="1"/>
      <w:marLeft w:val="0"/>
      <w:marRight w:val="0"/>
      <w:marTop w:val="0"/>
      <w:marBottom w:val="0"/>
      <w:divBdr>
        <w:top w:val="none" w:sz="0" w:space="0" w:color="auto"/>
        <w:left w:val="none" w:sz="0" w:space="0" w:color="auto"/>
        <w:bottom w:val="none" w:sz="0" w:space="0" w:color="auto"/>
        <w:right w:val="none" w:sz="0" w:space="0" w:color="auto"/>
      </w:divBdr>
    </w:div>
    <w:div w:id="1594163362">
      <w:bodyDiv w:val="1"/>
      <w:marLeft w:val="0"/>
      <w:marRight w:val="0"/>
      <w:marTop w:val="0"/>
      <w:marBottom w:val="0"/>
      <w:divBdr>
        <w:top w:val="none" w:sz="0" w:space="0" w:color="auto"/>
        <w:left w:val="none" w:sz="0" w:space="0" w:color="auto"/>
        <w:bottom w:val="none" w:sz="0" w:space="0" w:color="auto"/>
        <w:right w:val="none" w:sz="0" w:space="0" w:color="auto"/>
      </w:divBdr>
    </w:div>
    <w:div w:id="1641306638">
      <w:bodyDiv w:val="1"/>
      <w:marLeft w:val="0"/>
      <w:marRight w:val="0"/>
      <w:marTop w:val="0"/>
      <w:marBottom w:val="0"/>
      <w:divBdr>
        <w:top w:val="none" w:sz="0" w:space="0" w:color="auto"/>
        <w:left w:val="none" w:sz="0" w:space="0" w:color="auto"/>
        <w:bottom w:val="none" w:sz="0" w:space="0" w:color="auto"/>
        <w:right w:val="none" w:sz="0" w:space="0" w:color="auto"/>
      </w:divBdr>
    </w:div>
    <w:div w:id="1643803826">
      <w:bodyDiv w:val="1"/>
      <w:marLeft w:val="0"/>
      <w:marRight w:val="0"/>
      <w:marTop w:val="0"/>
      <w:marBottom w:val="0"/>
      <w:divBdr>
        <w:top w:val="none" w:sz="0" w:space="0" w:color="auto"/>
        <w:left w:val="none" w:sz="0" w:space="0" w:color="auto"/>
        <w:bottom w:val="none" w:sz="0" w:space="0" w:color="auto"/>
        <w:right w:val="none" w:sz="0" w:space="0" w:color="auto"/>
      </w:divBdr>
    </w:div>
    <w:div w:id="1662347368">
      <w:bodyDiv w:val="1"/>
      <w:marLeft w:val="0"/>
      <w:marRight w:val="0"/>
      <w:marTop w:val="0"/>
      <w:marBottom w:val="0"/>
      <w:divBdr>
        <w:top w:val="none" w:sz="0" w:space="0" w:color="auto"/>
        <w:left w:val="none" w:sz="0" w:space="0" w:color="auto"/>
        <w:bottom w:val="none" w:sz="0" w:space="0" w:color="auto"/>
        <w:right w:val="none" w:sz="0" w:space="0" w:color="auto"/>
      </w:divBdr>
    </w:div>
    <w:div w:id="1670062905">
      <w:bodyDiv w:val="1"/>
      <w:marLeft w:val="0"/>
      <w:marRight w:val="0"/>
      <w:marTop w:val="0"/>
      <w:marBottom w:val="0"/>
      <w:divBdr>
        <w:top w:val="none" w:sz="0" w:space="0" w:color="auto"/>
        <w:left w:val="none" w:sz="0" w:space="0" w:color="auto"/>
        <w:bottom w:val="none" w:sz="0" w:space="0" w:color="auto"/>
        <w:right w:val="none" w:sz="0" w:space="0" w:color="auto"/>
      </w:divBdr>
    </w:div>
    <w:div w:id="1689716100">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12730364">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29107756">
      <w:bodyDiv w:val="1"/>
      <w:marLeft w:val="0"/>
      <w:marRight w:val="0"/>
      <w:marTop w:val="0"/>
      <w:marBottom w:val="0"/>
      <w:divBdr>
        <w:top w:val="none" w:sz="0" w:space="0" w:color="auto"/>
        <w:left w:val="none" w:sz="0" w:space="0" w:color="auto"/>
        <w:bottom w:val="none" w:sz="0" w:space="0" w:color="auto"/>
        <w:right w:val="none" w:sz="0" w:space="0" w:color="auto"/>
      </w:divBdr>
    </w:div>
    <w:div w:id="1755055499">
      <w:bodyDiv w:val="1"/>
      <w:marLeft w:val="0"/>
      <w:marRight w:val="0"/>
      <w:marTop w:val="0"/>
      <w:marBottom w:val="0"/>
      <w:divBdr>
        <w:top w:val="none" w:sz="0" w:space="0" w:color="auto"/>
        <w:left w:val="none" w:sz="0" w:space="0" w:color="auto"/>
        <w:bottom w:val="none" w:sz="0" w:space="0" w:color="auto"/>
        <w:right w:val="none" w:sz="0" w:space="0" w:color="auto"/>
      </w:divBdr>
    </w:div>
    <w:div w:id="1758164468">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82527460">
      <w:bodyDiv w:val="1"/>
      <w:marLeft w:val="0"/>
      <w:marRight w:val="0"/>
      <w:marTop w:val="0"/>
      <w:marBottom w:val="0"/>
      <w:divBdr>
        <w:top w:val="none" w:sz="0" w:space="0" w:color="auto"/>
        <w:left w:val="none" w:sz="0" w:space="0" w:color="auto"/>
        <w:bottom w:val="none" w:sz="0" w:space="0" w:color="auto"/>
        <w:right w:val="none" w:sz="0" w:space="0" w:color="auto"/>
      </w:divBdr>
    </w:div>
    <w:div w:id="1782917619">
      <w:bodyDiv w:val="1"/>
      <w:marLeft w:val="0"/>
      <w:marRight w:val="0"/>
      <w:marTop w:val="0"/>
      <w:marBottom w:val="0"/>
      <w:divBdr>
        <w:top w:val="none" w:sz="0" w:space="0" w:color="auto"/>
        <w:left w:val="none" w:sz="0" w:space="0" w:color="auto"/>
        <w:bottom w:val="none" w:sz="0" w:space="0" w:color="auto"/>
        <w:right w:val="none" w:sz="0" w:space="0" w:color="auto"/>
      </w:divBdr>
    </w:div>
    <w:div w:id="1803307119">
      <w:bodyDiv w:val="1"/>
      <w:marLeft w:val="0"/>
      <w:marRight w:val="0"/>
      <w:marTop w:val="0"/>
      <w:marBottom w:val="0"/>
      <w:divBdr>
        <w:top w:val="none" w:sz="0" w:space="0" w:color="auto"/>
        <w:left w:val="none" w:sz="0" w:space="0" w:color="auto"/>
        <w:bottom w:val="none" w:sz="0" w:space="0" w:color="auto"/>
        <w:right w:val="none" w:sz="0" w:space="0" w:color="auto"/>
      </w:divBdr>
    </w:div>
    <w:div w:id="1814984814">
      <w:bodyDiv w:val="1"/>
      <w:marLeft w:val="0"/>
      <w:marRight w:val="0"/>
      <w:marTop w:val="0"/>
      <w:marBottom w:val="0"/>
      <w:divBdr>
        <w:top w:val="none" w:sz="0" w:space="0" w:color="auto"/>
        <w:left w:val="none" w:sz="0" w:space="0" w:color="auto"/>
        <w:bottom w:val="none" w:sz="0" w:space="0" w:color="auto"/>
        <w:right w:val="none" w:sz="0" w:space="0" w:color="auto"/>
      </w:divBdr>
    </w:div>
    <w:div w:id="1815171776">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21120577">
      <w:bodyDiv w:val="1"/>
      <w:marLeft w:val="0"/>
      <w:marRight w:val="0"/>
      <w:marTop w:val="0"/>
      <w:marBottom w:val="0"/>
      <w:divBdr>
        <w:top w:val="none" w:sz="0" w:space="0" w:color="auto"/>
        <w:left w:val="none" w:sz="0" w:space="0" w:color="auto"/>
        <w:bottom w:val="none" w:sz="0" w:space="0" w:color="auto"/>
        <w:right w:val="none" w:sz="0" w:space="0" w:color="auto"/>
      </w:divBdr>
    </w:div>
    <w:div w:id="1825966728">
      <w:bodyDiv w:val="1"/>
      <w:marLeft w:val="0"/>
      <w:marRight w:val="0"/>
      <w:marTop w:val="0"/>
      <w:marBottom w:val="0"/>
      <w:divBdr>
        <w:top w:val="none" w:sz="0" w:space="0" w:color="auto"/>
        <w:left w:val="none" w:sz="0" w:space="0" w:color="auto"/>
        <w:bottom w:val="none" w:sz="0" w:space="0" w:color="auto"/>
        <w:right w:val="none" w:sz="0" w:space="0" w:color="auto"/>
      </w:divBdr>
    </w:div>
    <w:div w:id="1852257756">
      <w:bodyDiv w:val="1"/>
      <w:marLeft w:val="0"/>
      <w:marRight w:val="0"/>
      <w:marTop w:val="0"/>
      <w:marBottom w:val="0"/>
      <w:divBdr>
        <w:top w:val="none" w:sz="0" w:space="0" w:color="auto"/>
        <w:left w:val="none" w:sz="0" w:space="0" w:color="auto"/>
        <w:bottom w:val="none" w:sz="0" w:space="0" w:color="auto"/>
        <w:right w:val="none" w:sz="0" w:space="0" w:color="auto"/>
      </w:divBdr>
    </w:div>
    <w:div w:id="1876040670">
      <w:bodyDiv w:val="1"/>
      <w:marLeft w:val="0"/>
      <w:marRight w:val="0"/>
      <w:marTop w:val="0"/>
      <w:marBottom w:val="0"/>
      <w:divBdr>
        <w:top w:val="none" w:sz="0" w:space="0" w:color="auto"/>
        <w:left w:val="none" w:sz="0" w:space="0" w:color="auto"/>
        <w:bottom w:val="none" w:sz="0" w:space="0" w:color="auto"/>
        <w:right w:val="none" w:sz="0" w:space="0" w:color="auto"/>
      </w:divBdr>
    </w:div>
    <w:div w:id="1890141512">
      <w:bodyDiv w:val="1"/>
      <w:marLeft w:val="0"/>
      <w:marRight w:val="0"/>
      <w:marTop w:val="0"/>
      <w:marBottom w:val="0"/>
      <w:divBdr>
        <w:top w:val="none" w:sz="0" w:space="0" w:color="auto"/>
        <w:left w:val="none" w:sz="0" w:space="0" w:color="auto"/>
        <w:bottom w:val="none" w:sz="0" w:space="0" w:color="auto"/>
        <w:right w:val="none" w:sz="0" w:space="0" w:color="auto"/>
      </w:divBdr>
    </w:div>
    <w:div w:id="1903590743">
      <w:bodyDiv w:val="1"/>
      <w:marLeft w:val="0"/>
      <w:marRight w:val="0"/>
      <w:marTop w:val="0"/>
      <w:marBottom w:val="0"/>
      <w:divBdr>
        <w:top w:val="none" w:sz="0" w:space="0" w:color="auto"/>
        <w:left w:val="none" w:sz="0" w:space="0" w:color="auto"/>
        <w:bottom w:val="none" w:sz="0" w:space="0" w:color="auto"/>
        <w:right w:val="none" w:sz="0" w:space="0" w:color="auto"/>
      </w:divBdr>
    </w:div>
    <w:div w:id="1918393704">
      <w:bodyDiv w:val="1"/>
      <w:marLeft w:val="0"/>
      <w:marRight w:val="0"/>
      <w:marTop w:val="0"/>
      <w:marBottom w:val="0"/>
      <w:divBdr>
        <w:top w:val="none" w:sz="0" w:space="0" w:color="auto"/>
        <w:left w:val="none" w:sz="0" w:space="0" w:color="auto"/>
        <w:bottom w:val="none" w:sz="0" w:space="0" w:color="auto"/>
        <w:right w:val="none" w:sz="0" w:space="0" w:color="auto"/>
      </w:divBdr>
    </w:div>
    <w:div w:id="1923680320">
      <w:bodyDiv w:val="1"/>
      <w:marLeft w:val="0"/>
      <w:marRight w:val="0"/>
      <w:marTop w:val="0"/>
      <w:marBottom w:val="0"/>
      <w:divBdr>
        <w:top w:val="none" w:sz="0" w:space="0" w:color="auto"/>
        <w:left w:val="none" w:sz="0" w:space="0" w:color="auto"/>
        <w:bottom w:val="none" w:sz="0" w:space="0" w:color="auto"/>
        <w:right w:val="none" w:sz="0" w:space="0" w:color="auto"/>
      </w:divBdr>
    </w:div>
    <w:div w:id="1928344394">
      <w:bodyDiv w:val="1"/>
      <w:marLeft w:val="0"/>
      <w:marRight w:val="0"/>
      <w:marTop w:val="0"/>
      <w:marBottom w:val="0"/>
      <w:divBdr>
        <w:top w:val="none" w:sz="0" w:space="0" w:color="auto"/>
        <w:left w:val="none" w:sz="0" w:space="0" w:color="auto"/>
        <w:bottom w:val="none" w:sz="0" w:space="0" w:color="auto"/>
        <w:right w:val="none" w:sz="0" w:space="0" w:color="auto"/>
      </w:divBdr>
    </w:div>
    <w:div w:id="1957784637">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1329298">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16569967">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8871776">
      <w:bodyDiv w:val="1"/>
      <w:marLeft w:val="0"/>
      <w:marRight w:val="0"/>
      <w:marTop w:val="0"/>
      <w:marBottom w:val="0"/>
      <w:divBdr>
        <w:top w:val="none" w:sz="0" w:space="0" w:color="auto"/>
        <w:left w:val="none" w:sz="0" w:space="0" w:color="auto"/>
        <w:bottom w:val="none" w:sz="0" w:space="0" w:color="auto"/>
        <w:right w:val="none" w:sz="0" w:space="0" w:color="auto"/>
      </w:divBdr>
    </w:div>
    <w:div w:id="2075158106">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459244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2725768">
      <w:bodyDiv w:val="1"/>
      <w:marLeft w:val="0"/>
      <w:marRight w:val="0"/>
      <w:marTop w:val="0"/>
      <w:marBottom w:val="0"/>
      <w:divBdr>
        <w:top w:val="none" w:sz="0" w:space="0" w:color="auto"/>
        <w:left w:val="none" w:sz="0" w:space="0" w:color="auto"/>
        <w:bottom w:val="none" w:sz="0" w:space="0" w:color="auto"/>
        <w:right w:val="none" w:sz="0" w:space="0" w:color="auto"/>
      </w:divBdr>
    </w:div>
    <w:div w:id="2124110218">
      <w:bodyDiv w:val="1"/>
      <w:marLeft w:val="0"/>
      <w:marRight w:val="0"/>
      <w:marTop w:val="0"/>
      <w:marBottom w:val="0"/>
      <w:divBdr>
        <w:top w:val="none" w:sz="0" w:space="0" w:color="auto"/>
        <w:left w:val="none" w:sz="0" w:space="0" w:color="auto"/>
        <w:bottom w:val="none" w:sz="0" w:space="0" w:color="auto"/>
        <w:right w:val="none" w:sz="0" w:space="0" w:color="auto"/>
      </w:divBdr>
    </w:div>
    <w:div w:id="214122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praveenlabs.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F42B12-3880-4DF9-8081-11B6D4533DE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2052</Words>
  <Characters>11701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Kush Khalasi</cp:lastModifiedBy>
  <cp:revision>18</cp:revision>
  <cp:lastPrinted>2024-08-10T06:56:00Z</cp:lastPrinted>
  <dcterms:created xsi:type="dcterms:W3CDTF">2025-03-01T12:05:00Z</dcterms:created>
  <dcterms:modified xsi:type="dcterms:W3CDTF">2025-03-08T12:11:00Z</dcterms:modified>
</cp:coreProperties>
</file>