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Semilight" w:hAnsi="Segoe UI Semilight" w:cs="Segoe UI Semilight"/>
        </w:rPr>
        <w:id w:val="994681216"/>
        <w:docPartObj>
          <w:docPartGallery w:val="Cover Pages"/>
          <w:docPartUnique/>
        </w:docPartObj>
      </w:sdtPr>
      <w:sdtEndPr>
        <w:rPr>
          <w:sz w:val="20"/>
          <w:szCs w:val="20"/>
        </w:rPr>
      </w:sdtEndPr>
      <w:sdtContent>
        <w:p w14:paraId="5CFD54B3" w14:textId="6308653D" w:rsidR="00DC5313" w:rsidRPr="00C4126F" w:rsidRDefault="007D1413" w:rsidP="00C4126F">
          <w:pPr>
            <w:spacing w:line="276" w:lineRule="auto"/>
            <w:rPr>
              <w:rFonts w:ascii="Segoe UI Semilight" w:hAnsi="Segoe UI Semilight" w:cs="Segoe UI Semilight"/>
            </w:rPr>
          </w:pPr>
          <w:r w:rsidRPr="00C4126F">
            <w:rPr>
              <w:rFonts w:ascii="Segoe UI Semilight" w:hAnsi="Segoe UI Semilight" w:cs="Segoe UI Semilight"/>
              <w:noProof/>
              <w:lang w:val="en-IN" w:eastAsia="en-IN"/>
            </w:rPr>
            <w:drawing>
              <wp:anchor distT="0" distB="0" distL="114300" distR="114300" simplePos="0" relativeHeight="251658752" behindDoc="1" locked="0" layoutInCell="1" allowOverlap="1" wp14:anchorId="77986522" wp14:editId="39E96AE6">
                <wp:simplePos x="0" y="0"/>
                <wp:positionH relativeFrom="margin">
                  <wp:posOffset>-937260</wp:posOffset>
                </wp:positionH>
                <wp:positionV relativeFrom="margin">
                  <wp:posOffset>-1120140</wp:posOffset>
                </wp:positionV>
                <wp:extent cx="7840980" cy="1034796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840980" cy="1034796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C4126F" w:rsidRDefault="00355920" w:rsidP="00C4126F">
          <w:pPr>
            <w:spacing w:line="276" w:lineRule="auto"/>
            <w:jc w:val="right"/>
            <w:rPr>
              <w:rFonts w:ascii="Segoe UI Semilight" w:hAnsi="Segoe UI Semilight" w:cs="Segoe UI Semilight"/>
              <w:noProof/>
              <w:sz w:val="20"/>
              <w:szCs w:val="20"/>
            </w:rPr>
          </w:pPr>
          <w:r w:rsidRPr="00C4126F">
            <w:rPr>
              <w:rFonts w:ascii="Segoe UI Semilight" w:hAnsi="Segoe UI Semilight" w:cs="Segoe UI Semilight"/>
              <w:noProof/>
              <w:sz w:val="20"/>
              <w:szCs w:val="20"/>
            </w:rPr>
            <w:lastRenderedPageBreak/>
            <w:t xml:space="preserve">                                                                                                                                                 </w:t>
          </w:r>
        </w:p>
      </w:sdtContent>
    </w:sdt>
    <w:sdt>
      <w:sdtPr>
        <w:rPr>
          <w:rFonts w:ascii="Segoe UI Semilight" w:eastAsiaTheme="minorHAnsi" w:hAnsi="Segoe UI Semilight" w:cs="Segoe UI Semilight"/>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0D575C38" w14:textId="158C05BE" w:rsidR="0021378E" w:rsidRPr="00C4126F" w:rsidRDefault="0021378E" w:rsidP="00C4126F">
          <w:pPr>
            <w:pStyle w:val="TOCHeading"/>
            <w:spacing w:line="276" w:lineRule="auto"/>
            <w:jc w:val="center"/>
            <w:rPr>
              <w:rFonts w:ascii="Segoe UI Semilight" w:eastAsiaTheme="minorHAnsi" w:hAnsi="Segoe UI Semilight" w:cs="Segoe UI Semilight"/>
              <w:color w:val="auto"/>
              <w:kern w:val="2"/>
              <w:sz w:val="22"/>
              <w:szCs w:val="22"/>
            </w:rPr>
          </w:pPr>
          <w:r w:rsidRPr="00C4126F">
            <w:rPr>
              <w:rFonts w:ascii="Segoe UI Semilight" w:hAnsi="Segoe UI Semilight" w:cs="Segoe UI Semilight"/>
              <w:b/>
              <w:bCs/>
              <w:color w:val="auto"/>
              <w:sz w:val="40"/>
              <w:szCs w:val="40"/>
              <w:u w:val="thick"/>
            </w:rPr>
            <w:t>TABLE OF CONTENTS</w:t>
          </w:r>
        </w:p>
        <w:p w14:paraId="1366B8F8" w14:textId="359EF12B" w:rsidR="00CF34B8" w:rsidRPr="00C4126F" w:rsidRDefault="0021378E" w:rsidP="00C4126F">
          <w:pPr>
            <w:pStyle w:val="TOC1"/>
            <w:spacing w:line="276" w:lineRule="auto"/>
            <w:rPr>
              <w:rFonts w:ascii="Segoe UI Semilight" w:eastAsiaTheme="minorEastAsia" w:hAnsi="Segoe UI Semilight" w:cs="Segoe UI Semilight"/>
              <w:b w:val="0"/>
              <w:bCs w:val="0"/>
              <w:kern w:val="2"/>
              <w:lang w:val="en-IN" w:eastAsia="en-IN"/>
            </w:rPr>
          </w:pPr>
          <w:r w:rsidRPr="00C4126F">
            <w:rPr>
              <w:rFonts w:ascii="Segoe UI Semilight" w:hAnsi="Segoe UI Semilight" w:cs="Segoe UI Semilight"/>
              <w:noProof w:val="0"/>
            </w:rPr>
            <w:fldChar w:fldCharType="begin"/>
          </w:r>
          <w:r w:rsidRPr="00C4126F">
            <w:rPr>
              <w:rFonts w:ascii="Segoe UI Semilight" w:hAnsi="Segoe UI Semilight" w:cs="Segoe UI Semilight"/>
            </w:rPr>
            <w:instrText xml:space="preserve"> TOC \o "1-3" \h \z \u </w:instrText>
          </w:r>
          <w:r w:rsidRPr="00C4126F">
            <w:rPr>
              <w:rFonts w:ascii="Segoe UI Semilight" w:hAnsi="Segoe UI Semilight" w:cs="Segoe UI Semilight"/>
              <w:noProof w:val="0"/>
            </w:rPr>
            <w:fldChar w:fldCharType="separate"/>
          </w:r>
          <w:hyperlink w:anchor="_Toc221032854" w:history="1">
            <w:r w:rsidR="00CF34B8" w:rsidRPr="00C4126F">
              <w:rPr>
                <w:rStyle w:val="Hyperlink"/>
                <w:rFonts w:ascii="Segoe UI Semilight" w:hAnsi="Segoe UI Semilight" w:cs="Segoe UI Semilight"/>
              </w:rPr>
              <w:t>PREFACE</w:t>
            </w:r>
            <w:r w:rsidR="00CF34B8" w:rsidRPr="00C4126F">
              <w:rPr>
                <w:rFonts w:ascii="Segoe UI Semilight" w:hAnsi="Segoe UI Semilight" w:cs="Segoe UI Semilight"/>
                <w:webHidden/>
              </w:rPr>
              <w:tab/>
            </w:r>
            <w:r w:rsidR="00CF34B8" w:rsidRPr="00C4126F">
              <w:rPr>
                <w:rFonts w:ascii="Segoe UI Semilight" w:hAnsi="Segoe UI Semilight" w:cs="Segoe UI Semilight"/>
                <w:webHidden/>
              </w:rPr>
              <w:fldChar w:fldCharType="begin"/>
            </w:r>
            <w:r w:rsidR="00CF34B8" w:rsidRPr="00C4126F">
              <w:rPr>
                <w:rFonts w:ascii="Segoe UI Semilight" w:hAnsi="Segoe UI Semilight" w:cs="Segoe UI Semilight"/>
                <w:webHidden/>
              </w:rPr>
              <w:instrText xml:space="preserve"> PAGEREF _Toc221032854 \h </w:instrText>
            </w:r>
            <w:r w:rsidR="00CF34B8" w:rsidRPr="00C4126F">
              <w:rPr>
                <w:rFonts w:ascii="Segoe UI Semilight" w:hAnsi="Segoe UI Semilight" w:cs="Segoe UI Semilight"/>
                <w:webHidden/>
              </w:rPr>
            </w:r>
            <w:r w:rsidR="00CF34B8"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2</w:t>
            </w:r>
            <w:r w:rsidR="00CF34B8" w:rsidRPr="00C4126F">
              <w:rPr>
                <w:rFonts w:ascii="Segoe UI Semilight" w:hAnsi="Segoe UI Semilight" w:cs="Segoe UI Semilight"/>
                <w:webHidden/>
              </w:rPr>
              <w:fldChar w:fldCharType="end"/>
            </w:r>
          </w:hyperlink>
        </w:p>
        <w:p w14:paraId="66D2B9FD" w14:textId="0E59FFC9"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55" w:history="1">
            <w:r w:rsidRPr="00C4126F">
              <w:rPr>
                <w:rStyle w:val="Hyperlink"/>
                <w:rFonts w:ascii="Segoe UI Semilight" w:hAnsi="Segoe UI Semilight" w:cs="Segoe UI Semilight"/>
              </w:rPr>
              <w:t>POLICY DECLARATION</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_Toc221032855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2</w:t>
            </w:r>
            <w:r w:rsidRPr="00C4126F">
              <w:rPr>
                <w:rFonts w:ascii="Segoe UI Semilight" w:hAnsi="Segoe UI Semilight" w:cs="Segoe UI Semilight"/>
                <w:webHidden/>
              </w:rPr>
              <w:fldChar w:fldCharType="end"/>
            </w:r>
          </w:hyperlink>
        </w:p>
        <w:p w14:paraId="3D360C15" w14:textId="4BCC1A8D"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56" w:history="1">
            <w:r w:rsidRPr="00C4126F">
              <w:rPr>
                <w:rStyle w:val="Hyperlink"/>
                <w:rFonts w:ascii="Segoe UI Semilight" w:hAnsi="Segoe UI Semilight" w:cs="Segoe UI Semilight"/>
              </w:rPr>
              <w:t>SCOPE</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_Toc221032856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2</w:t>
            </w:r>
            <w:r w:rsidRPr="00C4126F">
              <w:rPr>
                <w:rFonts w:ascii="Segoe UI Semilight" w:hAnsi="Segoe UI Semilight" w:cs="Segoe UI Semilight"/>
                <w:webHidden/>
              </w:rPr>
              <w:fldChar w:fldCharType="end"/>
            </w:r>
          </w:hyperlink>
        </w:p>
        <w:p w14:paraId="5D7A4E0E" w14:textId="18CE5F7D"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57" w:history="1">
            <w:r w:rsidRPr="00C4126F">
              <w:rPr>
                <w:rStyle w:val="Hyperlink"/>
                <w:rFonts w:ascii="Segoe UI Semilight" w:hAnsi="Segoe UI Semilight" w:cs="Segoe UI Semilight"/>
              </w:rPr>
              <w:t>KEY FOCUS AREAS</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_Toc221032857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3</w:t>
            </w:r>
            <w:r w:rsidRPr="00C4126F">
              <w:rPr>
                <w:rFonts w:ascii="Segoe UI Semilight" w:hAnsi="Segoe UI Semilight" w:cs="Segoe UI Semilight"/>
                <w:webHidden/>
              </w:rPr>
              <w:fldChar w:fldCharType="end"/>
            </w:r>
          </w:hyperlink>
        </w:p>
        <w:p w14:paraId="3811536A" w14:textId="59B44522"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58" w:history="1">
            <w:r w:rsidRPr="00C4126F">
              <w:rPr>
                <w:rStyle w:val="Hyperlink"/>
                <w:rFonts w:ascii="Segoe UI Semilight" w:hAnsi="Segoe UI Semilight" w:cs="Segoe UI Semilight"/>
              </w:rPr>
              <w:t>QUALITATIVE OBJECTIVES</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_Toc221032858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3</w:t>
            </w:r>
            <w:r w:rsidRPr="00C4126F">
              <w:rPr>
                <w:rFonts w:ascii="Segoe UI Semilight" w:hAnsi="Segoe UI Semilight" w:cs="Segoe UI Semilight"/>
                <w:webHidden/>
              </w:rPr>
              <w:fldChar w:fldCharType="end"/>
            </w:r>
          </w:hyperlink>
        </w:p>
        <w:p w14:paraId="0BB9EBAB" w14:textId="1B61FC14"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59" w:history="1">
            <w:r w:rsidRPr="00C4126F">
              <w:rPr>
                <w:rStyle w:val="Hyperlink"/>
                <w:rFonts w:ascii="Segoe UI Semilight" w:hAnsi="Segoe UI Semilight" w:cs="Segoe UI Semilight"/>
              </w:rPr>
              <w:t>QUANTITATIVE TARGETS</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_Toc221032859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4</w:t>
            </w:r>
            <w:r w:rsidRPr="00C4126F">
              <w:rPr>
                <w:rFonts w:ascii="Segoe UI Semilight" w:hAnsi="Segoe UI Semilight" w:cs="Segoe UI Semilight"/>
                <w:webHidden/>
              </w:rPr>
              <w:fldChar w:fldCharType="end"/>
            </w:r>
          </w:hyperlink>
        </w:p>
        <w:p w14:paraId="7692B0A5" w14:textId="21323A74"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0" w:history="1">
            <w:r w:rsidRPr="00C4126F">
              <w:rPr>
                <w:rStyle w:val="Hyperlink"/>
                <w:rFonts w:ascii="Segoe UI Semilight" w:hAnsi="Segoe UI Semilight" w:cs="Segoe UI Semilight"/>
              </w:rPr>
              <w:t>ALIGNMENT WITH THE UNITED NATIONS SUSTAINABLE DEVELOPMENT GOALS (SDGS)</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_Toc221032860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5</w:t>
            </w:r>
            <w:r w:rsidRPr="00C4126F">
              <w:rPr>
                <w:rFonts w:ascii="Segoe UI Semilight" w:hAnsi="Segoe UI Semilight" w:cs="Segoe UI Semilight"/>
                <w:webHidden/>
              </w:rPr>
              <w:fldChar w:fldCharType="end"/>
            </w:r>
          </w:hyperlink>
        </w:p>
        <w:p w14:paraId="748FAC9D" w14:textId="5A62C830"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1" w:history="1">
            <w:r w:rsidRPr="00C4126F">
              <w:rPr>
                <w:rStyle w:val="Hyperlink"/>
                <w:rFonts w:ascii="Segoe UI Semilight" w:hAnsi="Segoe UI Semilight" w:cs="Segoe UI Semilight"/>
              </w:rPr>
              <w:t>EXAMPLES AND GUIDANCE</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_Toc221032861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6</w:t>
            </w:r>
            <w:r w:rsidRPr="00C4126F">
              <w:rPr>
                <w:rFonts w:ascii="Segoe UI Semilight" w:hAnsi="Segoe UI Semilight" w:cs="Segoe UI Semilight"/>
                <w:webHidden/>
              </w:rPr>
              <w:fldChar w:fldCharType="end"/>
            </w:r>
          </w:hyperlink>
        </w:p>
        <w:p w14:paraId="46DDFAD8" w14:textId="075286D1"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2" w:history="1">
            <w:r w:rsidRPr="00C4126F">
              <w:rPr>
                <w:rStyle w:val="Hyperlink"/>
                <w:rFonts w:ascii="Segoe UI Semilight" w:hAnsi="Segoe UI Semilight" w:cs="Segoe UI Semilight"/>
              </w:rPr>
              <w:t>CONTINUOUS IMPROVEMENT</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_Toc221032862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7</w:t>
            </w:r>
            <w:r w:rsidRPr="00C4126F">
              <w:rPr>
                <w:rFonts w:ascii="Segoe UI Semilight" w:hAnsi="Segoe UI Semilight" w:cs="Segoe UI Semilight"/>
                <w:webHidden/>
              </w:rPr>
              <w:fldChar w:fldCharType="end"/>
            </w:r>
          </w:hyperlink>
        </w:p>
        <w:p w14:paraId="4CED1B64" w14:textId="272A23C4"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3" w:history="1">
            <w:r w:rsidRPr="00C4126F">
              <w:rPr>
                <w:rStyle w:val="Hyperlink"/>
                <w:rFonts w:ascii="Segoe UI Semilight" w:hAnsi="Segoe UI Semilight" w:cs="Segoe UI Semilight"/>
              </w:rPr>
              <w:t>ADDRESSING POLICY VIOLATIONS</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_Toc221032863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8</w:t>
            </w:r>
            <w:r w:rsidRPr="00C4126F">
              <w:rPr>
                <w:rFonts w:ascii="Segoe UI Semilight" w:hAnsi="Segoe UI Semilight" w:cs="Segoe UI Semilight"/>
                <w:webHidden/>
              </w:rPr>
              <w:fldChar w:fldCharType="end"/>
            </w:r>
          </w:hyperlink>
        </w:p>
        <w:p w14:paraId="3F40ACE3" w14:textId="36A52939"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4" w:history="1">
            <w:r w:rsidRPr="00C4126F">
              <w:rPr>
                <w:rStyle w:val="Hyperlink"/>
                <w:rFonts w:ascii="Segoe UI Semilight" w:hAnsi="Segoe UI Semilight" w:cs="Segoe UI Semilight"/>
              </w:rPr>
              <w:t>RESPONSIBILITIES</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_Toc221032864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8</w:t>
            </w:r>
            <w:r w:rsidRPr="00C4126F">
              <w:rPr>
                <w:rFonts w:ascii="Segoe UI Semilight" w:hAnsi="Segoe UI Semilight" w:cs="Segoe UI Semilight"/>
                <w:webHidden/>
              </w:rPr>
              <w:fldChar w:fldCharType="end"/>
            </w:r>
          </w:hyperlink>
        </w:p>
        <w:p w14:paraId="2F3546F9" w14:textId="0889C163"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5" w:history="1">
            <w:r w:rsidRPr="00C4126F">
              <w:rPr>
                <w:rStyle w:val="Hyperlink"/>
                <w:rFonts w:ascii="Segoe UI Semilight" w:hAnsi="Segoe UI Semilight" w:cs="Segoe UI Semilight"/>
              </w:rPr>
              <w:t>REVIEW MECHANISM</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_Toc221032865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9</w:t>
            </w:r>
            <w:r w:rsidRPr="00C4126F">
              <w:rPr>
                <w:rFonts w:ascii="Segoe UI Semilight" w:hAnsi="Segoe UI Semilight" w:cs="Segoe UI Semilight"/>
                <w:webHidden/>
              </w:rPr>
              <w:fldChar w:fldCharType="end"/>
            </w:r>
          </w:hyperlink>
        </w:p>
        <w:p w14:paraId="29F09560" w14:textId="6F93204F" w:rsidR="00CF34B8" w:rsidRPr="00C4126F" w:rsidRDefault="00CF34B8" w:rsidP="00C4126F">
          <w:pPr>
            <w:pStyle w:val="TOC1"/>
            <w:spacing w:line="276" w:lineRule="auto"/>
            <w:rPr>
              <w:rFonts w:ascii="Segoe UI Semilight" w:eastAsiaTheme="minorEastAsia" w:hAnsi="Segoe UI Semilight" w:cs="Segoe UI Semilight"/>
              <w:b w:val="0"/>
              <w:bCs w:val="0"/>
              <w:kern w:val="2"/>
              <w:lang w:val="en-IN" w:eastAsia="en-IN"/>
            </w:rPr>
          </w:pPr>
          <w:hyperlink w:anchor="_Toc221032866" w:history="1">
            <w:r w:rsidRPr="00C4126F">
              <w:rPr>
                <w:rStyle w:val="Hyperlink"/>
                <w:rFonts w:ascii="Segoe UI Semilight" w:hAnsi="Segoe UI Semilight" w:cs="Segoe UI Semilight"/>
              </w:rPr>
              <w:t>EMPLOYEE ACKNOWLEDGMENT FORM</w:t>
            </w:r>
            <w:r w:rsidRPr="00C4126F">
              <w:rPr>
                <w:rFonts w:ascii="Segoe UI Semilight" w:hAnsi="Segoe UI Semilight" w:cs="Segoe UI Semilight"/>
                <w:webHidden/>
              </w:rPr>
              <w:tab/>
            </w:r>
            <w:r w:rsidRPr="00C4126F">
              <w:rPr>
                <w:rFonts w:ascii="Segoe UI Semilight" w:hAnsi="Segoe UI Semilight" w:cs="Segoe UI Semilight"/>
                <w:webHidden/>
              </w:rPr>
              <w:fldChar w:fldCharType="begin"/>
            </w:r>
            <w:r w:rsidRPr="00C4126F">
              <w:rPr>
                <w:rFonts w:ascii="Segoe UI Semilight" w:hAnsi="Segoe UI Semilight" w:cs="Segoe UI Semilight"/>
                <w:webHidden/>
              </w:rPr>
              <w:instrText xml:space="preserve"> PAGEREF _Toc221032866 \h </w:instrText>
            </w:r>
            <w:r w:rsidRPr="00C4126F">
              <w:rPr>
                <w:rFonts w:ascii="Segoe UI Semilight" w:hAnsi="Segoe UI Semilight" w:cs="Segoe UI Semilight"/>
                <w:webHidden/>
              </w:rPr>
            </w:r>
            <w:r w:rsidRPr="00C4126F">
              <w:rPr>
                <w:rFonts w:ascii="Segoe UI Semilight" w:hAnsi="Segoe UI Semilight" w:cs="Segoe UI Semilight"/>
                <w:webHidden/>
              </w:rPr>
              <w:fldChar w:fldCharType="separate"/>
            </w:r>
            <w:r w:rsidR="00E241C0" w:rsidRPr="00C4126F">
              <w:rPr>
                <w:rFonts w:ascii="Segoe UI Semilight" w:hAnsi="Segoe UI Semilight" w:cs="Segoe UI Semilight"/>
                <w:webHidden/>
              </w:rPr>
              <w:t>10</w:t>
            </w:r>
            <w:r w:rsidRPr="00C4126F">
              <w:rPr>
                <w:rFonts w:ascii="Segoe UI Semilight" w:hAnsi="Segoe UI Semilight" w:cs="Segoe UI Semilight"/>
                <w:webHidden/>
              </w:rPr>
              <w:fldChar w:fldCharType="end"/>
            </w:r>
          </w:hyperlink>
        </w:p>
        <w:p w14:paraId="06065A7A" w14:textId="0D9F5254" w:rsidR="0021378E" w:rsidRPr="00C4126F" w:rsidRDefault="0021378E" w:rsidP="00C4126F">
          <w:pPr>
            <w:spacing w:line="276" w:lineRule="auto"/>
            <w:rPr>
              <w:rFonts w:ascii="Segoe UI Semilight" w:hAnsi="Segoe UI Semilight" w:cs="Segoe UI Semilight"/>
            </w:rPr>
          </w:pPr>
          <w:r w:rsidRPr="00C4126F">
            <w:rPr>
              <w:rFonts w:ascii="Segoe UI Semilight" w:hAnsi="Segoe UI Semilight" w:cs="Segoe UI Semilight"/>
              <w:b/>
              <w:bCs/>
              <w:noProof/>
            </w:rPr>
            <w:fldChar w:fldCharType="end"/>
          </w:r>
        </w:p>
      </w:sdtContent>
    </w:sdt>
    <w:p w14:paraId="3C1A2E2D" w14:textId="785C530A" w:rsidR="000B0364" w:rsidRPr="00C4126F" w:rsidRDefault="000B0364" w:rsidP="00C4126F">
      <w:pPr>
        <w:pStyle w:val="Heading1"/>
        <w:spacing w:line="276" w:lineRule="auto"/>
        <w:rPr>
          <w:rFonts w:ascii="Segoe UI Semilight" w:hAnsi="Segoe UI Semilight" w:cs="Segoe UI Semilight"/>
        </w:rPr>
      </w:pPr>
    </w:p>
    <w:p w14:paraId="2D8BD889" w14:textId="344E725C" w:rsidR="000B0364" w:rsidRPr="00C4126F" w:rsidRDefault="00403D8E" w:rsidP="00C4126F">
      <w:pPr>
        <w:tabs>
          <w:tab w:val="left" w:pos="6148"/>
        </w:tabs>
        <w:spacing w:line="276" w:lineRule="auto"/>
        <w:rPr>
          <w:rFonts w:ascii="Segoe UI Semilight" w:hAnsi="Segoe UI Semilight" w:cs="Segoe UI Semilight"/>
        </w:rPr>
      </w:pPr>
      <w:r w:rsidRPr="00C4126F">
        <w:rPr>
          <w:rFonts w:ascii="Segoe UI Semilight" w:hAnsi="Segoe UI Semilight" w:cs="Segoe UI Semilight"/>
        </w:rPr>
        <w:tab/>
      </w:r>
    </w:p>
    <w:p w14:paraId="14762145" w14:textId="5821453D" w:rsidR="000B0364" w:rsidRPr="00C4126F" w:rsidRDefault="000B0364" w:rsidP="00C4126F">
      <w:pPr>
        <w:spacing w:line="276" w:lineRule="auto"/>
        <w:rPr>
          <w:rFonts w:ascii="Segoe UI Semilight" w:hAnsi="Segoe UI Semilight" w:cs="Segoe UI Semilight"/>
        </w:rPr>
      </w:pPr>
    </w:p>
    <w:p w14:paraId="43C0152D" w14:textId="77777777" w:rsidR="000B0364" w:rsidRPr="00C4126F" w:rsidRDefault="000B0364" w:rsidP="00C4126F">
      <w:pPr>
        <w:spacing w:line="276" w:lineRule="auto"/>
        <w:rPr>
          <w:rFonts w:ascii="Segoe UI Semilight" w:hAnsi="Segoe UI Semilight" w:cs="Segoe UI Semilight"/>
        </w:rPr>
      </w:pPr>
    </w:p>
    <w:p w14:paraId="1791138E" w14:textId="77777777" w:rsidR="006D3BEF" w:rsidRPr="00C4126F" w:rsidRDefault="006D3BEF" w:rsidP="00C4126F">
      <w:pPr>
        <w:pStyle w:val="Heading1"/>
        <w:spacing w:line="276" w:lineRule="auto"/>
        <w:rPr>
          <w:rFonts w:ascii="Segoe UI Semilight" w:hAnsi="Segoe UI Semilight" w:cs="Segoe UI Semilight"/>
        </w:rPr>
      </w:pPr>
    </w:p>
    <w:p w14:paraId="5F1F8CE2" w14:textId="77777777" w:rsidR="006E76FF" w:rsidRPr="00C4126F" w:rsidRDefault="006E76FF" w:rsidP="00C4126F">
      <w:pPr>
        <w:spacing w:line="276" w:lineRule="auto"/>
        <w:rPr>
          <w:rFonts w:ascii="Segoe UI Semilight" w:hAnsi="Segoe UI Semilight" w:cs="Segoe UI Semilight"/>
        </w:rPr>
      </w:pPr>
    </w:p>
    <w:p w14:paraId="5B3D3626" w14:textId="77777777" w:rsidR="006E76FF" w:rsidRPr="00C4126F" w:rsidRDefault="006E76FF" w:rsidP="00C4126F">
      <w:pPr>
        <w:spacing w:line="276" w:lineRule="auto"/>
        <w:rPr>
          <w:rFonts w:ascii="Segoe UI Semilight" w:hAnsi="Segoe UI Semilight" w:cs="Segoe UI Semilight"/>
        </w:rPr>
      </w:pPr>
    </w:p>
    <w:p w14:paraId="0F9B5FAA" w14:textId="77777777" w:rsidR="006E76FF" w:rsidRPr="00C4126F" w:rsidRDefault="006E76FF" w:rsidP="00C4126F">
      <w:pPr>
        <w:spacing w:line="276" w:lineRule="auto"/>
        <w:rPr>
          <w:rFonts w:ascii="Segoe UI Semilight" w:hAnsi="Segoe UI Semilight" w:cs="Segoe UI Semilight"/>
        </w:rPr>
      </w:pPr>
    </w:p>
    <w:p w14:paraId="14D6E7C5" w14:textId="77777777" w:rsidR="009C73CB" w:rsidRPr="00C4126F" w:rsidRDefault="009C73CB" w:rsidP="00C4126F">
      <w:pPr>
        <w:spacing w:line="276" w:lineRule="auto"/>
        <w:rPr>
          <w:rFonts w:ascii="Segoe UI Semilight" w:hAnsi="Segoe UI Semilight" w:cs="Segoe UI Semilight"/>
        </w:rPr>
      </w:pPr>
    </w:p>
    <w:p w14:paraId="72364A12" w14:textId="2D9D4DC7" w:rsidR="009C73CB" w:rsidRPr="00C4126F" w:rsidRDefault="009C73CB" w:rsidP="00C4126F">
      <w:pPr>
        <w:spacing w:line="276" w:lineRule="auto"/>
        <w:rPr>
          <w:rFonts w:ascii="Segoe UI Semilight" w:hAnsi="Segoe UI Semilight" w:cs="Segoe UI Semilight"/>
        </w:rPr>
      </w:pPr>
    </w:p>
    <w:p w14:paraId="0BC7F97E" w14:textId="77777777" w:rsidR="009C73CB" w:rsidRPr="00C4126F" w:rsidRDefault="009C73CB" w:rsidP="00C4126F">
      <w:pPr>
        <w:spacing w:line="276" w:lineRule="auto"/>
        <w:rPr>
          <w:rFonts w:ascii="Segoe UI Semilight" w:hAnsi="Segoe UI Semilight" w:cs="Segoe UI Semilight"/>
        </w:rPr>
      </w:pPr>
    </w:p>
    <w:p w14:paraId="3EA49DA4" w14:textId="6851CAB9" w:rsidR="00611DF8" w:rsidRPr="00C4126F" w:rsidRDefault="005A03D0" w:rsidP="00C4126F">
      <w:pPr>
        <w:pStyle w:val="Heading1"/>
        <w:spacing w:line="276" w:lineRule="auto"/>
        <w:rPr>
          <w:rFonts w:ascii="Segoe UI Semilight" w:eastAsia="Arimo Bold" w:hAnsi="Segoe UI Semilight" w:cs="Segoe UI Semilight"/>
          <w:color w:val="auto"/>
          <w:sz w:val="28"/>
          <w:szCs w:val="36"/>
        </w:rPr>
      </w:pPr>
      <w:bookmarkStart w:id="0" w:name="_Toc221032854"/>
      <w:r w:rsidRPr="00C4126F">
        <w:rPr>
          <w:rFonts w:ascii="Segoe UI Semilight" w:eastAsia="Arimo Bold" w:hAnsi="Segoe UI Semilight" w:cs="Segoe UI Semilight"/>
          <w:color w:val="auto"/>
          <w:sz w:val="28"/>
          <w:szCs w:val="36"/>
        </w:rPr>
        <w:lastRenderedPageBreak/>
        <w:t>PREFACE</w:t>
      </w:r>
      <w:bookmarkEnd w:id="0"/>
    </w:p>
    <w:p w14:paraId="52DA2277" w14:textId="77777777" w:rsidR="007E5234" w:rsidRPr="00C4126F" w:rsidRDefault="007E5234" w:rsidP="00C4126F">
      <w:pPr>
        <w:spacing w:line="276" w:lineRule="auto"/>
        <w:jc w:val="both"/>
        <w:rPr>
          <w:rFonts w:ascii="Segoe UI Semilight" w:eastAsia="Arimo Bold" w:hAnsi="Segoe UI Semilight" w:cs="Segoe UI Semilight"/>
          <w:b/>
          <w:bCs/>
          <w:color w:val="0062AE"/>
          <w:kern w:val="24"/>
          <w:sz w:val="12"/>
          <w:szCs w:val="12"/>
          <w:u w:val="single"/>
        </w:rPr>
      </w:pPr>
    </w:p>
    <w:p w14:paraId="68EDAACD" w14:textId="77777777" w:rsidR="003C7058" w:rsidRPr="00C4126F" w:rsidRDefault="003C7058" w:rsidP="00C4126F">
      <w:pPr>
        <w:spacing w:line="276" w:lineRule="auto"/>
        <w:jc w:val="both"/>
        <w:rPr>
          <w:rFonts w:ascii="Segoe UI Semilight" w:hAnsi="Segoe UI Semilight" w:cs="Segoe UI Semilight"/>
          <w:b/>
          <w:bCs/>
          <w:sz w:val="2"/>
          <w:szCs w:val="2"/>
          <w:u w:val="single"/>
          <w:lang w:val="en-IN"/>
        </w:rPr>
      </w:pPr>
    </w:p>
    <w:p w14:paraId="4B6BC3C4" w14:textId="77777777" w:rsidR="00BF4163" w:rsidRPr="00C4126F" w:rsidRDefault="00BF4163" w:rsidP="00C4126F">
      <w:pPr>
        <w:spacing w:line="276" w:lineRule="auto"/>
        <w:jc w:val="both"/>
        <w:rPr>
          <w:rFonts w:ascii="Segoe UI Semilight" w:hAnsi="Segoe UI Semilight" w:cs="Segoe UI Semilight"/>
          <w:color w:val="0D0D0D"/>
          <w:shd w:val="clear" w:color="auto" w:fill="FFFFFF"/>
          <w:lang w:val="en-IN"/>
        </w:rPr>
      </w:pPr>
      <w:r w:rsidRPr="00BF4163">
        <w:rPr>
          <w:rFonts w:ascii="Segoe UI Semilight" w:hAnsi="Segoe UI Semilight" w:cs="Segoe UI Semilight"/>
          <w:b/>
          <w:bCs/>
          <w:color w:val="0D0D0D"/>
          <w:shd w:val="clear" w:color="auto" w:fill="FFFFFF"/>
          <w:lang w:val="en-IN"/>
        </w:rPr>
        <w:t xml:space="preserve">Bhabani </w:t>
      </w:r>
      <w:proofErr w:type="spellStart"/>
      <w:r w:rsidRPr="00BF4163">
        <w:rPr>
          <w:rFonts w:ascii="Segoe UI Semilight" w:hAnsi="Segoe UI Semilight" w:cs="Segoe UI Semilight"/>
          <w:b/>
          <w:bCs/>
          <w:color w:val="0D0D0D"/>
          <w:shd w:val="clear" w:color="auto" w:fill="FFFFFF"/>
          <w:lang w:val="en-IN"/>
        </w:rPr>
        <w:t>Colors</w:t>
      </w:r>
      <w:proofErr w:type="spellEnd"/>
      <w:r w:rsidRPr="00BF4163">
        <w:rPr>
          <w:rFonts w:ascii="Segoe UI Semilight" w:hAnsi="Segoe UI Semilight" w:cs="Segoe UI Semilight"/>
          <w:b/>
          <w:bCs/>
          <w:color w:val="0D0D0D"/>
          <w:shd w:val="clear" w:color="auto" w:fill="FFFFFF"/>
          <w:lang w:val="en-IN"/>
        </w:rPr>
        <w:t xml:space="preserve"> </w:t>
      </w:r>
      <w:proofErr w:type="spellStart"/>
      <w:r w:rsidRPr="00BF4163">
        <w:rPr>
          <w:rFonts w:ascii="Segoe UI Semilight" w:hAnsi="Segoe UI Semilight" w:cs="Segoe UI Semilight"/>
          <w:b/>
          <w:bCs/>
          <w:color w:val="0D0D0D"/>
          <w:shd w:val="clear" w:color="auto" w:fill="FFFFFF"/>
          <w:lang w:val="en-IN"/>
        </w:rPr>
        <w:t>Pvt.</w:t>
      </w:r>
      <w:proofErr w:type="spellEnd"/>
      <w:r w:rsidRPr="00BF4163">
        <w:rPr>
          <w:rFonts w:ascii="Segoe UI Semilight" w:hAnsi="Segoe UI Semilight" w:cs="Segoe UI Semilight"/>
          <w:b/>
          <w:bCs/>
          <w:color w:val="0D0D0D"/>
          <w:shd w:val="clear" w:color="auto" w:fill="FFFFFF"/>
          <w:lang w:val="en-IN"/>
        </w:rPr>
        <w:t xml:space="preserve"> Ltd.</w:t>
      </w:r>
      <w:r w:rsidRPr="00BF4163">
        <w:rPr>
          <w:rFonts w:ascii="Segoe UI Semilight" w:hAnsi="Segoe UI Semilight" w:cs="Segoe UI Semilight"/>
          <w:color w:val="0D0D0D"/>
          <w:shd w:val="clear" w:color="auto" w:fill="FFFFFF"/>
          <w:lang w:val="en-IN"/>
        </w:rPr>
        <w:t xml:space="preserve"> is committed to upholding the highest standards of ethical conduct across all its operations. The Company recognizes that ethical </w:t>
      </w:r>
      <w:proofErr w:type="spellStart"/>
      <w:r w:rsidRPr="00BF4163">
        <w:rPr>
          <w:rFonts w:ascii="Segoe UI Semilight" w:hAnsi="Segoe UI Semilight" w:cs="Segoe UI Semilight"/>
          <w:color w:val="0D0D0D"/>
          <w:shd w:val="clear" w:color="auto" w:fill="FFFFFF"/>
          <w:lang w:val="en-IN"/>
        </w:rPr>
        <w:t>behavior</w:t>
      </w:r>
      <w:proofErr w:type="spellEnd"/>
      <w:r w:rsidRPr="00BF4163">
        <w:rPr>
          <w:rFonts w:ascii="Segoe UI Semilight" w:hAnsi="Segoe UI Semilight" w:cs="Segoe UI Semilight"/>
          <w:color w:val="0D0D0D"/>
          <w:shd w:val="clear" w:color="auto" w:fill="FFFFFF"/>
          <w:lang w:val="en-IN"/>
        </w:rPr>
        <w:t xml:space="preserve"> is fundamental to long-term sustainability, business credibility, and organizational reputation. This policy defines the core principles that guide conduct and decision-making, ensuring integrity, transparency, and accountability in all interactions with employees, business partners, and stakeholders. These standards form an integral part of the Company’s governance framework and organizational culture.</w:t>
      </w:r>
    </w:p>
    <w:p w14:paraId="238799C9" w14:textId="77777777" w:rsidR="00BF4163" w:rsidRPr="00BF4163" w:rsidRDefault="00BF4163" w:rsidP="00C4126F">
      <w:pPr>
        <w:spacing w:line="276" w:lineRule="auto"/>
        <w:jc w:val="both"/>
        <w:rPr>
          <w:rFonts w:ascii="Segoe UI Semilight" w:hAnsi="Segoe UI Semilight" w:cs="Segoe UI Semilight"/>
          <w:color w:val="0D0D0D"/>
          <w:shd w:val="clear" w:color="auto" w:fill="FFFFFF"/>
          <w:lang w:val="en-IN"/>
        </w:rPr>
      </w:pPr>
    </w:p>
    <w:p w14:paraId="2CEC2A52" w14:textId="3E4022D2" w:rsidR="00AA530C" w:rsidRPr="00C4126F" w:rsidRDefault="00BF4163" w:rsidP="00C4126F">
      <w:pPr>
        <w:spacing w:line="276" w:lineRule="auto"/>
        <w:jc w:val="both"/>
        <w:rPr>
          <w:rFonts w:ascii="Segoe UI Semilight" w:hAnsi="Segoe UI Semilight" w:cs="Segoe UI Semilight"/>
          <w:color w:val="0D0D0D"/>
          <w:shd w:val="clear" w:color="auto" w:fill="FFFFFF"/>
          <w:lang w:val="en-IN"/>
        </w:rPr>
      </w:pPr>
      <w:r w:rsidRPr="00BF4163">
        <w:rPr>
          <w:rFonts w:ascii="Segoe UI Semilight" w:hAnsi="Segoe UI Semilight" w:cs="Segoe UI Semilight"/>
          <w:color w:val="0D0D0D"/>
          <w:shd w:val="clear" w:color="auto" w:fill="FFFFFF"/>
          <w:lang w:val="en-IN"/>
        </w:rPr>
        <w:t xml:space="preserve">Through consistent adherence to ethical principles, Bhabani </w:t>
      </w:r>
      <w:proofErr w:type="spellStart"/>
      <w:r w:rsidRPr="00BF4163">
        <w:rPr>
          <w:rFonts w:ascii="Segoe UI Semilight" w:hAnsi="Segoe UI Semilight" w:cs="Segoe UI Semilight"/>
          <w:color w:val="0D0D0D"/>
          <w:shd w:val="clear" w:color="auto" w:fill="FFFFFF"/>
          <w:lang w:val="en-IN"/>
        </w:rPr>
        <w:t>Colors</w:t>
      </w:r>
      <w:proofErr w:type="spellEnd"/>
      <w:r w:rsidRPr="00BF4163">
        <w:rPr>
          <w:rFonts w:ascii="Segoe UI Semilight" w:hAnsi="Segoe UI Semilight" w:cs="Segoe UI Semilight"/>
          <w:color w:val="0D0D0D"/>
          <w:shd w:val="clear" w:color="auto" w:fill="FFFFFF"/>
          <w:lang w:val="en-IN"/>
        </w:rPr>
        <w:t xml:space="preserve"> </w:t>
      </w:r>
      <w:proofErr w:type="spellStart"/>
      <w:r w:rsidRPr="00BF4163">
        <w:rPr>
          <w:rFonts w:ascii="Segoe UI Semilight" w:hAnsi="Segoe UI Semilight" w:cs="Segoe UI Semilight"/>
          <w:color w:val="0D0D0D"/>
          <w:shd w:val="clear" w:color="auto" w:fill="FFFFFF"/>
          <w:lang w:val="en-IN"/>
        </w:rPr>
        <w:t>Pvt.</w:t>
      </w:r>
      <w:proofErr w:type="spellEnd"/>
      <w:r w:rsidRPr="00BF4163">
        <w:rPr>
          <w:rFonts w:ascii="Segoe UI Semilight" w:hAnsi="Segoe UI Semilight" w:cs="Segoe UI Semilight"/>
          <w:color w:val="0D0D0D"/>
          <w:shd w:val="clear" w:color="auto" w:fill="FFFFFF"/>
          <w:lang w:val="en-IN"/>
        </w:rPr>
        <w:t xml:space="preserve"> Ltd. seeks to build trusted relationships with employees, customers, suppliers, and the wider community. A strong ethical foundation supports responsible business practices, strengthens stakeholder confidence, and contributes to a fair, respectful, and responsible working environment across all operations</w:t>
      </w:r>
      <w:r w:rsidR="009F203F" w:rsidRPr="00C4126F">
        <w:rPr>
          <w:rFonts w:ascii="Segoe UI Semilight" w:hAnsi="Segoe UI Semilight" w:cs="Segoe UI Semilight"/>
          <w:color w:val="0D0D0D"/>
          <w:shd w:val="clear" w:color="auto" w:fill="FFFFFF"/>
        </w:rPr>
        <w:t>.</w:t>
      </w:r>
    </w:p>
    <w:p w14:paraId="1BB90311" w14:textId="77777777" w:rsidR="000E7342" w:rsidRPr="00C4126F" w:rsidRDefault="000E7342" w:rsidP="00C4126F">
      <w:pPr>
        <w:spacing w:line="276" w:lineRule="auto"/>
        <w:jc w:val="both"/>
        <w:rPr>
          <w:rFonts w:ascii="Segoe UI Semilight" w:hAnsi="Segoe UI Semilight" w:cs="Segoe UI Semilight"/>
          <w:color w:val="0D0D0D"/>
          <w:shd w:val="clear" w:color="auto" w:fill="FFFFFF"/>
        </w:rPr>
      </w:pPr>
    </w:p>
    <w:p w14:paraId="0F466893" w14:textId="36F82A6B" w:rsidR="00152437" w:rsidRPr="00C4126F" w:rsidRDefault="00CA7281" w:rsidP="00C4126F">
      <w:pPr>
        <w:pStyle w:val="Heading1"/>
        <w:spacing w:line="276" w:lineRule="auto"/>
        <w:rPr>
          <w:rFonts w:ascii="Segoe UI Semilight" w:eastAsia="Arimo Bold" w:hAnsi="Segoe UI Semilight" w:cs="Segoe UI Semilight"/>
          <w:b w:val="0"/>
          <w:bCs/>
          <w:color w:val="0062AE"/>
          <w:kern w:val="24"/>
          <w:sz w:val="30"/>
          <w:szCs w:val="30"/>
        </w:rPr>
      </w:pPr>
      <w:bookmarkStart w:id="1" w:name="_Toc221032855"/>
      <w:r w:rsidRPr="00C4126F">
        <w:rPr>
          <w:rFonts w:ascii="Segoe UI Semilight" w:eastAsia="Arimo Bold" w:hAnsi="Segoe UI Semilight" w:cs="Segoe UI Semilight"/>
          <w:color w:val="auto"/>
          <w:sz w:val="28"/>
          <w:szCs w:val="36"/>
        </w:rPr>
        <w:t>POLICY DECLARATION</w:t>
      </w:r>
      <w:bookmarkEnd w:id="1"/>
    </w:p>
    <w:p w14:paraId="27320180" w14:textId="77777777" w:rsidR="0055004B" w:rsidRPr="00C4126F" w:rsidRDefault="0055004B" w:rsidP="00C4126F">
      <w:pPr>
        <w:spacing w:line="276" w:lineRule="auto"/>
        <w:jc w:val="both"/>
        <w:rPr>
          <w:rFonts w:ascii="Segoe UI Semilight" w:eastAsia="Arimo Bold" w:hAnsi="Segoe UI Semilight" w:cs="Segoe UI Semilight"/>
          <w:b/>
          <w:bCs/>
          <w:color w:val="0062AE"/>
          <w:kern w:val="24"/>
          <w:sz w:val="12"/>
          <w:szCs w:val="12"/>
          <w:u w:val="single"/>
        </w:rPr>
      </w:pPr>
    </w:p>
    <w:p w14:paraId="7530D549" w14:textId="1A9F405E" w:rsidR="00B50096" w:rsidRPr="00C4126F" w:rsidRDefault="00EE415F" w:rsidP="00C4126F">
      <w:pPr>
        <w:spacing w:line="276" w:lineRule="auto"/>
        <w:jc w:val="both"/>
        <w:rPr>
          <w:rFonts w:ascii="Segoe UI Semilight" w:hAnsi="Segoe UI Semilight" w:cs="Segoe UI Semilight"/>
          <w:shd w:val="clear" w:color="auto" w:fill="FFFFFF"/>
        </w:rPr>
      </w:pPr>
      <w:bookmarkStart w:id="2" w:name="_Hlk166668679"/>
      <w:r w:rsidRPr="00C4126F">
        <w:rPr>
          <w:rFonts w:ascii="Segoe UI Semilight" w:hAnsi="Segoe UI Semilight" w:cs="Segoe UI Semilight"/>
          <w:shd w:val="clear" w:color="auto" w:fill="FFFFFF"/>
        </w:rPr>
        <w:t>Bhabani Colors Pvt. Ltd. establishes a zero-tolerance approach toward unethical conduct in all business activities. The Company commits to preventing corrupt practices, improper influence, financial misconduct, and misuse of information through strong governance, internal controls, and compliance systems. Safeguarding information assets and ensuring responsible data handling form a core part of this commitment. This policy serves as a binding framework for lawful, responsible, and accountable conduct across all operations and business relationships</w:t>
      </w:r>
      <w:r w:rsidR="00B50096" w:rsidRPr="00C4126F">
        <w:rPr>
          <w:rFonts w:ascii="Segoe UI Semilight" w:hAnsi="Segoe UI Semilight" w:cs="Segoe UI Semilight"/>
          <w:shd w:val="clear" w:color="auto" w:fill="FFFFFF"/>
        </w:rPr>
        <w:t xml:space="preserve">. </w:t>
      </w:r>
    </w:p>
    <w:p w14:paraId="3AB53D7D" w14:textId="77777777" w:rsidR="00B9610C" w:rsidRPr="00C4126F" w:rsidRDefault="00B9610C" w:rsidP="00C4126F">
      <w:pPr>
        <w:spacing w:line="276" w:lineRule="auto"/>
        <w:jc w:val="both"/>
        <w:rPr>
          <w:rFonts w:ascii="Segoe UI Semilight" w:hAnsi="Segoe UI Semilight" w:cs="Segoe UI Semilight"/>
          <w:shd w:val="clear" w:color="auto" w:fill="FFFFFF"/>
        </w:rPr>
      </w:pPr>
    </w:p>
    <w:p w14:paraId="4B5B25E7" w14:textId="77777777" w:rsidR="000E7342" w:rsidRPr="00C4126F" w:rsidRDefault="000E7342" w:rsidP="00C4126F">
      <w:pPr>
        <w:pStyle w:val="Heading1"/>
        <w:spacing w:line="276" w:lineRule="auto"/>
        <w:rPr>
          <w:rFonts w:ascii="Segoe UI Semilight" w:eastAsia="Arimo Bold" w:hAnsi="Segoe UI Semilight" w:cs="Segoe UI Semilight"/>
          <w:color w:val="auto"/>
          <w:sz w:val="28"/>
          <w:szCs w:val="36"/>
        </w:rPr>
      </w:pPr>
      <w:bookmarkStart w:id="3" w:name="_Toc221032856"/>
      <w:r w:rsidRPr="00C4126F">
        <w:rPr>
          <w:rFonts w:ascii="Segoe UI Semilight" w:eastAsia="Arimo Bold" w:hAnsi="Segoe UI Semilight" w:cs="Segoe UI Semilight"/>
          <w:color w:val="auto"/>
          <w:sz w:val="28"/>
          <w:szCs w:val="36"/>
        </w:rPr>
        <w:t>SCOPE</w:t>
      </w:r>
      <w:bookmarkEnd w:id="3"/>
    </w:p>
    <w:p w14:paraId="02C9FE6A" w14:textId="77777777" w:rsidR="000E7342" w:rsidRPr="00C4126F" w:rsidRDefault="000E7342" w:rsidP="00C4126F">
      <w:pPr>
        <w:spacing w:line="276" w:lineRule="auto"/>
        <w:jc w:val="both"/>
        <w:rPr>
          <w:rFonts w:ascii="Segoe UI Semilight" w:hAnsi="Segoe UI Semilight" w:cs="Segoe UI Semilight"/>
          <w:sz w:val="12"/>
          <w:szCs w:val="12"/>
          <w:lang w:val="en-IN"/>
        </w:rPr>
      </w:pPr>
    </w:p>
    <w:p w14:paraId="1A31E6C7" w14:textId="156F572A" w:rsidR="000E7342" w:rsidRPr="00C4126F" w:rsidRDefault="00EE415F" w:rsidP="00C4126F">
      <w:pPr>
        <w:spacing w:line="276" w:lineRule="auto"/>
        <w:jc w:val="both"/>
        <w:rPr>
          <w:rFonts w:ascii="Segoe UI Semilight" w:hAnsi="Segoe UI Semilight" w:cs="Segoe UI Semilight"/>
          <w:lang w:val="en-IN"/>
        </w:rPr>
      </w:pPr>
      <w:r w:rsidRPr="00C4126F">
        <w:rPr>
          <w:rFonts w:ascii="Segoe UI Semilight" w:hAnsi="Segoe UI Semilight" w:cs="Segoe UI Semilight"/>
          <w:highlight w:val="yellow"/>
        </w:rPr>
        <w:t xml:space="preserve">This Ethical Conduct Policy applies to all employees, contract workers, consultants, and representatives of Bhabani Colors Pvt. Ltd. and governs conduct across all business functions and operations, including manufacturing, quality control, procurement, sales, logistics, and customer interactions. It also extends to all engagements with suppliers, vendors, service providers, contractors, and other external stakeholders, ensuring that </w:t>
      </w:r>
      <w:r w:rsidRPr="00C4126F">
        <w:rPr>
          <w:rFonts w:ascii="Segoe UI Semilight" w:hAnsi="Segoe UI Semilight" w:cs="Segoe UI Semilight"/>
          <w:highlight w:val="yellow"/>
        </w:rPr>
        <w:lastRenderedPageBreak/>
        <w:t xml:space="preserve">every business relationship is conducted in accordance with the Company’s principles of integrity, accountability, and ethical </w:t>
      </w:r>
      <w:proofErr w:type="gramStart"/>
      <w:r w:rsidRPr="00C4126F">
        <w:rPr>
          <w:rFonts w:ascii="Segoe UI Semilight" w:hAnsi="Segoe UI Semilight" w:cs="Segoe UI Semilight"/>
          <w:highlight w:val="yellow"/>
        </w:rPr>
        <w:t>responsibility</w:t>
      </w:r>
      <w:r w:rsidRPr="00C4126F">
        <w:rPr>
          <w:rFonts w:ascii="Segoe UI Semilight" w:hAnsi="Segoe UI Semilight" w:cs="Segoe UI Semilight"/>
        </w:rPr>
        <w:t xml:space="preserve"> </w:t>
      </w:r>
      <w:r w:rsidR="000E7342" w:rsidRPr="00C4126F">
        <w:rPr>
          <w:rFonts w:ascii="Segoe UI Semilight" w:hAnsi="Segoe UI Semilight" w:cs="Segoe UI Semilight"/>
          <w:lang w:val="en-IN"/>
        </w:rPr>
        <w:t>:</w:t>
      </w:r>
      <w:proofErr w:type="gramEnd"/>
    </w:p>
    <w:p w14:paraId="076F119A" w14:textId="77777777" w:rsidR="000E7342" w:rsidRPr="00C4126F" w:rsidRDefault="000E7342" w:rsidP="00C4126F">
      <w:pPr>
        <w:spacing w:line="276" w:lineRule="auto"/>
        <w:jc w:val="both"/>
        <w:rPr>
          <w:rFonts w:ascii="Segoe UI Semilight" w:hAnsi="Segoe UI Semilight" w:cs="Segoe UI Semilight"/>
          <w:lang w:val="en-IN"/>
        </w:rPr>
      </w:pPr>
    </w:p>
    <w:tbl>
      <w:tblPr>
        <w:tblStyle w:val="GridTable1Light-Accent1"/>
        <w:tblW w:w="94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2387"/>
        <w:gridCol w:w="6003"/>
      </w:tblGrid>
      <w:tr w:rsidR="000E7342" w:rsidRPr="00C4126F" w14:paraId="6A637E13" w14:textId="77777777" w:rsidTr="00574A7C">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 w:type="dxa"/>
            <w:tcBorders>
              <w:bottom w:val="none" w:sz="0" w:space="0" w:color="auto"/>
            </w:tcBorders>
            <w:vAlign w:val="center"/>
          </w:tcPr>
          <w:p w14:paraId="4B02F8FE" w14:textId="77777777" w:rsidR="000E7342" w:rsidRPr="00C4126F" w:rsidRDefault="000E7342" w:rsidP="00C4126F">
            <w:pPr>
              <w:spacing w:line="276" w:lineRule="auto"/>
              <w:jc w:val="center"/>
              <w:rPr>
                <w:rFonts w:ascii="Segoe UI Semilight" w:hAnsi="Segoe UI Semilight" w:cs="Segoe UI Semilight"/>
                <w:sz w:val="24"/>
                <w:szCs w:val="24"/>
              </w:rPr>
            </w:pPr>
            <w:bookmarkStart w:id="4" w:name="_Hlk172364590"/>
            <w:r w:rsidRPr="00C4126F">
              <w:rPr>
                <w:rFonts w:ascii="Segoe UI Semilight" w:hAnsi="Segoe UI Semilight" w:cs="Segoe UI Semilight"/>
                <w:sz w:val="24"/>
                <w:szCs w:val="24"/>
              </w:rPr>
              <w:t>Sr. No.</w:t>
            </w:r>
          </w:p>
        </w:tc>
        <w:tc>
          <w:tcPr>
            <w:tcW w:w="2387" w:type="dxa"/>
            <w:tcBorders>
              <w:bottom w:val="none" w:sz="0" w:space="0" w:color="auto"/>
            </w:tcBorders>
            <w:vAlign w:val="center"/>
          </w:tcPr>
          <w:p w14:paraId="4C16FD04" w14:textId="77777777" w:rsidR="000E7342" w:rsidRPr="00C4126F" w:rsidRDefault="000E7342" w:rsidP="00C4126F">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C4126F">
              <w:rPr>
                <w:rFonts w:ascii="Segoe UI Semilight" w:hAnsi="Segoe UI Semilight" w:cs="Segoe UI Semilight"/>
                <w:sz w:val="24"/>
                <w:szCs w:val="24"/>
              </w:rPr>
              <w:t>Site</w:t>
            </w:r>
          </w:p>
        </w:tc>
        <w:tc>
          <w:tcPr>
            <w:tcW w:w="6003" w:type="dxa"/>
            <w:tcBorders>
              <w:bottom w:val="none" w:sz="0" w:space="0" w:color="auto"/>
            </w:tcBorders>
            <w:vAlign w:val="center"/>
          </w:tcPr>
          <w:p w14:paraId="28F56D01" w14:textId="77777777" w:rsidR="000E7342" w:rsidRPr="00C4126F" w:rsidRDefault="000E7342" w:rsidP="00C4126F">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C4126F">
              <w:rPr>
                <w:rFonts w:ascii="Segoe UI Semilight" w:hAnsi="Segoe UI Semilight" w:cs="Segoe UI Semilight"/>
                <w:sz w:val="24"/>
                <w:szCs w:val="24"/>
              </w:rPr>
              <w:t>Address</w:t>
            </w:r>
          </w:p>
        </w:tc>
      </w:tr>
      <w:tr w:rsidR="000E7342" w:rsidRPr="00C4126F" w14:paraId="4F57C293" w14:textId="77777777" w:rsidTr="00574A7C">
        <w:trPr>
          <w:trHeight w:val="505"/>
        </w:trPr>
        <w:tc>
          <w:tcPr>
            <w:cnfStyle w:val="001000000000" w:firstRow="0" w:lastRow="0" w:firstColumn="1" w:lastColumn="0" w:oddVBand="0" w:evenVBand="0" w:oddHBand="0" w:evenHBand="0" w:firstRowFirstColumn="0" w:firstRowLastColumn="0" w:lastRowFirstColumn="0" w:lastRowLastColumn="0"/>
            <w:tcW w:w="1015" w:type="dxa"/>
            <w:vMerge w:val="restart"/>
            <w:vAlign w:val="center"/>
          </w:tcPr>
          <w:p w14:paraId="05E8A062" w14:textId="77777777" w:rsidR="000E7342" w:rsidRPr="00C4126F" w:rsidRDefault="000E7342" w:rsidP="00C4126F">
            <w:pPr>
              <w:spacing w:line="276" w:lineRule="auto"/>
              <w:jc w:val="center"/>
              <w:rPr>
                <w:rFonts w:ascii="Segoe UI Semilight" w:hAnsi="Segoe UI Semilight" w:cs="Segoe UI Semilight"/>
                <w:sz w:val="20"/>
                <w:szCs w:val="20"/>
              </w:rPr>
            </w:pPr>
            <w:r w:rsidRPr="00C4126F">
              <w:rPr>
                <w:rFonts w:ascii="Segoe UI Semilight" w:hAnsi="Segoe UI Semilight" w:cs="Segoe UI Semilight"/>
                <w:sz w:val="20"/>
                <w:szCs w:val="20"/>
              </w:rPr>
              <w:t>1</w:t>
            </w:r>
          </w:p>
        </w:tc>
        <w:tc>
          <w:tcPr>
            <w:tcW w:w="2387" w:type="dxa"/>
            <w:vMerge w:val="restart"/>
            <w:vAlign w:val="center"/>
          </w:tcPr>
          <w:p w14:paraId="485D7E48" w14:textId="77777777" w:rsidR="000E7342" w:rsidRPr="00C4126F" w:rsidRDefault="000E7342" w:rsidP="00C4126F">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sz w:val="32"/>
                <w:szCs w:val="32"/>
              </w:rPr>
            </w:pPr>
            <w:r w:rsidRPr="00C4126F">
              <w:rPr>
                <w:rFonts w:ascii="Segoe UI Semilight" w:hAnsi="Segoe UI Semilight" w:cs="Segoe UI Semilight"/>
                <w:b/>
                <w:bCs/>
                <w:sz w:val="24"/>
                <w:szCs w:val="24"/>
              </w:rPr>
              <w:t>Bhabani Colors Pvt. Ltd.</w:t>
            </w:r>
          </w:p>
        </w:tc>
        <w:tc>
          <w:tcPr>
            <w:tcW w:w="6003" w:type="dxa"/>
            <w:vAlign w:val="center"/>
          </w:tcPr>
          <w:p w14:paraId="45C27037" w14:textId="77777777" w:rsidR="000E7342" w:rsidRPr="00C4126F" w:rsidRDefault="000E7342" w:rsidP="00C4126F">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C4126F">
              <w:rPr>
                <w:rFonts w:ascii="Segoe UI Semilight" w:hAnsi="Segoe UI Semilight" w:cs="Segoe UI Semilight"/>
                <w:sz w:val="24"/>
                <w:szCs w:val="24"/>
              </w:rPr>
              <w:t>A-30/BI, Mohan Cooperative Industrial Estate, New Delhi - 110044</w:t>
            </w:r>
          </w:p>
        </w:tc>
      </w:tr>
      <w:tr w:rsidR="000E7342" w:rsidRPr="00C4126F" w14:paraId="7BABEB41" w14:textId="77777777" w:rsidTr="00574A7C">
        <w:trPr>
          <w:trHeight w:val="505"/>
        </w:trPr>
        <w:tc>
          <w:tcPr>
            <w:cnfStyle w:val="001000000000" w:firstRow="0" w:lastRow="0" w:firstColumn="1" w:lastColumn="0" w:oddVBand="0" w:evenVBand="0" w:oddHBand="0" w:evenHBand="0" w:firstRowFirstColumn="0" w:firstRowLastColumn="0" w:lastRowFirstColumn="0" w:lastRowLastColumn="0"/>
            <w:tcW w:w="1015" w:type="dxa"/>
            <w:vMerge/>
            <w:vAlign w:val="center"/>
          </w:tcPr>
          <w:p w14:paraId="74D05E03" w14:textId="77777777" w:rsidR="000E7342" w:rsidRPr="00C4126F" w:rsidRDefault="000E7342" w:rsidP="00C4126F">
            <w:pPr>
              <w:spacing w:line="276" w:lineRule="auto"/>
              <w:jc w:val="center"/>
              <w:rPr>
                <w:rFonts w:ascii="Segoe UI Semilight" w:hAnsi="Segoe UI Semilight" w:cs="Segoe UI Semilight"/>
                <w:sz w:val="20"/>
                <w:szCs w:val="20"/>
              </w:rPr>
            </w:pPr>
          </w:p>
        </w:tc>
        <w:tc>
          <w:tcPr>
            <w:tcW w:w="2387" w:type="dxa"/>
            <w:vMerge/>
            <w:vAlign w:val="center"/>
          </w:tcPr>
          <w:p w14:paraId="78B38668" w14:textId="77777777" w:rsidR="000E7342" w:rsidRPr="00C4126F" w:rsidRDefault="000E7342" w:rsidP="00C4126F">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rPr>
            </w:pPr>
          </w:p>
        </w:tc>
        <w:tc>
          <w:tcPr>
            <w:tcW w:w="6003" w:type="dxa"/>
            <w:vAlign w:val="center"/>
          </w:tcPr>
          <w:p w14:paraId="1A384496" w14:textId="77777777" w:rsidR="000E7342" w:rsidRPr="00C4126F" w:rsidRDefault="000E7342" w:rsidP="00C4126F">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C4126F">
              <w:rPr>
                <w:rFonts w:ascii="Segoe UI Semilight" w:hAnsi="Segoe UI Semilight" w:cs="Segoe UI Semilight"/>
                <w:sz w:val="24"/>
                <w:szCs w:val="24"/>
              </w:rPr>
              <w:t>SP7, MIA, Alwar - 301030, Rajasthan</w:t>
            </w:r>
          </w:p>
        </w:tc>
      </w:tr>
      <w:bookmarkEnd w:id="4"/>
    </w:tbl>
    <w:p w14:paraId="0D6D28BC" w14:textId="77777777" w:rsidR="000E7342" w:rsidRPr="00C4126F" w:rsidRDefault="000E7342" w:rsidP="00C4126F">
      <w:pPr>
        <w:spacing w:line="276" w:lineRule="auto"/>
        <w:rPr>
          <w:rFonts w:ascii="Segoe UI Semilight" w:hAnsi="Segoe UI Semilight" w:cs="Segoe UI Semilight"/>
        </w:rPr>
      </w:pPr>
    </w:p>
    <w:p w14:paraId="194DFC58" w14:textId="51239BC4" w:rsidR="00427410" w:rsidRPr="00C4126F" w:rsidRDefault="00C87448" w:rsidP="00C4126F">
      <w:pPr>
        <w:pStyle w:val="Heading1"/>
        <w:spacing w:before="0" w:after="240" w:line="276" w:lineRule="auto"/>
        <w:jc w:val="both"/>
        <w:rPr>
          <w:rFonts w:ascii="Segoe UI Semilight" w:hAnsi="Segoe UI Semilight" w:cs="Segoe UI Semilight"/>
          <w:color w:val="auto"/>
          <w:sz w:val="28"/>
          <w:szCs w:val="40"/>
        </w:rPr>
      </w:pPr>
      <w:bookmarkStart w:id="5" w:name="_Toc219969065"/>
      <w:bookmarkStart w:id="6" w:name="_Toc221032857"/>
      <w:r w:rsidRPr="00C4126F">
        <w:rPr>
          <w:rFonts w:ascii="Segoe UI Semilight" w:hAnsi="Segoe UI Semilight" w:cs="Segoe UI Semilight"/>
          <w:color w:val="auto"/>
          <w:sz w:val="28"/>
          <w:szCs w:val="40"/>
        </w:rPr>
        <w:t>KEY FOCUS AREAS</w:t>
      </w:r>
      <w:bookmarkEnd w:id="5"/>
      <w:bookmarkEnd w:id="6"/>
    </w:p>
    <w:p w14:paraId="5FD68D0A" w14:textId="0C63A3F3" w:rsidR="00427410" w:rsidRPr="00C4126F" w:rsidRDefault="00427410" w:rsidP="00C4126F">
      <w:pPr>
        <w:pStyle w:val="ListParagraph"/>
        <w:numPr>
          <w:ilvl w:val="0"/>
          <w:numId w:val="5"/>
        </w:numPr>
        <w:spacing w:line="276" w:lineRule="auto"/>
        <w:jc w:val="both"/>
        <w:rPr>
          <w:rFonts w:ascii="Segoe UI Semilight" w:hAnsi="Segoe UI Semilight" w:cs="Segoe UI Semilight"/>
          <w:bCs/>
          <w:szCs w:val="28"/>
          <w:highlight w:val="yellow"/>
        </w:rPr>
      </w:pPr>
      <w:r w:rsidRPr="00C4126F">
        <w:rPr>
          <w:rFonts w:ascii="Segoe UI Semilight" w:hAnsi="Segoe UI Semilight" w:cs="Segoe UI Semilight"/>
          <w:b/>
          <w:bCs/>
          <w:szCs w:val="28"/>
          <w:highlight w:val="yellow"/>
        </w:rPr>
        <w:t xml:space="preserve">Anti-Corruption: </w:t>
      </w:r>
      <w:r w:rsidR="00C87448" w:rsidRPr="00C4126F">
        <w:rPr>
          <w:rFonts w:ascii="Segoe UI Semilight" w:hAnsi="Segoe UI Semilight" w:cs="Segoe UI Semilight"/>
          <w:bCs/>
          <w:szCs w:val="28"/>
          <w:highlight w:val="yellow"/>
        </w:rPr>
        <w:t>Prevent bribery and corruption in all business dealings through strong policies, training, and transparent reporting systems.</w:t>
      </w:r>
    </w:p>
    <w:p w14:paraId="44EDA701" w14:textId="6D09953F" w:rsidR="00427410" w:rsidRPr="00C4126F" w:rsidRDefault="00427410" w:rsidP="00C4126F">
      <w:pPr>
        <w:pStyle w:val="ListParagraph"/>
        <w:numPr>
          <w:ilvl w:val="0"/>
          <w:numId w:val="5"/>
        </w:numPr>
        <w:spacing w:line="276" w:lineRule="auto"/>
        <w:jc w:val="both"/>
        <w:rPr>
          <w:rFonts w:ascii="Segoe UI Semilight" w:hAnsi="Segoe UI Semilight" w:cs="Segoe UI Semilight"/>
          <w:b/>
          <w:bCs/>
          <w:szCs w:val="28"/>
          <w:highlight w:val="yellow"/>
        </w:rPr>
      </w:pPr>
      <w:r w:rsidRPr="00C4126F">
        <w:rPr>
          <w:rFonts w:ascii="Segoe UI Semilight" w:hAnsi="Segoe UI Semilight" w:cs="Segoe UI Semilight"/>
          <w:b/>
          <w:bCs/>
          <w:szCs w:val="28"/>
          <w:highlight w:val="yellow"/>
        </w:rPr>
        <w:t xml:space="preserve">Conflict of Interest: </w:t>
      </w:r>
      <w:r w:rsidR="004820A6" w:rsidRPr="00C4126F">
        <w:rPr>
          <w:rFonts w:ascii="Segoe UI Semilight" w:hAnsi="Segoe UI Semilight" w:cs="Segoe UI Semilight"/>
          <w:bCs/>
          <w:szCs w:val="28"/>
          <w:highlight w:val="yellow"/>
        </w:rPr>
        <w:t>Ensure employees act in the company’s best interest by identifying and managing conflicts transparently.</w:t>
      </w:r>
    </w:p>
    <w:p w14:paraId="6C2C9A31" w14:textId="4763FE89" w:rsidR="00427410" w:rsidRPr="00C4126F" w:rsidRDefault="00427410" w:rsidP="00C4126F">
      <w:pPr>
        <w:pStyle w:val="ListParagraph"/>
        <w:numPr>
          <w:ilvl w:val="0"/>
          <w:numId w:val="5"/>
        </w:numPr>
        <w:spacing w:line="276" w:lineRule="auto"/>
        <w:jc w:val="both"/>
        <w:rPr>
          <w:rFonts w:ascii="Segoe UI Semilight" w:hAnsi="Segoe UI Semilight" w:cs="Segoe UI Semilight"/>
          <w:bCs/>
          <w:szCs w:val="28"/>
          <w:highlight w:val="yellow"/>
        </w:rPr>
      </w:pPr>
      <w:r w:rsidRPr="00C4126F">
        <w:rPr>
          <w:rFonts w:ascii="Segoe UI Semilight" w:hAnsi="Segoe UI Semilight" w:cs="Segoe UI Semilight"/>
          <w:b/>
          <w:bCs/>
          <w:szCs w:val="28"/>
          <w:highlight w:val="yellow"/>
        </w:rPr>
        <w:t xml:space="preserve">Fraud Prevention: </w:t>
      </w:r>
      <w:r w:rsidR="00F97A21" w:rsidRPr="00C4126F">
        <w:rPr>
          <w:rFonts w:ascii="Segoe UI Semilight" w:hAnsi="Segoe UI Semilight" w:cs="Segoe UI Semilight"/>
          <w:bCs/>
          <w:szCs w:val="28"/>
          <w:highlight w:val="yellow"/>
        </w:rPr>
        <w:t>Detect, prevent, and respond to fraud through monitoring systems and employee accountability.</w:t>
      </w:r>
    </w:p>
    <w:p w14:paraId="062438EC" w14:textId="45968A21" w:rsidR="00427410" w:rsidRPr="00C4126F" w:rsidRDefault="00427410" w:rsidP="00C4126F">
      <w:pPr>
        <w:pStyle w:val="ListParagraph"/>
        <w:numPr>
          <w:ilvl w:val="0"/>
          <w:numId w:val="5"/>
        </w:numPr>
        <w:spacing w:line="276" w:lineRule="auto"/>
        <w:jc w:val="both"/>
        <w:rPr>
          <w:rFonts w:ascii="Segoe UI Semilight" w:hAnsi="Segoe UI Semilight" w:cs="Segoe UI Semilight"/>
          <w:b/>
          <w:bCs/>
          <w:szCs w:val="28"/>
          <w:highlight w:val="yellow"/>
        </w:rPr>
      </w:pPr>
      <w:r w:rsidRPr="00C4126F">
        <w:rPr>
          <w:rFonts w:ascii="Segoe UI Semilight" w:hAnsi="Segoe UI Semilight" w:cs="Segoe UI Semilight"/>
          <w:b/>
          <w:bCs/>
          <w:szCs w:val="28"/>
          <w:highlight w:val="yellow"/>
        </w:rPr>
        <w:t xml:space="preserve">Anti-Money Laundering (AML): </w:t>
      </w:r>
      <w:r w:rsidR="007B7DDC" w:rsidRPr="00C4126F">
        <w:rPr>
          <w:rFonts w:ascii="Segoe UI Semilight" w:hAnsi="Segoe UI Semilight" w:cs="Segoe UI Semilight"/>
          <w:bCs/>
          <w:szCs w:val="28"/>
          <w:highlight w:val="yellow"/>
        </w:rPr>
        <w:t>Strengthen financial oversight systems to prevent money laundering and suspicious transactions.</w:t>
      </w:r>
    </w:p>
    <w:p w14:paraId="36A87799" w14:textId="474ADCBF" w:rsidR="00427410" w:rsidRPr="00C4126F" w:rsidRDefault="00427410" w:rsidP="00C4126F">
      <w:pPr>
        <w:pStyle w:val="ListParagraph"/>
        <w:numPr>
          <w:ilvl w:val="0"/>
          <w:numId w:val="5"/>
        </w:numPr>
        <w:spacing w:line="276" w:lineRule="auto"/>
        <w:jc w:val="both"/>
        <w:rPr>
          <w:rFonts w:ascii="Segoe UI Semilight" w:hAnsi="Segoe UI Semilight" w:cs="Segoe UI Semilight"/>
          <w:b/>
          <w:bCs/>
          <w:szCs w:val="28"/>
          <w:highlight w:val="yellow"/>
        </w:rPr>
      </w:pPr>
      <w:r w:rsidRPr="00C4126F">
        <w:rPr>
          <w:rFonts w:ascii="Segoe UI Semilight" w:hAnsi="Segoe UI Semilight" w:cs="Segoe UI Semilight"/>
          <w:b/>
          <w:bCs/>
          <w:szCs w:val="28"/>
          <w:highlight w:val="yellow"/>
        </w:rPr>
        <w:t xml:space="preserve">Information Security: </w:t>
      </w:r>
      <w:r w:rsidR="006F2F99" w:rsidRPr="00C4126F">
        <w:rPr>
          <w:rFonts w:ascii="Segoe UI Semilight" w:hAnsi="Segoe UI Semilight" w:cs="Segoe UI Semilight"/>
          <w:bCs/>
          <w:szCs w:val="28"/>
          <w:highlight w:val="yellow"/>
        </w:rPr>
        <w:t>Safeguard sensitive information through strong data protection systems and legal compliance.</w:t>
      </w:r>
    </w:p>
    <w:p w14:paraId="7800F575" w14:textId="77777777" w:rsidR="00427410" w:rsidRPr="00C4126F" w:rsidRDefault="00427410" w:rsidP="00C4126F">
      <w:pPr>
        <w:pStyle w:val="ListParagraph"/>
        <w:numPr>
          <w:ilvl w:val="0"/>
          <w:numId w:val="5"/>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highlight w:val="yellow"/>
        </w:rPr>
        <w:t xml:space="preserve">Use of Company Assets: </w:t>
      </w:r>
      <w:r w:rsidRPr="00C4126F">
        <w:rPr>
          <w:rFonts w:ascii="Segoe UI Semilight" w:hAnsi="Segoe UI Semilight" w:cs="Segoe UI Semilight"/>
          <w:bCs/>
          <w:szCs w:val="28"/>
          <w:highlight w:val="yellow"/>
        </w:rPr>
        <w:t>Ensure assets are used responsibly, efficiently, and solely for legitimate business purposes</w:t>
      </w:r>
      <w:r w:rsidRPr="00C4126F">
        <w:rPr>
          <w:rFonts w:ascii="Segoe UI Semilight" w:hAnsi="Segoe UI Semilight" w:cs="Segoe UI Semilight"/>
          <w:bCs/>
          <w:szCs w:val="28"/>
        </w:rPr>
        <w:t>.</w:t>
      </w:r>
    </w:p>
    <w:p w14:paraId="2D72FDC9" w14:textId="77777777" w:rsidR="00CD60D8" w:rsidRPr="00C4126F" w:rsidRDefault="00CD60D8" w:rsidP="00C4126F">
      <w:pPr>
        <w:pStyle w:val="ListParagraph"/>
        <w:spacing w:line="276" w:lineRule="auto"/>
        <w:ind w:left="360"/>
        <w:jc w:val="both"/>
        <w:rPr>
          <w:rFonts w:ascii="Segoe UI Semilight" w:hAnsi="Segoe UI Semilight" w:cs="Segoe UI Semilight"/>
          <w:szCs w:val="28"/>
        </w:rPr>
      </w:pPr>
    </w:p>
    <w:p w14:paraId="57D57147" w14:textId="56A8CECB" w:rsidR="00427410" w:rsidRPr="00C4126F" w:rsidRDefault="006809FD" w:rsidP="00C4126F">
      <w:pPr>
        <w:pStyle w:val="Heading1"/>
        <w:spacing w:after="240" w:line="276" w:lineRule="auto"/>
        <w:jc w:val="both"/>
        <w:rPr>
          <w:rFonts w:ascii="Segoe UI Semilight" w:hAnsi="Segoe UI Semilight" w:cs="Segoe UI Semilight"/>
          <w:color w:val="auto"/>
          <w:sz w:val="28"/>
          <w:szCs w:val="40"/>
        </w:rPr>
      </w:pPr>
      <w:bookmarkStart w:id="7" w:name="_Toc219969066"/>
      <w:bookmarkStart w:id="8" w:name="_Toc221032858"/>
      <w:r w:rsidRPr="00C4126F">
        <w:rPr>
          <w:rFonts w:ascii="Segoe UI Semilight" w:hAnsi="Segoe UI Semilight" w:cs="Segoe UI Semilight"/>
          <w:color w:val="auto"/>
          <w:sz w:val="28"/>
          <w:szCs w:val="40"/>
        </w:rPr>
        <w:t>QUALITATIVE OBJECTIVES</w:t>
      </w:r>
      <w:bookmarkEnd w:id="7"/>
      <w:bookmarkEnd w:id="8"/>
    </w:p>
    <w:p w14:paraId="3267A0A9" w14:textId="77777777" w:rsidR="00427410" w:rsidRPr="00C4126F" w:rsidRDefault="00427410" w:rsidP="00C4126F">
      <w:pPr>
        <w:pStyle w:val="ListParagraph"/>
        <w:numPr>
          <w:ilvl w:val="0"/>
          <w:numId w:val="2"/>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Anti-Corruption</w:t>
      </w:r>
    </w:p>
    <w:p w14:paraId="4DD76724" w14:textId="25CC7510" w:rsidR="009429D9" w:rsidRPr="00C4126F" w:rsidRDefault="000F52AB" w:rsidP="00C4126F">
      <w:pPr>
        <w:pStyle w:val="Default"/>
        <w:numPr>
          <w:ilvl w:val="0"/>
          <w:numId w:val="15"/>
        </w:numPr>
        <w:spacing w:line="276" w:lineRule="auto"/>
        <w:jc w:val="both"/>
        <w:rPr>
          <w:rFonts w:ascii="Segoe UI Semilight" w:hAnsi="Segoe UI Semilight" w:cs="Segoe UI Semilight"/>
        </w:rPr>
      </w:pPr>
      <w:r w:rsidRPr="00C4126F">
        <w:rPr>
          <w:rFonts w:ascii="Segoe UI Semilight" w:hAnsi="Segoe UI Semilight" w:cs="Segoe UI Semilight"/>
        </w:rPr>
        <w:t>To enforce a zero-tolerance policy for bribery and corruption in all business transactions and provide annual training for all employees on identifying and reporting corrupt practices.</w:t>
      </w:r>
    </w:p>
    <w:p w14:paraId="12931B7A" w14:textId="77777777" w:rsidR="00427410" w:rsidRPr="00C4126F" w:rsidRDefault="00427410" w:rsidP="00C4126F">
      <w:pPr>
        <w:pStyle w:val="ListParagraph"/>
        <w:spacing w:line="276" w:lineRule="auto"/>
        <w:ind w:left="1080"/>
        <w:jc w:val="both"/>
        <w:rPr>
          <w:rFonts w:ascii="Segoe UI Semilight" w:hAnsi="Segoe UI Semilight" w:cs="Segoe UI Semilight"/>
          <w:szCs w:val="28"/>
        </w:rPr>
      </w:pPr>
    </w:p>
    <w:p w14:paraId="3091DF7A" w14:textId="77777777" w:rsidR="00427410" w:rsidRPr="00C4126F" w:rsidRDefault="00427410" w:rsidP="00C4126F">
      <w:pPr>
        <w:pStyle w:val="ListParagraph"/>
        <w:numPr>
          <w:ilvl w:val="0"/>
          <w:numId w:val="2"/>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Conflict of Interest</w:t>
      </w:r>
    </w:p>
    <w:p w14:paraId="74DB2516" w14:textId="12FD2F6D" w:rsidR="00427410" w:rsidRPr="00C4126F" w:rsidRDefault="0003316E" w:rsidP="00C4126F">
      <w:pPr>
        <w:pStyle w:val="ListParagraph"/>
        <w:numPr>
          <w:ilvl w:val="0"/>
          <w:numId w:val="3"/>
        </w:numPr>
        <w:spacing w:line="276" w:lineRule="auto"/>
        <w:jc w:val="both"/>
        <w:rPr>
          <w:rFonts w:ascii="Segoe UI Semilight" w:hAnsi="Segoe UI Semilight" w:cs="Segoe UI Semilight"/>
          <w:szCs w:val="28"/>
        </w:rPr>
      </w:pPr>
      <w:r w:rsidRPr="00C4126F">
        <w:rPr>
          <w:rFonts w:ascii="Segoe UI Semilight" w:hAnsi="Segoe UI Semilight" w:cs="Segoe UI Semilight"/>
          <w:szCs w:val="28"/>
        </w:rPr>
        <w:lastRenderedPageBreak/>
        <w:t>Ensure implementation of clear procedures for handling potential conflicts of interest fairly and impartiall</w:t>
      </w:r>
      <w:r w:rsidRPr="00C4126F">
        <w:rPr>
          <w:rFonts w:ascii="Segoe UI Semilight" w:hAnsi="Segoe UI Semilight" w:cs="Segoe UI Semilight"/>
          <w:szCs w:val="28"/>
        </w:rPr>
        <w:t>y.</w:t>
      </w:r>
    </w:p>
    <w:p w14:paraId="20D1EB11" w14:textId="77777777" w:rsidR="0003316E" w:rsidRPr="00C4126F" w:rsidRDefault="0003316E" w:rsidP="00C4126F">
      <w:pPr>
        <w:pStyle w:val="Default"/>
        <w:numPr>
          <w:ilvl w:val="0"/>
          <w:numId w:val="3"/>
        </w:numPr>
        <w:spacing w:line="276" w:lineRule="auto"/>
        <w:jc w:val="both"/>
        <w:rPr>
          <w:rFonts w:ascii="Segoe UI Semilight" w:hAnsi="Segoe UI Semilight" w:cs="Segoe UI Semilight"/>
        </w:rPr>
      </w:pPr>
      <w:r w:rsidRPr="00C4126F">
        <w:rPr>
          <w:rFonts w:ascii="Segoe UI Semilight" w:hAnsi="Segoe UI Semilight" w:cs="Segoe UI Semilight"/>
          <w:sz w:val="23"/>
          <w:szCs w:val="23"/>
        </w:rPr>
        <w:t xml:space="preserve">Promote a culture of transparency, encouraging employees to avoid situations where personal interests could conflict with business interests </w:t>
      </w:r>
    </w:p>
    <w:p w14:paraId="2C295726" w14:textId="77777777" w:rsidR="0003316E" w:rsidRPr="00C4126F" w:rsidRDefault="0003316E" w:rsidP="00C4126F">
      <w:pPr>
        <w:pStyle w:val="ListParagraph"/>
        <w:spacing w:line="276" w:lineRule="auto"/>
        <w:ind w:left="1080"/>
        <w:jc w:val="both"/>
        <w:rPr>
          <w:rFonts w:ascii="Segoe UI Semilight" w:hAnsi="Segoe UI Semilight" w:cs="Segoe UI Semilight"/>
          <w:szCs w:val="28"/>
        </w:rPr>
      </w:pPr>
    </w:p>
    <w:p w14:paraId="162AA61F" w14:textId="77777777" w:rsidR="00427410" w:rsidRPr="00C4126F" w:rsidRDefault="00427410" w:rsidP="00C4126F">
      <w:pPr>
        <w:pStyle w:val="ListParagraph"/>
        <w:numPr>
          <w:ilvl w:val="0"/>
          <w:numId w:val="2"/>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Fraud Prevention</w:t>
      </w:r>
    </w:p>
    <w:p w14:paraId="7D33A0BD" w14:textId="1A92E609" w:rsidR="00427410" w:rsidRPr="00C4126F" w:rsidRDefault="0003316E" w:rsidP="00C4126F">
      <w:pPr>
        <w:pStyle w:val="ListParagraph"/>
        <w:numPr>
          <w:ilvl w:val="0"/>
          <w:numId w:val="3"/>
        </w:numPr>
        <w:spacing w:line="276" w:lineRule="auto"/>
        <w:jc w:val="both"/>
        <w:rPr>
          <w:rFonts w:ascii="Segoe UI Semilight" w:hAnsi="Segoe UI Semilight" w:cs="Segoe UI Semilight"/>
          <w:szCs w:val="28"/>
        </w:rPr>
      </w:pPr>
      <w:r w:rsidRPr="00C4126F">
        <w:rPr>
          <w:rFonts w:ascii="Segoe UI Semilight" w:hAnsi="Segoe UI Semilight" w:cs="Segoe UI Semilight"/>
          <w:szCs w:val="28"/>
        </w:rPr>
        <w:t>Provide training on identifying, preventing, and reporting fraud to all employees and encourage a culture of accountability, where fraudulent activities are promptly reported and addressed.</w:t>
      </w:r>
    </w:p>
    <w:p w14:paraId="0F00438A" w14:textId="77777777" w:rsidR="0003316E" w:rsidRPr="00C4126F" w:rsidRDefault="0003316E" w:rsidP="00C4126F">
      <w:pPr>
        <w:pStyle w:val="ListParagraph"/>
        <w:spacing w:line="276" w:lineRule="auto"/>
        <w:ind w:left="1080"/>
        <w:jc w:val="both"/>
        <w:rPr>
          <w:rFonts w:ascii="Segoe UI Semilight" w:hAnsi="Segoe UI Semilight" w:cs="Segoe UI Semilight"/>
          <w:szCs w:val="28"/>
        </w:rPr>
      </w:pPr>
    </w:p>
    <w:p w14:paraId="6CB9D5DD" w14:textId="77777777" w:rsidR="00427410" w:rsidRPr="00C4126F" w:rsidRDefault="00427410" w:rsidP="00C4126F">
      <w:pPr>
        <w:pStyle w:val="ListParagraph"/>
        <w:numPr>
          <w:ilvl w:val="0"/>
          <w:numId w:val="2"/>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Anti-Money Laundering (AML)</w:t>
      </w:r>
    </w:p>
    <w:p w14:paraId="0D692FF1" w14:textId="77777777" w:rsidR="003D29E8"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Comply with all relevant AML laws, regulations, and internal procedures to prevent misuse of company operations.</w:t>
      </w:r>
    </w:p>
    <w:p w14:paraId="1760D651" w14:textId="77777777" w:rsidR="003D29E8"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Ensure employees are aware of AML obligations, including monitoring transactions and recognizing warning signs.</w:t>
      </w:r>
    </w:p>
    <w:p w14:paraId="5C8DA623" w14:textId="790AA9E1" w:rsidR="00E404DA"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Maintain accurate records of transactions to support transparency and regulatory adherence</w:t>
      </w:r>
      <w:r w:rsidR="00E404DA" w:rsidRPr="00C4126F">
        <w:rPr>
          <w:rFonts w:ascii="Segoe UI Semilight" w:hAnsi="Segoe UI Semilight" w:cs="Segoe UI Semilight"/>
          <w:szCs w:val="28"/>
          <w:highlight w:val="yellow"/>
        </w:rPr>
        <w:t>.</w:t>
      </w:r>
    </w:p>
    <w:p w14:paraId="17EBD4AB" w14:textId="77777777" w:rsidR="00427410" w:rsidRPr="00C4126F" w:rsidRDefault="00427410" w:rsidP="00C4126F">
      <w:pPr>
        <w:spacing w:line="276" w:lineRule="auto"/>
        <w:jc w:val="both"/>
        <w:rPr>
          <w:rFonts w:ascii="Segoe UI Semilight" w:hAnsi="Segoe UI Semilight" w:cs="Segoe UI Semilight"/>
          <w:color w:val="EE0000"/>
          <w:szCs w:val="28"/>
        </w:rPr>
      </w:pPr>
    </w:p>
    <w:p w14:paraId="396E0A7A" w14:textId="77777777" w:rsidR="00427410" w:rsidRPr="00C4126F" w:rsidRDefault="00427410" w:rsidP="00C4126F">
      <w:pPr>
        <w:pStyle w:val="ListParagraph"/>
        <w:numPr>
          <w:ilvl w:val="0"/>
          <w:numId w:val="2"/>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Information Security</w:t>
      </w:r>
    </w:p>
    <w:p w14:paraId="51328DAD" w14:textId="77777777" w:rsidR="003D29E8"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Protect confidential business, employee, and customer information through robust access controls and cyber security measures.</w:t>
      </w:r>
    </w:p>
    <w:p w14:paraId="1B71FBDE" w14:textId="77777777" w:rsidR="003D29E8"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Continuously assess and strengthen data protection practices to address evolving risks and regulatory requirements and thereby ensure secure handling, storage, and disposal of physical and digital information.</w:t>
      </w:r>
    </w:p>
    <w:p w14:paraId="7ED83B34" w14:textId="77777777" w:rsidR="003D29E8"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Restrict access to sensitive information based on role and need-to-know principles.</w:t>
      </w:r>
    </w:p>
    <w:p w14:paraId="673D4C3C" w14:textId="486425A3" w:rsidR="00427410" w:rsidRPr="00C4126F" w:rsidRDefault="003D29E8"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Promote employee awareness of information security responsibilities through regular training</w:t>
      </w:r>
      <w:r w:rsidR="00427410" w:rsidRPr="00C4126F">
        <w:rPr>
          <w:rFonts w:ascii="Segoe UI Semilight" w:hAnsi="Segoe UI Semilight" w:cs="Segoe UI Semilight"/>
          <w:szCs w:val="28"/>
          <w:highlight w:val="yellow"/>
        </w:rPr>
        <w:t>.</w:t>
      </w:r>
    </w:p>
    <w:p w14:paraId="35A27908" w14:textId="77777777" w:rsidR="00427410" w:rsidRPr="00C4126F" w:rsidRDefault="00427410" w:rsidP="00C4126F">
      <w:pPr>
        <w:pStyle w:val="ListParagraph"/>
        <w:spacing w:line="276" w:lineRule="auto"/>
        <w:ind w:left="1080"/>
        <w:jc w:val="both"/>
        <w:rPr>
          <w:rFonts w:ascii="Segoe UI Semilight" w:hAnsi="Segoe UI Semilight" w:cs="Segoe UI Semilight"/>
          <w:color w:val="EE0000"/>
          <w:szCs w:val="28"/>
        </w:rPr>
      </w:pPr>
    </w:p>
    <w:p w14:paraId="3509FC94" w14:textId="77777777" w:rsidR="00427410" w:rsidRPr="00C4126F" w:rsidRDefault="00427410" w:rsidP="00C4126F">
      <w:pPr>
        <w:pStyle w:val="ListParagraph"/>
        <w:numPr>
          <w:ilvl w:val="0"/>
          <w:numId w:val="2"/>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Use of Company Assets</w:t>
      </w:r>
    </w:p>
    <w:p w14:paraId="5B2B76FB" w14:textId="77777777" w:rsidR="00427410" w:rsidRPr="00C4126F" w:rsidRDefault="00427410"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Encourage employees to report any suspected misuse or damage promptly.</w:t>
      </w:r>
    </w:p>
    <w:p w14:paraId="2D806462" w14:textId="0F1EC8F4" w:rsidR="00427410" w:rsidRPr="00C4126F" w:rsidRDefault="005B7E8C"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Encourage responsible, ethical, and authorized use of company resources by all employees by monitoring asset usage to optimize efficiency and reduce risk</w:t>
      </w:r>
      <w:r w:rsidR="00F07716" w:rsidRPr="00C4126F">
        <w:rPr>
          <w:rFonts w:ascii="Segoe UI Semilight" w:hAnsi="Segoe UI Semilight" w:cs="Segoe UI Semilight"/>
          <w:szCs w:val="28"/>
          <w:highlight w:val="yellow"/>
        </w:rPr>
        <w:t>.</w:t>
      </w:r>
    </w:p>
    <w:p w14:paraId="7E4537C2" w14:textId="77777777" w:rsidR="005B7E8C" w:rsidRPr="00C4126F" w:rsidRDefault="005B7E8C"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lastRenderedPageBreak/>
        <w:t>Encourage employees to report any suspected misuse or damage promptly.</w:t>
      </w:r>
    </w:p>
    <w:p w14:paraId="3197DE57" w14:textId="149571B5" w:rsidR="00427410" w:rsidRPr="00C4126F" w:rsidRDefault="00427410" w:rsidP="00C4126F">
      <w:pPr>
        <w:spacing w:line="276" w:lineRule="auto"/>
        <w:jc w:val="both"/>
        <w:rPr>
          <w:rFonts w:ascii="Segoe UI Semilight" w:hAnsi="Segoe UI Semilight" w:cs="Segoe UI Semilight"/>
          <w:color w:val="EE0000"/>
          <w:szCs w:val="28"/>
        </w:rPr>
      </w:pPr>
    </w:p>
    <w:p w14:paraId="2A39882C" w14:textId="6C90A210" w:rsidR="00427410" w:rsidRPr="00C4126F" w:rsidRDefault="0061700C" w:rsidP="00C4126F">
      <w:pPr>
        <w:pStyle w:val="Heading1"/>
        <w:spacing w:before="0" w:after="240" w:line="276" w:lineRule="auto"/>
        <w:jc w:val="both"/>
        <w:rPr>
          <w:rFonts w:ascii="Segoe UI Semilight" w:hAnsi="Segoe UI Semilight" w:cs="Segoe UI Semilight"/>
          <w:color w:val="auto"/>
          <w:sz w:val="28"/>
          <w:szCs w:val="40"/>
        </w:rPr>
      </w:pPr>
      <w:bookmarkStart w:id="9" w:name="_Toc219969067"/>
      <w:bookmarkStart w:id="10" w:name="_Toc221032859"/>
      <w:r w:rsidRPr="00C4126F">
        <w:rPr>
          <w:rFonts w:ascii="Segoe UI Semilight" w:hAnsi="Segoe UI Semilight" w:cs="Segoe UI Semilight"/>
          <w:color w:val="auto"/>
          <w:sz w:val="28"/>
          <w:szCs w:val="40"/>
        </w:rPr>
        <w:t>QUANTITATIVE TARGETS</w:t>
      </w:r>
      <w:bookmarkEnd w:id="9"/>
      <w:bookmarkEnd w:id="10"/>
    </w:p>
    <w:p w14:paraId="7C29CE48" w14:textId="156EE2E3" w:rsidR="00427410" w:rsidRPr="00C4126F" w:rsidRDefault="007C28AA" w:rsidP="00C4126F">
      <w:pPr>
        <w:spacing w:line="276" w:lineRule="auto"/>
        <w:jc w:val="both"/>
        <w:rPr>
          <w:rFonts w:ascii="Segoe UI Semilight" w:hAnsi="Segoe UI Semilight" w:cs="Segoe UI Semilight"/>
          <w:szCs w:val="28"/>
        </w:rPr>
      </w:pPr>
      <w:r w:rsidRPr="00C4126F">
        <w:rPr>
          <w:rFonts w:ascii="Segoe UI Semilight" w:hAnsi="Segoe UI Semilight" w:cs="Segoe UI Semilight"/>
          <w:szCs w:val="28"/>
          <w:highlight w:val="yellow"/>
        </w:rPr>
        <w:t>2024</w:t>
      </w:r>
      <w:r w:rsidR="00582A29" w:rsidRPr="00C4126F">
        <w:rPr>
          <w:rFonts w:ascii="Segoe UI Semilight" w:hAnsi="Segoe UI Semilight" w:cs="Segoe UI Semilight"/>
          <w:szCs w:val="28"/>
          <w:highlight w:val="yellow"/>
        </w:rPr>
        <w:t xml:space="preserve"> </w:t>
      </w:r>
      <w:r w:rsidR="00427410" w:rsidRPr="00C4126F">
        <w:rPr>
          <w:rFonts w:ascii="Segoe UI Semilight" w:hAnsi="Segoe UI Semilight" w:cs="Segoe UI Semilight"/>
          <w:szCs w:val="28"/>
          <w:highlight w:val="yellow"/>
        </w:rPr>
        <w:t xml:space="preserve">has been designated as the reference year for all ethical governance objectives at </w:t>
      </w:r>
      <w:r w:rsidR="00D806B6" w:rsidRPr="00C4126F">
        <w:rPr>
          <w:rFonts w:ascii="Segoe UI Semilight" w:hAnsi="Segoe UI Semilight" w:cs="Segoe UI Semilight"/>
          <w:szCs w:val="28"/>
          <w:highlight w:val="yellow"/>
        </w:rPr>
        <w:t>Bhabani Colors</w:t>
      </w:r>
      <w:r w:rsidR="00427410" w:rsidRPr="00C4126F">
        <w:rPr>
          <w:rFonts w:ascii="Segoe UI Semilight" w:hAnsi="Segoe UI Semilight" w:cs="Segoe UI Semilight"/>
          <w:szCs w:val="28"/>
          <w:highlight w:val="yellow"/>
        </w:rPr>
        <w:t xml:space="preserve"> Pvt. Ltd., including business integrity, anti-corruption, conflict of interest management, fraud prevention, and anti-money laundering. Progress will be evaluated against this baseline to drive continuous improvement, with the aim of achieving the established targets by </w:t>
      </w:r>
      <w:r w:rsidR="00D806B6" w:rsidRPr="00C4126F">
        <w:rPr>
          <w:rFonts w:ascii="Segoe UI Semilight" w:hAnsi="Segoe UI Semilight" w:cs="Segoe UI Semilight"/>
          <w:szCs w:val="28"/>
          <w:highlight w:val="yellow"/>
        </w:rPr>
        <w:t>year 20</w:t>
      </w:r>
      <w:r w:rsidR="00427410" w:rsidRPr="00C4126F">
        <w:rPr>
          <w:rFonts w:ascii="Segoe UI Semilight" w:hAnsi="Segoe UI Semilight" w:cs="Segoe UI Semilight"/>
          <w:szCs w:val="28"/>
          <w:highlight w:val="yellow"/>
        </w:rPr>
        <w:t>30.</w:t>
      </w:r>
    </w:p>
    <w:p w14:paraId="18845D26" w14:textId="77777777" w:rsidR="00D806B6" w:rsidRPr="00C4126F" w:rsidRDefault="00D806B6" w:rsidP="00C4126F">
      <w:pPr>
        <w:spacing w:line="276" w:lineRule="auto"/>
        <w:rPr>
          <w:rFonts w:ascii="Segoe UI Semilight" w:hAnsi="Segoe UI Semilight" w:cs="Segoe UI Semilight"/>
          <w:color w:val="EE0000"/>
          <w:szCs w:val="28"/>
        </w:rPr>
      </w:pPr>
    </w:p>
    <w:p w14:paraId="0592A762" w14:textId="77777777" w:rsidR="00427410" w:rsidRPr="00C4126F" w:rsidRDefault="00427410" w:rsidP="00C4126F">
      <w:pPr>
        <w:pStyle w:val="ListParagraph"/>
        <w:numPr>
          <w:ilvl w:val="0"/>
          <w:numId w:val="4"/>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Anti-Corruption</w:t>
      </w:r>
    </w:p>
    <w:p w14:paraId="35B1DE48" w14:textId="34BA73DC" w:rsidR="004E1C46" w:rsidRPr="00C4126F" w:rsidRDefault="004E1C46"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Ensure 100% of supplier and business partner contracts include anti-bribery and anti-corruption clauses by </w:t>
      </w:r>
      <w:r w:rsidRPr="00C4126F">
        <w:rPr>
          <w:rFonts w:ascii="Segoe UI Semilight" w:hAnsi="Segoe UI Semilight" w:cs="Segoe UI Semilight"/>
          <w:szCs w:val="28"/>
          <w:highlight w:val="yellow"/>
        </w:rPr>
        <w:t>year 2030</w:t>
      </w:r>
      <w:r w:rsidRPr="00C4126F">
        <w:rPr>
          <w:rFonts w:ascii="Segoe UI Semilight" w:hAnsi="Segoe UI Semilight" w:cs="Segoe UI Semilight"/>
          <w:szCs w:val="28"/>
          <w:highlight w:val="yellow"/>
        </w:rPr>
        <w:t>.</w:t>
      </w:r>
    </w:p>
    <w:p w14:paraId="03A94368" w14:textId="77777777" w:rsidR="004E1C46" w:rsidRPr="00C4126F" w:rsidRDefault="004E1C46"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Maintain zero confirmed incidents of corruption in internal or external audits each year.</w:t>
      </w:r>
    </w:p>
    <w:p w14:paraId="0CC20673" w14:textId="44ED4651" w:rsidR="00D778B0" w:rsidRPr="00C4126F" w:rsidRDefault="004E1C46"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Provide annual anti-corruption training to 100% of employees in procurement, finance, and senior management till </w:t>
      </w:r>
      <w:r w:rsidR="0003316E" w:rsidRPr="00C4126F">
        <w:rPr>
          <w:rFonts w:ascii="Segoe UI Semilight" w:hAnsi="Segoe UI Semilight" w:cs="Segoe UI Semilight"/>
          <w:szCs w:val="28"/>
          <w:highlight w:val="yellow"/>
        </w:rPr>
        <w:t>year 2030</w:t>
      </w:r>
      <w:r w:rsidR="00C378A1" w:rsidRPr="00C4126F">
        <w:rPr>
          <w:rFonts w:ascii="Segoe UI Semilight" w:hAnsi="Segoe UI Semilight" w:cs="Segoe UI Semilight"/>
          <w:szCs w:val="28"/>
          <w:highlight w:val="yellow"/>
        </w:rPr>
        <w:t>.</w:t>
      </w:r>
    </w:p>
    <w:p w14:paraId="14547645" w14:textId="77777777" w:rsidR="00427410" w:rsidRPr="00C4126F" w:rsidRDefault="00427410" w:rsidP="00C4126F">
      <w:pPr>
        <w:spacing w:line="276" w:lineRule="auto"/>
        <w:jc w:val="both"/>
        <w:rPr>
          <w:rFonts w:ascii="Segoe UI Semilight" w:hAnsi="Segoe UI Semilight" w:cs="Segoe UI Semilight"/>
          <w:color w:val="EE0000"/>
          <w:szCs w:val="28"/>
        </w:rPr>
      </w:pPr>
    </w:p>
    <w:p w14:paraId="0749F9EE" w14:textId="77777777" w:rsidR="00427410" w:rsidRPr="00C4126F" w:rsidRDefault="00427410" w:rsidP="00C4126F">
      <w:pPr>
        <w:pStyle w:val="ListParagraph"/>
        <w:numPr>
          <w:ilvl w:val="0"/>
          <w:numId w:val="4"/>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Conflict of Interest</w:t>
      </w:r>
    </w:p>
    <w:p w14:paraId="460FB7A5" w14:textId="55479290" w:rsidR="00427410" w:rsidRPr="00C4126F" w:rsidRDefault="00A0191C" w:rsidP="00C4126F">
      <w:pPr>
        <w:pStyle w:val="ListParagraph"/>
        <w:numPr>
          <w:ilvl w:val="0"/>
          <w:numId w:val="3"/>
        </w:numPr>
        <w:spacing w:line="276" w:lineRule="auto"/>
        <w:jc w:val="both"/>
        <w:rPr>
          <w:rFonts w:ascii="Segoe UI Semilight" w:hAnsi="Segoe UI Semilight" w:cs="Segoe UI Semilight"/>
          <w:szCs w:val="28"/>
        </w:rPr>
      </w:pPr>
      <w:r w:rsidRPr="00C4126F">
        <w:rPr>
          <w:rFonts w:ascii="Segoe UI Semilight" w:hAnsi="Segoe UI Semilight" w:cs="Segoe UI Semilight"/>
          <w:szCs w:val="28"/>
        </w:rPr>
        <w:t>Achieve 100% compliance with conflict-of-interest disclosures</w:t>
      </w:r>
      <w:r w:rsidR="005B7E8C" w:rsidRPr="00C4126F">
        <w:rPr>
          <w:rFonts w:ascii="Segoe UI Semilight" w:hAnsi="Segoe UI Semilight" w:cs="Segoe UI Semilight"/>
          <w:szCs w:val="28"/>
        </w:rPr>
        <w:t xml:space="preserve"> requirement</w:t>
      </w:r>
      <w:r w:rsidR="003B7035" w:rsidRPr="00C4126F">
        <w:rPr>
          <w:rFonts w:ascii="Segoe UI Semilight" w:hAnsi="Segoe UI Semilight" w:cs="Segoe UI Semilight"/>
          <w:szCs w:val="28"/>
        </w:rPr>
        <w:t xml:space="preserve"> by year 2030</w:t>
      </w:r>
      <w:r w:rsidRPr="00C4126F">
        <w:rPr>
          <w:rFonts w:ascii="Segoe UI Semilight" w:hAnsi="Segoe UI Semilight" w:cs="Segoe UI Semilight"/>
          <w:szCs w:val="28"/>
        </w:rPr>
        <w:t>.</w:t>
      </w:r>
    </w:p>
    <w:p w14:paraId="3A8058D5" w14:textId="154DF4AD" w:rsidR="00A0191C" w:rsidRPr="00C4126F" w:rsidRDefault="00DD1C52" w:rsidP="00C4126F">
      <w:pPr>
        <w:pStyle w:val="ListParagraph"/>
        <w:numPr>
          <w:ilvl w:val="0"/>
          <w:numId w:val="3"/>
        </w:numPr>
        <w:spacing w:line="276" w:lineRule="auto"/>
        <w:jc w:val="both"/>
        <w:rPr>
          <w:rFonts w:ascii="Segoe UI Semilight" w:hAnsi="Segoe UI Semilight" w:cs="Segoe UI Semilight"/>
          <w:szCs w:val="28"/>
        </w:rPr>
      </w:pPr>
      <w:r w:rsidRPr="00C4126F">
        <w:rPr>
          <w:rFonts w:ascii="Segoe UI Semilight" w:hAnsi="Segoe UI Semilight" w:cs="Segoe UI Semilight"/>
          <w:szCs w:val="28"/>
        </w:rPr>
        <w:t>Ensure 100% of new employees complete conflict-of-interest awareness and disclosure as part of onboarding procedures</w:t>
      </w:r>
      <w:r w:rsidRPr="00C4126F">
        <w:rPr>
          <w:rFonts w:ascii="Segoe UI Semilight" w:hAnsi="Segoe UI Semilight" w:cs="Segoe UI Semilight"/>
          <w:szCs w:val="28"/>
        </w:rPr>
        <w:t>.</w:t>
      </w:r>
    </w:p>
    <w:p w14:paraId="64050D5B" w14:textId="77777777" w:rsidR="00427410" w:rsidRPr="00C4126F" w:rsidRDefault="00427410" w:rsidP="00C4126F">
      <w:pPr>
        <w:pStyle w:val="ListParagraph"/>
        <w:spacing w:line="276" w:lineRule="auto"/>
        <w:ind w:left="1080"/>
        <w:jc w:val="both"/>
        <w:rPr>
          <w:rFonts w:ascii="Segoe UI Semilight" w:hAnsi="Segoe UI Semilight" w:cs="Segoe UI Semilight"/>
          <w:color w:val="EE0000"/>
          <w:szCs w:val="28"/>
        </w:rPr>
      </w:pPr>
    </w:p>
    <w:p w14:paraId="30DE42C9" w14:textId="77777777" w:rsidR="00427410" w:rsidRPr="00C4126F" w:rsidRDefault="00427410" w:rsidP="00C4126F">
      <w:pPr>
        <w:pStyle w:val="ListParagraph"/>
        <w:numPr>
          <w:ilvl w:val="0"/>
          <w:numId w:val="4"/>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Fraud Prevention</w:t>
      </w:r>
    </w:p>
    <w:p w14:paraId="59B4F3FB" w14:textId="5A1395FD" w:rsidR="00427410" w:rsidRPr="00C4126F" w:rsidRDefault="002357A9"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Maintain zero confirmed fraud incidents across all operations</w:t>
      </w:r>
      <w:r w:rsidRPr="00C4126F">
        <w:rPr>
          <w:rFonts w:ascii="Segoe UI Semilight" w:hAnsi="Segoe UI Semilight" w:cs="Segoe UI Semilight"/>
          <w:szCs w:val="28"/>
          <w:highlight w:val="yellow"/>
        </w:rPr>
        <w:t xml:space="preserve"> till year 2030</w:t>
      </w:r>
    </w:p>
    <w:p w14:paraId="71FB7859" w14:textId="2E1B0CF5" w:rsidR="006D51EB" w:rsidRPr="00C4126F" w:rsidRDefault="006E1E11"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Review and enhance fraud detection mechanism and internal controls to cover 100% of critical processes</w:t>
      </w:r>
      <w:r w:rsidRPr="00C4126F">
        <w:rPr>
          <w:rFonts w:ascii="Segoe UI Semilight" w:hAnsi="Segoe UI Semilight" w:cs="Segoe UI Semilight"/>
          <w:szCs w:val="28"/>
          <w:highlight w:val="yellow"/>
        </w:rPr>
        <w:t xml:space="preserve"> by year 2030</w:t>
      </w:r>
      <w:r w:rsidR="006D51EB" w:rsidRPr="00C4126F">
        <w:rPr>
          <w:rFonts w:ascii="Segoe UI Semilight" w:hAnsi="Segoe UI Semilight" w:cs="Segoe UI Semilight"/>
          <w:szCs w:val="28"/>
          <w:highlight w:val="yellow"/>
        </w:rPr>
        <w:t>.</w:t>
      </w:r>
    </w:p>
    <w:p w14:paraId="0E00D1A8" w14:textId="72548774" w:rsidR="00427410" w:rsidRPr="00C4126F" w:rsidRDefault="00427410"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Conduct annual fraud risk assessments covering 100% of high-risk functions by </w:t>
      </w:r>
      <w:r w:rsidR="004E6D4D" w:rsidRPr="00C4126F">
        <w:rPr>
          <w:rFonts w:ascii="Segoe UI Semilight" w:hAnsi="Segoe UI Semilight" w:cs="Segoe UI Semilight"/>
          <w:szCs w:val="28"/>
          <w:highlight w:val="yellow"/>
        </w:rPr>
        <w:t>20</w:t>
      </w:r>
      <w:r w:rsidRPr="00C4126F">
        <w:rPr>
          <w:rFonts w:ascii="Segoe UI Semilight" w:hAnsi="Segoe UI Semilight" w:cs="Segoe UI Semilight"/>
          <w:szCs w:val="28"/>
          <w:highlight w:val="yellow"/>
        </w:rPr>
        <w:t>30.</w:t>
      </w:r>
    </w:p>
    <w:p w14:paraId="213E8CF1" w14:textId="77777777" w:rsidR="00427410" w:rsidRPr="00C4126F" w:rsidRDefault="00427410" w:rsidP="00C4126F">
      <w:pPr>
        <w:pStyle w:val="ListParagraph"/>
        <w:spacing w:line="276" w:lineRule="auto"/>
        <w:ind w:left="1080"/>
        <w:jc w:val="both"/>
        <w:rPr>
          <w:rFonts w:ascii="Segoe UI Semilight" w:hAnsi="Segoe UI Semilight" w:cs="Segoe UI Semilight"/>
          <w:color w:val="EE0000"/>
          <w:szCs w:val="28"/>
        </w:rPr>
      </w:pPr>
    </w:p>
    <w:p w14:paraId="39F0A38B" w14:textId="77777777" w:rsidR="002357A9" w:rsidRPr="00C4126F" w:rsidRDefault="002357A9" w:rsidP="00C4126F">
      <w:pPr>
        <w:pStyle w:val="ListParagraph"/>
        <w:spacing w:line="276" w:lineRule="auto"/>
        <w:ind w:left="1080"/>
        <w:jc w:val="both"/>
        <w:rPr>
          <w:rFonts w:ascii="Segoe UI Semilight" w:hAnsi="Segoe UI Semilight" w:cs="Segoe UI Semilight"/>
          <w:color w:val="EE0000"/>
          <w:szCs w:val="28"/>
        </w:rPr>
      </w:pPr>
    </w:p>
    <w:p w14:paraId="372C400A" w14:textId="77777777" w:rsidR="002357A9" w:rsidRPr="00C4126F" w:rsidRDefault="002357A9" w:rsidP="00C4126F">
      <w:pPr>
        <w:pStyle w:val="ListParagraph"/>
        <w:spacing w:line="276" w:lineRule="auto"/>
        <w:ind w:left="1080"/>
        <w:jc w:val="both"/>
        <w:rPr>
          <w:rFonts w:ascii="Segoe UI Semilight" w:hAnsi="Segoe UI Semilight" w:cs="Segoe UI Semilight"/>
          <w:color w:val="EE0000"/>
          <w:szCs w:val="28"/>
        </w:rPr>
      </w:pPr>
    </w:p>
    <w:p w14:paraId="77B1B6D7" w14:textId="77777777" w:rsidR="00427410" w:rsidRPr="00C4126F" w:rsidRDefault="00427410" w:rsidP="00C4126F">
      <w:pPr>
        <w:pStyle w:val="ListParagraph"/>
        <w:numPr>
          <w:ilvl w:val="0"/>
          <w:numId w:val="4"/>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lastRenderedPageBreak/>
        <w:t>Anti-Money Laundering (AML)</w:t>
      </w:r>
    </w:p>
    <w:p w14:paraId="7019868D" w14:textId="7B676ED9" w:rsidR="002357A9" w:rsidRPr="00C4126F" w:rsidRDefault="002357A9"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Conduct 2 AML </w:t>
      </w:r>
      <w:r w:rsidR="00EB3F2E" w:rsidRPr="00C4126F">
        <w:rPr>
          <w:rFonts w:ascii="Segoe UI Semilight" w:hAnsi="Segoe UI Semilight" w:cs="Segoe UI Semilight"/>
          <w:szCs w:val="28"/>
          <w:highlight w:val="yellow"/>
        </w:rPr>
        <w:t xml:space="preserve">internal </w:t>
      </w:r>
      <w:r w:rsidRPr="00C4126F">
        <w:rPr>
          <w:rFonts w:ascii="Segoe UI Semilight" w:hAnsi="Segoe UI Semilight" w:cs="Segoe UI Semilight"/>
          <w:szCs w:val="28"/>
          <w:highlight w:val="yellow"/>
        </w:rPr>
        <w:t xml:space="preserve">audits covering 100% of relevant business units to identify and mitigate risks by </w:t>
      </w:r>
      <w:r w:rsidRPr="00C4126F">
        <w:rPr>
          <w:rFonts w:ascii="Segoe UI Semilight" w:hAnsi="Segoe UI Semilight" w:cs="Segoe UI Semilight"/>
          <w:szCs w:val="28"/>
          <w:highlight w:val="yellow"/>
        </w:rPr>
        <w:t>year 2030.</w:t>
      </w:r>
    </w:p>
    <w:p w14:paraId="1E4BD2B9" w14:textId="5E6B112D" w:rsidR="002357A9" w:rsidRPr="00C4126F" w:rsidRDefault="002357A9" w:rsidP="00C4126F">
      <w:pPr>
        <w:pStyle w:val="ListParagraph"/>
        <w:numPr>
          <w:ilvl w:val="0"/>
          <w:numId w:val="3"/>
        </w:numPr>
        <w:spacing w:line="276" w:lineRule="auto"/>
        <w:jc w:val="both"/>
        <w:rPr>
          <w:rFonts w:ascii="Segoe UI Semilight" w:hAnsi="Segoe UI Semilight" w:cs="Segoe UI Semilight"/>
          <w:szCs w:val="28"/>
        </w:rPr>
      </w:pPr>
      <w:r w:rsidRPr="00C4126F">
        <w:rPr>
          <w:rFonts w:ascii="Segoe UI Semilight" w:hAnsi="Segoe UI Semilight" w:cs="Segoe UI Semilight"/>
          <w:szCs w:val="28"/>
          <w:highlight w:val="yellow"/>
        </w:rPr>
        <w:t xml:space="preserve">Implement transaction monitoring and suspicious activity detection mechanisms covering 100% of high-risk operations by </w:t>
      </w:r>
      <w:r w:rsidR="00EB3F2E" w:rsidRPr="00C4126F">
        <w:rPr>
          <w:rFonts w:ascii="Segoe UI Semilight" w:hAnsi="Segoe UI Semilight" w:cs="Segoe UI Semilight"/>
          <w:szCs w:val="28"/>
          <w:highlight w:val="yellow"/>
        </w:rPr>
        <w:t>year 2030</w:t>
      </w:r>
      <w:r w:rsidR="00EB3F2E" w:rsidRPr="00C4126F">
        <w:rPr>
          <w:rFonts w:ascii="Segoe UI Semilight" w:hAnsi="Segoe UI Semilight" w:cs="Segoe UI Semilight"/>
          <w:szCs w:val="28"/>
        </w:rPr>
        <w:t>.</w:t>
      </w:r>
    </w:p>
    <w:p w14:paraId="73F7E182" w14:textId="77777777" w:rsidR="00427410" w:rsidRPr="00C4126F" w:rsidRDefault="00427410" w:rsidP="00C4126F">
      <w:pPr>
        <w:pStyle w:val="ListParagraph"/>
        <w:spacing w:line="276" w:lineRule="auto"/>
        <w:ind w:left="1080"/>
        <w:jc w:val="both"/>
        <w:rPr>
          <w:rFonts w:ascii="Segoe UI Semilight" w:hAnsi="Segoe UI Semilight" w:cs="Segoe UI Semilight"/>
          <w:szCs w:val="28"/>
        </w:rPr>
      </w:pPr>
    </w:p>
    <w:p w14:paraId="07933F53" w14:textId="77777777" w:rsidR="00427410" w:rsidRPr="00C4126F" w:rsidRDefault="00427410" w:rsidP="00C4126F">
      <w:pPr>
        <w:pStyle w:val="ListParagraph"/>
        <w:numPr>
          <w:ilvl w:val="0"/>
          <w:numId w:val="4"/>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Information Security</w:t>
      </w:r>
    </w:p>
    <w:p w14:paraId="36F119D0" w14:textId="598DABC3" w:rsidR="00427410" w:rsidRPr="00C4126F" w:rsidRDefault="00C76594" w:rsidP="00C4126F">
      <w:pPr>
        <w:pStyle w:val="ListParagraph"/>
        <w:numPr>
          <w:ilvl w:val="0"/>
          <w:numId w:val="3"/>
        </w:numPr>
        <w:spacing w:line="276" w:lineRule="auto"/>
        <w:jc w:val="both"/>
        <w:rPr>
          <w:rFonts w:ascii="Segoe UI Semilight" w:hAnsi="Segoe UI Semilight" w:cs="Segoe UI Semilight"/>
          <w:szCs w:val="28"/>
        </w:rPr>
      </w:pPr>
      <w:r w:rsidRPr="00C4126F">
        <w:rPr>
          <w:rFonts w:ascii="Segoe UI Semilight" w:hAnsi="Segoe UI Semilight" w:cs="Segoe UI Semilight"/>
          <w:szCs w:val="28"/>
        </w:rPr>
        <w:t xml:space="preserve">Implement encryption and security controls for 100% of sensitive data </w:t>
      </w:r>
      <w:r w:rsidR="00427410" w:rsidRPr="00C4126F">
        <w:rPr>
          <w:rFonts w:ascii="Segoe UI Semilight" w:hAnsi="Segoe UI Semilight" w:cs="Segoe UI Semilight"/>
          <w:szCs w:val="28"/>
        </w:rPr>
        <w:t xml:space="preserve">by </w:t>
      </w:r>
      <w:r w:rsidRPr="00C4126F">
        <w:rPr>
          <w:rFonts w:ascii="Segoe UI Semilight" w:hAnsi="Segoe UI Semilight" w:cs="Segoe UI Semilight"/>
          <w:szCs w:val="28"/>
        </w:rPr>
        <w:t>20</w:t>
      </w:r>
      <w:r w:rsidR="00427410" w:rsidRPr="00C4126F">
        <w:rPr>
          <w:rFonts w:ascii="Segoe UI Semilight" w:hAnsi="Segoe UI Semilight" w:cs="Segoe UI Semilight"/>
          <w:szCs w:val="28"/>
        </w:rPr>
        <w:t>30.</w:t>
      </w:r>
    </w:p>
    <w:p w14:paraId="5A77FF0D" w14:textId="64D1E66C" w:rsidR="00427410" w:rsidRPr="00C4126F" w:rsidRDefault="0097595A"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Mainitain zero incidents of unauthorized data access or breaches through strengthened access controls and monitoring by </w:t>
      </w:r>
      <w:r w:rsidRPr="00C4126F">
        <w:rPr>
          <w:rFonts w:ascii="Segoe UI Semilight" w:hAnsi="Segoe UI Semilight" w:cs="Segoe UI Semilight"/>
          <w:szCs w:val="28"/>
          <w:highlight w:val="yellow"/>
        </w:rPr>
        <w:t>year 2030</w:t>
      </w:r>
      <w:r w:rsidR="007B661B" w:rsidRPr="00C4126F">
        <w:rPr>
          <w:rFonts w:ascii="Segoe UI Semilight" w:hAnsi="Segoe UI Semilight" w:cs="Segoe UI Semilight"/>
          <w:szCs w:val="28"/>
          <w:highlight w:val="yellow"/>
        </w:rPr>
        <w:t>.</w:t>
      </w:r>
    </w:p>
    <w:p w14:paraId="4880824B" w14:textId="4694C6AA" w:rsidR="00427410" w:rsidRPr="00C4126F" w:rsidRDefault="00427410"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Ensure 100% of employees complete data protection and cybersecurity awareness training by </w:t>
      </w:r>
      <w:r w:rsidR="002773AB" w:rsidRPr="00C4126F">
        <w:rPr>
          <w:rFonts w:ascii="Segoe UI Semilight" w:hAnsi="Segoe UI Semilight" w:cs="Segoe UI Semilight"/>
          <w:szCs w:val="28"/>
          <w:highlight w:val="yellow"/>
        </w:rPr>
        <w:t>20</w:t>
      </w:r>
      <w:r w:rsidRPr="00C4126F">
        <w:rPr>
          <w:rFonts w:ascii="Segoe UI Semilight" w:hAnsi="Segoe UI Semilight" w:cs="Segoe UI Semilight"/>
          <w:szCs w:val="28"/>
          <w:highlight w:val="yellow"/>
        </w:rPr>
        <w:t>30 and annually thereafter.</w:t>
      </w:r>
    </w:p>
    <w:p w14:paraId="051358A8" w14:textId="77777777" w:rsidR="00427410" w:rsidRPr="00C4126F" w:rsidRDefault="00427410" w:rsidP="00C4126F">
      <w:pPr>
        <w:spacing w:line="276" w:lineRule="auto"/>
        <w:jc w:val="both"/>
        <w:rPr>
          <w:rFonts w:ascii="Segoe UI Semilight" w:hAnsi="Segoe UI Semilight" w:cs="Segoe UI Semilight"/>
          <w:color w:val="EE0000"/>
          <w:szCs w:val="28"/>
        </w:rPr>
      </w:pPr>
    </w:p>
    <w:p w14:paraId="523CDD9A" w14:textId="77777777" w:rsidR="00427410" w:rsidRPr="00C4126F" w:rsidRDefault="00427410" w:rsidP="00C4126F">
      <w:pPr>
        <w:pStyle w:val="ListParagraph"/>
        <w:numPr>
          <w:ilvl w:val="0"/>
          <w:numId w:val="4"/>
        </w:numPr>
        <w:spacing w:line="276" w:lineRule="auto"/>
        <w:jc w:val="both"/>
        <w:rPr>
          <w:rFonts w:ascii="Segoe UI Semilight" w:hAnsi="Segoe UI Semilight" w:cs="Segoe UI Semilight"/>
          <w:szCs w:val="28"/>
        </w:rPr>
      </w:pPr>
      <w:r w:rsidRPr="00C4126F">
        <w:rPr>
          <w:rFonts w:ascii="Segoe UI Semilight" w:hAnsi="Segoe UI Semilight" w:cs="Segoe UI Semilight"/>
          <w:b/>
          <w:bCs/>
          <w:szCs w:val="28"/>
        </w:rPr>
        <w:t>Use of Company Assets</w:t>
      </w:r>
    </w:p>
    <w:p w14:paraId="040E3C1C" w14:textId="12E1BD6D" w:rsidR="00427410" w:rsidRPr="00C4126F" w:rsidRDefault="00427410"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Ensure 100% of employees handling sensitive assets receive annual training on proper use and safeguarding by </w:t>
      </w:r>
      <w:r w:rsidR="003B38E4" w:rsidRPr="00C4126F">
        <w:rPr>
          <w:rFonts w:ascii="Segoe UI Semilight" w:hAnsi="Segoe UI Semilight" w:cs="Segoe UI Semilight"/>
          <w:szCs w:val="28"/>
          <w:highlight w:val="yellow"/>
        </w:rPr>
        <w:t>20</w:t>
      </w:r>
      <w:r w:rsidRPr="00C4126F">
        <w:rPr>
          <w:rFonts w:ascii="Segoe UI Semilight" w:hAnsi="Segoe UI Semilight" w:cs="Segoe UI Semilight"/>
          <w:szCs w:val="28"/>
          <w:highlight w:val="yellow"/>
        </w:rPr>
        <w:t>30.</w:t>
      </w:r>
    </w:p>
    <w:p w14:paraId="3124A583" w14:textId="40AB16F3" w:rsidR="00427410" w:rsidRPr="00C4126F" w:rsidRDefault="001D70D2" w:rsidP="00C4126F">
      <w:pPr>
        <w:pStyle w:val="ListParagraph"/>
        <w:numPr>
          <w:ilvl w:val="0"/>
          <w:numId w:val="3"/>
        </w:numPr>
        <w:spacing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Maintain a 100% reporting mechanism availability for employees to report suspected misuse.</w:t>
      </w:r>
    </w:p>
    <w:p w14:paraId="65EE53ED" w14:textId="77777777" w:rsidR="00427410" w:rsidRPr="00C4126F" w:rsidRDefault="00427410" w:rsidP="00C4126F">
      <w:pPr>
        <w:spacing w:line="276" w:lineRule="auto"/>
        <w:rPr>
          <w:rFonts w:ascii="Segoe UI Semilight" w:hAnsi="Segoe UI Semilight" w:cs="Segoe UI Semilight"/>
          <w:color w:val="EE0000"/>
          <w:szCs w:val="28"/>
        </w:rPr>
      </w:pPr>
    </w:p>
    <w:p w14:paraId="031693ED" w14:textId="2775FDF0" w:rsidR="00427410" w:rsidRPr="00C4126F" w:rsidRDefault="00E674D9" w:rsidP="00C4126F">
      <w:pPr>
        <w:pStyle w:val="Heading1"/>
        <w:spacing w:after="240" w:line="276" w:lineRule="auto"/>
        <w:jc w:val="both"/>
        <w:rPr>
          <w:rFonts w:ascii="Segoe UI Semilight" w:hAnsi="Segoe UI Semilight" w:cs="Segoe UI Semilight"/>
          <w:color w:val="auto"/>
          <w:sz w:val="28"/>
          <w:szCs w:val="40"/>
        </w:rPr>
      </w:pPr>
      <w:bookmarkStart w:id="11" w:name="_Toc219969068"/>
      <w:bookmarkStart w:id="12" w:name="_Toc221032860"/>
      <w:r w:rsidRPr="00C4126F">
        <w:rPr>
          <w:rFonts w:ascii="Segoe UI Semilight" w:hAnsi="Segoe UI Semilight" w:cs="Segoe UI Semilight"/>
          <w:color w:val="auto"/>
          <w:sz w:val="28"/>
          <w:szCs w:val="40"/>
        </w:rPr>
        <w:t>ALIGNMENT WITH THE UNITED NATIONS SUSTAINABLE DEVELOPMENT GOALS (SDGS)</w:t>
      </w:r>
      <w:bookmarkEnd w:id="11"/>
      <w:bookmarkEnd w:id="12"/>
    </w:p>
    <w:p w14:paraId="1435A2FF" w14:textId="77777777" w:rsidR="00427410" w:rsidRPr="00C4126F" w:rsidRDefault="00427410" w:rsidP="00C4126F">
      <w:pPr>
        <w:spacing w:line="276" w:lineRule="auto"/>
        <w:jc w:val="both"/>
        <w:rPr>
          <w:rFonts w:ascii="Segoe UI Semilight" w:hAnsi="Segoe UI Semilight" w:cs="Segoe UI Semilight"/>
          <w:szCs w:val="28"/>
        </w:rPr>
      </w:pPr>
      <w:r w:rsidRPr="00C4126F">
        <w:rPr>
          <w:rFonts w:ascii="Segoe UI Semilight" w:hAnsi="Segoe UI Semilight" w:cs="Segoe UI Semilight"/>
          <w:szCs w:val="28"/>
        </w:rPr>
        <w:t xml:space="preserve">The sustainability objectives and performance targets align with the following </w:t>
      </w:r>
      <w:r w:rsidRPr="00C4126F">
        <w:rPr>
          <w:rFonts w:ascii="Segoe UI Semilight" w:hAnsi="Segoe UI Semilight" w:cs="Segoe UI Semilight"/>
          <w:b/>
          <w:bCs/>
          <w:szCs w:val="28"/>
        </w:rPr>
        <w:t>Sustainable Development Goals (SDGs):</w:t>
      </w:r>
    </w:p>
    <w:bookmarkEnd w:id="2"/>
    <w:p w14:paraId="75516B47" w14:textId="1C00473F" w:rsidR="00787D99" w:rsidRPr="00C4126F" w:rsidRDefault="00783D58" w:rsidP="00C4126F">
      <w:pPr>
        <w:pStyle w:val="NoSpacing"/>
        <w:spacing w:line="276" w:lineRule="auto"/>
        <w:jc w:val="center"/>
        <w:rPr>
          <w:rFonts w:ascii="Segoe UI Semilight" w:hAnsi="Segoe UI Semilight" w:cs="Segoe UI Semilight"/>
        </w:rPr>
      </w:pPr>
      <w:r w:rsidRPr="00C4126F">
        <w:rPr>
          <w:rFonts w:ascii="Segoe UI Semilight" w:hAnsi="Segoe UI Semilight" w:cs="Segoe UI Semilight"/>
          <w:noProof/>
          <w:color w:val="1F4E79" w:themeColor="accent5" w:themeShade="80"/>
          <w:sz w:val="28"/>
          <w:szCs w:val="40"/>
        </w:rPr>
        <w:drawing>
          <wp:inline distT="0" distB="0" distL="0" distR="0" wp14:anchorId="51BA0F82" wp14:editId="05C0823D">
            <wp:extent cx="2912533" cy="1901636"/>
            <wp:effectExtent l="0" t="0" r="0" b="0"/>
            <wp:docPr id="17193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5654" name=""/>
                    <pic:cNvPicPr/>
                  </pic:nvPicPr>
                  <pic:blipFill rotWithShape="1">
                    <a:blip r:embed="rId9"/>
                    <a:srcRect b="2918"/>
                    <a:stretch>
                      <a:fillRect/>
                    </a:stretch>
                  </pic:blipFill>
                  <pic:spPr bwMode="auto">
                    <a:xfrm>
                      <a:off x="0" y="0"/>
                      <a:ext cx="2926282" cy="1910613"/>
                    </a:xfrm>
                    <a:prstGeom prst="rect">
                      <a:avLst/>
                    </a:prstGeom>
                    <a:ln>
                      <a:noFill/>
                    </a:ln>
                    <a:extLst>
                      <a:ext uri="{53640926-AAD7-44D8-BBD7-CCE9431645EC}">
                        <a14:shadowObscured xmlns:a14="http://schemas.microsoft.com/office/drawing/2010/main"/>
                      </a:ext>
                    </a:extLst>
                  </pic:spPr>
                </pic:pic>
              </a:graphicData>
            </a:graphic>
          </wp:inline>
        </w:drawing>
      </w:r>
    </w:p>
    <w:p w14:paraId="78484EC5" w14:textId="77777777" w:rsidR="005A0D39" w:rsidRPr="00C4126F" w:rsidRDefault="005A0D39" w:rsidP="00C4126F">
      <w:pPr>
        <w:pStyle w:val="NoSpacing"/>
        <w:spacing w:line="276" w:lineRule="auto"/>
        <w:jc w:val="center"/>
        <w:rPr>
          <w:rFonts w:ascii="Segoe UI Semilight" w:hAnsi="Segoe UI Semilight" w:cs="Segoe UI Semilight"/>
        </w:rPr>
      </w:pPr>
    </w:p>
    <w:p w14:paraId="61069786" w14:textId="4F0EBCB7" w:rsidR="005A0D39" w:rsidRPr="00C4126F" w:rsidRDefault="00BA1ABA" w:rsidP="00C4126F">
      <w:pPr>
        <w:pStyle w:val="Heading1"/>
        <w:spacing w:before="0" w:after="240" w:line="276" w:lineRule="auto"/>
        <w:jc w:val="both"/>
        <w:rPr>
          <w:rFonts w:ascii="Segoe UI Semilight" w:hAnsi="Segoe UI Semilight" w:cs="Segoe UI Semilight"/>
          <w:color w:val="auto"/>
          <w:sz w:val="28"/>
          <w:szCs w:val="40"/>
        </w:rPr>
      </w:pPr>
      <w:bookmarkStart w:id="13" w:name="_Toc195003208"/>
      <w:bookmarkStart w:id="14" w:name="_Toc219969069"/>
      <w:bookmarkStart w:id="15" w:name="_Toc221032861"/>
      <w:r w:rsidRPr="00C4126F">
        <w:rPr>
          <w:rFonts w:ascii="Segoe UI Semilight" w:hAnsi="Segoe UI Semilight" w:cs="Segoe UI Semilight"/>
          <w:color w:val="auto"/>
          <w:sz w:val="28"/>
          <w:szCs w:val="40"/>
        </w:rPr>
        <w:t>EXAMPLES AND GUIDANCE</w:t>
      </w:r>
      <w:bookmarkEnd w:id="13"/>
      <w:bookmarkEnd w:id="14"/>
      <w:bookmarkEnd w:id="15"/>
    </w:p>
    <w:p w14:paraId="54EFE8C3" w14:textId="77777777" w:rsidR="005A0D39" w:rsidRPr="00C4126F" w:rsidRDefault="005A0D39" w:rsidP="00C4126F">
      <w:pPr>
        <w:spacing w:line="276" w:lineRule="auto"/>
        <w:jc w:val="both"/>
        <w:rPr>
          <w:rFonts w:ascii="Segoe UI Semilight" w:hAnsi="Segoe UI Semilight" w:cs="Segoe UI Semilight"/>
          <w:szCs w:val="28"/>
          <w:highlight w:val="yellow"/>
        </w:rPr>
      </w:pPr>
      <w:bookmarkStart w:id="16" w:name="_Toc194938377"/>
      <w:bookmarkStart w:id="17" w:name="_Toc195003209"/>
      <w:r w:rsidRPr="00C4126F">
        <w:rPr>
          <w:rFonts w:ascii="Segoe UI Semilight" w:hAnsi="Segoe UI Semilight" w:cs="Segoe UI Semilight"/>
          <w:szCs w:val="28"/>
          <w:highlight w:val="yellow"/>
        </w:rPr>
        <w:t>To ensure consistent understanding and implementation of this Ethical Conduct Policy, the following examples and guidance illustrate expected behavior and practical actions for employees:</w:t>
      </w:r>
    </w:p>
    <w:p w14:paraId="12C16F10" w14:textId="77777777" w:rsidR="005A0D39" w:rsidRPr="00C4126F" w:rsidRDefault="005A0D39" w:rsidP="00C4126F">
      <w:pPr>
        <w:spacing w:line="276" w:lineRule="auto"/>
        <w:jc w:val="both"/>
        <w:rPr>
          <w:rFonts w:ascii="Segoe UI Semilight" w:hAnsi="Segoe UI Semilight" w:cs="Segoe UI Semilight"/>
          <w:color w:val="EE0000"/>
          <w:szCs w:val="28"/>
          <w:highlight w:val="yellow"/>
        </w:rPr>
      </w:pPr>
    </w:p>
    <w:p w14:paraId="21CE73B5" w14:textId="77777777" w:rsidR="005A0D39" w:rsidRPr="00C4126F" w:rsidRDefault="005A0D39" w:rsidP="00C4126F">
      <w:pPr>
        <w:numPr>
          <w:ilvl w:val="0"/>
          <w:numId w:val="6"/>
        </w:numPr>
        <w:spacing w:after="200" w:line="276" w:lineRule="auto"/>
        <w:jc w:val="both"/>
        <w:rPr>
          <w:rFonts w:ascii="Segoe UI Semilight" w:hAnsi="Segoe UI Semilight" w:cs="Segoe UI Semilight"/>
          <w:b/>
          <w:szCs w:val="28"/>
          <w:highlight w:val="yellow"/>
        </w:rPr>
      </w:pPr>
      <w:r w:rsidRPr="00C4126F">
        <w:rPr>
          <w:rFonts w:ascii="Segoe UI Semilight" w:hAnsi="Segoe UI Semilight" w:cs="Segoe UI Semilight"/>
          <w:b/>
          <w:szCs w:val="28"/>
          <w:highlight w:val="yellow"/>
        </w:rPr>
        <w:t>Anti-Corruption</w:t>
      </w:r>
    </w:p>
    <w:p w14:paraId="0839B7C1" w14:textId="052E4906" w:rsidR="005A0D39" w:rsidRPr="00C4126F" w:rsidRDefault="005A0D39" w:rsidP="00C4126F">
      <w:pPr>
        <w:numPr>
          <w:ilvl w:val="0"/>
          <w:numId w:val="7"/>
        </w:numPr>
        <w:spacing w:line="276" w:lineRule="auto"/>
        <w:ind w:left="714" w:hanging="357"/>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Example: </w:t>
      </w:r>
      <w:r w:rsidR="00331F8A" w:rsidRPr="00C4126F">
        <w:rPr>
          <w:rFonts w:ascii="Segoe UI Semilight" w:hAnsi="Segoe UI Semilight" w:cs="Segoe UI Semilight"/>
          <w:szCs w:val="28"/>
          <w:highlight w:val="yellow"/>
        </w:rPr>
        <w:t>A supplier offers an employee a gift, cash incentive, or personal favor to influence a purchasing decision.</w:t>
      </w:r>
    </w:p>
    <w:p w14:paraId="294B2827" w14:textId="601DE408" w:rsidR="005A0D39" w:rsidRPr="00C4126F" w:rsidRDefault="005A0D39" w:rsidP="00C4126F">
      <w:pPr>
        <w:numPr>
          <w:ilvl w:val="0"/>
          <w:numId w:val="7"/>
        </w:numPr>
        <w:spacing w:after="240"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Guidance: </w:t>
      </w:r>
      <w:r w:rsidR="00331F8A" w:rsidRPr="00C4126F">
        <w:rPr>
          <w:rFonts w:ascii="Segoe UI Semilight" w:hAnsi="Segoe UI Semilight" w:cs="Segoe UI Semilight"/>
          <w:szCs w:val="28"/>
          <w:highlight w:val="yellow"/>
        </w:rPr>
        <w:t>The employee must politely refuse and report the incident through the designated confidential reporting channels. All business decisions must be based on merit, compliance, and transparency, with full adherence to anti-corruption policies.</w:t>
      </w:r>
    </w:p>
    <w:p w14:paraId="24D46D41" w14:textId="77777777" w:rsidR="005A0D39" w:rsidRPr="00C4126F" w:rsidRDefault="005A0D39" w:rsidP="00C4126F">
      <w:pPr>
        <w:numPr>
          <w:ilvl w:val="0"/>
          <w:numId w:val="6"/>
        </w:numPr>
        <w:spacing w:after="200" w:line="276" w:lineRule="auto"/>
        <w:jc w:val="both"/>
        <w:rPr>
          <w:rFonts w:ascii="Segoe UI Semilight" w:hAnsi="Segoe UI Semilight" w:cs="Segoe UI Semilight"/>
          <w:b/>
          <w:szCs w:val="28"/>
          <w:highlight w:val="yellow"/>
        </w:rPr>
      </w:pPr>
      <w:r w:rsidRPr="00C4126F">
        <w:rPr>
          <w:rFonts w:ascii="Segoe UI Semilight" w:hAnsi="Segoe UI Semilight" w:cs="Segoe UI Semilight"/>
          <w:b/>
          <w:szCs w:val="28"/>
          <w:highlight w:val="yellow"/>
        </w:rPr>
        <w:t xml:space="preserve">Conflict of Interest </w:t>
      </w:r>
    </w:p>
    <w:p w14:paraId="04700AD8" w14:textId="43A6EE3B" w:rsidR="005A0D39" w:rsidRPr="00C4126F" w:rsidRDefault="005A0D39" w:rsidP="00C4126F">
      <w:pPr>
        <w:numPr>
          <w:ilvl w:val="0"/>
          <w:numId w:val="8"/>
        </w:numPr>
        <w:spacing w:line="276" w:lineRule="auto"/>
        <w:ind w:left="714" w:hanging="357"/>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Example: </w:t>
      </w:r>
      <w:r w:rsidR="0097552F" w:rsidRPr="00C4126F">
        <w:rPr>
          <w:rFonts w:ascii="Segoe UI Semilight" w:hAnsi="Segoe UI Semilight" w:cs="Segoe UI Semilight"/>
          <w:szCs w:val="28"/>
          <w:highlight w:val="yellow"/>
        </w:rPr>
        <w:t>An employee participates in selecting a vendor owned by a relative or close associate.</w:t>
      </w:r>
    </w:p>
    <w:p w14:paraId="63A3EB9C" w14:textId="650E0044" w:rsidR="00767CD1" w:rsidRPr="00C4126F" w:rsidRDefault="005A0D39" w:rsidP="00C4126F">
      <w:pPr>
        <w:numPr>
          <w:ilvl w:val="0"/>
          <w:numId w:val="8"/>
        </w:numPr>
        <w:spacing w:after="200"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Guidance: </w:t>
      </w:r>
      <w:r w:rsidR="0097552F" w:rsidRPr="00C4126F">
        <w:rPr>
          <w:rFonts w:ascii="Segoe UI Semilight" w:hAnsi="Segoe UI Semilight" w:cs="Segoe UI Semilight"/>
          <w:szCs w:val="28"/>
          <w:highlight w:val="yellow"/>
        </w:rPr>
        <w:t>The employee must disclose the relationship immediately and recuse themselves from the decision-making process. Transparency and early disclosure help ensure fair and impartial decisions.</w:t>
      </w:r>
    </w:p>
    <w:p w14:paraId="522896D7" w14:textId="77777777" w:rsidR="005A0D39" w:rsidRPr="00C4126F" w:rsidRDefault="005A0D39" w:rsidP="00C4126F">
      <w:pPr>
        <w:numPr>
          <w:ilvl w:val="0"/>
          <w:numId w:val="6"/>
        </w:numPr>
        <w:spacing w:after="200" w:line="276" w:lineRule="auto"/>
        <w:jc w:val="both"/>
        <w:rPr>
          <w:rFonts w:ascii="Segoe UI Semilight" w:hAnsi="Segoe UI Semilight" w:cs="Segoe UI Semilight"/>
          <w:b/>
          <w:szCs w:val="28"/>
          <w:highlight w:val="yellow"/>
        </w:rPr>
      </w:pPr>
      <w:r w:rsidRPr="00C4126F">
        <w:rPr>
          <w:rFonts w:ascii="Segoe UI Semilight" w:hAnsi="Segoe UI Semilight" w:cs="Segoe UI Semilight"/>
          <w:b/>
          <w:szCs w:val="28"/>
          <w:highlight w:val="yellow"/>
        </w:rPr>
        <w:t>Fraud Prevention</w:t>
      </w:r>
    </w:p>
    <w:p w14:paraId="7A2F8813" w14:textId="7155BEA0" w:rsidR="005A0D39" w:rsidRPr="00C4126F" w:rsidRDefault="005A0D39" w:rsidP="00C4126F">
      <w:pPr>
        <w:numPr>
          <w:ilvl w:val="0"/>
          <w:numId w:val="9"/>
        </w:numPr>
        <w:spacing w:line="276" w:lineRule="auto"/>
        <w:ind w:left="714" w:hanging="357"/>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Example: </w:t>
      </w:r>
      <w:r w:rsidR="0060496C" w:rsidRPr="00C4126F">
        <w:rPr>
          <w:rFonts w:ascii="Segoe UI Semilight" w:hAnsi="Segoe UI Semilight" w:cs="Segoe UI Semilight"/>
          <w:szCs w:val="28"/>
          <w:highlight w:val="yellow"/>
        </w:rPr>
        <w:t>An employee manipulates invoices, expense claims, or financial records for personal gain.</w:t>
      </w:r>
    </w:p>
    <w:p w14:paraId="0C84362B" w14:textId="0335F396" w:rsidR="005A0D39" w:rsidRPr="00C4126F" w:rsidRDefault="005A0D39" w:rsidP="00C4126F">
      <w:pPr>
        <w:numPr>
          <w:ilvl w:val="0"/>
          <w:numId w:val="9"/>
        </w:numPr>
        <w:spacing w:after="200"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Guidance: </w:t>
      </w:r>
      <w:r w:rsidR="0033253A" w:rsidRPr="00C4126F">
        <w:rPr>
          <w:rFonts w:ascii="Segoe UI Semilight" w:hAnsi="Segoe UI Semilight" w:cs="Segoe UI Semilight"/>
          <w:szCs w:val="28"/>
          <w:highlight w:val="yellow"/>
        </w:rPr>
        <w:t>Any suspected fraud must be reported through confidential channels. Employees must follow internal controls and verification procedures to ensure financial integrity and accountability.</w:t>
      </w:r>
    </w:p>
    <w:p w14:paraId="471ECD70" w14:textId="77777777" w:rsidR="005A0D39" w:rsidRPr="00C4126F" w:rsidRDefault="005A0D39" w:rsidP="00C4126F">
      <w:pPr>
        <w:numPr>
          <w:ilvl w:val="0"/>
          <w:numId w:val="6"/>
        </w:numPr>
        <w:spacing w:after="200" w:line="276" w:lineRule="auto"/>
        <w:jc w:val="both"/>
        <w:rPr>
          <w:rFonts w:ascii="Segoe UI Semilight" w:hAnsi="Segoe UI Semilight" w:cs="Segoe UI Semilight"/>
          <w:b/>
          <w:szCs w:val="28"/>
          <w:highlight w:val="yellow"/>
        </w:rPr>
      </w:pPr>
      <w:r w:rsidRPr="00C4126F">
        <w:rPr>
          <w:rFonts w:ascii="Segoe UI Semilight" w:hAnsi="Segoe UI Semilight" w:cs="Segoe UI Semilight"/>
          <w:b/>
          <w:szCs w:val="28"/>
          <w:highlight w:val="yellow"/>
        </w:rPr>
        <w:t>Anti-Money Laundering (AML)</w:t>
      </w:r>
    </w:p>
    <w:p w14:paraId="03BC15E9" w14:textId="4B4B8658" w:rsidR="005A0D39" w:rsidRPr="00C4126F" w:rsidRDefault="005A0D39" w:rsidP="00C4126F">
      <w:pPr>
        <w:numPr>
          <w:ilvl w:val="0"/>
          <w:numId w:val="10"/>
        </w:numPr>
        <w:spacing w:line="276" w:lineRule="auto"/>
        <w:ind w:left="714" w:hanging="357"/>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Example: </w:t>
      </w:r>
      <w:r w:rsidR="0033253A" w:rsidRPr="00C4126F">
        <w:rPr>
          <w:rFonts w:ascii="Segoe UI Semilight" w:hAnsi="Segoe UI Semilight" w:cs="Segoe UI Semilight"/>
          <w:szCs w:val="28"/>
          <w:highlight w:val="yellow"/>
        </w:rPr>
        <w:t>A customer insists on making large payments in cash or through unusual transaction routes without clear business justification.</w:t>
      </w:r>
    </w:p>
    <w:p w14:paraId="61A1456A" w14:textId="49CA2099" w:rsidR="005A0D39" w:rsidRPr="00C4126F" w:rsidRDefault="005A0D39" w:rsidP="00C4126F">
      <w:pPr>
        <w:numPr>
          <w:ilvl w:val="0"/>
          <w:numId w:val="10"/>
        </w:numPr>
        <w:spacing w:after="200"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lastRenderedPageBreak/>
        <w:t xml:space="preserve">Guidance: </w:t>
      </w:r>
      <w:r w:rsidR="0033253A" w:rsidRPr="00C4126F">
        <w:rPr>
          <w:rFonts w:ascii="Segoe UI Semilight" w:hAnsi="Segoe UI Semilight" w:cs="Segoe UI Semilight"/>
          <w:szCs w:val="28"/>
          <w:highlight w:val="yellow"/>
        </w:rPr>
        <w:t>Employees must flag and report suspicious transactions to the compliance team and follow AML screening procedures before processing such transactions.</w:t>
      </w:r>
    </w:p>
    <w:p w14:paraId="02F0CF13" w14:textId="77777777" w:rsidR="005A0D39" w:rsidRPr="00C4126F" w:rsidRDefault="005A0D39" w:rsidP="00C4126F">
      <w:pPr>
        <w:numPr>
          <w:ilvl w:val="0"/>
          <w:numId w:val="6"/>
        </w:numPr>
        <w:spacing w:after="200" w:line="276" w:lineRule="auto"/>
        <w:jc w:val="both"/>
        <w:rPr>
          <w:rFonts w:ascii="Segoe UI Semilight" w:hAnsi="Segoe UI Semilight" w:cs="Segoe UI Semilight"/>
          <w:b/>
          <w:szCs w:val="28"/>
          <w:highlight w:val="yellow"/>
        </w:rPr>
      </w:pPr>
      <w:r w:rsidRPr="00C4126F">
        <w:rPr>
          <w:rFonts w:ascii="Segoe UI Semilight" w:hAnsi="Segoe UI Semilight" w:cs="Segoe UI Semilight"/>
          <w:b/>
          <w:szCs w:val="28"/>
          <w:highlight w:val="yellow"/>
        </w:rPr>
        <w:t>Information Security</w:t>
      </w:r>
    </w:p>
    <w:p w14:paraId="6B44BE07" w14:textId="3751E1C2" w:rsidR="005A0D39" w:rsidRPr="00C4126F" w:rsidRDefault="005A0D39" w:rsidP="00C4126F">
      <w:pPr>
        <w:numPr>
          <w:ilvl w:val="0"/>
          <w:numId w:val="11"/>
        </w:numPr>
        <w:spacing w:line="276" w:lineRule="auto"/>
        <w:ind w:left="714" w:hanging="357"/>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Example: </w:t>
      </w:r>
      <w:r w:rsidR="000022AE" w:rsidRPr="00C4126F">
        <w:rPr>
          <w:rFonts w:ascii="Segoe UI Semilight" w:hAnsi="Segoe UI Semilight" w:cs="Segoe UI Semilight"/>
          <w:szCs w:val="28"/>
          <w:highlight w:val="yellow"/>
        </w:rPr>
        <w:t>An employee shares confidential company or customer data through unsecured email or with unauthorized persons.</w:t>
      </w:r>
    </w:p>
    <w:p w14:paraId="473B003D" w14:textId="658531D1" w:rsidR="005A0D39" w:rsidRPr="00C4126F" w:rsidRDefault="005A0D39" w:rsidP="00C4126F">
      <w:pPr>
        <w:numPr>
          <w:ilvl w:val="0"/>
          <w:numId w:val="11"/>
        </w:numPr>
        <w:spacing w:after="200" w:line="276" w:lineRule="auto"/>
        <w:jc w:val="both"/>
        <w:rPr>
          <w:rFonts w:ascii="Segoe UI Semilight" w:hAnsi="Segoe UI Semilight" w:cs="Segoe UI Semilight"/>
          <w:szCs w:val="28"/>
          <w:highlight w:val="yellow"/>
        </w:rPr>
      </w:pPr>
      <w:r w:rsidRPr="00C4126F">
        <w:rPr>
          <w:rFonts w:ascii="Segoe UI Semilight" w:hAnsi="Segoe UI Semilight" w:cs="Segoe UI Semilight"/>
          <w:szCs w:val="28"/>
          <w:highlight w:val="yellow"/>
        </w:rPr>
        <w:t xml:space="preserve">Guidance: </w:t>
      </w:r>
      <w:r w:rsidR="00B5392B" w:rsidRPr="00C4126F">
        <w:rPr>
          <w:rFonts w:ascii="Segoe UI Semilight" w:hAnsi="Segoe UI Semilight" w:cs="Segoe UI Semilight"/>
          <w:szCs w:val="28"/>
          <w:highlight w:val="yellow"/>
        </w:rPr>
        <w:t>Sensitive information must only be shared through secure systems and with authorized personnel. Employees must follow data protection protocols and cybersecurity practices at all times.</w:t>
      </w:r>
    </w:p>
    <w:p w14:paraId="3D851215" w14:textId="77777777" w:rsidR="005A0D39" w:rsidRPr="00C4126F" w:rsidRDefault="005A0D39" w:rsidP="00C4126F">
      <w:pPr>
        <w:spacing w:after="200" w:line="276" w:lineRule="auto"/>
        <w:jc w:val="both"/>
        <w:rPr>
          <w:rFonts w:ascii="Segoe UI Semilight" w:hAnsi="Segoe UI Semilight" w:cs="Segoe UI Semilight"/>
          <w:b/>
          <w:bCs/>
          <w:szCs w:val="28"/>
          <w:highlight w:val="yellow"/>
          <w:lang w:val="en-IN"/>
        </w:rPr>
      </w:pPr>
      <w:r w:rsidRPr="00C4126F">
        <w:rPr>
          <w:rFonts w:ascii="Segoe UI Semilight" w:hAnsi="Segoe UI Semilight" w:cs="Segoe UI Semilight"/>
          <w:b/>
          <w:bCs/>
          <w:szCs w:val="28"/>
          <w:highlight w:val="yellow"/>
          <w:lang w:val="en-IN"/>
        </w:rPr>
        <w:t>6. Use of Company Assets</w:t>
      </w:r>
    </w:p>
    <w:p w14:paraId="35137503" w14:textId="37E8D184" w:rsidR="005A0D39" w:rsidRPr="00C4126F" w:rsidRDefault="005A0D39" w:rsidP="00C4126F">
      <w:pPr>
        <w:numPr>
          <w:ilvl w:val="0"/>
          <w:numId w:val="13"/>
        </w:numPr>
        <w:spacing w:line="276" w:lineRule="auto"/>
        <w:ind w:left="714" w:hanging="357"/>
        <w:jc w:val="both"/>
        <w:rPr>
          <w:rFonts w:ascii="Segoe UI Semilight" w:hAnsi="Segoe UI Semilight" w:cs="Segoe UI Semilight"/>
          <w:szCs w:val="28"/>
          <w:highlight w:val="yellow"/>
          <w:lang w:val="en-IN"/>
        </w:rPr>
      </w:pPr>
      <w:r w:rsidRPr="00C4126F">
        <w:rPr>
          <w:rFonts w:ascii="Segoe UI Semilight" w:hAnsi="Segoe UI Semilight" w:cs="Segoe UI Semilight"/>
          <w:szCs w:val="28"/>
          <w:highlight w:val="yellow"/>
          <w:lang w:val="en-IN"/>
        </w:rPr>
        <w:t xml:space="preserve">Example: </w:t>
      </w:r>
      <w:r w:rsidR="00332BAD" w:rsidRPr="00C4126F">
        <w:rPr>
          <w:rFonts w:ascii="Segoe UI Semilight" w:hAnsi="Segoe UI Semilight" w:cs="Segoe UI Semilight"/>
          <w:szCs w:val="28"/>
          <w:highlight w:val="yellow"/>
        </w:rPr>
        <w:t>Company vehicles, equipment, or digital resources are used for personal purposes without authorization by employee</w:t>
      </w:r>
      <w:r w:rsidR="00A138BF" w:rsidRPr="00C4126F">
        <w:rPr>
          <w:rFonts w:ascii="Segoe UI Semilight" w:hAnsi="Segoe UI Semilight" w:cs="Segoe UI Semilight"/>
          <w:szCs w:val="28"/>
          <w:highlight w:val="yellow"/>
        </w:rPr>
        <w:t>s</w:t>
      </w:r>
      <w:r w:rsidR="00332BAD" w:rsidRPr="00C4126F">
        <w:rPr>
          <w:rFonts w:ascii="Segoe UI Semilight" w:hAnsi="Segoe UI Semilight" w:cs="Segoe UI Semilight"/>
          <w:szCs w:val="28"/>
          <w:highlight w:val="yellow"/>
        </w:rPr>
        <w:t>.</w:t>
      </w:r>
    </w:p>
    <w:p w14:paraId="467CD592" w14:textId="54820E81" w:rsidR="005A0D39" w:rsidRPr="00C4126F" w:rsidRDefault="005A0D39" w:rsidP="00C4126F">
      <w:pPr>
        <w:numPr>
          <w:ilvl w:val="0"/>
          <w:numId w:val="13"/>
        </w:numPr>
        <w:spacing w:line="276" w:lineRule="auto"/>
        <w:jc w:val="both"/>
        <w:rPr>
          <w:rFonts w:ascii="Segoe UI Semilight" w:hAnsi="Segoe UI Semilight" w:cs="Segoe UI Semilight"/>
          <w:color w:val="EE0000"/>
          <w:szCs w:val="28"/>
          <w:highlight w:val="yellow"/>
          <w:lang w:val="en-IN"/>
        </w:rPr>
      </w:pPr>
      <w:r w:rsidRPr="00C4126F">
        <w:rPr>
          <w:rFonts w:ascii="Segoe UI Semilight" w:hAnsi="Segoe UI Semilight" w:cs="Segoe UI Semilight"/>
          <w:szCs w:val="28"/>
          <w:highlight w:val="yellow"/>
          <w:lang w:val="en-IN"/>
        </w:rPr>
        <w:t xml:space="preserve">Guidance: </w:t>
      </w:r>
      <w:r w:rsidR="00A138BF" w:rsidRPr="00C4126F">
        <w:rPr>
          <w:rFonts w:ascii="Segoe UI Semilight" w:hAnsi="Segoe UI Semilight" w:cs="Segoe UI Semilight"/>
          <w:szCs w:val="28"/>
          <w:highlight w:val="yellow"/>
        </w:rPr>
        <w:t>Employees must use company assets only for legitimate business purposes, follow usage policies, and promptly report any misuse, loss, or damage</w:t>
      </w:r>
      <w:r w:rsidR="00A138BF" w:rsidRPr="00C4126F">
        <w:rPr>
          <w:rFonts w:ascii="Segoe UI Semilight" w:hAnsi="Segoe UI Semilight" w:cs="Segoe UI Semilight"/>
          <w:color w:val="EE0000"/>
          <w:szCs w:val="28"/>
          <w:highlight w:val="yellow"/>
        </w:rPr>
        <w:t>.</w:t>
      </w:r>
    </w:p>
    <w:p w14:paraId="3E1A27F1" w14:textId="77777777" w:rsidR="005A0D39" w:rsidRPr="00C4126F" w:rsidRDefault="005A0D39" w:rsidP="00C4126F">
      <w:pPr>
        <w:spacing w:line="276" w:lineRule="auto"/>
        <w:rPr>
          <w:rFonts w:ascii="Segoe UI Semilight" w:hAnsi="Segoe UI Semilight" w:cs="Segoe UI Semilight"/>
          <w:color w:val="EE0000"/>
          <w:szCs w:val="28"/>
          <w:highlight w:val="yellow"/>
        </w:rPr>
      </w:pPr>
    </w:p>
    <w:p w14:paraId="178B43EE" w14:textId="54C6BD4C" w:rsidR="00835211" w:rsidRPr="00C4126F" w:rsidRDefault="00835211" w:rsidP="00C4126F">
      <w:pPr>
        <w:pStyle w:val="Heading1"/>
        <w:spacing w:line="276" w:lineRule="auto"/>
        <w:rPr>
          <w:rFonts w:ascii="Segoe UI Semilight" w:eastAsia="Arimo Bold" w:hAnsi="Segoe UI Semilight" w:cs="Segoe UI Semilight"/>
          <w:color w:val="auto"/>
          <w:sz w:val="28"/>
          <w:szCs w:val="36"/>
        </w:rPr>
      </w:pPr>
      <w:bookmarkStart w:id="18" w:name="_Toc221032862"/>
      <w:bookmarkEnd w:id="16"/>
      <w:bookmarkEnd w:id="17"/>
      <w:r w:rsidRPr="00C4126F">
        <w:rPr>
          <w:rFonts w:ascii="Segoe UI Semilight" w:eastAsia="Arimo Bold" w:hAnsi="Segoe UI Semilight" w:cs="Segoe UI Semilight"/>
          <w:color w:val="auto"/>
          <w:sz w:val="28"/>
          <w:szCs w:val="36"/>
        </w:rPr>
        <w:t>CONTINUOUS IMPROVEMENT</w:t>
      </w:r>
      <w:bookmarkEnd w:id="18"/>
    </w:p>
    <w:p w14:paraId="790C4445" w14:textId="75701455" w:rsidR="00835211" w:rsidRPr="00C4126F" w:rsidRDefault="00835211" w:rsidP="00C4126F">
      <w:pPr>
        <w:spacing w:before="100" w:beforeAutospacing="1" w:line="276" w:lineRule="auto"/>
        <w:jc w:val="both"/>
        <w:rPr>
          <w:rFonts w:ascii="Segoe UI Semilight" w:eastAsia="Arimo Bold" w:hAnsi="Segoe UI Semilight" w:cs="Segoe UI Semilight"/>
          <w:b/>
          <w:sz w:val="28"/>
          <w:szCs w:val="36"/>
          <w:u w:val="single"/>
        </w:rPr>
      </w:pPr>
      <w:r w:rsidRPr="00C4126F">
        <w:rPr>
          <w:rFonts w:ascii="Segoe UI Semilight" w:hAnsi="Segoe UI Semilight" w:cs="Segoe UI Semilight"/>
        </w:rPr>
        <w:t>Bhabani Colors Pvt. Ltd. is committed to continuously enhancing its ethical standards to align with evolving business practices, regulatory requirements, and societal expectations. The Compliance officer will annually review and assess the effectiveness of its Ethical Conduct Policy through feedback from employees, stakeholders, and industry experts, periodic audits, and benchmarking against best industry practices. This approach ensures that the policy remains relevant and adaptive to emerging challenges. By fostering a culture of continuous improvement, we aim to uphold the highest standards of integrity, transparency, and accountability, ensuring that all employees are equipped to maintain ethical conduct in all aspects of their work.</w:t>
      </w:r>
    </w:p>
    <w:p w14:paraId="16D316F5" w14:textId="77777777" w:rsidR="00345158" w:rsidRPr="00C4126F" w:rsidRDefault="00345158" w:rsidP="00C4126F">
      <w:pPr>
        <w:spacing w:line="276" w:lineRule="auto"/>
        <w:jc w:val="both"/>
        <w:rPr>
          <w:rFonts w:ascii="Segoe UI Semilight" w:hAnsi="Segoe UI Semilight" w:cs="Segoe UI Semilight"/>
          <w:b/>
          <w:highlight w:val="yellow"/>
        </w:rPr>
      </w:pPr>
    </w:p>
    <w:p w14:paraId="37DFFA5B" w14:textId="7404266F" w:rsidR="00345158" w:rsidRPr="00C4126F" w:rsidRDefault="00345158" w:rsidP="00C4126F">
      <w:pPr>
        <w:pStyle w:val="Heading1"/>
        <w:spacing w:line="276" w:lineRule="auto"/>
        <w:rPr>
          <w:rFonts w:ascii="Segoe UI Semilight" w:eastAsia="Arimo Bold" w:hAnsi="Segoe UI Semilight" w:cs="Segoe UI Semilight"/>
          <w:color w:val="auto"/>
          <w:sz w:val="28"/>
          <w:szCs w:val="36"/>
          <w:highlight w:val="yellow"/>
        </w:rPr>
      </w:pPr>
      <w:bookmarkStart w:id="19" w:name="_Toc221032863"/>
      <w:r w:rsidRPr="00C4126F">
        <w:rPr>
          <w:rFonts w:ascii="Segoe UI Semilight" w:eastAsia="Arimo Bold" w:hAnsi="Segoe UI Semilight" w:cs="Segoe UI Semilight"/>
          <w:color w:val="auto"/>
          <w:sz w:val="28"/>
          <w:szCs w:val="36"/>
          <w:highlight w:val="yellow"/>
        </w:rPr>
        <w:lastRenderedPageBreak/>
        <w:t>ADDRESSING POLICY VIOLATIONS</w:t>
      </w:r>
      <w:bookmarkEnd w:id="19"/>
    </w:p>
    <w:p w14:paraId="5EDC933D" w14:textId="5A24471B" w:rsidR="00345158" w:rsidRPr="00C4126F" w:rsidRDefault="00345158" w:rsidP="00C4126F">
      <w:pPr>
        <w:spacing w:before="100" w:beforeAutospacing="1" w:line="276" w:lineRule="auto"/>
        <w:jc w:val="both"/>
        <w:rPr>
          <w:rFonts w:ascii="Segoe UI Semilight" w:eastAsia="Arimo Bold" w:hAnsi="Segoe UI Semilight" w:cs="Segoe UI Semilight"/>
        </w:rPr>
      </w:pPr>
      <w:r w:rsidRPr="00C4126F">
        <w:rPr>
          <w:rFonts w:ascii="Segoe UI Semilight" w:hAnsi="Segoe UI Semilight" w:cs="Segoe UI Semilight"/>
          <w:highlight w:val="yellow"/>
          <w:lang w:eastAsia="en-IN"/>
          <w14:ligatures w14:val="none"/>
        </w:rPr>
        <w:t>Bhabani Colors Pvt. Ltd. takes policy violations seriously to uphold the highest standards of ethical conduct. Disciplinary measures may include verbal or written warnings for minor infractions, probation or suspension for recurring issues, and immediate termination for severe breaches such as fraud, bribery, or harassment. Additionally, legal action may be taken for unlawful activities. These measures ensure accountability and serve as a deterrent to unethical behavior, maintaining trust across the organization and with stakeholders</w:t>
      </w:r>
      <w:r w:rsidRPr="00C4126F">
        <w:rPr>
          <w:rFonts w:ascii="Segoe UI Semilight" w:eastAsia="Arimo Bold" w:hAnsi="Segoe UI Semilight" w:cs="Segoe UI Semilight"/>
          <w:highlight w:val="yellow"/>
        </w:rPr>
        <w:t>.</w:t>
      </w:r>
    </w:p>
    <w:p w14:paraId="2857162F" w14:textId="77777777" w:rsidR="007C6EA0" w:rsidRPr="00C4126F" w:rsidRDefault="007C6EA0" w:rsidP="00C4126F">
      <w:pPr>
        <w:spacing w:after="100" w:afterAutospacing="1" w:line="276" w:lineRule="auto"/>
        <w:jc w:val="both"/>
        <w:rPr>
          <w:rFonts w:ascii="Segoe UI Semilight" w:eastAsia="Arimo Bold" w:hAnsi="Segoe UI Semilight" w:cs="Segoe UI Semilight"/>
        </w:rPr>
      </w:pPr>
    </w:p>
    <w:p w14:paraId="48D0FD72" w14:textId="77777777" w:rsidR="007C6EA0" w:rsidRPr="00C4126F" w:rsidRDefault="007C6EA0" w:rsidP="00C4126F">
      <w:pPr>
        <w:pStyle w:val="Heading1"/>
        <w:spacing w:line="276" w:lineRule="auto"/>
        <w:rPr>
          <w:rFonts w:ascii="Segoe UI Semilight" w:eastAsia="Arimo Bold" w:hAnsi="Segoe UI Semilight" w:cs="Segoe UI Semilight"/>
          <w:color w:val="auto"/>
          <w:sz w:val="28"/>
          <w:szCs w:val="36"/>
        </w:rPr>
      </w:pPr>
      <w:bookmarkStart w:id="20" w:name="_Toc221032864"/>
      <w:r w:rsidRPr="00C4126F">
        <w:rPr>
          <w:rFonts w:ascii="Segoe UI Semilight" w:eastAsia="Arimo Bold" w:hAnsi="Segoe UI Semilight" w:cs="Segoe UI Semilight"/>
          <w:color w:val="auto"/>
          <w:sz w:val="28"/>
          <w:szCs w:val="36"/>
        </w:rPr>
        <w:t>RESPONSIBILITIES</w:t>
      </w:r>
      <w:bookmarkEnd w:id="20"/>
    </w:p>
    <w:p w14:paraId="1497D0D7" w14:textId="321E3A82" w:rsidR="007C6EA0" w:rsidRPr="00C4126F" w:rsidRDefault="007C6EA0" w:rsidP="00C4126F">
      <w:pPr>
        <w:spacing w:before="100" w:beforeAutospacing="1" w:after="100" w:afterAutospacing="1" w:line="276" w:lineRule="auto"/>
        <w:jc w:val="both"/>
        <w:rPr>
          <w:rFonts w:ascii="Segoe UI Semilight" w:hAnsi="Segoe UI Semilight" w:cs="Segoe UI Semilight"/>
          <w:lang w:val="en-IN" w:eastAsia="en-IN"/>
          <w14:ligatures w14:val="none"/>
        </w:rPr>
      </w:pPr>
      <w:r w:rsidRPr="00C4126F">
        <w:rPr>
          <w:rFonts w:ascii="Segoe UI Semilight" w:hAnsi="Segoe UI Semilight" w:cs="Segoe UI Semilight"/>
          <w:shd w:val="clear" w:color="auto" w:fill="FFFFFF"/>
        </w:rPr>
        <w:t xml:space="preserve">The </w:t>
      </w:r>
      <w:r w:rsidRPr="00C4126F">
        <w:rPr>
          <w:rFonts w:ascii="Segoe UI Semilight" w:hAnsi="Segoe UI Semilight" w:cs="Segoe UI Semilight"/>
          <w:b/>
          <w:bCs/>
          <w:shd w:val="clear" w:color="auto" w:fill="FFFFFF"/>
        </w:rPr>
        <w:t>Compliance Officer</w:t>
      </w:r>
      <w:r w:rsidRPr="00C4126F">
        <w:rPr>
          <w:rFonts w:ascii="Segoe UI Semilight" w:hAnsi="Segoe UI Semilight" w:cs="Segoe UI Semilight"/>
          <w:shd w:val="clear" w:color="auto" w:fill="FFFFFF"/>
        </w:rPr>
        <w:t xml:space="preserve"> will be responsible for compiling and preparing the annual corporate governance and ethics performance report. This will be done in coordination with the </w:t>
      </w:r>
      <w:r w:rsidR="0057714A" w:rsidRPr="00C4126F">
        <w:rPr>
          <w:rFonts w:ascii="Segoe UI Semilight" w:hAnsi="Segoe UI Semilight" w:cs="Segoe UI Semilight"/>
          <w:shd w:val="clear" w:color="auto" w:fill="FFFFFF"/>
        </w:rPr>
        <w:t>reporting</w:t>
      </w:r>
      <w:r w:rsidRPr="00C4126F">
        <w:rPr>
          <w:rFonts w:ascii="Segoe UI Semilight" w:hAnsi="Segoe UI Semilight" w:cs="Segoe UI Semilight"/>
          <w:shd w:val="clear" w:color="auto" w:fill="FFFFFF"/>
        </w:rPr>
        <w:t xml:space="preserve"> given by the following</w:t>
      </w:r>
      <w:r w:rsidRPr="00C4126F">
        <w:rPr>
          <w:rFonts w:ascii="Segoe UI Semilight" w:hAnsi="Segoe UI Semilight" w:cs="Segoe UI Semilight"/>
          <w:lang w:val="en-IN" w:eastAsia="en-IN"/>
          <w14:ligatures w14:val="none"/>
        </w:rPr>
        <w:t>:</w:t>
      </w:r>
    </w:p>
    <w:p w14:paraId="1F337417" w14:textId="77777777" w:rsidR="007C6EA0" w:rsidRPr="00C4126F" w:rsidRDefault="007C6EA0" w:rsidP="00C4126F">
      <w:pPr>
        <w:pStyle w:val="ListParagraph"/>
        <w:numPr>
          <w:ilvl w:val="0"/>
          <w:numId w:val="1"/>
        </w:numPr>
        <w:spacing w:line="276" w:lineRule="auto"/>
        <w:jc w:val="both"/>
        <w:rPr>
          <w:rFonts w:ascii="Segoe UI Semilight" w:hAnsi="Segoe UI Semilight" w:cs="Segoe UI Semilight"/>
        </w:rPr>
      </w:pPr>
      <w:r w:rsidRPr="00C4126F">
        <w:rPr>
          <w:rFonts w:ascii="Segoe UI Semilight" w:hAnsi="Segoe UI Semilight" w:cs="Segoe UI Semilight"/>
          <w:b/>
          <w:bCs/>
        </w:rPr>
        <w:t>Compliance Officer:</w:t>
      </w:r>
      <w:r w:rsidRPr="00C4126F">
        <w:rPr>
          <w:rFonts w:ascii="Segoe UI Semilight" w:hAnsi="Segoe UI Semilight" w:cs="Segoe UI Semilight"/>
        </w:rPr>
        <w:t xml:space="preserve"> Oversees the implementation of the ethical conduct policies and ensures compliance with anti-corruption, conflict of interest, fraud, money laundering, and information security standards.</w:t>
      </w:r>
    </w:p>
    <w:p w14:paraId="13F961BD" w14:textId="77777777" w:rsidR="007C6EA0" w:rsidRPr="00C4126F" w:rsidRDefault="007C6EA0" w:rsidP="00C4126F">
      <w:pPr>
        <w:pStyle w:val="ListParagraph"/>
        <w:numPr>
          <w:ilvl w:val="0"/>
          <w:numId w:val="1"/>
        </w:numPr>
        <w:spacing w:line="276" w:lineRule="auto"/>
        <w:jc w:val="both"/>
        <w:rPr>
          <w:rFonts w:ascii="Segoe UI Semilight" w:hAnsi="Segoe UI Semilight" w:cs="Segoe UI Semilight"/>
        </w:rPr>
      </w:pPr>
      <w:r w:rsidRPr="00C4126F">
        <w:rPr>
          <w:rFonts w:ascii="Segoe UI Semilight" w:hAnsi="Segoe UI Semilight" w:cs="Segoe UI Semilight"/>
          <w:b/>
          <w:bCs/>
        </w:rPr>
        <w:t>HR Manager:</w:t>
      </w:r>
      <w:r w:rsidRPr="00C4126F">
        <w:rPr>
          <w:rFonts w:ascii="Segoe UI Semilight" w:hAnsi="Segoe UI Semilight" w:cs="Segoe UI Semilight"/>
        </w:rPr>
        <w:t xml:space="preserve"> Manages the training programs for all employees on ethical conduct, including anti-corruption, fraud prevention, and conflict-of-interest policies.</w:t>
      </w:r>
    </w:p>
    <w:p w14:paraId="612738CB" w14:textId="77777777" w:rsidR="007C6EA0" w:rsidRPr="00C4126F" w:rsidRDefault="007C6EA0" w:rsidP="00C4126F">
      <w:pPr>
        <w:pStyle w:val="ListParagraph"/>
        <w:numPr>
          <w:ilvl w:val="0"/>
          <w:numId w:val="1"/>
        </w:numPr>
        <w:spacing w:line="276" w:lineRule="auto"/>
        <w:jc w:val="both"/>
        <w:rPr>
          <w:rFonts w:ascii="Segoe UI Semilight" w:hAnsi="Segoe UI Semilight" w:cs="Segoe UI Semilight"/>
        </w:rPr>
      </w:pPr>
      <w:r w:rsidRPr="00C4126F">
        <w:rPr>
          <w:rFonts w:ascii="Segoe UI Semilight" w:hAnsi="Segoe UI Semilight" w:cs="Segoe UI Semilight"/>
          <w:b/>
          <w:bCs/>
        </w:rPr>
        <w:t>IT Manager:</w:t>
      </w:r>
      <w:r w:rsidRPr="00C4126F">
        <w:rPr>
          <w:rFonts w:ascii="Segoe UI Semilight" w:hAnsi="Segoe UI Semilight" w:cs="Segoe UI Semilight"/>
        </w:rPr>
        <w:t xml:space="preserve"> Ensures the protection of company and customer data through secure information management systems and practices.</w:t>
      </w:r>
    </w:p>
    <w:p w14:paraId="38BAB93C" w14:textId="77777777" w:rsidR="007C6EA0" w:rsidRPr="00C4126F" w:rsidRDefault="007C6EA0" w:rsidP="00C4126F">
      <w:pPr>
        <w:pStyle w:val="ListParagraph"/>
        <w:numPr>
          <w:ilvl w:val="0"/>
          <w:numId w:val="1"/>
        </w:numPr>
        <w:spacing w:line="276" w:lineRule="auto"/>
        <w:jc w:val="both"/>
        <w:rPr>
          <w:rFonts w:ascii="Segoe UI Semilight" w:hAnsi="Segoe UI Semilight" w:cs="Segoe UI Semilight"/>
        </w:rPr>
      </w:pPr>
      <w:r w:rsidRPr="00C4126F">
        <w:rPr>
          <w:rFonts w:ascii="Segoe UI Semilight" w:hAnsi="Segoe UI Semilight" w:cs="Segoe UI Semilight"/>
          <w:b/>
          <w:bCs/>
        </w:rPr>
        <w:t>Internal Audit Team:</w:t>
      </w:r>
      <w:r w:rsidRPr="00C4126F">
        <w:rPr>
          <w:rFonts w:ascii="Segoe UI Semilight" w:hAnsi="Segoe UI Semilight" w:cs="Segoe UI Semilight"/>
        </w:rPr>
        <w:t xml:space="preserve"> Conducts regular audits to assess compliance with the ethical conduct policies and identifies potential risks.</w:t>
      </w:r>
    </w:p>
    <w:p w14:paraId="6E610571" w14:textId="77777777" w:rsidR="007C6EA0" w:rsidRPr="00C4126F" w:rsidRDefault="007C6EA0" w:rsidP="00C4126F">
      <w:pPr>
        <w:pStyle w:val="ListParagraph"/>
        <w:numPr>
          <w:ilvl w:val="0"/>
          <w:numId w:val="1"/>
        </w:numPr>
        <w:spacing w:line="276" w:lineRule="auto"/>
        <w:jc w:val="both"/>
        <w:rPr>
          <w:rFonts w:ascii="Segoe UI Semilight" w:hAnsi="Segoe UI Semilight" w:cs="Segoe UI Semilight"/>
          <w:b/>
        </w:rPr>
      </w:pPr>
      <w:r w:rsidRPr="00C4126F">
        <w:rPr>
          <w:rFonts w:ascii="Segoe UI Semilight" w:hAnsi="Segoe UI Semilight" w:cs="Segoe UI Semilight"/>
          <w:b/>
          <w:bCs/>
        </w:rPr>
        <w:t>Senior Management:</w:t>
      </w:r>
      <w:r w:rsidRPr="00C4126F">
        <w:rPr>
          <w:rFonts w:ascii="Segoe UI Semilight" w:hAnsi="Segoe UI Semilight" w:cs="Segoe UI Semilight"/>
        </w:rPr>
        <w:t xml:space="preserve"> Reviews ethical conduct performance, allocates resources for compliance initiatives, and ensures that ethical principles are embedded into the company culture.</w:t>
      </w:r>
    </w:p>
    <w:p w14:paraId="1B1AA74E" w14:textId="77777777" w:rsidR="007C6EA0" w:rsidRDefault="007C6EA0" w:rsidP="00C4126F">
      <w:pPr>
        <w:spacing w:line="276" w:lineRule="auto"/>
        <w:jc w:val="both"/>
        <w:rPr>
          <w:rFonts w:ascii="Segoe UI Semilight" w:hAnsi="Segoe UI Semilight" w:cs="Segoe UI Semilight"/>
          <w:b/>
        </w:rPr>
      </w:pPr>
    </w:p>
    <w:p w14:paraId="0BF4886E" w14:textId="77777777" w:rsidR="00C4126F" w:rsidRDefault="00C4126F" w:rsidP="00C4126F">
      <w:pPr>
        <w:spacing w:line="276" w:lineRule="auto"/>
        <w:jc w:val="both"/>
        <w:rPr>
          <w:rFonts w:ascii="Segoe UI Semilight" w:hAnsi="Segoe UI Semilight" w:cs="Segoe UI Semilight"/>
          <w:b/>
        </w:rPr>
      </w:pPr>
    </w:p>
    <w:p w14:paraId="2E4367E9" w14:textId="77777777" w:rsidR="00C4126F" w:rsidRDefault="00C4126F" w:rsidP="00C4126F">
      <w:pPr>
        <w:spacing w:line="276" w:lineRule="auto"/>
        <w:jc w:val="both"/>
        <w:rPr>
          <w:rFonts w:ascii="Segoe UI Semilight" w:hAnsi="Segoe UI Semilight" w:cs="Segoe UI Semilight"/>
          <w:b/>
        </w:rPr>
      </w:pPr>
    </w:p>
    <w:p w14:paraId="0D3680ED" w14:textId="77777777" w:rsidR="00C4126F" w:rsidRDefault="00C4126F" w:rsidP="00C4126F">
      <w:pPr>
        <w:spacing w:line="276" w:lineRule="auto"/>
        <w:jc w:val="both"/>
        <w:rPr>
          <w:rFonts w:ascii="Segoe UI Semilight" w:hAnsi="Segoe UI Semilight" w:cs="Segoe UI Semilight"/>
          <w:b/>
        </w:rPr>
      </w:pPr>
    </w:p>
    <w:p w14:paraId="27A5C94C" w14:textId="77777777" w:rsidR="00C4126F" w:rsidRDefault="00C4126F" w:rsidP="00C4126F">
      <w:pPr>
        <w:spacing w:line="276" w:lineRule="auto"/>
        <w:jc w:val="both"/>
        <w:rPr>
          <w:rFonts w:ascii="Segoe UI Semilight" w:hAnsi="Segoe UI Semilight" w:cs="Segoe UI Semilight"/>
          <w:b/>
        </w:rPr>
      </w:pPr>
    </w:p>
    <w:p w14:paraId="07059B62" w14:textId="77777777" w:rsidR="00C4126F" w:rsidRDefault="00C4126F" w:rsidP="00C4126F">
      <w:pPr>
        <w:spacing w:line="276" w:lineRule="auto"/>
        <w:jc w:val="both"/>
        <w:rPr>
          <w:rFonts w:ascii="Segoe UI Semilight" w:hAnsi="Segoe UI Semilight" w:cs="Segoe UI Semilight"/>
          <w:b/>
        </w:rPr>
      </w:pPr>
    </w:p>
    <w:p w14:paraId="0D5FAE8D" w14:textId="77777777" w:rsidR="00C4126F" w:rsidRPr="00C4126F" w:rsidRDefault="00C4126F" w:rsidP="00C4126F">
      <w:pPr>
        <w:spacing w:line="276" w:lineRule="auto"/>
        <w:jc w:val="both"/>
        <w:rPr>
          <w:rFonts w:ascii="Segoe UI Semilight" w:hAnsi="Segoe UI Semilight" w:cs="Segoe UI Semilight"/>
          <w:b/>
        </w:rPr>
      </w:pPr>
    </w:p>
    <w:p w14:paraId="554BBCF6" w14:textId="67706B98" w:rsidR="004E6354" w:rsidRPr="00C4126F" w:rsidRDefault="004E6354" w:rsidP="00C4126F">
      <w:pPr>
        <w:pStyle w:val="Heading1"/>
        <w:spacing w:line="276" w:lineRule="auto"/>
        <w:rPr>
          <w:rFonts w:ascii="Segoe UI Semilight" w:eastAsia="Arimo Bold" w:hAnsi="Segoe UI Semilight" w:cs="Segoe UI Semilight"/>
          <w:color w:val="auto"/>
          <w:sz w:val="28"/>
          <w:szCs w:val="36"/>
        </w:rPr>
      </w:pPr>
      <w:bookmarkStart w:id="21" w:name="_Toc221032865"/>
      <w:bookmarkStart w:id="22" w:name="_Hlk182828030"/>
      <w:r w:rsidRPr="00C4126F">
        <w:rPr>
          <w:rFonts w:ascii="Segoe UI Semilight" w:eastAsia="Arimo Bold" w:hAnsi="Segoe UI Semilight" w:cs="Segoe UI Semilight"/>
          <w:color w:val="auto"/>
          <w:sz w:val="28"/>
          <w:szCs w:val="36"/>
        </w:rPr>
        <w:t>REVIEW MECHANISM</w:t>
      </w:r>
      <w:bookmarkEnd w:id="21"/>
    </w:p>
    <w:bookmarkEnd w:id="22"/>
    <w:p w14:paraId="58DE96FD" w14:textId="77777777" w:rsidR="004C2FE7" w:rsidRPr="00C4126F" w:rsidRDefault="004C2FE7" w:rsidP="00C4126F">
      <w:pPr>
        <w:spacing w:line="276" w:lineRule="auto"/>
        <w:jc w:val="both"/>
        <w:rPr>
          <w:rFonts w:ascii="Segoe UI Semilight" w:hAnsi="Segoe UI Semilight" w:cs="Segoe UI Semilight"/>
          <w:lang w:eastAsia="en-IN"/>
          <w14:ligatures w14:val="none"/>
        </w:rPr>
      </w:pPr>
    </w:p>
    <w:p w14:paraId="6A234BB1" w14:textId="32C905A9" w:rsidR="004C2FE7" w:rsidRPr="00C4126F" w:rsidRDefault="004C2FE7" w:rsidP="00C4126F">
      <w:pPr>
        <w:spacing w:line="276" w:lineRule="auto"/>
        <w:jc w:val="both"/>
        <w:rPr>
          <w:rFonts w:ascii="Segoe UI Semilight" w:hAnsi="Segoe UI Semilight" w:cs="Segoe UI Semilight"/>
          <w:b/>
          <w:bCs/>
          <w:lang w:eastAsia="en-IN"/>
          <w14:ligatures w14:val="none"/>
        </w:rPr>
      </w:pPr>
      <w:r w:rsidRPr="00C4126F">
        <w:rPr>
          <w:rFonts w:ascii="Segoe UI Semilight" w:hAnsi="Segoe UI Semilight" w:cs="Segoe UI Semilight"/>
          <w:lang w:eastAsia="en-IN"/>
          <w14:ligatures w14:val="none"/>
        </w:rPr>
        <w:t xml:space="preserve">The </w:t>
      </w:r>
      <w:r w:rsidRPr="00C4126F">
        <w:rPr>
          <w:rFonts w:ascii="Segoe UI Semilight" w:hAnsi="Segoe UI Semilight" w:cs="Segoe UI Semilight"/>
          <w:b/>
          <w:bCs/>
          <w:lang w:eastAsia="en-IN"/>
          <w14:ligatures w14:val="none"/>
        </w:rPr>
        <w:t>Compliance Officer</w:t>
      </w:r>
      <w:r w:rsidR="001A4FB1" w:rsidRPr="00C4126F">
        <w:rPr>
          <w:rFonts w:ascii="Segoe UI Semilight" w:hAnsi="Segoe UI Semilight" w:cs="Segoe UI Semilight"/>
          <w:b/>
          <w:bCs/>
          <w:lang w:eastAsia="en-IN"/>
          <w14:ligatures w14:val="none"/>
        </w:rPr>
        <w:t xml:space="preserve">, </w:t>
      </w:r>
      <w:r w:rsidRPr="00C4126F">
        <w:rPr>
          <w:rFonts w:ascii="Segoe UI Semilight" w:hAnsi="Segoe UI Semilight" w:cs="Segoe UI Semilight"/>
          <w:lang w:eastAsia="en-IN"/>
          <w14:ligatures w14:val="none"/>
        </w:rPr>
        <w:t>will annually review</w:t>
      </w:r>
      <w:r w:rsidR="00E527A3" w:rsidRPr="00C4126F">
        <w:rPr>
          <w:rFonts w:ascii="Segoe UI Semilight" w:hAnsi="Segoe UI Semilight" w:cs="Segoe UI Semilight"/>
          <w:lang w:eastAsia="en-IN"/>
          <w14:ligatures w14:val="none"/>
        </w:rPr>
        <w:t xml:space="preserve"> this policy</w:t>
      </w:r>
      <w:r w:rsidRPr="00C4126F">
        <w:rPr>
          <w:rFonts w:ascii="Segoe UI Semilight" w:hAnsi="Segoe UI Semilight" w:cs="Segoe UI Semilight"/>
          <w:lang w:eastAsia="en-IN"/>
          <w14:ligatures w14:val="none"/>
        </w:rPr>
        <w:t xml:space="preserve"> to evaluate the effectiveness of the ethical conduct policy. This process includes assessing adherence to ethical standards, monitoring the implementation of anti-corruption measures, and addressing any reported incidents of unethical behavior. The review will involve analyzing internal and external audit findings, employee and stakeholder feedback, and the outcomes of ethics training programs. Based on these reviews, necessary updates to the policy or associated procedures will be implemented to strengthen the organization’s commitment to integrity, transparency, and ethical governance across all operations.</w:t>
      </w:r>
    </w:p>
    <w:p w14:paraId="2E1EA6ED" w14:textId="77777777" w:rsidR="004C2FE7" w:rsidRPr="00C4126F" w:rsidRDefault="004C2FE7" w:rsidP="00C4126F">
      <w:pPr>
        <w:spacing w:line="276" w:lineRule="auto"/>
        <w:jc w:val="both"/>
        <w:rPr>
          <w:rFonts w:ascii="Segoe UI Semilight" w:hAnsi="Segoe UI Semilight" w:cs="Segoe UI Semilight"/>
          <w:lang w:eastAsia="en-IN"/>
          <w14:ligatures w14:val="none"/>
        </w:rPr>
      </w:pPr>
    </w:p>
    <w:p w14:paraId="197F9FE3" w14:textId="1D2326DB" w:rsidR="006937C6" w:rsidRPr="00C4126F" w:rsidRDefault="00552BD2" w:rsidP="00C4126F">
      <w:pPr>
        <w:spacing w:line="276" w:lineRule="auto"/>
        <w:jc w:val="both"/>
        <w:rPr>
          <w:rFonts w:ascii="Segoe UI Semilight" w:hAnsi="Segoe UI Semilight" w:cs="Segoe UI Semilight"/>
          <w:b/>
          <w:bCs/>
        </w:rPr>
      </w:pPr>
      <w:r w:rsidRPr="00C4126F">
        <w:rPr>
          <w:rFonts w:ascii="Segoe UI Semilight" w:hAnsi="Segoe UI Semilight" w:cs="Segoe UI Semilight"/>
          <w:b/>
          <w:bCs/>
        </w:rPr>
        <w:t xml:space="preserve">REV. </w:t>
      </w:r>
      <w:r w:rsidR="00DE5BA8" w:rsidRPr="00C4126F">
        <w:rPr>
          <w:rFonts w:ascii="Segoe UI Semilight" w:hAnsi="Segoe UI Semilight" w:cs="Segoe UI Semilight"/>
          <w:b/>
          <w:bCs/>
        </w:rPr>
        <w:t xml:space="preserve">No. </w:t>
      </w:r>
      <w:r w:rsidRPr="00C4126F">
        <w:rPr>
          <w:rFonts w:ascii="Segoe UI Semilight" w:hAnsi="Segoe UI Semilight" w:cs="Segoe UI Semilight"/>
          <w:b/>
          <w:bCs/>
        </w:rPr>
        <w:t>0</w:t>
      </w:r>
      <w:r w:rsidR="00E16373" w:rsidRPr="00C4126F">
        <w:rPr>
          <w:rFonts w:ascii="Segoe UI Semilight" w:hAnsi="Segoe UI Semilight" w:cs="Segoe UI Semilight"/>
          <w:b/>
          <w:bCs/>
        </w:rPr>
        <w:t>2</w:t>
      </w:r>
      <w:r w:rsidRPr="00C4126F">
        <w:rPr>
          <w:rFonts w:ascii="Segoe UI Semilight" w:hAnsi="Segoe UI Semilight" w:cs="Segoe UI Semilight"/>
          <w:b/>
          <w:bCs/>
        </w:rPr>
        <w:tab/>
      </w:r>
    </w:p>
    <w:p w14:paraId="258A586B" w14:textId="2D73CDE4" w:rsidR="00552BD2" w:rsidRPr="00C4126F" w:rsidRDefault="00552BD2" w:rsidP="00C4126F">
      <w:pPr>
        <w:spacing w:line="276" w:lineRule="auto"/>
        <w:jc w:val="both"/>
        <w:rPr>
          <w:rFonts w:ascii="Segoe UI Semilight" w:hAnsi="Segoe UI Semilight" w:cs="Segoe UI Semilight"/>
          <w:b/>
          <w:bCs/>
        </w:rPr>
      </w:pPr>
      <w:r w:rsidRPr="00C4126F">
        <w:rPr>
          <w:rFonts w:ascii="Segoe UI Semilight" w:hAnsi="Segoe UI Semilight" w:cs="Segoe UI Semilight"/>
          <w:b/>
          <w:bCs/>
        </w:rPr>
        <w:tab/>
      </w:r>
      <w:r w:rsidRPr="00C4126F">
        <w:rPr>
          <w:rFonts w:ascii="Segoe UI Semilight" w:hAnsi="Segoe UI Semilight" w:cs="Segoe UI Semilight"/>
          <w:b/>
          <w:bCs/>
        </w:rPr>
        <w:tab/>
      </w:r>
      <w:r w:rsidRPr="00C4126F">
        <w:rPr>
          <w:rFonts w:ascii="Segoe UI Semilight" w:hAnsi="Segoe UI Semilight" w:cs="Segoe UI Semilight"/>
          <w:b/>
          <w:bCs/>
        </w:rPr>
        <w:tab/>
      </w:r>
      <w:r w:rsidRPr="00C4126F">
        <w:rPr>
          <w:rFonts w:ascii="Segoe UI Semilight" w:hAnsi="Segoe UI Semilight" w:cs="Segoe UI Semilight"/>
          <w:b/>
          <w:bCs/>
        </w:rPr>
        <w:tab/>
      </w:r>
      <w:r w:rsidRPr="00C4126F">
        <w:rPr>
          <w:rFonts w:ascii="Segoe UI Semilight" w:hAnsi="Segoe UI Semilight" w:cs="Segoe UI Semilight"/>
          <w:b/>
          <w:bCs/>
        </w:rPr>
        <w:tab/>
      </w:r>
      <w:r w:rsidRPr="00C4126F">
        <w:rPr>
          <w:rFonts w:ascii="Segoe UI Semilight" w:hAnsi="Segoe UI Semilight" w:cs="Segoe UI Semilight"/>
          <w:b/>
          <w:bCs/>
        </w:rPr>
        <w:tab/>
      </w:r>
    </w:p>
    <w:p w14:paraId="5D3C9ABA" w14:textId="2DC6AADF" w:rsidR="00552BD2" w:rsidRPr="00C4126F" w:rsidRDefault="00E16373" w:rsidP="00C4126F">
      <w:pPr>
        <w:spacing w:line="276" w:lineRule="auto"/>
        <w:jc w:val="both"/>
        <w:rPr>
          <w:rFonts w:ascii="Segoe UI Semilight" w:hAnsi="Segoe UI Semilight" w:cs="Segoe UI Semilight"/>
          <w:b/>
          <w:bCs/>
        </w:rPr>
      </w:pPr>
      <w:r w:rsidRPr="00C4126F">
        <w:rPr>
          <w:rFonts w:ascii="Segoe UI Semilight" w:hAnsi="Segoe UI Semilight" w:cs="Segoe UI Semilight"/>
          <w:b/>
          <w:bCs/>
        </w:rPr>
        <w:t>LAST REVIEW DATE: 01.01.2026</w:t>
      </w:r>
      <w:r w:rsidRPr="00C4126F">
        <w:rPr>
          <w:rFonts w:ascii="Segoe UI Semilight" w:hAnsi="Segoe UI Semilight" w:cs="Segoe UI Semilight"/>
          <w:b/>
          <w:bCs/>
        </w:rPr>
        <w:tab/>
        <w:t xml:space="preserve">                         NEXT REVIEW DATE: 01.01.2027</w:t>
      </w:r>
      <w:r w:rsidR="00E753E1" w:rsidRPr="00C4126F">
        <w:rPr>
          <w:rFonts w:ascii="Segoe UI Semilight" w:hAnsi="Segoe UI Semilight" w:cs="Segoe UI Semilight"/>
          <w:b/>
          <w:bCs/>
        </w:rPr>
        <w:tab/>
      </w:r>
      <w:r w:rsidR="00E753E1" w:rsidRPr="00C4126F">
        <w:rPr>
          <w:rFonts w:ascii="Segoe UI Semilight" w:hAnsi="Segoe UI Semilight" w:cs="Segoe UI Semilight"/>
          <w:b/>
          <w:bCs/>
        </w:rPr>
        <w:tab/>
      </w:r>
      <w:r w:rsidR="00E753E1" w:rsidRPr="00C4126F">
        <w:rPr>
          <w:rFonts w:ascii="Segoe UI Semilight" w:hAnsi="Segoe UI Semilight" w:cs="Segoe UI Semilight"/>
          <w:b/>
          <w:bCs/>
        </w:rPr>
        <w:tab/>
      </w:r>
      <w:r w:rsidR="00E753E1" w:rsidRPr="00C4126F">
        <w:rPr>
          <w:rFonts w:ascii="Segoe UI Semilight" w:hAnsi="Segoe UI Semilight" w:cs="Segoe UI Semilight"/>
          <w:b/>
          <w:bCs/>
        </w:rPr>
        <w:tab/>
      </w:r>
      <w:r w:rsidR="00E753E1" w:rsidRPr="00C4126F">
        <w:rPr>
          <w:rFonts w:ascii="Segoe UI Semilight" w:hAnsi="Segoe UI Semilight" w:cs="Segoe UI Semilight"/>
          <w:b/>
          <w:bCs/>
        </w:rPr>
        <w:tab/>
      </w:r>
    </w:p>
    <w:p w14:paraId="51810D7C" w14:textId="77777777" w:rsidR="001F7CC6" w:rsidRPr="00C4126F" w:rsidRDefault="006937C6" w:rsidP="00C4126F">
      <w:pPr>
        <w:spacing w:line="276" w:lineRule="auto"/>
        <w:jc w:val="both"/>
        <w:rPr>
          <w:rFonts w:ascii="Segoe UI Semilight" w:hAnsi="Segoe UI Semilight" w:cs="Segoe UI Semilight"/>
          <w:b/>
          <w:bCs/>
        </w:rPr>
      </w:pPr>
      <w:r w:rsidRPr="00C4126F">
        <w:rPr>
          <w:rFonts w:ascii="Segoe UI Semilight" w:hAnsi="Segoe UI Semilight" w:cs="Segoe UI Semilight"/>
          <w:b/>
          <w:bCs/>
        </w:rPr>
        <w:t xml:space="preserve">APPROVED BY:     </w:t>
      </w:r>
    </w:p>
    <w:p w14:paraId="1722096B" w14:textId="4331D0BD" w:rsidR="001F7CC6" w:rsidRPr="00C4126F" w:rsidRDefault="001F7CC6" w:rsidP="00C4126F">
      <w:pPr>
        <w:spacing w:line="276" w:lineRule="auto"/>
        <w:jc w:val="both"/>
        <w:rPr>
          <w:rFonts w:ascii="Segoe UI Semilight" w:hAnsi="Segoe UI Semilight" w:cs="Segoe UI Semilight"/>
          <w:b/>
          <w:bCs/>
        </w:rPr>
      </w:pPr>
    </w:p>
    <w:p w14:paraId="31984DAA" w14:textId="58875D7A" w:rsidR="00DC66E0" w:rsidRPr="00C4126F" w:rsidRDefault="006937C6" w:rsidP="00C4126F">
      <w:pPr>
        <w:spacing w:line="276" w:lineRule="auto"/>
        <w:jc w:val="both"/>
        <w:rPr>
          <w:rFonts w:ascii="Segoe UI Semilight" w:hAnsi="Segoe UI Semilight" w:cs="Segoe UI Semilight"/>
          <w:b/>
          <w:bCs/>
        </w:rPr>
      </w:pPr>
      <w:r w:rsidRPr="00C4126F">
        <w:rPr>
          <w:rFonts w:ascii="Segoe UI Semilight" w:hAnsi="Segoe UI Semilight" w:cs="Segoe UI Semilight"/>
          <w:b/>
          <w:bCs/>
        </w:rPr>
        <w:t xml:space="preserve">   </w:t>
      </w:r>
    </w:p>
    <w:p w14:paraId="7BC9C705" w14:textId="77777777" w:rsidR="00DC66E0" w:rsidRPr="00C4126F" w:rsidRDefault="00DC66E0" w:rsidP="00C4126F">
      <w:pPr>
        <w:spacing w:line="276" w:lineRule="auto"/>
        <w:jc w:val="both"/>
        <w:rPr>
          <w:rFonts w:ascii="Segoe UI Semilight" w:hAnsi="Segoe UI Semilight" w:cs="Segoe UI Semilight"/>
          <w:b/>
          <w:bCs/>
        </w:rPr>
      </w:pPr>
    </w:p>
    <w:p w14:paraId="1A88C04A" w14:textId="77777777" w:rsidR="00DC66E0" w:rsidRPr="00C4126F" w:rsidRDefault="00DC66E0" w:rsidP="00C4126F">
      <w:pPr>
        <w:spacing w:line="276" w:lineRule="auto"/>
        <w:jc w:val="both"/>
        <w:rPr>
          <w:rFonts w:ascii="Segoe UI Semilight" w:hAnsi="Segoe UI Semilight" w:cs="Segoe UI Semilight"/>
          <w:b/>
          <w:bCs/>
        </w:rPr>
      </w:pPr>
    </w:p>
    <w:p w14:paraId="07DC45F3" w14:textId="77777777" w:rsidR="00DC66E0" w:rsidRPr="00C4126F" w:rsidRDefault="00DC66E0" w:rsidP="00C4126F">
      <w:pPr>
        <w:spacing w:line="276" w:lineRule="auto"/>
        <w:jc w:val="both"/>
        <w:rPr>
          <w:rFonts w:ascii="Segoe UI Semilight" w:hAnsi="Segoe UI Semilight" w:cs="Segoe UI Semilight"/>
          <w:b/>
          <w:bCs/>
        </w:rPr>
      </w:pPr>
    </w:p>
    <w:p w14:paraId="0AD0E3B2" w14:textId="77777777" w:rsidR="00DC66E0" w:rsidRPr="00C4126F" w:rsidRDefault="00DC66E0" w:rsidP="00C4126F">
      <w:pPr>
        <w:spacing w:line="276" w:lineRule="auto"/>
        <w:jc w:val="both"/>
        <w:rPr>
          <w:rFonts w:ascii="Segoe UI Semilight" w:hAnsi="Segoe UI Semilight" w:cs="Segoe UI Semilight"/>
          <w:b/>
          <w:bCs/>
        </w:rPr>
      </w:pPr>
    </w:p>
    <w:p w14:paraId="6461646D" w14:textId="77777777" w:rsidR="00DC66E0" w:rsidRPr="00C4126F" w:rsidRDefault="00DC66E0" w:rsidP="00C4126F">
      <w:pPr>
        <w:spacing w:line="276" w:lineRule="auto"/>
        <w:jc w:val="both"/>
        <w:rPr>
          <w:rFonts w:ascii="Segoe UI Semilight" w:hAnsi="Segoe UI Semilight" w:cs="Segoe UI Semilight"/>
          <w:b/>
          <w:bCs/>
        </w:rPr>
      </w:pPr>
    </w:p>
    <w:p w14:paraId="224CD431" w14:textId="77777777" w:rsidR="00DC66E0" w:rsidRPr="00C4126F" w:rsidRDefault="00DC66E0" w:rsidP="00C4126F">
      <w:pPr>
        <w:spacing w:line="276" w:lineRule="auto"/>
        <w:jc w:val="both"/>
        <w:rPr>
          <w:rFonts w:ascii="Segoe UI Semilight" w:hAnsi="Segoe UI Semilight" w:cs="Segoe UI Semilight"/>
          <w:b/>
          <w:bCs/>
        </w:rPr>
      </w:pPr>
    </w:p>
    <w:p w14:paraId="3EDD7CB2" w14:textId="77777777" w:rsidR="00DC66E0" w:rsidRPr="00C4126F" w:rsidRDefault="00DC66E0" w:rsidP="00C4126F">
      <w:pPr>
        <w:spacing w:line="276" w:lineRule="auto"/>
        <w:jc w:val="both"/>
        <w:rPr>
          <w:rFonts w:ascii="Segoe UI Semilight" w:hAnsi="Segoe UI Semilight" w:cs="Segoe UI Semilight"/>
          <w:b/>
          <w:bCs/>
        </w:rPr>
      </w:pPr>
    </w:p>
    <w:p w14:paraId="3C0E624F" w14:textId="77777777" w:rsidR="00DC66E0" w:rsidRPr="00C4126F" w:rsidRDefault="00DC66E0" w:rsidP="00C4126F">
      <w:pPr>
        <w:spacing w:line="276" w:lineRule="auto"/>
        <w:jc w:val="both"/>
        <w:rPr>
          <w:rFonts w:ascii="Segoe UI Semilight" w:hAnsi="Segoe UI Semilight" w:cs="Segoe UI Semilight"/>
          <w:b/>
          <w:bCs/>
        </w:rPr>
      </w:pPr>
    </w:p>
    <w:p w14:paraId="18C817F7" w14:textId="77777777" w:rsidR="00767CD1" w:rsidRPr="00C4126F" w:rsidRDefault="00767CD1" w:rsidP="00C4126F">
      <w:pPr>
        <w:spacing w:line="276" w:lineRule="auto"/>
        <w:jc w:val="both"/>
        <w:rPr>
          <w:rFonts w:ascii="Segoe UI Semilight" w:hAnsi="Segoe UI Semilight" w:cs="Segoe UI Semilight"/>
          <w:b/>
          <w:bCs/>
        </w:rPr>
      </w:pPr>
    </w:p>
    <w:p w14:paraId="712E54B4" w14:textId="77777777" w:rsidR="00767CD1" w:rsidRPr="00C4126F" w:rsidRDefault="00767CD1" w:rsidP="00C4126F">
      <w:pPr>
        <w:spacing w:line="276" w:lineRule="auto"/>
        <w:jc w:val="both"/>
        <w:rPr>
          <w:rFonts w:ascii="Segoe UI Semilight" w:hAnsi="Segoe UI Semilight" w:cs="Segoe UI Semilight"/>
          <w:b/>
          <w:bCs/>
        </w:rPr>
      </w:pPr>
    </w:p>
    <w:p w14:paraId="71CDC9D9" w14:textId="6080085B" w:rsidR="00126517" w:rsidRPr="00C4126F" w:rsidRDefault="00126517" w:rsidP="00C4126F">
      <w:pPr>
        <w:pStyle w:val="Heading1"/>
        <w:spacing w:after="240" w:line="276" w:lineRule="auto"/>
        <w:jc w:val="center"/>
        <w:rPr>
          <w:rFonts w:ascii="Segoe UI Semilight" w:hAnsi="Segoe UI Semilight" w:cs="Segoe UI Semilight"/>
          <w:color w:val="auto"/>
          <w:sz w:val="28"/>
          <w:szCs w:val="40"/>
        </w:rPr>
      </w:pPr>
      <w:bookmarkStart w:id="23" w:name="_Toc219969074"/>
      <w:bookmarkStart w:id="24" w:name="_Toc221032866"/>
      <w:r w:rsidRPr="00C4126F">
        <w:rPr>
          <w:rFonts w:ascii="Segoe UI Semilight" w:hAnsi="Segoe UI Semilight" w:cs="Segoe UI Semilight"/>
          <w:color w:val="auto"/>
          <w:sz w:val="28"/>
          <w:szCs w:val="40"/>
        </w:rPr>
        <w:lastRenderedPageBreak/>
        <w:t>EMPLOYEE ACKNOWLEDGMENT FORM</w:t>
      </w:r>
      <w:bookmarkEnd w:id="23"/>
      <w:bookmarkEnd w:id="24"/>
    </w:p>
    <w:p w14:paraId="19F58A2D" w14:textId="5A28AF3F" w:rsidR="008E4660" w:rsidRPr="00C4126F" w:rsidRDefault="008E4660" w:rsidP="00C4126F">
      <w:pPr>
        <w:spacing w:line="276" w:lineRule="auto"/>
        <w:jc w:val="both"/>
        <w:rPr>
          <w:rFonts w:ascii="Segoe UI Semilight" w:hAnsi="Segoe UI Semilight" w:cs="Segoe UI Semilight"/>
        </w:rPr>
      </w:pPr>
      <w:r w:rsidRPr="00C4126F">
        <w:rPr>
          <w:rFonts w:ascii="Segoe UI Semilight" w:hAnsi="Segoe UI Semilight" w:cs="Segoe UI Semilight"/>
        </w:rPr>
        <w:t xml:space="preserve">I acknowledge that I have received, read, and understood the Ethical Conduct Policy of </w:t>
      </w:r>
      <w:r w:rsidR="000F3E03" w:rsidRPr="00C4126F">
        <w:rPr>
          <w:rFonts w:ascii="Segoe UI Semilight" w:hAnsi="Segoe UI Semilight" w:cs="Segoe UI Semilight"/>
        </w:rPr>
        <w:t>Bhabani Colors</w:t>
      </w:r>
      <w:r w:rsidRPr="00C4126F">
        <w:rPr>
          <w:rFonts w:ascii="Segoe UI Semilight" w:hAnsi="Segoe UI Semilight" w:cs="Segoe UI Semilight"/>
        </w:rPr>
        <w:t xml:space="preserve"> Pvt. Ltd.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BC29FA9" w14:textId="77777777" w:rsidR="008E4660" w:rsidRPr="00C4126F" w:rsidRDefault="008E4660" w:rsidP="00C4126F">
      <w:pPr>
        <w:spacing w:line="276" w:lineRule="auto"/>
        <w:jc w:val="both"/>
        <w:rPr>
          <w:rFonts w:ascii="Segoe UI Semilight" w:hAnsi="Segoe UI Semilight" w:cs="Segoe UI Semilight"/>
        </w:rPr>
      </w:pPr>
      <w:r w:rsidRPr="00C4126F">
        <w:rPr>
          <w:rFonts w:ascii="Segoe UI Semilight" w:hAnsi="Segoe UI Semilight" w:cs="Segoe UI Semilight"/>
        </w:rPr>
        <w:t>I understand that it is my duty to follow this policy in all professional conduct and to report any suspected violations or unethical behavior through the company’s confidential whistleblower system or other designated channels. I am aware that any breach of this policy may result in appropriate disciplinary action agree as per company guidelines.</w:t>
      </w:r>
    </w:p>
    <w:p w14:paraId="07C63D3D" w14:textId="65DE2EBB" w:rsidR="006C0CA4" w:rsidRPr="00C4126F" w:rsidRDefault="008E4660" w:rsidP="00C4126F">
      <w:pPr>
        <w:spacing w:line="276" w:lineRule="auto"/>
        <w:jc w:val="both"/>
        <w:rPr>
          <w:rFonts w:ascii="Segoe UI Semilight" w:hAnsi="Segoe UI Semilight" w:cs="Segoe UI Semilight"/>
        </w:rPr>
      </w:pPr>
      <w:r w:rsidRPr="00C4126F">
        <w:rPr>
          <w:rFonts w:ascii="Segoe UI Semilight" w:hAnsi="Segoe UI Semilight" w:cs="Segoe UI Semilight"/>
        </w:rPr>
        <w:t xml:space="preserve">By signing this declaration, I confirm my personal commitment to maintaining ethical behavior, accountability, and transparency in all my responsibilities at </w:t>
      </w:r>
      <w:r w:rsidR="000F3E03" w:rsidRPr="00C4126F">
        <w:rPr>
          <w:rFonts w:ascii="Segoe UI Semilight" w:hAnsi="Segoe UI Semilight" w:cs="Segoe UI Semilight"/>
        </w:rPr>
        <w:t>Bhabani Colors</w:t>
      </w:r>
      <w:r w:rsidRPr="00C4126F">
        <w:rPr>
          <w:rFonts w:ascii="Segoe UI Semilight" w:hAnsi="Segoe UI Semilight" w:cs="Segoe UI Semilight"/>
        </w:rPr>
        <w:t xml:space="preserve"> Pvt. Ltd.</w:t>
      </w:r>
    </w:p>
    <w:p w14:paraId="1F6F9594" w14:textId="77777777" w:rsidR="008E4660" w:rsidRPr="00C4126F" w:rsidRDefault="008E4660" w:rsidP="00C4126F">
      <w:pPr>
        <w:spacing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F9267B" w:rsidRPr="00C4126F" w14:paraId="102D6A65" w14:textId="77777777" w:rsidTr="00574A7C">
        <w:trPr>
          <w:trHeight w:val="617"/>
        </w:trPr>
        <w:tc>
          <w:tcPr>
            <w:tcW w:w="2182" w:type="dxa"/>
          </w:tcPr>
          <w:p w14:paraId="03BAA607" w14:textId="77777777" w:rsidR="00F9267B" w:rsidRPr="00C4126F" w:rsidRDefault="00F9267B" w:rsidP="00C4126F">
            <w:pPr>
              <w:spacing w:line="276" w:lineRule="auto"/>
              <w:jc w:val="both"/>
              <w:rPr>
                <w:rFonts w:ascii="Segoe UI Semilight" w:hAnsi="Segoe UI Semilight" w:cs="Segoe UI Semilight"/>
                <w:sz w:val="24"/>
                <w:szCs w:val="32"/>
              </w:rPr>
            </w:pPr>
            <w:bookmarkStart w:id="25" w:name="_Hlk191390782"/>
            <w:r w:rsidRPr="00C4126F">
              <w:rPr>
                <w:rFonts w:ascii="Segoe UI Semilight" w:hAnsi="Segoe UI Semilight" w:cs="Segoe UI Semilight"/>
                <w:sz w:val="24"/>
                <w:szCs w:val="32"/>
              </w:rPr>
              <w:t>Employee Name</w:t>
            </w:r>
          </w:p>
        </w:tc>
        <w:tc>
          <w:tcPr>
            <w:tcW w:w="3393" w:type="dxa"/>
          </w:tcPr>
          <w:p w14:paraId="2A801EE1"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 _________________________</w:t>
            </w:r>
          </w:p>
        </w:tc>
      </w:tr>
      <w:tr w:rsidR="00F9267B" w:rsidRPr="00C4126F" w14:paraId="67010DCD" w14:textId="77777777" w:rsidTr="00574A7C">
        <w:trPr>
          <w:trHeight w:val="617"/>
        </w:trPr>
        <w:tc>
          <w:tcPr>
            <w:tcW w:w="2182" w:type="dxa"/>
          </w:tcPr>
          <w:p w14:paraId="39575133"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Employee ID</w:t>
            </w:r>
          </w:p>
        </w:tc>
        <w:tc>
          <w:tcPr>
            <w:tcW w:w="3393" w:type="dxa"/>
          </w:tcPr>
          <w:p w14:paraId="65D2E751"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 _________________________</w:t>
            </w:r>
          </w:p>
        </w:tc>
      </w:tr>
      <w:tr w:rsidR="00F9267B" w:rsidRPr="00C4126F" w14:paraId="230BDA84" w14:textId="77777777" w:rsidTr="00574A7C">
        <w:trPr>
          <w:trHeight w:val="617"/>
        </w:trPr>
        <w:tc>
          <w:tcPr>
            <w:tcW w:w="2182" w:type="dxa"/>
          </w:tcPr>
          <w:p w14:paraId="2E7B6996"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Department</w:t>
            </w:r>
          </w:p>
        </w:tc>
        <w:tc>
          <w:tcPr>
            <w:tcW w:w="3393" w:type="dxa"/>
          </w:tcPr>
          <w:p w14:paraId="4F8E597C"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 _________________________</w:t>
            </w:r>
          </w:p>
        </w:tc>
      </w:tr>
      <w:tr w:rsidR="00F9267B" w:rsidRPr="00C4126F" w14:paraId="32910445" w14:textId="77777777" w:rsidTr="00574A7C">
        <w:trPr>
          <w:trHeight w:val="617"/>
        </w:trPr>
        <w:tc>
          <w:tcPr>
            <w:tcW w:w="2182" w:type="dxa"/>
          </w:tcPr>
          <w:p w14:paraId="18CAC615"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Signature</w:t>
            </w:r>
          </w:p>
        </w:tc>
        <w:tc>
          <w:tcPr>
            <w:tcW w:w="3393" w:type="dxa"/>
          </w:tcPr>
          <w:p w14:paraId="361DDC16" w14:textId="77777777" w:rsidR="00F9267B" w:rsidRPr="00C4126F" w:rsidRDefault="00F9267B" w:rsidP="00C4126F">
            <w:pPr>
              <w:spacing w:line="276" w:lineRule="auto"/>
              <w:jc w:val="both"/>
              <w:rPr>
                <w:rFonts w:ascii="Segoe UI Semilight" w:hAnsi="Segoe UI Semilight" w:cs="Segoe UI Semilight"/>
                <w:sz w:val="24"/>
                <w:szCs w:val="32"/>
              </w:rPr>
            </w:pPr>
            <w:r w:rsidRPr="00C4126F">
              <w:rPr>
                <w:rFonts w:ascii="Segoe UI Semilight" w:hAnsi="Segoe UI Semilight" w:cs="Segoe UI Semilight"/>
                <w:sz w:val="24"/>
                <w:szCs w:val="32"/>
              </w:rPr>
              <w:t>: _________________________</w:t>
            </w:r>
          </w:p>
        </w:tc>
      </w:tr>
      <w:bookmarkEnd w:id="25"/>
    </w:tbl>
    <w:p w14:paraId="4AA053C6" w14:textId="77777777" w:rsidR="00F9267B" w:rsidRPr="00C4126F" w:rsidRDefault="00F9267B" w:rsidP="00C4126F">
      <w:pPr>
        <w:spacing w:line="276" w:lineRule="auto"/>
        <w:jc w:val="both"/>
        <w:rPr>
          <w:rFonts w:ascii="Segoe UI Semilight" w:hAnsi="Segoe UI Semilight" w:cs="Segoe UI Semilight"/>
        </w:rPr>
      </w:pPr>
    </w:p>
    <w:sectPr w:rsidR="00F9267B" w:rsidRPr="00C4126F"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C5A5" w14:textId="77777777" w:rsidR="007B6441" w:rsidRDefault="007B6441" w:rsidP="00171FBE">
      <w:r>
        <w:separator/>
      </w:r>
    </w:p>
    <w:p w14:paraId="00CA2B14" w14:textId="77777777" w:rsidR="007B6441" w:rsidRDefault="007B6441"/>
  </w:endnote>
  <w:endnote w:type="continuationSeparator" w:id="0">
    <w:p w14:paraId="3A05D4B9" w14:textId="77777777" w:rsidR="007B6441" w:rsidRDefault="007B6441" w:rsidP="00171FBE">
      <w:r>
        <w:continuationSeparator/>
      </w:r>
    </w:p>
    <w:p w14:paraId="0CBE9002" w14:textId="77777777" w:rsidR="007B6441" w:rsidRDefault="007B6441"/>
  </w:endnote>
  <w:endnote w:type="continuationNotice" w:id="1">
    <w:p w14:paraId="7D161F92" w14:textId="77777777" w:rsidR="007B6441" w:rsidRDefault="007B64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mo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2504" w14:textId="3BE32664" w:rsidR="00FD5EEF" w:rsidRDefault="00000000">
    <w:pPr>
      <w:pStyle w:val="Footer"/>
    </w:pPr>
    <w:r>
      <w:pict w14:anchorId="29CDE8AC">
        <v:rect id="Rectangle 4" o:spid="_x0000_s1034" style="position:absolute;margin-left:-45pt;margin-top:-14.2pt;width:558.5pt;height:26.7pt;z-index:251663872;visibility:visible;v-text-anchor:middle" fillcolor="#0070c0" strokecolor="#09101d [484]" strokeweight="1pt">
          <v:textbox style="mso-next-textbox:#Rectangle 4">
            <w:txbxContent>
              <w:p w14:paraId="5C001CFF" w14:textId="77CBB507"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452085">
                  <w:rPr>
                    <w:rFonts w:ascii="Segoe UI" w:hAnsi="Segoe UI" w:cs="Segoe UI"/>
                    <w:color w:val="FFFFFF"/>
                  </w:rPr>
                  <w:t>BCPL</w:t>
                </w:r>
                <w:r w:rsidR="001F7CC6">
                  <w:rPr>
                    <w:rFonts w:ascii="Segoe UI" w:hAnsi="Segoe UI" w:cs="Segoe UI"/>
                    <w:color w:val="FFFFFF"/>
                  </w:rPr>
                  <w:t>/HR/2024/0</w:t>
                </w:r>
                <w:r w:rsidR="00A33CA2">
                  <w:rPr>
                    <w:rFonts w:ascii="Segoe UI" w:hAnsi="Segoe UI" w:cs="Segoe UI"/>
                    <w:color w:val="FFFFFF"/>
                  </w:rPr>
                  <w:t>03</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B50B71">
                  <w:rPr>
                    <w:rFonts w:ascii="Segoe UI" w:hAnsi="Segoe UI" w:cs="Segoe UI"/>
                    <w:noProof/>
                    <w:color w:val="FFFFFF"/>
                  </w:rPr>
                  <w:t>4</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B50B71">
                  <w:rPr>
                    <w:rFonts w:ascii="Segoe UI" w:hAnsi="Segoe UI" w:cs="Segoe UI"/>
                    <w:noProof/>
                    <w:color w:val="FFFFFF"/>
                  </w:rPr>
                  <w:t>5</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9DCD" w14:textId="77777777" w:rsidR="007B6441" w:rsidRDefault="007B6441" w:rsidP="00171FBE">
      <w:r>
        <w:separator/>
      </w:r>
    </w:p>
    <w:p w14:paraId="57A3BEE7" w14:textId="77777777" w:rsidR="007B6441" w:rsidRDefault="007B6441"/>
  </w:footnote>
  <w:footnote w:type="continuationSeparator" w:id="0">
    <w:p w14:paraId="7C4A08BF" w14:textId="77777777" w:rsidR="007B6441" w:rsidRDefault="007B6441" w:rsidP="00171FBE">
      <w:r>
        <w:continuationSeparator/>
      </w:r>
    </w:p>
    <w:p w14:paraId="3F3E947A" w14:textId="77777777" w:rsidR="007B6441" w:rsidRDefault="007B6441"/>
  </w:footnote>
  <w:footnote w:type="continuationNotice" w:id="1">
    <w:p w14:paraId="5C02827F" w14:textId="77777777" w:rsidR="007B6441" w:rsidRDefault="007B64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0181" w14:textId="1D3FBE39" w:rsidR="004554E5" w:rsidRDefault="005018D4" w:rsidP="001866C2">
    <w:pPr>
      <w:pStyle w:val="Header"/>
      <w:tabs>
        <w:tab w:val="clear" w:pos="4680"/>
        <w:tab w:val="clear" w:pos="9360"/>
        <w:tab w:val="left" w:pos="3873"/>
      </w:tabs>
    </w:pPr>
    <w:r>
      <w:rPr>
        <w:noProof/>
      </w:rPr>
      <w:drawing>
        <wp:anchor distT="0" distB="0" distL="114300" distR="114300" simplePos="0" relativeHeight="251666944" behindDoc="0" locked="0" layoutInCell="1" allowOverlap="1" wp14:anchorId="31714815" wp14:editId="1810E629">
          <wp:simplePos x="0" y="0"/>
          <wp:positionH relativeFrom="column">
            <wp:posOffset>-152400</wp:posOffset>
          </wp:positionH>
          <wp:positionV relativeFrom="paragraph">
            <wp:posOffset>45720</wp:posOffset>
          </wp:positionV>
          <wp:extent cx="1647825" cy="622300"/>
          <wp:effectExtent l="0" t="0" r="0" b="0"/>
          <wp:wrapTight wrapText="bothSides">
            <wp:wrapPolygon edited="0">
              <wp:start x="0" y="0"/>
              <wp:lineTo x="0" y="21159"/>
              <wp:lineTo x="21475" y="21159"/>
              <wp:lineTo x="21475" y="0"/>
              <wp:lineTo x="0" y="0"/>
            </wp:wrapPolygon>
          </wp:wrapTight>
          <wp:docPr id="203874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6031" name="Picture 2038746031"/>
                  <pic:cNvPicPr/>
                </pic:nvPicPr>
                <pic:blipFill rotWithShape="1">
                  <a:blip r:embed="rId1">
                    <a:extLst>
                      <a:ext uri="{28A0092B-C50C-407E-A947-70E740481C1C}">
                        <a14:useLocalDpi xmlns:a14="http://schemas.microsoft.com/office/drawing/2010/main" val="0"/>
                      </a:ext>
                    </a:extLst>
                  </a:blip>
                  <a:srcRect t="21795" b="24771"/>
                  <a:stretch/>
                </pic:blipFill>
                <pic:spPr bwMode="auto">
                  <a:xfrm>
                    <a:off x="0" y="0"/>
                    <a:ext cx="1647825" cy="62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0FDDF012">
        <v:rect id="_x0000_s1037" style="position:absolute;margin-left:97.7pt;margin-top:-9.9pt;width:395.15pt;height:75.75pt;z-index:251664896;mso-position-horizontal-relative:text;mso-position-vertical-relative:text" stroked="f">
          <v:textbox>
            <w:txbxContent>
              <w:p w14:paraId="41482CD8" w14:textId="77777777" w:rsidR="0061719A" w:rsidRPr="0061719A" w:rsidRDefault="0061719A" w:rsidP="00E15530">
                <w:pPr>
                  <w:jc w:val="center"/>
                  <w:rPr>
                    <w:rFonts w:ascii="Segoe UI Symbol" w:hAnsi="Segoe UI Symbol"/>
                    <w:b/>
                    <w:bCs/>
                    <w:sz w:val="8"/>
                    <w:szCs w:val="32"/>
                  </w:rPr>
                </w:pPr>
              </w:p>
              <w:p w14:paraId="0DBEC1BF" w14:textId="7D76FEDA" w:rsidR="00E15530" w:rsidRPr="00452085" w:rsidRDefault="00EE0F87" w:rsidP="00E15530">
                <w:pPr>
                  <w:jc w:val="center"/>
                  <w:rPr>
                    <w:rFonts w:ascii="Segoe UI Symbol" w:hAnsi="Segoe UI Symbol"/>
                    <w:b/>
                    <w:bCs/>
                    <w:sz w:val="36"/>
                    <w:szCs w:val="36"/>
                  </w:rPr>
                </w:pPr>
                <w:r w:rsidRPr="00452085">
                  <w:rPr>
                    <w:rFonts w:ascii="Segoe UI Symbol" w:hAnsi="Segoe UI Symbol"/>
                    <w:b/>
                    <w:bCs/>
                    <w:sz w:val="36"/>
                    <w:szCs w:val="36"/>
                  </w:rPr>
                  <w:t xml:space="preserve">Bhabani Colors </w:t>
                </w:r>
                <w:r w:rsidR="00E15530" w:rsidRPr="00452085">
                  <w:rPr>
                    <w:rFonts w:ascii="Segoe UI Symbol" w:hAnsi="Segoe UI Symbol"/>
                    <w:b/>
                    <w:bCs/>
                    <w:sz w:val="36"/>
                    <w:szCs w:val="36"/>
                  </w:rPr>
                  <w:t>Pvt. Ltd.</w:t>
                </w:r>
              </w:p>
              <w:p w14:paraId="1ED2D320" w14:textId="77777777" w:rsidR="005018D4" w:rsidRPr="00E03AD1" w:rsidRDefault="005018D4" w:rsidP="005018D4">
                <w:pPr>
                  <w:jc w:val="center"/>
                  <w:rPr>
                    <w:rFonts w:ascii="Segoe UI" w:hAnsi="Segoe UI" w:cs="Segoe UI"/>
                  </w:rPr>
                </w:pPr>
                <w:r w:rsidRPr="0063188F">
                  <w:rPr>
                    <w:rFonts w:ascii="Segoe UI" w:hAnsi="Segoe UI" w:cs="Segoe UI"/>
                  </w:rPr>
                  <w:t>A-30/BI, Mohan Cooperative Industrial Estate, New</w:t>
                </w:r>
                <w:r w:rsidRPr="00E03AD1">
                  <w:rPr>
                    <w:rFonts w:ascii="Segoe UI" w:hAnsi="Segoe UI" w:cs="Segoe UI"/>
                  </w:rPr>
                  <w:t xml:space="preserve"> Delhi - 110044</w:t>
                </w:r>
              </w:p>
              <w:p w14:paraId="1ABBEC4A" w14:textId="19187DD1" w:rsidR="006A7C85" w:rsidRPr="005018D4" w:rsidRDefault="005018D4" w:rsidP="005018D4">
                <w:pPr>
                  <w:jc w:val="center"/>
                  <w:rPr>
                    <w:b/>
                    <w:bCs/>
                    <w:sz w:val="32"/>
                    <w:szCs w:val="32"/>
                  </w:rPr>
                </w:pPr>
                <w:r w:rsidRPr="00E03AD1">
                  <w:rPr>
                    <w:rFonts w:ascii="Segoe UI" w:hAnsi="Segoe UI" w:cs="Segoe UI"/>
                  </w:rPr>
                  <w:t>SP7, MIA, Alwar - 301030, Rajastha</w:t>
                </w:r>
                <w:r>
                  <w:rPr>
                    <w:rFonts w:ascii="Segoe UI" w:hAnsi="Segoe UI" w:cs="Segoe UI"/>
                  </w:rPr>
                  <w:t>n</w:t>
                </w:r>
              </w:p>
            </w:txbxContent>
          </v:textbox>
        </v:rect>
      </w:pict>
    </w:r>
  </w:p>
  <w:p w14:paraId="4642602A" w14:textId="77777777" w:rsidR="004554E5" w:rsidRDefault="004554E5" w:rsidP="001866C2">
    <w:pPr>
      <w:pStyle w:val="Header"/>
      <w:tabs>
        <w:tab w:val="clear" w:pos="4680"/>
        <w:tab w:val="clear" w:pos="9360"/>
        <w:tab w:val="left" w:pos="3873"/>
      </w:tabs>
    </w:pPr>
  </w:p>
  <w:p w14:paraId="10DCE026" w14:textId="77777777" w:rsidR="004554E5" w:rsidRDefault="004554E5" w:rsidP="001866C2">
    <w:pPr>
      <w:pStyle w:val="Header"/>
      <w:tabs>
        <w:tab w:val="clear" w:pos="4680"/>
        <w:tab w:val="clear" w:pos="9360"/>
        <w:tab w:val="left" w:pos="3873"/>
      </w:tabs>
    </w:pPr>
  </w:p>
  <w:p w14:paraId="41562B1D" w14:textId="51659ACE" w:rsidR="002A5653" w:rsidRDefault="002A5653" w:rsidP="001866C2">
    <w:pPr>
      <w:pStyle w:val="Header"/>
      <w:tabs>
        <w:tab w:val="clear" w:pos="4680"/>
        <w:tab w:val="clear" w:pos="9360"/>
        <w:tab w:val="left" w:pos="3873"/>
      </w:tabs>
    </w:pPr>
  </w:p>
  <w:p w14:paraId="72F8DD00" w14:textId="53C98332"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C24BF7" w:rsidRDefault="00C24BF7">
    <w:pPr>
      <w:pStyle w:val="Header"/>
    </w:pPr>
  </w:p>
  <w:p w14:paraId="64E59AE3" w14:textId="07894F0A" w:rsidR="00C24BF7" w:rsidRDefault="00C24BF7">
    <w:pPr>
      <w:pStyle w:val="Header"/>
    </w:pPr>
    <w:r>
      <w:rPr>
        <w:noProof/>
        <w:lang w:val="en-IN" w:eastAsia="en-IN"/>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3FD7"/>
    <w:multiLevelType w:val="multilevel"/>
    <w:tmpl w:val="D576C1C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3596685C"/>
    <w:multiLevelType w:val="hybridMultilevel"/>
    <w:tmpl w:val="E4F89838"/>
    <w:lvl w:ilvl="0" w:tplc="29AC19D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C5A524C"/>
    <w:multiLevelType w:val="hybridMultilevel"/>
    <w:tmpl w:val="1EDA13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7A229A1"/>
    <w:multiLevelType w:val="hybridMultilevel"/>
    <w:tmpl w:val="8DD23C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5CB42E1C"/>
    <w:multiLevelType w:val="hybridMultilevel"/>
    <w:tmpl w:val="64603A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616F2E00"/>
    <w:multiLevelType w:val="hybridMultilevel"/>
    <w:tmpl w:val="507E7E54"/>
    <w:lvl w:ilvl="0" w:tplc="248C81A2">
      <w:start w:val="1"/>
      <w:numFmt w:val="decimal"/>
      <w:lvlText w:val="%1)"/>
      <w:lvlJc w:val="left"/>
      <w:pPr>
        <w:ind w:left="360" w:hanging="360"/>
      </w:pPr>
      <w:rPr>
        <w:rFonts w:hint="default"/>
        <w:b/>
        <w:bCs/>
      </w:rPr>
    </w:lvl>
    <w:lvl w:ilvl="1" w:tplc="EBACEB10">
      <w:numFmt w:val="bullet"/>
      <w:lvlText w:val="•"/>
      <w:lvlJc w:val="left"/>
      <w:pPr>
        <w:ind w:left="1080" w:hanging="360"/>
      </w:pPr>
      <w:rPr>
        <w:rFonts w:ascii="Segoe UI Symbol" w:eastAsia="Times New Roman" w:hAnsi="Segoe UI Symbol" w:cstheme="minorHAns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8104FAB"/>
    <w:multiLevelType w:val="hybridMultilevel"/>
    <w:tmpl w:val="13CCD9B6"/>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8F470FA"/>
    <w:multiLevelType w:val="hybridMultilevel"/>
    <w:tmpl w:val="2A9ABCEA"/>
    <w:lvl w:ilvl="0" w:tplc="DCEC0DE2">
      <w:start w:val="1"/>
      <w:numFmt w:val="decimal"/>
      <w:lvlText w:val="%1."/>
      <w:lvlJc w:val="left"/>
      <w:pPr>
        <w:ind w:left="360" w:hanging="360"/>
      </w:pPr>
      <w:rPr>
        <w:rFonts w:hint="default"/>
        <w:b/>
        <w:bCs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4F7DA4"/>
    <w:multiLevelType w:val="hybridMultilevel"/>
    <w:tmpl w:val="1EDA13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304237819">
    <w:abstractNumId w:val="12"/>
  </w:num>
  <w:num w:numId="2" w16cid:durableId="1763185330">
    <w:abstractNumId w:val="4"/>
  </w:num>
  <w:num w:numId="3" w16cid:durableId="1646006496">
    <w:abstractNumId w:val="2"/>
  </w:num>
  <w:num w:numId="4" w16cid:durableId="1744793677">
    <w:abstractNumId w:val="9"/>
  </w:num>
  <w:num w:numId="5" w16cid:durableId="204341348">
    <w:abstractNumId w:val="13"/>
  </w:num>
  <w:num w:numId="6" w16cid:durableId="623313798">
    <w:abstractNumId w:val="14"/>
  </w:num>
  <w:num w:numId="7" w16cid:durableId="1697583220">
    <w:abstractNumId w:val="1"/>
  </w:num>
  <w:num w:numId="8" w16cid:durableId="1933974344">
    <w:abstractNumId w:val="6"/>
  </w:num>
  <w:num w:numId="9" w16cid:durableId="961229460">
    <w:abstractNumId w:val="11"/>
  </w:num>
  <w:num w:numId="10" w16cid:durableId="672876281">
    <w:abstractNumId w:val="10"/>
  </w:num>
  <w:num w:numId="11" w16cid:durableId="2126078034">
    <w:abstractNumId w:val="8"/>
  </w:num>
  <w:num w:numId="12" w16cid:durableId="8728465">
    <w:abstractNumId w:val="5"/>
  </w:num>
  <w:num w:numId="13" w16cid:durableId="2087456421">
    <w:abstractNumId w:val="0"/>
  </w:num>
  <w:num w:numId="14" w16cid:durableId="1862474307">
    <w:abstractNumId w:val="3"/>
  </w:num>
  <w:num w:numId="15" w16cid:durableId="302977026">
    <w:abstractNumId w:val="7"/>
  </w:num>
  <w:num w:numId="16" w16cid:durableId="835262137">
    <w:abstractNumId w:val="2"/>
    <w:lvlOverride w:ilvl="0"/>
    <w:lvlOverride w:ilvl="1"/>
    <w:lvlOverride w:ilvl="2"/>
    <w:lvlOverride w:ilvl="3"/>
    <w:lvlOverride w:ilvl="4"/>
    <w:lvlOverride w:ilvl="5"/>
    <w:lvlOverride w:ilvl="6"/>
    <w:lvlOverride w:ilvl="7"/>
    <w:lvlOverride w:ilv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22AE"/>
    <w:rsid w:val="0000485E"/>
    <w:rsid w:val="00004CBC"/>
    <w:rsid w:val="000057D4"/>
    <w:rsid w:val="00005C31"/>
    <w:rsid w:val="00005E94"/>
    <w:rsid w:val="000063F3"/>
    <w:rsid w:val="00006F62"/>
    <w:rsid w:val="0000706F"/>
    <w:rsid w:val="000100F6"/>
    <w:rsid w:val="00010668"/>
    <w:rsid w:val="000111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817"/>
    <w:rsid w:val="00024912"/>
    <w:rsid w:val="0002491C"/>
    <w:rsid w:val="00024C7D"/>
    <w:rsid w:val="0002514B"/>
    <w:rsid w:val="000251E6"/>
    <w:rsid w:val="00027B92"/>
    <w:rsid w:val="00027F0F"/>
    <w:rsid w:val="000305A5"/>
    <w:rsid w:val="000306D7"/>
    <w:rsid w:val="00031B6D"/>
    <w:rsid w:val="000320C3"/>
    <w:rsid w:val="000328E3"/>
    <w:rsid w:val="0003316E"/>
    <w:rsid w:val="00033357"/>
    <w:rsid w:val="0003340D"/>
    <w:rsid w:val="00033A17"/>
    <w:rsid w:val="000341D3"/>
    <w:rsid w:val="000348D8"/>
    <w:rsid w:val="00034C50"/>
    <w:rsid w:val="00035930"/>
    <w:rsid w:val="00035B76"/>
    <w:rsid w:val="00035E39"/>
    <w:rsid w:val="00037304"/>
    <w:rsid w:val="00040BF6"/>
    <w:rsid w:val="000411AB"/>
    <w:rsid w:val="00041713"/>
    <w:rsid w:val="00042C96"/>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24"/>
    <w:rsid w:val="00062420"/>
    <w:rsid w:val="000625F9"/>
    <w:rsid w:val="00062E12"/>
    <w:rsid w:val="00063A27"/>
    <w:rsid w:val="00063A41"/>
    <w:rsid w:val="00064165"/>
    <w:rsid w:val="00066C09"/>
    <w:rsid w:val="0007025D"/>
    <w:rsid w:val="0007086D"/>
    <w:rsid w:val="0007288A"/>
    <w:rsid w:val="00072EDB"/>
    <w:rsid w:val="00072F8E"/>
    <w:rsid w:val="00076223"/>
    <w:rsid w:val="00077E41"/>
    <w:rsid w:val="00081326"/>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38BA"/>
    <w:rsid w:val="000A468E"/>
    <w:rsid w:val="000A52E8"/>
    <w:rsid w:val="000A53A5"/>
    <w:rsid w:val="000A5518"/>
    <w:rsid w:val="000A6F51"/>
    <w:rsid w:val="000B0364"/>
    <w:rsid w:val="000B08F4"/>
    <w:rsid w:val="000B1550"/>
    <w:rsid w:val="000B1D4C"/>
    <w:rsid w:val="000B2B9C"/>
    <w:rsid w:val="000B2D9C"/>
    <w:rsid w:val="000B3C99"/>
    <w:rsid w:val="000B3F99"/>
    <w:rsid w:val="000B4A29"/>
    <w:rsid w:val="000B673A"/>
    <w:rsid w:val="000B70B1"/>
    <w:rsid w:val="000B7FB0"/>
    <w:rsid w:val="000C080D"/>
    <w:rsid w:val="000C11AD"/>
    <w:rsid w:val="000C473C"/>
    <w:rsid w:val="000C47D3"/>
    <w:rsid w:val="000C49B2"/>
    <w:rsid w:val="000C5221"/>
    <w:rsid w:val="000C5244"/>
    <w:rsid w:val="000C6CB2"/>
    <w:rsid w:val="000C7380"/>
    <w:rsid w:val="000C766F"/>
    <w:rsid w:val="000D2282"/>
    <w:rsid w:val="000D2742"/>
    <w:rsid w:val="000D2B70"/>
    <w:rsid w:val="000D4168"/>
    <w:rsid w:val="000D4426"/>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342"/>
    <w:rsid w:val="000E79F8"/>
    <w:rsid w:val="000E7A8C"/>
    <w:rsid w:val="000E7D0F"/>
    <w:rsid w:val="000F1FA8"/>
    <w:rsid w:val="000F3857"/>
    <w:rsid w:val="000F3E03"/>
    <w:rsid w:val="000F45FA"/>
    <w:rsid w:val="000F46F4"/>
    <w:rsid w:val="000F52AB"/>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80E"/>
    <w:rsid w:val="00120A8E"/>
    <w:rsid w:val="00120FA3"/>
    <w:rsid w:val="00121D21"/>
    <w:rsid w:val="001224D6"/>
    <w:rsid w:val="001228D0"/>
    <w:rsid w:val="001229E9"/>
    <w:rsid w:val="001246B5"/>
    <w:rsid w:val="00126034"/>
    <w:rsid w:val="00126517"/>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1840"/>
    <w:rsid w:val="001427E2"/>
    <w:rsid w:val="00142BA3"/>
    <w:rsid w:val="001430B1"/>
    <w:rsid w:val="0014376D"/>
    <w:rsid w:val="00144206"/>
    <w:rsid w:val="00144ABE"/>
    <w:rsid w:val="00144D05"/>
    <w:rsid w:val="00145BB3"/>
    <w:rsid w:val="00146887"/>
    <w:rsid w:val="0014744C"/>
    <w:rsid w:val="001475F7"/>
    <w:rsid w:val="00147738"/>
    <w:rsid w:val="001479AE"/>
    <w:rsid w:val="00147A79"/>
    <w:rsid w:val="00147D80"/>
    <w:rsid w:val="00147FF2"/>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9A"/>
    <w:rsid w:val="001658EA"/>
    <w:rsid w:val="00167508"/>
    <w:rsid w:val="00167957"/>
    <w:rsid w:val="00170A15"/>
    <w:rsid w:val="00170CA7"/>
    <w:rsid w:val="00171FBE"/>
    <w:rsid w:val="00172AED"/>
    <w:rsid w:val="00173080"/>
    <w:rsid w:val="001732BE"/>
    <w:rsid w:val="00173A81"/>
    <w:rsid w:val="00173D84"/>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BA4"/>
    <w:rsid w:val="001A3E26"/>
    <w:rsid w:val="001A4D62"/>
    <w:rsid w:val="001A4FB1"/>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0D2"/>
    <w:rsid w:val="001D72D8"/>
    <w:rsid w:val="001E0145"/>
    <w:rsid w:val="001E1DC6"/>
    <w:rsid w:val="001E20F9"/>
    <w:rsid w:val="001E31E3"/>
    <w:rsid w:val="001E47FD"/>
    <w:rsid w:val="001E777F"/>
    <w:rsid w:val="001F1200"/>
    <w:rsid w:val="001F281D"/>
    <w:rsid w:val="001F359E"/>
    <w:rsid w:val="001F3757"/>
    <w:rsid w:val="001F4099"/>
    <w:rsid w:val="001F60E1"/>
    <w:rsid w:val="001F7CC6"/>
    <w:rsid w:val="00200383"/>
    <w:rsid w:val="0020058B"/>
    <w:rsid w:val="002012B4"/>
    <w:rsid w:val="002013B8"/>
    <w:rsid w:val="002015D6"/>
    <w:rsid w:val="002022D0"/>
    <w:rsid w:val="00204375"/>
    <w:rsid w:val="002051D5"/>
    <w:rsid w:val="0020694F"/>
    <w:rsid w:val="00206C65"/>
    <w:rsid w:val="00211537"/>
    <w:rsid w:val="002125CB"/>
    <w:rsid w:val="00212C3B"/>
    <w:rsid w:val="002131AD"/>
    <w:rsid w:val="0021378E"/>
    <w:rsid w:val="00213AFF"/>
    <w:rsid w:val="00214BC4"/>
    <w:rsid w:val="00215738"/>
    <w:rsid w:val="00215AB8"/>
    <w:rsid w:val="00215F99"/>
    <w:rsid w:val="002168F4"/>
    <w:rsid w:val="00216ABD"/>
    <w:rsid w:val="00216C0E"/>
    <w:rsid w:val="002177AF"/>
    <w:rsid w:val="002205EE"/>
    <w:rsid w:val="00220EEE"/>
    <w:rsid w:val="00221361"/>
    <w:rsid w:val="00225650"/>
    <w:rsid w:val="0022569D"/>
    <w:rsid w:val="00226A81"/>
    <w:rsid w:val="002273DA"/>
    <w:rsid w:val="00227D95"/>
    <w:rsid w:val="00227FC9"/>
    <w:rsid w:val="00230BB3"/>
    <w:rsid w:val="0023154D"/>
    <w:rsid w:val="00232ACD"/>
    <w:rsid w:val="00232DA5"/>
    <w:rsid w:val="00232F63"/>
    <w:rsid w:val="00234ACB"/>
    <w:rsid w:val="00234E2D"/>
    <w:rsid w:val="002357A9"/>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B60"/>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4D30"/>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773AB"/>
    <w:rsid w:val="00277448"/>
    <w:rsid w:val="00281669"/>
    <w:rsid w:val="002824DA"/>
    <w:rsid w:val="00282741"/>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44BF"/>
    <w:rsid w:val="0029596D"/>
    <w:rsid w:val="00296CEF"/>
    <w:rsid w:val="0029702B"/>
    <w:rsid w:val="00297199"/>
    <w:rsid w:val="002A06DC"/>
    <w:rsid w:val="002A1354"/>
    <w:rsid w:val="002A1789"/>
    <w:rsid w:val="002A2224"/>
    <w:rsid w:val="002A2CF1"/>
    <w:rsid w:val="002A3E1A"/>
    <w:rsid w:val="002A40CD"/>
    <w:rsid w:val="002A4159"/>
    <w:rsid w:val="002A4E19"/>
    <w:rsid w:val="002A5653"/>
    <w:rsid w:val="002A63AD"/>
    <w:rsid w:val="002A6FD7"/>
    <w:rsid w:val="002A76D0"/>
    <w:rsid w:val="002B0576"/>
    <w:rsid w:val="002B0850"/>
    <w:rsid w:val="002B1A81"/>
    <w:rsid w:val="002B2509"/>
    <w:rsid w:val="002B25B3"/>
    <w:rsid w:val="002B47F5"/>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454D"/>
    <w:rsid w:val="002F57D8"/>
    <w:rsid w:val="002F5F56"/>
    <w:rsid w:val="002F667B"/>
    <w:rsid w:val="002F6792"/>
    <w:rsid w:val="002F6C73"/>
    <w:rsid w:val="002F6F4B"/>
    <w:rsid w:val="002F74EC"/>
    <w:rsid w:val="00302D7D"/>
    <w:rsid w:val="00303971"/>
    <w:rsid w:val="003048C4"/>
    <w:rsid w:val="00305615"/>
    <w:rsid w:val="00307184"/>
    <w:rsid w:val="0030752E"/>
    <w:rsid w:val="0030757E"/>
    <w:rsid w:val="003104FA"/>
    <w:rsid w:val="0031424B"/>
    <w:rsid w:val="003142D6"/>
    <w:rsid w:val="003155F4"/>
    <w:rsid w:val="003159D8"/>
    <w:rsid w:val="00316280"/>
    <w:rsid w:val="00316336"/>
    <w:rsid w:val="0031677E"/>
    <w:rsid w:val="00317008"/>
    <w:rsid w:val="00317FE3"/>
    <w:rsid w:val="003213E7"/>
    <w:rsid w:val="003240DC"/>
    <w:rsid w:val="0032466C"/>
    <w:rsid w:val="00324BC5"/>
    <w:rsid w:val="003250C7"/>
    <w:rsid w:val="00325BBD"/>
    <w:rsid w:val="0032738D"/>
    <w:rsid w:val="00331F8A"/>
    <w:rsid w:val="0033253A"/>
    <w:rsid w:val="003326D2"/>
    <w:rsid w:val="00332BAD"/>
    <w:rsid w:val="0033435B"/>
    <w:rsid w:val="0033486C"/>
    <w:rsid w:val="00334DE9"/>
    <w:rsid w:val="00335925"/>
    <w:rsid w:val="0033618F"/>
    <w:rsid w:val="00336383"/>
    <w:rsid w:val="00336423"/>
    <w:rsid w:val="0033679E"/>
    <w:rsid w:val="003367EB"/>
    <w:rsid w:val="00336F12"/>
    <w:rsid w:val="00337C9A"/>
    <w:rsid w:val="0034104A"/>
    <w:rsid w:val="00341240"/>
    <w:rsid w:val="00341C0D"/>
    <w:rsid w:val="00342ACC"/>
    <w:rsid w:val="00342E41"/>
    <w:rsid w:val="00343069"/>
    <w:rsid w:val="00343560"/>
    <w:rsid w:val="00343B50"/>
    <w:rsid w:val="00345158"/>
    <w:rsid w:val="00345F80"/>
    <w:rsid w:val="003462AB"/>
    <w:rsid w:val="003475D2"/>
    <w:rsid w:val="0034779F"/>
    <w:rsid w:val="00350111"/>
    <w:rsid w:val="00350CAC"/>
    <w:rsid w:val="003528F3"/>
    <w:rsid w:val="00352C06"/>
    <w:rsid w:val="00354695"/>
    <w:rsid w:val="00355920"/>
    <w:rsid w:val="00356022"/>
    <w:rsid w:val="003560E2"/>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909A9"/>
    <w:rsid w:val="0039253F"/>
    <w:rsid w:val="003930BE"/>
    <w:rsid w:val="00393352"/>
    <w:rsid w:val="00394286"/>
    <w:rsid w:val="0039493E"/>
    <w:rsid w:val="00396F55"/>
    <w:rsid w:val="0039798D"/>
    <w:rsid w:val="00397AE6"/>
    <w:rsid w:val="003A126D"/>
    <w:rsid w:val="003A28DF"/>
    <w:rsid w:val="003A4AEE"/>
    <w:rsid w:val="003A57CD"/>
    <w:rsid w:val="003A5BA0"/>
    <w:rsid w:val="003A61B6"/>
    <w:rsid w:val="003A637B"/>
    <w:rsid w:val="003A7692"/>
    <w:rsid w:val="003A7CBE"/>
    <w:rsid w:val="003B01BB"/>
    <w:rsid w:val="003B0202"/>
    <w:rsid w:val="003B13F8"/>
    <w:rsid w:val="003B32BE"/>
    <w:rsid w:val="003B38E4"/>
    <w:rsid w:val="003B566C"/>
    <w:rsid w:val="003B6867"/>
    <w:rsid w:val="003B6868"/>
    <w:rsid w:val="003B7035"/>
    <w:rsid w:val="003C1F7F"/>
    <w:rsid w:val="003C284C"/>
    <w:rsid w:val="003C386B"/>
    <w:rsid w:val="003C4779"/>
    <w:rsid w:val="003C5DEB"/>
    <w:rsid w:val="003C6B88"/>
    <w:rsid w:val="003C7058"/>
    <w:rsid w:val="003C748B"/>
    <w:rsid w:val="003D1767"/>
    <w:rsid w:val="003D29E8"/>
    <w:rsid w:val="003D378E"/>
    <w:rsid w:val="003D3D68"/>
    <w:rsid w:val="003D4883"/>
    <w:rsid w:val="003D519A"/>
    <w:rsid w:val="003D5772"/>
    <w:rsid w:val="003D5AD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380B"/>
    <w:rsid w:val="003F4B06"/>
    <w:rsid w:val="003F4B6A"/>
    <w:rsid w:val="003F5754"/>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2555"/>
    <w:rsid w:val="00424517"/>
    <w:rsid w:val="0042522C"/>
    <w:rsid w:val="004256BF"/>
    <w:rsid w:val="00426CD2"/>
    <w:rsid w:val="00427409"/>
    <w:rsid w:val="00427410"/>
    <w:rsid w:val="0043049C"/>
    <w:rsid w:val="0043159F"/>
    <w:rsid w:val="00431A36"/>
    <w:rsid w:val="004326E9"/>
    <w:rsid w:val="00432716"/>
    <w:rsid w:val="0043282A"/>
    <w:rsid w:val="00433223"/>
    <w:rsid w:val="00433518"/>
    <w:rsid w:val="0043352F"/>
    <w:rsid w:val="00434305"/>
    <w:rsid w:val="004343BF"/>
    <w:rsid w:val="00435A65"/>
    <w:rsid w:val="00436505"/>
    <w:rsid w:val="00436B5F"/>
    <w:rsid w:val="00437BD6"/>
    <w:rsid w:val="00440A7B"/>
    <w:rsid w:val="00442D62"/>
    <w:rsid w:val="00442DDA"/>
    <w:rsid w:val="00442ED3"/>
    <w:rsid w:val="00444202"/>
    <w:rsid w:val="0044519C"/>
    <w:rsid w:val="00445552"/>
    <w:rsid w:val="004458F2"/>
    <w:rsid w:val="00445DBA"/>
    <w:rsid w:val="0044729E"/>
    <w:rsid w:val="00451C4B"/>
    <w:rsid w:val="00451F12"/>
    <w:rsid w:val="00452085"/>
    <w:rsid w:val="00453FFC"/>
    <w:rsid w:val="00454EA1"/>
    <w:rsid w:val="004554E5"/>
    <w:rsid w:val="00455711"/>
    <w:rsid w:val="004562C7"/>
    <w:rsid w:val="0045681B"/>
    <w:rsid w:val="004571A8"/>
    <w:rsid w:val="004604E9"/>
    <w:rsid w:val="004615EC"/>
    <w:rsid w:val="00461AF5"/>
    <w:rsid w:val="00462323"/>
    <w:rsid w:val="00462D38"/>
    <w:rsid w:val="00464419"/>
    <w:rsid w:val="00464968"/>
    <w:rsid w:val="00464A9F"/>
    <w:rsid w:val="0046549A"/>
    <w:rsid w:val="004657E7"/>
    <w:rsid w:val="00466EB0"/>
    <w:rsid w:val="0047009D"/>
    <w:rsid w:val="0047057F"/>
    <w:rsid w:val="00470607"/>
    <w:rsid w:val="004734E4"/>
    <w:rsid w:val="004735B5"/>
    <w:rsid w:val="00474CDA"/>
    <w:rsid w:val="00476A99"/>
    <w:rsid w:val="00477414"/>
    <w:rsid w:val="00477D58"/>
    <w:rsid w:val="00480042"/>
    <w:rsid w:val="004820A6"/>
    <w:rsid w:val="004833C5"/>
    <w:rsid w:val="00483D47"/>
    <w:rsid w:val="00492E3C"/>
    <w:rsid w:val="004938AE"/>
    <w:rsid w:val="00495770"/>
    <w:rsid w:val="004958E6"/>
    <w:rsid w:val="00495A28"/>
    <w:rsid w:val="00495C85"/>
    <w:rsid w:val="004973C8"/>
    <w:rsid w:val="00497FC9"/>
    <w:rsid w:val="004A0C21"/>
    <w:rsid w:val="004A282D"/>
    <w:rsid w:val="004A287F"/>
    <w:rsid w:val="004A28EE"/>
    <w:rsid w:val="004A2D7A"/>
    <w:rsid w:val="004A42B6"/>
    <w:rsid w:val="004A6190"/>
    <w:rsid w:val="004A66CC"/>
    <w:rsid w:val="004B0089"/>
    <w:rsid w:val="004B10DC"/>
    <w:rsid w:val="004B2B0D"/>
    <w:rsid w:val="004B3A87"/>
    <w:rsid w:val="004B51F6"/>
    <w:rsid w:val="004B6B61"/>
    <w:rsid w:val="004C0C65"/>
    <w:rsid w:val="004C2ABF"/>
    <w:rsid w:val="004C2FE7"/>
    <w:rsid w:val="004C33EF"/>
    <w:rsid w:val="004C3F1A"/>
    <w:rsid w:val="004C4019"/>
    <w:rsid w:val="004C4142"/>
    <w:rsid w:val="004C4CA5"/>
    <w:rsid w:val="004C4CBC"/>
    <w:rsid w:val="004C5039"/>
    <w:rsid w:val="004C5554"/>
    <w:rsid w:val="004C65FE"/>
    <w:rsid w:val="004C6C85"/>
    <w:rsid w:val="004C6CAE"/>
    <w:rsid w:val="004D0103"/>
    <w:rsid w:val="004D15FD"/>
    <w:rsid w:val="004D19C6"/>
    <w:rsid w:val="004D1DE4"/>
    <w:rsid w:val="004D210D"/>
    <w:rsid w:val="004D2894"/>
    <w:rsid w:val="004D58EB"/>
    <w:rsid w:val="004D5C49"/>
    <w:rsid w:val="004D646C"/>
    <w:rsid w:val="004D6A51"/>
    <w:rsid w:val="004E02AB"/>
    <w:rsid w:val="004E03AD"/>
    <w:rsid w:val="004E0507"/>
    <w:rsid w:val="004E082D"/>
    <w:rsid w:val="004E1C46"/>
    <w:rsid w:val="004E21AE"/>
    <w:rsid w:val="004E3726"/>
    <w:rsid w:val="004E3A07"/>
    <w:rsid w:val="004E4297"/>
    <w:rsid w:val="004E6354"/>
    <w:rsid w:val="004E6A65"/>
    <w:rsid w:val="004E6B74"/>
    <w:rsid w:val="004E6D4D"/>
    <w:rsid w:val="004E7979"/>
    <w:rsid w:val="004F03D4"/>
    <w:rsid w:val="004F0F48"/>
    <w:rsid w:val="004F16C5"/>
    <w:rsid w:val="004F1A3C"/>
    <w:rsid w:val="004F2019"/>
    <w:rsid w:val="004F25DE"/>
    <w:rsid w:val="004F26A6"/>
    <w:rsid w:val="004F32A9"/>
    <w:rsid w:val="004F35CC"/>
    <w:rsid w:val="004F3EF3"/>
    <w:rsid w:val="004F555D"/>
    <w:rsid w:val="004F69D9"/>
    <w:rsid w:val="004F70A2"/>
    <w:rsid w:val="004F72D6"/>
    <w:rsid w:val="00500C84"/>
    <w:rsid w:val="005018D4"/>
    <w:rsid w:val="00501B52"/>
    <w:rsid w:val="005022A5"/>
    <w:rsid w:val="00502F55"/>
    <w:rsid w:val="00503015"/>
    <w:rsid w:val="005039FD"/>
    <w:rsid w:val="005047DE"/>
    <w:rsid w:val="00505A4A"/>
    <w:rsid w:val="00506E8A"/>
    <w:rsid w:val="00507A3D"/>
    <w:rsid w:val="0051007D"/>
    <w:rsid w:val="00510133"/>
    <w:rsid w:val="00510A10"/>
    <w:rsid w:val="00511494"/>
    <w:rsid w:val="005123B4"/>
    <w:rsid w:val="00513E0A"/>
    <w:rsid w:val="0051561B"/>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0C16"/>
    <w:rsid w:val="005324CB"/>
    <w:rsid w:val="00532721"/>
    <w:rsid w:val="00532BFA"/>
    <w:rsid w:val="0053441F"/>
    <w:rsid w:val="005356C8"/>
    <w:rsid w:val="00535969"/>
    <w:rsid w:val="00535AC5"/>
    <w:rsid w:val="005372A2"/>
    <w:rsid w:val="005375D2"/>
    <w:rsid w:val="005376A4"/>
    <w:rsid w:val="00537E71"/>
    <w:rsid w:val="00541FC6"/>
    <w:rsid w:val="00542CB3"/>
    <w:rsid w:val="0054665C"/>
    <w:rsid w:val="0054747F"/>
    <w:rsid w:val="00547E3D"/>
    <w:rsid w:val="0055004B"/>
    <w:rsid w:val="00552796"/>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4F5"/>
    <w:rsid w:val="00576B0C"/>
    <w:rsid w:val="00577108"/>
    <w:rsid w:val="0057714A"/>
    <w:rsid w:val="00577DC7"/>
    <w:rsid w:val="00577DFB"/>
    <w:rsid w:val="00580916"/>
    <w:rsid w:val="00581A9C"/>
    <w:rsid w:val="0058250D"/>
    <w:rsid w:val="00582A29"/>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0D39"/>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B7E8C"/>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0AE3"/>
    <w:rsid w:val="005E1587"/>
    <w:rsid w:val="005E2533"/>
    <w:rsid w:val="005E2917"/>
    <w:rsid w:val="005E3C80"/>
    <w:rsid w:val="005E48F7"/>
    <w:rsid w:val="005E4F8E"/>
    <w:rsid w:val="005E6951"/>
    <w:rsid w:val="005E6A2B"/>
    <w:rsid w:val="005E7E73"/>
    <w:rsid w:val="005E7F36"/>
    <w:rsid w:val="005F1BB8"/>
    <w:rsid w:val="005F1ECC"/>
    <w:rsid w:val="005F27E9"/>
    <w:rsid w:val="005F28BC"/>
    <w:rsid w:val="005F42C5"/>
    <w:rsid w:val="005F43F2"/>
    <w:rsid w:val="005F5522"/>
    <w:rsid w:val="005F57BF"/>
    <w:rsid w:val="005F5EED"/>
    <w:rsid w:val="005F60FF"/>
    <w:rsid w:val="006003A8"/>
    <w:rsid w:val="00602050"/>
    <w:rsid w:val="00602C46"/>
    <w:rsid w:val="006035BA"/>
    <w:rsid w:val="0060496C"/>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398"/>
    <w:rsid w:val="00616F8E"/>
    <w:rsid w:val="0061700C"/>
    <w:rsid w:val="0061719A"/>
    <w:rsid w:val="00617403"/>
    <w:rsid w:val="006174F2"/>
    <w:rsid w:val="00617A2B"/>
    <w:rsid w:val="006208CA"/>
    <w:rsid w:val="00621AF7"/>
    <w:rsid w:val="0062215A"/>
    <w:rsid w:val="00623B6F"/>
    <w:rsid w:val="00623B9D"/>
    <w:rsid w:val="00623EE1"/>
    <w:rsid w:val="00624F11"/>
    <w:rsid w:val="0063019A"/>
    <w:rsid w:val="0063022D"/>
    <w:rsid w:val="00632F3B"/>
    <w:rsid w:val="00633BF7"/>
    <w:rsid w:val="00633C3A"/>
    <w:rsid w:val="00634126"/>
    <w:rsid w:val="00634A5B"/>
    <w:rsid w:val="006355C0"/>
    <w:rsid w:val="0063693D"/>
    <w:rsid w:val="00636A08"/>
    <w:rsid w:val="00636B11"/>
    <w:rsid w:val="00637727"/>
    <w:rsid w:val="006377D5"/>
    <w:rsid w:val="00640115"/>
    <w:rsid w:val="00641A39"/>
    <w:rsid w:val="00641AB9"/>
    <w:rsid w:val="00641AFA"/>
    <w:rsid w:val="006421E4"/>
    <w:rsid w:val="0064240C"/>
    <w:rsid w:val="00647171"/>
    <w:rsid w:val="0065051A"/>
    <w:rsid w:val="00650685"/>
    <w:rsid w:val="006508BD"/>
    <w:rsid w:val="00650B7C"/>
    <w:rsid w:val="0065131F"/>
    <w:rsid w:val="00651571"/>
    <w:rsid w:val="00652A68"/>
    <w:rsid w:val="00653D2E"/>
    <w:rsid w:val="00654397"/>
    <w:rsid w:val="006546D2"/>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5724"/>
    <w:rsid w:val="0067673D"/>
    <w:rsid w:val="006809F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0F2"/>
    <w:rsid w:val="006A22D9"/>
    <w:rsid w:val="006A4302"/>
    <w:rsid w:val="006A44ED"/>
    <w:rsid w:val="006A4A27"/>
    <w:rsid w:val="006A4E16"/>
    <w:rsid w:val="006A514C"/>
    <w:rsid w:val="006A5319"/>
    <w:rsid w:val="006A5DEF"/>
    <w:rsid w:val="006A61C5"/>
    <w:rsid w:val="006A7627"/>
    <w:rsid w:val="006A7C85"/>
    <w:rsid w:val="006B0790"/>
    <w:rsid w:val="006B0F89"/>
    <w:rsid w:val="006B2EDC"/>
    <w:rsid w:val="006B359D"/>
    <w:rsid w:val="006B5ADA"/>
    <w:rsid w:val="006B62DD"/>
    <w:rsid w:val="006B6945"/>
    <w:rsid w:val="006B72CA"/>
    <w:rsid w:val="006C0219"/>
    <w:rsid w:val="006C05C6"/>
    <w:rsid w:val="006C0CA4"/>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1EB"/>
    <w:rsid w:val="006D5254"/>
    <w:rsid w:val="006D563C"/>
    <w:rsid w:val="006D64A4"/>
    <w:rsid w:val="006D721A"/>
    <w:rsid w:val="006D7C1C"/>
    <w:rsid w:val="006E0522"/>
    <w:rsid w:val="006E0ECF"/>
    <w:rsid w:val="006E17AE"/>
    <w:rsid w:val="006E1E11"/>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2F99"/>
    <w:rsid w:val="006F32A7"/>
    <w:rsid w:val="006F37AA"/>
    <w:rsid w:val="006F4D34"/>
    <w:rsid w:val="006F5EC2"/>
    <w:rsid w:val="006F644C"/>
    <w:rsid w:val="006F69A0"/>
    <w:rsid w:val="006F7884"/>
    <w:rsid w:val="007009A8"/>
    <w:rsid w:val="00700B77"/>
    <w:rsid w:val="00700F96"/>
    <w:rsid w:val="00700FE7"/>
    <w:rsid w:val="007016D9"/>
    <w:rsid w:val="00702775"/>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72D"/>
    <w:rsid w:val="00716AAF"/>
    <w:rsid w:val="00720C1F"/>
    <w:rsid w:val="007213C0"/>
    <w:rsid w:val="00722665"/>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3D74"/>
    <w:rsid w:val="0074466D"/>
    <w:rsid w:val="007449ED"/>
    <w:rsid w:val="00750847"/>
    <w:rsid w:val="00751129"/>
    <w:rsid w:val="007513FF"/>
    <w:rsid w:val="00751FED"/>
    <w:rsid w:val="007542DB"/>
    <w:rsid w:val="00754A22"/>
    <w:rsid w:val="0075509F"/>
    <w:rsid w:val="007557EF"/>
    <w:rsid w:val="00757966"/>
    <w:rsid w:val="00760871"/>
    <w:rsid w:val="0076102E"/>
    <w:rsid w:val="007613DC"/>
    <w:rsid w:val="0076167D"/>
    <w:rsid w:val="00761EDC"/>
    <w:rsid w:val="00762A47"/>
    <w:rsid w:val="00763936"/>
    <w:rsid w:val="00763A36"/>
    <w:rsid w:val="00764DCD"/>
    <w:rsid w:val="007659B4"/>
    <w:rsid w:val="00765F05"/>
    <w:rsid w:val="00767AB5"/>
    <w:rsid w:val="00767CD1"/>
    <w:rsid w:val="00767EE6"/>
    <w:rsid w:val="00767FB0"/>
    <w:rsid w:val="0077107B"/>
    <w:rsid w:val="007726CE"/>
    <w:rsid w:val="007735BB"/>
    <w:rsid w:val="007738DD"/>
    <w:rsid w:val="00774323"/>
    <w:rsid w:val="00774475"/>
    <w:rsid w:val="00774DC3"/>
    <w:rsid w:val="00775378"/>
    <w:rsid w:val="00775DF7"/>
    <w:rsid w:val="00775EFD"/>
    <w:rsid w:val="00776841"/>
    <w:rsid w:val="00777095"/>
    <w:rsid w:val="00780994"/>
    <w:rsid w:val="00780EEC"/>
    <w:rsid w:val="00781408"/>
    <w:rsid w:val="00781ED4"/>
    <w:rsid w:val="00782AEF"/>
    <w:rsid w:val="0078334C"/>
    <w:rsid w:val="0078378B"/>
    <w:rsid w:val="00783D58"/>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4DF5"/>
    <w:rsid w:val="007B53DD"/>
    <w:rsid w:val="007B541C"/>
    <w:rsid w:val="007B5E6E"/>
    <w:rsid w:val="007B6441"/>
    <w:rsid w:val="007B64DF"/>
    <w:rsid w:val="007B661B"/>
    <w:rsid w:val="007B6DF6"/>
    <w:rsid w:val="007B7DDC"/>
    <w:rsid w:val="007C1BB3"/>
    <w:rsid w:val="007C2544"/>
    <w:rsid w:val="007C28AA"/>
    <w:rsid w:val="007C2E5E"/>
    <w:rsid w:val="007C3AD7"/>
    <w:rsid w:val="007C41F2"/>
    <w:rsid w:val="007C4751"/>
    <w:rsid w:val="007C4C94"/>
    <w:rsid w:val="007C53C6"/>
    <w:rsid w:val="007C682F"/>
    <w:rsid w:val="007C6EA0"/>
    <w:rsid w:val="007D09F3"/>
    <w:rsid w:val="007D119A"/>
    <w:rsid w:val="007D1413"/>
    <w:rsid w:val="007D32EF"/>
    <w:rsid w:val="007D3CB6"/>
    <w:rsid w:val="007D5C37"/>
    <w:rsid w:val="007D5D00"/>
    <w:rsid w:val="007D652F"/>
    <w:rsid w:val="007D6585"/>
    <w:rsid w:val="007D66A4"/>
    <w:rsid w:val="007D747C"/>
    <w:rsid w:val="007D7DC1"/>
    <w:rsid w:val="007E00CB"/>
    <w:rsid w:val="007E10E7"/>
    <w:rsid w:val="007E1290"/>
    <w:rsid w:val="007E2103"/>
    <w:rsid w:val="007E2990"/>
    <w:rsid w:val="007E2F83"/>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33ED"/>
    <w:rsid w:val="007F3F2F"/>
    <w:rsid w:val="007F4176"/>
    <w:rsid w:val="007F4949"/>
    <w:rsid w:val="007F4E4B"/>
    <w:rsid w:val="007F53BC"/>
    <w:rsid w:val="007F5410"/>
    <w:rsid w:val="007F6DFC"/>
    <w:rsid w:val="007F763C"/>
    <w:rsid w:val="007F7DBA"/>
    <w:rsid w:val="00800E1F"/>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3D0C"/>
    <w:rsid w:val="00826973"/>
    <w:rsid w:val="00826D94"/>
    <w:rsid w:val="00830B51"/>
    <w:rsid w:val="008331ED"/>
    <w:rsid w:val="00833E91"/>
    <w:rsid w:val="0083421C"/>
    <w:rsid w:val="0083480A"/>
    <w:rsid w:val="00834FDF"/>
    <w:rsid w:val="00835211"/>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BF4"/>
    <w:rsid w:val="00871986"/>
    <w:rsid w:val="00872106"/>
    <w:rsid w:val="00872467"/>
    <w:rsid w:val="008735A8"/>
    <w:rsid w:val="00874E61"/>
    <w:rsid w:val="0087514F"/>
    <w:rsid w:val="00875705"/>
    <w:rsid w:val="00876286"/>
    <w:rsid w:val="008764D8"/>
    <w:rsid w:val="0087677E"/>
    <w:rsid w:val="008772F2"/>
    <w:rsid w:val="00880828"/>
    <w:rsid w:val="00881368"/>
    <w:rsid w:val="0088221F"/>
    <w:rsid w:val="008826F7"/>
    <w:rsid w:val="00882A09"/>
    <w:rsid w:val="008833C1"/>
    <w:rsid w:val="008834E9"/>
    <w:rsid w:val="00883CA5"/>
    <w:rsid w:val="00884B3D"/>
    <w:rsid w:val="0088621B"/>
    <w:rsid w:val="0088688A"/>
    <w:rsid w:val="008906F6"/>
    <w:rsid w:val="008923C1"/>
    <w:rsid w:val="00893091"/>
    <w:rsid w:val="00893124"/>
    <w:rsid w:val="008936F4"/>
    <w:rsid w:val="00893EB8"/>
    <w:rsid w:val="00895ED7"/>
    <w:rsid w:val="00896DCA"/>
    <w:rsid w:val="008A01DA"/>
    <w:rsid w:val="008A0B39"/>
    <w:rsid w:val="008A1007"/>
    <w:rsid w:val="008A10B9"/>
    <w:rsid w:val="008A1292"/>
    <w:rsid w:val="008A1E5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4A5"/>
    <w:rsid w:val="008B6E5F"/>
    <w:rsid w:val="008B7EA8"/>
    <w:rsid w:val="008C0265"/>
    <w:rsid w:val="008C13B7"/>
    <w:rsid w:val="008C1BC4"/>
    <w:rsid w:val="008C1D29"/>
    <w:rsid w:val="008C2328"/>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660"/>
    <w:rsid w:val="008E4DBD"/>
    <w:rsid w:val="008E60ED"/>
    <w:rsid w:val="008E7604"/>
    <w:rsid w:val="008E7751"/>
    <w:rsid w:val="008F1169"/>
    <w:rsid w:val="008F1272"/>
    <w:rsid w:val="008F14E4"/>
    <w:rsid w:val="008F1DE1"/>
    <w:rsid w:val="008F23FB"/>
    <w:rsid w:val="008F258C"/>
    <w:rsid w:val="008F3433"/>
    <w:rsid w:val="008F3FA5"/>
    <w:rsid w:val="008F4027"/>
    <w:rsid w:val="008F43D7"/>
    <w:rsid w:val="008F53D7"/>
    <w:rsid w:val="008F6095"/>
    <w:rsid w:val="008F62FE"/>
    <w:rsid w:val="008F6CE2"/>
    <w:rsid w:val="008F6ECE"/>
    <w:rsid w:val="008F7470"/>
    <w:rsid w:val="00900539"/>
    <w:rsid w:val="00901668"/>
    <w:rsid w:val="0090223D"/>
    <w:rsid w:val="00904331"/>
    <w:rsid w:val="00904CD9"/>
    <w:rsid w:val="00906406"/>
    <w:rsid w:val="00907F51"/>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662"/>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29D9"/>
    <w:rsid w:val="00945615"/>
    <w:rsid w:val="00945B04"/>
    <w:rsid w:val="00945B7A"/>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52F"/>
    <w:rsid w:val="00975882"/>
    <w:rsid w:val="0097595A"/>
    <w:rsid w:val="0097742A"/>
    <w:rsid w:val="00981DDF"/>
    <w:rsid w:val="009836EC"/>
    <w:rsid w:val="0098412E"/>
    <w:rsid w:val="009845A7"/>
    <w:rsid w:val="00984C63"/>
    <w:rsid w:val="00985C60"/>
    <w:rsid w:val="00986580"/>
    <w:rsid w:val="009873D1"/>
    <w:rsid w:val="00987428"/>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B4D"/>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03F"/>
    <w:rsid w:val="009F2943"/>
    <w:rsid w:val="009F2C3C"/>
    <w:rsid w:val="009F477B"/>
    <w:rsid w:val="009F48BB"/>
    <w:rsid w:val="009F5E41"/>
    <w:rsid w:val="009F66A3"/>
    <w:rsid w:val="009F6B0F"/>
    <w:rsid w:val="009F7E9F"/>
    <w:rsid w:val="00A006B7"/>
    <w:rsid w:val="00A008E5"/>
    <w:rsid w:val="00A00D93"/>
    <w:rsid w:val="00A00E16"/>
    <w:rsid w:val="00A0191C"/>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38BF"/>
    <w:rsid w:val="00A13FCE"/>
    <w:rsid w:val="00A14408"/>
    <w:rsid w:val="00A15F29"/>
    <w:rsid w:val="00A176B7"/>
    <w:rsid w:val="00A20769"/>
    <w:rsid w:val="00A20CE1"/>
    <w:rsid w:val="00A2151D"/>
    <w:rsid w:val="00A22605"/>
    <w:rsid w:val="00A245AC"/>
    <w:rsid w:val="00A268FF"/>
    <w:rsid w:val="00A30662"/>
    <w:rsid w:val="00A3066A"/>
    <w:rsid w:val="00A30F6E"/>
    <w:rsid w:val="00A3144B"/>
    <w:rsid w:val="00A31526"/>
    <w:rsid w:val="00A31773"/>
    <w:rsid w:val="00A31F07"/>
    <w:rsid w:val="00A32A61"/>
    <w:rsid w:val="00A32FA2"/>
    <w:rsid w:val="00A33CA2"/>
    <w:rsid w:val="00A351EE"/>
    <w:rsid w:val="00A36F40"/>
    <w:rsid w:val="00A37BBA"/>
    <w:rsid w:val="00A4070B"/>
    <w:rsid w:val="00A410FE"/>
    <w:rsid w:val="00A4140E"/>
    <w:rsid w:val="00A41E45"/>
    <w:rsid w:val="00A42D27"/>
    <w:rsid w:val="00A42F3A"/>
    <w:rsid w:val="00A4335C"/>
    <w:rsid w:val="00A45A9E"/>
    <w:rsid w:val="00A45EF2"/>
    <w:rsid w:val="00A460A3"/>
    <w:rsid w:val="00A479A3"/>
    <w:rsid w:val="00A479BF"/>
    <w:rsid w:val="00A505F7"/>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2305"/>
    <w:rsid w:val="00A7266E"/>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414"/>
    <w:rsid w:val="00AA0F22"/>
    <w:rsid w:val="00AA3020"/>
    <w:rsid w:val="00AA341F"/>
    <w:rsid w:val="00AA39DC"/>
    <w:rsid w:val="00AA42C4"/>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5D23"/>
    <w:rsid w:val="00AE600E"/>
    <w:rsid w:val="00AE68EC"/>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390B"/>
    <w:rsid w:val="00B146C1"/>
    <w:rsid w:val="00B14BB6"/>
    <w:rsid w:val="00B151BB"/>
    <w:rsid w:val="00B17C37"/>
    <w:rsid w:val="00B17C63"/>
    <w:rsid w:val="00B17DB9"/>
    <w:rsid w:val="00B21814"/>
    <w:rsid w:val="00B21CB0"/>
    <w:rsid w:val="00B21CCD"/>
    <w:rsid w:val="00B22E4F"/>
    <w:rsid w:val="00B23CAC"/>
    <w:rsid w:val="00B2568F"/>
    <w:rsid w:val="00B26548"/>
    <w:rsid w:val="00B2716A"/>
    <w:rsid w:val="00B3099A"/>
    <w:rsid w:val="00B31673"/>
    <w:rsid w:val="00B31E31"/>
    <w:rsid w:val="00B36A3C"/>
    <w:rsid w:val="00B378E1"/>
    <w:rsid w:val="00B37A85"/>
    <w:rsid w:val="00B37E2E"/>
    <w:rsid w:val="00B40703"/>
    <w:rsid w:val="00B41F28"/>
    <w:rsid w:val="00B44798"/>
    <w:rsid w:val="00B44B80"/>
    <w:rsid w:val="00B46049"/>
    <w:rsid w:val="00B46ACA"/>
    <w:rsid w:val="00B47A9D"/>
    <w:rsid w:val="00B47BF4"/>
    <w:rsid w:val="00B50096"/>
    <w:rsid w:val="00B50B71"/>
    <w:rsid w:val="00B52E6D"/>
    <w:rsid w:val="00B5392B"/>
    <w:rsid w:val="00B53A0C"/>
    <w:rsid w:val="00B53A5E"/>
    <w:rsid w:val="00B54073"/>
    <w:rsid w:val="00B5450D"/>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5BC"/>
    <w:rsid w:val="00B709E7"/>
    <w:rsid w:val="00B70A13"/>
    <w:rsid w:val="00B73289"/>
    <w:rsid w:val="00B7342A"/>
    <w:rsid w:val="00B73818"/>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E9E"/>
    <w:rsid w:val="00B92969"/>
    <w:rsid w:val="00B93526"/>
    <w:rsid w:val="00B94E7F"/>
    <w:rsid w:val="00B95511"/>
    <w:rsid w:val="00B9610C"/>
    <w:rsid w:val="00B975FC"/>
    <w:rsid w:val="00BA09F7"/>
    <w:rsid w:val="00BA13E9"/>
    <w:rsid w:val="00BA18A6"/>
    <w:rsid w:val="00BA1ABA"/>
    <w:rsid w:val="00BA3EDD"/>
    <w:rsid w:val="00BA478F"/>
    <w:rsid w:val="00BA543B"/>
    <w:rsid w:val="00BA7A27"/>
    <w:rsid w:val="00BA7BEA"/>
    <w:rsid w:val="00BB00AE"/>
    <w:rsid w:val="00BB070A"/>
    <w:rsid w:val="00BB09AE"/>
    <w:rsid w:val="00BB0AC1"/>
    <w:rsid w:val="00BB0CE2"/>
    <w:rsid w:val="00BB0D43"/>
    <w:rsid w:val="00BB18A7"/>
    <w:rsid w:val="00BB2AC5"/>
    <w:rsid w:val="00BB2F2D"/>
    <w:rsid w:val="00BB2F51"/>
    <w:rsid w:val="00BB4E12"/>
    <w:rsid w:val="00BB5B55"/>
    <w:rsid w:val="00BC02FF"/>
    <w:rsid w:val="00BC0776"/>
    <w:rsid w:val="00BC080D"/>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3D2B"/>
    <w:rsid w:val="00BF4163"/>
    <w:rsid w:val="00BF442C"/>
    <w:rsid w:val="00BF4589"/>
    <w:rsid w:val="00BF4953"/>
    <w:rsid w:val="00BF4E0B"/>
    <w:rsid w:val="00BF6158"/>
    <w:rsid w:val="00BF61F9"/>
    <w:rsid w:val="00BF73AB"/>
    <w:rsid w:val="00BF7495"/>
    <w:rsid w:val="00C00F37"/>
    <w:rsid w:val="00C01A9F"/>
    <w:rsid w:val="00C037F1"/>
    <w:rsid w:val="00C05CB9"/>
    <w:rsid w:val="00C066B8"/>
    <w:rsid w:val="00C07B7E"/>
    <w:rsid w:val="00C10284"/>
    <w:rsid w:val="00C10355"/>
    <w:rsid w:val="00C11A9E"/>
    <w:rsid w:val="00C124CD"/>
    <w:rsid w:val="00C1387E"/>
    <w:rsid w:val="00C13CCF"/>
    <w:rsid w:val="00C13D0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378A1"/>
    <w:rsid w:val="00C40CFD"/>
    <w:rsid w:val="00C4126F"/>
    <w:rsid w:val="00C41FB4"/>
    <w:rsid w:val="00C420AE"/>
    <w:rsid w:val="00C44BFB"/>
    <w:rsid w:val="00C46AB1"/>
    <w:rsid w:val="00C47767"/>
    <w:rsid w:val="00C50516"/>
    <w:rsid w:val="00C507C4"/>
    <w:rsid w:val="00C5091B"/>
    <w:rsid w:val="00C51801"/>
    <w:rsid w:val="00C51E6C"/>
    <w:rsid w:val="00C53759"/>
    <w:rsid w:val="00C5567E"/>
    <w:rsid w:val="00C55977"/>
    <w:rsid w:val="00C564E9"/>
    <w:rsid w:val="00C56A2B"/>
    <w:rsid w:val="00C57556"/>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B04"/>
    <w:rsid w:val="00C71E5B"/>
    <w:rsid w:val="00C72EC0"/>
    <w:rsid w:val="00C73670"/>
    <w:rsid w:val="00C738A0"/>
    <w:rsid w:val="00C745FD"/>
    <w:rsid w:val="00C74795"/>
    <w:rsid w:val="00C74F56"/>
    <w:rsid w:val="00C75732"/>
    <w:rsid w:val="00C75DE4"/>
    <w:rsid w:val="00C76594"/>
    <w:rsid w:val="00C80741"/>
    <w:rsid w:val="00C8078C"/>
    <w:rsid w:val="00C81408"/>
    <w:rsid w:val="00C81BD9"/>
    <w:rsid w:val="00C83D3C"/>
    <w:rsid w:val="00C8444B"/>
    <w:rsid w:val="00C84861"/>
    <w:rsid w:val="00C84CEF"/>
    <w:rsid w:val="00C85040"/>
    <w:rsid w:val="00C861B6"/>
    <w:rsid w:val="00C86B29"/>
    <w:rsid w:val="00C87448"/>
    <w:rsid w:val="00C8757A"/>
    <w:rsid w:val="00C87791"/>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654"/>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02"/>
    <w:rsid w:val="00CD4BE3"/>
    <w:rsid w:val="00CD60D8"/>
    <w:rsid w:val="00CD71F2"/>
    <w:rsid w:val="00CE1927"/>
    <w:rsid w:val="00CE267E"/>
    <w:rsid w:val="00CE2771"/>
    <w:rsid w:val="00CE28C8"/>
    <w:rsid w:val="00CE2AEA"/>
    <w:rsid w:val="00CE2FCF"/>
    <w:rsid w:val="00CE4A18"/>
    <w:rsid w:val="00CE4BE1"/>
    <w:rsid w:val="00CE5313"/>
    <w:rsid w:val="00CE56B1"/>
    <w:rsid w:val="00CE5BA1"/>
    <w:rsid w:val="00CE6E8B"/>
    <w:rsid w:val="00CF0057"/>
    <w:rsid w:val="00CF00F7"/>
    <w:rsid w:val="00CF06C2"/>
    <w:rsid w:val="00CF0EFB"/>
    <w:rsid w:val="00CF164A"/>
    <w:rsid w:val="00CF2210"/>
    <w:rsid w:val="00CF2ADB"/>
    <w:rsid w:val="00CF3146"/>
    <w:rsid w:val="00CF34B8"/>
    <w:rsid w:val="00CF62B6"/>
    <w:rsid w:val="00CF63A1"/>
    <w:rsid w:val="00CF69C8"/>
    <w:rsid w:val="00D00798"/>
    <w:rsid w:val="00D00A87"/>
    <w:rsid w:val="00D0166B"/>
    <w:rsid w:val="00D03A19"/>
    <w:rsid w:val="00D03C3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26BD"/>
    <w:rsid w:val="00D432F4"/>
    <w:rsid w:val="00D4405A"/>
    <w:rsid w:val="00D44F2E"/>
    <w:rsid w:val="00D45B6F"/>
    <w:rsid w:val="00D46720"/>
    <w:rsid w:val="00D47C56"/>
    <w:rsid w:val="00D50A7E"/>
    <w:rsid w:val="00D51AA0"/>
    <w:rsid w:val="00D51B4B"/>
    <w:rsid w:val="00D51FF9"/>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778B0"/>
    <w:rsid w:val="00D806B6"/>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407E"/>
    <w:rsid w:val="00DA54E5"/>
    <w:rsid w:val="00DA6319"/>
    <w:rsid w:val="00DA6C48"/>
    <w:rsid w:val="00DA794B"/>
    <w:rsid w:val="00DB09B6"/>
    <w:rsid w:val="00DB156A"/>
    <w:rsid w:val="00DB15B9"/>
    <w:rsid w:val="00DB233C"/>
    <w:rsid w:val="00DB39C7"/>
    <w:rsid w:val="00DB50BE"/>
    <w:rsid w:val="00DB593C"/>
    <w:rsid w:val="00DB77B1"/>
    <w:rsid w:val="00DB7EE1"/>
    <w:rsid w:val="00DB7FEA"/>
    <w:rsid w:val="00DC0266"/>
    <w:rsid w:val="00DC0F83"/>
    <w:rsid w:val="00DC1F93"/>
    <w:rsid w:val="00DC354B"/>
    <w:rsid w:val="00DC38E4"/>
    <w:rsid w:val="00DC3AAA"/>
    <w:rsid w:val="00DC4C2B"/>
    <w:rsid w:val="00DC5313"/>
    <w:rsid w:val="00DC540A"/>
    <w:rsid w:val="00DC55A5"/>
    <w:rsid w:val="00DC66E0"/>
    <w:rsid w:val="00DC79AE"/>
    <w:rsid w:val="00DC7DE3"/>
    <w:rsid w:val="00DD09D6"/>
    <w:rsid w:val="00DD1C52"/>
    <w:rsid w:val="00DD262C"/>
    <w:rsid w:val="00DD2E0B"/>
    <w:rsid w:val="00DD3B2F"/>
    <w:rsid w:val="00DD50B5"/>
    <w:rsid w:val="00DD5297"/>
    <w:rsid w:val="00DD7145"/>
    <w:rsid w:val="00DD7846"/>
    <w:rsid w:val="00DD7B8A"/>
    <w:rsid w:val="00DE1175"/>
    <w:rsid w:val="00DE2134"/>
    <w:rsid w:val="00DE2CE9"/>
    <w:rsid w:val="00DE3986"/>
    <w:rsid w:val="00DE3A1B"/>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21"/>
    <w:rsid w:val="00DF57FD"/>
    <w:rsid w:val="00DF6065"/>
    <w:rsid w:val="00DF622A"/>
    <w:rsid w:val="00E003A9"/>
    <w:rsid w:val="00E00547"/>
    <w:rsid w:val="00E016F2"/>
    <w:rsid w:val="00E0237C"/>
    <w:rsid w:val="00E06607"/>
    <w:rsid w:val="00E07A5F"/>
    <w:rsid w:val="00E12F6E"/>
    <w:rsid w:val="00E13D02"/>
    <w:rsid w:val="00E149A5"/>
    <w:rsid w:val="00E14DDD"/>
    <w:rsid w:val="00E15530"/>
    <w:rsid w:val="00E15A73"/>
    <w:rsid w:val="00E1606C"/>
    <w:rsid w:val="00E1621D"/>
    <w:rsid w:val="00E16373"/>
    <w:rsid w:val="00E20D05"/>
    <w:rsid w:val="00E2121A"/>
    <w:rsid w:val="00E214EA"/>
    <w:rsid w:val="00E2227E"/>
    <w:rsid w:val="00E23373"/>
    <w:rsid w:val="00E235E1"/>
    <w:rsid w:val="00E241C0"/>
    <w:rsid w:val="00E2434D"/>
    <w:rsid w:val="00E256B0"/>
    <w:rsid w:val="00E2615B"/>
    <w:rsid w:val="00E30290"/>
    <w:rsid w:val="00E30BD4"/>
    <w:rsid w:val="00E31252"/>
    <w:rsid w:val="00E31A47"/>
    <w:rsid w:val="00E31AF9"/>
    <w:rsid w:val="00E31E14"/>
    <w:rsid w:val="00E32600"/>
    <w:rsid w:val="00E32895"/>
    <w:rsid w:val="00E33608"/>
    <w:rsid w:val="00E336D8"/>
    <w:rsid w:val="00E3393D"/>
    <w:rsid w:val="00E34054"/>
    <w:rsid w:val="00E340F8"/>
    <w:rsid w:val="00E34741"/>
    <w:rsid w:val="00E34C19"/>
    <w:rsid w:val="00E35948"/>
    <w:rsid w:val="00E36009"/>
    <w:rsid w:val="00E37064"/>
    <w:rsid w:val="00E37EC5"/>
    <w:rsid w:val="00E404DA"/>
    <w:rsid w:val="00E40FB8"/>
    <w:rsid w:val="00E4258E"/>
    <w:rsid w:val="00E42E5E"/>
    <w:rsid w:val="00E438BE"/>
    <w:rsid w:val="00E454AA"/>
    <w:rsid w:val="00E45805"/>
    <w:rsid w:val="00E46257"/>
    <w:rsid w:val="00E46FC4"/>
    <w:rsid w:val="00E4726A"/>
    <w:rsid w:val="00E50B1F"/>
    <w:rsid w:val="00E50D0F"/>
    <w:rsid w:val="00E52741"/>
    <w:rsid w:val="00E527A3"/>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715"/>
    <w:rsid w:val="00E65C54"/>
    <w:rsid w:val="00E6674A"/>
    <w:rsid w:val="00E66DDF"/>
    <w:rsid w:val="00E674D9"/>
    <w:rsid w:val="00E67F01"/>
    <w:rsid w:val="00E70338"/>
    <w:rsid w:val="00E715DC"/>
    <w:rsid w:val="00E71737"/>
    <w:rsid w:val="00E71C9A"/>
    <w:rsid w:val="00E730DE"/>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6F0"/>
    <w:rsid w:val="00E979EE"/>
    <w:rsid w:val="00EA001D"/>
    <w:rsid w:val="00EA3366"/>
    <w:rsid w:val="00EA3C3B"/>
    <w:rsid w:val="00EA467F"/>
    <w:rsid w:val="00EA573E"/>
    <w:rsid w:val="00EA5FA5"/>
    <w:rsid w:val="00EA69CF"/>
    <w:rsid w:val="00EA6CBA"/>
    <w:rsid w:val="00EA6F1C"/>
    <w:rsid w:val="00EA7231"/>
    <w:rsid w:val="00EB01F1"/>
    <w:rsid w:val="00EB3F2E"/>
    <w:rsid w:val="00EB4819"/>
    <w:rsid w:val="00EB559B"/>
    <w:rsid w:val="00EB5D1F"/>
    <w:rsid w:val="00EB607E"/>
    <w:rsid w:val="00EB62AB"/>
    <w:rsid w:val="00EC17C1"/>
    <w:rsid w:val="00EC1A98"/>
    <w:rsid w:val="00EC1AD0"/>
    <w:rsid w:val="00EC2266"/>
    <w:rsid w:val="00EC2843"/>
    <w:rsid w:val="00EC28D3"/>
    <w:rsid w:val="00EC3552"/>
    <w:rsid w:val="00EC3D47"/>
    <w:rsid w:val="00EC423D"/>
    <w:rsid w:val="00EC4E07"/>
    <w:rsid w:val="00EC51FF"/>
    <w:rsid w:val="00EC5C27"/>
    <w:rsid w:val="00EC5D6C"/>
    <w:rsid w:val="00ED033D"/>
    <w:rsid w:val="00ED0B3E"/>
    <w:rsid w:val="00ED26ED"/>
    <w:rsid w:val="00ED389E"/>
    <w:rsid w:val="00ED3E73"/>
    <w:rsid w:val="00ED4378"/>
    <w:rsid w:val="00ED628D"/>
    <w:rsid w:val="00ED6992"/>
    <w:rsid w:val="00ED7142"/>
    <w:rsid w:val="00ED7574"/>
    <w:rsid w:val="00ED786D"/>
    <w:rsid w:val="00ED7970"/>
    <w:rsid w:val="00ED7C57"/>
    <w:rsid w:val="00EE02BD"/>
    <w:rsid w:val="00EE0F87"/>
    <w:rsid w:val="00EE1DF2"/>
    <w:rsid w:val="00EE3598"/>
    <w:rsid w:val="00EE415F"/>
    <w:rsid w:val="00EE459C"/>
    <w:rsid w:val="00EE4E8C"/>
    <w:rsid w:val="00EE5839"/>
    <w:rsid w:val="00EE7349"/>
    <w:rsid w:val="00EE75CD"/>
    <w:rsid w:val="00EE7A45"/>
    <w:rsid w:val="00EF04DC"/>
    <w:rsid w:val="00EF0D52"/>
    <w:rsid w:val="00EF1B26"/>
    <w:rsid w:val="00EF247E"/>
    <w:rsid w:val="00EF3953"/>
    <w:rsid w:val="00EF4155"/>
    <w:rsid w:val="00EF4176"/>
    <w:rsid w:val="00EF5254"/>
    <w:rsid w:val="00EF5816"/>
    <w:rsid w:val="00EF5B5E"/>
    <w:rsid w:val="00EF6244"/>
    <w:rsid w:val="00EF74EF"/>
    <w:rsid w:val="00F001A4"/>
    <w:rsid w:val="00F00F2F"/>
    <w:rsid w:val="00F01453"/>
    <w:rsid w:val="00F01D8B"/>
    <w:rsid w:val="00F041A3"/>
    <w:rsid w:val="00F042FC"/>
    <w:rsid w:val="00F05E55"/>
    <w:rsid w:val="00F06542"/>
    <w:rsid w:val="00F07635"/>
    <w:rsid w:val="00F07716"/>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1E5E"/>
    <w:rsid w:val="00F2207E"/>
    <w:rsid w:val="00F22619"/>
    <w:rsid w:val="00F22709"/>
    <w:rsid w:val="00F2468D"/>
    <w:rsid w:val="00F246C2"/>
    <w:rsid w:val="00F24B9A"/>
    <w:rsid w:val="00F24F4F"/>
    <w:rsid w:val="00F26517"/>
    <w:rsid w:val="00F266D8"/>
    <w:rsid w:val="00F26FE9"/>
    <w:rsid w:val="00F273D0"/>
    <w:rsid w:val="00F30E10"/>
    <w:rsid w:val="00F3102C"/>
    <w:rsid w:val="00F33CB2"/>
    <w:rsid w:val="00F33D33"/>
    <w:rsid w:val="00F3409E"/>
    <w:rsid w:val="00F35291"/>
    <w:rsid w:val="00F359F0"/>
    <w:rsid w:val="00F35C99"/>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1E19"/>
    <w:rsid w:val="00F63423"/>
    <w:rsid w:val="00F643E3"/>
    <w:rsid w:val="00F6469F"/>
    <w:rsid w:val="00F65067"/>
    <w:rsid w:val="00F652BF"/>
    <w:rsid w:val="00F6729C"/>
    <w:rsid w:val="00F67B40"/>
    <w:rsid w:val="00F67CC4"/>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369"/>
    <w:rsid w:val="00F90E31"/>
    <w:rsid w:val="00F91BE5"/>
    <w:rsid w:val="00F91D1D"/>
    <w:rsid w:val="00F921B3"/>
    <w:rsid w:val="00F925E3"/>
    <w:rsid w:val="00F9267B"/>
    <w:rsid w:val="00F92976"/>
    <w:rsid w:val="00F93580"/>
    <w:rsid w:val="00F94DD5"/>
    <w:rsid w:val="00F950B2"/>
    <w:rsid w:val="00F952A7"/>
    <w:rsid w:val="00F95B2E"/>
    <w:rsid w:val="00F96DDE"/>
    <w:rsid w:val="00F974F9"/>
    <w:rsid w:val="00F97A21"/>
    <w:rsid w:val="00FA1C0A"/>
    <w:rsid w:val="00FA25DD"/>
    <w:rsid w:val="00FA2E33"/>
    <w:rsid w:val="00FA3900"/>
    <w:rsid w:val="00FA468A"/>
    <w:rsid w:val="00FA5359"/>
    <w:rsid w:val="00FA56FA"/>
    <w:rsid w:val="00FA6517"/>
    <w:rsid w:val="00FA75F9"/>
    <w:rsid w:val="00FB0632"/>
    <w:rsid w:val="00FB08EE"/>
    <w:rsid w:val="00FB0B78"/>
    <w:rsid w:val="00FB33F3"/>
    <w:rsid w:val="00FB36A4"/>
    <w:rsid w:val="00FB36E2"/>
    <w:rsid w:val="00FB4B61"/>
    <w:rsid w:val="00FB4C48"/>
    <w:rsid w:val="00FB5449"/>
    <w:rsid w:val="00FB64B7"/>
    <w:rsid w:val="00FB7BFE"/>
    <w:rsid w:val="00FC059F"/>
    <w:rsid w:val="00FC0C03"/>
    <w:rsid w:val="00FC0C44"/>
    <w:rsid w:val="00FC0F3B"/>
    <w:rsid w:val="00FC1958"/>
    <w:rsid w:val="00FC3C20"/>
    <w:rsid w:val="00FC4354"/>
    <w:rsid w:val="00FC4AE8"/>
    <w:rsid w:val="00FC604A"/>
    <w:rsid w:val="00FC73E7"/>
    <w:rsid w:val="00FC7946"/>
    <w:rsid w:val="00FC79D6"/>
    <w:rsid w:val="00FD0088"/>
    <w:rsid w:val="00FD19E0"/>
    <w:rsid w:val="00FD1C51"/>
    <w:rsid w:val="00FD2493"/>
    <w:rsid w:val="00FD2629"/>
    <w:rsid w:val="00FD3B47"/>
    <w:rsid w:val="00FD4271"/>
    <w:rsid w:val="00FD4931"/>
    <w:rsid w:val="00FD49E9"/>
    <w:rsid w:val="00FD4FCD"/>
    <w:rsid w:val="00FD506B"/>
    <w:rsid w:val="00FD50F4"/>
    <w:rsid w:val="00FD530F"/>
    <w:rsid w:val="00FD57F3"/>
    <w:rsid w:val="00FD5EEF"/>
    <w:rsid w:val="00FD736D"/>
    <w:rsid w:val="00FD7E91"/>
    <w:rsid w:val="00FE0273"/>
    <w:rsid w:val="00FE04EB"/>
    <w:rsid w:val="00FE0A7C"/>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69B"/>
    <w:rsid w:val="00FF47D3"/>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CFD083B4-5FAF-4D3A-86AE-D0790AEC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E0"/>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B5450D"/>
    <w:pPr>
      <w:tabs>
        <w:tab w:val="right" w:leader="dot" w:pos="9350"/>
      </w:tabs>
      <w:spacing w:after="100"/>
    </w:pPr>
    <w:rPr>
      <w:rFonts w:eastAsia="Arimo Bold"/>
      <w:b/>
      <w:bCs/>
      <w:noProof/>
    </w:r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 w:type="paragraph" w:customStyle="1" w:styleId="Default">
    <w:name w:val="Default"/>
    <w:rsid w:val="000F52AB"/>
    <w:pPr>
      <w:autoSpaceDE w:val="0"/>
      <w:autoSpaceDN w:val="0"/>
      <w:adjustRightInd w:val="0"/>
      <w:spacing w:after="0" w:line="240" w:lineRule="auto"/>
    </w:pPr>
    <w:rPr>
      <w:rFonts w:ascii="Segoe UI" w:hAnsi="Segoe UI" w:cs="Segoe UI"/>
      <w:color w:val="000000"/>
      <w:kern w:val="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4745907">
      <w:bodyDiv w:val="1"/>
      <w:marLeft w:val="0"/>
      <w:marRight w:val="0"/>
      <w:marTop w:val="0"/>
      <w:marBottom w:val="0"/>
      <w:divBdr>
        <w:top w:val="none" w:sz="0" w:space="0" w:color="auto"/>
        <w:left w:val="none" w:sz="0" w:space="0" w:color="auto"/>
        <w:bottom w:val="none" w:sz="0" w:space="0" w:color="auto"/>
        <w:right w:val="none" w:sz="0" w:space="0" w:color="auto"/>
      </w:divBdr>
      <w:divsChild>
        <w:div w:id="1477600949">
          <w:marLeft w:val="0"/>
          <w:marRight w:val="0"/>
          <w:marTop w:val="0"/>
          <w:marBottom w:val="0"/>
          <w:divBdr>
            <w:top w:val="none" w:sz="0" w:space="0" w:color="auto"/>
            <w:left w:val="none" w:sz="0" w:space="0" w:color="auto"/>
            <w:bottom w:val="none" w:sz="0" w:space="0" w:color="auto"/>
            <w:right w:val="none" w:sz="0" w:space="0" w:color="auto"/>
          </w:divBdr>
          <w:divsChild>
            <w:div w:id="1846745085">
              <w:marLeft w:val="0"/>
              <w:marRight w:val="0"/>
              <w:marTop w:val="0"/>
              <w:marBottom w:val="0"/>
              <w:divBdr>
                <w:top w:val="none" w:sz="0" w:space="0" w:color="auto"/>
                <w:left w:val="none" w:sz="0" w:space="0" w:color="auto"/>
                <w:bottom w:val="none" w:sz="0" w:space="0" w:color="auto"/>
                <w:right w:val="none" w:sz="0" w:space="0" w:color="auto"/>
              </w:divBdr>
              <w:divsChild>
                <w:div w:id="337662998">
                  <w:marLeft w:val="0"/>
                  <w:marRight w:val="0"/>
                  <w:marTop w:val="0"/>
                  <w:marBottom w:val="0"/>
                  <w:divBdr>
                    <w:top w:val="none" w:sz="0" w:space="0" w:color="auto"/>
                    <w:left w:val="none" w:sz="0" w:space="0" w:color="auto"/>
                    <w:bottom w:val="none" w:sz="0" w:space="0" w:color="auto"/>
                    <w:right w:val="none" w:sz="0" w:space="0" w:color="auto"/>
                  </w:divBdr>
                  <w:divsChild>
                    <w:div w:id="1757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966">
          <w:marLeft w:val="0"/>
          <w:marRight w:val="0"/>
          <w:marTop w:val="0"/>
          <w:marBottom w:val="0"/>
          <w:divBdr>
            <w:top w:val="none" w:sz="0" w:space="0" w:color="auto"/>
            <w:left w:val="none" w:sz="0" w:space="0" w:color="auto"/>
            <w:bottom w:val="none" w:sz="0" w:space="0" w:color="auto"/>
            <w:right w:val="none" w:sz="0" w:space="0" w:color="auto"/>
          </w:divBdr>
          <w:divsChild>
            <w:div w:id="755589777">
              <w:marLeft w:val="0"/>
              <w:marRight w:val="0"/>
              <w:marTop w:val="0"/>
              <w:marBottom w:val="0"/>
              <w:divBdr>
                <w:top w:val="none" w:sz="0" w:space="0" w:color="auto"/>
                <w:left w:val="none" w:sz="0" w:space="0" w:color="auto"/>
                <w:bottom w:val="none" w:sz="0" w:space="0" w:color="auto"/>
                <w:right w:val="none" w:sz="0" w:space="0" w:color="auto"/>
              </w:divBdr>
              <w:divsChild>
                <w:div w:id="132215140">
                  <w:marLeft w:val="0"/>
                  <w:marRight w:val="0"/>
                  <w:marTop w:val="0"/>
                  <w:marBottom w:val="0"/>
                  <w:divBdr>
                    <w:top w:val="none" w:sz="0" w:space="0" w:color="auto"/>
                    <w:left w:val="none" w:sz="0" w:space="0" w:color="auto"/>
                    <w:bottom w:val="none" w:sz="0" w:space="0" w:color="auto"/>
                    <w:right w:val="none" w:sz="0" w:space="0" w:color="auto"/>
                  </w:divBdr>
                  <w:divsChild>
                    <w:div w:id="11464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0386710">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196896289">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48853107">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0695340">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38969959">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014381299">
          <w:marLeft w:val="0"/>
          <w:marRight w:val="0"/>
          <w:marTop w:val="0"/>
          <w:marBottom w:val="0"/>
          <w:divBdr>
            <w:top w:val="none" w:sz="0" w:space="0" w:color="auto"/>
            <w:left w:val="none" w:sz="0" w:space="0" w:color="auto"/>
            <w:bottom w:val="none" w:sz="0" w:space="0" w:color="auto"/>
            <w:right w:val="none" w:sz="0" w:space="0" w:color="auto"/>
          </w:divBdr>
        </w:div>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69107330">
      <w:bodyDiv w:val="1"/>
      <w:marLeft w:val="0"/>
      <w:marRight w:val="0"/>
      <w:marTop w:val="0"/>
      <w:marBottom w:val="0"/>
      <w:divBdr>
        <w:top w:val="none" w:sz="0" w:space="0" w:color="auto"/>
        <w:left w:val="none" w:sz="0" w:space="0" w:color="auto"/>
        <w:bottom w:val="none" w:sz="0" w:space="0" w:color="auto"/>
        <w:right w:val="none" w:sz="0" w:space="0" w:color="auto"/>
      </w:divBdr>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1675309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38449715">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7045283">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102308446">
          <w:marLeft w:val="0"/>
          <w:marRight w:val="0"/>
          <w:marTop w:val="0"/>
          <w:marBottom w:val="0"/>
          <w:divBdr>
            <w:top w:val="none" w:sz="0" w:space="0" w:color="auto"/>
            <w:left w:val="none" w:sz="0" w:space="0" w:color="auto"/>
            <w:bottom w:val="none" w:sz="0" w:space="0" w:color="auto"/>
            <w:right w:val="none" w:sz="0" w:space="0" w:color="auto"/>
          </w:divBdr>
        </w:div>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4662288">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498155520">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367224423">
                              <w:marLeft w:val="0"/>
                              <w:marRight w:val="0"/>
                              <w:marTop w:val="0"/>
                              <w:marBottom w:val="0"/>
                              <w:divBdr>
                                <w:top w:val="none" w:sz="0" w:space="0" w:color="auto"/>
                                <w:left w:val="none" w:sz="0" w:space="0" w:color="auto"/>
                                <w:bottom w:val="none" w:sz="0" w:space="0" w:color="auto"/>
                                <w:right w:val="none" w:sz="0" w:space="0" w:color="auto"/>
                              </w:divBdr>
                            </w:div>
                            <w:div w:id="912741629">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 w:id="2127388673">
          <w:marLeft w:val="0"/>
          <w:marRight w:val="0"/>
          <w:marTop w:val="0"/>
          <w:marBottom w:val="0"/>
          <w:divBdr>
            <w:top w:val="none" w:sz="0" w:space="0" w:color="auto"/>
            <w:left w:val="none" w:sz="0" w:space="0" w:color="auto"/>
            <w:bottom w:val="none" w:sz="0" w:space="0" w:color="auto"/>
            <w:right w:val="none" w:sz="0" w:space="0" w:color="auto"/>
          </w:divBdr>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411879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3112275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2868642">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44369589">
      <w:bodyDiv w:val="1"/>
      <w:marLeft w:val="0"/>
      <w:marRight w:val="0"/>
      <w:marTop w:val="0"/>
      <w:marBottom w:val="0"/>
      <w:divBdr>
        <w:top w:val="none" w:sz="0" w:space="0" w:color="auto"/>
        <w:left w:val="none" w:sz="0" w:space="0" w:color="auto"/>
        <w:bottom w:val="none" w:sz="0" w:space="0" w:color="auto"/>
        <w:right w:val="none" w:sz="0" w:space="0" w:color="auto"/>
      </w:divBdr>
    </w:div>
    <w:div w:id="854853440">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09266305">
      <w:bodyDiv w:val="1"/>
      <w:marLeft w:val="0"/>
      <w:marRight w:val="0"/>
      <w:marTop w:val="0"/>
      <w:marBottom w:val="0"/>
      <w:divBdr>
        <w:top w:val="none" w:sz="0" w:space="0" w:color="auto"/>
        <w:left w:val="none" w:sz="0" w:space="0" w:color="auto"/>
        <w:bottom w:val="none" w:sz="0" w:space="0" w:color="auto"/>
        <w:right w:val="none" w:sz="0" w:space="0" w:color="auto"/>
      </w:divBdr>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49769781">
          <w:marLeft w:val="0"/>
          <w:marRight w:val="0"/>
          <w:marTop w:val="0"/>
          <w:marBottom w:val="0"/>
          <w:divBdr>
            <w:top w:val="none" w:sz="0" w:space="0" w:color="auto"/>
            <w:left w:val="none" w:sz="0" w:space="0" w:color="auto"/>
            <w:bottom w:val="none" w:sz="0" w:space="0" w:color="auto"/>
            <w:right w:val="none" w:sz="0" w:space="0" w:color="auto"/>
          </w:divBdr>
        </w:div>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635171">
      <w:bodyDiv w:val="1"/>
      <w:marLeft w:val="0"/>
      <w:marRight w:val="0"/>
      <w:marTop w:val="0"/>
      <w:marBottom w:val="0"/>
      <w:divBdr>
        <w:top w:val="none" w:sz="0" w:space="0" w:color="auto"/>
        <w:left w:val="none" w:sz="0" w:space="0" w:color="auto"/>
        <w:bottom w:val="none" w:sz="0" w:space="0" w:color="auto"/>
        <w:right w:val="none" w:sz="0" w:space="0" w:color="auto"/>
      </w:divBdr>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6553327">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89103828">
          <w:marLeft w:val="0"/>
          <w:marRight w:val="0"/>
          <w:marTop w:val="0"/>
          <w:marBottom w:val="0"/>
          <w:divBdr>
            <w:top w:val="none" w:sz="0" w:space="0" w:color="auto"/>
            <w:left w:val="none" w:sz="0" w:space="0" w:color="auto"/>
            <w:bottom w:val="none" w:sz="0" w:space="0" w:color="auto"/>
            <w:right w:val="none" w:sz="0" w:space="0" w:color="auto"/>
          </w:divBdr>
        </w:div>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61137228">
      <w:bodyDiv w:val="1"/>
      <w:marLeft w:val="0"/>
      <w:marRight w:val="0"/>
      <w:marTop w:val="0"/>
      <w:marBottom w:val="0"/>
      <w:divBdr>
        <w:top w:val="none" w:sz="0" w:space="0" w:color="auto"/>
        <w:left w:val="none" w:sz="0" w:space="0" w:color="auto"/>
        <w:bottom w:val="none" w:sz="0" w:space="0" w:color="auto"/>
        <w:right w:val="none" w:sz="0" w:space="0" w:color="auto"/>
      </w:divBdr>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82948498">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1566649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9761869">
      <w:bodyDiv w:val="1"/>
      <w:marLeft w:val="0"/>
      <w:marRight w:val="0"/>
      <w:marTop w:val="0"/>
      <w:marBottom w:val="0"/>
      <w:divBdr>
        <w:top w:val="none" w:sz="0" w:space="0" w:color="auto"/>
        <w:left w:val="none" w:sz="0" w:space="0" w:color="auto"/>
        <w:bottom w:val="none" w:sz="0" w:space="0" w:color="auto"/>
        <w:right w:val="none" w:sz="0" w:space="0" w:color="auto"/>
      </w:divBdr>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47108468">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2473957">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5512629">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8134987">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2387304">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7451D-4602-465B-A26D-2D6D9D77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7293</TotalTime>
  <Pages>12</Pages>
  <Words>2260</Words>
  <Characters>12884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129</cp:revision>
  <cp:lastPrinted>2025-01-20T07:37:00Z</cp:lastPrinted>
  <dcterms:created xsi:type="dcterms:W3CDTF">2023-11-04T06:44:00Z</dcterms:created>
  <dcterms:modified xsi:type="dcterms:W3CDTF">2026-02-11T05:10:00Z</dcterms:modified>
</cp:coreProperties>
</file>