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65392C5F" w14:textId="32E1E8A4" w:rsidR="004D5C49" w:rsidRPr="00564E9C" w:rsidRDefault="00D95704" w:rsidP="00564E9C">
          <w:pPr>
            <w:rPr>
              <w:rFonts w:ascii="Segoe UI Symbol" w:hAnsi="Segoe UI Symbol"/>
              <w:noProof/>
            </w:rPr>
          </w:pPr>
          <w:r>
            <w:rPr>
              <w:noProof/>
            </w:rPr>
            <w:drawing>
              <wp:anchor distT="0" distB="0" distL="114300" distR="114300" simplePos="0" relativeHeight="251665408" behindDoc="1" locked="0" layoutInCell="1" allowOverlap="1" wp14:anchorId="7E8CD6B1" wp14:editId="09B3BE0E">
                <wp:simplePos x="0" y="0"/>
                <wp:positionH relativeFrom="column">
                  <wp:posOffset>5085735</wp:posOffset>
                </wp:positionH>
                <wp:positionV relativeFrom="paragraph">
                  <wp:posOffset>7579852</wp:posOffset>
                </wp:positionV>
                <wp:extent cx="1270000" cy="1128395"/>
                <wp:effectExtent l="0" t="0" r="0" b="0"/>
                <wp:wrapTight wrapText="bothSides">
                  <wp:wrapPolygon edited="0">
                    <wp:start x="5832" y="0"/>
                    <wp:lineTo x="2916" y="729"/>
                    <wp:lineTo x="0" y="3647"/>
                    <wp:lineTo x="0" y="15316"/>
                    <wp:lineTo x="3240" y="17504"/>
                    <wp:lineTo x="3240" y="18598"/>
                    <wp:lineTo x="11016" y="21150"/>
                    <wp:lineTo x="13932" y="21150"/>
                    <wp:lineTo x="15552" y="21150"/>
                    <wp:lineTo x="16524" y="21150"/>
                    <wp:lineTo x="21384" y="16774"/>
                    <wp:lineTo x="21384" y="12034"/>
                    <wp:lineTo x="17820" y="11669"/>
                    <wp:lineTo x="18144" y="4741"/>
                    <wp:lineTo x="16524" y="2917"/>
                    <wp:lineTo x="12312" y="0"/>
                    <wp:lineTo x="5832" y="0"/>
                  </wp:wrapPolygon>
                </wp:wrapTight>
                <wp:docPr id="1977784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84534" name="Picture 19777845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0000" cy="1128395"/>
                        </a:xfrm>
                        <a:prstGeom prst="rect">
                          <a:avLst/>
                        </a:prstGeom>
                      </pic:spPr>
                    </pic:pic>
                  </a:graphicData>
                </a:graphic>
                <wp14:sizeRelH relativeFrom="page">
                  <wp14:pctWidth>0</wp14:pctWidth>
                </wp14:sizeRelH>
                <wp14:sizeRelV relativeFrom="page">
                  <wp14:pctHeight>0</wp14:pctHeight>
                </wp14:sizeRelV>
              </wp:anchor>
            </w:drawing>
          </w:r>
          <w:r w:rsidR="00564E9C">
            <w:rPr>
              <w:rFonts w:ascii="Segoe UI Symbol" w:hAnsi="Segoe UI Symbol"/>
              <w:noProof/>
            </w:rPr>
            <w:drawing>
              <wp:anchor distT="0" distB="0" distL="114300" distR="114300" simplePos="0" relativeHeight="251662336" behindDoc="1" locked="0" layoutInCell="1" allowOverlap="1" wp14:anchorId="5D6C1B41" wp14:editId="59A63FC1">
                <wp:simplePos x="0" y="0"/>
                <wp:positionH relativeFrom="margin">
                  <wp:posOffset>-1504950</wp:posOffset>
                </wp:positionH>
                <wp:positionV relativeFrom="margin">
                  <wp:posOffset>-914400</wp:posOffset>
                </wp:positionV>
                <wp:extent cx="8946515" cy="10043160"/>
                <wp:effectExtent l="0" t="0" r="0" b="0"/>
                <wp:wrapSquare wrapText="bothSides"/>
                <wp:docPr id="117315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54006" name="Picture 1173154006"/>
                        <pic:cNvPicPr/>
                      </pic:nvPicPr>
                      <pic:blipFill rotWithShape="1">
                        <a:blip r:embed="rId9">
                          <a:extLst>
                            <a:ext uri="{28A0092B-C50C-407E-A947-70E740481C1C}">
                              <a14:useLocalDpi xmlns:a14="http://schemas.microsoft.com/office/drawing/2010/main" val="0"/>
                            </a:ext>
                          </a:extLst>
                        </a:blip>
                        <a:srcRect l="1" r="46529" b="5531"/>
                        <a:stretch/>
                      </pic:blipFill>
                      <pic:spPr bwMode="auto">
                        <a:xfrm>
                          <a:off x="0" y="0"/>
                          <a:ext cx="8946515" cy="10043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B40A80B">
              <v:shapetype id="_x0000_t202" coordsize="21600,21600" o:spt="202" path="m,l,21600r21600,l21600,xe">
                <v:stroke joinstyle="miter"/>
                <v:path gradientshapeok="t" o:connecttype="rect"/>
              </v:shapetype>
              <v:shape id="Text Box 2" o:spid="_x0000_s2055" type="#_x0000_t202" style="position:absolute;margin-left:270.85pt;margin-top:-31pt;width:251.7pt;height:70.65pt;z-index:251664384;visibility:visible;mso-wrap-distance-left:9pt;mso-wrap-distance-top:3.6pt;mso-wrap-distance-right:9pt;mso-wrap-distance-bottom:3.6pt;mso-position-horizontal-relative:text;mso-position-vertical-relative:text;mso-width-relative:margin;mso-height-relative:margin;v-text-anchor:top" filled="f" stroked="f">
                <v:textbox>
                  <w:txbxContent>
                    <w:p w14:paraId="403F8BF9" w14:textId="06E8ECF9" w:rsidR="00856D2A" w:rsidRPr="00564E9C" w:rsidRDefault="00856D2A" w:rsidP="00856D2A">
                      <w:pPr>
                        <w:jc w:val="center"/>
                        <w:rPr>
                          <w:rFonts w:ascii="Berlin Sans FB" w:hAnsi="Berlin Sans FB" w:cs="Cascadia Code SemiBold"/>
                          <w:color w:val="FFFFFF" w:themeColor="background1"/>
                          <w:sz w:val="44"/>
                          <w:szCs w:val="44"/>
                        </w:rPr>
                      </w:pPr>
                      <w:r w:rsidRPr="00564E9C">
                        <w:rPr>
                          <w:rFonts w:ascii="Berlin Sans FB" w:hAnsi="Berlin Sans FB" w:cs="Cascadia Code SemiBold"/>
                          <w:color w:val="FFFFFF" w:themeColor="background1"/>
                          <w:sz w:val="44"/>
                          <w:szCs w:val="44"/>
                        </w:rPr>
                        <w:t>E</w:t>
                      </w:r>
                      <w:r w:rsidR="005C5611" w:rsidRPr="00564E9C">
                        <w:rPr>
                          <w:rFonts w:ascii="Berlin Sans FB" w:hAnsi="Berlin Sans FB" w:cs="Cascadia Code SemiBold"/>
                          <w:color w:val="FFFFFF" w:themeColor="background1"/>
                          <w:sz w:val="44"/>
                          <w:szCs w:val="44"/>
                        </w:rPr>
                        <w:t>THIC</w:t>
                      </w:r>
                      <w:r w:rsidRPr="00564E9C">
                        <w:rPr>
                          <w:rFonts w:ascii="Berlin Sans FB" w:hAnsi="Berlin Sans FB" w:cs="Cascadia Code SemiBold"/>
                          <w:color w:val="FFFFFF" w:themeColor="background1"/>
                          <w:sz w:val="44"/>
                          <w:szCs w:val="44"/>
                        </w:rPr>
                        <w:t>AL</w:t>
                      </w:r>
                      <w:r w:rsidR="005C5611" w:rsidRPr="00564E9C">
                        <w:rPr>
                          <w:rFonts w:ascii="Berlin Sans FB" w:hAnsi="Berlin Sans FB" w:cs="Cascadia Code SemiBold"/>
                          <w:color w:val="FFFFFF" w:themeColor="background1"/>
                          <w:sz w:val="44"/>
                          <w:szCs w:val="44"/>
                        </w:rPr>
                        <w:t xml:space="preserve"> </w:t>
                      </w:r>
                      <w:r w:rsidR="008B25CD" w:rsidRPr="00564E9C">
                        <w:rPr>
                          <w:rFonts w:ascii="Berlin Sans FB" w:hAnsi="Berlin Sans FB" w:cs="Cascadia Code SemiBold"/>
                          <w:color w:val="FFFFFF" w:themeColor="background1"/>
                          <w:sz w:val="44"/>
                          <w:szCs w:val="44"/>
                        </w:rPr>
                        <w:t>GOVERNA</w:t>
                      </w:r>
                      <w:r w:rsidR="00564E9C" w:rsidRPr="00564E9C">
                        <w:rPr>
                          <w:rFonts w:ascii="Berlin Sans FB" w:hAnsi="Berlin Sans FB" w:cs="Cascadia Code SemiBold"/>
                          <w:color w:val="FFFFFF" w:themeColor="background1"/>
                          <w:sz w:val="44"/>
                          <w:szCs w:val="44"/>
                        </w:rPr>
                        <w:t>NCE</w:t>
                      </w:r>
                    </w:p>
                    <w:p w14:paraId="33679A52" w14:textId="248E1F38" w:rsidR="00856D2A" w:rsidRPr="00564E9C" w:rsidRDefault="00856D2A" w:rsidP="00856D2A">
                      <w:pPr>
                        <w:jc w:val="center"/>
                        <w:rPr>
                          <w:rFonts w:ascii="Berlin Sans FB" w:hAnsi="Berlin Sans FB" w:cs="Cascadia Code SemiBold"/>
                          <w:color w:val="FFFFFF" w:themeColor="background1"/>
                          <w:sz w:val="44"/>
                          <w:szCs w:val="44"/>
                        </w:rPr>
                      </w:pPr>
                      <w:r w:rsidRPr="00564E9C">
                        <w:rPr>
                          <w:rFonts w:ascii="Berlin Sans FB" w:hAnsi="Berlin Sans FB" w:cs="Cascadia Code SemiBold"/>
                          <w:color w:val="FFFFFF" w:themeColor="background1"/>
                          <w:sz w:val="44"/>
                          <w:szCs w:val="44"/>
                        </w:rPr>
                        <w:t>POLICY</w:t>
                      </w:r>
                    </w:p>
                  </w:txbxContent>
                </v:textbox>
                <w10:wrap type="square"/>
              </v:shape>
            </w:pict>
          </w:r>
          <w:r w:rsidR="00355920">
            <w:rPr>
              <w:rFonts w:ascii="Segoe UI Symbol" w:hAnsi="Segoe UI Symbol" w:cs="Nirmala UI Semilight"/>
              <w:noProof/>
              <w:sz w:val="20"/>
              <w:szCs w:val="20"/>
            </w:rPr>
            <w:t xml:space="preserve">                                                                                                                                                     </w:t>
          </w:r>
        </w:p>
        <w:p w14:paraId="4EC94CA5" w14:textId="2A413E20" w:rsidR="00D74123" w:rsidRPr="0011542D" w:rsidRDefault="00000000" w:rsidP="007A4188">
          <w:pPr>
            <w:rPr>
              <w:rFonts w:ascii="Segoe UI Symbol" w:hAnsi="Segoe UI Symbol" w:cs="Nirmala UI Semilight"/>
              <w:sz w:val="20"/>
              <w:szCs w:val="20"/>
            </w:rPr>
          </w:pP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77B2BCF0" w:rsidR="0021378E" w:rsidRPr="006937C6" w:rsidRDefault="0021378E" w:rsidP="000B0364">
          <w:pPr>
            <w:pStyle w:val="TOCHeading"/>
            <w:spacing w:line="480" w:lineRule="auto"/>
            <w:jc w:val="center"/>
            <w:rPr>
              <w:rFonts w:ascii="Franklin Gothic Book" w:hAnsi="Franklin Gothic Book" w:cs="Nirmala UI Semilight"/>
              <w:b/>
              <w:bCs/>
              <w:sz w:val="40"/>
              <w:szCs w:val="40"/>
              <w:u w:val="thick"/>
            </w:rPr>
          </w:pPr>
          <w:r w:rsidRPr="006937C6">
            <w:rPr>
              <w:rFonts w:ascii="Franklin Gothic Book" w:hAnsi="Franklin Gothic Book" w:cs="Nirmala UI Semilight"/>
              <w:b/>
              <w:bCs/>
              <w:sz w:val="40"/>
              <w:szCs w:val="40"/>
              <w:u w:val="thick"/>
            </w:rPr>
            <w:t>TABLE OF CONTENTS</w:t>
          </w:r>
        </w:p>
        <w:p w14:paraId="2E52701C" w14:textId="1EFFE944" w:rsidR="007A06AD" w:rsidRPr="007A06AD" w:rsidRDefault="0021378E"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56300586" w:history="1">
            <w:r w:rsidR="007A06AD" w:rsidRPr="007A06AD">
              <w:rPr>
                <w:rStyle w:val="Hyperlink"/>
                <w:rFonts w:ascii="Franklin Gothic Book" w:hAnsi="Franklin Gothic Book"/>
                <w:noProof/>
                <w:sz w:val="28"/>
                <w:szCs w:val="28"/>
              </w:rPr>
              <w:t>INTRODUCTION</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_Toc156300586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2</w:t>
            </w:r>
            <w:r w:rsidR="007A06AD" w:rsidRPr="007A06AD">
              <w:rPr>
                <w:rFonts w:ascii="Franklin Gothic Book" w:hAnsi="Franklin Gothic Book"/>
                <w:noProof/>
                <w:webHidden/>
                <w:sz w:val="28"/>
                <w:szCs w:val="28"/>
              </w:rPr>
              <w:fldChar w:fldCharType="end"/>
            </w:r>
          </w:hyperlink>
        </w:p>
        <w:p w14:paraId="2BA3AFF3" w14:textId="48D45880"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7" w:history="1">
            <w:r w:rsidR="007A06AD" w:rsidRPr="007A06AD">
              <w:rPr>
                <w:rStyle w:val="Hyperlink"/>
                <w:rFonts w:ascii="Franklin Gothic Book" w:hAnsi="Franklin Gothic Book"/>
                <w:noProof/>
                <w:sz w:val="28"/>
                <w:szCs w:val="28"/>
              </w:rPr>
              <w:t>SCOPE</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_Toc156300587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2</w:t>
            </w:r>
            <w:r w:rsidR="007A06AD" w:rsidRPr="007A06AD">
              <w:rPr>
                <w:rFonts w:ascii="Franklin Gothic Book" w:hAnsi="Franklin Gothic Book"/>
                <w:noProof/>
                <w:webHidden/>
                <w:sz w:val="28"/>
                <w:szCs w:val="28"/>
              </w:rPr>
              <w:fldChar w:fldCharType="end"/>
            </w:r>
          </w:hyperlink>
        </w:p>
        <w:p w14:paraId="41A1C595" w14:textId="42FBF44F"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8" w:history="1">
            <w:r w:rsidR="007A06AD" w:rsidRPr="007A06AD">
              <w:rPr>
                <w:rStyle w:val="Hyperlink"/>
                <w:rFonts w:ascii="Franklin Gothic Book" w:hAnsi="Franklin Gothic Book"/>
                <w:noProof/>
                <w:sz w:val="28"/>
                <w:szCs w:val="28"/>
              </w:rPr>
              <w:t>POLICY STATEMENT</w:t>
            </w:r>
            <w:r w:rsidR="007A06AD" w:rsidRPr="007A06AD">
              <w:rPr>
                <w:rFonts w:ascii="Franklin Gothic Book" w:hAnsi="Franklin Gothic Book"/>
                <w:noProof/>
                <w:webHidden/>
                <w:sz w:val="28"/>
                <w:szCs w:val="28"/>
              </w:rPr>
              <w:tab/>
            </w:r>
            <w:r w:rsidR="008E7751">
              <w:rPr>
                <w:rFonts w:ascii="Franklin Gothic Book" w:hAnsi="Franklin Gothic Book"/>
                <w:noProof/>
                <w:webHidden/>
                <w:sz w:val="28"/>
                <w:szCs w:val="28"/>
              </w:rPr>
              <w:t>2</w:t>
            </w:r>
          </w:hyperlink>
        </w:p>
        <w:p w14:paraId="7625C9D4" w14:textId="1592E5C2"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9" w:history="1">
            <w:r w:rsidR="00BC40A7">
              <w:rPr>
                <w:rStyle w:val="Hyperlink"/>
                <w:rFonts w:ascii="Franklin Gothic Book" w:hAnsi="Franklin Gothic Book"/>
                <w:noProof/>
                <w:sz w:val="28"/>
                <w:szCs w:val="28"/>
              </w:rPr>
              <w:t>PRIORITY</w:t>
            </w:r>
            <w:r w:rsidR="007A06AD" w:rsidRPr="007A06AD">
              <w:rPr>
                <w:rStyle w:val="Hyperlink"/>
                <w:rFonts w:ascii="Franklin Gothic Book" w:hAnsi="Franklin Gothic Book"/>
                <w:noProof/>
                <w:sz w:val="28"/>
                <w:szCs w:val="28"/>
              </w:rPr>
              <w:t xml:space="preserve"> AREA</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_Toc156300589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3</w:t>
            </w:r>
            <w:r w:rsidR="007A06AD" w:rsidRPr="007A06AD">
              <w:rPr>
                <w:rFonts w:ascii="Franklin Gothic Book" w:hAnsi="Franklin Gothic Book"/>
                <w:noProof/>
                <w:webHidden/>
                <w:sz w:val="28"/>
                <w:szCs w:val="28"/>
              </w:rPr>
              <w:fldChar w:fldCharType="end"/>
            </w:r>
          </w:hyperlink>
        </w:p>
        <w:p w14:paraId="22BCCF04" w14:textId="08D835C9"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0" w:history="1">
            <w:r w:rsidR="00152437">
              <w:rPr>
                <w:rStyle w:val="Hyperlink"/>
                <w:rFonts w:ascii="Franklin Gothic Book" w:hAnsi="Franklin Gothic Book"/>
                <w:noProof/>
                <w:sz w:val="28"/>
                <w:szCs w:val="28"/>
              </w:rPr>
              <w:t>QUALITATIVE TARGETS</w:t>
            </w:r>
            <w:r w:rsidR="007A06AD" w:rsidRPr="007A06AD">
              <w:rPr>
                <w:rFonts w:ascii="Franklin Gothic Book" w:hAnsi="Franklin Gothic Book"/>
                <w:noProof/>
                <w:webHidden/>
                <w:sz w:val="28"/>
                <w:szCs w:val="28"/>
              </w:rPr>
              <w:tab/>
            </w:r>
            <w:r w:rsidR="007036A3">
              <w:rPr>
                <w:rFonts w:ascii="Franklin Gothic Book" w:hAnsi="Franklin Gothic Book"/>
                <w:noProof/>
                <w:webHidden/>
                <w:sz w:val="28"/>
                <w:szCs w:val="28"/>
              </w:rPr>
              <w:t>5</w:t>
            </w:r>
          </w:hyperlink>
        </w:p>
        <w:p w14:paraId="405E8FD0" w14:textId="70554576" w:rsidR="007A06AD" w:rsidRPr="007A06AD" w:rsidRDefault="008E7751"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r>
            <w:t xml:space="preserve">NUMERICAL GOALS </w:t>
          </w:r>
          <w:hyperlink w:anchor="_Toc156300591" w:history="1">
            <w:r w:rsidR="007A06AD" w:rsidRPr="007A06AD">
              <w:rPr>
                <w:rFonts w:ascii="Franklin Gothic Book" w:hAnsi="Franklin Gothic Book"/>
                <w:noProof/>
                <w:webHidden/>
                <w:sz w:val="28"/>
                <w:szCs w:val="28"/>
              </w:rPr>
              <w:tab/>
            </w:r>
            <w:r w:rsidR="007036A3">
              <w:rPr>
                <w:rFonts w:ascii="Franklin Gothic Book" w:hAnsi="Franklin Gothic Book"/>
                <w:noProof/>
                <w:webHidden/>
                <w:sz w:val="28"/>
                <w:szCs w:val="28"/>
              </w:rPr>
              <w:t>7</w:t>
            </w:r>
          </w:hyperlink>
        </w:p>
        <w:p w14:paraId="06C003B8" w14:textId="0DF067D2"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2" w:history="1">
            <w:r w:rsidR="007A06AD" w:rsidRPr="007A06AD">
              <w:rPr>
                <w:rStyle w:val="Hyperlink"/>
                <w:rFonts w:ascii="Franklin Gothic Book" w:hAnsi="Franklin Gothic Book"/>
                <w:noProof/>
                <w:sz w:val="28"/>
                <w:szCs w:val="28"/>
              </w:rPr>
              <w:t>REPORTING</w:t>
            </w:r>
            <w:r w:rsidR="007A06AD" w:rsidRPr="007A06AD">
              <w:rPr>
                <w:rFonts w:ascii="Franklin Gothic Book" w:hAnsi="Franklin Gothic Book"/>
                <w:noProof/>
                <w:webHidden/>
                <w:sz w:val="28"/>
                <w:szCs w:val="28"/>
              </w:rPr>
              <w:tab/>
            </w:r>
            <w:r w:rsidR="00D17ECE">
              <w:rPr>
                <w:rFonts w:ascii="Franklin Gothic Book" w:hAnsi="Franklin Gothic Book"/>
                <w:noProof/>
                <w:webHidden/>
                <w:sz w:val="28"/>
                <w:szCs w:val="28"/>
              </w:rPr>
              <w:t>9</w:t>
            </w:r>
          </w:hyperlink>
        </w:p>
        <w:p w14:paraId="0F5B6591" w14:textId="4FBFAABC"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3" w:history="1">
            <w:r w:rsidR="007A06AD" w:rsidRPr="007A06AD">
              <w:rPr>
                <w:rStyle w:val="Hyperlink"/>
                <w:rFonts w:ascii="Franklin Gothic Book" w:hAnsi="Franklin Gothic Book"/>
                <w:noProof/>
                <w:sz w:val="28"/>
                <w:szCs w:val="28"/>
              </w:rPr>
              <w:t>CONTINUOUS IMPROVEMENT</w:t>
            </w:r>
            <w:r w:rsidR="007A06AD" w:rsidRPr="007A06AD">
              <w:rPr>
                <w:rFonts w:ascii="Franklin Gothic Book" w:hAnsi="Franklin Gothic Book"/>
                <w:noProof/>
                <w:webHidden/>
                <w:sz w:val="28"/>
                <w:szCs w:val="28"/>
              </w:rPr>
              <w:tab/>
            </w:r>
            <w:r w:rsidR="00D17ECE">
              <w:rPr>
                <w:rFonts w:ascii="Franklin Gothic Book" w:hAnsi="Franklin Gothic Book"/>
                <w:noProof/>
                <w:webHidden/>
                <w:sz w:val="28"/>
                <w:szCs w:val="28"/>
              </w:rPr>
              <w:t>9</w:t>
            </w:r>
          </w:hyperlink>
        </w:p>
        <w:p w14:paraId="4054163C" w14:textId="070653EC"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4" w:history="1">
            <w:r w:rsidR="007A06AD" w:rsidRPr="007A06AD">
              <w:rPr>
                <w:rStyle w:val="Hyperlink"/>
                <w:rFonts w:ascii="Franklin Gothic Book" w:hAnsi="Franklin Gothic Book"/>
                <w:noProof/>
                <w:sz w:val="28"/>
                <w:szCs w:val="28"/>
              </w:rPr>
              <w:t>REVIEW MECHANISM</w:t>
            </w:r>
            <w:r w:rsidR="007A06AD" w:rsidRPr="007A06AD">
              <w:rPr>
                <w:rFonts w:ascii="Franklin Gothic Book" w:hAnsi="Franklin Gothic Book"/>
                <w:noProof/>
                <w:webHidden/>
                <w:sz w:val="28"/>
                <w:szCs w:val="28"/>
              </w:rPr>
              <w:tab/>
            </w:r>
            <w:r w:rsidR="00D17ECE">
              <w:rPr>
                <w:rFonts w:ascii="Franklin Gothic Book" w:hAnsi="Franklin Gothic Book"/>
                <w:noProof/>
                <w:webHidden/>
                <w:sz w:val="28"/>
                <w:szCs w:val="28"/>
              </w:rPr>
              <w:t>9</w:t>
            </w:r>
          </w:hyperlink>
        </w:p>
        <w:p w14:paraId="06065A7A" w14:textId="74E5DC3A"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7777777" w:rsidR="000B0364" w:rsidRDefault="000B0364" w:rsidP="00DD2E0B">
      <w:pPr>
        <w:pStyle w:val="Heading1"/>
        <w:spacing w:line="276" w:lineRule="auto"/>
        <w:rPr>
          <w:rFonts w:ascii="Segoe UI Symbol" w:hAnsi="Segoe UI Symbol"/>
        </w:rPr>
      </w:pPr>
    </w:p>
    <w:p w14:paraId="2D8BD889" w14:textId="2DA5A12E" w:rsidR="000B0364" w:rsidRPr="000B0364" w:rsidRDefault="00403D8E" w:rsidP="00403D8E">
      <w:pPr>
        <w:tabs>
          <w:tab w:val="left" w:pos="6148"/>
        </w:tabs>
      </w:pPr>
      <w:r>
        <w:tab/>
      </w:r>
    </w:p>
    <w:p w14:paraId="14762145" w14:textId="415F3E7E" w:rsidR="000B0364" w:rsidRPr="000B0364" w:rsidRDefault="000B0364" w:rsidP="000B0364"/>
    <w:p w14:paraId="43C0152D" w14:textId="77777777" w:rsidR="000B0364" w:rsidRPr="000B0364" w:rsidRDefault="000B0364" w:rsidP="000B0364"/>
    <w:p w14:paraId="6BD1239B" w14:textId="23D4A011" w:rsidR="002F6C73" w:rsidRPr="009302C6" w:rsidRDefault="00A03424" w:rsidP="00DD2E0B">
      <w:pPr>
        <w:pStyle w:val="Heading1"/>
        <w:spacing w:line="276" w:lineRule="auto"/>
        <w:rPr>
          <w:rFonts w:ascii="Franklin Gothic Book" w:hAnsi="Franklin Gothic Book"/>
        </w:rPr>
      </w:pPr>
      <w:r w:rsidRPr="000B0364">
        <w:br w:type="column"/>
      </w:r>
      <w:bookmarkStart w:id="0" w:name="_Toc156300586"/>
      <w:r w:rsidR="00BD0F5B" w:rsidRPr="006937C6">
        <w:rPr>
          <w:rFonts w:ascii="Franklin Gothic Book" w:hAnsi="Franklin Gothic Book"/>
          <w:sz w:val="28"/>
          <w:szCs w:val="36"/>
          <w:u w:val="thick"/>
        </w:rPr>
        <w:lastRenderedPageBreak/>
        <w:t>INTRODUCTION</w:t>
      </w:r>
      <w:bookmarkEnd w:id="0"/>
    </w:p>
    <w:p w14:paraId="0DFE02B8" w14:textId="77777777" w:rsidR="00CC515D" w:rsidRDefault="00CC515D" w:rsidP="00DD2E0B">
      <w:pPr>
        <w:spacing w:line="276" w:lineRule="auto"/>
        <w:jc w:val="both"/>
        <w:rPr>
          <w:rFonts w:ascii="Segoe UI" w:hAnsi="Segoe UI" w:cs="Segoe UI"/>
          <w:color w:val="0D0D0D"/>
          <w:shd w:val="clear" w:color="auto" w:fill="FFFFFF"/>
        </w:rPr>
      </w:pPr>
    </w:p>
    <w:p w14:paraId="3090140B" w14:textId="6933C654" w:rsidR="00DA2105" w:rsidRPr="00DA2105" w:rsidRDefault="00DA2105" w:rsidP="00660D99">
      <w:pPr>
        <w:shd w:val="clear" w:color="auto" w:fill="FFFFFF"/>
        <w:spacing w:after="300"/>
        <w:jc w:val="both"/>
        <w:rPr>
          <w:rFonts w:ascii="Segoe UI" w:hAnsi="Segoe UI" w:cs="Segoe UI"/>
          <w:color w:val="0D0D0D"/>
          <w14:ligatures w14:val="none"/>
        </w:rPr>
      </w:pPr>
      <w:bookmarkStart w:id="1" w:name="_Toc156300587"/>
      <w:r w:rsidRPr="00DA2105">
        <w:rPr>
          <w:rFonts w:ascii="Segoe UI" w:hAnsi="Segoe UI" w:cs="Segoe UI"/>
          <w:color w:val="0D0D0D"/>
          <w14:ligatures w14:val="none"/>
        </w:rPr>
        <w:t xml:space="preserve">Embodying a steadfast commitment to principles of transparency, integrity, and responsible business practices, </w:t>
      </w:r>
      <w:r w:rsidR="00D319EC">
        <w:rPr>
          <w:rFonts w:ascii="Segoe UI" w:hAnsi="Segoe UI" w:cs="Segoe UI"/>
          <w:color w:val="0D0D0D"/>
          <w14:ligatures w14:val="none"/>
        </w:rPr>
        <w:t xml:space="preserve">we at </w:t>
      </w:r>
      <w:r w:rsidR="00D319EC" w:rsidRPr="00DD755C">
        <w:rPr>
          <w:rFonts w:ascii="Segoe UI" w:hAnsi="Segoe UI" w:cs="Segoe UI"/>
          <w:b/>
          <w:bCs/>
          <w:color w:val="0D0D0D"/>
          <w14:ligatures w14:val="none"/>
        </w:rPr>
        <w:t>Exim Knits Pvt Ltd</w:t>
      </w:r>
      <w:r w:rsidR="00D319EC">
        <w:rPr>
          <w:rFonts w:ascii="Segoe UI" w:hAnsi="Segoe UI" w:cs="Segoe UI"/>
          <w:color w:val="0D0D0D"/>
          <w14:ligatures w14:val="none"/>
        </w:rPr>
        <w:t xml:space="preserve">. believe that </w:t>
      </w:r>
      <w:r w:rsidRPr="00DA2105">
        <w:rPr>
          <w:rFonts w:ascii="Segoe UI" w:hAnsi="Segoe UI" w:cs="Segoe UI"/>
          <w:color w:val="0D0D0D"/>
          <w14:ligatures w14:val="none"/>
        </w:rPr>
        <w:t xml:space="preserve">Ethical Governance Policy, </w:t>
      </w:r>
      <w:r w:rsidR="00DD755C">
        <w:rPr>
          <w:rFonts w:ascii="Segoe UI" w:hAnsi="Segoe UI" w:cs="Segoe UI"/>
          <w:color w:val="0D0D0D"/>
          <w14:ligatures w14:val="none"/>
        </w:rPr>
        <w:t xml:space="preserve">is </w:t>
      </w:r>
      <w:r w:rsidRPr="00DA2105">
        <w:rPr>
          <w:rFonts w:ascii="Segoe UI" w:hAnsi="Segoe UI" w:cs="Segoe UI"/>
          <w:color w:val="0D0D0D"/>
          <w14:ligatures w14:val="none"/>
        </w:rPr>
        <w:t xml:space="preserve">a cornerstone in our mission to redefine the standards of excellence. </w:t>
      </w:r>
      <w:r w:rsidR="001B22E7">
        <w:rPr>
          <w:rFonts w:ascii="Segoe UI" w:hAnsi="Segoe UI" w:cs="Segoe UI"/>
          <w:color w:val="0D0D0D"/>
          <w14:ligatures w14:val="none"/>
        </w:rPr>
        <w:t>E</w:t>
      </w:r>
      <w:r w:rsidRPr="00DA2105">
        <w:rPr>
          <w:rFonts w:ascii="Segoe UI" w:hAnsi="Segoe UI" w:cs="Segoe UI"/>
          <w:color w:val="0D0D0D"/>
          <w14:ligatures w14:val="none"/>
        </w:rPr>
        <w:t xml:space="preserve">thical conduct is not just an obligation but a guiding philosophy </w:t>
      </w:r>
    </w:p>
    <w:p w14:paraId="225DB168" w14:textId="0F50AAF7" w:rsidR="00DA2105" w:rsidRPr="00DA2105" w:rsidRDefault="00DA2105" w:rsidP="00660D99">
      <w:pPr>
        <w:shd w:val="clear" w:color="auto" w:fill="FFFFFF"/>
        <w:spacing w:before="300" w:after="300"/>
        <w:jc w:val="both"/>
        <w:rPr>
          <w:rFonts w:ascii="Segoe UI" w:hAnsi="Segoe UI" w:cs="Segoe UI"/>
          <w:color w:val="0D0D0D"/>
          <w14:ligatures w14:val="none"/>
        </w:rPr>
      </w:pPr>
      <w:r w:rsidRPr="00DA2105">
        <w:rPr>
          <w:rFonts w:ascii="Segoe UI" w:hAnsi="Segoe UI" w:cs="Segoe UI"/>
          <w:color w:val="0D0D0D"/>
          <w14:ligatures w14:val="none"/>
        </w:rPr>
        <w:t xml:space="preserve">Our Ethical Governance Policy stands as a </w:t>
      </w:r>
      <w:r w:rsidR="00DD12EC">
        <w:rPr>
          <w:rFonts w:ascii="Segoe UI" w:hAnsi="Segoe UI" w:cs="Segoe UI"/>
          <w:color w:val="0D0D0D"/>
          <w14:ligatures w14:val="none"/>
        </w:rPr>
        <w:t>declaration</w:t>
      </w:r>
      <w:r w:rsidRPr="00DA2105">
        <w:rPr>
          <w:rFonts w:ascii="Segoe UI" w:hAnsi="Segoe UI" w:cs="Segoe UI"/>
          <w:color w:val="0D0D0D"/>
          <w14:ligatures w14:val="none"/>
        </w:rPr>
        <w:t xml:space="preserve"> to our responsibility towards a spectrum of stakeholders, including employees, customers, investors, and the communities we touch. It goes beyond regulatory compliance, serving as a blueprint for a corporate culture built on trust, accountability, and ethical decision-making. At </w:t>
      </w:r>
      <w:r w:rsidR="00F34A24" w:rsidRPr="00DD755C">
        <w:rPr>
          <w:rFonts w:ascii="Segoe UI" w:hAnsi="Segoe UI" w:cs="Segoe UI"/>
          <w:b/>
          <w:bCs/>
          <w:color w:val="0D0D0D"/>
          <w14:ligatures w14:val="none"/>
        </w:rPr>
        <w:t>Exim Knits Pvt Ltd</w:t>
      </w:r>
      <w:r w:rsidRPr="00DA2105">
        <w:rPr>
          <w:rFonts w:ascii="Segoe UI" w:hAnsi="Segoe UI" w:cs="Segoe UI"/>
          <w:color w:val="0D0D0D"/>
          <w14:ligatures w14:val="none"/>
        </w:rPr>
        <w:t>, we view ethical governance as not only a foundation for sustainable growth but as an intrinsic value that permeates every facet of our operations.</w:t>
      </w:r>
    </w:p>
    <w:p w14:paraId="7F6B9A3A" w14:textId="35AD8A41" w:rsidR="00DA2105" w:rsidRPr="00DA2105" w:rsidRDefault="00DA2105" w:rsidP="00660D99">
      <w:pPr>
        <w:shd w:val="clear" w:color="auto" w:fill="FFFFFF"/>
        <w:spacing w:before="300"/>
        <w:jc w:val="both"/>
        <w:rPr>
          <w:rFonts w:ascii="Segoe UI" w:hAnsi="Segoe UI" w:cs="Segoe UI"/>
          <w:color w:val="0D0D0D"/>
          <w14:ligatures w14:val="none"/>
        </w:rPr>
      </w:pPr>
      <w:r w:rsidRPr="00DA2105">
        <w:rPr>
          <w:rFonts w:ascii="Segoe UI" w:hAnsi="Segoe UI" w:cs="Segoe UI"/>
          <w:color w:val="0D0D0D"/>
          <w14:ligatures w14:val="none"/>
        </w:rPr>
        <w:t>This dynamic policy is not static;</w:t>
      </w:r>
      <w:r w:rsidR="004E6A28">
        <w:rPr>
          <w:rFonts w:ascii="Segoe UI" w:hAnsi="Segoe UI" w:cs="Segoe UI"/>
          <w:color w:val="0D0D0D"/>
          <w14:ligatures w14:val="none"/>
        </w:rPr>
        <w:t xml:space="preserve"> but</w:t>
      </w:r>
      <w:r w:rsidRPr="00DA2105">
        <w:rPr>
          <w:rFonts w:ascii="Segoe UI" w:hAnsi="Segoe UI" w:cs="Segoe UI"/>
          <w:color w:val="0D0D0D"/>
          <w14:ligatures w14:val="none"/>
        </w:rPr>
        <w:t xml:space="preserve"> it evolves with the changing landscape of ethical standards and </w:t>
      </w:r>
      <w:r w:rsidR="006A1B6C">
        <w:rPr>
          <w:rFonts w:ascii="Segoe UI" w:hAnsi="Segoe UI" w:cs="Segoe UI"/>
          <w:color w:val="0D0D0D"/>
          <w14:ligatures w14:val="none"/>
        </w:rPr>
        <w:t>c</w:t>
      </w:r>
      <w:r w:rsidR="008C6D64">
        <w:rPr>
          <w:rFonts w:ascii="Segoe UI" w:hAnsi="Segoe UI" w:cs="Segoe UI"/>
          <w:color w:val="0D0D0D"/>
          <w14:ligatures w14:val="none"/>
        </w:rPr>
        <w:t>ompany</w:t>
      </w:r>
      <w:r w:rsidR="006A1B6C">
        <w:rPr>
          <w:rFonts w:ascii="Segoe UI" w:hAnsi="Segoe UI" w:cs="Segoe UI"/>
          <w:color w:val="0D0D0D"/>
          <w14:ligatures w14:val="none"/>
        </w:rPr>
        <w:t xml:space="preserve">’s </w:t>
      </w:r>
      <w:r w:rsidRPr="00DA2105">
        <w:rPr>
          <w:rFonts w:ascii="Segoe UI" w:hAnsi="Segoe UI" w:cs="Segoe UI"/>
          <w:color w:val="0D0D0D"/>
          <w14:ligatures w14:val="none"/>
        </w:rPr>
        <w:t>best practices.</w:t>
      </w:r>
      <w:r w:rsidR="00A11E90">
        <w:rPr>
          <w:rFonts w:ascii="Segoe UI" w:hAnsi="Segoe UI" w:cs="Segoe UI"/>
          <w:color w:val="0D0D0D"/>
          <w14:ligatures w14:val="none"/>
        </w:rPr>
        <w:t xml:space="preserve"> We believe that </w:t>
      </w:r>
      <w:r w:rsidRPr="00DA2105">
        <w:rPr>
          <w:rFonts w:ascii="Segoe UI" w:hAnsi="Segoe UI" w:cs="Segoe UI"/>
          <w:color w:val="0D0D0D"/>
          <w14:ligatures w14:val="none"/>
        </w:rPr>
        <w:t>ethical governance is not just an expectation but a shared commitment</w:t>
      </w:r>
      <w:r w:rsidR="00A11E90">
        <w:rPr>
          <w:rFonts w:ascii="Segoe UI" w:hAnsi="Segoe UI" w:cs="Segoe UI"/>
          <w:color w:val="0D0D0D"/>
          <w14:ligatures w14:val="none"/>
        </w:rPr>
        <w:t xml:space="preserve"> and</w:t>
      </w:r>
      <w:r w:rsidRPr="00DA2105">
        <w:rPr>
          <w:rFonts w:ascii="Segoe UI" w:hAnsi="Segoe UI" w:cs="Segoe UI"/>
          <w:color w:val="0D0D0D"/>
          <w14:ligatures w14:val="none"/>
        </w:rPr>
        <w:t xml:space="preserve"> we weave the fabric characterized by ethical excellence, ensuring that our business practices reflect our dedication to a sustainable, responsible, and prosperous future for all.</w:t>
      </w:r>
    </w:p>
    <w:p w14:paraId="0FB86ABD" w14:textId="580A3435" w:rsidR="00B0269F" w:rsidRPr="009302C6" w:rsidRDefault="000C5221" w:rsidP="00DD2E0B">
      <w:pPr>
        <w:pStyle w:val="Heading1"/>
        <w:spacing w:line="276" w:lineRule="auto"/>
        <w:rPr>
          <w:rFonts w:ascii="Franklin Gothic Book" w:hAnsi="Franklin Gothic Book"/>
        </w:rPr>
      </w:pPr>
      <w:r w:rsidRPr="009302C6">
        <w:rPr>
          <w:rFonts w:ascii="Franklin Gothic Book" w:hAnsi="Franklin Gothic Book"/>
        </w:rPr>
        <w:t>SCOPE</w:t>
      </w:r>
      <w:bookmarkEnd w:id="1"/>
    </w:p>
    <w:p w14:paraId="3689D425" w14:textId="77777777" w:rsidR="00E214EA" w:rsidRPr="009302C6" w:rsidRDefault="00E214EA" w:rsidP="00DD2E0B">
      <w:pPr>
        <w:spacing w:line="276" w:lineRule="auto"/>
        <w:jc w:val="both"/>
        <w:rPr>
          <w:rFonts w:ascii="Franklin Gothic Book" w:hAnsi="Franklin Gothic Book" w:cs="Nirmala UI Semilight"/>
          <w:lang w:val="en-IN"/>
        </w:rPr>
      </w:pPr>
    </w:p>
    <w:p w14:paraId="7B1FAD28" w14:textId="642292D3" w:rsidR="0066184B" w:rsidRPr="009302C6" w:rsidRDefault="00EF247E" w:rsidP="00DD2E0B">
      <w:pPr>
        <w:spacing w:line="276" w:lineRule="auto"/>
        <w:jc w:val="both"/>
        <w:rPr>
          <w:rFonts w:ascii="Franklin Gothic Book" w:hAnsi="Franklin Gothic Book" w:cs="Nirmala UI Semilight"/>
          <w:lang w:val="en-IN"/>
        </w:rPr>
      </w:pPr>
      <w:r w:rsidRPr="009302C6">
        <w:rPr>
          <w:rFonts w:ascii="Franklin Gothic Book" w:hAnsi="Franklin Gothic Book" w:cs="Nirmala UI Semilight"/>
          <w:lang w:val="en-IN"/>
        </w:rPr>
        <w:t>This Policy</w:t>
      </w:r>
      <w:r w:rsidR="009E07F6" w:rsidRPr="009302C6">
        <w:rPr>
          <w:rFonts w:ascii="Franklin Gothic Book" w:hAnsi="Franklin Gothic Book" w:cs="Nirmala UI Semilight"/>
          <w:lang w:val="en-IN"/>
        </w:rPr>
        <w:t xml:space="preserve"> is applicable to fol</w:t>
      </w:r>
      <w:r w:rsidR="006035BA" w:rsidRPr="009302C6">
        <w:rPr>
          <w:rFonts w:ascii="Franklin Gothic Book" w:hAnsi="Franklin Gothic Book" w:cs="Nirmala UI Semilight"/>
          <w:lang w:val="en-IN"/>
        </w:rPr>
        <w:t>lowing sites</w:t>
      </w:r>
      <w:r w:rsidR="000C6CB2" w:rsidRPr="009302C6">
        <w:rPr>
          <w:rFonts w:ascii="Franklin Gothic Book" w:hAnsi="Franklin Gothic Book" w:cs="Nirmala UI Semilight"/>
          <w:lang w:val="en-IN"/>
        </w:rPr>
        <w:t xml:space="preserve"> and all</w:t>
      </w:r>
      <w:r w:rsidR="009E27E9" w:rsidRPr="009302C6">
        <w:rPr>
          <w:rFonts w:ascii="Franklin Gothic Book" w:hAnsi="Franklin Gothic Book" w:cs="Nirmala UI Semilight"/>
          <w:lang w:val="en-IN"/>
        </w:rPr>
        <w:t xml:space="preserve"> of its employees, workers, sub-contractors and other stakeholders</w:t>
      </w:r>
      <w:r w:rsidR="006035BA" w:rsidRPr="009302C6">
        <w:rPr>
          <w:rFonts w:ascii="Franklin Gothic Book" w:hAnsi="Franklin Gothic Book" w:cs="Nirmala UI Semilight"/>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0" w:type="auto"/>
        <w:tblLook w:val="04A0" w:firstRow="1" w:lastRow="0" w:firstColumn="1" w:lastColumn="0" w:noHBand="0" w:noVBand="1"/>
      </w:tblPr>
      <w:tblGrid>
        <w:gridCol w:w="1129"/>
        <w:gridCol w:w="3119"/>
        <w:gridCol w:w="5102"/>
      </w:tblGrid>
      <w:tr w:rsidR="00617A2B" w:rsidRPr="009302C6" w14:paraId="13024182" w14:textId="77777777" w:rsidTr="00EA3C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081E80" w14:textId="25DD9A9C" w:rsidR="00617A2B" w:rsidRPr="009302C6" w:rsidRDefault="00617A2B"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Sr. No.</w:t>
            </w:r>
          </w:p>
        </w:tc>
        <w:tc>
          <w:tcPr>
            <w:tcW w:w="3119" w:type="dxa"/>
            <w:vAlign w:val="center"/>
          </w:tcPr>
          <w:p w14:paraId="3786DFBB" w14:textId="30FFF857"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Site</w:t>
            </w:r>
          </w:p>
        </w:tc>
        <w:tc>
          <w:tcPr>
            <w:tcW w:w="5102" w:type="dxa"/>
            <w:vAlign w:val="center"/>
          </w:tcPr>
          <w:p w14:paraId="4C41CA7F" w14:textId="58D7144C" w:rsidR="00617A2B" w:rsidRPr="009302C6"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Address</w:t>
            </w:r>
          </w:p>
        </w:tc>
      </w:tr>
      <w:tr w:rsidR="00EA3C3B" w:rsidRPr="009302C6" w14:paraId="200BA0A0" w14:textId="77777777" w:rsidTr="00EA3C3B">
        <w:tc>
          <w:tcPr>
            <w:cnfStyle w:val="001000000000" w:firstRow="0" w:lastRow="0" w:firstColumn="1" w:lastColumn="0" w:oddVBand="0" w:evenVBand="0" w:oddHBand="0" w:evenHBand="0" w:firstRowFirstColumn="0" w:firstRowLastColumn="0" w:lastRowFirstColumn="0" w:lastRowLastColumn="0"/>
            <w:tcW w:w="1129" w:type="dxa"/>
            <w:vAlign w:val="center"/>
          </w:tcPr>
          <w:p w14:paraId="5897C3C2" w14:textId="4E3298AD" w:rsidR="00EA3C3B" w:rsidRPr="00A8393E" w:rsidRDefault="00EA3C3B" w:rsidP="00DD2E0B">
            <w:pPr>
              <w:spacing w:line="276" w:lineRule="auto"/>
              <w:jc w:val="center"/>
              <w:rPr>
                <w:rFonts w:ascii="Franklin Gothic Book" w:hAnsi="Franklin Gothic Book" w:cs="Nirmala UI Semilight"/>
                <w:sz w:val="20"/>
                <w:szCs w:val="20"/>
              </w:rPr>
            </w:pPr>
            <w:r w:rsidRPr="00A8393E">
              <w:rPr>
                <w:rFonts w:ascii="Franklin Gothic Book" w:hAnsi="Franklin Gothic Book" w:cs="Nirmala UI Semilight"/>
                <w:sz w:val="20"/>
                <w:szCs w:val="20"/>
              </w:rPr>
              <w:t>1</w:t>
            </w:r>
          </w:p>
        </w:tc>
        <w:tc>
          <w:tcPr>
            <w:tcW w:w="3119" w:type="dxa"/>
            <w:vAlign w:val="center"/>
          </w:tcPr>
          <w:p w14:paraId="513DD7C5" w14:textId="5F55A5B8" w:rsidR="00EA3C3B" w:rsidRPr="00A8393E" w:rsidRDefault="004973C8" w:rsidP="00DD2E0B">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rPr>
            </w:pPr>
            <w:r w:rsidRPr="00A8393E">
              <w:rPr>
                <w:rFonts w:ascii="Segoe UI" w:hAnsi="Segoe UI" w:cs="Segoe UI"/>
                <w:b/>
                <w:bCs/>
                <w:color w:val="0D0D0D"/>
                <w:shd w:val="clear" w:color="auto" w:fill="FFFFFF"/>
              </w:rPr>
              <w:t>Exim Knits Pvt Ltd.</w:t>
            </w:r>
          </w:p>
        </w:tc>
        <w:tc>
          <w:tcPr>
            <w:tcW w:w="5102" w:type="dxa"/>
          </w:tcPr>
          <w:p w14:paraId="4C8B88CB" w14:textId="279560D2" w:rsidR="00EA3C3B" w:rsidRPr="00A8393E" w:rsidRDefault="004973C8" w:rsidP="007B1978">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highlight w:val="yellow"/>
              </w:rPr>
            </w:pPr>
            <w:r w:rsidRPr="00A8393E">
              <w:rPr>
                <w:rFonts w:ascii="Roboto" w:hAnsi="Roboto"/>
                <w:b/>
                <w:bCs/>
                <w:shd w:val="clear" w:color="auto" w:fill="FFFFFF"/>
              </w:rPr>
              <w:t xml:space="preserve">S F 334 </w:t>
            </w:r>
            <w:proofErr w:type="spellStart"/>
            <w:r w:rsidRPr="00A8393E">
              <w:rPr>
                <w:rFonts w:ascii="Roboto" w:hAnsi="Roboto"/>
                <w:b/>
                <w:bCs/>
                <w:shd w:val="clear" w:color="auto" w:fill="FFFFFF"/>
              </w:rPr>
              <w:t>Palankarai</w:t>
            </w:r>
            <w:proofErr w:type="spellEnd"/>
            <w:r w:rsidRPr="00A8393E">
              <w:rPr>
                <w:rFonts w:ascii="Roboto" w:hAnsi="Roboto"/>
                <w:b/>
                <w:bCs/>
                <w:shd w:val="clear" w:color="auto" w:fill="FFFFFF"/>
              </w:rPr>
              <w:t xml:space="preserve"> Village, </w:t>
            </w:r>
            <w:proofErr w:type="spellStart"/>
            <w:r w:rsidRPr="00A8393E">
              <w:rPr>
                <w:rFonts w:ascii="Roboto" w:hAnsi="Roboto"/>
                <w:b/>
                <w:bCs/>
                <w:shd w:val="clear" w:color="auto" w:fill="FFFFFF"/>
              </w:rPr>
              <w:t>Nambiyur</w:t>
            </w:r>
            <w:proofErr w:type="spellEnd"/>
            <w:r w:rsidRPr="00A8393E">
              <w:rPr>
                <w:rFonts w:ascii="Roboto" w:hAnsi="Roboto"/>
                <w:b/>
                <w:bCs/>
                <w:shd w:val="clear" w:color="auto" w:fill="FFFFFF"/>
              </w:rPr>
              <w:t xml:space="preserve"> Road, Avinashi, Tamil </w:t>
            </w:r>
            <w:proofErr w:type="gramStart"/>
            <w:r w:rsidRPr="00A8393E">
              <w:rPr>
                <w:rFonts w:ascii="Roboto" w:hAnsi="Roboto"/>
                <w:b/>
                <w:bCs/>
                <w:shd w:val="clear" w:color="auto" w:fill="FFFFFF"/>
              </w:rPr>
              <w:t>Nadu.-</w:t>
            </w:r>
            <w:proofErr w:type="gramEnd"/>
            <w:r w:rsidRPr="00A8393E">
              <w:rPr>
                <w:rFonts w:ascii="Roboto" w:hAnsi="Roboto"/>
                <w:b/>
                <w:bCs/>
                <w:shd w:val="clear" w:color="auto" w:fill="FFFFFF"/>
              </w:rPr>
              <w:t xml:space="preserve"> 641654</w:t>
            </w:r>
          </w:p>
        </w:tc>
      </w:tr>
    </w:tbl>
    <w:p w14:paraId="1EA27F71" w14:textId="4E579833" w:rsidR="0081174C" w:rsidRPr="009302C6" w:rsidRDefault="00132F95" w:rsidP="00DD2E0B">
      <w:pPr>
        <w:pStyle w:val="Heading1"/>
        <w:spacing w:line="276" w:lineRule="auto"/>
        <w:rPr>
          <w:rFonts w:ascii="Franklin Gothic Book" w:hAnsi="Franklin Gothic Book"/>
        </w:rPr>
      </w:pPr>
      <w:bookmarkStart w:id="2" w:name="_Toc156300588"/>
      <w:r w:rsidRPr="009302C6">
        <w:rPr>
          <w:rFonts w:ascii="Franklin Gothic Book" w:hAnsi="Franklin Gothic Book"/>
        </w:rPr>
        <w:t>P</w:t>
      </w:r>
      <w:r w:rsidR="008E7751">
        <w:rPr>
          <w:rFonts w:ascii="Franklin Gothic Book" w:hAnsi="Franklin Gothic Book"/>
        </w:rPr>
        <w:t>O</w:t>
      </w:r>
      <w:r w:rsidRPr="009302C6">
        <w:rPr>
          <w:rFonts w:ascii="Franklin Gothic Book" w:hAnsi="Franklin Gothic Book"/>
        </w:rPr>
        <w:t xml:space="preserve">LICY </w:t>
      </w:r>
      <w:r w:rsidR="00BC4FB3" w:rsidRPr="009302C6">
        <w:rPr>
          <w:rFonts w:ascii="Franklin Gothic Book" w:hAnsi="Franklin Gothic Book"/>
        </w:rPr>
        <w:t>STATEMENT</w:t>
      </w:r>
      <w:bookmarkEnd w:id="2"/>
    </w:p>
    <w:p w14:paraId="4FCCEBA4" w14:textId="77777777" w:rsidR="00CD108B" w:rsidRDefault="00CD108B" w:rsidP="00DD2E0B">
      <w:pPr>
        <w:spacing w:line="276" w:lineRule="auto"/>
        <w:jc w:val="both"/>
        <w:rPr>
          <w:rFonts w:ascii="Franklin Gothic Book" w:hAnsi="Franklin Gothic Book" w:cs="Nirmala UI Semilight"/>
          <w:lang w:val="en-IN"/>
        </w:rPr>
      </w:pPr>
    </w:p>
    <w:p w14:paraId="4EE4B869" w14:textId="689ECF80" w:rsidR="00CD108B" w:rsidRPr="009302C6" w:rsidRDefault="00EA24FA" w:rsidP="00DD2E0B">
      <w:pPr>
        <w:spacing w:line="276" w:lineRule="auto"/>
        <w:jc w:val="both"/>
        <w:rPr>
          <w:rFonts w:ascii="Franklin Gothic Book" w:hAnsi="Franklin Gothic Book" w:cs="Nirmala UI Semilight"/>
          <w:lang w:val="en-IN"/>
        </w:rPr>
      </w:pPr>
      <w:r w:rsidRPr="008E7751">
        <w:rPr>
          <w:rFonts w:ascii="Franklin Gothic Book" w:hAnsi="Franklin Gothic Book" w:cs="Nirmala UI Semilight"/>
          <w:lang w:val="en-IN"/>
        </w:rPr>
        <w:t xml:space="preserve">Exim Knits Pvt Ltd. is </w:t>
      </w:r>
      <w:r w:rsidRPr="004D4DDD">
        <w:rPr>
          <w:rFonts w:ascii="Franklin Gothic Book" w:hAnsi="Franklin Gothic Book" w:cs="Nirmala UI Semilight"/>
          <w:lang w:val="en-IN"/>
        </w:rPr>
        <w:t>c</w:t>
      </w:r>
      <w:r w:rsidR="00CD108B" w:rsidRPr="004D4DDD">
        <w:rPr>
          <w:rFonts w:ascii="Franklin Gothic Book" w:hAnsi="Franklin Gothic Book" w:cs="Nirmala UI Semilight"/>
          <w:lang w:val="en-IN"/>
        </w:rPr>
        <w:t>ommitted</w:t>
      </w:r>
      <w:r w:rsidR="004D4DDD" w:rsidRPr="004D4DDD">
        <w:rPr>
          <w:rFonts w:ascii="Franklin Gothic Book" w:hAnsi="Franklin Gothic Book" w:cs="Nirmala UI Semilight"/>
          <w:lang w:val="en-IN"/>
        </w:rPr>
        <w:t xml:space="preserve"> for </w:t>
      </w:r>
      <w:r w:rsidR="00CD108B" w:rsidRPr="004D4DDD">
        <w:rPr>
          <w:rFonts w:ascii="Franklin Gothic Book" w:hAnsi="Franklin Gothic Book" w:cs="Nirmala UI Semilight"/>
          <w:lang w:val="en-IN"/>
        </w:rPr>
        <w:t>upholding the highest standards of corporate responsibility,</w:t>
      </w:r>
      <w:r w:rsidR="004D4DDD" w:rsidRPr="004D4DDD">
        <w:rPr>
          <w:rFonts w:ascii="Franklin Gothic Book" w:hAnsi="Franklin Gothic Book" w:cs="Nirmala UI Semilight"/>
          <w:lang w:val="en-IN"/>
        </w:rPr>
        <w:t xml:space="preserve"> and</w:t>
      </w:r>
      <w:r w:rsidR="00CD108B" w:rsidRPr="004D4DDD">
        <w:rPr>
          <w:rFonts w:ascii="Franklin Gothic Book" w:hAnsi="Franklin Gothic Book" w:cs="Nirmala UI Semilight"/>
          <w:lang w:val="en-IN"/>
        </w:rPr>
        <w:t xml:space="preserve"> we pledge to foster an environment of trust, accountability, and ethical conduct. Our aim is to set a benchmark for ethical governance within the textile industry, ensuring sustainable practices that benefit our stakeholders and contribute to a responsible and prosperous future. </w:t>
      </w:r>
    </w:p>
    <w:p w14:paraId="46384191" w14:textId="35B5A1CA" w:rsidR="007E20BF" w:rsidRDefault="00FE336E" w:rsidP="007E20BF">
      <w:pPr>
        <w:pStyle w:val="Heading1"/>
        <w:spacing w:after="240" w:line="276" w:lineRule="auto"/>
        <w:rPr>
          <w:rFonts w:ascii="Franklin Gothic Book" w:hAnsi="Franklin Gothic Book"/>
          <w:szCs w:val="24"/>
        </w:rPr>
      </w:pPr>
      <w:r w:rsidRPr="009302C6">
        <w:rPr>
          <w:rFonts w:ascii="Franklin Gothic Book" w:hAnsi="Franklin Gothic Book"/>
        </w:rPr>
        <w:br w:type="column"/>
      </w:r>
      <w:bookmarkStart w:id="3" w:name="_Toc156312604"/>
      <w:r w:rsidR="007E20BF">
        <w:rPr>
          <w:rFonts w:ascii="Franklin Gothic Book" w:hAnsi="Franklin Gothic Book"/>
          <w:sz w:val="28"/>
          <w:szCs w:val="36"/>
          <w:u w:val="thick"/>
        </w:rPr>
        <w:lastRenderedPageBreak/>
        <w:t>PRIORITY AREA</w:t>
      </w:r>
      <w:bookmarkEnd w:id="3"/>
    </w:p>
    <w:p w14:paraId="77381F4E" w14:textId="77777777" w:rsidR="007E20BF" w:rsidRDefault="007E20BF" w:rsidP="007E20BF">
      <w:pPr>
        <w:spacing w:line="360"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 xml:space="preserve">Corruption: </w:t>
      </w:r>
    </w:p>
    <w:p w14:paraId="6B54CFB9" w14:textId="595C857F" w:rsidR="003F7CE7" w:rsidRPr="003F7CE7" w:rsidRDefault="003F7CE7" w:rsidP="000E5D85">
      <w:pPr>
        <w:pStyle w:val="ListParagraph"/>
        <w:numPr>
          <w:ilvl w:val="0"/>
          <w:numId w:val="6"/>
        </w:numPr>
        <w:spacing w:after="160" w:line="276" w:lineRule="auto"/>
        <w:jc w:val="both"/>
        <w:rPr>
          <w:rFonts w:ascii="Franklin Gothic Book" w:hAnsi="Franklin Gothic Book"/>
        </w:rPr>
      </w:pPr>
      <w:r w:rsidRPr="003F7CE7">
        <w:rPr>
          <w:rFonts w:ascii="Franklin Gothic Book" w:hAnsi="Franklin Gothic Book"/>
        </w:rPr>
        <w:t>Procurement and Contracts:</w:t>
      </w:r>
      <w:r w:rsidRPr="00C7559E">
        <w:rPr>
          <w:rFonts w:ascii="Franklin Gothic Book" w:hAnsi="Franklin Gothic Book"/>
        </w:rPr>
        <w:t xml:space="preserve"> </w:t>
      </w:r>
      <w:r w:rsidRPr="003F7CE7">
        <w:rPr>
          <w:rFonts w:ascii="Franklin Gothic Book" w:hAnsi="Franklin Gothic Book"/>
        </w:rPr>
        <w:t>Bribery in awarding contracts.</w:t>
      </w:r>
    </w:p>
    <w:p w14:paraId="37F231C0" w14:textId="64BB8A28" w:rsidR="00913FFE" w:rsidRPr="00C7559E" w:rsidRDefault="00913FFE" w:rsidP="000E5D85">
      <w:pPr>
        <w:pStyle w:val="ListParagraph"/>
        <w:numPr>
          <w:ilvl w:val="0"/>
          <w:numId w:val="6"/>
        </w:numPr>
        <w:spacing w:after="160" w:line="276" w:lineRule="auto"/>
        <w:jc w:val="both"/>
        <w:rPr>
          <w:rFonts w:ascii="Franklin Gothic Book" w:hAnsi="Franklin Gothic Book"/>
        </w:rPr>
      </w:pPr>
      <w:r w:rsidRPr="00913FFE">
        <w:rPr>
          <w:rFonts w:ascii="Franklin Gothic Book" w:hAnsi="Franklin Gothic Book"/>
        </w:rPr>
        <w:t>Supply Chain Management:</w:t>
      </w:r>
      <w:r w:rsidRPr="00C7559E">
        <w:rPr>
          <w:rFonts w:ascii="Franklin Gothic Book" w:hAnsi="Franklin Gothic Book"/>
        </w:rPr>
        <w:t xml:space="preserve"> </w:t>
      </w:r>
      <w:r w:rsidRPr="00913FFE">
        <w:rPr>
          <w:rFonts w:ascii="Franklin Gothic Book" w:hAnsi="Franklin Gothic Book"/>
        </w:rPr>
        <w:t>Unethical practices, such as supplier kickbacks.</w:t>
      </w:r>
    </w:p>
    <w:p w14:paraId="29DCD141" w14:textId="2E7A64BB" w:rsidR="00913FFE" w:rsidRPr="00C7559E" w:rsidRDefault="002A16FA" w:rsidP="000E5D85">
      <w:pPr>
        <w:pStyle w:val="ListParagraph"/>
        <w:numPr>
          <w:ilvl w:val="0"/>
          <w:numId w:val="6"/>
        </w:numPr>
        <w:spacing w:after="160" w:line="276" w:lineRule="auto"/>
        <w:jc w:val="both"/>
        <w:rPr>
          <w:rFonts w:ascii="Franklin Gothic Book" w:hAnsi="Franklin Gothic Book"/>
        </w:rPr>
      </w:pPr>
      <w:r w:rsidRPr="002A16FA">
        <w:rPr>
          <w:rFonts w:ascii="Franklin Gothic Book" w:hAnsi="Franklin Gothic Book"/>
        </w:rPr>
        <w:t>Fraudulent Practices:</w:t>
      </w:r>
      <w:r w:rsidRPr="00C7559E">
        <w:rPr>
          <w:rFonts w:ascii="Franklin Gothic Book" w:hAnsi="Franklin Gothic Book"/>
        </w:rPr>
        <w:t xml:space="preserve"> </w:t>
      </w:r>
      <w:r w:rsidRPr="002A16FA">
        <w:rPr>
          <w:rFonts w:ascii="Franklin Gothic Book" w:hAnsi="Franklin Gothic Book"/>
        </w:rPr>
        <w:t>Manipulation of financial records, misrepresentation of product quality, and other fraudulent activities.</w:t>
      </w:r>
    </w:p>
    <w:p w14:paraId="6F5411C6" w14:textId="228A2C93" w:rsidR="007E20BF" w:rsidRDefault="007E20BF" w:rsidP="007E20BF">
      <w:pPr>
        <w:spacing w:line="360"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 xml:space="preserve">Conflict of Interest: </w:t>
      </w:r>
    </w:p>
    <w:p w14:paraId="402B68E8" w14:textId="02D7C549" w:rsidR="003E4F02" w:rsidRPr="003E4F02" w:rsidRDefault="003E4F02" w:rsidP="000E5D85">
      <w:pPr>
        <w:pStyle w:val="ListParagraph"/>
        <w:numPr>
          <w:ilvl w:val="0"/>
          <w:numId w:val="6"/>
        </w:numPr>
        <w:spacing w:after="160" w:line="276" w:lineRule="auto"/>
        <w:jc w:val="both"/>
        <w:rPr>
          <w:rFonts w:ascii="Franklin Gothic Book" w:hAnsi="Franklin Gothic Book"/>
        </w:rPr>
      </w:pPr>
      <w:r w:rsidRPr="003E4F02">
        <w:rPr>
          <w:rFonts w:ascii="Franklin Gothic Book" w:hAnsi="Franklin Gothic Book"/>
        </w:rPr>
        <w:t>Supplier and Vendor Relationships:</w:t>
      </w:r>
      <w:r w:rsidRPr="00AD685A">
        <w:rPr>
          <w:rFonts w:ascii="Franklin Gothic Book" w:hAnsi="Franklin Gothic Book"/>
        </w:rPr>
        <w:t xml:space="preserve"> </w:t>
      </w:r>
      <w:r w:rsidR="0005744D">
        <w:rPr>
          <w:rFonts w:ascii="Franklin Gothic Book" w:hAnsi="Franklin Gothic Book"/>
        </w:rPr>
        <w:t>B</w:t>
      </w:r>
      <w:r w:rsidRPr="003E4F02">
        <w:rPr>
          <w:rFonts w:ascii="Franklin Gothic Book" w:hAnsi="Franklin Gothic Book"/>
        </w:rPr>
        <w:t>iased decision-making</w:t>
      </w:r>
      <w:r w:rsidR="00E2293A" w:rsidRPr="00AD685A">
        <w:rPr>
          <w:rFonts w:ascii="Franklin Gothic Book" w:hAnsi="Franklin Gothic Book"/>
        </w:rPr>
        <w:t xml:space="preserve"> due to </w:t>
      </w:r>
      <w:r w:rsidR="00677C47" w:rsidRPr="00AD685A">
        <w:rPr>
          <w:rFonts w:ascii="Franklin Gothic Book" w:hAnsi="Franklin Gothic Book"/>
        </w:rPr>
        <w:t>und</w:t>
      </w:r>
      <w:r w:rsidR="00E2293A" w:rsidRPr="003E4F02">
        <w:rPr>
          <w:rFonts w:ascii="Franklin Gothic Book" w:hAnsi="Franklin Gothic Book"/>
        </w:rPr>
        <w:t>efine</w:t>
      </w:r>
      <w:r w:rsidR="00677C47" w:rsidRPr="00AD685A">
        <w:rPr>
          <w:rFonts w:ascii="Franklin Gothic Book" w:hAnsi="Franklin Gothic Book"/>
        </w:rPr>
        <w:t>d</w:t>
      </w:r>
      <w:r w:rsidR="00E2293A" w:rsidRPr="003E4F02">
        <w:rPr>
          <w:rFonts w:ascii="Franklin Gothic Book" w:hAnsi="Franklin Gothic Book"/>
        </w:rPr>
        <w:t xml:space="preserve"> rules for fair and transparent supplier/vendor relationships</w:t>
      </w:r>
      <w:r w:rsidR="00677C47" w:rsidRPr="00AD685A">
        <w:rPr>
          <w:rFonts w:ascii="Franklin Gothic Book" w:hAnsi="Franklin Gothic Book"/>
        </w:rPr>
        <w:t>.</w:t>
      </w:r>
    </w:p>
    <w:p w14:paraId="6C9BCD32" w14:textId="2830E4DF" w:rsidR="00976FAF" w:rsidRPr="00AD685A" w:rsidRDefault="00976FAF" w:rsidP="000E5D85">
      <w:pPr>
        <w:pStyle w:val="ListParagraph"/>
        <w:numPr>
          <w:ilvl w:val="0"/>
          <w:numId w:val="6"/>
        </w:numPr>
        <w:spacing w:after="160" w:line="276" w:lineRule="auto"/>
        <w:jc w:val="both"/>
        <w:rPr>
          <w:rFonts w:ascii="Franklin Gothic Book" w:hAnsi="Franklin Gothic Book"/>
        </w:rPr>
      </w:pPr>
      <w:r w:rsidRPr="00976FAF">
        <w:rPr>
          <w:rFonts w:ascii="Franklin Gothic Book" w:hAnsi="Franklin Gothic Book"/>
        </w:rPr>
        <w:t>Regular Training and Communication:</w:t>
      </w:r>
      <w:r w:rsidRPr="00AD685A">
        <w:rPr>
          <w:rFonts w:ascii="Franklin Gothic Book" w:hAnsi="Franklin Gothic Book"/>
        </w:rPr>
        <w:t xml:space="preserve"> </w:t>
      </w:r>
      <w:r w:rsidR="00D1702C" w:rsidRPr="00AD685A">
        <w:rPr>
          <w:rFonts w:ascii="Franklin Gothic Book" w:hAnsi="Franklin Gothic Book"/>
        </w:rPr>
        <w:t>E</w:t>
      </w:r>
      <w:r w:rsidRPr="00976FAF">
        <w:rPr>
          <w:rFonts w:ascii="Franklin Gothic Book" w:hAnsi="Franklin Gothic Book"/>
        </w:rPr>
        <w:t>mployees</w:t>
      </w:r>
      <w:r w:rsidR="00D1702C" w:rsidRPr="00AD685A">
        <w:rPr>
          <w:rFonts w:ascii="Franklin Gothic Book" w:hAnsi="Franklin Gothic Book"/>
        </w:rPr>
        <w:t xml:space="preserve"> having no knowledge </w:t>
      </w:r>
      <w:r w:rsidR="007E19E3" w:rsidRPr="00AD685A">
        <w:rPr>
          <w:rFonts w:ascii="Franklin Gothic Book" w:hAnsi="Franklin Gothic Book"/>
        </w:rPr>
        <w:t xml:space="preserve">on </w:t>
      </w:r>
      <w:proofErr w:type="gramStart"/>
      <w:r w:rsidR="007E19E3" w:rsidRPr="00AD685A">
        <w:rPr>
          <w:rFonts w:ascii="Franklin Gothic Book" w:hAnsi="Franklin Gothic Book"/>
        </w:rPr>
        <w:t>conflict of interest</w:t>
      </w:r>
      <w:proofErr w:type="gramEnd"/>
      <w:r w:rsidR="007E19E3" w:rsidRPr="00AD685A">
        <w:rPr>
          <w:rFonts w:ascii="Franklin Gothic Book" w:hAnsi="Franklin Gothic Book"/>
        </w:rPr>
        <w:t xml:space="preserve"> policy</w:t>
      </w:r>
      <w:r w:rsidR="00596F7F">
        <w:rPr>
          <w:rFonts w:ascii="Franklin Gothic Book" w:hAnsi="Franklin Gothic Book"/>
        </w:rPr>
        <w:t xml:space="preserve"> due to lack of traini</w:t>
      </w:r>
      <w:r w:rsidR="00954891">
        <w:rPr>
          <w:rFonts w:ascii="Franklin Gothic Book" w:hAnsi="Franklin Gothic Book"/>
        </w:rPr>
        <w:t>ng.</w:t>
      </w:r>
    </w:p>
    <w:p w14:paraId="58E08E40" w14:textId="2A95E6DB" w:rsidR="003E4F02" w:rsidRPr="003E4F02" w:rsidRDefault="003E4F02" w:rsidP="000E5D85">
      <w:pPr>
        <w:pStyle w:val="ListParagraph"/>
        <w:numPr>
          <w:ilvl w:val="0"/>
          <w:numId w:val="6"/>
        </w:numPr>
        <w:spacing w:after="160" w:line="276" w:lineRule="auto"/>
        <w:jc w:val="both"/>
        <w:rPr>
          <w:rFonts w:ascii="Franklin Gothic Book" w:hAnsi="Franklin Gothic Book"/>
        </w:rPr>
      </w:pPr>
      <w:r w:rsidRPr="003E4F02">
        <w:rPr>
          <w:rFonts w:ascii="Franklin Gothic Book" w:hAnsi="Franklin Gothic Book"/>
        </w:rPr>
        <w:t>Decision-Making Processes:</w:t>
      </w:r>
      <w:r w:rsidR="00E2293A" w:rsidRPr="00AD685A">
        <w:rPr>
          <w:rFonts w:ascii="Franklin Gothic Book" w:hAnsi="Franklin Gothic Book"/>
        </w:rPr>
        <w:t xml:space="preserve"> </w:t>
      </w:r>
      <w:r w:rsidR="00186DAA" w:rsidRPr="00AD685A">
        <w:rPr>
          <w:rFonts w:ascii="Franklin Gothic Book" w:hAnsi="Franklin Gothic Book"/>
        </w:rPr>
        <w:t>D</w:t>
      </w:r>
      <w:r w:rsidRPr="003E4F02">
        <w:rPr>
          <w:rFonts w:ascii="Franklin Gothic Book" w:hAnsi="Franklin Gothic Book"/>
        </w:rPr>
        <w:t>ecision-making processes are</w:t>
      </w:r>
      <w:r w:rsidR="00186DAA" w:rsidRPr="00AD685A">
        <w:rPr>
          <w:rFonts w:ascii="Franklin Gothic Book" w:hAnsi="Franklin Gothic Book"/>
        </w:rPr>
        <w:t xml:space="preserve"> not</w:t>
      </w:r>
      <w:r w:rsidRPr="003E4F02">
        <w:rPr>
          <w:rFonts w:ascii="Franklin Gothic Book" w:hAnsi="Franklin Gothic Book"/>
        </w:rPr>
        <w:t xml:space="preserve"> transparent and </w:t>
      </w:r>
      <w:r w:rsidR="00186DAA" w:rsidRPr="00AD685A">
        <w:rPr>
          <w:rFonts w:ascii="Franklin Gothic Book" w:hAnsi="Franklin Gothic Book"/>
        </w:rPr>
        <w:t>are influenced.</w:t>
      </w:r>
    </w:p>
    <w:p w14:paraId="14106FD9" w14:textId="77777777" w:rsidR="007E20BF" w:rsidRPr="00DD0D4E" w:rsidRDefault="007E20BF" w:rsidP="007E20BF">
      <w:pPr>
        <w:spacing w:line="360"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Fraud:</w:t>
      </w:r>
      <w:r w:rsidRPr="00DD0D4E">
        <w:rPr>
          <w:rFonts w:ascii="Franklin Gothic Book" w:eastAsiaTheme="majorEastAsia" w:hAnsi="Franklin Gothic Book" w:cstheme="majorBidi"/>
          <w:sz w:val="26"/>
          <w:szCs w:val="26"/>
          <w:u w:val="single"/>
        </w:rPr>
        <w:t xml:space="preserve"> </w:t>
      </w:r>
    </w:p>
    <w:p w14:paraId="7B6417E6" w14:textId="358DAC06" w:rsidR="00E86C10" w:rsidRPr="00AC029C" w:rsidRDefault="00E86C10" w:rsidP="000E5D85">
      <w:pPr>
        <w:pStyle w:val="ListParagraph"/>
        <w:numPr>
          <w:ilvl w:val="0"/>
          <w:numId w:val="6"/>
        </w:numPr>
        <w:spacing w:after="160" w:line="276" w:lineRule="auto"/>
        <w:jc w:val="both"/>
        <w:rPr>
          <w:rFonts w:ascii="Franklin Gothic Book" w:hAnsi="Franklin Gothic Book"/>
        </w:rPr>
      </w:pPr>
      <w:r w:rsidRPr="00E86C10">
        <w:rPr>
          <w:rFonts w:ascii="Franklin Gothic Book" w:hAnsi="Franklin Gothic Book"/>
        </w:rPr>
        <w:t>Raw Material Misrepresentation:</w:t>
      </w:r>
      <w:r w:rsidR="00AC029C">
        <w:rPr>
          <w:rFonts w:ascii="Franklin Gothic Book" w:hAnsi="Franklin Gothic Book"/>
        </w:rPr>
        <w:t xml:space="preserve"> </w:t>
      </w:r>
      <w:r w:rsidRPr="00AC029C">
        <w:rPr>
          <w:rFonts w:ascii="Franklin Gothic Book" w:hAnsi="Franklin Gothic Book"/>
        </w:rPr>
        <w:t>Fraudulent suppliers may mislabel or substitute lower-quality materials.</w:t>
      </w:r>
    </w:p>
    <w:p w14:paraId="317AE503" w14:textId="1390C76D" w:rsidR="00523B09" w:rsidRPr="00AC029C" w:rsidRDefault="00523B09" w:rsidP="000E5D85">
      <w:pPr>
        <w:pStyle w:val="ListParagraph"/>
        <w:numPr>
          <w:ilvl w:val="0"/>
          <w:numId w:val="6"/>
        </w:numPr>
        <w:spacing w:after="160" w:line="276" w:lineRule="auto"/>
        <w:jc w:val="both"/>
        <w:rPr>
          <w:rFonts w:ascii="Franklin Gothic Book" w:hAnsi="Franklin Gothic Book"/>
        </w:rPr>
      </w:pPr>
      <w:r w:rsidRPr="00523B09">
        <w:rPr>
          <w:rFonts w:ascii="Franklin Gothic Book" w:hAnsi="Franklin Gothic Book"/>
        </w:rPr>
        <w:t>Counterfeit Products:</w:t>
      </w:r>
      <w:r w:rsidR="00AC029C">
        <w:rPr>
          <w:rFonts w:ascii="Franklin Gothic Book" w:hAnsi="Franklin Gothic Book"/>
        </w:rPr>
        <w:t xml:space="preserve"> </w:t>
      </w:r>
      <w:r w:rsidRPr="00AC029C">
        <w:rPr>
          <w:rFonts w:ascii="Franklin Gothic Book" w:hAnsi="Franklin Gothic Book"/>
        </w:rPr>
        <w:t>Fake textile products entering the market under reputable brand names can mislead consumers and harm brand reputation.</w:t>
      </w:r>
    </w:p>
    <w:p w14:paraId="0C4847D1" w14:textId="2D531888" w:rsidR="00E86C10" w:rsidRPr="002E28A9" w:rsidRDefault="00523B09" w:rsidP="000E5D85">
      <w:pPr>
        <w:pStyle w:val="ListParagraph"/>
        <w:numPr>
          <w:ilvl w:val="0"/>
          <w:numId w:val="6"/>
        </w:numPr>
        <w:spacing w:after="160" w:line="276" w:lineRule="auto"/>
        <w:jc w:val="both"/>
        <w:rPr>
          <w:rFonts w:ascii="Franklin Gothic Book" w:hAnsi="Franklin Gothic Book"/>
        </w:rPr>
      </w:pPr>
      <w:r w:rsidRPr="00523B09">
        <w:rPr>
          <w:rFonts w:ascii="Franklin Gothic Book" w:hAnsi="Franklin Gothic Book"/>
        </w:rPr>
        <w:t>Invoice Fraud</w:t>
      </w:r>
      <w:r w:rsidR="00AC029C">
        <w:rPr>
          <w:rFonts w:ascii="Franklin Gothic Book" w:hAnsi="Franklin Gothic Book"/>
        </w:rPr>
        <w:t xml:space="preserve">: </w:t>
      </w:r>
      <w:r w:rsidRPr="00AC029C">
        <w:rPr>
          <w:rFonts w:ascii="Franklin Gothic Book" w:hAnsi="Franklin Gothic Book"/>
        </w:rPr>
        <w:t>Falsification of invoices and payment records can lead to financial losses for companies.</w:t>
      </w:r>
    </w:p>
    <w:p w14:paraId="07159231" w14:textId="7C66BC07" w:rsidR="007E20BF" w:rsidRDefault="007E20BF" w:rsidP="007E20BF">
      <w:pPr>
        <w:spacing w:line="360"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 xml:space="preserve">Money Laundering: </w:t>
      </w:r>
    </w:p>
    <w:p w14:paraId="31B14577" w14:textId="2075162E" w:rsidR="00E05147" w:rsidRPr="00E05147" w:rsidRDefault="00E05147" w:rsidP="000E5D85">
      <w:pPr>
        <w:pStyle w:val="ListParagraph"/>
        <w:numPr>
          <w:ilvl w:val="0"/>
          <w:numId w:val="6"/>
        </w:numPr>
        <w:spacing w:after="160" w:line="276" w:lineRule="auto"/>
        <w:jc w:val="both"/>
        <w:rPr>
          <w:rFonts w:ascii="Franklin Gothic Book" w:hAnsi="Franklin Gothic Book"/>
        </w:rPr>
      </w:pPr>
      <w:r w:rsidRPr="00E05147">
        <w:rPr>
          <w:rFonts w:ascii="Franklin Gothic Book" w:hAnsi="Franklin Gothic Book"/>
        </w:rPr>
        <w:t>Trade-Based Money Laundering:</w:t>
      </w:r>
      <w:r w:rsidR="00495D91" w:rsidRPr="00CE6B6C">
        <w:rPr>
          <w:rFonts w:ascii="Franklin Gothic Book" w:hAnsi="Franklin Gothic Book"/>
        </w:rPr>
        <w:t xml:space="preserve"> </w:t>
      </w:r>
      <w:r w:rsidRPr="00E05147">
        <w:rPr>
          <w:rFonts w:ascii="Franklin Gothic Book" w:hAnsi="Franklin Gothic Book"/>
        </w:rPr>
        <w:t>Criminals may manipulate invoices and shipping documents to disguise the movement of illicit funds.</w:t>
      </w:r>
    </w:p>
    <w:p w14:paraId="39008CF8" w14:textId="2A4E0AB3" w:rsidR="00CE6B6C" w:rsidRPr="006571EE" w:rsidRDefault="00CE6B6C" w:rsidP="000E5D85">
      <w:pPr>
        <w:pStyle w:val="ListParagraph"/>
        <w:numPr>
          <w:ilvl w:val="0"/>
          <w:numId w:val="6"/>
        </w:numPr>
        <w:spacing w:after="160" w:line="276" w:lineRule="auto"/>
        <w:jc w:val="both"/>
        <w:rPr>
          <w:rFonts w:ascii="Franklin Gothic Book" w:hAnsi="Franklin Gothic Book"/>
        </w:rPr>
      </w:pPr>
      <w:r w:rsidRPr="00CE6B6C">
        <w:rPr>
          <w:rFonts w:ascii="Franklin Gothic Book" w:hAnsi="Franklin Gothic Book"/>
        </w:rPr>
        <w:t>Supply Chain Manipulation:</w:t>
      </w:r>
      <w:r>
        <w:rPr>
          <w:rFonts w:ascii="Franklin Gothic Book" w:hAnsi="Franklin Gothic Book"/>
        </w:rPr>
        <w:t xml:space="preserve"> </w:t>
      </w:r>
      <w:r w:rsidRPr="00CE6B6C">
        <w:rPr>
          <w:rFonts w:ascii="Franklin Gothic Book" w:hAnsi="Franklin Gothic Book"/>
        </w:rPr>
        <w:t>Criminal organizations may infiltrate the supply chain to legitimize illicit funds.</w:t>
      </w:r>
    </w:p>
    <w:p w14:paraId="2919C04A" w14:textId="1635A2CD" w:rsidR="00132234" w:rsidRPr="00DD0D4E" w:rsidRDefault="00132234" w:rsidP="007E20BF">
      <w:pPr>
        <w:spacing w:line="360" w:lineRule="auto"/>
        <w:rPr>
          <w:rFonts w:ascii="Franklin Gothic Book" w:eastAsiaTheme="majorEastAsia" w:hAnsi="Franklin Gothic Book" w:cstheme="majorBidi"/>
          <w:sz w:val="26"/>
          <w:szCs w:val="26"/>
          <w:u w:val="single"/>
        </w:rPr>
      </w:pPr>
      <w:r w:rsidRPr="006E3DFF">
        <w:rPr>
          <w:rFonts w:ascii="Franklin Gothic Book" w:eastAsiaTheme="majorEastAsia" w:hAnsi="Franklin Gothic Book" w:cstheme="majorBidi"/>
          <w:sz w:val="26"/>
          <w:szCs w:val="26"/>
          <w:u w:val="single"/>
        </w:rPr>
        <w:t>Anti-competitive practice</w:t>
      </w:r>
      <w:r w:rsidR="006571EE">
        <w:rPr>
          <w:rFonts w:ascii="Franklin Gothic Book" w:eastAsiaTheme="majorEastAsia" w:hAnsi="Franklin Gothic Book" w:cstheme="majorBidi"/>
          <w:sz w:val="26"/>
          <w:szCs w:val="26"/>
          <w:u w:val="single"/>
        </w:rPr>
        <w:t>:</w:t>
      </w:r>
    </w:p>
    <w:p w14:paraId="0F2A1074" w14:textId="77777777" w:rsidR="00132234" w:rsidRPr="00447C28" w:rsidRDefault="00132234" w:rsidP="000E5D85">
      <w:pPr>
        <w:pStyle w:val="ListParagraph"/>
        <w:numPr>
          <w:ilvl w:val="0"/>
          <w:numId w:val="12"/>
        </w:numPr>
        <w:spacing w:after="160" w:line="276" w:lineRule="auto"/>
        <w:jc w:val="both"/>
        <w:rPr>
          <w:rFonts w:ascii="Franklin Gothic Book" w:hAnsi="Franklin Gothic Book"/>
        </w:rPr>
      </w:pPr>
      <w:r w:rsidRPr="00447C28">
        <w:rPr>
          <w:rFonts w:ascii="Franklin Gothic Book" w:hAnsi="Franklin Gothic Book"/>
        </w:rPr>
        <w:t>Promotion of Fair Competition:</w:t>
      </w:r>
      <w:r w:rsidRPr="00DA3271">
        <w:rPr>
          <w:rFonts w:ascii="Franklin Gothic Book" w:hAnsi="Franklin Gothic Book"/>
        </w:rPr>
        <w:t xml:space="preserve"> </w:t>
      </w:r>
      <w:r w:rsidRPr="00447C28">
        <w:rPr>
          <w:rFonts w:ascii="Franklin Gothic Book" w:hAnsi="Franklin Gothic Book"/>
        </w:rPr>
        <w:t>Actively promote fair and open competition in the market.</w:t>
      </w:r>
    </w:p>
    <w:p w14:paraId="028AEA75" w14:textId="772DAA54" w:rsidR="007E20BF" w:rsidRDefault="00132234" w:rsidP="000E5D85">
      <w:pPr>
        <w:pStyle w:val="ListParagraph"/>
        <w:numPr>
          <w:ilvl w:val="0"/>
          <w:numId w:val="12"/>
        </w:numPr>
        <w:spacing w:after="160" w:line="276" w:lineRule="auto"/>
        <w:jc w:val="both"/>
        <w:rPr>
          <w:rFonts w:ascii="Franklin Gothic Book" w:hAnsi="Franklin Gothic Book"/>
        </w:rPr>
      </w:pPr>
      <w:r w:rsidRPr="00AA21DF">
        <w:rPr>
          <w:rFonts w:ascii="Franklin Gothic Book" w:hAnsi="Franklin Gothic Book"/>
        </w:rPr>
        <w:t>Customer-Centric Innovation:</w:t>
      </w:r>
      <w:r w:rsidRPr="00DA3271">
        <w:rPr>
          <w:rFonts w:ascii="Franklin Gothic Book" w:hAnsi="Franklin Gothic Book"/>
        </w:rPr>
        <w:t xml:space="preserve"> </w:t>
      </w:r>
      <w:r w:rsidRPr="00AA21DF">
        <w:rPr>
          <w:rFonts w:ascii="Franklin Gothic Book" w:hAnsi="Franklin Gothic Book"/>
        </w:rPr>
        <w:t>Focus on innovation to improve products and services for customers.</w:t>
      </w:r>
    </w:p>
    <w:p w14:paraId="5EC1006A" w14:textId="77777777" w:rsidR="00570C36" w:rsidRPr="00570C36" w:rsidRDefault="00570C36" w:rsidP="00570C36">
      <w:pPr>
        <w:spacing w:after="160" w:line="276" w:lineRule="auto"/>
        <w:rPr>
          <w:rFonts w:ascii="Franklin Gothic Book" w:hAnsi="Franklin Gothic Book"/>
        </w:rPr>
      </w:pPr>
    </w:p>
    <w:p w14:paraId="26513A29" w14:textId="77777777" w:rsidR="007E20BF" w:rsidRPr="000E5D85" w:rsidRDefault="007E20BF" w:rsidP="000E5D85">
      <w:pPr>
        <w:spacing w:line="360" w:lineRule="auto"/>
        <w:rPr>
          <w:rFonts w:ascii="Franklin Gothic Book" w:eastAsiaTheme="majorEastAsia" w:hAnsi="Franklin Gothic Book" w:cstheme="majorBidi"/>
          <w:sz w:val="26"/>
          <w:szCs w:val="26"/>
          <w:u w:val="single"/>
        </w:rPr>
      </w:pPr>
      <w:r>
        <w:rPr>
          <w:rFonts w:ascii="Franklin Gothic Book" w:hAnsi="Franklin Gothic Book"/>
        </w:rPr>
        <w:lastRenderedPageBreak/>
        <w:t xml:space="preserve"> </w:t>
      </w:r>
      <w:r w:rsidRPr="000E5D85">
        <w:rPr>
          <w:rFonts w:ascii="Franklin Gothic Book" w:eastAsiaTheme="majorEastAsia" w:hAnsi="Franklin Gothic Book" w:cstheme="majorBidi"/>
          <w:sz w:val="26"/>
          <w:szCs w:val="26"/>
          <w:u w:val="single"/>
        </w:rPr>
        <w:t xml:space="preserve">Information Security: </w:t>
      </w:r>
    </w:p>
    <w:p w14:paraId="08971008" w14:textId="26AB2BA5" w:rsidR="008F4571" w:rsidRPr="008F4571" w:rsidRDefault="008F4571" w:rsidP="000E5D85">
      <w:pPr>
        <w:pStyle w:val="ListParagraph"/>
        <w:numPr>
          <w:ilvl w:val="0"/>
          <w:numId w:val="12"/>
        </w:numPr>
        <w:spacing w:after="160" w:line="276" w:lineRule="auto"/>
        <w:jc w:val="both"/>
        <w:rPr>
          <w:rFonts w:ascii="Franklin Gothic Book" w:hAnsi="Franklin Gothic Book"/>
        </w:rPr>
      </w:pPr>
      <w:r w:rsidRPr="008F4571">
        <w:rPr>
          <w:rFonts w:ascii="Franklin Gothic Book" w:hAnsi="Franklin Gothic Book"/>
        </w:rPr>
        <w:t>Data Security and Confidentiality:</w:t>
      </w:r>
      <w:r w:rsidRPr="000E5D85">
        <w:rPr>
          <w:rFonts w:ascii="Franklin Gothic Book" w:hAnsi="Franklin Gothic Book"/>
        </w:rPr>
        <w:t xml:space="preserve"> </w:t>
      </w:r>
      <w:r w:rsidRPr="008F4571">
        <w:rPr>
          <w:rFonts w:ascii="Franklin Gothic Book" w:hAnsi="Franklin Gothic Book"/>
        </w:rPr>
        <w:t>Safeguard third-party information by maintaining strict data security and confidentiality.</w:t>
      </w:r>
    </w:p>
    <w:p w14:paraId="139E8488" w14:textId="77777777" w:rsidR="007E20BF" w:rsidRDefault="007E20BF" w:rsidP="000E5D85">
      <w:pPr>
        <w:pStyle w:val="ListParagraph"/>
        <w:numPr>
          <w:ilvl w:val="0"/>
          <w:numId w:val="12"/>
        </w:numPr>
        <w:spacing w:after="160" w:line="276" w:lineRule="auto"/>
        <w:jc w:val="both"/>
        <w:rPr>
          <w:rFonts w:ascii="Franklin Gothic Book" w:hAnsi="Franklin Gothic Book"/>
        </w:rPr>
      </w:pPr>
      <w:r>
        <w:rPr>
          <w:rFonts w:ascii="Franklin Gothic Book" w:hAnsi="Franklin Gothic Book"/>
        </w:rPr>
        <w:t>Training Programs:  Conduct regular training on security best practices, covering phishing identification, password management, and data protection importance.</w:t>
      </w:r>
    </w:p>
    <w:p w14:paraId="434F0775" w14:textId="77777777" w:rsidR="007E20BF" w:rsidRDefault="007E20BF" w:rsidP="007E20BF">
      <w:pPr>
        <w:spacing w:line="276" w:lineRule="auto"/>
        <w:rPr>
          <w:rFonts w:ascii="Franklin Gothic Book" w:hAnsi="Franklin Gothic Book"/>
        </w:rPr>
      </w:pPr>
    </w:p>
    <w:p w14:paraId="49DDFA3B" w14:textId="77777777" w:rsidR="007E20BF" w:rsidRDefault="007E20BF" w:rsidP="007E20BF">
      <w:pPr>
        <w:spacing w:line="276" w:lineRule="auto"/>
        <w:rPr>
          <w:rFonts w:ascii="Franklin Gothic Book" w:hAnsi="Franklin Gothic Book"/>
        </w:rPr>
      </w:pPr>
    </w:p>
    <w:p w14:paraId="63D58465" w14:textId="77777777" w:rsidR="007E20BF" w:rsidRDefault="007E20BF" w:rsidP="007E20BF">
      <w:pPr>
        <w:spacing w:line="276" w:lineRule="auto"/>
        <w:rPr>
          <w:rFonts w:ascii="Franklin Gothic Book" w:hAnsi="Franklin Gothic Book"/>
        </w:rPr>
      </w:pPr>
    </w:p>
    <w:p w14:paraId="1145042A" w14:textId="77777777" w:rsidR="007E20BF" w:rsidRDefault="007E20BF" w:rsidP="007E20BF">
      <w:pPr>
        <w:spacing w:line="276" w:lineRule="auto"/>
        <w:rPr>
          <w:rFonts w:ascii="Franklin Gothic Book" w:hAnsi="Franklin Gothic Book"/>
        </w:rPr>
      </w:pPr>
    </w:p>
    <w:p w14:paraId="1FBD8132" w14:textId="77777777" w:rsidR="007E20BF" w:rsidRDefault="007E20BF" w:rsidP="007E20BF">
      <w:pPr>
        <w:spacing w:line="276" w:lineRule="auto"/>
        <w:rPr>
          <w:rFonts w:ascii="Franklin Gothic Book" w:hAnsi="Franklin Gothic Book"/>
        </w:rPr>
      </w:pPr>
    </w:p>
    <w:p w14:paraId="44122F02" w14:textId="77777777" w:rsidR="007E20BF" w:rsidRDefault="007E20BF" w:rsidP="007E20BF">
      <w:pPr>
        <w:spacing w:line="276" w:lineRule="auto"/>
        <w:rPr>
          <w:rFonts w:ascii="Franklin Gothic Book" w:hAnsi="Franklin Gothic Book"/>
        </w:rPr>
      </w:pPr>
    </w:p>
    <w:p w14:paraId="08A24363" w14:textId="77777777" w:rsidR="007E20BF" w:rsidRDefault="007E20BF" w:rsidP="007E20BF">
      <w:pPr>
        <w:spacing w:line="276" w:lineRule="auto"/>
        <w:rPr>
          <w:rFonts w:ascii="Franklin Gothic Book" w:hAnsi="Franklin Gothic Book"/>
        </w:rPr>
      </w:pPr>
    </w:p>
    <w:p w14:paraId="53FFD068" w14:textId="77777777" w:rsidR="007E20BF" w:rsidRDefault="007E20BF" w:rsidP="007E20BF">
      <w:pPr>
        <w:spacing w:line="276" w:lineRule="auto"/>
        <w:rPr>
          <w:rFonts w:ascii="Franklin Gothic Book" w:hAnsi="Franklin Gothic Book"/>
        </w:rPr>
      </w:pPr>
    </w:p>
    <w:p w14:paraId="17EAFC67" w14:textId="77777777" w:rsidR="007E20BF" w:rsidRDefault="007E20BF" w:rsidP="007E20BF">
      <w:pPr>
        <w:spacing w:line="276" w:lineRule="auto"/>
        <w:rPr>
          <w:rFonts w:ascii="Franklin Gothic Book" w:hAnsi="Franklin Gothic Book"/>
        </w:rPr>
      </w:pPr>
    </w:p>
    <w:p w14:paraId="2CE1ADFF" w14:textId="77777777" w:rsidR="007E20BF" w:rsidRDefault="007E20BF" w:rsidP="007E20BF">
      <w:pPr>
        <w:spacing w:line="276" w:lineRule="auto"/>
        <w:rPr>
          <w:rFonts w:ascii="Franklin Gothic Book" w:hAnsi="Franklin Gothic Book"/>
        </w:rPr>
      </w:pPr>
    </w:p>
    <w:p w14:paraId="68DCDA6A" w14:textId="77777777" w:rsidR="007E20BF" w:rsidRDefault="007E20BF" w:rsidP="007E20BF">
      <w:pPr>
        <w:spacing w:line="276" w:lineRule="auto"/>
        <w:rPr>
          <w:rFonts w:ascii="Franklin Gothic Book" w:hAnsi="Franklin Gothic Book"/>
        </w:rPr>
      </w:pPr>
    </w:p>
    <w:p w14:paraId="7BB3F8FC" w14:textId="77777777" w:rsidR="007E20BF" w:rsidRDefault="007E20BF" w:rsidP="007E20BF">
      <w:pPr>
        <w:spacing w:line="276" w:lineRule="auto"/>
        <w:rPr>
          <w:rFonts w:ascii="Franklin Gothic Book" w:hAnsi="Franklin Gothic Book"/>
        </w:rPr>
      </w:pPr>
    </w:p>
    <w:p w14:paraId="4263CBA4" w14:textId="77777777" w:rsidR="007E20BF" w:rsidRDefault="007E20BF" w:rsidP="007E20BF">
      <w:pPr>
        <w:spacing w:line="276" w:lineRule="auto"/>
        <w:rPr>
          <w:rFonts w:ascii="Franklin Gothic Book" w:hAnsi="Franklin Gothic Book"/>
        </w:rPr>
      </w:pPr>
    </w:p>
    <w:p w14:paraId="0988223B" w14:textId="77777777" w:rsidR="007E20BF" w:rsidRDefault="007E20BF" w:rsidP="007E20BF">
      <w:pPr>
        <w:spacing w:line="276" w:lineRule="auto"/>
        <w:rPr>
          <w:rFonts w:ascii="Franklin Gothic Book" w:hAnsi="Franklin Gothic Book"/>
        </w:rPr>
      </w:pPr>
    </w:p>
    <w:p w14:paraId="4695E822" w14:textId="77777777" w:rsidR="007E20BF" w:rsidRDefault="007E20BF" w:rsidP="007E20BF">
      <w:pPr>
        <w:spacing w:line="276" w:lineRule="auto"/>
        <w:rPr>
          <w:rFonts w:ascii="Franklin Gothic Book" w:hAnsi="Franklin Gothic Book"/>
        </w:rPr>
      </w:pPr>
    </w:p>
    <w:p w14:paraId="7FF72AC0" w14:textId="77777777" w:rsidR="007E20BF" w:rsidRDefault="007E20BF" w:rsidP="007E20BF">
      <w:pPr>
        <w:spacing w:line="276" w:lineRule="auto"/>
        <w:rPr>
          <w:rFonts w:ascii="Franklin Gothic Book" w:hAnsi="Franklin Gothic Book"/>
        </w:rPr>
      </w:pPr>
    </w:p>
    <w:p w14:paraId="4830161D" w14:textId="77777777" w:rsidR="007E20BF" w:rsidRDefault="007E20BF" w:rsidP="007E20BF">
      <w:pPr>
        <w:spacing w:line="276" w:lineRule="auto"/>
        <w:rPr>
          <w:rFonts w:ascii="Franklin Gothic Book" w:hAnsi="Franklin Gothic Book"/>
        </w:rPr>
      </w:pPr>
    </w:p>
    <w:p w14:paraId="77CD34DE" w14:textId="77777777" w:rsidR="007E20BF" w:rsidRDefault="007E20BF" w:rsidP="007E20BF">
      <w:pPr>
        <w:spacing w:line="276" w:lineRule="auto"/>
        <w:rPr>
          <w:rFonts w:ascii="Franklin Gothic Book" w:hAnsi="Franklin Gothic Book"/>
        </w:rPr>
      </w:pPr>
    </w:p>
    <w:p w14:paraId="16721CCA" w14:textId="77777777" w:rsidR="007E20BF" w:rsidRDefault="007E20BF" w:rsidP="007E20BF">
      <w:pPr>
        <w:spacing w:line="276" w:lineRule="auto"/>
        <w:rPr>
          <w:rFonts w:ascii="Franklin Gothic Book" w:hAnsi="Franklin Gothic Book"/>
        </w:rPr>
      </w:pPr>
    </w:p>
    <w:p w14:paraId="32C739D7" w14:textId="77777777" w:rsidR="007E20BF" w:rsidRDefault="007E20BF" w:rsidP="007E20BF">
      <w:pPr>
        <w:spacing w:line="276" w:lineRule="auto"/>
        <w:rPr>
          <w:rFonts w:ascii="Franklin Gothic Book" w:hAnsi="Franklin Gothic Book"/>
        </w:rPr>
      </w:pPr>
    </w:p>
    <w:p w14:paraId="374CAA68" w14:textId="77777777" w:rsidR="00570C36" w:rsidRDefault="00570C36" w:rsidP="007E20BF">
      <w:pPr>
        <w:spacing w:line="276" w:lineRule="auto"/>
        <w:rPr>
          <w:rFonts w:ascii="Franklin Gothic Book" w:hAnsi="Franklin Gothic Book"/>
        </w:rPr>
      </w:pPr>
    </w:p>
    <w:p w14:paraId="03F79CDB" w14:textId="77777777" w:rsidR="00570C36" w:rsidRDefault="00570C36" w:rsidP="007E20BF">
      <w:pPr>
        <w:spacing w:line="276" w:lineRule="auto"/>
        <w:rPr>
          <w:rFonts w:ascii="Franklin Gothic Book" w:hAnsi="Franklin Gothic Book"/>
        </w:rPr>
      </w:pPr>
    </w:p>
    <w:p w14:paraId="0D32A934" w14:textId="77777777" w:rsidR="00570C36" w:rsidRDefault="00570C36" w:rsidP="007E20BF">
      <w:pPr>
        <w:spacing w:line="276" w:lineRule="auto"/>
        <w:rPr>
          <w:rFonts w:ascii="Franklin Gothic Book" w:hAnsi="Franklin Gothic Book"/>
        </w:rPr>
      </w:pPr>
    </w:p>
    <w:p w14:paraId="5550EFE4" w14:textId="77777777" w:rsidR="00570C36" w:rsidRDefault="00570C36" w:rsidP="007E20BF">
      <w:pPr>
        <w:spacing w:line="276" w:lineRule="auto"/>
        <w:rPr>
          <w:rFonts w:ascii="Franklin Gothic Book" w:hAnsi="Franklin Gothic Book"/>
        </w:rPr>
      </w:pPr>
    </w:p>
    <w:p w14:paraId="04CE816B" w14:textId="77777777" w:rsidR="00570C36" w:rsidRDefault="00570C36" w:rsidP="007E20BF">
      <w:pPr>
        <w:spacing w:line="276" w:lineRule="auto"/>
        <w:rPr>
          <w:rFonts w:ascii="Franklin Gothic Book" w:hAnsi="Franklin Gothic Book"/>
        </w:rPr>
      </w:pPr>
    </w:p>
    <w:p w14:paraId="30269BC9" w14:textId="77777777" w:rsidR="00570C36" w:rsidRDefault="00570C36" w:rsidP="007E20BF">
      <w:pPr>
        <w:spacing w:line="276" w:lineRule="auto"/>
        <w:rPr>
          <w:rFonts w:ascii="Franklin Gothic Book" w:hAnsi="Franklin Gothic Book"/>
        </w:rPr>
      </w:pPr>
    </w:p>
    <w:p w14:paraId="4BC93D95" w14:textId="77777777" w:rsidR="00570C36" w:rsidRDefault="00570C36" w:rsidP="007E20BF">
      <w:pPr>
        <w:spacing w:line="276" w:lineRule="auto"/>
        <w:rPr>
          <w:rFonts w:ascii="Franklin Gothic Book" w:hAnsi="Franklin Gothic Book"/>
        </w:rPr>
      </w:pPr>
    </w:p>
    <w:p w14:paraId="44E522F3" w14:textId="77777777" w:rsidR="00570C36" w:rsidRDefault="00570C36" w:rsidP="007E20BF">
      <w:pPr>
        <w:spacing w:line="276" w:lineRule="auto"/>
        <w:rPr>
          <w:rFonts w:ascii="Franklin Gothic Book" w:hAnsi="Franklin Gothic Book"/>
        </w:rPr>
      </w:pPr>
    </w:p>
    <w:p w14:paraId="69DA870C" w14:textId="77777777" w:rsidR="00570C36" w:rsidRDefault="00570C36" w:rsidP="007E20BF">
      <w:pPr>
        <w:spacing w:line="276" w:lineRule="auto"/>
        <w:rPr>
          <w:rFonts w:ascii="Franklin Gothic Book" w:hAnsi="Franklin Gothic Book"/>
        </w:rPr>
      </w:pPr>
    </w:p>
    <w:p w14:paraId="4C8B06AD" w14:textId="77777777" w:rsidR="00570C36" w:rsidRDefault="00570C36" w:rsidP="007E20BF">
      <w:pPr>
        <w:spacing w:line="276" w:lineRule="auto"/>
        <w:rPr>
          <w:rFonts w:ascii="Franklin Gothic Book" w:hAnsi="Franklin Gothic Book"/>
        </w:rPr>
      </w:pPr>
    </w:p>
    <w:p w14:paraId="2002B962" w14:textId="11BD4F4B" w:rsidR="007E20BF" w:rsidRDefault="007E20BF" w:rsidP="007E20BF">
      <w:pPr>
        <w:spacing w:line="276" w:lineRule="auto"/>
        <w:rPr>
          <w:rFonts w:ascii="Franklin Gothic Book" w:hAnsi="Franklin Gothic Book"/>
        </w:rPr>
      </w:pPr>
    </w:p>
    <w:p w14:paraId="238EBAFF" w14:textId="6836F6AB" w:rsidR="007E20BF" w:rsidRDefault="007036A3" w:rsidP="007E20BF">
      <w:pPr>
        <w:pStyle w:val="Heading1"/>
        <w:spacing w:after="240" w:line="276" w:lineRule="auto"/>
        <w:rPr>
          <w:rFonts w:ascii="Franklin Gothic Book" w:hAnsi="Franklin Gothic Book"/>
          <w:sz w:val="28"/>
          <w:szCs w:val="36"/>
          <w:u w:val="thick"/>
        </w:rPr>
      </w:pPr>
      <w:r>
        <w:rPr>
          <w:rFonts w:ascii="Franklin Gothic Book" w:hAnsi="Franklin Gothic Book"/>
          <w:sz w:val="28"/>
          <w:szCs w:val="36"/>
          <w:u w:val="thick"/>
        </w:rPr>
        <w:lastRenderedPageBreak/>
        <w:t>QUA</w:t>
      </w:r>
      <w:r w:rsidR="0022328E">
        <w:rPr>
          <w:rFonts w:ascii="Franklin Gothic Book" w:hAnsi="Franklin Gothic Book"/>
          <w:sz w:val="28"/>
          <w:szCs w:val="36"/>
          <w:u w:val="thick"/>
        </w:rPr>
        <w:t>LIT</w:t>
      </w:r>
      <w:r>
        <w:rPr>
          <w:rFonts w:ascii="Franklin Gothic Book" w:hAnsi="Franklin Gothic Book"/>
          <w:sz w:val="28"/>
          <w:szCs w:val="36"/>
          <w:u w:val="thick"/>
        </w:rPr>
        <w:t>ATIVE TARGETS</w:t>
      </w:r>
    </w:p>
    <w:p w14:paraId="35A88CAC" w14:textId="12893889" w:rsidR="007E20BF" w:rsidRDefault="007E20BF" w:rsidP="007E20BF">
      <w:pPr>
        <w:spacing w:line="360"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 xml:space="preserve">Corruption: </w:t>
      </w:r>
    </w:p>
    <w:p w14:paraId="23A183D1" w14:textId="77777777" w:rsidR="00EA5BBA" w:rsidRPr="00EA5BBA" w:rsidRDefault="00C7559E" w:rsidP="00282CE9">
      <w:pPr>
        <w:pStyle w:val="ListParagraph"/>
        <w:numPr>
          <w:ilvl w:val="0"/>
          <w:numId w:val="12"/>
        </w:numPr>
        <w:spacing w:after="160" w:line="276" w:lineRule="auto"/>
        <w:jc w:val="both"/>
        <w:rPr>
          <w:rFonts w:ascii="Franklin Gothic Book" w:hAnsi="Franklin Gothic Book"/>
        </w:rPr>
      </w:pPr>
      <w:r w:rsidRPr="003F7CE7">
        <w:rPr>
          <w:rFonts w:ascii="Franklin Gothic Book" w:hAnsi="Franklin Gothic Book"/>
        </w:rPr>
        <w:t>Procurement and Contracts:</w:t>
      </w:r>
      <w:r w:rsidRPr="00EA5BBA">
        <w:rPr>
          <w:rFonts w:ascii="Franklin Gothic Book" w:hAnsi="Franklin Gothic Book"/>
        </w:rPr>
        <w:t xml:space="preserve"> </w:t>
      </w:r>
      <w:r w:rsidR="00EA5BBA" w:rsidRPr="00575F75">
        <w:rPr>
          <w:rFonts w:ascii="Franklin Gothic Book" w:hAnsi="Franklin Gothic Book"/>
        </w:rPr>
        <w:t>Implement transparent procurement processes, conduct regular audits, and enforce a strict anti-bribery policy.</w:t>
      </w:r>
    </w:p>
    <w:p w14:paraId="6EA10EDB" w14:textId="6CC06F9B" w:rsidR="00C7559E" w:rsidRPr="00EA5BBA" w:rsidRDefault="00C7559E" w:rsidP="00282CE9">
      <w:pPr>
        <w:pStyle w:val="ListParagraph"/>
        <w:numPr>
          <w:ilvl w:val="0"/>
          <w:numId w:val="12"/>
        </w:numPr>
        <w:spacing w:after="160" w:line="276" w:lineRule="auto"/>
        <w:jc w:val="both"/>
        <w:rPr>
          <w:rFonts w:ascii="Franklin Gothic Book" w:hAnsi="Franklin Gothic Book"/>
        </w:rPr>
      </w:pPr>
      <w:r w:rsidRPr="00913FFE">
        <w:rPr>
          <w:rFonts w:ascii="Franklin Gothic Book" w:hAnsi="Franklin Gothic Book"/>
        </w:rPr>
        <w:t>Supply Chain Management:</w:t>
      </w:r>
      <w:r w:rsidRPr="00EA5BBA">
        <w:rPr>
          <w:rFonts w:ascii="Franklin Gothic Book" w:hAnsi="Franklin Gothic Book"/>
        </w:rPr>
        <w:t xml:space="preserve"> </w:t>
      </w:r>
      <w:r w:rsidR="001F2EC8" w:rsidRPr="00575F75">
        <w:rPr>
          <w:rFonts w:ascii="Franklin Gothic Book" w:hAnsi="Franklin Gothic Book"/>
        </w:rPr>
        <w:t xml:space="preserve">Ensure supply chain transparency, conduct thorough supplier audits, and establish ethical sourcing </w:t>
      </w:r>
      <w:proofErr w:type="gramStart"/>
      <w:r w:rsidR="001F2EC8" w:rsidRPr="00575F75">
        <w:rPr>
          <w:rFonts w:ascii="Franklin Gothic Book" w:hAnsi="Franklin Gothic Book"/>
        </w:rPr>
        <w:t>guidelines.</w:t>
      </w:r>
      <w:r w:rsidRPr="00913FFE">
        <w:rPr>
          <w:rFonts w:ascii="Franklin Gothic Book" w:hAnsi="Franklin Gothic Book"/>
        </w:rPr>
        <w:t>.</w:t>
      </w:r>
      <w:proofErr w:type="gramEnd"/>
    </w:p>
    <w:p w14:paraId="169F9BDD" w14:textId="2ED7365B" w:rsidR="00575F75" w:rsidRPr="00810EA6" w:rsidRDefault="00C7559E" w:rsidP="00810EA6">
      <w:pPr>
        <w:pStyle w:val="ListParagraph"/>
        <w:numPr>
          <w:ilvl w:val="0"/>
          <w:numId w:val="12"/>
        </w:numPr>
        <w:spacing w:after="160" w:line="276" w:lineRule="auto"/>
        <w:jc w:val="both"/>
        <w:rPr>
          <w:rFonts w:ascii="Franklin Gothic Book" w:hAnsi="Franklin Gothic Book"/>
        </w:rPr>
      </w:pPr>
      <w:r w:rsidRPr="002A16FA">
        <w:rPr>
          <w:rFonts w:ascii="Franklin Gothic Book" w:hAnsi="Franklin Gothic Book"/>
        </w:rPr>
        <w:t>Fraudulent Practices:</w:t>
      </w:r>
      <w:r w:rsidRPr="00C7559E">
        <w:rPr>
          <w:rFonts w:ascii="Franklin Gothic Book" w:hAnsi="Franklin Gothic Book"/>
        </w:rPr>
        <w:t xml:space="preserve"> </w:t>
      </w:r>
      <w:r w:rsidR="002B4AEA" w:rsidRPr="00575F75">
        <w:rPr>
          <w:rFonts w:ascii="Franklin Gothic Book" w:hAnsi="Franklin Gothic Book"/>
        </w:rPr>
        <w:t>Strengthen internal controls, and encourage whistleblowing. Adopt technologies such as blockchain to enhance transparency in financial transactions and supply chains.</w:t>
      </w:r>
    </w:p>
    <w:p w14:paraId="04368CFB" w14:textId="77777777" w:rsidR="007E20BF" w:rsidRDefault="007E20BF" w:rsidP="007E20BF">
      <w:pPr>
        <w:spacing w:line="360"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 xml:space="preserve">Conflict of Interest: </w:t>
      </w:r>
    </w:p>
    <w:p w14:paraId="4F3F347F" w14:textId="5D10403A" w:rsidR="008F2048" w:rsidRPr="003E4F02" w:rsidRDefault="008F2048" w:rsidP="00282CE9">
      <w:pPr>
        <w:pStyle w:val="ListParagraph"/>
        <w:numPr>
          <w:ilvl w:val="0"/>
          <w:numId w:val="12"/>
        </w:numPr>
        <w:spacing w:after="160" w:line="276" w:lineRule="auto"/>
        <w:jc w:val="both"/>
        <w:rPr>
          <w:rFonts w:ascii="Franklin Gothic Book" w:hAnsi="Franklin Gothic Book"/>
        </w:rPr>
      </w:pPr>
      <w:r w:rsidRPr="003E4F02">
        <w:rPr>
          <w:rFonts w:ascii="Franklin Gothic Book" w:hAnsi="Franklin Gothic Book"/>
        </w:rPr>
        <w:t>Supplier and Vendor Relationships:</w:t>
      </w:r>
      <w:r w:rsidRPr="00AD685A">
        <w:rPr>
          <w:rFonts w:ascii="Franklin Gothic Book" w:hAnsi="Franklin Gothic Book"/>
        </w:rPr>
        <w:t xml:space="preserve"> </w:t>
      </w:r>
      <w:r w:rsidR="00D27C2A" w:rsidRPr="006E552B">
        <w:rPr>
          <w:rFonts w:ascii="Franklin Gothic Book" w:hAnsi="Franklin Gothic Book"/>
        </w:rPr>
        <w:t>Implement guidelines for selecting and engaging with suppliers, emphasizing fairness and impartiality.</w:t>
      </w:r>
    </w:p>
    <w:p w14:paraId="4B40865A" w14:textId="77777777" w:rsidR="006E552B" w:rsidRPr="006E552B" w:rsidRDefault="008F2048" w:rsidP="00282CE9">
      <w:pPr>
        <w:pStyle w:val="ListParagraph"/>
        <w:numPr>
          <w:ilvl w:val="0"/>
          <w:numId w:val="12"/>
        </w:numPr>
        <w:spacing w:after="160" w:line="276" w:lineRule="auto"/>
        <w:jc w:val="both"/>
        <w:rPr>
          <w:rFonts w:ascii="Franklin Gothic Book" w:hAnsi="Franklin Gothic Book"/>
        </w:rPr>
      </w:pPr>
      <w:r w:rsidRPr="00976FAF">
        <w:rPr>
          <w:rFonts w:ascii="Franklin Gothic Book" w:hAnsi="Franklin Gothic Book"/>
        </w:rPr>
        <w:t>Regular Training and Communication:</w:t>
      </w:r>
      <w:r w:rsidRPr="006E552B">
        <w:rPr>
          <w:rFonts w:ascii="Franklin Gothic Book" w:hAnsi="Franklin Gothic Book"/>
        </w:rPr>
        <w:t xml:space="preserve"> </w:t>
      </w:r>
      <w:r w:rsidR="006E552B" w:rsidRPr="006E552B">
        <w:rPr>
          <w:rFonts w:ascii="Franklin Gothic Book" w:hAnsi="Franklin Gothic Book"/>
        </w:rPr>
        <w:t>Conduct regular training sessions and communication campaigns to keep employees aware of ethical governance principles and their importance.</w:t>
      </w:r>
    </w:p>
    <w:p w14:paraId="3A2F878B" w14:textId="77777777" w:rsidR="006E552B" w:rsidRPr="006E552B" w:rsidRDefault="008F2048" w:rsidP="00282CE9">
      <w:pPr>
        <w:pStyle w:val="ListParagraph"/>
        <w:numPr>
          <w:ilvl w:val="0"/>
          <w:numId w:val="12"/>
        </w:numPr>
        <w:spacing w:after="160" w:line="276" w:lineRule="auto"/>
        <w:jc w:val="both"/>
        <w:rPr>
          <w:rFonts w:ascii="Franklin Gothic Book" w:hAnsi="Franklin Gothic Book"/>
        </w:rPr>
      </w:pPr>
      <w:r w:rsidRPr="003E4F02">
        <w:rPr>
          <w:rFonts w:ascii="Franklin Gothic Book" w:hAnsi="Franklin Gothic Book"/>
        </w:rPr>
        <w:t>Decision-Making Processes:</w:t>
      </w:r>
      <w:r w:rsidRPr="006E552B">
        <w:rPr>
          <w:rFonts w:ascii="Franklin Gothic Book" w:hAnsi="Franklin Gothic Book"/>
        </w:rPr>
        <w:t xml:space="preserve"> </w:t>
      </w:r>
      <w:r w:rsidR="006E552B" w:rsidRPr="006E552B">
        <w:rPr>
          <w:rFonts w:ascii="Franklin Gothic Book" w:hAnsi="Franklin Gothic Book"/>
        </w:rPr>
        <w:t>Implement robust decision-making protocols, emphasizing fair and impartial evaluation criteria.</w:t>
      </w:r>
    </w:p>
    <w:p w14:paraId="26199937" w14:textId="4D0454A1" w:rsidR="007E20BF" w:rsidRPr="006E552B" w:rsidRDefault="007E20BF" w:rsidP="00DD0D4E">
      <w:pPr>
        <w:spacing w:line="360" w:lineRule="auto"/>
        <w:rPr>
          <w:rFonts w:ascii="Franklin Gothic Book" w:eastAsiaTheme="majorEastAsia" w:hAnsi="Franklin Gothic Book" w:cstheme="majorBidi"/>
          <w:sz w:val="26"/>
          <w:szCs w:val="26"/>
          <w:u w:val="single"/>
        </w:rPr>
      </w:pPr>
      <w:r w:rsidRPr="006E552B">
        <w:rPr>
          <w:rFonts w:ascii="Franklin Gothic Book" w:eastAsiaTheme="majorEastAsia" w:hAnsi="Franklin Gothic Book" w:cstheme="majorBidi"/>
          <w:sz w:val="26"/>
          <w:szCs w:val="26"/>
          <w:u w:val="single"/>
        </w:rPr>
        <w:t xml:space="preserve">Fraud: </w:t>
      </w:r>
    </w:p>
    <w:p w14:paraId="66FB66FB" w14:textId="77777777" w:rsidR="00087ED8" w:rsidRPr="00087ED8" w:rsidRDefault="00087ED8" w:rsidP="00282CE9">
      <w:pPr>
        <w:pStyle w:val="ListParagraph"/>
        <w:numPr>
          <w:ilvl w:val="0"/>
          <w:numId w:val="12"/>
        </w:numPr>
        <w:spacing w:after="160" w:line="276" w:lineRule="auto"/>
        <w:jc w:val="both"/>
        <w:rPr>
          <w:rFonts w:ascii="Franklin Gothic Book" w:hAnsi="Franklin Gothic Book"/>
        </w:rPr>
      </w:pPr>
      <w:r w:rsidRPr="00E86C10">
        <w:rPr>
          <w:rFonts w:ascii="Franklin Gothic Book" w:hAnsi="Franklin Gothic Book"/>
        </w:rPr>
        <w:t>Raw Material Misrepresentation:</w:t>
      </w:r>
      <w:r w:rsidRPr="00087ED8">
        <w:rPr>
          <w:rFonts w:ascii="Franklin Gothic Book" w:hAnsi="Franklin Gothic Book"/>
        </w:rPr>
        <w:t xml:space="preserve"> </w:t>
      </w:r>
      <w:r w:rsidRPr="00B46880">
        <w:rPr>
          <w:rFonts w:ascii="Franklin Gothic Book" w:hAnsi="Franklin Gothic Book"/>
        </w:rPr>
        <w:t>Implement strict supplier vetting processes, conduct random material testing, and establish transparent supply chain tracking.</w:t>
      </w:r>
    </w:p>
    <w:p w14:paraId="213A2D68" w14:textId="303B513D" w:rsidR="00087ED8" w:rsidRPr="00087ED8" w:rsidRDefault="00087ED8" w:rsidP="00282CE9">
      <w:pPr>
        <w:pStyle w:val="ListParagraph"/>
        <w:numPr>
          <w:ilvl w:val="0"/>
          <w:numId w:val="12"/>
        </w:numPr>
        <w:spacing w:after="160" w:line="276" w:lineRule="auto"/>
        <w:jc w:val="both"/>
        <w:rPr>
          <w:rFonts w:ascii="Franklin Gothic Book" w:hAnsi="Franklin Gothic Book"/>
        </w:rPr>
      </w:pPr>
      <w:r w:rsidRPr="00523B09">
        <w:rPr>
          <w:rFonts w:ascii="Franklin Gothic Book" w:hAnsi="Franklin Gothic Book"/>
        </w:rPr>
        <w:t>Counterfeit Products:</w:t>
      </w:r>
      <w:r w:rsidRPr="00087ED8">
        <w:rPr>
          <w:rFonts w:ascii="Franklin Gothic Book" w:hAnsi="Franklin Gothic Book"/>
        </w:rPr>
        <w:t xml:space="preserve"> </w:t>
      </w:r>
      <w:r w:rsidR="00993202" w:rsidRPr="00B46880">
        <w:rPr>
          <w:rFonts w:ascii="Franklin Gothic Book" w:hAnsi="Franklin Gothic Book"/>
        </w:rPr>
        <w:t>Employ advanced anti-counterfeiting technologies like RFID tags, holograms, or blockchain for product traceability. Regular market surveillance and legal actions against counterfeiters are also crucial.</w:t>
      </w:r>
    </w:p>
    <w:p w14:paraId="48F8BC69" w14:textId="77777777" w:rsidR="00B61200" w:rsidRPr="00B61200" w:rsidRDefault="00087ED8" w:rsidP="00282CE9">
      <w:pPr>
        <w:pStyle w:val="ListParagraph"/>
        <w:numPr>
          <w:ilvl w:val="0"/>
          <w:numId w:val="12"/>
        </w:numPr>
        <w:spacing w:after="160" w:line="276" w:lineRule="auto"/>
        <w:jc w:val="both"/>
        <w:rPr>
          <w:rFonts w:ascii="Franklin Gothic Book" w:hAnsi="Franklin Gothic Book"/>
        </w:rPr>
      </w:pPr>
      <w:r w:rsidRPr="00523B09">
        <w:rPr>
          <w:rFonts w:ascii="Franklin Gothic Book" w:hAnsi="Franklin Gothic Book"/>
        </w:rPr>
        <w:t>Invoice Fraud</w:t>
      </w:r>
      <w:r w:rsidRPr="00B61200">
        <w:rPr>
          <w:rFonts w:ascii="Franklin Gothic Book" w:hAnsi="Franklin Gothic Book"/>
        </w:rPr>
        <w:t xml:space="preserve">: </w:t>
      </w:r>
      <w:r w:rsidR="00B61200" w:rsidRPr="00B46880">
        <w:rPr>
          <w:rFonts w:ascii="Franklin Gothic Book" w:hAnsi="Franklin Gothic Book"/>
        </w:rPr>
        <w:t>Implement robust financial controls, conduct regular audits, and utilize technology such as blockchain or secure payment systems to ensure the integrity of financial transactions and invoices.</w:t>
      </w:r>
    </w:p>
    <w:p w14:paraId="16B2307F" w14:textId="48BD974E" w:rsidR="007E20BF" w:rsidRPr="00DD0D4E" w:rsidRDefault="007E20BF" w:rsidP="00DD0D4E">
      <w:pPr>
        <w:spacing w:line="360" w:lineRule="auto"/>
        <w:rPr>
          <w:rFonts w:ascii="Franklin Gothic Book" w:eastAsiaTheme="majorEastAsia" w:hAnsi="Franklin Gothic Book" w:cstheme="majorBidi"/>
          <w:sz w:val="26"/>
          <w:szCs w:val="26"/>
          <w:u w:val="single"/>
        </w:rPr>
      </w:pPr>
      <w:r w:rsidRPr="00B61200">
        <w:rPr>
          <w:rFonts w:ascii="Franklin Gothic Book" w:eastAsiaTheme="majorEastAsia" w:hAnsi="Franklin Gothic Book" w:cstheme="majorBidi"/>
          <w:sz w:val="26"/>
          <w:szCs w:val="26"/>
          <w:u w:val="single"/>
        </w:rPr>
        <w:t xml:space="preserve">Money Laundering: </w:t>
      </w:r>
    </w:p>
    <w:p w14:paraId="14298EC3" w14:textId="73866872" w:rsidR="00CE6B6C" w:rsidRPr="00E05147" w:rsidRDefault="00CE6B6C" w:rsidP="00282CE9">
      <w:pPr>
        <w:pStyle w:val="ListParagraph"/>
        <w:numPr>
          <w:ilvl w:val="0"/>
          <w:numId w:val="12"/>
        </w:numPr>
        <w:spacing w:after="160" w:line="276" w:lineRule="auto"/>
        <w:jc w:val="both"/>
        <w:rPr>
          <w:rFonts w:ascii="Franklin Gothic Book" w:hAnsi="Franklin Gothic Book"/>
        </w:rPr>
      </w:pPr>
      <w:r w:rsidRPr="00E05147">
        <w:rPr>
          <w:rFonts w:ascii="Franklin Gothic Book" w:hAnsi="Franklin Gothic Book"/>
        </w:rPr>
        <w:t>Trade-Based Money Laundering:</w:t>
      </w:r>
      <w:r w:rsidRPr="00CE6B6C">
        <w:rPr>
          <w:rFonts w:ascii="Franklin Gothic Book" w:hAnsi="Franklin Gothic Book"/>
        </w:rPr>
        <w:t xml:space="preserve"> </w:t>
      </w:r>
      <w:r w:rsidR="00C3320D" w:rsidRPr="00B46880">
        <w:rPr>
          <w:rFonts w:ascii="Franklin Gothic Book" w:hAnsi="Franklin Gothic Book"/>
        </w:rPr>
        <w:t>Implement advanced trade finance technologies, conduct thorough due diligence on trading partners, and utilize blockchain for transparent and traceable transactions.</w:t>
      </w:r>
    </w:p>
    <w:p w14:paraId="4EFC5BA7" w14:textId="0DD918A2" w:rsidR="007E20BF" w:rsidRDefault="00CE6B6C" w:rsidP="00282CE9">
      <w:pPr>
        <w:pStyle w:val="ListParagraph"/>
        <w:numPr>
          <w:ilvl w:val="0"/>
          <w:numId w:val="12"/>
        </w:numPr>
        <w:spacing w:after="160" w:line="276" w:lineRule="auto"/>
        <w:jc w:val="both"/>
        <w:rPr>
          <w:rFonts w:ascii="Franklin Gothic Book" w:hAnsi="Franklin Gothic Book"/>
        </w:rPr>
      </w:pPr>
      <w:r w:rsidRPr="00CE6B6C">
        <w:rPr>
          <w:rFonts w:ascii="Franklin Gothic Book" w:hAnsi="Franklin Gothic Book"/>
        </w:rPr>
        <w:t>Supply Chain Manipulation:</w:t>
      </w:r>
      <w:r w:rsidRPr="000B2658">
        <w:rPr>
          <w:rFonts w:ascii="Franklin Gothic Book" w:hAnsi="Franklin Gothic Book"/>
        </w:rPr>
        <w:t xml:space="preserve"> </w:t>
      </w:r>
      <w:r w:rsidR="000B2658" w:rsidRPr="00B46880">
        <w:rPr>
          <w:rFonts w:ascii="Franklin Gothic Book" w:hAnsi="Franklin Gothic Book"/>
        </w:rPr>
        <w:t>Establish a transparent and auditable supply chain, conduct regular due diligence on suppliers, and collaborate with industry peers to share information on potential risks and suspicious activities.</w:t>
      </w:r>
    </w:p>
    <w:p w14:paraId="0C11F59D" w14:textId="77777777" w:rsidR="006F1BD5" w:rsidRPr="000B2658" w:rsidRDefault="006F1BD5" w:rsidP="006F1BD5">
      <w:pPr>
        <w:pStyle w:val="ListParagraph"/>
        <w:spacing w:after="160" w:line="276" w:lineRule="auto"/>
        <w:ind w:left="450"/>
        <w:jc w:val="both"/>
        <w:rPr>
          <w:rFonts w:ascii="Franklin Gothic Book" w:hAnsi="Franklin Gothic Book"/>
        </w:rPr>
      </w:pPr>
    </w:p>
    <w:p w14:paraId="4254EB16" w14:textId="32DE1AA0" w:rsidR="007E20BF" w:rsidRPr="00DD0D4E" w:rsidRDefault="007E20BF" w:rsidP="007E20BF">
      <w:pPr>
        <w:spacing w:line="360" w:lineRule="auto"/>
        <w:rPr>
          <w:rFonts w:ascii="Franklin Gothic Book" w:eastAsiaTheme="majorEastAsia" w:hAnsi="Franklin Gothic Book" w:cstheme="majorBidi"/>
          <w:sz w:val="26"/>
          <w:szCs w:val="26"/>
          <w:u w:val="single"/>
        </w:rPr>
      </w:pPr>
      <w:r>
        <w:rPr>
          <w:rFonts w:ascii="Franklin Gothic Book" w:hAnsi="Franklin Gothic Book"/>
        </w:rPr>
        <w:lastRenderedPageBreak/>
        <w:t xml:space="preserve"> </w:t>
      </w:r>
      <w:r w:rsidR="006E3DFF" w:rsidRPr="006E3DFF">
        <w:rPr>
          <w:rFonts w:ascii="Franklin Gothic Book" w:eastAsiaTheme="majorEastAsia" w:hAnsi="Franklin Gothic Book" w:cstheme="majorBidi"/>
          <w:sz w:val="26"/>
          <w:szCs w:val="26"/>
          <w:u w:val="single"/>
        </w:rPr>
        <w:t>Anti-competitive practices</w:t>
      </w:r>
    </w:p>
    <w:p w14:paraId="25374BF4" w14:textId="77777777" w:rsidR="00132234" w:rsidRPr="00D13362" w:rsidRDefault="00132234" w:rsidP="00282CE9">
      <w:pPr>
        <w:pStyle w:val="ListParagraph"/>
        <w:numPr>
          <w:ilvl w:val="0"/>
          <w:numId w:val="16"/>
        </w:numPr>
        <w:spacing w:after="160" w:line="276" w:lineRule="auto"/>
        <w:jc w:val="both"/>
        <w:rPr>
          <w:rFonts w:ascii="Franklin Gothic Book" w:hAnsi="Franklin Gothic Book"/>
        </w:rPr>
      </w:pPr>
      <w:r w:rsidRPr="00447C28">
        <w:rPr>
          <w:rFonts w:ascii="Franklin Gothic Book" w:hAnsi="Franklin Gothic Book"/>
        </w:rPr>
        <w:t>Promotion of Fair Competition:</w:t>
      </w:r>
      <w:r w:rsidRPr="00D13362">
        <w:rPr>
          <w:rFonts w:ascii="Franklin Gothic Book" w:hAnsi="Franklin Gothic Book"/>
        </w:rPr>
        <w:t xml:space="preserve"> </w:t>
      </w:r>
      <w:r w:rsidRPr="00570C36">
        <w:rPr>
          <w:rFonts w:ascii="Franklin Gothic Book" w:hAnsi="Franklin Gothic Book"/>
        </w:rPr>
        <w:t>Avoid engaging in anticompetitive practices such as price fixing, bid rigging, or exclusive dealing. Encourage ethical business conduct, establish transparent procurement processes, and support initiatives that foster a competitive marketplace.</w:t>
      </w:r>
    </w:p>
    <w:p w14:paraId="29417D22" w14:textId="693D2ECF" w:rsidR="00AA21DF" w:rsidRPr="00570C36" w:rsidRDefault="00132234" w:rsidP="00282CE9">
      <w:pPr>
        <w:pStyle w:val="ListParagraph"/>
        <w:numPr>
          <w:ilvl w:val="0"/>
          <w:numId w:val="16"/>
        </w:numPr>
        <w:spacing w:after="160" w:line="276" w:lineRule="auto"/>
        <w:jc w:val="both"/>
        <w:rPr>
          <w:rFonts w:ascii="Franklin Gothic Book" w:hAnsi="Franklin Gothic Book"/>
        </w:rPr>
      </w:pPr>
      <w:r w:rsidRPr="00AA21DF">
        <w:rPr>
          <w:rFonts w:ascii="Franklin Gothic Book" w:hAnsi="Franklin Gothic Book"/>
        </w:rPr>
        <w:t>Customer-Centric Innovation:</w:t>
      </w:r>
      <w:r w:rsidRPr="00D13362">
        <w:rPr>
          <w:rFonts w:ascii="Franklin Gothic Book" w:hAnsi="Franklin Gothic Book"/>
        </w:rPr>
        <w:t xml:space="preserve"> </w:t>
      </w:r>
      <w:r w:rsidRPr="00570C36">
        <w:rPr>
          <w:rFonts w:ascii="Franklin Gothic Book" w:hAnsi="Franklin Gothic Book"/>
        </w:rPr>
        <w:t>Invest in research and development, prioritize customer needs, and avoid practices that stifle innovation or create entry barriers. Engage with customers to understand their preferences and continually adapt to market dynamics.</w:t>
      </w:r>
    </w:p>
    <w:p w14:paraId="3A82FD2D" w14:textId="03F6AC6D" w:rsidR="007E20BF" w:rsidRDefault="007E20BF" w:rsidP="007E20BF">
      <w:pPr>
        <w:spacing w:line="360"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 xml:space="preserve">Information Security: </w:t>
      </w:r>
    </w:p>
    <w:p w14:paraId="669C79A0" w14:textId="462F8BB4" w:rsidR="002367D8" w:rsidRPr="00E02714" w:rsidRDefault="002367D8" w:rsidP="00E02714">
      <w:pPr>
        <w:pStyle w:val="ListParagraph"/>
        <w:numPr>
          <w:ilvl w:val="0"/>
          <w:numId w:val="16"/>
        </w:numPr>
        <w:spacing w:after="160" w:line="276" w:lineRule="auto"/>
        <w:jc w:val="both"/>
        <w:rPr>
          <w:rFonts w:ascii="Franklin Gothic Book" w:hAnsi="Franklin Gothic Book"/>
        </w:rPr>
      </w:pPr>
      <w:r w:rsidRPr="002367D8">
        <w:rPr>
          <w:rFonts w:ascii="Franklin Gothic Book" w:hAnsi="Franklin Gothic Book"/>
        </w:rPr>
        <w:t>Protecting Sensitive Data:</w:t>
      </w:r>
      <w:r w:rsidR="000D2D9B" w:rsidRPr="00E02714">
        <w:rPr>
          <w:rFonts w:ascii="Franklin Gothic Book" w:hAnsi="Franklin Gothic Book"/>
        </w:rPr>
        <w:t xml:space="preserve"> </w:t>
      </w:r>
      <w:r w:rsidRPr="002367D8">
        <w:rPr>
          <w:rFonts w:ascii="Franklin Gothic Book" w:hAnsi="Franklin Gothic Book"/>
        </w:rPr>
        <w:t>The textile industry handles sensitive information such as designs, supply chain details, and customer data. Ensuring information security is crucial to prevent unauthorized access, data breaches, and intellectual property theft.</w:t>
      </w:r>
    </w:p>
    <w:p w14:paraId="0BC2A4AA" w14:textId="295C0F43" w:rsidR="00E02714" w:rsidRPr="00E02714" w:rsidRDefault="00E02714" w:rsidP="00E02714">
      <w:pPr>
        <w:pStyle w:val="ListParagraph"/>
        <w:numPr>
          <w:ilvl w:val="0"/>
          <w:numId w:val="16"/>
        </w:numPr>
        <w:spacing w:after="160" w:line="276" w:lineRule="auto"/>
        <w:jc w:val="both"/>
        <w:rPr>
          <w:rFonts w:ascii="Franklin Gothic Book" w:hAnsi="Franklin Gothic Book"/>
        </w:rPr>
      </w:pPr>
      <w:r w:rsidRPr="00E02714">
        <w:rPr>
          <w:rFonts w:ascii="Franklin Gothic Book" w:hAnsi="Franklin Gothic Book"/>
        </w:rPr>
        <w:t>Maintaining Customer Trust:</w:t>
      </w:r>
      <w:r>
        <w:rPr>
          <w:rFonts w:ascii="Franklin Gothic Book" w:hAnsi="Franklin Gothic Book"/>
        </w:rPr>
        <w:t xml:space="preserve"> </w:t>
      </w:r>
      <w:r w:rsidRPr="00E02714">
        <w:rPr>
          <w:rFonts w:ascii="Franklin Gothic Book" w:hAnsi="Franklin Gothic Book"/>
        </w:rPr>
        <w:t>Information security measures help build and maintain trust with customers. Ensuring the confidentiality, integrity, and availability of customer data demonstrates a commitment to protecting their sensitive information.</w:t>
      </w:r>
    </w:p>
    <w:p w14:paraId="17DFE42A" w14:textId="77777777" w:rsidR="002367D8" w:rsidRDefault="002367D8" w:rsidP="002367D8">
      <w:pPr>
        <w:pStyle w:val="ListParagraph"/>
        <w:spacing w:after="160" w:line="276" w:lineRule="auto"/>
        <w:ind w:left="360"/>
        <w:rPr>
          <w:rFonts w:ascii="Franklin Gothic Book" w:hAnsi="Franklin Gothic Book"/>
        </w:rPr>
      </w:pPr>
    </w:p>
    <w:p w14:paraId="21ECCB24" w14:textId="77777777" w:rsidR="000E5D85" w:rsidRDefault="000E5D85" w:rsidP="002367D8">
      <w:pPr>
        <w:pStyle w:val="ListParagraph"/>
        <w:spacing w:after="160" w:line="276" w:lineRule="auto"/>
        <w:ind w:left="360"/>
        <w:rPr>
          <w:rFonts w:ascii="Franklin Gothic Book" w:hAnsi="Franklin Gothic Book"/>
        </w:rPr>
      </w:pPr>
    </w:p>
    <w:p w14:paraId="4A8066CF" w14:textId="77777777" w:rsidR="007E20BF" w:rsidRDefault="007E20BF" w:rsidP="007E20BF">
      <w:pPr>
        <w:spacing w:line="276" w:lineRule="auto"/>
        <w:rPr>
          <w:rFonts w:ascii="Franklin Gothic Book" w:hAnsi="Franklin Gothic Book"/>
        </w:rPr>
      </w:pPr>
    </w:p>
    <w:p w14:paraId="3AF4F67B" w14:textId="77777777" w:rsidR="007E20BF" w:rsidRDefault="007E20BF" w:rsidP="007E20BF">
      <w:pPr>
        <w:spacing w:line="276" w:lineRule="auto"/>
        <w:rPr>
          <w:rFonts w:ascii="Franklin Gothic Book" w:hAnsi="Franklin Gothic Book"/>
        </w:rPr>
      </w:pPr>
    </w:p>
    <w:p w14:paraId="62A09A02" w14:textId="77777777" w:rsidR="007E20BF" w:rsidRDefault="007E20BF" w:rsidP="007E20BF">
      <w:pPr>
        <w:spacing w:line="276" w:lineRule="auto"/>
        <w:rPr>
          <w:rFonts w:ascii="Franklin Gothic Book" w:hAnsi="Franklin Gothic Book"/>
        </w:rPr>
      </w:pPr>
    </w:p>
    <w:p w14:paraId="464129F3" w14:textId="77777777" w:rsidR="007E20BF" w:rsidRDefault="007E20BF" w:rsidP="007E20BF">
      <w:pPr>
        <w:spacing w:line="276" w:lineRule="auto"/>
        <w:rPr>
          <w:rFonts w:ascii="Franklin Gothic Book" w:hAnsi="Franklin Gothic Book"/>
        </w:rPr>
      </w:pPr>
    </w:p>
    <w:p w14:paraId="77D248D5" w14:textId="77777777" w:rsidR="00282CE9" w:rsidRDefault="00282CE9" w:rsidP="007E20BF">
      <w:pPr>
        <w:spacing w:line="276" w:lineRule="auto"/>
        <w:rPr>
          <w:rFonts w:ascii="Franklin Gothic Book" w:hAnsi="Franklin Gothic Book"/>
        </w:rPr>
      </w:pPr>
    </w:p>
    <w:p w14:paraId="2F235DB0" w14:textId="77777777" w:rsidR="00282CE9" w:rsidRDefault="00282CE9" w:rsidP="007E20BF">
      <w:pPr>
        <w:spacing w:line="276" w:lineRule="auto"/>
        <w:rPr>
          <w:rFonts w:ascii="Franklin Gothic Book" w:hAnsi="Franklin Gothic Book"/>
        </w:rPr>
      </w:pPr>
    </w:p>
    <w:p w14:paraId="4D13B50A" w14:textId="77777777" w:rsidR="00282CE9" w:rsidRDefault="00282CE9" w:rsidP="007E20BF">
      <w:pPr>
        <w:spacing w:line="276" w:lineRule="auto"/>
        <w:rPr>
          <w:rFonts w:ascii="Franklin Gothic Book" w:hAnsi="Franklin Gothic Book"/>
        </w:rPr>
      </w:pPr>
    </w:p>
    <w:p w14:paraId="2FF83F5A" w14:textId="77777777" w:rsidR="00282CE9" w:rsidRDefault="00282CE9" w:rsidP="007E20BF">
      <w:pPr>
        <w:spacing w:line="276" w:lineRule="auto"/>
        <w:rPr>
          <w:rFonts w:ascii="Franklin Gothic Book" w:hAnsi="Franklin Gothic Book"/>
        </w:rPr>
      </w:pPr>
    </w:p>
    <w:p w14:paraId="493D03FB" w14:textId="77777777" w:rsidR="00282CE9" w:rsidRDefault="00282CE9" w:rsidP="007E20BF">
      <w:pPr>
        <w:spacing w:line="276" w:lineRule="auto"/>
        <w:rPr>
          <w:rFonts w:ascii="Franklin Gothic Book" w:hAnsi="Franklin Gothic Book"/>
        </w:rPr>
      </w:pPr>
    </w:p>
    <w:p w14:paraId="45D1AF55" w14:textId="77777777" w:rsidR="00282CE9" w:rsidRDefault="00282CE9" w:rsidP="007E20BF">
      <w:pPr>
        <w:spacing w:line="276" w:lineRule="auto"/>
        <w:rPr>
          <w:rFonts w:ascii="Franklin Gothic Book" w:hAnsi="Franklin Gothic Book"/>
        </w:rPr>
      </w:pPr>
    </w:p>
    <w:p w14:paraId="6E76A191" w14:textId="77777777" w:rsidR="00282CE9" w:rsidRDefault="00282CE9" w:rsidP="007E20BF">
      <w:pPr>
        <w:spacing w:line="276" w:lineRule="auto"/>
        <w:rPr>
          <w:rFonts w:ascii="Franklin Gothic Book" w:hAnsi="Franklin Gothic Book"/>
        </w:rPr>
      </w:pPr>
    </w:p>
    <w:p w14:paraId="4CF32658" w14:textId="77777777" w:rsidR="007E20BF" w:rsidRDefault="007E20BF" w:rsidP="007E20BF">
      <w:pPr>
        <w:spacing w:line="276" w:lineRule="auto"/>
        <w:rPr>
          <w:rFonts w:ascii="Franklin Gothic Book" w:hAnsi="Franklin Gothic Book"/>
        </w:rPr>
      </w:pPr>
    </w:p>
    <w:p w14:paraId="2712DA5B" w14:textId="77777777" w:rsidR="007E20BF" w:rsidRDefault="007E20BF" w:rsidP="007E20BF">
      <w:pPr>
        <w:spacing w:line="276" w:lineRule="auto"/>
        <w:rPr>
          <w:rFonts w:ascii="Franklin Gothic Book" w:hAnsi="Franklin Gothic Book"/>
        </w:rPr>
      </w:pPr>
    </w:p>
    <w:p w14:paraId="4C799655" w14:textId="77777777" w:rsidR="00122B4E" w:rsidRDefault="00122B4E" w:rsidP="007E20BF">
      <w:pPr>
        <w:spacing w:line="276" w:lineRule="auto"/>
        <w:rPr>
          <w:rFonts w:ascii="Franklin Gothic Book" w:hAnsi="Franklin Gothic Book"/>
        </w:rPr>
      </w:pPr>
    </w:p>
    <w:p w14:paraId="1A698C0C" w14:textId="77777777" w:rsidR="00DD0D4E" w:rsidRDefault="00DD0D4E" w:rsidP="007E20BF">
      <w:pPr>
        <w:spacing w:line="276" w:lineRule="auto"/>
        <w:rPr>
          <w:rFonts w:ascii="Franklin Gothic Book" w:hAnsi="Franklin Gothic Book"/>
        </w:rPr>
      </w:pPr>
    </w:p>
    <w:p w14:paraId="33CAEF50" w14:textId="77777777" w:rsidR="00DD0D4E" w:rsidRDefault="00DD0D4E" w:rsidP="007E20BF">
      <w:pPr>
        <w:spacing w:line="276" w:lineRule="auto"/>
        <w:rPr>
          <w:rFonts w:ascii="Franklin Gothic Book" w:hAnsi="Franklin Gothic Book"/>
        </w:rPr>
      </w:pPr>
    </w:p>
    <w:p w14:paraId="7BDAFDC3" w14:textId="77777777" w:rsidR="00122B4E" w:rsidRDefault="00122B4E" w:rsidP="007E20BF">
      <w:pPr>
        <w:spacing w:line="276" w:lineRule="auto"/>
        <w:rPr>
          <w:rFonts w:ascii="Franklin Gothic Book" w:hAnsi="Franklin Gothic Book"/>
        </w:rPr>
      </w:pPr>
    </w:p>
    <w:p w14:paraId="3401717D" w14:textId="77777777" w:rsidR="00122B4E" w:rsidRDefault="00122B4E" w:rsidP="007E20BF">
      <w:pPr>
        <w:spacing w:line="276" w:lineRule="auto"/>
        <w:rPr>
          <w:rFonts w:ascii="Franklin Gothic Book" w:hAnsi="Franklin Gothic Book"/>
        </w:rPr>
      </w:pPr>
    </w:p>
    <w:p w14:paraId="782FDDB1" w14:textId="77777777" w:rsidR="00122B4E" w:rsidRDefault="00122B4E" w:rsidP="007E20BF">
      <w:pPr>
        <w:spacing w:line="276" w:lineRule="auto"/>
        <w:rPr>
          <w:rFonts w:ascii="Franklin Gothic Book" w:hAnsi="Franklin Gothic Book"/>
        </w:rPr>
      </w:pPr>
    </w:p>
    <w:p w14:paraId="1809333E" w14:textId="73900849" w:rsidR="007E20BF" w:rsidRDefault="007036A3" w:rsidP="007E20BF">
      <w:pPr>
        <w:pStyle w:val="Heading1"/>
        <w:spacing w:line="276" w:lineRule="auto"/>
        <w:rPr>
          <w:rFonts w:ascii="Franklin Gothic Book" w:hAnsi="Franklin Gothic Book"/>
          <w:sz w:val="28"/>
          <w:szCs w:val="36"/>
          <w:u w:val="thick"/>
        </w:rPr>
      </w:pPr>
      <w:r>
        <w:rPr>
          <w:rFonts w:ascii="Franklin Gothic Book" w:hAnsi="Franklin Gothic Book"/>
          <w:sz w:val="28"/>
          <w:szCs w:val="36"/>
          <w:u w:val="thick"/>
        </w:rPr>
        <w:lastRenderedPageBreak/>
        <w:t>NUMERICAL GOALS</w:t>
      </w:r>
    </w:p>
    <w:p w14:paraId="33FF8A18" w14:textId="77777777" w:rsidR="007E20BF" w:rsidRDefault="007E20BF" w:rsidP="007E20BF">
      <w:pPr>
        <w:rPr>
          <w:rFonts w:asciiTheme="minorHAnsi" w:hAnsiTheme="minorHAnsi"/>
          <w:sz w:val="22"/>
          <w:szCs w:val="22"/>
        </w:rPr>
      </w:pPr>
    </w:p>
    <w:p w14:paraId="6D6199E0" w14:textId="77777777" w:rsidR="007E20BF" w:rsidRPr="00DD0D4E" w:rsidRDefault="007E20BF" w:rsidP="007E20BF">
      <w:pPr>
        <w:spacing w:line="360"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Corruption:</w:t>
      </w:r>
      <w:r w:rsidRPr="00DD0D4E">
        <w:rPr>
          <w:rFonts w:ascii="Franklin Gothic Book" w:eastAsiaTheme="majorEastAsia" w:hAnsi="Franklin Gothic Book" w:cstheme="majorBidi"/>
          <w:sz w:val="26"/>
          <w:szCs w:val="26"/>
          <w:u w:val="single"/>
        </w:rPr>
        <w:t xml:space="preserve">  </w:t>
      </w:r>
    </w:p>
    <w:p w14:paraId="10BBF668" w14:textId="40200B75" w:rsidR="00EC65B8" w:rsidRPr="00EC65B8" w:rsidRDefault="008756AC" w:rsidP="00122B4E">
      <w:pPr>
        <w:pStyle w:val="ListParagraph"/>
        <w:numPr>
          <w:ilvl w:val="0"/>
          <w:numId w:val="18"/>
        </w:numPr>
        <w:spacing w:after="160" w:line="276" w:lineRule="auto"/>
        <w:jc w:val="both"/>
        <w:rPr>
          <w:rFonts w:ascii="Franklin Gothic Book" w:hAnsi="Franklin Gothic Book"/>
        </w:rPr>
      </w:pPr>
      <w:r w:rsidRPr="003F7CE7">
        <w:rPr>
          <w:rFonts w:ascii="Franklin Gothic Book" w:hAnsi="Franklin Gothic Book"/>
        </w:rPr>
        <w:t>Procurement and Contracts:</w:t>
      </w:r>
      <w:r w:rsidRPr="00EC65B8">
        <w:rPr>
          <w:rFonts w:ascii="Franklin Gothic Book" w:hAnsi="Franklin Gothic Book"/>
        </w:rPr>
        <w:t xml:space="preserve"> </w:t>
      </w:r>
      <w:r w:rsidR="00EC65B8" w:rsidRPr="00011AC4">
        <w:rPr>
          <w:rFonts w:ascii="Franklin Gothic Book" w:hAnsi="Franklin Gothic Book"/>
        </w:rPr>
        <w:t>Attain a 10% decrease in procurement fraud by implementing transparency measures, conducting quarterly audits by year 2025-26 as compared to 2022-23</w:t>
      </w:r>
      <w:r w:rsidR="0002066A" w:rsidRPr="00011AC4">
        <w:rPr>
          <w:rFonts w:ascii="Franklin Gothic Book" w:hAnsi="Franklin Gothic Book"/>
        </w:rPr>
        <w:t>.</w:t>
      </w:r>
    </w:p>
    <w:p w14:paraId="21DD7D28" w14:textId="3944EFB7" w:rsidR="00D51E32" w:rsidRPr="00D51E32" w:rsidRDefault="008756AC" w:rsidP="00122B4E">
      <w:pPr>
        <w:pStyle w:val="ListParagraph"/>
        <w:numPr>
          <w:ilvl w:val="0"/>
          <w:numId w:val="18"/>
        </w:numPr>
        <w:spacing w:after="160" w:line="276" w:lineRule="auto"/>
        <w:jc w:val="both"/>
        <w:rPr>
          <w:rFonts w:ascii="Franklin Gothic Book" w:hAnsi="Franklin Gothic Book"/>
        </w:rPr>
      </w:pPr>
      <w:r w:rsidRPr="00913FFE">
        <w:rPr>
          <w:rFonts w:ascii="Franklin Gothic Book" w:hAnsi="Franklin Gothic Book"/>
        </w:rPr>
        <w:t>Supply Chain Management:</w:t>
      </w:r>
      <w:r w:rsidRPr="00D51E32">
        <w:rPr>
          <w:rFonts w:ascii="Franklin Gothic Book" w:hAnsi="Franklin Gothic Book"/>
        </w:rPr>
        <w:t xml:space="preserve"> </w:t>
      </w:r>
      <w:r w:rsidR="00D51E32" w:rsidRPr="00011AC4">
        <w:rPr>
          <w:rFonts w:ascii="Franklin Gothic Book" w:hAnsi="Franklin Gothic Book"/>
        </w:rPr>
        <w:t>Ensure 95% supply chain transparency</w:t>
      </w:r>
      <w:r w:rsidR="00274387" w:rsidRPr="00011AC4">
        <w:rPr>
          <w:rFonts w:ascii="Franklin Gothic Book" w:hAnsi="Franklin Gothic Book"/>
        </w:rPr>
        <w:t xml:space="preserve"> by year 2025-26</w:t>
      </w:r>
      <w:r w:rsidR="002A6A1D" w:rsidRPr="00011AC4">
        <w:rPr>
          <w:rFonts w:ascii="Franklin Gothic Book" w:hAnsi="Franklin Gothic Book"/>
        </w:rPr>
        <w:t xml:space="preserve"> via</w:t>
      </w:r>
      <w:r w:rsidR="00D51E32" w:rsidRPr="00011AC4">
        <w:rPr>
          <w:rFonts w:ascii="Franklin Gothic Book" w:hAnsi="Franklin Gothic Book"/>
        </w:rPr>
        <w:t xml:space="preserve"> traceability, quarterly audits, and 100% compliance with ethical sourcing guidelines.</w:t>
      </w:r>
    </w:p>
    <w:p w14:paraId="4F024FCE" w14:textId="4F1F5978" w:rsidR="007D119F" w:rsidRPr="00011AC4" w:rsidRDefault="008756AC" w:rsidP="00122B4E">
      <w:pPr>
        <w:pStyle w:val="ListParagraph"/>
        <w:numPr>
          <w:ilvl w:val="0"/>
          <w:numId w:val="18"/>
        </w:numPr>
        <w:spacing w:after="160" w:line="276" w:lineRule="auto"/>
        <w:jc w:val="both"/>
        <w:rPr>
          <w:rFonts w:ascii="Franklin Gothic Book" w:hAnsi="Franklin Gothic Book"/>
        </w:rPr>
      </w:pPr>
      <w:r w:rsidRPr="002A16FA">
        <w:rPr>
          <w:rFonts w:ascii="Franklin Gothic Book" w:hAnsi="Franklin Gothic Book"/>
        </w:rPr>
        <w:t>Fraudulent Practices:</w:t>
      </w:r>
      <w:r w:rsidRPr="007D119F">
        <w:rPr>
          <w:rFonts w:ascii="Franklin Gothic Book" w:hAnsi="Franklin Gothic Book"/>
        </w:rPr>
        <w:t xml:space="preserve"> </w:t>
      </w:r>
      <w:r w:rsidR="007D119F" w:rsidRPr="00011AC4">
        <w:rPr>
          <w:rFonts w:ascii="Franklin Gothic Book" w:hAnsi="Franklin Gothic Book"/>
        </w:rPr>
        <w:t>Enhance internal controls by 15%</w:t>
      </w:r>
      <w:r w:rsidR="002952E5" w:rsidRPr="00011AC4">
        <w:rPr>
          <w:rFonts w:ascii="Franklin Gothic Book" w:hAnsi="Franklin Gothic Book"/>
        </w:rPr>
        <w:t>,</w:t>
      </w:r>
      <w:r w:rsidR="007D119F" w:rsidRPr="00011AC4">
        <w:rPr>
          <w:rFonts w:ascii="Franklin Gothic Book" w:hAnsi="Franklin Gothic Book"/>
        </w:rPr>
        <w:t xml:space="preserve"> Boost whistleblowing with a target of 20% more reported incidents. Integrate blockchain into 80% of financial and supply chain processes </w:t>
      </w:r>
      <w:r w:rsidR="00947C81" w:rsidRPr="00011AC4">
        <w:rPr>
          <w:rFonts w:ascii="Franklin Gothic Book" w:hAnsi="Franklin Gothic Book"/>
        </w:rPr>
        <w:t>by 2025-26 as compared to 2022-23</w:t>
      </w:r>
    </w:p>
    <w:p w14:paraId="4E43CF78" w14:textId="77777777" w:rsidR="00810EA6" w:rsidRDefault="00810EA6" w:rsidP="00810EA6">
      <w:pPr>
        <w:spacing w:line="360"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 xml:space="preserve">Conflict of Interest: </w:t>
      </w:r>
    </w:p>
    <w:p w14:paraId="253743A5" w14:textId="562AB88A" w:rsidR="00FA71A3" w:rsidRPr="00FA71A3" w:rsidRDefault="00810EA6" w:rsidP="00122B4E">
      <w:pPr>
        <w:pStyle w:val="ListParagraph"/>
        <w:numPr>
          <w:ilvl w:val="0"/>
          <w:numId w:val="18"/>
        </w:numPr>
        <w:spacing w:after="160" w:line="276" w:lineRule="auto"/>
        <w:jc w:val="both"/>
        <w:rPr>
          <w:rFonts w:ascii="Franklin Gothic Book" w:hAnsi="Franklin Gothic Book"/>
        </w:rPr>
      </w:pPr>
      <w:r w:rsidRPr="003E4F02">
        <w:rPr>
          <w:rFonts w:ascii="Franklin Gothic Book" w:hAnsi="Franklin Gothic Book"/>
        </w:rPr>
        <w:t>Supplier and Vendor Relationships</w:t>
      </w:r>
      <w:r w:rsidR="00FA71A3" w:rsidRPr="007E35CE">
        <w:rPr>
          <w:rFonts w:ascii="Franklin Gothic Book" w:hAnsi="Franklin Gothic Book"/>
        </w:rPr>
        <w:t xml:space="preserve"> Achieve a 90% adherence to supplier guidelines emphasizing fairness and impartiality </w:t>
      </w:r>
      <w:r w:rsidR="00EA33DE" w:rsidRPr="007E35CE">
        <w:rPr>
          <w:rFonts w:ascii="Franklin Gothic Book" w:hAnsi="Franklin Gothic Book"/>
        </w:rPr>
        <w:t xml:space="preserve">by 2025-26 as </w:t>
      </w:r>
      <w:r w:rsidR="00EA33DE" w:rsidRPr="00011AC4">
        <w:rPr>
          <w:rFonts w:ascii="Franklin Gothic Book" w:hAnsi="Franklin Gothic Book"/>
        </w:rPr>
        <w:t>compared to 2022-23</w:t>
      </w:r>
      <w:r w:rsidR="00EA33DE">
        <w:rPr>
          <w:rFonts w:ascii="Franklin Gothic Book" w:hAnsi="Franklin Gothic Book"/>
        </w:rPr>
        <w:t>.</w:t>
      </w:r>
    </w:p>
    <w:p w14:paraId="5AF2CDBD" w14:textId="6521A72F" w:rsidR="00925F0E" w:rsidRPr="00925F0E" w:rsidRDefault="00810EA6" w:rsidP="00122B4E">
      <w:pPr>
        <w:pStyle w:val="ListParagraph"/>
        <w:numPr>
          <w:ilvl w:val="0"/>
          <w:numId w:val="18"/>
        </w:numPr>
        <w:spacing w:after="160" w:line="276" w:lineRule="auto"/>
        <w:jc w:val="both"/>
        <w:rPr>
          <w:rFonts w:ascii="Franklin Gothic Book" w:hAnsi="Franklin Gothic Book"/>
        </w:rPr>
      </w:pPr>
      <w:r w:rsidRPr="00976FAF">
        <w:rPr>
          <w:rFonts w:ascii="Franklin Gothic Book" w:hAnsi="Franklin Gothic Book"/>
        </w:rPr>
        <w:t>Regular Training and Communication:</w:t>
      </w:r>
      <w:r w:rsidRPr="00925F0E">
        <w:rPr>
          <w:rFonts w:ascii="Franklin Gothic Book" w:hAnsi="Franklin Gothic Book"/>
        </w:rPr>
        <w:t xml:space="preserve"> </w:t>
      </w:r>
      <w:r w:rsidR="00925F0E" w:rsidRPr="007E35CE">
        <w:rPr>
          <w:rFonts w:ascii="Franklin Gothic Book" w:hAnsi="Franklin Gothic Book"/>
        </w:rPr>
        <w:t>Conduct monthly training sessions and communication campaigns, ensuring 100% employee participation in ethical governance awareness programs by 2025-26</w:t>
      </w:r>
    </w:p>
    <w:p w14:paraId="33ED3085" w14:textId="77777777" w:rsidR="00BC7D0B" w:rsidRPr="007E35CE" w:rsidRDefault="00810EA6" w:rsidP="00122B4E">
      <w:pPr>
        <w:pStyle w:val="ListParagraph"/>
        <w:numPr>
          <w:ilvl w:val="0"/>
          <w:numId w:val="18"/>
        </w:numPr>
        <w:spacing w:after="160" w:line="276" w:lineRule="auto"/>
        <w:jc w:val="both"/>
        <w:rPr>
          <w:rFonts w:ascii="Franklin Gothic Book" w:hAnsi="Franklin Gothic Book"/>
        </w:rPr>
      </w:pPr>
      <w:r w:rsidRPr="003E4F02">
        <w:rPr>
          <w:rFonts w:ascii="Franklin Gothic Book" w:hAnsi="Franklin Gothic Book"/>
        </w:rPr>
        <w:t>Decision-Making Processes:</w:t>
      </w:r>
      <w:r w:rsidRPr="00BC7D0B">
        <w:rPr>
          <w:rFonts w:ascii="Franklin Gothic Book" w:hAnsi="Franklin Gothic Book"/>
        </w:rPr>
        <w:t xml:space="preserve"> </w:t>
      </w:r>
      <w:r w:rsidR="00BC7D0B" w:rsidRPr="007E35CE">
        <w:rPr>
          <w:rFonts w:ascii="Franklin Gothic Book" w:hAnsi="Franklin Gothic Book"/>
        </w:rPr>
        <w:t>Implement decision-making protocols with a goal of achieving a 15% improvement in fair and impartial evaluation criteria adherence by 2025-26</w:t>
      </w:r>
    </w:p>
    <w:p w14:paraId="7E161A99" w14:textId="2D6B21AE" w:rsidR="00810EA6" w:rsidRPr="00BC7D0B" w:rsidRDefault="00810EA6" w:rsidP="007E35CE">
      <w:pPr>
        <w:spacing w:line="360" w:lineRule="auto"/>
        <w:rPr>
          <w:rFonts w:ascii="Franklin Gothic Book" w:eastAsiaTheme="majorEastAsia" w:hAnsi="Franklin Gothic Book" w:cstheme="majorBidi"/>
          <w:sz w:val="26"/>
          <w:szCs w:val="26"/>
          <w:u w:val="single"/>
        </w:rPr>
      </w:pPr>
      <w:r w:rsidRPr="00BC7D0B">
        <w:rPr>
          <w:rFonts w:ascii="Franklin Gothic Book" w:eastAsiaTheme="majorEastAsia" w:hAnsi="Franklin Gothic Book" w:cstheme="majorBidi"/>
          <w:sz w:val="26"/>
          <w:szCs w:val="26"/>
          <w:u w:val="single"/>
        </w:rPr>
        <w:t xml:space="preserve">Fraud: </w:t>
      </w:r>
    </w:p>
    <w:p w14:paraId="31074B68" w14:textId="6033C5DD" w:rsidR="00810EA6" w:rsidRPr="00087ED8" w:rsidRDefault="00810EA6" w:rsidP="00122B4E">
      <w:pPr>
        <w:pStyle w:val="ListParagraph"/>
        <w:numPr>
          <w:ilvl w:val="0"/>
          <w:numId w:val="18"/>
        </w:numPr>
        <w:spacing w:after="160" w:line="276" w:lineRule="auto"/>
        <w:jc w:val="both"/>
        <w:rPr>
          <w:rFonts w:ascii="Franklin Gothic Book" w:hAnsi="Franklin Gothic Book"/>
        </w:rPr>
      </w:pPr>
      <w:r w:rsidRPr="00E86C10">
        <w:rPr>
          <w:rFonts w:ascii="Franklin Gothic Book" w:hAnsi="Franklin Gothic Book"/>
        </w:rPr>
        <w:t>Raw Material Misrepresentation:</w:t>
      </w:r>
      <w:r w:rsidRPr="00087ED8">
        <w:rPr>
          <w:rFonts w:ascii="Franklin Gothic Book" w:hAnsi="Franklin Gothic Book"/>
        </w:rPr>
        <w:t xml:space="preserve"> </w:t>
      </w:r>
      <w:r w:rsidR="004D0D5D" w:rsidRPr="00122B4E">
        <w:rPr>
          <w:rFonts w:ascii="Franklin Gothic Book" w:hAnsi="Franklin Gothic Book"/>
        </w:rPr>
        <w:t xml:space="preserve">Achieve 100% supplier vetting adherence, conduct random material testing on 15% of received batches, and establish transparent supply chain tracking </w:t>
      </w:r>
      <w:r w:rsidR="00EC6708" w:rsidRPr="00122B4E">
        <w:rPr>
          <w:rFonts w:ascii="Franklin Gothic Book" w:hAnsi="Franklin Gothic Book"/>
        </w:rPr>
        <w:t xml:space="preserve">by year 2025-26 as compared to </w:t>
      </w:r>
      <w:r w:rsidR="00F459B7" w:rsidRPr="00122B4E">
        <w:rPr>
          <w:rFonts w:ascii="Franklin Gothic Book" w:hAnsi="Franklin Gothic Book"/>
        </w:rPr>
        <w:t>2022-23</w:t>
      </w:r>
    </w:p>
    <w:p w14:paraId="7FE496F0" w14:textId="15A9C90A" w:rsidR="00810EA6" w:rsidRPr="00087ED8" w:rsidRDefault="00810EA6" w:rsidP="00122B4E">
      <w:pPr>
        <w:pStyle w:val="ListParagraph"/>
        <w:numPr>
          <w:ilvl w:val="0"/>
          <w:numId w:val="18"/>
        </w:numPr>
        <w:spacing w:after="160" w:line="276" w:lineRule="auto"/>
        <w:jc w:val="both"/>
        <w:rPr>
          <w:rFonts w:ascii="Franklin Gothic Book" w:hAnsi="Franklin Gothic Book"/>
        </w:rPr>
      </w:pPr>
      <w:r w:rsidRPr="00523B09">
        <w:rPr>
          <w:rFonts w:ascii="Franklin Gothic Book" w:hAnsi="Franklin Gothic Book"/>
        </w:rPr>
        <w:t>Counterfeit Products:</w:t>
      </w:r>
      <w:r w:rsidRPr="00087ED8">
        <w:rPr>
          <w:rFonts w:ascii="Franklin Gothic Book" w:hAnsi="Franklin Gothic Book"/>
        </w:rPr>
        <w:t xml:space="preserve"> </w:t>
      </w:r>
      <w:r w:rsidR="00F459B7" w:rsidRPr="00122B4E">
        <w:rPr>
          <w:rFonts w:ascii="Franklin Gothic Book" w:hAnsi="Franklin Gothic Book"/>
        </w:rPr>
        <w:t>Implement anti-counterfeiting technologies, aiming for 95% product traceability using RFID, holograms, or blockchain by 2025-26</w:t>
      </w:r>
    </w:p>
    <w:p w14:paraId="54B3AE84" w14:textId="7C1ABFA1" w:rsidR="006233BC" w:rsidRPr="006233BC" w:rsidRDefault="00810EA6" w:rsidP="00122B4E">
      <w:pPr>
        <w:pStyle w:val="ListParagraph"/>
        <w:numPr>
          <w:ilvl w:val="0"/>
          <w:numId w:val="18"/>
        </w:numPr>
        <w:spacing w:after="160" w:line="276" w:lineRule="auto"/>
        <w:jc w:val="both"/>
        <w:rPr>
          <w:rFonts w:ascii="Franklin Gothic Book" w:hAnsi="Franklin Gothic Book"/>
        </w:rPr>
      </w:pPr>
      <w:r w:rsidRPr="00523B09">
        <w:rPr>
          <w:rFonts w:ascii="Franklin Gothic Book" w:hAnsi="Franklin Gothic Book"/>
        </w:rPr>
        <w:t>Invoice Fraud</w:t>
      </w:r>
      <w:r w:rsidRPr="00325927">
        <w:rPr>
          <w:rFonts w:ascii="Franklin Gothic Book" w:hAnsi="Franklin Gothic Book"/>
        </w:rPr>
        <w:t xml:space="preserve">: </w:t>
      </w:r>
      <w:r w:rsidR="00325927" w:rsidRPr="00122B4E">
        <w:rPr>
          <w:rFonts w:ascii="Franklin Gothic Book" w:hAnsi="Franklin Gothic Book"/>
        </w:rPr>
        <w:t>Improve financial controls for a 15% reduction in invoice fraud</w:t>
      </w:r>
      <w:r w:rsidR="006233BC" w:rsidRPr="00122B4E">
        <w:rPr>
          <w:rFonts w:ascii="Franklin Gothic Book" w:hAnsi="Franklin Gothic Book"/>
        </w:rPr>
        <w:t xml:space="preserve"> by conducting</w:t>
      </w:r>
      <w:r w:rsidR="00325927" w:rsidRPr="00122B4E">
        <w:rPr>
          <w:rFonts w:ascii="Franklin Gothic Book" w:hAnsi="Franklin Gothic Book"/>
        </w:rPr>
        <w:t xml:space="preserve"> bi-annual audits and implement blockchain or secure payment systems in 70% of transactions</w:t>
      </w:r>
      <w:r w:rsidR="006233BC" w:rsidRPr="00122B4E">
        <w:rPr>
          <w:rFonts w:ascii="Franklin Gothic Book" w:hAnsi="Franklin Gothic Book"/>
        </w:rPr>
        <w:t xml:space="preserve"> by year 2025-26</w:t>
      </w:r>
    </w:p>
    <w:p w14:paraId="5A03556A" w14:textId="0C3AF35F" w:rsidR="00810EA6" w:rsidRPr="006233BC" w:rsidRDefault="00810EA6" w:rsidP="006233BC">
      <w:pPr>
        <w:spacing w:after="160" w:line="360" w:lineRule="auto"/>
        <w:ind w:left="90"/>
        <w:jc w:val="both"/>
        <w:rPr>
          <w:rFonts w:ascii="Franklin Gothic Book" w:hAnsi="Franklin Gothic Book"/>
        </w:rPr>
      </w:pPr>
      <w:r w:rsidRPr="006233BC">
        <w:rPr>
          <w:rFonts w:ascii="Franklin Gothic Book" w:eastAsiaTheme="majorEastAsia" w:hAnsi="Franklin Gothic Book" w:cstheme="majorBidi"/>
          <w:sz w:val="26"/>
          <w:szCs w:val="26"/>
          <w:u w:val="single"/>
        </w:rPr>
        <w:t xml:space="preserve">Money Laundering: </w:t>
      </w:r>
    </w:p>
    <w:p w14:paraId="4CF09C72" w14:textId="4CBE80D4" w:rsidR="00810EA6" w:rsidRPr="00122B4E" w:rsidRDefault="00810EA6" w:rsidP="00122B4E">
      <w:pPr>
        <w:pStyle w:val="ListParagraph"/>
        <w:numPr>
          <w:ilvl w:val="0"/>
          <w:numId w:val="18"/>
        </w:numPr>
        <w:spacing w:after="160" w:line="276" w:lineRule="auto"/>
        <w:jc w:val="both"/>
        <w:rPr>
          <w:rFonts w:ascii="Franklin Gothic Book" w:hAnsi="Franklin Gothic Book"/>
        </w:rPr>
      </w:pPr>
      <w:r w:rsidRPr="00E05147">
        <w:rPr>
          <w:rFonts w:ascii="Franklin Gothic Book" w:hAnsi="Franklin Gothic Book"/>
        </w:rPr>
        <w:t>Trade-Based Money Laundering:</w:t>
      </w:r>
      <w:r w:rsidRPr="00CE6B6C">
        <w:rPr>
          <w:rFonts w:ascii="Franklin Gothic Book" w:hAnsi="Franklin Gothic Book"/>
        </w:rPr>
        <w:t xml:space="preserve"> </w:t>
      </w:r>
      <w:r w:rsidR="004F0874" w:rsidRPr="00122B4E">
        <w:rPr>
          <w:rFonts w:ascii="Franklin Gothic Book" w:hAnsi="Franklin Gothic Book"/>
        </w:rPr>
        <w:t xml:space="preserve">Implement advanced trade tech for 90% blockchain traceability in the </w:t>
      </w:r>
      <w:r w:rsidR="00B254F2" w:rsidRPr="00122B4E">
        <w:rPr>
          <w:rFonts w:ascii="Franklin Gothic Book" w:hAnsi="Franklin Gothic Book"/>
        </w:rPr>
        <w:t>year 2025-26 as compared to year 2022-23</w:t>
      </w:r>
    </w:p>
    <w:p w14:paraId="2581BCD7" w14:textId="77777777" w:rsidR="00585179" w:rsidRDefault="00810EA6" w:rsidP="00585179">
      <w:pPr>
        <w:pStyle w:val="ListParagraph"/>
        <w:numPr>
          <w:ilvl w:val="0"/>
          <w:numId w:val="18"/>
        </w:numPr>
        <w:spacing w:after="160" w:line="276" w:lineRule="auto"/>
        <w:jc w:val="both"/>
        <w:rPr>
          <w:rFonts w:ascii="Franklin Gothic Book" w:hAnsi="Franklin Gothic Book"/>
        </w:rPr>
      </w:pPr>
      <w:r w:rsidRPr="00CE6B6C">
        <w:rPr>
          <w:rFonts w:ascii="Franklin Gothic Book" w:hAnsi="Franklin Gothic Book"/>
        </w:rPr>
        <w:lastRenderedPageBreak/>
        <w:t>Supply Chain Manipulation:</w:t>
      </w:r>
      <w:r w:rsidRPr="009B3E46">
        <w:rPr>
          <w:rFonts w:ascii="Franklin Gothic Book" w:hAnsi="Franklin Gothic Book"/>
        </w:rPr>
        <w:t xml:space="preserve"> </w:t>
      </w:r>
      <w:r w:rsidR="009B3E46" w:rsidRPr="00122B4E">
        <w:rPr>
          <w:rFonts w:ascii="Franklin Gothic Book" w:hAnsi="Franklin Gothic Book"/>
        </w:rPr>
        <w:t>Establish a fully auditable supply chain, conduct due diligence on all suppliers, targeting 95% adherence, and engage in quarterly information sharing on risks with industry peers</w:t>
      </w:r>
      <w:r w:rsidR="00122B4E" w:rsidRPr="00122B4E">
        <w:rPr>
          <w:rFonts w:ascii="Franklin Gothic Book" w:hAnsi="Franklin Gothic Book"/>
        </w:rPr>
        <w:t xml:space="preserve"> by year 2025-26.</w:t>
      </w:r>
    </w:p>
    <w:p w14:paraId="5A04D610" w14:textId="31B5C635" w:rsidR="00810EA6" w:rsidRPr="00585179" w:rsidRDefault="00810EA6" w:rsidP="00585179">
      <w:pPr>
        <w:spacing w:after="160" w:line="276" w:lineRule="auto"/>
        <w:jc w:val="both"/>
        <w:rPr>
          <w:rFonts w:ascii="Franklin Gothic Book" w:eastAsiaTheme="majorEastAsia" w:hAnsi="Franklin Gothic Book" w:cstheme="majorBidi"/>
          <w:sz w:val="26"/>
          <w:szCs w:val="26"/>
          <w:u w:val="single"/>
        </w:rPr>
      </w:pPr>
      <w:r w:rsidRPr="00585179">
        <w:rPr>
          <w:rFonts w:ascii="Franklin Gothic Book" w:hAnsi="Franklin Gothic Book"/>
        </w:rPr>
        <w:t xml:space="preserve"> </w:t>
      </w:r>
      <w:r w:rsidRPr="00585179">
        <w:rPr>
          <w:rFonts w:ascii="Franklin Gothic Book" w:eastAsiaTheme="majorEastAsia" w:hAnsi="Franklin Gothic Book" w:cstheme="majorBidi"/>
          <w:sz w:val="26"/>
          <w:szCs w:val="26"/>
          <w:u w:val="single"/>
        </w:rPr>
        <w:t>Anti-competitive practices</w:t>
      </w:r>
    </w:p>
    <w:p w14:paraId="58C2793F" w14:textId="2A2432E3" w:rsidR="00F57BAD" w:rsidRPr="00F57BAD" w:rsidRDefault="00810EA6" w:rsidP="0027710B">
      <w:pPr>
        <w:pStyle w:val="ListParagraph"/>
        <w:numPr>
          <w:ilvl w:val="0"/>
          <w:numId w:val="18"/>
        </w:numPr>
        <w:spacing w:after="160" w:line="276" w:lineRule="auto"/>
        <w:jc w:val="both"/>
        <w:rPr>
          <w:rFonts w:ascii="Franklin Gothic Book" w:hAnsi="Franklin Gothic Book"/>
        </w:rPr>
      </w:pPr>
      <w:r w:rsidRPr="00447C28">
        <w:rPr>
          <w:rFonts w:ascii="Franklin Gothic Book" w:hAnsi="Franklin Gothic Book"/>
        </w:rPr>
        <w:t>Promotion of Fair Competition:</w:t>
      </w:r>
      <w:r w:rsidRPr="00F57BAD">
        <w:rPr>
          <w:rFonts w:ascii="Franklin Gothic Book" w:hAnsi="Franklin Gothic Book"/>
        </w:rPr>
        <w:t xml:space="preserve"> </w:t>
      </w:r>
      <w:r w:rsidR="00F57BAD" w:rsidRPr="0027710B">
        <w:rPr>
          <w:rFonts w:ascii="Franklin Gothic Book" w:hAnsi="Franklin Gothic Book"/>
        </w:rPr>
        <w:t>Ensure 100% transparency in procurement to eliminate anticompetitive practices</w:t>
      </w:r>
      <w:r w:rsidR="00B72F06" w:rsidRPr="0027710B">
        <w:rPr>
          <w:rFonts w:ascii="Franklin Gothic Book" w:hAnsi="Franklin Gothic Book"/>
        </w:rPr>
        <w:t xml:space="preserve"> by year 20</w:t>
      </w:r>
      <w:r w:rsidR="009D677A" w:rsidRPr="0027710B">
        <w:rPr>
          <w:rFonts w:ascii="Franklin Gothic Book" w:hAnsi="Franklin Gothic Book"/>
        </w:rPr>
        <w:t>25-26</w:t>
      </w:r>
    </w:p>
    <w:p w14:paraId="20297AEF" w14:textId="17F0D125" w:rsidR="00810EA6" w:rsidRPr="00F57BAD" w:rsidRDefault="00810EA6" w:rsidP="0027710B">
      <w:pPr>
        <w:pStyle w:val="ListParagraph"/>
        <w:numPr>
          <w:ilvl w:val="0"/>
          <w:numId w:val="18"/>
        </w:numPr>
        <w:spacing w:after="160" w:line="276" w:lineRule="auto"/>
        <w:jc w:val="both"/>
        <w:rPr>
          <w:rFonts w:ascii="Franklin Gothic Book" w:hAnsi="Franklin Gothic Book"/>
        </w:rPr>
      </w:pPr>
      <w:r w:rsidRPr="00AA21DF">
        <w:rPr>
          <w:rFonts w:ascii="Franklin Gothic Book" w:hAnsi="Franklin Gothic Book"/>
        </w:rPr>
        <w:t>Customer-Centric Innovation:</w:t>
      </w:r>
      <w:r w:rsidRPr="00F57BAD">
        <w:rPr>
          <w:rFonts w:ascii="Franklin Gothic Book" w:hAnsi="Franklin Gothic Book"/>
        </w:rPr>
        <w:t xml:space="preserve"> </w:t>
      </w:r>
      <w:r w:rsidR="003E4E23" w:rsidRPr="0027710B">
        <w:rPr>
          <w:rFonts w:ascii="Franklin Gothic Book" w:hAnsi="Franklin Gothic Book"/>
        </w:rPr>
        <w:t xml:space="preserve">Allocate 10% of the budget to R&amp;D. Increase customer interactions by 20%. Introduce two customer-centric innovations </w:t>
      </w:r>
      <w:r w:rsidR="003F46D5" w:rsidRPr="0027710B">
        <w:rPr>
          <w:rFonts w:ascii="Franklin Gothic Book" w:hAnsi="Franklin Gothic Book"/>
        </w:rPr>
        <w:t>by year 2025-26 as compared to year 2022-23</w:t>
      </w:r>
    </w:p>
    <w:p w14:paraId="725DD985" w14:textId="77777777" w:rsidR="00810EA6" w:rsidRDefault="00810EA6" w:rsidP="00810EA6">
      <w:pPr>
        <w:spacing w:line="360" w:lineRule="auto"/>
        <w:rPr>
          <w:rFonts w:ascii="Franklin Gothic Book" w:eastAsiaTheme="majorEastAsia" w:hAnsi="Franklin Gothic Book" w:cstheme="majorBidi"/>
          <w:sz w:val="26"/>
          <w:szCs w:val="26"/>
          <w:u w:val="single"/>
        </w:rPr>
      </w:pPr>
      <w:r>
        <w:rPr>
          <w:rFonts w:ascii="Franklin Gothic Book" w:eastAsiaTheme="majorEastAsia" w:hAnsi="Franklin Gothic Book" w:cstheme="majorBidi"/>
          <w:sz w:val="26"/>
          <w:szCs w:val="26"/>
          <w:u w:val="single"/>
        </w:rPr>
        <w:t xml:space="preserve">Information Security: </w:t>
      </w:r>
    </w:p>
    <w:p w14:paraId="156EB416" w14:textId="6D67B924" w:rsidR="00810EA6" w:rsidRPr="00E02714" w:rsidRDefault="00810EA6" w:rsidP="0027710B">
      <w:pPr>
        <w:pStyle w:val="ListParagraph"/>
        <w:numPr>
          <w:ilvl w:val="0"/>
          <w:numId w:val="18"/>
        </w:numPr>
        <w:spacing w:after="160" w:line="276" w:lineRule="auto"/>
        <w:jc w:val="both"/>
        <w:rPr>
          <w:rFonts w:ascii="Franklin Gothic Book" w:hAnsi="Franklin Gothic Book"/>
        </w:rPr>
      </w:pPr>
      <w:r w:rsidRPr="002367D8">
        <w:rPr>
          <w:rFonts w:ascii="Franklin Gothic Book" w:hAnsi="Franklin Gothic Book"/>
        </w:rPr>
        <w:t xml:space="preserve">Protecting Sensitive </w:t>
      </w:r>
      <w:proofErr w:type="gramStart"/>
      <w:r w:rsidRPr="002367D8">
        <w:rPr>
          <w:rFonts w:ascii="Franklin Gothic Book" w:hAnsi="Franklin Gothic Book"/>
        </w:rPr>
        <w:t>Data</w:t>
      </w:r>
      <w:r w:rsidR="0027710B">
        <w:rPr>
          <w:rFonts w:ascii="Franklin Gothic Book" w:hAnsi="Franklin Gothic Book"/>
        </w:rPr>
        <w:t xml:space="preserve"> </w:t>
      </w:r>
      <w:r w:rsidRPr="002367D8">
        <w:rPr>
          <w:rFonts w:ascii="Franklin Gothic Book" w:hAnsi="Franklin Gothic Book"/>
        </w:rPr>
        <w:t>:</w:t>
      </w:r>
      <w:proofErr w:type="gramEnd"/>
      <w:r w:rsidRPr="00E02714">
        <w:rPr>
          <w:rFonts w:ascii="Franklin Gothic Book" w:hAnsi="Franklin Gothic Book"/>
        </w:rPr>
        <w:t xml:space="preserve"> </w:t>
      </w:r>
      <w:r w:rsidR="00793F3E" w:rsidRPr="0027710B">
        <w:rPr>
          <w:rFonts w:ascii="Franklin Gothic Book" w:hAnsi="Franklin Gothic Book"/>
        </w:rPr>
        <w:t>Achieve 100% information security compliance</w:t>
      </w:r>
      <w:r w:rsidR="003D50F8" w:rsidRPr="0027710B">
        <w:rPr>
          <w:rFonts w:ascii="Franklin Gothic Book" w:hAnsi="Franklin Gothic Book"/>
        </w:rPr>
        <w:t xml:space="preserve"> by</w:t>
      </w:r>
      <w:r w:rsidR="00793F3E" w:rsidRPr="0027710B">
        <w:rPr>
          <w:rFonts w:ascii="Franklin Gothic Book" w:hAnsi="Franklin Gothic Book"/>
        </w:rPr>
        <w:t xml:space="preserve"> preventing unauthorized access and intellectual property theft</w:t>
      </w:r>
      <w:r w:rsidR="003D50F8" w:rsidRPr="0027710B">
        <w:rPr>
          <w:rFonts w:ascii="Franklin Gothic Book" w:hAnsi="Franklin Gothic Book"/>
        </w:rPr>
        <w:t xml:space="preserve"> by year 2025-26 as compared to year 2022-23</w:t>
      </w:r>
    </w:p>
    <w:p w14:paraId="4F97D4C0" w14:textId="25D6B6DF" w:rsidR="009212C5" w:rsidRPr="0027710B" w:rsidRDefault="00810EA6" w:rsidP="0027710B">
      <w:pPr>
        <w:pStyle w:val="ListParagraph"/>
        <w:numPr>
          <w:ilvl w:val="0"/>
          <w:numId w:val="18"/>
        </w:numPr>
        <w:spacing w:after="160" w:line="276" w:lineRule="auto"/>
        <w:jc w:val="both"/>
        <w:rPr>
          <w:rFonts w:ascii="Franklin Gothic Book" w:hAnsi="Franklin Gothic Book"/>
        </w:rPr>
      </w:pPr>
      <w:r w:rsidRPr="00E02714">
        <w:rPr>
          <w:rFonts w:ascii="Franklin Gothic Book" w:hAnsi="Franklin Gothic Book"/>
        </w:rPr>
        <w:t>Maintaining Customer Trust:</w:t>
      </w:r>
      <w:r w:rsidRPr="009212C5">
        <w:rPr>
          <w:rFonts w:ascii="Franklin Gothic Book" w:hAnsi="Franklin Gothic Book"/>
        </w:rPr>
        <w:t xml:space="preserve"> </w:t>
      </w:r>
      <w:r w:rsidR="009212C5" w:rsidRPr="0027710B">
        <w:rPr>
          <w:rFonts w:ascii="Franklin Gothic Book" w:hAnsi="Franklin Gothic Book"/>
        </w:rPr>
        <w:t>Ensure 95% customer satisfaction in data security. Maintain 100% confidentiality, integrity, and availability of customer data by year 2025-26</w:t>
      </w:r>
    </w:p>
    <w:p w14:paraId="41B03B3E" w14:textId="674558A8" w:rsidR="007E20BF" w:rsidRPr="0027710B" w:rsidRDefault="007E20BF" w:rsidP="0027710B">
      <w:pPr>
        <w:spacing w:after="160" w:line="276" w:lineRule="auto"/>
        <w:jc w:val="both"/>
        <w:rPr>
          <w:rFonts w:ascii="Franklin Gothic Book" w:hAnsi="Franklin Gothic Book"/>
        </w:rPr>
      </w:pPr>
    </w:p>
    <w:p w14:paraId="20DDA2F3" w14:textId="77777777" w:rsidR="007E20BF" w:rsidRDefault="007E20BF" w:rsidP="007E20BF">
      <w:pPr>
        <w:spacing w:line="276" w:lineRule="auto"/>
        <w:rPr>
          <w:rFonts w:ascii="Franklin Gothic Book" w:hAnsi="Franklin Gothic Book"/>
        </w:rPr>
      </w:pPr>
    </w:p>
    <w:p w14:paraId="71C10D8E" w14:textId="77777777" w:rsidR="007E20BF" w:rsidRDefault="007E20BF" w:rsidP="007E20BF">
      <w:pPr>
        <w:spacing w:line="276" w:lineRule="auto"/>
        <w:rPr>
          <w:rFonts w:ascii="Franklin Gothic Book" w:hAnsi="Franklin Gothic Book"/>
        </w:rPr>
      </w:pPr>
    </w:p>
    <w:p w14:paraId="1631F327" w14:textId="77777777" w:rsidR="007E20BF" w:rsidRDefault="007E20BF" w:rsidP="007E20BF">
      <w:pPr>
        <w:spacing w:line="276" w:lineRule="auto"/>
        <w:rPr>
          <w:rFonts w:ascii="Franklin Gothic Book" w:hAnsi="Franklin Gothic Book"/>
        </w:rPr>
      </w:pPr>
    </w:p>
    <w:p w14:paraId="1549EEAB" w14:textId="77777777" w:rsidR="007E20BF" w:rsidRDefault="007E20BF" w:rsidP="007E20BF">
      <w:pPr>
        <w:spacing w:line="276" w:lineRule="auto"/>
        <w:rPr>
          <w:rFonts w:ascii="Franklin Gothic Book" w:hAnsi="Franklin Gothic Book"/>
        </w:rPr>
      </w:pPr>
    </w:p>
    <w:p w14:paraId="5055E53F" w14:textId="77777777" w:rsidR="007E20BF" w:rsidRDefault="007E20BF" w:rsidP="007E20BF">
      <w:pPr>
        <w:spacing w:line="276" w:lineRule="auto"/>
        <w:rPr>
          <w:rFonts w:ascii="Franklin Gothic Book" w:hAnsi="Franklin Gothic Book"/>
        </w:rPr>
      </w:pPr>
    </w:p>
    <w:p w14:paraId="0A487489" w14:textId="77777777" w:rsidR="007E20BF" w:rsidRDefault="007E20BF" w:rsidP="007E20BF">
      <w:pPr>
        <w:spacing w:line="276" w:lineRule="auto"/>
        <w:rPr>
          <w:rFonts w:ascii="Franklin Gothic Book" w:hAnsi="Franklin Gothic Book"/>
        </w:rPr>
      </w:pPr>
    </w:p>
    <w:p w14:paraId="18AB6CA9" w14:textId="77777777" w:rsidR="007E20BF" w:rsidRDefault="007E20BF" w:rsidP="007E20BF">
      <w:pPr>
        <w:spacing w:line="276" w:lineRule="auto"/>
        <w:rPr>
          <w:rFonts w:ascii="Franklin Gothic Book" w:hAnsi="Franklin Gothic Book"/>
        </w:rPr>
      </w:pPr>
    </w:p>
    <w:p w14:paraId="03744E6A" w14:textId="77777777" w:rsidR="007E20BF" w:rsidRDefault="007E20BF" w:rsidP="007E20BF">
      <w:pPr>
        <w:spacing w:line="276" w:lineRule="auto"/>
        <w:rPr>
          <w:rFonts w:ascii="Franklin Gothic Book" w:hAnsi="Franklin Gothic Book"/>
        </w:rPr>
      </w:pPr>
    </w:p>
    <w:p w14:paraId="1FF0E2C5" w14:textId="77777777" w:rsidR="007E20BF" w:rsidRDefault="007E20BF" w:rsidP="007E20BF">
      <w:pPr>
        <w:spacing w:line="276" w:lineRule="auto"/>
        <w:rPr>
          <w:rFonts w:ascii="Franklin Gothic Book" w:hAnsi="Franklin Gothic Book"/>
        </w:rPr>
      </w:pPr>
    </w:p>
    <w:p w14:paraId="7738641F" w14:textId="77777777" w:rsidR="007E20BF" w:rsidRDefault="007E20BF" w:rsidP="007E20BF">
      <w:pPr>
        <w:spacing w:line="276" w:lineRule="auto"/>
        <w:rPr>
          <w:rFonts w:ascii="Franklin Gothic Book" w:hAnsi="Franklin Gothic Book"/>
        </w:rPr>
      </w:pPr>
    </w:p>
    <w:p w14:paraId="4966012E" w14:textId="77777777" w:rsidR="007E20BF" w:rsidRDefault="007E20BF" w:rsidP="007E20BF">
      <w:pPr>
        <w:spacing w:line="276" w:lineRule="auto"/>
        <w:rPr>
          <w:rFonts w:ascii="Franklin Gothic Book" w:hAnsi="Franklin Gothic Book"/>
        </w:rPr>
      </w:pPr>
    </w:p>
    <w:p w14:paraId="69482EBB" w14:textId="77777777" w:rsidR="007E20BF" w:rsidRDefault="007E20BF" w:rsidP="007E20BF">
      <w:pPr>
        <w:spacing w:line="276" w:lineRule="auto"/>
        <w:rPr>
          <w:rFonts w:ascii="Franklin Gothic Book" w:hAnsi="Franklin Gothic Book"/>
        </w:rPr>
      </w:pPr>
    </w:p>
    <w:p w14:paraId="1135A0CA" w14:textId="77777777" w:rsidR="007E20BF" w:rsidRDefault="007E20BF" w:rsidP="007E20BF">
      <w:pPr>
        <w:spacing w:line="276" w:lineRule="auto"/>
        <w:rPr>
          <w:rFonts w:ascii="Franklin Gothic Book" w:hAnsi="Franklin Gothic Book"/>
        </w:rPr>
      </w:pPr>
    </w:p>
    <w:p w14:paraId="51662B97" w14:textId="77777777" w:rsidR="007E20BF" w:rsidRDefault="007E20BF" w:rsidP="007E20BF">
      <w:pPr>
        <w:spacing w:line="276" w:lineRule="auto"/>
        <w:rPr>
          <w:rFonts w:ascii="Franklin Gothic Book" w:hAnsi="Franklin Gothic Book"/>
        </w:rPr>
      </w:pPr>
    </w:p>
    <w:p w14:paraId="57A32143" w14:textId="77777777" w:rsidR="007E20BF" w:rsidRDefault="007E20BF" w:rsidP="007E20BF">
      <w:pPr>
        <w:spacing w:line="276" w:lineRule="auto"/>
        <w:rPr>
          <w:rFonts w:ascii="Franklin Gothic Book" w:hAnsi="Franklin Gothic Book"/>
        </w:rPr>
      </w:pPr>
    </w:p>
    <w:p w14:paraId="283FE647" w14:textId="77777777" w:rsidR="007E20BF" w:rsidRDefault="007E20BF" w:rsidP="007E20BF">
      <w:pPr>
        <w:spacing w:line="276" w:lineRule="auto"/>
        <w:rPr>
          <w:rFonts w:ascii="Franklin Gothic Book" w:hAnsi="Franklin Gothic Book"/>
        </w:rPr>
      </w:pPr>
    </w:p>
    <w:p w14:paraId="3671EA97" w14:textId="77777777" w:rsidR="007E20BF" w:rsidRDefault="007E20BF" w:rsidP="007E20BF">
      <w:pPr>
        <w:spacing w:line="276" w:lineRule="auto"/>
        <w:rPr>
          <w:rFonts w:ascii="Franklin Gothic Book" w:hAnsi="Franklin Gothic Book"/>
        </w:rPr>
      </w:pPr>
    </w:p>
    <w:p w14:paraId="4B41708E" w14:textId="77777777" w:rsidR="007E20BF" w:rsidRDefault="007E20BF" w:rsidP="007E20BF">
      <w:pPr>
        <w:spacing w:line="276" w:lineRule="auto"/>
        <w:rPr>
          <w:rFonts w:ascii="Franklin Gothic Book" w:hAnsi="Franklin Gothic Book"/>
        </w:rPr>
      </w:pPr>
    </w:p>
    <w:p w14:paraId="2887DF4A" w14:textId="77777777" w:rsidR="007E20BF" w:rsidRDefault="007E20BF" w:rsidP="007E20BF">
      <w:pPr>
        <w:pStyle w:val="Heading1"/>
        <w:spacing w:line="276" w:lineRule="auto"/>
        <w:rPr>
          <w:rFonts w:ascii="Franklin Gothic Book" w:hAnsi="Franklin Gothic Book"/>
          <w:sz w:val="28"/>
          <w:szCs w:val="36"/>
          <w:u w:val="thick"/>
        </w:rPr>
      </w:pPr>
      <w:bookmarkStart w:id="4" w:name="_Toc156312607"/>
      <w:r>
        <w:rPr>
          <w:rFonts w:ascii="Franklin Gothic Book" w:hAnsi="Franklin Gothic Book"/>
          <w:sz w:val="28"/>
          <w:szCs w:val="36"/>
          <w:u w:val="thick"/>
        </w:rPr>
        <w:lastRenderedPageBreak/>
        <w:t>REPORTING</w:t>
      </w:r>
      <w:bookmarkEnd w:id="4"/>
    </w:p>
    <w:p w14:paraId="7F8DDC57" w14:textId="77777777" w:rsidR="007E20BF" w:rsidRDefault="007E20BF" w:rsidP="007E20BF">
      <w:pPr>
        <w:spacing w:line="276" w:lineRule="auto"/>
        <w:rPr>
          <w:rFonts w:ascii="Franklin Gothic Book" w:hAnsi="Franklin Gothic Book"/>
          <w:sz w:val="22"/>
          <w:szCs w:val="22"/>
        </w:rPr>
      </w:pPr>
    </w:p>
    <w:p w14:paraId="1354EE45" w14:textId="77A24F11" w:rsidR="00177BA0" w:rsidRPr="00177BA0" w:rsidRDefault="00177BA0" w:rsidP="00CE02DC">
      <w:pPr>
        <w:spacing w:line="276" w:lineRule="auto"/>
        <w:jc w:val="both"/>
        <w:rPr>
          <w:rFonts w:ascii="Franklin Gothic Book" w:hAnsi="Franklin Gothic Book"/>
        </w:rPr>
      </w:pPr>
      <w:bookmarkStart w:id="5" w:name="_Toc156312608"/>
      <w:r w:rsidRPr="00177BA0">
        <w:rPr>
          <w:rFonts w:ascii="Franklin Gothic Book" w:hAnsi="Franklin Gothic Book"/>
        </w:rPr>
        <w:t>In our dedication to transparency, accountability, and continuous improvement</w:t>
      </w:r>
      <w:r w:rsidRPr="00177BA0">
        <w:rPr>
          <w:rFonts w:ascii="Franklin Gothic Book" w:hAnsi="Franklin Gothic Book"/>
          <w:b/>
          <w:bCs/>
        </w:rPr>
        <w:t xml:space="preserve">, </w:t>
      </w:r>
      <w:r w:rsidR="002D728B" w:rsidRPr="00A168D1">
        <w:rPr>
          <w:rFonts w:ascii="Franklin Gothic Book" w:hAnsi="Franklin Gothic Book"/>
          <w:b/>
          <w:bCs/>
        </w:rPr>
        <w:t xml:space="preserve">Exim Knits Pvt </w:t>
      </w:r>
      <w:r w:rsidRPr="00177BA0">
        <w:rPr>
          <w:rFonts w:ascii="Franklin Gothic Book" w:hAnsi="Franklin Gothic Book"/>
          <w:b/>
          <w:bCs/>
        </w:rPr>
        <w:t>Ltd</w:t>
      </w:r>
      <w:r w:rsidRPr="00177BA0">
        <w:rPr>
          <w:rFonts w:ascii="Franklin Gothic Book" w:hAnsi="Franklin Gothic Book"/>
        </w:rPr>
        <w:t>. has</w:t>
      </w:r>
      <w:r w:rsidR="00040960">
        <w:rPr>
          <w:rFonts w:ascii="Franklin Gothic Book" w:hAnsi="Franklin Gothic Book"/>
        </w:rPr>
        <w:t xml:space="preserve"> established </w:t>
      </w:r>
      <w:r w:rsidR="00233865">
        <w:rPr>
          <w:rFonts w:ascii="Franklin Gothic Book" w:hAnsi="Franklin Gothic Book"/>
        </w:rPr>
        <w:t>a dynamic framework for timely policy update</w:t>
      </w:r>
      <w:r w:rsidR="00441B4A">
        <w:rPr>
          <w:rFonts w:ascii="Franklin Gothic Book" w:hAnsi="Franklin Gothic Book"/>
        </w:rPr>
        <w:t>s</w:t>
      </w:r>
      <w:r w:rsidRPr="00177BA0">
        <w:rPr>
          <w:rFonts w:ascii="Franklin Gothic Book" w:hAnsi="Franklin Gothic Book"/>
        </w:rPr>
        <w:t xml:space="preserve">. </w:t>
      </w:r>
      <w:r w:rsidR="00441B4A">
        <w:rPr>
          <w:rFonts w:ascii="Franklin Gothic Book" w:hAnsi="Franklin Gothic Book"/>
        </w:rPr>
        <w:t>The</w:t>
      </w:r>
      <w:r w:rsidR="00392693">
        <w:rPr>
          <w:rFonts w:ascii="Franklin Gothic Book" w:hAnsi="Franklin Gothic Book"/>
        </w:rPr>
        <w:t xml:space="preserve"> records of</w:t>
      </w:r>
      <w:r w:rsidR="00441B4A">
        <w:rPr>
          <w:rFonts w:ascii="Franklin Gothic Book" w:hAnsi="Franklin Gothic Book"/>
        </w:rPr>
        <w:t xml:space="preserve"> following element</w:t>
      </w:r>
      <w:r w:rsidR="00392693">
        <w:rPr>
          <w:rFonts w:ascii="Franklin Gothic Book" w:hAnsi="Franklin Gothic Book"/>
        </w:rPr>
        <w:t>s are mai</w:t>
      </w:r>
      <w:r w:rsidR="00CD3F9E">
        <w:rPr>
          <w:rFonts w:ascii="Franklin Gothic Book" w:hAnsi="Franklin Gothic Book"/>
        </w:rPr>
        <w:t>n</w:t>
      </w:r>
      <w:r w:rsidR="00392693">
        <w:rPr>
          <w:rFonts w:ascii="Franklin Gothic Book" w:hAnsi="Franklin Gothic Book"/>
        </w:rPr>
        <w:t>tained</w:t>
      </w:r>
      <w:r w:rsidRPr="00177BA0">
        <w:rPr>
          <w:rFonts w:ascii="Franklin Gothic Book" w:hAnsi="Franklin Gothic Book"/>
        </w:rPr>
        <w:t xml:space="preserve"> within each deal and contract with our material supplier related to the financing of product shipments. These include:</w:t>
      </w:r>
    </w:p>
    <w:p w14:paraId="3C4590F4" w14:textId="77777777" w:rsidR="00177BA0" w:rsidRPr="00177BA0" w:rsidRDefault="00177BA0" w:rsidP="00CE02DC">
      <w:pPr>
        <w:numPr>
          <w:ilvl w:val="0"/>
          <w:numId w:val="41"/>
        </w:numPr>
        <w:shd w:val="clear" w:color="auto" w:fill="FFFFFF"/>
        <w:jc w:val="both"/>
        <w:rPr>
          <w:rFonts w:ascii="Segoe UI" w:hAnsi="Segoe UI" w:cs="Segoe UI"/>
          <w:color w:val="0D0D0D"/>
          <w14:ligatures w14:val="none"/>
        </w:rPr>
      </w:pPr>
      <w:r w:rsidRPr="00177BA0">
        <w:rPr>
          <w:rFonts w:ascii="Segoe UI" w:hAnsi="Segoe UI" w:cs="Segoe UI"/>
          <w:color w:val="0D0D0D"/>
          <w14:ligatures w14:val="none"/>
        </w:rPr>
        <w:t>Payments in a currency different from the contract specification.</w:t>
      </w:r>
    </w:p>
    <w:p w14:paraId="53D6A9D8" w14:textId="77777777" w:rsidR="00177BA0" w:rsidRPr="00177BA0" w:rsidRDefault="00177BA0" w:rsidP="00CE02DC">
      <w:pPr>
        <w:numPr>
          <w:ilvl w:val="0"/>
          <w:numId w:val="41"/>
        </w:numPr>
        <w:shd w:val="clear" w:color="auto" w:fill="FFFFFF"/>
        <w:jc w:val="both"/>
        <w:rPr>
          <w:rFonts w:ascii="Segoe UI" w:hAnsi="Segoe UI" w:cs="Segoe UI"/>
          <w:color w:val="0D0D0D"/>
          <w14:ligatures w14:val="none"/>
        </w:rPr>
      </w:pPr>
      <w:r w:rsidRPr="00177BA0">
        <w:rPr>
          <w:rFonts w:ascii="Segoe UI" w:hAnsi="Segoe UI" w:cs="Segoe UI"/>
          <w:color w:val="0D0D0D"/>
          <w14:ligatures w14:val="none"/>
        </w:rPr>
        <w:t>Payments to countries not related to the contractual agreement.</w:t>
      </w:r>
    </w:p>
    <w:p w14:paraId="6D3EAF10" w14:textId="77777777" w:rsidR="00177BA0" w:rsidRPr="00177BA0" w:rsidRDefault="00177BA0" w:rsidP="00CE02DC">
      <w:pPr>
        <w:numPr>
          <w:ilvl w:val="0"/>
          <w:numId w:val="41"/>
        </w:numPr>
        <w:shd w:val="clear" w:color="auto" w:fill="FFFFFF"/>
        <w:jc w:val="both"/>
        <w:rPr>
          <w:rFonts w:ascii="Segoe UI" w:hAnsi="Segoe UI" w:cs="Segoe UI"/>
          <w:color w:val="0D0D0D"/>
          <w14:ligatures w14:val="none"/>
        </w:rPr>
      </w:pPr>
      <w:r w:rsidRPr="00177BA0">
        <w:rPr>
          <w:rFonts w:ascii="Segoe UI" w:hAnsi="Segoe UI" w:cs="Segoe UI"/>
          <w:color w:val="0D0D0D"/>
          <w14:ligatures w14:val="none"/>
        </w:rPr>
        <w:t>Cash payments.</w:t>
      </w:r>
    </w:p>
    <w:p w14:paraId="18CEF2B9" w14:textId="77777777" w:rsidR="00177BA0" w:rsidRPr="00177BA0" w:rsidRDefault="00177BA0" w:rsidP="00CE02DC">
      <w:pPr>
        <w:numPr>
          <w:ilvl w:val="0"/>
          <w:numId w:val="41"/>
        </w:numPr>
        <w:shd w:val="clear" w:color="auto" w:fill="FFFFFF"/>
        <w:jc w:val="both"/>
        <w:rPr>
          <w:rFonts w:ascii="Segoe UI" w:hAnsi="Segoe UI" w:cs="Segoe UI"/>
          <w:color w:val="0D0D0D"/>
          <w14:ligatures w14:val="none"/>
        </w:rPr>
      </w:pPr>
      <w:r w:rsidRPr="00177BA0">
        <w:rPr>
          <w:rFonts w:ascii="Segoe UI" w:hAnsi="Segoe UI" w:cs="Segoe UI"/>
          <w:color w:val="0D0D0D"/>
          <w14:ligatures w14:val="none"/>
        </w:rPr>
        <w:t>Payments to individuals or entities not explicitly included in the agreement.</w:t>
      </w:r>
    </w:p>
    <w:p w14:paraId="183C5857" w14:textId="237A70D6" w:rsidR="00177BA0" w:rsidRPr="00177BA0" w:rsidRDefault="00177BA0" w:rsidP="00CE02DC">
      <w:pPr>
        <w:numPr>
          <w:ilvl w:val="0"/>
          <w:numId w:val="41"/>
        </w:numPr>
        <w:shd w:val="clear" w:color="auto" w:fill="FFFFFF"/>
        <w:jc w:val="both"/>
        <w:rPr>
          <w:rFonts w:ascii="Segoe UI" w:hAnsi="Segoe UI" w:cs="Segoe UI"/>
          <w:color w:val="0D0D0D"/>
          <w14:ligatures w14:val="none"/>
        </w:rPr>
      </w:pPr>
      <w:r w:rsidRPr="00177BA0">
        <w:rPr>
          <w:rFonts w:ascii="Segoe UI" w:hAnsi="Segoe UI" w:cs="Segoe UI"/>
          <w:color w:val="0D0D0D"/>
          <w14:ligatures w14:val="none"/>
        </w:rPr>
        <w:t>Any other unusual or unconventional payment requests.</w:t>
      </w:r>
    </w:p>
    <w:p w14:paraId="56426B10" w14:textId="5A44B0B8" w:rsidR="00177BA0" w:rsidRPr="00177BA0" w:rsidRDefault="00177BA0" w:rsidP="00CE02DC">
      <w:pPr>
        <w:shd w:val="clear" w:color="auto" w:fill="FFFFFF"/>
        <w:jc w:val="both"/>
        <w:rPr>
          <w:rFonts w:ascii="Segoe UI" w:hAnsi="Segoe UI" w:cs="Segoe UI"/>
          <w:color w:val="0D0D0D"/>
          <w14:ligatures w14:val="none"/>
        </w:rPr>
      </w:pPr>
      <w:r w:rsidRPr="00177BA0">
        <w:rPr>
          <w:rFonts w:ascii="Segoe UI" w:hAnsi="Segoe UI" w:cs="Segoe UI"/>
          <w:color w:val="0D0D0D"/>
          <w14:ligatures w14:val="none"/>
        </w:rPr>
        <w:t xml:space="preserve"> A detailed report outlining the frequency of such activities is meticulously prepared, submitted, and subsequently shared with stakeholders and company executives.</w:t>
      </w:r>
    </w:p>
    <w:p w14:paraId="62C78190" w14:textId="77777777" w:rsidR="007E20BF" w:rsidRDefault="007E20BF" w:rsidP="007E20BF">
      <w:pPr>
        <w:pStyle w:val="Heading1"/>
        <w:spacing w:after="240" w:line="276" w:lineRule="auto"/>
        <w:rPr>
          <w:rFonts w:ascii="Franklin Gothic Book" w:hAnsi="Franklin Gothic Book"/>
          <w:sz w:val="28"/>
          <w:szCs w:val="36"/>
          <w:u w:val="thick"/>
        </w:rPr>
      </w:pPr>
      <w:r>
        <w:rPr>
          <w:rFonts w:ascii="Franklin Gothic Book" w:hAnsi="Franklin Gothic Book"/>
          <w:sz w:val="28"/>
          <w:szCs w:val="36"/>
          <w:u w:val="thick"/>
        </w:rPr>
        <w:t>CONTINUOUS IMPROVEMENT</w:t>
      </w:r>
      <w:bookmarkEnd w:id="5"/>
    </w:p>
    <w:p w14:paraId="1BA232FF" w14:textId="7687B9DB" w:rsidR="00217854" w:rsidRPr="0014421C" w:rsidRDefault="002412F0" w:rsidP="0014421C">
      <w:pPr>
        <w:spacing w:line="276" w:lineRule="auto"/>
        <w:jc w:val="both"/>
        <w:rPr>
          <w:rFonts w:ascii="Franklin Gothic Book" w:hAnsi="Franklin Gothic Book"/>
        </w:rPr>
      </w:pPr>
      <w:r w:rsidRPr="0014421C">
        <w:rPr>
          <w:rFonts w:ascii="Franklin Gothic Book" w:hAnsi="Franklin Gothic Book"/>
        </w:rPr>
        <w:t>Continuous improvement in ethical governance is not only a commitment but a journey towards excellence.</w:t>
      </w:r>
      <w:r w:rsidR="002123FC" w:rsidRPr="0014421C">
        <w:rPr>
          <w:rFonts w:ascii="Franklin Gothic Book" w:hAnsi="Franklin Gothic Book"/>
        </w:rPr>
        <w:t xml:space="preserve"> By embracing a culture of constant refinement and responsiveness, we aim to set new benchmarks in ethical conduct within our company, fostering trust, sustainability, and long-term success for all stakeholders.</w:t>
      </w:r>
      <w:r w:rsidR="0014421C" w:rsidRPr="0014421C">
        <w:rPr>
          <w:rFonts w:ascii="Franklin Gothic Book" w:hAnsi="Franklin Gothic Book"/>
        </w:rPr>
        <w:t xml:space="preserve"> </w:t>
      </w:r>
    </w:p>
    <w:p w14:paraId="4BA4A1D8" w14:textId="7B5E1D1F" w:rsidR="00250D2A" w:rsidRPr="00250D2A" w:rsidRDefault="00250D2A" w:rsidP="0014421C">
      <w:pPr>
        <w:spacing w:line="276" w:lineRule="auto"/>
        <w:jc w:val="both"/>
        <w:rPr>
          <w:rFonts w:ascii="Franklin Gothic Book" w:hAnsi="Franklin Gothic Book"/>
        </w:rPr>
      </w:pPr>
      <w:r w:rsidRPr="00250D2A">
        <w:rPr>
          <w:rFonts w:ascii="Franklin Gothic Book" w:hAnsi="Franklin Gothic Book"/>
        </w:rPr>
        <w:t>Audits for Enhancement:</w:t>
      </w:r>
      <w:r w:rsidR="00A168D1" w:rsidRPr="0014421C">
        <w:rPr>
          <w:rFonts w:ascii="Franklin Gothic Book" w:hAnsi="Franklin Gothic Book"/>
        </w:rPr>
        <w:t xml:space="preserve"> </w:t>
      </w:r>
      <w:r w:rsidRPr="00250D2A">
        <w:rPr>
          <w:rFonts w:ascii="Franklin Gothic Book" w:hAnsi="Franklin Gothic Book"/>
        </w:rPr>
        <w:t>Conduct regular internal audits for policy effectiveness</w:t>
      </w:r>
      <w:r w:rsidR="00795068" w:rsidRPr="0014421C">
        <w:rPr>
          <w:rFonts w:ascii="Franklin Gothic Book" w:hAnsi="Franklin Gothic Book"/>
        </w:rPr>
        <w:t xml:space="preserve"> and i</w:t>
      </w:r>
      <w:r w:rsidRPr="00250D2A">
        <w:rPr>
          <w:rFonts w:ascii="Franklin Gothic Book" w:hAnsi="Franklin Gothic Book"/>
        </w:rPr>
        <w:t>mplement targeted improvements aligning with evolving standards.</w:t>
      </w:r>
    </w:p>
    <w:p w14:paraId="5C7C765D" w14:textId="175359CB" w:rsidR="00250D2A" w:rsidRPr="00250D2A" w:rsidRDefault="00250D2A" w:rsidP="0014421C">
      <w:pPr>
        <w:spacing w:line="276" w:lineRule="auto"/>
        <w:jc w:val="both"/>
        <w:rPr>
          <w:rFonts w:ascii="Franklin Gothic Book" w:hAnsi="Franklin Gothic Book"/>
        </w:rPr>
      </w:pPr>
      <w:r w:rsidRPr="00250D2A">
        <w:rPr>
          <w:rFonts w:ascii="Franklin Gothic Book" w:hAnsi="Franklin Gothic Book"/>
        </w:rPr>
        <w:t>Stakeholder Engagement:</w:t>
      </w:r>
      <w:r w:rsidR="00795068" w:rsidRPr="0014421C">
        <w:rPr>
          <w:rFonts w:ascii="Franklin Gothic Book" w:hAnsi="Franklin Gothic Book"/>
        </w:rPr>
        <w:t xml:space="preserve"> </w:t>
      </w:r>
      <w:r w:rsidRPr="00250D2A">
        <w:rPr>
          <w:rFonts w:ascii="Franklin Gothic Book" w:hAnsi="Franklin Gothic Book"/>
        </w:rPr>
        <w:t>Establish an open channel for stakeholder feedback</w:t>
      </w:r>
      <w:r w:rsidR="00795068" w:rsidRPr="0014421C">
        <w:rPr>
          <w:rFonts w:ascii="Franklin Gothic Book" w:hAnsi="Franklin Gothic Book"/>
        </w:rPr>
        <w:t xml:space="preserve"> and a</w:t>
      </w:r>
      <w:r w:rsidRPr="00250D2A">
        <w:rPr>
          <w:rFonts w:ascii="Franklin Gothic Book" w:hAnsi="Franklin Gothic Book"/>
        </w:rPr>
        <w:t>ctively seek input for refinement and addressing ethical concerns.</w:t>
      </w:r>
    </w:p>
    <w:p w14:paraId="50811792" w14:textId="559BF294" w:rsidR="00AC13C7" w:rsidRDefault="00040960" w:rsidP="004B7297">
      <w:pPr>
        <w:spacing w:line="276" w:lineRule="auto"/>
        <w:jc w:val="both"/>
        <w:rPr>
          <w:rFonts w:ascii="Franklin Gothic Book" w:hAnsi="Franklin Gothic Book"/>
        </w:rPr>
      </w:pPr>
      <w:r w:rsidRPr="00040960">
        <w:rPr>
          <w:rFonts w:ascii="Franklin Gothic Book" w:hAnsi="Franklin Gothic Book"/>
        </w:rPr>
        <w:t>Benchmarking Excellence:</w:t>
      </w:r>
      <w:r w:rsidR="002A1460" w:rsidRPr="0014421C">
        <w:rPr>
          <w:rFonts w:ascii="Franklin Gothic Book" w:hAnsi="Franklin Gothic Book"/>
        </w:rPr>
        <w:t xml:space="preserve"> </w:t>
      </w:r>
      <w:r w:rsidRPr="00040960">
        <w:rPr>
          <w:rFonts w:ascii="Franklin Gothic Book" w:hAnsi="Franklin Gothic Book"/>
        </w:rPr>
        <w:t>Regularly benchmark policies against industry standards.</w:t>
      </w:r>
      <w:r w:rsidR="002A1460" w:rsidRPr="0014421C">
        <w:rPr>
          <w:rFonts w:ascii="Franklin Gothic Book" w:hAnsi="Franklin Gothic Book"/>
        </w:rPr>
        <w:t xml:space="preserve"> and c</w:t>
      </w:r>
      <w:r w:rsidRPr="00040960">
        <w:rPr>
          <w:rFonts w:ascii="Franklin Gothic Book" w:hAnsi="Franklin Gothic Book"/>
        </w:rPr>
        <w:t>ollaborate with peers, engage in initiatives, and adopt emerging frameworks.</w:t>
      </w:r>
    </w:p>
    <w:p w14:paraId="32B94EFD" w14:textId="77777777" w:rsidR="007E20BF" w:rsidRDefault="007E20BF" w:rsidP="007E20BF">
      <w:pPr>
        <w:pStyle w:val="Heading1"/>
        <w:spacing w:after="240" w:line="276" w:lineRule="auto"/>
        <w:rPr>
          <w:rFonts w:ascii="Franklin Gothic Book" w:hAnsi="Franklin Gothic Book"/>
          <w:sz w:val="28"/>
          <w:szCs w:val="36"/>
          <w:u w:val="thick"/>
        </w:rPr>
      </w:pPr>
      <w:bookmarkStart w:id="6" w:name="_Toc156312609"/>
      <w:r>
        <w:rPr>
          <w:rFonts w:ascii="Franklin Gothic Book" w:hAnsi="Franklin Gothic Book"/>
          <w:sz w:val="28"/>
          <w:szCs w:val="36"/>
          <w:u w:val="thick"/>
        </w:rPr>
        <w:t>REVIEW MECHANISM</w:t>
      </w:r>
      <w:bookmarkEnd w:id="6"/>
    </w:p>
    <w:p w14:paraId="0A1810E9" w14:textId="77777777" w:rsidR="007E20BF" w:rsidRDefault="007E20BF" w:rsidP="007E20BF">
      <w:pPr>
        <w:rPr>
          <w:rFonts w:ascii="Franklin Gothic Book" w:hAnsi="Franklin Gothic Book" w:cs="Nirmala UI Semilight"/>
        </w:rPr>
      </w:pPr>
      <w:r>
        <w:rPr>
          <w:rFonts w:ascii="Franklin Gothic Book" w:hAnsi="Franklin Gothic Book" w:cs="Nirmala UI Semilight"/>
        </w:rPr>
        <w:t>This policy will be reviewed every year to track the progress on every issue and its targets.</w:t>
      </w:r>
    </w:p>
    <w:p w14:paraId="584D7BAE" w14:textId="77777777" w:rsidR="007E20BF" w:rsidRDefault="007E20BF" w:rsidP="007E20BF">
      <w:pPr>
        <w:spacing w:line="276" w:lineRule="auto"/>
        <w:jc w:val="both"/>
        <w:rPr>
          <w:rFonts w:ascii="Franklin Gothic Book" w:hAnsi="Franklin Gothic Book" w:cs="Nirmala UI Semilight"/>
          <w:b/>
          <w:bCs/>
          <w:sz w:val="20"/>
          <w:szCs w:val="20"/>
        </w:rPr>
      </w:pPr>
    </w:p>
    <w:p w14:paraId="2F8EB587" w14:textId="77777777" w:rsidR="007E20BF" w:rsidRDefault="007E20BF" w:rsidP="007E20BF">
      <w:pPr>
        <w:spacing w:line="276" w:lineRule="auto"/>
        <w:jc w:val="both"/>
        <w:rPr>
          <w:rFonts w:ascii="Franklin Gothic Book" w:hAnsi="Franklin Gothic Book" w:cs="Nirmala UI Semilight"/>
          <w:b/>
          <w:bCs/>
          <w:sz w:val="18"/>
          <w:szCs w:val="18"/>
        </w:rPr>
      </w:pPr>
    </w:p>
    <w:p w14:paraId="10D6C46D" w14:textId="77777777" w:rsidR="007E20BF" w:rsidRDefault="007E20BF" w:rsidP="007E20BF">
      <w:pPr>
        <w:spacing w:line="276" w:lineRule="auto"/>
        <w:jc w:val="both"/>
        <w:rPr>
          <w:rFonts w:ascii="Franklin Gothic Book" w:hAnsi="Franklin Gothic Book" w:cs="Nirmala UI Semilight"/>
          <w:b/>
          <w:bCs/>
        </w:rPr>
      </w:pPr>
      <w:r>
        <w:rPr>
          <w:rFonts w:ascii="Franklin Gothic Book" w:hAnsi="Franklin Gothic Book" w:cs="Nirmala UI Semilight"/>
          <w:b/>
          <w:bCs/>
        </w:rPr>
        <w:t>REV. NO. 01</w:t>
      </w:r>
      <w:r>
        <w:rPr>
          <w:rFonts w:ascii="Franklin Gothic Book" w:hAnsi="Franklin Gothic Book" w:cs="Nirmala UI Semilight"/>
          <w:b/>
          <w:bCs/>
        </w:rPr>
        <w:tab/>
      </w:r>
    </w:p>
    <w:p w14:paraId="1A3A4EE9" w14:textId="77777777" w:rsidR="007E20BF" w:rsidRDefault="007E20BF" w:rsidP="007E20BF">
      <w:pPr>
        <w:spacing w:line="276" w:lineRule="auto"/>
        <w:jc w:val="both"/>
        <w:rPr>
          <w:rFonts w:ascii="Franklin Gothic Book" w:hAnsi="Franklin Gothic Book" w:cs="Nirmala UI Semilight"/>
          <w:b/>
          <w:bCs/>
        </w:rPr>
      </w:pP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p>
    <w:p w14:paraId="49F1F4CB" w14:textId="77777777" w:rsidR="007E20BF" w:rsidRDefault="007E20BF" w:rsidP="007E20BF">
      <w:pPr>
        <w:spacing w:line="276" w:lineRule="auto"/>
        <w:jc w:val="both"/>
        <w:rPr>
          <w:rFonts w:ascii="Franklin Gothic Book" w:hAnsi="Franklin Gothic Book" w:cs="Nirmala UI Semilight"/>
          <w:b/>
          <w:bCs/>
        </w:rPr>
      </w:pPr>
      <w:r>
        <w:rPr>
          <w:rFonts w:ascii="Franklin Gothic Book" w:hAnsi="Franklin Gothic Book" w:cs="Nirmala UI Semilight"/>
          <w:b/>
          <w:bCs/>
        </w:rPr>
        <w:t>EFFECTIVE FROM: 01.04.2024</w:t>
      </w:r>
      <w:r>
        <w:rPr>
          <w:rFonts w:ascii="Franklin Gothic Book" w:hAnsi="Franklin Gothic Book" w:cs="Nirmala UI Semilight"/>
          <w:b/>
          <w:bCs/>
        </w:rPr>
        <w:tab/>
        <w:t xml:space="preserve">                          NEXT REVIEW DATE: 01.04.2025</w:t>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r>
        <w:rPr>
          <w:rFonts w:ascii="Franklin Gothic Book" w:hAnsi="Franklin Gothic Book" w:cs="Nirmala UI Semilight"/>
          <w:b/>
          <w:bCs/>
        </w:rPr>
        <w:tab/>
      </w:r>
    </w:p>
    <w:p w14:paraId="2914BEAE" w14:textId="6248F9C5" w:rsidR="00D85010" w:rsidRPr="006937C6" w:rsidRDefault="007E20BF" w:rsidP="007E20BF">
      <w:pPr>
        <w:pStyle w:val="Heading1"/>
        <w:spacing w:line="276" w:lineRule="auto"/>
        <w:rPr>
          <w:rFonts w:ascii="Franklin Gothic Book" w:hAnsi="Franklin Gothic Book" w:cs="Nirmala UI Semilight"/>
          <w:b w:val="0"/>
          <w:bCs/>
        </w:rPr>
      </w:pPr>
      <w:r>
        <w:rPr>
          <w:rFonts w:ascii="Franklin Gothic Book" w:hAnsi="Franklin Gothic Book" w:cs="Nirmala UI Semilight"/>
          <w:b w:val="0"/>
          <w:bCs/>
          <w:szCs w:val="24"/>
          <w14:ligatures w14:val="none"/>
        </w:rPr>
        <w:t xml:space="preserve">APPROVED BY:                                </w:t>
      </w:r>
    </w:p>
    <w:sectPr w:rsidR="00D85010" w:rsidRPr="006937C6" w:rsidSect="00314280">
      <w:headerReference w:type="default" r:id="rId10"/>
      <w:footerReference w:type="default" r:id="rId11"/>
      <w:headerReference w:type="first" r:id="rId12"/>
      <w:footerReference w:type="first" r:id="rId13"/>
      <w:pgSz w:w="12240" w:h="15840"/>
      <w:pgMar w:top="1440" w:right="1440" w:bottom="1440" w:left="1440" w:header="547"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083E2" w14:textId="77777777" w:rsidR="00314280" w:rsidRDefault="00314280" w:rsidP="00171FBE">
      <w:r>
        <w:separator/>
      </w:r>
    </w:p>
    <w:p w14:paraId="72208230" w14:textId="77777777" w:rsidR="00314280" w:rsidRDefault="00314280"/>
  </w:endnote>
  <w:endnote w:type="continuationSeparator" w:id="0">
    <w:p w14:paraId="0A6F4242" w14:textId="77777777" w:rsidR="00314280" w:rsidRDefault="00314280" w:rsidP="00171FBE">
      <w:r>
        <w:continuationSeparator/>
      </w:r>
    </w:p>
    <w:p w14:paraId="694DA2C2" w14:textId="77777777" w:rsidR="00314280" w:rsidRDefault="003142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erlin Sans FB">
    <w:charset w:val="00"/>
    <w:family w:val="swiss"/>
    <w:pitch w:val="variable"/>
    <w:sig w:usb0="00000003" w:usb1="00000000" w:usb2="00000000" w:usb3="00000000" w:csb0="00000001" w:csb1="00000000"/>
  </w:font>
  <w:font w:name="Cascadia Code SemiBold">
    <w:panose1 w:val="020B0609020000020004"/>
    <w:charset w:val="00"/>
    <w:family w:val="modern"/>
    <w:pitch w:val="fixed"/>
    <w:sig w:usb0="A1002AFF" w:usb1="C000F9FB" w:usb2="00040020" w:usb3="00000000" w:csb0="000001FF" w:csb1="00000000"/>
  </w:font>
  <w:font w:name="Franklin Gothic Book">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9177335"/>
      <w:docPartObj>
        <w:docPartGallery w:val="Page Numbers (Bottom of Page)"/>
        <w:docPartUnique/>
      </w:docPartObj>
    </w:sdtPr>
    <w:sdtContent>
      <w:sdt>
        <w:sdtPr>
          <w:id w:val="-1769616900"/>
          <w:docPartObj>
            <w:docPartGallery w:val="Page Numbers (Top of Page)"/>
            <w:docPartUnique/>
          </w:docPartObj>
        </w:sdtPr>
        <w:sdtContent>
          <w:p w14:paraId="19F947B1" w14:textId="5FD5E3D2" w:rsidR="00D76101" w:rsidRPr="008A226C" w:rsidRDefault="00000000" w:rsidP="008A226C">
            <w:pPr>
              <w:pStyle w:val="Footer"/>
              <w:pBdr>
                <w:top w:val="single" w:sz="4" w:space="7" w:color="auto"/>
              </w:pBdr>
            </w:pPr>
            <w:r>
              <w:rPr>
                <w:rFonts w:ascii="Nirmala UI Semilight" w:eastAsia="Calibri" w:hAnsi="Nirmala UI Semilight" w:cs="Nirmala UI Semilight"/>
                <w:noProof/>
                <w:sz w:val="20"/>
                <w:szCs w:val="20"/>
                <w:lang w:val="en-IN" w:bidi="gu-IN"/>
              </w:rPr>
              <w:pict w14:anchorId="54205D66">
                <v:rect id="_x0000_s1029" style="position:absolute;margin-left:-45pt;margin-top:-.2pt;width:556.8pt;height:23.75pt;z-index:-251658240;mso-position-horizontal-relative:text;mso-position-vertical-relative:text" fillcolor="#1f3763 [1604]">
                  <v:fill color2="fill lighten(51)" angle="-90" focusposition="1" focussize="" method="linear sigma" type="gradient"/>
                </v:rect>
              </w:pict>
            </w:r>
            <w:r w:rsidR="00872467" w:rsidRPr="00255F77">
              <w:rPr>
                <w:rFonts w:ascii="Nirmala UI Semilight" w:eastAsia="Calibri" w:hAnsi="Nirmala UI Semilight" w:cs="Nirmala UI Semilight"/>
                <w:sz w:val="20"/>
                <w:szCs w:val="20"/>
                <w:lang w:val="en-IN" w:bidi="gu-IN"/>
              </w:rPr>
              <w:t xml:space="preserve">Doc. No. </w:t>
            </w:r>
            <w:r w:rsidR="00104E48">
              <w:rPr>
                <w:rFonts w:ascii="Nirmala UI Semilight" w:eastAsia="Calibri" w:hAnsi="Nirmala UI Semilight" w:cs="Nirmala UI Semilight"/>
                <w:sz w:val="20"/>
                <w:szCs w:val="20"/>
                <w:lang w:val="en-IN" w:bidi="gu-IN"/>
              </w:rPr>
              <w:t>EXK</w:t>
            </w:r>
            <w:r w:rsidR="00872467">
              <w:rPr>
                <w:rFonts w:ascii="Nirmala UI Semilight" w:eastAsia="Calibri" w:hAnsi="Nirmala UI Semilight" w:cs="Nirmala UI Semilight"/>
                <w:sz w:val="20"/>
                <w:szCs w:val="20"/>
                <w:lang w:val="en-IN" w:bidi="gu-IN"/>
              </w:rPr>
              <w:t xml:space="preserve"> – POL – 0</w:t>
            </w:r>
            <w:r w:rsidR="00CE10E7">
              <w:rPr>
                <w:rFonts w:ascii="Nirmala UI Semilight" w:eastAsia="Calibri" w:hAnsi="Nirmala UI Semilight" w:cs="Nirmala UI Semilight"/>
                <w:sz w:val="20"/>
                <w:szCs w:val="20"/>
                <w:lang w:val="en-IN" w:bidi="gu-IN"/>
              </w:rPr>
              <w:t>4</w:t>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92852" w14:textId="77777777" w:rsidR="00314280" w:rsidRDefault="00314280" w:rsidP="00171FBE">
      <w:r>
        <w:separator/>
      </w:r>
    </w:p>
    <w:p w14:paraId="74FCD25D" w14:textId="77777777" w:rsidR="00314280" w:rsidRDefault="00314280"/>
  </w:footnote>
  <w:footnote w:type="continuationSeparator" w:id="0">
    <w:p w14:paraId="214004D5" w14:textId="77777777" w:rsidR="00314280" w:rsidRDefault="00314280" w:rsidP="00171FBE">
      <w:r>
        <w:continuationSeparator/>
      </w:r>
    </w:p>
    <w:p w14:paraId="30063672" w14:textId="77777777" w:rsidR="00314280" w:rsidRDefault="003142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C3291" w14:textId="28CEFD46" w:rsidR="002470BA" w:rsidRDefault="00000000">
    <w:pPr>
      <w:pStyle w:val="Header"/>
    </w:pPr>
    <w:r>
      <w:rPr>
        <w:noProof/>
      </w:rPr>
      <w:pict w14:anchorId="2A52CC0F">
        <v:shapetype id="_x0000_t32" coordsize="21600,21600" o:spt="32" o:oned="t" path="m,l21600,21600e" filled="f">
          <v:path arrowok="t" fillok="f" o:connecttype="none"/>
          <o:lock v:ext="edit" shapetype="t"/>
        </v:shapetype>
        <v:shape id="_x0000_s1033" type="#_x0000_t32" style="position:absolute;margin-left:102.15pt;margin-top:72.3pt;width:414.65pt;height:1.7pt;z-index:251661312" o:connectortype="straight" strokecolor="#1f3763 [1604]" strokeweight="2.25pt"/>
      </w:pict>
    </w:r>
    <w:r>
      <w:rPr>
        <w:noProof/>
      </w:rPr>
      <w:pict w14:anchorId="2A52CC0F">
        <v:shape id="_x0000_s1034" type="#_x0000_t32" style="position:absolute;margin-left:-45pt;margin-top:74pt;width:41.25pt;height:0;z-index:251662336" o:connectortype="straight" strokecolor="#1f3763 [1604]" strokeweight="2.25pt"/>
      </w:pict>
    </w:r>
    <w:r>
      <w:rPr>
        <w:noProof/>
      </w:rPr>
      <w:pict w14:anchorId="5A3C6118">
        <v:rect id="_x0000_s1031" style="position:absolute;margin-left:-46.65pt;margin-top:11.3pt;width:43.5pt;height:56.6pt;z-index:251660288" fillcolor="#1f3763 [1604]" stroked="f" strokecolor="#f2f2f2 [3041]" strokeweight="3pt">
          <v:fill color2="fill lighten(51)" angle="-90" focusposition="1" focussize="" method="linear sigma" focus="100%" type="gradient"/>
          <v:shadow type="perspective" color="#375623 [1609]" opacity=".5" offset="1pt" offset2="-1pt"/>
        </v:rect>
      </w:pict>
    </w:r>
    <w:r>
      <w:rPr>
        <w:noProof/>
      </w:rPr>
      <w:pict w14:anchorId="5A3C6118">
        <v:rect id="_x0000_s1030" style="position:absolute;margin-left:101.25pt;margin-top:8.65pt;width:413.6pt;height:57.75pt;z-index:251659264" fillcolor="#002060" stroked="f" strokecolor="#f2f2f2 [3041]" strokeweight="3pt">
          <v:fill color2="fill lighten(51)" angle="-90" focusposition="1" focussize="" method="linear sigma" type="gradient"/>
          <v:shadow type="perspective" color="#375623 [1609]" opacity=".5" offset="1pt" offset2="-1pt"/>
          <v:textbox>
            <w:txbxContent>
              <w:p w14:paraId="27F1E2F7" w14:textId="77777777" w:rsidR="005D11FC" w:rsidRPr="005D11FC" w:rsidRDefault="005D11FC" w:rsidP="005D11FC">
                <w:pPr>
                  <w:jc w:val="center"/>
                  <w:rPr>
                    <w:rFonts w:ascii="Franklin Gothic Book" w:hAnsi="Franklin Gothic Book" w:cs="Nirmala UI Semilight"/>
                    <w:b/>
                    <w:color w:val="000000" w:themeColor="text1"/>
                    <w:sz w:val="40"/>
                    <w:szCs w:val="40"/>
                  </w:rPr>
                </w:pPr>
                <w:r w:rsidRPr="005D11FC">
                  <w:rPr>
                    <w:rFonts w:ascii="Franklin Gothic Book" w:hAnsi="Franklin Gothic Book" w:cs="Nirmala UI Semilight"/>
                    <w:b/>
                    <w:color w:val="000000" w:themeColor="text1"/>
                    <w:sz w:val="40"/>
                    <w:szCs w:val="40"/>
                  </w:rPr>
                  <w:t>EXIM KNITS PRIVATE LIMITED</w:t>
                </w:r>
              </w:p>
              <w:p w14:paraId="059CDA93" w14:textId="77777777" w:rsidR="005D11FC" w:rsidRPr="003F4B6A" w:rsidRDefault="005D11FC" w:rsidP="005D11FC">
                <w:pPr>
                  <w:ind w:right="14"/>
                  <w:jc w:val="center"/>
                  <w:rPr>
                    <w:rFonts w:ascii="Franklin Gothic Book" w:hAnsi="Franklin Gothic Book" w:cs="Nirmala UI Semilight"/>
                    <w:b/>
                    <w:color w:val="000000" w:themeColor="text1"/>
                  </w:rPr>
                </w:pPr>
                <w:r w:rsidRPr="003F4B6A">
                  <w:rPr>
                    <w:rFonts w:ascii="Franklin Gothic Book" w:hAnsi="Franklin Gothic Book" w:cs="Nirmala UI Semilight"/>
                    <w:b/>
                    <w:color w:val="000000" w:themeColor="text1"/>
                  </w:rPr>
                  <w:t xml:space="preserve">S F 334, </w:t>
                </w:r>
                <w:proofErr w:type="spellStart"/>
                <w:r w:rsidRPr="003F4B6A">
                  <w:rPr>
                    <w:rFonts w:ascii="Franklin Gothic Book" w:hAnsi="Franklin Gothic Book" w:cs="Nirmala UI Semilight"/>
                    <w:b/>
                    <w:color w:val="000000" w:themeColor="text1"/>
                  </w:rPr>
                  <w:t>Palankaraj</w:t>
                </w:r>
                <w:proofErr w:type="spellEnd"/>
                <w:r w:rsidRPr="003F4B6A">
                  <w:rPr>
                    <w:rFonts w:ascii="Franklin Gothic Book" w:hAnsi="Franklin Gothic Book" w:cs="Nirmala UI Semilight"/>
                    <w:b/>
                    <w:color w:val="000000" w:themeColor="text1"/>
                  </w:rPr>
                  <w:t xml:space="preserve"> Village, </w:t>
                </w:r>
                <w:proofErr w:type="spellStart"/>
                <w:r w:rsidRPr="003F4B6A">
                  <w:rPr>
                    <w:rFonts w:ascii="Franklin Gothic Book" w:hAnsi="Franklin Gothic Book" w:cs="Nirmala UI Semilight"/>
                    <w:b/>
                    <w:color w:val="000000" w:themeColor="text1"/>
                  </w:rPr>
                  <w:t>Nambiyur</w:t>
                </w:r>
                <w:proofErr w:type="spellEnd"/>
                <w:r w:rsidRPr="003F4B6A">
                  <w:rPr>
                    <w:rFonts w:ascii="Franklin Gothic Book" w:hAnsi="Franklin Gothic Book" w:cs="Nirmala UI Semilight"/>
                    <w:b/>
                    <w:color w:val="000000" w:themeColor="text1"/>
                  </w:rPr>
                  <w:t xml:space="preserve"> Road,</w:t>
                </w:r>
              </w:p>
              <w:p w14:paraId="6D79FFC2" w14:textId="1ECC4EC7" w:rsidR="005D11FC" w:rsidRPr="003F4B6A" w:rsidRDefault="005D11FC" w:rsidP="005D11FC">
                <w:pPr>
                  <w:jc w:val="center"/>
                  <w:rPr>
                    <w:color w:val="000000" w:themeColor="text1"/>
                    <w:sz w:val="22"/>
                    <w:szCs w:val="22"/>
                  </w:rPr>
                </w:pPr>
                <w:r w:rsidRPr="003F4B6A">
                  <w:rPr>
                    <w:rFonts w:ascii="Franklin Gothic Book" w:hAnsi="Franklin Gothic Book" w:cs="Nirmala UI Semilight"/>
                    <w:b/>
                    <w:color w:val="000000" w:themeColor="text1"/>
                  </w:rPr>
                  <w:t xml:space="preserve"> Avinashi Tamil</w:t>
                </w:r>
                <w:r w:rsidR="00F81EEB">
                  <w:rPr>
                    <w:rFonts w:ascii="Franklin Gothic Book" w:hAnsi="Franklin Gothic Book" w:cs="Nirmala UI Semilight"/>
                    <w:b/>
                    <w:color w:val="000000" w:themeColor="text1"/>
                  </w:rPr>
                  <w:t xml:space="preserve"> N</w:t>
                </w:r>
                <w:r w:rsidRPr="003F4B6A">
                  <w:rPr>
                    <w:rFonts w:ascii="Franklin Gothic Book" w:hAnsi="Franklin Gothic Book" w:cs="Nirmala UI Semilight"/>
                    <w:b/>
                    <w:color w:val="000000" w:themeColor="text1"/>
                  </w:rPr>
                  <w:t>adu- 641654, India</w:t>
                </w:r>
              </w:p>
              <w:p w14:paraId="4436D55B" w14:textId="45A6B81C" w:rsidR="005D11FC" w:rsidRPr="005D11FC" w:rsidRDefault="005D11FC" w:rsidP="005D11FC">
                <w:pPr>
                  <w:jc w:val="center"/>
                  <w:rPr>
                    <w:color w:val="000000" w:themeColor="text1"/>
                  </w:rPr>
                </w:pPr>
              </w:p>
            </w:txbxContent>
          </v:textbox>
        </v:rect>
      </w:pict>
    </w:r>
    <w:r w:rsidR="00F81EEB">
      <w:t xml:space="preserve"> </w:t>
    </w:r>
    <w:r w:rsidR="00C46AB1">
      <w:rPr>
        <w:rFonts w:ascii="Segoe UI Symbol" w:hAnsi="Segoe UI Symbol" w:cs="Nirmala UI Semilight"/>
        <w:b/>
        <w:noProof/>
        <w:sz w:val="32"/>
        <w:szCs w:val="32"/>
      </w:rPr>
      <w:drawing>
        <wp:inline distT="0" distB="0" distL="0" distR="0" wp14:anchorId="32C80069" wp14:editId="7AA7778E">
          <wp:extent cx="1214474" cy="1128477"/>
          <wp:effectExtent l="0" t="0" r="0" b="0"/>
          <wp:docPr id="403906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6150" name="Picture 40390615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3167" cy="115513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33292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334FF"/>
    <w:multiLevelType w:val="hybridMultilevel"/>
    <w:tmpl w:val="BF4672D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7A2780C"/>
    <w:multiLevelType w:val="hybridMultilevel"/>
    <w:tmpl w:val="92765A84"/>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 w15:restartNumberingAfterBreak="0">
    <w:nsid w:val="08316927"/>
    <w:multiLevelType w:val="hybridMultilevel"/>
    <w:tmpl w:val="8DF67D92"/>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C1D7594"/>
    <w:multiLevelType w:val="multilevel"/>
    <w:tmpl w:val="046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9C468F"/>
    <w:multiLevelType w:val="multilevel"/>
    <w:tmpl w:val="2948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E42FDF"/>
    <w:multiLevelType w:val="multilevel"/>
    <w:tmpl w:val="58FC31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F6484"/>
    <w:multiLevelType w:val="multilevel"/>
    <w:tmpl w:val="C96E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F53CC0"/>
    <w:multiLevelType w:val="multilevel"/>
    <w:tmpl w:val="964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04520E"/>
    <w:multiLevelType w:val="hybridMultilevel"/>
    <w:tmpl w:val="6D3650A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0" w15:restartNumberingAfterBreak="0">
    <w:nsid w:val="2A135503"/>
    <w:multiLevelType w:val="multilevel"/>
    <w:tmpl w:val="1BD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581FDA"/>
    <w:multiLevelType w:val="hybridMultilevel"/>
    <w:tmpl w:val="50B83DCA"/>
    <w:lvl w:ilvl="0" w:tplc="40090009">
      <w:start w:val="1"/>
      <w:numFmt w:val="bullet"/>
      <w:lvlText w:val=""/>
      <w:lvlJc w:val="left"/>
      <w:pPr>
        <w:ind w:left="450" w:hanging="360"/>
      </w:pPr>
      <w:rPr>
        <w:rFonts w:ascii="Wingdings" w:hAnsi="Wingdings" w:hint="default"/>
      </w:rPr>
    </w:lvl>
    <w:lvl w:ilvl="1" w:tplc="40090003">
      <w:start w:val="1"/>
      <w:numFmt w:val="bullet"/>
      <w:lvlText w:val="o"/>
      <w:lvlJc w:val="left"/>
      <w:pPr>
        <w:ind w:left="1170" w:hanging="360"/>
      </w:pPr>
      <w:rPr>
        <w:rFonts w:ascii="Courier New" w:hAnsi="Courier New" w:cs="Courier New" w:hint="default"/>
      </w:rPr>
    </w:lvl>
    <w:lvl w:ilvl="2" w:tplc="40090005">
      <w:start w:val="1"/>
      <w:numFmt w:val="bullet"/>
      <w:lvlText w:val=""/>
      <w:lvlJc w:val="left"/>
      <w:pPr>
        <w:ind w:left="1890" w:hanging="360"/>
      </w:pPr>
      <w:rPr>
        <w:rFonts w:ascii="Wingdings" w:hAnsi="Wingdings" w:hint="default"/>
      </w:rPr>
    </w:lvl>
    <w:lvl w:ilvl="3" w:tplc="40090001">
      <w:start w:val="1"/>
      <w:numFmt w:val="bullet"/>
      <w:lvlText w:val=""/>
      <w:lvlJc w:val="left"/>
      <w:pPr>
        <w:ind w:left="2610" w:hanging="360"/>
      </w:pPr>
      <w:rPr>
        <w:rFonts w:ascii="Symbol" w:hAnsi="Symbol" w:hint="default"/>
      </w:rPr>
    </w:lvl>
    <w:lvl w:ilvl="4" w:tplc="40090003">
      <w:start w:val="1"/>
      <w:numFmt w:val="bullet"/>
      <w:lvlText w:val="o"/>
      <w:lvlJc w:val="left"/>
      <w:pPr>
        <w:ind w:left="3330" w:hanging="360"/>
      </w:pPr>
      <w:rPr>
        <w:rFonts w:ascii="Courier New" w:hAnsi="Courier New" w:cs="Courier New" w:hint="default"/>
      </w:rPr>
    </w:lvl>
    <w:lvl w:ilvl="5" w:tplc="40090005">
      <w:start w:val="1"/>
      <w:numFmt w:val="bullet"/>
      <w:lvlText w:val=""/>
      <w:lvlJc w:val="left"/>
      <w:pPr>
        <w:ind w:left="4050" w:hanging="360"/>
      </w:pPr>
      <w:rPr>
        <w:rFonts w:ascii="Wingdings" w:hAnsi="Wingdings" w:hint="default"/>
      </w:rPr>
    </w:lvl>
    <w:lvl w:ilvl="6" w:tplc="40090001">
      <w:start w:val="1"/>
      <w:numFmt w:val="bullet"/>
      <w:lvlText w:val=""/>
      <w:lvlJc w:val="left"/>
      <w:pPr>
        <w:ind w:left="4770" w:hanging="360"/>
      </w:pPr>
      <w:rPr>
        <w:rFonts w:ascii="Symbol" w:hAnsi="Symbol" w:hint="default"/>
      </w:rPr>
    </w:lvl>
    <w:lvl w:ilvl="7" w:tplc="40090003">
      <w:start w:val="1"/>
      <w:numFmt w:val="bullet"/>
      <w:lvlText w:val="o"/>
      <w:lvlJc w:val="left"/>
      <w:pPr>
        <w:ind w:left="5490" w:hanging="360"/>
      </w:pPr>
      <w:rPr>
        <w:rFonts w:ascii="Courier New" w:hAnsi="Courier New" w:cs="Courier New" w:hint="default"/>
      </w:rPr>
    </w:lvl>
    <w:lvl w:ilvl="8" w:tplc="40090005">
      <w:start w:val="1"/>
      <w:numFmt w:val="bullet"/>
      <w:lvlText w:val=""/>
      <w:lvlJc w:val="left"/>
      <w:pPr>
        <w:ind w:left="6210" w:hanging="360"/>
      </w:pPr>
      <w:rPr>
        <w:rFonts w:ascii="Wingdings" w:hAnsi="Wingdings" w:hint="default"/>
      </w:rPr>
    </w:lvl>
  </w:abstractNum>
  <w:abstractNum w:abstractNumId="12" w15:restartNumberingAfterBreak="0">
    <w:nsid w:val="2C48728C"/>
    <w:multiLevelType w:val="multilevel"/>
    <w:tmpl w:val="590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B010C6"/>
    <w:multiLevelType w:val="multilevel"/>
    <w:tmpl w:val="40F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AE0893"/>
    <w:multiLevelType w:val="hybridMultilevel"/>
    <w:tmpl w:val="1B62D9AE"/>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5" w15:restartNumberingAfterBreak="0">
    <w:nsid w:val="33753C35"/>
    <w:multiLevelType w:val="hybridMultilevel"/>
    <w:tmpl w:val="FD928EB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6" w15:restartNumberingAfterBreak="0">
    <w:nsid w:val="34155678"/>
    <w:multiLevelType w:val="hybridMultilevel"/>
    <w:tmpl w:val="ED70896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7" w15:restartNumberingAfterBreak="0">
    <w:nsid w:val="35FB233A"/>
    <w:multiLevelType w:val="multilevel"/>
    <w:tmpl w:val="297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BF6534"/>
    <w:multiLevelType w:val="multilevel"/>
    <w:tmpl w:val="99EE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1C36AE"/>
    <w:multiLevelType w:val="multilevel"/>
    <w:tmpl w:val="C86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3F778A"/>
    <w:multiLevelType w:val="multilevel"/>
    <w:tmpl w:val="6640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C25CB1"/>
    <w:multiLevelType w:val="multilevel"/>
    <w:tmpl w:val="87E4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FC076D"/>
    <w:multiLevelType w:val="multilevel"/>
    <w:tmpl w:val="2BE2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AB07BF"/>
    <w:multiLevelType w:val="multilevel"/>
    <w:tmpl w:val="AE1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55085B"/>
    <w:multiLevelType w:val="hybridMultilevel"/>
    <w:tmpl w:val="576AFEAE"/>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5" w15:restartNumberingAfterBreak="0">
    <w:nsid w:val="484B27B6"/>
    <w:multiLevelType w:val="multilevel"/>
    <w:tmpl w:val="5F9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AC09AB"/>
    <w:multiLevelType w:val="multilevel"/>
    <w:tmpl w:val="178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D730ACD"/>
    <w:multiLevelType w:val="hybridMultilevel"/>
    <w:tmpl w:val="1DD27A14"/>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8" w15:restartNumberingAfterBreak="0">
    <w:nsid w:val="514E5833"/>
    <w:multiLevelType w:val="hybridMultilevel"/>
    <w:tmpl w:val="B6DCBEA0"/>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9" w15:restartNumberingAfterBreak="0">
    <w:nsid w:val="54B443FC"/>
    <w:multiLevelType w:val="multilevel"/>
    <w:tmpl w:val="CB4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E51F6A"/>
    <w:multiLevelType w:val="multilevel"/>
    <w:tmpl w:val="C16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E41CDF"/>
    <w:multiLevelType w:val="hybridMultilevel"/>
    <w:tmpl w:val="B6A8C0D8"/>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2" w15:restartNumberingAfterBreak="0">
    <w:nsid w:val="5DCF0E2D"/>
    <w:multiLevelType w:val="multilevel"/>
    <w:tmpl w:val="E836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695434"/>
    <w:multiLevelType w:val="multilevel"/>
    <w:tmpl w:val="13D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095249"/>
    <w:multiLevelType w:val="multilevel"/>
    <w:tmpl w:val="DE78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09F53D7"/>
    <w:multiLevelType w:val="hybridMultilevel"/>
    <w:tmpl w:val="52446974"/>
    <w:lvl w:ilvl="0" w:tplc="40090009">
      <w:start w:val="1"/>
      <w:numFmt w:val="bullet"/>
      <w:lvlText w:val=""/>
      <w:lvlJc w:val="left"/>
      <w:pPr>
        <w:ind w:left="450" w:hanging="360"/>
      </w:pPr>
      <w:rPr>
        <w:rFonts w:ascii="Wingdings" w:hAnsi="Wingdings" w:hint="default"/>
      </w:rPr>
    </w:lvl>
    <w:lvl w:ilvl="1" w:tplc="40090003">
      <w:start w:val="1"/>
      <w:numFmt w:val="bullet"/>
      <w:lvlText w:val="o"/>
      <w:lvlJc w:val="left"/>
      <w:pPr>
        <w:ind w:left="1170" w:hanging="360"/>
      </w:pPr>
      <w:rPr>
        <w:rFonts w:ascii="Courier New" w:hAnsi="Courier New" w:cs="Courier New" w:hint="default"/>
      </w:rPr>
    </w:lvl>
    <w:lvl w:ilvl="2" w:tplc="40090005">
      <w:start w:val="1"/>
      <w:numFmt w:val="bullet"/>
      <w:lvlText w:val=""/>
      <w:lvlJc w:val="left"/>
      <w:pPr>
        <w:ind w:left="1890" w:hanging="360"/>
      </w:pPr>
      <w:rPr>
        <w:rFonts w:ascii="Wingdings" w:hAnsi="Wingdings" w:hint="default"/>
      </w:rPr>
    </w:lvl>
    <w:lvl w:ilvl="3" w:tplc="40090001">
      <w:start w:val="1"/>
      <w:numFmt w:val="bullet"/>
      <w:lvlText w:val=""/>
      <w:lvlJc w:val="left"/>
      <w:pPr>
        <w:ind w:left="2610" w:hanging="360"/>
      </w:pPr>
      <w:rPr>
        <w:rFonts w:ascii="Symbol" w:hAnsi="Symbol" w:hint="default"/>
      </w:rPr>
    </w:lvl>
    <w:lvl w:ilvl="4" w:tplc="40090003">
      <w:start w:val="1"/>
      <w:numFmt w:val="bullet"/>
      <w:lvlText w:val="o"/>
      <w:lvlJc w:val="left"/>
      <w:pPr>
        <w:ind w:left="3330" w:hanging="360"/>
      </w:pPr>
      <w:rPr>
        <w:rFonts w:ascii="Courier New" w:hAnsi="Courier New" w:cs="Courier New" w:hint="default"/>
      </w:rPr>
    </w:lvl>
    <w:lvl w:ilvl="5" w:tplc="40090005">
      <w:start w:val="1"/>
      <w:numFmt w:val="bullet"/>
      <w:lvlText w:val=""/>
      <w:lvlJc w:val="left"/>
      <w:pPr>
        <w:ind w:left="4050" w:hanging="360"/>
      </w:pPr>
      <w:rPr>
        <w:rFonts w:ascii="Wingdings" w:hAnsi="Wingdings" w:hint="default"/>
      </w:rPr>
    </w:lvl>
    <w:lvl w:ilvl="6" w:tplc="40090001">
      <w:start w:val="1"/>
      <w:numFmt w:val="bullet"/>
      <w:lvlText w:val=""/>
      <w:lvlJc w:val="left"/>
      <w:pPr>
        <w:ind w:left="4770" w:hanging="360"/>
      </w:pPr>
      <w:rPr>
        <w:rFonts w:ascii="Symbol" w:hAnsi="Symbol" w:hint="default"/>
      </w:rPr>
    </w:lvl>
    <w:lvl w:ilvl="7" w:tplc="40090003">
      <w:start w:val="1"/>
      <w:numFmt w:val="bullet"/>
      <w:lvlText w:val="o"/>
      <w:lvlJc w:val="left"/>
      <w:pPr>
        <w:ind w:left="5490" w:hanging="360"/>
      </w:pPr>
      <w:rPr>
        <w:rFonts w:ascii="Courier New" w:hAnsi="Courier New" w:cs="Courier New" w:hint="default"/>
      </w:rPr>
    </w:lvl>
    <w:lvl w:ilvl="8" w:tplc="40090005">
      <w:start w:val="1"/>
      <w:numFmt w:val="bullet"/>
      <w:lvlText w:val=""/>
      <w:lvlJc w:val="left"/>
      <w:pPr>
        <w:ind w:left="6210" w:hanging="360"/>
      </w:pPr>
      <w:rPr>
        <w:rFonts w:ascii="Wingdings" w:hAnsi="Wingdings" w:hint="default"/>
      </w:rPr>
    </w:lvl>
  </w:abstractNum>
  <w:abstractNum w:abstractNumId="38" w15:restartNumberingAfterBreak="0">
    <w:nsid w:val="75FF1619"/>
    <w:multiLevelType w:val="multilevel"/>
    <w:tmpl w:val="E064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A446473"/>
    <w:multiLevelType w:val="multilevel"/>
    <w:tmpl w:val="CCE2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3D16B3"/>
    <w:multiLevelType w:val="hybridMultilevel"/>
    <w:tmpl w:val="FFC829C0"/>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2" w15:restartNumberingAfterBreak="0">
    <w:nsid w:val="7C6D3745"/>
    <w:multiLevelType w:val="hybridMultilevel"/>
    <w:tmpl w:val="00C6FDA0"/>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43" w15:restartNumberingAfterBreak="0">
    <w:nsid w:val="7C906C8A"/>
    <w:multiLevelType w:val="hybridMultilevel"/>
    <w:tmpl w:val="8806EC5A"/>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num w:numId="1" w16cid:durableId="2050957800">
    <w:abstractNumId w:val="36"/>
  </w:num>
  <w:num w:numId="2" w16cid:durableId="487020640">
    <w:abstractNumId w:val="35"/>
  </w:num>
  <w:num w:numId="3" w16cid:durableId="43992635">
    <w:abstractNumId w:val="3"/>
  </w:num>
  <w:num w:numId="4" w16cid:durableId="1321696394">
    <w:abstractNumId w:val="39"/>
  </w:num>
  <w:num w:numId="5" w16cid:durableId="921258896">
    <w:abstractNumId w:val="1"/>
  </w:num>
  <w:num w:numId="6" w16cid:durableId="868419956">
    <w:abstractNumId w:val="24"/>
  </w:num>
  <w:num w:numId="7" w16cid:durableId="1167091353">
    <w:abstractNumId w:val="9"/>
  </w:num>
  <w:num w:numId="8" w16cid:durableId="754086580">
    <w:abstractNumId w:val="2"/>
  </w:num>
  <w:num w:numId="9" w16cid:durableId="1423986147">
    <w:abstractNumId w:val="27"/>
  </w:num>
  <w:num w:numId="10" w16cid:durableId="740098934">
    <w:abstractNumId w:val="16"/>
  </w:num>
  <w:num w:numId="11" w16cid:durableId="767195143">
    <w:abstractNumId w:val="37"/>
  </w:num>
  <w:num w:numId="12" w16cid:durableId="340858848">
    <w:abstractNumId w:val="11"/>
  </w:num>
  <w:num w:numId="13" w16cid:durableId="2062901760">
    <w:abstractNumId w:val="41"/>
  </w:num>
  <w:num w:numId="14" w16cid:durableId="1005745703">
    <w:abstractNumId w:val="15"/>
  </w:num>
  <w:num w:numId="15" w16cid:durableId="1214347504">
    <w:abstractNumId w:val="43"/>
  </w:num>
  <w:num w:numId="16" w16cid:durableId="1067188241">
    <w:abstractNumId w:val="28"/>
  </w:num>
  <w:num w:numId="17" w16cid:durableId="544101263">
    <w:abstractNumId w:val="14"/>
  </w:num>
  <w:num w:numId="18" w16cid:durableId="300160451">
    <w:abstractNumId w:val="42"/>
  </w:num>
  <w:num w:numId="19" w16cid:durableId="1136683471">
    <w:abstractNumId w:val="31"/>
  </w:num>
  <w:num w:numId="20" w16cid:durableId="296880706">
    <w:abstractNumId w:val="0"/>
  </w:num>
  <w:num w:numId="21" w16cid:durableId="493571714">
    <w:abstractNumId w:val="7"/>
  </w:num>
  <w:num w:numId="22" w16cid:durableId="931276493">
    <w:abstractNumId w:val="12"/>
  </w:num>
  <w:num w:numId="23" w16cid:durableId="2110614114">
    <w:abstractNumId w:val="5"/>
  </w:num>
  <w:num w:numId="24" w16cid:durableId="334461976">
    <w:abstractNumId w:val="25"/>
  </w:num>
  <w:num w:numId="25" w16cid:durableId="1424572341">
    <w:abstractNumId w:val="22"/>
  </w:num>
  <w:num w:numId="26" w16cid:durableId="600996175">
    <w:abstractNumId w:val="18"/>
  </w:num>
  <w:num w:numId="27" w16cid:durableId="1737312749">
    <w:abstractNumId w:val="29"/>
  </w:num>
  <w:num w:numId="28" w16cid:durableId="100997928">
    <w:abstractNumId w:val="38"/>
  </w:num>
  <w:num w:numId="29" w16cid:durableId="2002152259">
    <w:abstractNumId w:val="23"/>
  </w:num>
  <w:num w:numId="30" w16cid:durableId="744766539">
    <w:abstractNumId w:val="4"/>
  </w:num>
  <w:num w:numId="31" w16cid:durableId="491023131">
    <w:abstractNumId w:val="32"/>
  </w:num>
  <w:num w:numId="32" w16cid:durableId="2006393742">
    <w:abstractNumId w:val="19"/>
  </w:num>
  <w:num w:numId="33" w16cid:durableId="1341153898">
    <w:abstractNumId w:val="13"/>
  </w:num>
  <w:num w:numId="34" w16cid:durableId="1378123304">
    <w:abstractNumId w:val="17"/>
  </w:num>
  <w:num w:numId="35" w16cid:durableId="153228292">
    <w:abstractNumId w:val="20"/>
  </w:num>
  <w:num w:numId="36" w16cid:durableId="268317395">
    <w:abstractNumId w:val="30"/>
  </w:num>
  <w:num w:numId="37" w16cid:durableId="76026252">
    <w:abstractNumId w:val="10"/>
  </w:num>
  <w:num w:numId="38" w16cid:durableId="2122339822">
    <w:abstractNumId w:val="6"/>
  </w:num>
  <w:num w:numId="39" w16cid:durableId="299698875">
    <w:abstractNumId w:val="40"/>
  </w:num>
  <w:num w:numId="40" w16cid:durableId="773982167">
    <w:abstractNumId w:val="8"/>
  </w:num>
  <w:num w:numId="41" w16cid:durableId="1493453222">
    <w:abstractNumId w:val="34"/>
  </w:num>
  <w:num w:numId="42" w16cid:durableId="1345979743">
    <w:abstractNumId w:val="26"/>
  </w:num>
  <w:num w:numId="43" w16cid:durableId="1047952161">
    <w:abstractNumId w:val="21"/>
  </w:num>
  <w:num w:numId="44" w16cid:durableId="1005354789">
    <w:abstractNumId w:val="3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displayBackgroundShape/>
  <w:proofState w:spelling="clean" w:grammar="clean"/>
  <w:defaultTabStop w:val="720"/>
  <w:characterSpacingControl w:val="doNotCompress"/>
  <w:hdrShapeDefaults>
    <o:shapedefaults v:ext="edit" spidmax="2056"/>
    <o:shapelayout v:ext="edit">
      <o:idmap v:ext="edit" data="1"/>
      <o:rules v:ext="edit">
        <o:r id="V:Rule1" type="connector" idref="#_x0000_s1033"/>
        <o:r id="V:Rule2" type="connector" idref="#_x0000_s1034"/>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729"/>
    <w:rsid w:val="00004CBC"/>
    <w:rsid w:val="000057D4"/>
    <w:rsid w:val="00005E94"/>
    <w:rsid w:val="00006F62"/>
    <w:rsid w:val="000100F6"/>
    <w:rsid w:val="00011AC4"/>
    <w:rsid w:val="00011D99"/>
    <w:rsid w:val="0001770B"/>
    <w:rsid w:val="00017D6F"/>
    <w:rsid w:val="0002066A"/>
    <w:rsid w:val="0002223B"/>
    <w:rsid w:val="0002248D"/>
    <w:rsid w:val="00023374"/>
    <w:rsid w:val="000235C5"/>
    <w:rsid w:val="00023EFC"/>
    <w:rsid w:val="00024912"/>
    <w:rsid w:val="0002491C"/>
    <w:rsid w:val="00024C7D"/>
    <w:rsid w:val="0002514B"/>
    <w:rsid w:val="00027B92"/>
    <w:rsid w:val="000305A5"/>
    <w:rsid w:val="000306D7"/>
    <w:rsid w:val="00031B6D"/>
    <w:rsid w:val="0003340D"/>
    <w:rsid w:val="00033A17"/>
    <w:rsid w:val="000341D3"/>
    <w:rsid w:val="00034C50"/>
    <w:rsid w:val="00035B76"/>
    <w:rsid w:val="00037304"/>
    <w:rsid w:val="00040960"/>
    <w:rsid w:val="000411AB"/>
    <w:rsid w:val="00043DD5"/>
    <w:rsid w:val="000442A8"/>
    <w:rsid w:val="000447C7"/>
    <w:rsid w:val="00045EEA"/>
    <w:rsid w:val="00046322"/>
    <w:rsid w:val="0004689A"/>
    <w:rsid w:val="00047EB8"/>
    <w:rsid w:val="00051129"/>
    <w:rsid w:val="00051ABB"/>
    <w:rsid w:val="00052147"/>
    <w:rsid w:val="0005227F"/>
    <w:rsid w:val="00052B28"/>
    <w:rsid w:val="000551AE"/>
    <w:rsid w:val="000567BC"/>
    <w:rsid w:val="00056CC3"/>
    <w:rsid w:val="00057185"/>
    <w:rsid w:val="0005744D"/>
    <w:rsid w:val="00061C54"/>
    <w:rsid w:val="00062420"/>
    <w:rsid w:val="00063A27"/>
    <w:rsid w:val="00063A41"/>
    <w:rsid w:val="00064165"/>
    <w:rsid w:val="0007025D"/>
    <w:rsid w:val="0007288A"/>
    <w:rsid w:val="00072EDB"/>
    <w:rsid w:val="00072F8E"/>
    <w:rsid w:val="00076223"/>
    <w:rsid w:val="000820E9"/>
    <w:rsid w:val="00083EB9"/>
    <w:rsid w:val="000841A0"/>
    <w:rsid w:val="0008490E"/>
    <w:rsid w:val="00084D1C"/>
    <w:rsid w:val="00085521"/>
    <w:rsid w:val="00087ED8"/>
    <w:rsid w:val="00091AE8"/>
    <w:rsid w:val="00092ADB"/>
    <w:rsid w:val="00094D95"/>
    <w:rsid w:val="00095020"/>
    <w:rsid w:val="000953B0"/>
    <w:rsid w:val="00096C7B"/>
    <w:rsid w:val="00096D75"/>
    <w:rsid w:val="000A067F"/>
    <w:rsid w:val="000A353D"/>
    <w:rsid w:val="000A3854"/>
    <w:rsid w:val="000A468E"/>
    <w:rsid w:val="000A52E8"/>
    <w:rsid w:val="000A53A5"/>
    <w:rsid w:val="000B0364"/>
    <w:rsid w:val="000B1550"/>
    <w:rsid w:val="000B1D4C"/>
    <w:rsid w:val="000B2658"/>
    <w:rsid w:val="000B2B9C"/>
    <w:rsid w:val="000B3C99"/>
    <w:rsid w:val="000B3F99"/>
    <w:rsid w:val="000B4A29"/>
    <w:rsid w:val="000B673A"/>
    <w:rsid w:val="000B7FB0"/>
    <w:rsid w:val="000C080D"/>
    <w:rsid w:val="000C473C"/>
    <w:rsid w:val="000C47D3"/>
    <w:rsid w:val="000C5221"/>
    <w:rsid w:val="000C5244"/>
    <w:rsid w:val="000C6CB2"/>
    <w:rsid w:val="000C7380"/>
    <w:rsid w:val="000D2282"/>
    <w:rsid w:val="000D2D9B"/>
    <w:rsid w:val="000D4168"/>
    <w:rsid w:val="000D4A47"/>
    <w:rsid w:val="000D54A0"/>
    <w:rsid w:val="000D6F72"/>
    <w:rsid w:val="000E18CE"/>
    <w:rsid w:val="000E1FF0"/>
    <w:rsid w:val="000E23A5"/>
    <w:rsid w:val="000E2DF2"/>
    <w:rsid w:val="000E3564"/>
    <w:rsid w:val="000E541A"/>
    <w:rsid w:val="000E56A0"/>
    <w:rsid w:val="000E578A"/>
    <w:rsid w:val="000E5D12"/>
    <w:rsid w:val="000E5D85"/>
    <w:rsid w:val="000E6F3C"/>
    <w:rsid w:val="000E79F8"/>
    <w:rsid w:val="000E7A8C"/>
    <w:rsid w:val="000F3857"/>
    <w:rsid w:val="000F46F4"/>
    <w:rsid w:val="000F75A2"/>
    <w:rsid w:val="000F7FE5"/>
    <w:rsid w:val="001007CB"/>
    <w:rsid w:val="001013C9"/>
    <w:rsid w:val="00101607"/>
    <w:rsid w:val="00103C32"/>
    <w:rsid w:val="00104A31"/>
    <w:rsid w:val="00104E48"/>
    <w:rsid w:val="00107807"/>
    <w:rsid w:val="00107B0B"/>
    <w:rsid w:val="001121FC"/>
    <w:rsid w:val="00114038"/>
    <w:rsid w:val="00114FC5"/>
    <w:rsid w:val="0011542D"/>
    <w:rsid w:val="0011544F"/>
    <w:rsid w:val="001155FA"/>
    <w:rsid w:val="0011564C"/>
    <w:rsid w:val="00117180"/>
    <w:rsid w:val="00117C6A"/>
    <w:rsid w:val="00120018"/>
    <w:rsid w:val="001224D6"/>
    <w:rsid w:val="001229E9"/>
    <w:rsid w:val="00122B4E"/>
    <w:rsid w:val="00126034"/>
    <w:rsid w:val="00127636"/>
    <w:rsid w:val="00127CEF"/>
    <w:rsid w:val="001300E7"/>
    <w:rsid w:val="00130154"/>
    <w:rsid w:val="00130692"/>
    <w:rsid w:val="0013202E"/>
    <w:rsid w:val="00132234"/>
    <w:rsid w:val="00132416"/>
    <w:rsid w:val="00132F95"/>
    <w:rsid w:val="0013397B"/>
    <w:rsid w:val="0013578C"/>
    <w:rsid w:val="001358E7"/>
    <w:rsid w:val="00140412"/>
    <w:rsid w:val="001405BC"/>
    <w:rsid w:val="00141010"/>
    <w:rsid w:val="001430B1"/>
    <w:rsid w:val="0014421C"/>
    <w:rsid w:val="00144ABE"/>
    <w:rsid w:val="00146887"/>
    <w:rsid w:val="0014744C"/>
    <w:rsid w:val="00147738"/>
    <w:rsid w:val="00147A79"/>
    <w:rsid w:val="00147D80"/>
    <w:rsid w:val="00152437"/>
    <w:rsid w:val="0015243F"/>
    <w:rsid w:val="00153064"/>
    <w:rsid w:val="0015331B"/>
    <w:rsid w:val="00154721"/>
    <w:rsid w:val="00154CAF"/>
    <w:rsid w:val="00154ECA"/>
    <w:rsid w:val="00155A07"/>
    <w:rsid w:val="00155E83"/>
    <w:rsid w:val="00156753"/>
    <w:rsid w:val="001571BE"/>
    <w:rsid w:val="0015721C"/>
    <w:rsid w:val="0015748E"/>
    <w:rsid w:val="00157614"/>
    <w:rsid w:val="001605C0"/>
    <w:rsid w:val="00160EFA"/>
    <w:rsid w:val="00161229"/>
    <w:rsid w:val="001629D2"/>
    <w:rsid w:val="0016471B"/>
    <w:rsid w:val="00164FF8"/>
    <w:rsid w:val="001658EA"/>
    <w:rsid w:val="00167957"/>
    <w:rsid w:val="00170CA7"/>
    <w:rsid w:val="00171FBE"/>
    <w:rsid w:val="00172AED"/>
    <w:rsid w:val="001732BE"/>
    <w:rsid w:val="00174630"/>
    <w:rsid w:val="00175AAB"/>
    <w:rsid w:val="00176B57"/>
    <w:rsid w:val="00177BA0"/>
    <w:rsid w:val="00180213"/>
    <w:rsid w:val="00182210"/>
    <w:rsid w:val="00183338"/>
    <w:rsid w:val="00186DAA"/>
    <w:rsid w:val="00193571"/>
    <w:rsid w:val="001959E8"/>
    <w:rsid w:val="00196E83"/>
    <w:rsid w:val="0019778E"/>
    <w:rsid w:val="00197A2D"/>
    <w:rsid w:val="001A0172"/>
    <w:rsid w:val="001A01C5"/>
    <w:rsid w:val="001A1589"/>
    <w:rsid w:val="001A2216"/>
    <w:rsid w:val="001A2FB3"/>
    <w:rsid w:val="001A3E26"/>
    <w:rsid w:val="001A6993"/>
    <w:rsid w:val="001A6F89"/>
    <w:rsid w:val="001A7D88"/>
    <w:rsid w:val="001B035D"/>
    <w:rsid w:val="001B147D"/>
    <w:rsid w:val="001B1AC0"/>
    <w:rsid w:val="001B22E7"/>
    <w:rsid w:val="001B27A0"/>
    <w:rsid w:val="001C27D3"/>
    <w:rsid w:val="001C3E17"/>
    <w:rsid w:val="001C4B71"/>
    <w:rsid w:val="001C65D1"/>
    <w:rsid w:val="001C77E8"/>
    <w:rsid w:val="001D0022"/>
    <w:rsid w:val="001D08C9"/>
    <w:rsid w:val="001D3F47"/>
    <w:rsid w:val="001D6068"/>
    <w:rsid w:val="001D61A3"/>
    <w:rsid w:val="001E1DC6"/>
    <w:rsid w:val="001E20F9"/>
    <w:rsid w:val="001E31E3"/>
    <w:rsid w:val="001E47FD"/>
    <w:rsid w:val="001E777F"/>
    <w:rsid w:val="001F010A"/>
    <w:rsid w:val="001F1200"/>
    <w:rsid w:val="001F2EC8"/>
    <w:rsid w:val="001F3757"/>
    <w:rsid w:val="001F4099"/>
    <w:rsid w:val="001F60E1"/>
    <w:rsid w:val="00200383"/>
    <w:rsid w:val="0020058B"/>
    <w:rsid w:val="002012B4"/>
    <w:rsid w:val="002013B8"/>
    <w:rsid w:val="002015D6"/>
    <w:rsid w:val="002022D0"/>
    <w:rsid w:val="00204375"/>
    <w:rsid w:val="00206C65"/>
    <w:rsid w:val="00211537"/>
    <w:rsid w:val="002123FC"/>
    <w:rsid w:val="002131AD"/>
    <w:rsid w:val="0021378E"/>
    <w:rsid w:val="00213AFF"/>
    <w:rsid w:val="00215738"/>
    <w:rsid w:val="00215AB8"/>
    <w:rsid w:val="00216ABD"/>
    <w:rsid w:val="002177AF"/>
    <w:rsid w:val="00217854"/>
    <w:rsid w:val="002205EE"/>
    <w:rsid w:val="0022328E"/>
    <w:rsid w:val="00225650"/>
    <w:rsid w:val="00226A81"/>
    <w:rsid w:val="002273DA"/>
    <w:rsid w:val="00227D95"/>
    <w:rsid w:val="00230BB3"/>
    <w:rsid w:val="0023154D"/>
    <w:rsid w:val="00233276"/>
    <w:rsid w:val="00233865"/>
    <w:rsid w:val="00234ACB"/>
    <w:rsid w:val="00234E2D"/>
    <w:rsid w:val="0023614D"/>
    <w:rsid w:val="002367D8"/>
    <w:rsid w:val="0023712D"/>
    <w:rsid w:val="00237DEC"/>
    <w:rsid w:val="00240A5E"/>
    <w:rsid w:val="00241122"/>
    <w:rsid w:val="002412F0"/>
    <w:rsid w:val="0024174A"/>
    <w:rsid w:val="00241EDC"/>
    <w:rsid w:val="00242A8E"/>
    <w:rsid w:val="002431D8"/>
    <w:rsid w:val="002434E4"/>
    <w:rsid w:val="00244852"/>
    <w:rsid w:val="002470BA"/>
    <w:rsid w:val="00247A30"/>
    <w:rsid w:val="00250D2A"/>
    <w:rsid w:val="00250D44"/>
    <w:rsid w:val="002511FB"/>
    <w:rsid w:val="002544D4"/>
    <w:rsid w:val="002547D7"/>
    <w:rsid w:val="002557A0"/>
    <w:rsid w:val="002559DD"/>
    <w:rsid w:val="00255CEE"/>
    <w:rsid w:val="00255F77"/>
    <w:rsid w:val="002579E2"/>
    <w:rsid w:val="002606B9"/>
    <w:rsid w:val="002607CE"/>
    <w:rsid w:val="00263B9E"/>
    <w:rsid w:val="00264AAB"/>
    <w:rsid w:val="002661D6"/>
    <w:rsid w:val="00266333"/>
    <w:rsid w:val="00267909"/>
    <w:rsid w:val="00270AA1"/>
    <w:rsid w:val="00271432"/>
    <w:rsid w:val="0027152A"/>
    <w:rsid w:val="00271A37"/>
    <w:rsid w:val="00271C1C"/>
    <w:rsid w:val="002726FE"/>
    <w:rsid w:val="00272BF8"/>
    <w:rsid w:val="002731E1"/>
    <w:rsid w:val="002733F5"/>
    <w:rsid w:val="00274387"/>
    <w:rsid w:val="00275C76"/>
    <w:rsid w:val="00276BA0"/>
    <w:rsid w:val="0027710B"/>
    <w:rsid w:val="00281669"/>
    <w:rsid w:val="002824DA"/>
    <w:rsid w:val="00282CE9"/>
    <w:rsid w:val="00283081"/>
    <w:rsid w:val="00283774"/>
    <w:rsid w:val="002837B4"/>
    <w:rsid w:val="00284D68"/>
    <w:rsid w:val="00284F9C"/>
    <w:rsid w:val="002853B5"/>
    <w:rsid w:val="00285646"/>
    <w:rsid w:val="00285F91"/>
    <w:rsid w:val="00293948"/>
    <w:rsid w:val="002952E5"/>
    <w:rsid w:val="0029596D"/>
    <w:rsid w:val="0029702B"/>
    <w:rsid w:val="002A1460"/>
    <w:rsid w:val="002A16FA"/>
    <w:rsid w:val="002A1789"/>
    <w:rsid w:val="002A2224"/>
    <w:rsid w:val="002A4159"/>
    <w:rsid w:val="002A4CDB"/>
    <w:rsid w:val="002A4E19"/>
    <w:rsid w:val="002A63AD"/>
    <w:rsid w:val="002A6A1D"/>
    <w:rsid w:val="002A6FD7"/>
    <w:rsid w:val="002B0576"/>
    <w:rsid w:val="002B0850"/>
    <w:rsid w:val="002B25B3"/>
    <w:rsid w:val="002B4AEA"/>
    <w:rsid w:val="002B5D8B"/>
    <w:rsid w:val="002B5E92"/>
    <w:rsid w:val="002B6636"/>
    <w:rsid w:val="002B7A07"/>
    <w:rsid w:val="002C3E1B"/>
    <w:rsid w:val="002C47DB"/>
    <w:rsid w:val="002C49E3"/>
    <w:rsid w:val="002C5377"/>
    <w:rsid w:val="002C5AFE"/>
    <w:rsid w:val="002C5D35"/>
    <w:rsid w:val="002C7777"/>
    <w:rsid w:val="002C7967"/>
    <w:rsid w:val="002C7E15"/>
    <w:rsid w:val="002C7F54"/>
    <w:rsid w:val="002D0463"/>
    <w:rsid w:val="002D1130"/>
    <w:rsid w:val="002D19EF"/>
    <w:rsid w:val="002D29C8"/>
    <w:rsid w:val="002D2A05"/>
    <w:rsid w:val="002D4EC5"/>
    <w:rsid w:val="002D5E51"/>
    <w:rsid w:val="002D6668"/>
    <w:rsid w:val="002D6F83"/>
    <w:rsid w:val="002D728B"/>
    <w:rsid w:val="002E1833"/>
    <w:rsid w:val="002E28A9"/>
    <w:rsid w:val="002E3FC2"/>
    <w:rsid w:val="002E6E27"/>
    <w:rsid w:val="002F1081"/>
    <w:rsid w:val="002F130D"/>
    <w:rsid w:val="002F1703"/>
    <w:rsid w:val="002F34FF"/>
    <w:rsid w:val="002F3BE8"/>
    <w:rsid w:val="002F667B"/>
    <w:rsid w:val="002F6792"/>
    <w:rsid w:val="002F6C73"/>
    <w:rsid w:val="002F6F4B"/>
    <w:rsid w:val="00302D7D"/>
    <w:rsid w:val="003048C4"/>
    <w:rsid w:val="00305615"/>
    <w:rsid w:val="003104FA"/>
    <w:rsid w:val="00314280"/>
    <w:rsid w:val="003142D6"/>
    <w:rsid w:val="003155F4"/>
    <w:rsid w:val="003159D8"/>
    <w:rsid w:val="00316280"/>
    <w:rsid w:val="00316336"/>
    <w:rsid w:val="00317FE3"/>
    <w:rsid w:val="003213E7"/>
    <w:rsid w:val="003240DC"/>
    <w:rsid w:val="0032466C"/>
    <w:rsid w:val="003250C7"/>
    <w:rsid w:val="00325927"/>
    <w:rsid w:val="00325BBD"/>
    <w:rsid w:val="0032738D"/>
    <w:rsid w:val="003326D2"/>
    <w:rsid w:val="0033486C"/>
    <w:rsid w:val="00334DE9"/>
    <w:rsid w:val="00335925"/>
    <w:rsid w:val="0033618F"/>
    <w:rsid w:val="00336383"/>
    <w:rsid w:val="0033679E"/>
    <w:rsid w:val="0034104A"/>
    <w:rsid w:val="00341240"/>
    <w:rsid w:val="00341C0D"/>
    <w:rsid w:val="00342ACC"/>
    <w:rsid w:val="00342E41"/>
    <w:rsid w:val="00343069"/>
    <w:rsid w:val="00345F80"/>
    <w:rsid w:val="003462AB"/>
    <w:rsid w:val="003475D2"/>
    <w:rsid w:val="00350111"/>
    <w:rsid w:val="00350CAC"/>
    <w:rsid w:val="003528F3"/>
    <w:rsid w:val="00352C06"/>
    <w:rsid w:val="00354695"/>
    <w:rsid w:val="00355920"/>
    <w:rsid w:val="00355963"/>
    <w:rsid w:val="0035639F"/>
    <w:rsid w:val="003616F5"/>
    <w:rsid w:val="00361B65"/>
    <w:rsid w:val="0036220B"/>
    <w:rsid w:val="003627D2"/>
    <w:rsid w:val="00364221"/>
    <w:rsid w:val="00364297"/>
    <w:rsid w:val="0036491A"/>
    <w:rsid w:val="003653F4"/>
    <w:rsid w:val="00365AE1"/>
    <w:rsid w:val="00366D89"/>
    <w:rsid w:val="003671D5"/>
    <w:rsid w:val="00367A59"/>
    <w:rsid w:val="003726EF"/>
    <w:rsid w:val="00376380"/>
    <w:rsid w:val="00376A2C"/>
    <w:rsid w:val="0038188C"/>
    <w:rsid w:val="003832E4"/>
    <w:rsid w:val="003844F7"/>
    <w:rsid w:val="00386E56"/>
    <w:rsid w:val="0039253F"/>
    <w:rsid w:val="00392693"/>
    <w:rsid w:val="003930BE"/>
    <w:rsid w:val="00396F55"/>
    <w:rsid w:val="00397AE6"/>
    <w:rsid w:val="003A126D"/>
    <w:rsid w:val="003A57CD"/>
    <w:rsid w:val="003A61B6"/>
    <w:rsid w:val="003A637B"/>
    <w:rsid w:val="003B0202"/>
    <w:rsid w:val="003B13F8"/>
    <w:rsid w:val="003B32BE"/>
    <w:rsid w:val="003B6868"/>
    <w:rsid w:val="003C1F7F"/>
    <w:rsid w:val="003C284C"/>
    <w:rsid w:val="003C386B"/>
    <w:rsid w:val="003C4779"/>
    <w:rsid w:val="003C5DEB"/>
    <w:rsid w:val="003C6B88"/>
    <w:rsid w:val="003D4883"/>
    <w:rsid w:val="003D50F8"/>
    <w:rsid w:val="003D6118"/>
    <w:rsid w:val="003D6CF6"/>
    <w:rsid w:val="003E0F14"/>
    <w:rsid w:val="003E0FE8"/>
    <w:rsid w:val="003E2F55"/>
    <w:rsid w:val="003E3DAB"/>
    <w:rsid w:val="003E4E23"/>
    <w:rsid w:val="003E4F02"/>
    <w:rsid w:val="003E7567"/>
    <w:rsid w:val="003E79F7"/>
    <w:rsid w:val="003F277C"/>
    <w:rsid w:val="003F3360"/>
    <w:rsid w:val="003F3474"/>
    <w:rsid w:val="003F46D5"/>
    <w:rsid w:val="003F4B06"/>
    <w:rsid w:val="003F4B6A"/>
    <w:rsid w:val="003F61EA"/>
    <w:rsid w:val="003F6962"/>
    <w:rsid w:val="003F6A35"/>
    <w:rsid w:val="003F6E24"/>
    <w:rsid w:val="003F6F10"/>
    <w:rsid w:val="003F7550"/>
    <w:rsid w:val="003F7713"/>
    <w:rsid w:val="003F7CE7"/>
    <w:rsid w:val="0040013C"/>
    <w:rsid w:val="00401E5E"/>
    <w:rsid w:val="004035EE"/>
    <w:rsid w:val="004039E8"/>
    <w:rsid w:val="00403D8E"/>
    <w:rsid w:val="00404EE8"/>
    <w:rsid w:val="004077A6"/>
    <w:rsid w:val="004109F2"/>
    <w:rsid w:val="00411D2A"/>
    <w:rsid w:val="00412FD0"/>
    <w:rsid w:val="0041711E"/>
    <w:rsid w:val="00422237"/>
    <w:rsid w:val="0042522C"/>
    <w:rsid w:val="004256BF"/>
    <w:rsid w:val="00426226"/>
    <w:rsid w:val="00426CD2"/>
    <w:rsid w:val="0043049C"/>
    <w:rsid w:val="00431A36"/>
    <w:rsid w:val="0043282A"/>
    <w:rsid w:val="00433223"/>
    <w:rsid w:val="0043352F"/>
    <w:rsid w:val="00436B5F"/>
    <w:rsid w:val="00437BD6"/>
    <w:rsid w:val="00440A7B"/>
    <w:rsid w:val="00441B4A"/>
    <w:rsid w:val="00442D62"/>
    <w:rsid w:val="00444202"/>
    <w:rsid w:val="0044519C"/>
    <w:rsid w:val="00445DBA"/>
    <w:rsid w:val="0044729E"/>
    <w:rsid w:val="00447C28"/>
    <w:rsid w:val="00454EA1"/>
    <w:rsid w:val="00455711"/>
    <w:rsid w:val="0045681B"/>
    <w:rsid w:val="004571A8"/>
    <w:rsid w:val="004604E9"/>
    <w:rsid w:val="004615EC"/>
    <w:rsid w:val="00461AF5"/>
    <w:rsid w:val="00462323"/>
    <w:rsid w:val="00464419"/>
    <w:rsid w:val="00464A9F"/>
    <w:rsid w:val="0046549A"/>
    <w:rsid w:val="004657E7"/>
    <w:rsid w:val="00466EB0"/>
    <w:rsid w:val="0047009D"/>
    <w:rsid w:val="0047057F"/>
    <w:rsid w:val="004734E4"/>
    <w:rsid w:val="004735B5"/>
    <w:rsid w:val="00474CDA"/>
    <w:rsid w:val="00476A99"/>
    <w:rsid w:val="00477414"/>
    <w:rsid w:val="00483D47"/>
    <w:rsid w:val="00492E3C"/>
    <w:rsid w:val="004938AE"/>
    <w:rsid w:val="004958E6"/>
    <w:rsid w:val="00495A28"/>
    <w:rsid w:val="00495D91"/>
    <w:rsid w:val="004973C8"/>
    <w:rsid w:val="00497FC9"/>
    <w:rsid w:val="004A282D"/>
    <w:rsid w:val="004A2D7A"/>
    <w:rsid w:val="004A6190"/>
    <w:rsid w:val="004A66CC"/>
    <w:rsid w:val="004B2B0D"/>
    <w:rsid w:val="004B3A87"/>
    <w:rsid w:val="004B51F6"/>
    <w:rsid w:val="004B6B61"/>
    <w:rsid w:val="004B7297"/>
    <w:rsid w:val="004C0C65"/>
    <w:rsid w:val="004C33EF"/>
    <w:rsid w:val="004C4CA5"/>
    <w:rsid w:val="004C5554"/>
    <w:rsid w:val="004C65FE"/>
    <w:rsid w:val="004C6C85"/>
    <w:rsid w:val="004C6CAE"/>
    <w:rsid w:val="004D0D5D"/>
    <w:rsid w:val="004D15FD"/>
    <w:rsid w:val="004D1DE4"/>
    <w:rsid w:val="004D4DDD"/>
    <w:rsid w:val="004D58EB"/>
    <w:rsid w:val="004D5C49"/>
    <w:rsid w:val="004D646C"/>
    <w:rsid w:val="004D6A51"/>
    <w:rsid w:val="004E02AB"/>
    <w:rsid w:val="004E03AD"/>
    <w:rsid w:val="004E0507"/>
    <w:rsid w:val="004E082D"/>
    <w:rsid w:val="004E21AE"/>
    <w:rsid w:val="004E4297"/>
    <w:rsid w:val="004E6A28"/>
    <w:rsid w:val="004E6A65"/>
    <w:rsid w:val="004E7979"/>
    <w:rsid w:val="004F03D4"/>
    <w:rsid w:val="004F0874"/>
    <w:rsid w:val="004F16C5"/>
    <w:rsid w:val="004F1A3C"/>
    <w:rsid w:val="004F26A6"/>
    <w:rsid w:val="004F32A9"/>
    <w:rsid w:val="004F555D"/>
    <w:rsid w:val="004F70A2"/>
    <w:rsid w:val="004F72D6"/>
    <w:rsid w:val="005022A5"/>
    <w:rsid w:val="00502F55"/>
    <w:rsid w:val="00503015"/>
    <w:rsid w:val="00505A4A"/>
    <w:rsid w:val="00506E8A"/>
    <w:rsid w:val="00507A3D"/>
    <w:rsid w:val="00510133"/>
    <w:rsid w:val="00510A10"/>
    <w:rsid w:val="00511494"/>
    <w:rsid w:val="00513E0A"/>
    <w:rsid w:val="005158CF"/>
    <w:rsid w:val="00520ED5"/>
    <w:rsid w:val="00520F93"/>
    <w:rsid w:val="005210A4"/>
    <w:rsid w:val="005218EE"/>
    <w:rsid w:val="005228E5"/>
    <w:rsid w:val="00522E28"/>
    <w:rsid w:val="00523643"/>
    <w:rsid w:val="00523B09"/>
    <w:rsid w:val="00524D44"/>
    <w:rsid w:val="00524D4A"/>
    <w:rsid w:val="00526128"/>
    <w:rsid w:val="005324CB"/>
    <w:rsid w:val="00532721"/>
    <w:rsid w:val="00532BFA"/>
    <w:rsid w:val="005372A2"/>
    <w:rsid w:val="005375D2"/>
    <w:rsid w:val="005376A4"/>
    <w:rsid w:val="00537E71"/>
    <w:rsid w:val="00541FC6"/>
    <w:rsid w:val="00542CB3"/>
    <w:rsid w:val="00547E3D"/>
    <w:rsid w:val="00552BD2"/>
    <w:rsid w:val="00553A17"/>
    <w:rsid w:val="00555B79"/>
    <w:rsid w:val="005566D5"/>
    <w:rsid w:val="00557735"/>
    <w:rsid w:val="00561326"/>
    <w:rsid w:val="00562E32"/>
    <w:rsid w:val="00563310"/>
    <w:rsid w:val="00563604"/>
    <w:rsid w:val="00563C83"/>
    <w:rsid w:val="0056487E"/>
    <w:rsid w:val="00564D0E"/>
    <w:rsid w:val="00564E9C"/>
    <w:rsid w:val="00567D34"/>
    <w:rsid w:val="00570C36"/>
    <w:rsid w:val="00575F75"/>
    <w:rsid w:val="005764F5"/>
    <w:rsid w:val="00577108"/>
    <w:rsid w:val="00577DC7"/>
    <w:rsid w:val="00577DFB"/>
    <w:rsid w:val="00580916"/>
    <w:rsid w:val="00581A9C"/>
    <w:rsid w:val="0058250D"/>
    <w:rsid w:val="00584A79"/>
    <w:rsid w:val="00585179"/>
    <w:rsid w:val="00586FF9"/>
    <w:rsid w:val="0059015C"/>
    <w:rsid w:val="0059188D"/>
    <w:rsid w:val="00592A39"/>
    <w:rsid w:val="00592C5A"/>
    <w:rsid w:val="00595759"/>
    <w:rsid w:val="0059663E"/>
    <w:rsid w:val="00596F7F"/>
    <w:rsid w:val="00597EAA"/>
    <w:rsid w:val="005A29D0"/>
    <w:rsid w:val="005A7EAA"/>
    <w:rsid w:val="005B04F2"/>
    <w:rsid w:val="005B2AAF"/>
    <w:rsid w:val="005B3021"/>
    <w:rsid w:val="005B3502"/>
    <w:rsid w:val="005B38F6"/>
    <w:rsid w:val="005B3B9A"/>
    <w:rsid w:val="005B410F"/>
    <w:rsid w:val="005C13C2"/>
    <w:rsid w:val="005C1A31"/>
    <w:rsid w:val="005C32A6"/>
    <w:rsid w:val="005C41C2"/>
    <w:rsid w:val="005C5611"/>
    <w:rsid w:val="005D0A14"/>
    <w:rsid w:val="005D11FC"/>
    <w:rsid w:val="005D33C6"/>
    <w:rsid w:val="005D53BB"/>
    <w:rsid w:val="005E03C8"/>
    <w:rsid w:val="005E1587"/>
    <w:rsid w:val="005E2533"/>
    <w:rsid w:val="005E2917"/>
    <w:rsid w:val="005E4F8E"/>
    <w:rsid w:val="005E5A23"/>
    <w:rsid w:val="005E7E73"/>
    <w:rsid w:val="005E7F36"/>
    <w:rsid w:val="005F1BB8"/>
    <w:rsid w:val="005F1ECC"/>
    <w:rsid w:val="005F27E9"/>
    <w:rsid w:val="005F28BC"/>
    <w:rsid w:val="005F42C5"/>
    <w:rsid w:val="005F5522"/>
    <w:rsid w:val="005F60FF"/>
    <w:rsid w:val="006003A8"/>
    <w:rsid w:val="00602C46"/>
    <w:rsid w:val="006035BA"/>
    <w:rsid w:val="00605C6D"/>
    <w:rsid w:val="00606779"/>
    <w:rsid w:val="00606AB7"/>
    <w:rsid w:val="006077B0"/>
    <w:rsid w:val="00607C2B"/>
    <w:rsid w:val="0061060E"/>
    <w:rsid w:val="00611339"/>
    <w:rsid w:val="00613433"/>
    <w:rsid w:val="00614212"/>
    <w:rsid w:val="00615768"/>
    <w:rsid w:val="00616398"/>
    <w:rsid w:val="00616F8E"/>
    <w:rsid w:val="00617403"/>
    <w:rsid w:val="006174F2"/>
    <w:rsid w:val="00617A2B"/>
    <w:rsid w:val="00621AF7"/>
    <w:rsid w:val="006233BC"/>
    <w:rsid w:val="00623B6F"/>
    <w:rsid w:val="00623B9D"/>
    <w:rsid w:val="00623EE1"/>
    <w:rsid w:val="0063022D"/>
    <w:rsid w:val="00632F3B"/>
    <w:rsid w:val="00634126"/>
    <w:rsid w:val="00634A5B"/>
    <w:rsid w:val="00636B11"/>
    <w:rsid w:val="00640115"/>
    <w:rsid w:val="00641AFA"/>
    <w:rsid w:val="0064240C"/>
    <w:rsid w:val="00650685"/>
    <w:rsid w:val="006508BD"/>
    <w:rsid w:val="00650B7C"/>
    <w:rsid w:val="0065131F"/>
    <w:rsid w:val="00652B66"/>
    <w:rsid w:val="00653D2E"/>
    <w:rsid w:val="00654397"/>
    <w:rsid w:val="00654A7E"/>
    <w:rsid w:val="0065611D"/>
    <w:rsid w:val="00656702"/>
    <w:rsid w:val="00656B1E"/>
    <w:rsid w:val="006571EE"/>
    <w:rsid w:val="00657944"/>
    <w:rsid w:val="00660013"/>
    <w:rsid w:val="00660BA7"/>
    <w:rsid w:val="00660D99"/>
    <w:rsid w:val="0066184B"/>
    <w:rsid w:val="00663910"/>
    <w:rsid w:val="00665D68"/>
    <w:rsid w:val="00667C1A"/>
    <w:rsid w:val="00667C99"/>
    <w:rsid w:val="00667F6F"/>
    <w:rsid w:val="006717D2"/>
    <w:rsid w:val="00673F78"/>
    <w:rsid w:val="00674BF6"/>
    <w:rsid w:val="0067673D"/>
    <w:rsid w:val="00677C47"/>
    <w:rsid w:val="00680A0D"/>
    <w:rsid w:val="00680E61"/>
    <w:rsid w:val="00681D8C"/>
    <w:rsid w:val="006822FC"/>
    <w:rsid w:val="006840AF"/>
    <w:rsid w:val="0068479F"/>
    <w:rsid w:val="00687C7C"/>
    <w:rsid w:val="00690B42"/>
    <w:rsid w:val="006937C6"/>
    <w:rsid w:val="006966BD"/>
    <w:rsid w:val="00697EAD"/>
    <w:rsid w:val="006A0B19"/>
    <w:rsid w:val="006A0EA9"/>
    <w:rsid w:val="006A1929"/>
    <w:rsid w:val="006A1B6C"/>
    <w:rsid w:val="006A22D9"/>
    <w:rsid w:val="006A4302"/>
    <w:rsid w:val="006A514C"/>
    <w:rsid w:val="006A61C5"/>
    <w:rsid w:val="006A7627"/>
    <w:rsid w:val="006B0790"/>
    <w:rsid w:val="006B2EDC"/>
    <w:rsid w:val="006B359D"/>
    <w:rsid w:val="006B5ADA"/>
    <w:rsid w:val="006B62DD"/>
    <w:rsid w:val="006B6945"/>
    <w:rsid w:val="006C2166"/>
    <w:rsid w:val="006C2A04"/>
    <w:rsid w:val="006C3D9E"/>
    <w:rsid w:val="006C4EB5"/>
    <w:rsid w:val="006C56F5"/>
    <w:rsid w:val="006C618D"/>
    <w:rsid w:val="006C6D9F"/>
    <w:rsid w:val="006C7F25"/>
    <w:rsid w:val="006D04C4"/>
    <w:rsid w:val="006D142E"/>
    <w:rsid w:val="006D235A"/>
    <w:rsid w:val="006D5254"/>
    <w:rsid w:val="006D563C"/>
    <w:rsid w:val="006D721A"/>
    <w:rsid w:val="006D7C1C"/>
    <w:rsid w:val="006E0ECF"/>
    <w:rsid w:val="006E237C"/>
    <w:rsid w:val="006E2487"/>
    <w:rsid w:val="006E2BD5"/>
    <w:rsid w:val="006E3DFF"/>
    <w:rsid w:val="006E4376"/>
    <w:rsid w:val="006E4B6F"/>
    <w:rsid w:val="006E552B"/>
    <w:rsid w:val="006E5DFC"/>
    <w:rsid w:val="006E6250"/>
    <w:rsid w:val="006E70B4"/>
    <w:rsid w:val="006E77FF"/>
    <w:rsid w:val="006F0323"/>
    <w:rsid w:val="006F0948"/>
    <w:rsid w:val="006F1BD5"/>
    <w:rsid w:val="006F32A7"/>
    <w:rsid w:val="006F5EC2"/>
    <w:rsid w:val="006F69A0"/>
    <w:rsid w:val="006F7884"/>
    <w:rsid w:val="00700B77"/>
    <w:rsid w:val="00700FE7"/>
    <w:rsid w:val="007016D9"/>
    <w:rsid w:val="00702908"/>
    <w:rsid w:val="00702A29"/>
    <w:rsid w:val="00702BE1"/>
    <w:rsid w:val="007036A3"/>
    <w:rsid w:val="00703EFE"/>
    <w:rsid w:val="007055C3"/>
    <w:rsid w:val="007059D3"/>
    <w:rsid w:val="00705B6C"/>
    <w:rsid w:val="007067E5"/>
    <w:rsid w:val="0070731C"/>
    <w:rsid w:val="00710E24"/>
    <w:rsid w:val="007131D6"/>
    <w:rsid w:val="00713CEB"/>
    <w:rsid w:val="0071454D"/>
    <w:rsid w:val="00715141"/>
    <w:rsid w:val="0071596C"/>
    <w:rsid w:val="007160F2"/>
    <w:rsid w:val="0071666F"/>
    <w:rsid w:val="00716AAF"/>
    <w:rsid w:val="00720C1F"/>
    <w:rsid w:val="007213C0"/>
    <w:rsid w:val="00723031"/>
    <w:rsid w:val="00725BAD"/>
    <w:rsid w:val="00731AA6"/>
    <w:rsid w:val="00732E7C"/>
    <w:rsid w:val="007343E9"/>
    <w:rsid w:val="00735233"/>
    <w:rsid w:val="00735772"/>
    <w:rsid w:val="007375CD"/>
    <w:rsid w:val="007378F8"/>
    <w:rsid w:val="00740DEB"/>
    <w:rsid w:val="00741461"/>
    <w:rsid w:val="00741628"/>
    <w:rsid w:val="0074191E"/>
    <w:rsid w:val="0074466D"/>
    <w:rsid w:val="007449ED"/>
    <w:rsid w:val="00750847"/>
    <w:rsid w:val="00751129"/>
    <w:rsid w:val="007513FF"/>
    <w:rsid w:val="00754A22"/>
    <w:rsid w:val="0075509F"/>
    <w:rsid w:val="007557EF"/>
    <w:rsid w:val="00760871"/>
    <w:rsid w:val="0076102E"/>
    <w:rsid w:val="0076167D"/>
    <w:rsid w:val="00761EDC"/>
    <w:rsid w:val="00763936"/>
    <w:rsid w:val="00765F05"/>
    <w:rsid w:val="00767AB5"/>
    <w:rsid w:val="0077107B"/>
    <w:rsid w:val="007726CE"/>
    <w:rsid w:val="00774475"/>
    <w:rsid w:val="00774DC3"/>
    <w:rsid w:val="00775378"/>
    <w:rsid w:val="00775DF7"/>
    <w:rsid w:val="00775EFD"/>
    <w:rsid w:val="00777095"/>
    <w:rsid w:val="00777885"/>
    <w:rsid w:val="00781408"/>
    <w:rsid w:val="00781ED4"/>
    <w:rsid w:val="00782AEF"/>
    <w:rsid w:val="00782F4D"/>
    <w:rsid w:val="0078378B"/>
    <w:rsid w:val="00783E26"/>
    <w:rsid w:val="007864A9"/>
    <w:rsid w:val="00793F3E"/>
    <w:rsid w:val="007944C0"/>
    <w:rsid w:val="007947D8"/>
    <w:rsid w:val="00795068"/>
    <w:rsid w:val="007955A2"/>
    <w:rsid w:val="00797954"/>
    <w:rsid w:val="007A0056"/>
    <w:rsid w:val="007A058C"/>
    <w:rsid w:val="007A05A2"/>
    <w:rsid w:val="007A06AD"/>
    <w:rsid w:val="007A1768"/>
    <w:rsid w:val="007A2A26"/>
    <w:rsid w:val="007A2BBF"/>
    <w:rsid w:val="007A2DC1"/>
    <w:rsid w:val="007A2E9C"/>
    <w:rsid w:val="007A3B32"/>
    <w:rsid w:val="007A4188"/>
    <w:rsid w:val="007A4234"/>
    <w:rsid w:val="007A4FB2"/>
    <w:rsid w:val="007A5F1D"/>
    <w:rsid w:val="007B1978"/>
    <w:rsid w:val="007B1B8B"/>
    <w:rsid w:val="007B265B"/>
    <w:rsid w:val="007B305E"/>
    <w:rsid w:val="007B30C8"/>
    <w:rsid w:val="007B4453"/>
    <w:rsid w:val="007B53DD"/>
    <w:rsid w:val="007B541C"/>
    <w:rsid w:val="007B5E6E"/>
    <w:rsid w:val="007C1BB3"/>
    <w:rsid w:val="007C3AD7"/>
    <w:rsid w:val="007C41F2"/>
    <w:rsid w:val="007C4751"/>
    <w:rsid w:val="007C4C94"/>
    <w:rsid w:val="007D119F"/>
    <w:rsid w:val="007D32EF"/>
    <w:rsid w:val="007D3CB6"/>
    <w:rsid w:val="007D5C37"/>
    <w:rsid w:val="007D747C"/>
    <w:rsid w:val="007D7DC1"/>
    <w:rsid w:val="007E1290"/>
    <w:rsid w:val="007E19E3"/>
    <w:rsid w:val="007E20BF"/>
    <w:rsid w:val="007E2103"/>
    <w:rsid w:val="007E2F83"/>
    <w:rsid w:val="007E35CE"/>
    <w:rsid w:val="007E4831"/>
    <w:rsid w:val="007E4C79"/>
    <w:rsid w:val="007E502D"/>
    <w:rsid w:val="007F0EBE"/>
    <w:rsid w:val="007F10E6"/>
    <w:rsid w:val="007F230F"/>
    <w:rsid w:val="007F3F2F"/>
    <w:rsid w:val="007F4949"/>
    <w:rsid w:val="007F4E4B"/>
    <w:rsid w:val="007F5410"/>
    <w:rsid w:val="007F763C"/>
    <w:rsid w:val="007F7DBA"/>
    <w:rsid w:val="00802488"/>
    <w:rsid w:val="00802C8F"/>
    <w:rsid w:val="00803329"/>
    <w:rsid w:val="0080375C"/>
    <w:rsid w:val="00803A73"/>
    <w:rsid w:val="00804024"/>
    <w:rsid w:val="00805DA7"/>
    <w:rsid w:val="00810EA6"/>
    <w:rsid w:val="0081122F"/>
    <w:rsid w:val="0081174C"/>
    <w:rsid w:val="008123F4"/>
    <w:rsid w:val="0081330C"/>
    <w:rsid w:val="00813834"/>
    <w:rsid w:val="00813CF5"/>
    <w:rsid w:val="00814379"/>
    <w:rsid w:val="00815D55"/>
    <w:rsid w:val="008161DE"/>
    <w:rsid w:val="00817217"/>
    <w:rsid w:val="00817B00"/>
    <w:rsid w:val="00817BE6"/>
    <w:rsid w:val="00820209"/>
    <w:rsid w:val="0082157F"/>
    <w:rsid w:val="00823BCB"/>
    <w:rsid w:val="00826973"/>
    <w:rsid w:val="00826D94"/>
    <w:rsid w:val="00830B51"/>
    <w:rsid w:val="00835C40"/>
    <w:rsid w:val="0083625B"/>
    <w:rsid w:val="008378AF"/>
    <w:rsid w:val="008401C7"/>
    <w:rsid w:val="008414C8"/>
    <w:rsid w:val="0084235A"/>
    <w:rsid w:val="00842FBD"/>
    <w:rsid w:val="0084308D"/>
    <w:rsid w:val="008439A5"/>
    <w:rsid w:val="00845D1B"/>
    <w:rsid w:val="00846200"/>
    <w:rsid w:val="008466D3"/>
    <w:rsid w:val="0084727D"/>
    <w:rsid w:val="00850BD6"/>
    <w:rsid w:val="00853F90"/>
    <w:rsid w:val="00854157"/>
    <w:rsid w:val="008561F2"/>
    <w:rsid w:val="00856D2A"/>
    <w:rsid w:val="00856D6E"/>
    <w:rsid w:val="00857FA7"/>
    <w:rsid w:val="00860D4B"/>
    <w:rsid w:val="00862FDA"/>
    <w:rsid w:val="008658CF"/>
    <w:rsid w:val="008667E7"/>
    <w:rsid w:val="00867EB9"/>
    <w:rsid w:val="008708BF"/>
    <w:rsid w:val="00872106"/>
    <w:rsid w:val="00872467"/>
    <w:rsid w:val="008735A8"/>
    <w:rsid w:val="00874E61"/>
    <w:rsid w:val="0087514F"/>
    <w:rsid w:val="008756AC"/>
    <w:rsid w:val="00875705"/>
    <w:rsid w:val="00876286"/>
    <w:rsid w:val="008764D8"/>
    <w:rsid w:val="00880828"/>
    <w:rsid w:val="008826F7"/>
    <w:rsid w:val="008833C1"/>
    <w:rsid w:val="008834E9"/>
    <w:rsid w:val="00883CA5"/>
    <w:rsid w:val="0088621B"/>
    <w:rsid w:val="008906F6"/>
    <w:rsid w:val="00890718"/>
    <w:rsid w:val="00893091"/>
    <w:rsid w:val="008936F4"/>
    <w:rsid w:val="00893EB8"/>
    <w:rsid w:val="008A0B39"/>
    <w:rsid w:val="008A1007"/>
    <w:rsid w:val="008A1292"/>
    <w:rsid w:val="008A226C"/>
    <w:rsid w:val="008A4756"/>
    <w:rsid w:val="008A4A0C"/>
    <w:rsid w:val="008A4E87"/>
    <w:rsid w:val="008A55A5"/>
    <w:rsid w:val="008A57BF"/>
    <w:rsid w:val="008A7C63"/>
    <w:rsid w:val="008A7F0F"/>
    <w:rsid w:val="008B01AC"/>
    <w:rsid w:val="008B04D4"/>
    <w:rsid w:val="008B06D3"/>
    <w:rsid w:val="008B25CD"/>
    <w:rsid w:val="008B4302"/>
    <w:rsid w:val="008B4E4C"/>
    <w:rsid w:val="008B5050"/>
    <w:rsid w:val="008B58C1"/>
    <w:rsid w:val="008B5D58"/>
    <w:rsid w:val="008B61EE"/>
    <w:rsid w:val="008B6E5F"/>
    <w:rsid w:val="008B7EA8"/>
    <w:rsid w:val="008C0265"/>
    <w:rsid w:val="008C13B7"/>
    <w:rsid w:val="008C1BC4"/>
    <w:rsid w:val="008C1D29"/>
    <w:rsid w:val="008C410A"/>
    <w:rsid w:val="008C48F5"/>
    <w:rsid w:val="008C4C2F"/>
    <w:rsid w:val="008C5078"/>
    <w:rsid w:val="008C6214"/>
    <w:rsid w:val="008C6D64"/>
    <w:rsid w:val="008C7F14"/>
    <w:rsid w:val="008D0974"/>
    <w:rsid w:val="008D12B2"/>
    <w:rsid w:val="008D3072"/>
    <w:rsid w:val="008D402C"/>
    <w:rsid w:val="008D43F4"/>
    <w:rsid w:val="008D5C0E"/>
    <w:rsid w:val="008D6411"/>
    <w:rsid w:val="008D6C50"/>
    <w:rsid w:val="008D7D47"/>
    <w:rsid w:val="008E1D35"/>
    <w:rsid w:val="008E1EEF"/>
    <w:rsid w:val="008E60ED"/>
    <w:rsid w:val="008E7604"/>
    <w:rsid w:val="008E7751"/>
    <w:rsid w:val="008F1169"/>
    <w:rsid w:val="008F1272"/>
    <w:rsid w:val="008F14E4"/>
    <w:rsid w:val="008F1DE1"/>
    <w:rsid w:val="008F2048"/>
    <w:rsid w:val="008F23FB"/>
    <w:rsid w:val="008F258C"/>
    <w:rsid w:val="008F4027"/>
    <w:rsid w:val="008F43D7"/>
    <w:rsid w:val="008F4571"/>
    <w:rsid w:val="008F62FE"/>
    <w:rsid w:val="008F6CE2"/>
    <w:rsid w:val="008F6ECE"/>
    <w:rsid w:val="00900539"/>
    <w:rsid w:val="0090223D"/>
    <w:rsid w:val="00906406"/>
    <w:rsid w:val="0091189D"/>
    <w:rsid w:val="009129B8"/>
    <w:rsid w:val="00912A58"/>
    <w:rsid w:val="00913FFE"/>
    <w:rsid w:val="00914568"/>
    <w:rsid w:val="00914EDC"/>
    <w:rsid w:val="00915995"/>
    <w:rsid w:val="00915E7F"/>
    <w:rsid w:val="009161FC"/>
    <w:rsid w:val="009212C5"/>
    <w:rsid w:val="00924732"/>
    <w:rsid w:val="009249F8"/>
    <w:rsid w:val="00925F0E"/>
    <w:rsid w:val="00927D65"/>
    <w:rsid w:val="00927E6C"/>
    <w:rsid w:val="009302C6"/>
    <w:rsid w:val="00930B76"/>
    <w:rsid w:val="00930E7D"/>
    <w:rsid w:val="009310BB"/>
    <w:rsid w:val="00931D2E"/>
    <w:rsid w:val="0093204D"/>
    <w:rsid w:val="009334F0"/>
    <w:rsid w:val="0093422B"/>
    <w:rsid w:val="009348EF"/>
    <w:rsid w:val="00935981"/>
    <w:rsid w:val="00936307"/>
    <w:rsid w:val="009377FD"/>
    <w:rsid w:val="00940880"/>
    <w:rsid w:val="00945B04"/>
    <w:rsid w:val="00947B71"/>
    <w:rsid w:val="00947C81"/>
    <w:rsid w:val="00954891"/>
    <w:rsid w:val="0095505A"/>
    <w:rsid w:val="009555FF"/>
    <w:rsid w:val="00955A94"/>
    <w:rsid w:val="00955D6F"/>
    <w:rsid w:val="00957AD0"/>
    <w:rsid w:val="00960B43"/>
    <w:rsid w:val="0096212A"/>
    <w:rsid w:val="00964313"/>
    <w:rsid w:val="00967330"/>
    <w:rsid w:val="00967904"/>
    <w:rsid w:val="00967B8D"/>
    <w:rsid w:val="00971058"/>
    <w:rsid w:val="009715D8"/>
    <w:rsid w:val="00973865"/>
    <w:rsid w:val="00973F5E"/>
    <w:rsid w:val="00974714"/>
    <w:rsid w:val="009747F3"/>
    <w:rsid w:val="00976FAF"/>
    <w:rsid w:val="00981DDF"/>
    <w:rsid w:val="009836EC"/>
    <w:rsid w:val="0098412E"/>
    <w:rsid w:val="009845A7"/>
    <w:rsid w:val="00984C63"/>
    <w:rsid w:val="00985C60"/>
    <w:rsid w:val="00986580"/>
    <w:rsid w:val="009873D1"/>
    <w:rsid w:val="009911B9"/>
    <w:rsid w:val="00991A31"/>
    <w:rsid w:val="009927FE"/>
    <w:rsid w:val="00993202"/>
    <w:rsid w:val="009934B7"/>
    <w:rsid w:val="00993B72"/>
    <w:rsid w:val="00993D76"/>
    <w:rsid w:val="009944BD"/>
    <w:rsid w:val="0099465C"/>
    <w:rsid w:val="00994D14"/>
    <w:rsid w:val="00994DF5"/>
    <w:rsid w:val="00995208"/>
    <w:rsid w:val="00995314"/>
    <w:rsid w:val="00995DE2"/>
    <w:rsid w:val="00996AA7"/>
    <w:rsid w:val="009A09B0"/>
    <w:rsid w:val="009A0BDC"/>
    <w:rsid w:val="009A260D"/>
    <w:rsid w:val="009A271D"/>
    <w:rsid w:val="009A2A05"/>
    <w:rsid w:val="009A2BBA"/>
    <w:rsid w:val="009A2F83"/>
    <w:rsid w:val="009A33EE"/>
    <w:rsid w:val="009A394D"/>
    <w:rsid w:val="009A3ECC"/>
    <w:rsid w:val="009A412A"/>
    <w:rsid w:val="009A4262"/>
    <w:rsid w:val="009A477F"/>
    <w:rsid w:val="009A66E7"/>
    <w:rsid w:val="009A7FD9"/>
    <w:rsid w:val="009B05C0"/>
    <w:rsid w:val="009B0A40"/>
    <w:rsid w:val="009B249F"/>
    <w:rsid w:val="009B2BE1"/>
    <w:rsid w:val="009B3E46"/>
    <w:rsid w:val="009B3F6E"/>
    <w:rsid w:val="009B662F"/>
    <w:rsid w:val="009C33BE"/>
    <w:rsid w:val="009C3FF6"/>
    <w:rsid w:val="009C6790"/>
    <w:rsid w:val="009D0219"/>
    <w:rsid w:val="009D10CB"/>
    <w:rsid w:val="009D1166"/>
    <w:rsid w:val="009D137D"/>
    <w:rsid w:val="009D1C7E"/>
    <w:rsid w:val="009D3088"/>
    <w:rsid w:val="009D4113"/>
    <w:rsid w:val="009D4F15"/>
    <w:rsid w:val="009D50A8"/>
    <w:rsid w:val="009D58D9"/>
    <w:rsid w:val="009D59F3"/>
    <w:rsid w:val="009D5D14"/>
    <w:rsid w:val="009D5FAE"/>
    <w:rsid w:val="009D60CC"/>
    <w:rsid w:val="009D677A"/>
    <w:rsid w:val="009E07F6"/>
    <w:rsid w:val="009E154E"/>
    <w:rsid w:val="009E1CA0"/>
    <w:rsid w:val="009E27E9"/>
    <w:rsid w:val="009E42A3"/>
    <w:rsid w:val="009E46E7"/>
    <w:rsid w:val="009E5170"/>
    <w:rsid w:val="009E5A12"/>
    <w:rsid w:val="009E625A"/>
    <w:rsid w:val="009E70B1"/>
    <w:rsid w:val="009F0F93"/>
    <w:rsid w:val="009F1248"/>
    <w:rsid w:val="009F18A5"/>
    <w:rsid w:val="009F2943"/>
    <w:rsid w:val="009F477B"/>
    <w:rsid w:val="009F66A3"/>
    <w:rsid w:val="009F6B0F"/>
    <w:rsid w:val="009F7E9F"/>
    <w:rsid w:val="00A008E5"/>
    <w:rsid w:val="00A01921"/>
    <w:rsid w:val="00A027D4"/>
    <w:rsid w:val="00A03424"/>
    <w:rsid w:val="00A03E25"/>
    <w:rsid w:val="00A047A9"/>
    <w:rsid w:val="00A04FA5"/>
    <w:rsid w:val="00A05123"/>
    <w:rsid w:val="00A05532"/>
    <w:rsid w:val="00A05607"/>
    <w:rsid w:val="00A05D2E"/>
    <w:rsid w:val="00A06323"/>
    <w:rsid w:val="00A1169E"/>
    <w:rsid w:val="00A11854"/>
    <w:rsid w:val="00A11E90"/>
    <w:rsid w:val="00A12BB5"/>
    <w:rsid w:val="00A14408"/>
    <w:rsid w:val="00A15F29"/>
    <w:rsid w:val="00A168D1"/>
    <w:rsid w:val="00A176B7"/>
    <w:rsid w:val="00A22605"/>
    <w:rsid w:val="00A23232"/>
    <w:rsid w:val="00A268FF"/>
    <w:rsid w:val="00A30662"/>
    <w:rsid w:val="00A30F6E"/>
    <w:rsid w:val="00A31773"/>
    <w:rsid w:val="00A32A61"/>
    <w:rsid w:val="00A32FA2"/>
    <w:rsid w:val="00A351EE"/>
    <w:rsid w:val="00A410FE"/>
    <w:rsid w:val="00A4140E"/>
    <w:rsid w:val="00A41E45"/>
    <w:rsid w:val="00A42F3A"/>
    <w:rsid w:val="00A4335C"/>
    <w:rsid w:val="00A45A9E"/>
    <w:rsid w:val="00A45EF2"/>
    <w:rsid w:val="00A460A3"/>
    <w:rsid w:val="00A479BF"/>
    <w:rsid w:val="00A5275B"/>
    <w:rsid w:val="00A52DC9"/>
    <w:rsid w:val="00A5599A"/>
    <w:rsid w:val="00A55E67"/>
    <w:rsid w:val="00A60906"/>
    <w:rsid w:val="00A61DB1"/>
    <w:rsid w:val="00A6249B"/>
    <w:rsid w:val="00A643CC"/>
    <w:rsid w:val="00A64490"/>
    <w:rsid w:val="00A64657"/>
    <w:rsid w:val="00A648A6"/>
    <w:rsid w:val="00A65446"/>
    <w:rsid w:val="00A65C73"/>
    <w:rsid w:val="00A710B9"/>
    <w:rsid w:val="00A73011"/>
    <w:rsid w:val="00A73085"/>
    <w:rsid w:val="00A8252B"/>
    <w:rsid w:val="00A8393E"/>
    <w:rsid w:val="00A83B53"/>
    <w:rsid w:val="00A83BF4"/>
    <w:rsid w:val="00A848F5"/>
    <w:rsid w:val="00A850A4"/>
    <w:rsid w:val="00A8595D"/>
    <w:rsid w:val="00A86FF3"/>
    <w:rsid w:val="00A90BA5"/>
    <w:rsid w:val="00A92585"/>
    <w:rsid w:val="00A938C8"/>
    <w:rsid w:val="00A96F4C"/>
    <w:rsid w:val="00A97414"/>
    <w:rsid w:val="00AA21DF"/>
    <w:rsid w:val="00AA3020"/>
    <w:rsid w:val="00AA341F"/>
    <w:rsid w:val="00AA39DC"/>
    <w:rsid w:val="00AA4F21"/>
    <w:rsid w:val="00AA54BD"/>
    <w:rsid w:val="00AA6751"/>
    <w:rsid w:val="00AA6A31"/>
    <w:rsid w:val="00AB08DC"/>
    <w:rsid w:val="00AB0A2D"/>
    <w:rsid w:val="00AB0B25"/>
    <w:rsid w:val="00AB0F67"/>
    <w:rsid w:val="00AB10BB"/>
    <w:rsid w:val="00AB2B31"/>
    <w:rsid w:val="00AB2EB2"/>
    <w:rsid w:val="00AB3855"/>
    <w:rsid w:val="00AB4A57"/>
    <w:rsid w:val="00AB670B"/>
    <w:rsid w:val="00AC022F"/>
    <w:rsid w:val="00AC029C"/>
    <w:rsid w:val="00AC0EC0"/>
    <w:rsid w:val="00AC13C7"/>
    <w:rsid w:val="00AC35C6"/>
    <w:rsid w:val="00AC417E"/>
    <w:rsid w:val="00AC5316"/>
    <w:rsid w:val="00AC553F"/>
    <w:rsid w:val="00AC7D87"/>
    <w:rsid w:val="00AD00CF"/>
    <w:rsid w:val="00AD1F5B"/>
    <w:rsid w:val="00AD30DE"/>
    <w:rsid w:val="00AD324B"/>
    <w:rsid w:val="00AD32CC"/>
    <w:rsid w:val="00AD53A2"/>
    <w:rsid w:val="00AD629A"/>
    <w:rsid w:val="00AD685A"/>
    <w:rsid w:val="00AD6E15"/>
    <w:rsid w:val="00AD7D62"/>
    <w:rsid w:val="00AE01CB"/>
    <w:rsid w:val="00AE1793"/>
    <w:rsid w:val="00AE18AE"/>
    <w:rsid w:val="00AE3C68"/>
    <w:rsid w:val="00AE4544"/>
    <w:rsid w:val="00AE5895"/>
    <w:rsid w:val="00AE68EC"/>
    <w:rsid w:val="00AF37B9"/>
    <w:rsid w:val="00AF3EB2"/>
    <w:rsid w:val="00AF3F2B"/>
    <w:rsid w:val="00AF7C85"/>
    <w:rsid w:val="00B020CA"/>
    <w:rsid w:val="00B0269F"/>
    <w:rsid w:val="00B02EDA"/>
    <w:rsid w:val="00B03061"/>
    <w:rsid w:val="00B03076"/>
    <w:rsid w:val="00B07D60"/>
    <w:rsid w:val="00B10159"/>
    <w:rsid w:val="00B108A2"/>
    <w:rsid w:val="00B10F7F"/>
    <w:rsid w:val="00B11D0B"/>
    <w:rsid w:val="00B12E62"/>
    <w:rsid w:val="00B13465"/>
    <w:rsid w:val="00B13499"/>
    <w:rsid w:val="00B146C1"/>
    <w:rsid w:val="00B14BB6"/>
    <w:rsid w:val="00B17C37"/>
    <w:rsid w:val="00B17C63"/>
    <w:rsid w:val="00B21814"/>
    <w:rsid w:val="00B21CCD"/>
    <w:rsid w:val="00B22E4F"/>
    <w:rsid w:val="00B23CAC"/>
    <w:rsid w:val="00B254F2"/>
    <w:rsid w:val="00B2568F"/>
    <w:rsid w:val="00B2716A"/>
    <w:rsid w:val="00B31673"/>
    <w:rsid w:val="00B31E31"/>
    <w:rsid w:val="00B36A3C"/>
    <w:rsid w:val="00B37A85"/>
    <w:rsid w:val="00B40703"/>
    <w:rsid w:val="00B41F28"/>
    <w:rsid w:val="00B44798"/>
    <w:rsid w:val="00B44B80"/>
    <w:rsid w:val="00B46049"/>
    <w:rsid w:val="00B46880"/>
    <w:rsid w:val="00B46ACA"/>
    <w:rsid w:val="00B47BF4"/>
    <w:rsid w:val="00B514E2"/>
    <w:rsid w:val="00B52E6D"/>
    <w:rsid w:val="00B53A0C"/>
    <w:rsid w:val="00B53A5E"/>
    <w:rsid w:val="00B53B8D"/>
    <w:rsid w:val="00B54073"/>
    <w:rsid w:val="00B562B0"/>
    <w:rsid w:val="00B568B6"/>
    <w:rsid w:val="00B56F21"/>
    <w:rsid w:val="00B57152"/>
    <w:rsid w:val="00B57854"/>
    <w:rsid w:val="00B609F1"/>
    <w:rsid w:val="00B61200"/>
    <w:rsid w:val="00B63637"/>
    <w:rsid w:val="00B6554A"/>
    <w:rsid w:val="00B65903"/>
    <w:rsid w:val="00B665AD"/>
    <w:rsid w:val="00B66E26"/>
    <w:rsid w:val="00B70A13"/>
    <w:rsid w:val="00B72F06"/>
    <w:rsid w:val="00B73289"/>
    <w:rsid w:val="00B7342A"/>
    <w:rsid w:val="00B7433B"/>
    <w:rsid w:val="00B7515D"/>
    <w:rsid w:val="00B76223"/>
    <w:rsid w:val="00B76DEF"/>
    <w:rsid w:val="00B77E60"/>
    <w:rsid w:val="00B8026D"/>
    <w:rsid w:val="00B806BC"/>
    <w:rsid w:val="00B81003"/>
    <w:rsid w:val="00B816AD"/>
    <w:rsid w:val="00B85935"/>
    <w:rsid w:val="00B85BF4"/>
    <w:rsid w:val="00B8710E"/>
    <w:rsid w:val="00B87AAC"/>
    <w:rsid w:val="00B91E9E"/>
    <w:rsid w:val="00B92969"/>
    <w:rsid w:val="00B93526"/>
    <w:rsid w:val="00B94E7F"/>
    <w:rsid w:val="00B95511"/>
    <w:rsid w:val="00B975FC"/>
    <w:rsid w:val="00BA09F7"/>
    <w:rsid w:val="00BA18A6"/>
    <w:rsid w:val="00BA543B"/>
    <w:rsid w:val="00BB070A"/>
    <w:rsid w:val="00BB09AE"/>
    <w:rsid w:val="00BB0AC1"/>
    <w:rsid w:val="00BB0CE2"/>
    <w:rsid w:val="00BB2AC5"/>
    <w:rsid w:val="00BB2F51"/>
    <w:rsid w:val="00BB4E12"/>
    <w:rsid w:val="00BB5B55"/>
    <w:rsid w:val="00BC0776"/>
    <w:rsid w:val="00BC0B11"/>
    <w:rsid w:val="00BC1498"/>
    <w:rsid w:val="00BC23FA"/>
    <w:rsid w:val="00BC2DBF"/>
    <w:rsid w:val="00BC3361"/>
    <w:rsid w:val="00BC40A7"/>
    <w:rsid w:val="00BC4733"/>
    <w:rsid w:val="00BC4C7E"/>
    <w:rsid w:val="00BC4FB3"/>
    <w:rsid w:val="00BC5404"/>
    <w:rsid w:val="00BC6393"/>
    <w:rsid w:val="00BC7039"/>
    <w:rsid w:val="00BC7646"/>
    <w:rsid w:val="00BC7887"/>
    <w:rsid w:val="00BC7D0B"/>
    <w:rsid w:val="00BC7DCE"/>
    <w:rsid w:val="00BD0F5B"/>
    <w:rsid w:val="00BD21E7"/>
    <w:rsid w:val="00BD3048"/>
    <w:rsid w:val="00BD40C6"/>
    <w:rsid w:val="00BD5496"/>
    <w:rsid w:val="00BD602F"/>
    <w:rsid w:val="00BD62BC"/>
    <w:rsid w:val="00BE11B8"/>
    <w:rsid w:val="00BE1904"/>
    <w:rsid w:val="00BE208D"/>
    <w:rsid w:val="00BE3013"/>
    <w:rsid w:val="00BE3505"/>
    <w:rsid w:val="00BE3D64"/>
    <w:rsid w:val="00BE401C"/>
    <w:rsid w:val="00BE43C6"/>
    <w:rsid w:val="00BE4F02"/>
    <w:rsid w:val="00BE53F3"/>
    <w:rsid w:val="00BE6A07"/>
    <w:rsid w:val="00BE6F3E"/>
    <w:rsid w:val="00BF0A25"/>
    <w:rsid w:val="00BF115A"/>
    <w:rsid w:val="00BF1430"/>
    <w:rsid w:val="00BF442C"/>
    <w:rsid w:val="00BF4953"/>
    <w:rsid w:val="00BF4E0B"/>
    <w:rsid w:val="00BF6158"/>
    <w:rsid w:val="00BF61F9"/>
    <w:rsid w:val="00BF7495"/>
    <w:rsid w:val="00C037F1"/>
    <w:rsid w:val="00C10284"/>
    <w:rsid w:val="00C10355"/>
    <w:rsid w:val="00C13CCF"/>
    <w:rsid w:val="00C13F62"/>
    <w:rsid w:val="00C1669F"/>
    <w:rsid w:val="00C16762"/>
    <w:rsid w:val="00C20884"/>
    <w:rsid w:val="00C20A9B"/>
    <w:rsid w:val="00C20D93"/>
    <w:rsid w:val="00C21916"/>
    <w:rsid w:val="00C21EE7"/>
    <w:rsid w:val="00C234D7"/>
    <w:rsid w:val="00C237E5"/>
    <w:rsid w:val="00C243CD"/>
    <w:rsid w:val="00C24BF7"/>
    <w:rsid w:val="00C265D9"/>
    <w:rsid w:val="00C271D6"/>
    <w:rsid w:val="00C2732C"/>
    <w:rsid w:val="00C307C1"/>
    <w:rsid w:val="00C30D45"/>
    <w:rsid w:val="00C3122D"/>
    <w:rsid w:val="00C323F9"/>
    <w:rsid w:val="00C32844"/>
    <w:rsid w:val="00C3320D"/>
    <w:rsid w:val="00C33C21"/>
    <w:rsid w:val="00C40CFD"/>
    <w:rsid w:val="00C41FB4"/>
    <w:rsid w:val="00C420AE"/>
    <w:rsid w:val="00C44BFB"/>
    <w:rsid w:val="00C46AB1"/>
    <w:rsid w:val="00C507C4"/>
    <w:rsid w:val="00C5091B"/>
    <w:rsid w:val="00C51E6C"/>
    <w:rsid w:val="00C53759"/>
    <w:rsid w:val="00C5567E"/>
    <w:rsid w:val="00C55977"/>
    <w:rsid w:val="00C564E9"/>
    <w:rsid w:val="00C56A2B"/>
    <w:rsid w:val="00C575CC"/>
    <w:rsid w:val="00C607D1"/>
    <w:rsid w:val="00C619D2"/>
    <w:rsid w:val="00C62500"/>
    <w:rsid w:val="00C635CB"/>
    <w:rsid w:val="00C63854"/>
    <w:rsid w:val="00C66386"/>
    <w:rsid w:val="00C66D56"/>
    <w:rsid w:val="00C6763A"/>
    <w:rsid w:val="00C708B3"/>
    <w:rsid w:val="00C709E9"/>
    <w:rsid w:val="00C70B7E"/>
    <w:rsid w:val="00C7155C"/>
    <w:rsid w:val="00C71E5B"/>
    <w:rsid w:val="00C73670"/>
    <w:rsid w:val="00C74795"/>
    <w:rsid w:val="00C74F56"/>
    <w:rsid w:val="00C7559E"/>
    <w:rsid w:val="00C75732"/>
    <w:rsid w:val="00C75DE4"/>
    <w:rsid w:val="00C80741"/>
    <w:rsid w:val="00C8078C"/>
    <w:rsid w:val="00C81408"/>
    <w:rsid w:val="00C81BD9"/>
    <w:rsid w:val="00C83D3C"/>
    <w:rsid w:val="00C84861"/>
    <w:rsid w:val="00C85040"/>
    <w:rsid w:val="00C861B6"/>
    <w:rsid w:val="00C8757A"/>
    <w:rsid w:val="00C87EE1"/>
    <w:rsid w:val="00C90859"/>
    <w:rsid w:val="00C90B5D"/>
    <w:rsid w:val="00C91D6C"/>
    <w:rsid w:val="00C91E7C"/>
    <w:rsid w:val="00C93A64"/>
    <w:rsid w:val="00C95D3E"/>
    <w:rsid w:val="00CA36B6"/>
    <w:rsid w:val="00CA3A58"/>
    <w:rsid w:val="00CA4536"/>
    <w:rsid w:val="00CA6BD7"/>
    <w:rsid w:val="00CA7061"/>
    <w:rsid w:val="00CA7348"/>
    <w:rsid w:val="00CB009A"/>
    <w:rsid w:val="00CB0EBB"/>
    <w:rsid w:val="00CB158B"/>
    <w:rsid w:val="00CB1A1C"/>
    <w:rsid w:val="00CB1C44"/>
    <w:rsid w:val="00CB5E65"/>
    <w:rsid w:val="00CB7E2C"/>
    <w:rsid w:val="00CC025B"/>
    <w:rsid w:val="00CC1E80"/>
    <w:rsid w:val="00CC25C3"/>
    <w:rsid w:val="00CC3898"/>
    <w:rsid w:val="00CC4531"/>
    <w:rsid w:val="00CC4DE7"/>
    <w:rsid w:val="00CC515D"/>
    <w:rsid w:val="00CC5ED4"/>
    <w:rsid w:val="00CC6CAE"/>
    <w:rsid w:val="00CC6EE1"/>
    <w:rsid w:val="00CD108B"/>
    <w:rsid w:val="00CD1543"/>
    <w:rsid w:val="00CD15A6"/>
    <w:rsid w:val="00CD1BDE"/>
    <w:rsid w:val="00CD1E54"/>
    <w:rsid w:val="00CD2063"/>
    <w:rsid w:val="00CD2CB3"/>
    <w:rsid w:val="00CD3F9E"/>
    <w:rsid w:val="00CD4BE3"/>
    <w:rsid w:val="00CE02DC"/>
    <w:rsid w:val="00CE10E7"/>
    <w:rsid w:val="00CE1927"/>
    <w:rsid w:val="00CE267E"/>
    <w:rsid w:val="00CE2771"/>
    <w:rsid w:val="00CE2AEA"/>
    <w:rsid w:val="00CE2FCF"/>
    <w:rsid w:val="00CE4A18"/>
    <w:rsid w:val="00CE4BE1"/>
    <w:rsid w:val="00CE56B1"/>
    <w:rsid w:val="00CE6B6C"/>
    <w:rsid w:val="00CE6E8B"/>
    <w:rsid w:val="00CF0057"/>
    <w:rsid w:val="00CF06C2"/>
    <w:rsid w:val="00CF0EFB"/>
    <w:rsid w:val="00CF164A"/>
    <w:rsid w:val="00CF2210"/>
    <w:rsid w:val="00CF62B6"/>
    <w:rsid w:val="00CF63A1"/>
    <w:rsid w:val="00CF69C8"/>
    <w:rsid w:val="00D00798"/>
    <w:rsid w:val="00D0166B"/>
    <w:rsid w:val="00D02259"/>
    <w:rsid w:val="00D03A19"/>
    <w:rsid w:val="00D049F5"/>
    <w:rsid w:val="00D07F45"/>
    <w:rsid w:val="00D10030"/>
    <w:rsid w:val="00D12661"/>
    <w:rsid w:val="00D13362"/>
    <w:rsid w:val="00D16439"/>
    <w:rsid w:val="00D1702C"/>
    <w:rsid w:val="00D1777A"/>
    <w:rsid w:val="00D17ECE"/>
    <w:rsid w:val="00D2062B"/>
    <w:rsid w:val="00D20B69"/>
    <w:rsid w:val="00D216FE"/>
    <w:rsid w:val="00D2191B"/>
    <w:rsid w:val="00D22C02"/>
    <w:rsid w:val="00D239F2"/>
    <w:rsid w:val="00D26102"/>
    <w:rsid w:val="00D27201"/>
    <w:rsid w:val="00D27C2A"/>
    <w:rsid w:val="00D319EC"/>
    <w:rsid w:val="00D31AD1"/>
    <w:rsid w:val="00D32468"/>
    <w:rsid w:val="00D34711"/>
    <w:rsid w:val="00D34FDC"/>
    <w:rsid w:val="00D35C76"/>
    <w:rsid w:val="00D36A59"/>
    <w:rsid w:val="00D37412"/>
    <w:rsid w:val="00D37750"/>
    <w:rsid w:val="00D4157E"/>
    <w:rsid w:val="00D41A28"/>
    <w:rsid w:val="00D41A2E"/>
    <w:rsid w:val="00D41CE3"/>
    <w:rsid w:val="00D44F2E"/>
    <w:rsid w:val="00D45B6F"/>
    <w:rsid w:val="00D46720"/>
    <w:rsid w:val="00D47C56"/>
    <w:rsid w:val="00D50A7E"/>
    <w:rsid w:val="00D51E32"/>
    <w:rsid w:val="00D54E7A"/>
    <w:rsid w:val="00D550B2"/>
    <w:rsid w:val="00D55893"/>
    <w:rsid w:val="00D5614F"/>
    <w:rsid w:val="00D57404"/>
    <w:rsid w:val="00D57EA3"/>
    <w:rsid w:val="00D606BC"/>
    <w:rsid w:val="00D623FB"/>
    <w:rsid w:val="00D624E3"/>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FB5"/>
    <w:rsid w:val="00D74123"/>
    <w:rsid w:val="00D74192"/>
    <w:rsid w:val="00D76101"/>
    <w:rsid w:val="00D76AA3"/>
    <w:rsid w:val="00D775EC"/>
    <w:rsid w:val="00D82059"/>
    <w:rsid w:val="00D83048"/>
    <w:rsid w:val="00D83249"/>
    <w:rsid w:val="00D839D9"/>
    <w:rsid w:val="00D841DF"/>
    <w:rsid w:val="00D846FE"/>
    <w:rsid w:val="00D849EA"/>
    <w:rsid w:val="00D84D7E"/>
    <w:rsid w:val="00D85010"/>
    <w:rsid w:val="00D85E0B"/>
    <w:rsid w:val="00D90208"/>
    <w:rsid w:val="00D91125"/>
    <w:rsid w:val="00D928BF"/>
    <w:rsid w:val="00D9370B"/>
    <w:rsid w:val="00D94879"/>
    <w:rsid w:val="00D95704"/>
    <w:rsid w:val="00DA08D3"/>
    <w:rsid w:val="00DA0CCF"/>
    <w:rsid w:val="00DA1254"/>
    <w:rsid w:val="00DA2105"/>
    <w:rsid w:val="00DA226E"/>
    <w:rsid w:val="00DA3271"/>
    <w:rsid w:val="00DA3ACF"/>
    <w:rsid w:val="00DA3C58"/>
    <w:rsid w:val="00DA54E5"/>
    <w:rsid w:val="00DA6319"/>
    <w:rsid w:val="00DA6C48"/>
    <w:rsid w:val="00DB09B6"/>
    <w:rsid w:val="00DB39C7"/>
    <w:rsid w:val="00DB50BE"/>
    <w:rsid w:val="00DB77B1"/>
    <w:rsid w:val="00DB7EE1"/>
    <w:rsid w:val="00DC0266"/>
    <w:rsid w:val="00DC0F83"/>
    <w:rsid w:val="00DC354B"/>
    <w:rsid w:val="00DC38E4"/>
    <w:rsid w:val="00DC3AAA"/>
    <w:rsid w:val="00DC5313"/>
    <w:rsid w:val="00DC55A5"/>
    <w:rsid w:val="00DC5A86"/>
    <w:rsid w:val="00DD0D4E"/>
    <w:rsid w:val="00DD12EC"/>
    <w:rsid w:val="00DD2E0B"/>
    <w:rsid w:val="00DD5297"/>
    <w:rsid w:val="00DD755C"/>
    <w:rsid w:val="00DD7B8A"/>
    <w:rsid w:val="00DE2134"/>
    <w:rsid w:val="00DE3986"/>
    <w:rsid w:val="00DE41B0"/>
    <w:rsid w:val="00DE42B2"/>
    <w:rsid w:val="00DE5BA8"/>
    <w:rsid w:val="00DF038D"/>
    <w:rsid w:val="00DF153F"/>
    <w:rsid w:val="00DF3BED"/>
    <w:rsid w:val="00DF433B"/>
    <w:rsid w:val="00DF451A"/>
    <w:rsid w:val="00DF4670"/>
    <w:rsid w:val="00DF4E57"/>
    <w:rsid w:val="00DF5442"/>
    <w:rsid w:val="00E003A9"/>
    <w:rsid w:val="00E00547"/>
    <w:rsid w:val="00E016F2"/>
    <w:rsid w:val="00E02714"/>
    <w:rsid w:val="00E05147"/>
    <w:rsid w:val="00E06607"/>
    <w:rsid w:val="00E07A5F"/>
    <w:rsid w:val="00E12F6E"/>
    <w:rsid w:val="00E13D02"/>
    <w:rsid w:val="00E149A5"/>
    <w:rsid w:val="00E14DDD"/>
    <w:rsid w:val="00E1606C"/>
    <w:rsid w:val="00E20D05"/>
    <w:rsid w:val="00E2121A"/>
    <w:rsid w:val="00E214EA"/>
    <w:rsid w:val="00E2293A"/>
    <w:rsid w:val="00E2434D"/>
    <w:rsid w:val="00E30290"/>
    <w:rsid w:val="00E31A47"/>
    <w:rsid w:val="00E32600"/>
    <w:rsid w:val="00E32895"/>
    <w:rsid w:val="00E3393D"/>
    <w:rsid w:val="00E34054"/>
    <w:rsid w:val="00E340F8"/>
    <w:rsid w:val="00E35948"/>
    <w:rsid w:val="00E37EC5"/>
    <w:rsid w:val="00E40FB8"/>
    <w:rsid w:val="00E42E5E"/>
    <w:rsid w:val="00E438BE"/>
    <w:rsid w:val="00E454AA"/>
    <w:rsid w:val="00E45805"/>
    <w:rsid w:val="00E46257"/>
    <w:rsid w:val="00E46FC4"/>
    <w:rsid w:val="00E4726A"/>
    <w:rsid w:val="00E50B1F"/>
    <w:rsid w:val="00E52741"/>
    <w:rsid w:val="00E528ED"/>
    <w:rsid w:val="00E535EB"/>
    <w:rsid w:val="00E53C64"/>
    <w:rsid w:val="00E54E12"/>
    <w:rsid w:val="00E54EBE"/>
    <w:rsid w:val="00E5599B"/>
    <w:rsid w:val="00E57066"/>
    <w:rsid w:val="00E57C15"/>
    <w:rsid w:val="00E60167"/>
    <w:rsid w:val="00E604E6"/>
    <w:rsid w:val="00E60DDB"/>
    <w:rsid w:val="00E61EAC"/>
    <w:rsid w:val="00E64E12"/>
    <w:rsid w:val="00E65C54"/>
    <w:rsid w:val="00E6674A"/>
    <w:rsid w:val="00E66DDF"/>
    <w:rsid w:val="00E67F01"/>
    <w:rsid w:val="00E70338"/>
    <w:rsid w:val="00E715DC"/>
    <w:rsid w:val="00E71737"/>
    <w:rsid w:val="00E736D6"/>
    <w:rsid w:val="00E73705"/>
    <w:rsid w:val="00E74A50"/>
    <w:rsid w:val="00E753E1"/>
    <w:rsid w:val="00E76C83"/>
    <w:rsid w:val="00E80481"/>
    <w:rsid w:val="00E8080B"/>
    <w:rsid w:val="00E809D9"/>
    <w:rsid w:val="00E81403"/>
    <w:rsid w:val="00E81786"/>
    <w:rsid w:val="00E833B2"/>
    <w:rsid w:val="00E8400B"/>
    <w:rsid w:val="00E85D1A"/>
    <w:rsid w:val="00E86C10"/>
    <w:rsid w:val="00E86D1B"/>
    <w:rsid w:val="00E8775A"/>
    <w:rsid w:val="00E9186D"/>
    <w:rsid w:val="00E92894"/>
    <w:rsid w:val="00E929D7"/>
    <w:rsid w:val="00E92E78"/>
    <w:rsid w:val="00E93E91"/>
    <w:rsid w:val="00E979EE"/>
    <w:rsid w:val="00EA24FA"/>
    <w:rsid w:val="00EA3366"/>
    <w:rsid w:val="00EA33DE"/>
    <w:rsid w:val="00EA3C3B"/>
    <w:rsid w:val="00EA467F"/>
    <w:rsid w:val="00EA4DF0"/>
    <w:rsid w:val="00EA573E"/>
    <w:rsid w:val="00EA5BBA"/>
    <w:rsid w:val="00EA69CF"/>
    <w:rsid w:val="00EA6CBA"/>
    <w:rsid w:val="00EB4819"/>
    <w:rsid w:val="00EB5D1F"/>
    <w:rsid w:val="00EB607E"/>
    <w:rsid w:val="00EB62AB"/>
    <w:rsid w:val="00EC17C1"/>
    <w:rsid w:val="00EC2266"/>
    <w:rsid w:val="00EC28D3"/>
    <w:rsid w:val="00EC3552"/>
    <w:rsid w:val="00EC3D47"/>
    <w:rsid w:val="00EC423D"/>
    <w:rsid w:val="00EC5C27"/>
    <w:rsid w:val="00EC65B8"/>
    <w:rsid w:val="00EC6708"/>
    <w:rsid w:val="00ED033D"/>
    <w:rsid w:val="00ED389E"/>
    <w:rsid w:val="00ED7142"/>
    <w:rsid w:val="00ED7C57"/>
    <w:rsid w:val="00EE02BD"/>
    <w:rsid w:val="00EE1DF2"/>
    <w:rsid w:val="00EE4E8C"/>
    <w:rsid w:val="00EE75CD"/>
    <w:rsid w:val="00EE7A45"/>
    <w:rsid w:val="00EF0D52"/>
    <w:rsid w:val="00EF1B26"/>
    <w:rsid w:val="00EF247E"/>
    <w:rsid w:val="00EF4176"/>
    <w:rsid w:val="00EF5254"/>
    <w:rsid w:val="00EF5816"/>
    <w:rsid w:val="00EF5B5E"/>
    <w:rsid w:val="00F00F2F"/>
    <w:rsid w:val="00F01D8B"/>
    <w:rsid w:val="00F03D8D"/>
    <w:rsid w:val="00F05E55"/>
    <w:rsid w:val="00F06542"/>
    <w:rsid w:val="00F118C2"/>
    <w:rsid w:val="00F12112"/>
    <w:rsid w:val="00F123EE"/>
    <w:rsid w:val="00F129D4"/>
    <w:rsid w:val="00F1341B"/>
    <w:rsid w:val="00F13F48"/>
    <w:rsid w:val="00F14839"/>
    <w:rsid w:val="00F15075"/>
    <w:rsid w:val="00F15B39"/>
    <w:rsid w:val="00F16602"/>
    <w:rsid w:val="00F16BA5"/>
    <w:rsid w:val="00F20A9C"/>
    <w:rsid w:val="00F2207E"/>
    <w:rsid w:val="00F22709"/>
    <w:rsid w:val="00F246C2"/>
    <w:rsid w:val="00F24F4F"/>
    <w:rsid w:val="00F26517"/>
    <w:rsid w:val="00F26FE9"/>
    <w:rsid w:val="00F273D0"/>
    <w:rsid w:val="00F3102C"/>
    <w:rsid w:val="00F33CB2"/>
    <w:rsid w:val="00F33D33"/>
    <w:rsid w:val="00F3409E"/>
    <w:rsid w:val="00F34A24"/>
    <w:rsid w:val="00F35291"/>
    <w:rsid w:val="00F359F0"/>
    <w:rsid w:val="00F36159"/>
    <w:rsid w:val="00F37260"/>
    <w:rsid w:val="00F408C7"/>
    <w:rsid w:val="00F4093B"/>
    <w:rsid w:val="00F421A8"/>
    <w:rsid w:val="00F42E03"/>
    <w:rsid w:val="00F43576"/>
    <w:rsid w:val="00F44D24"/>
    <w:rsid w:val="00F44D92"/>
    <w:rsid w:val="00F452EC"/>
    <w:rsid w:val="00F45576"/>
    <w:rsid w:val="00F459B7"/>
    <w:rsid w:val="00F45B9A"/>
    <w:rsid w:val="00F47FB4"/>
    <w:rsid w:val="00F508D2"/>
    <w:rsid w:val="00F516E6"/>
    <w:rsid w:val="00F5215A"/>
    <w:rsid w:val="00F57BAD"/>
    <w:rsid w:val="00F63423"/>
    <w:rsid w:val="00F643E3"/>
    <w:rsid w:val="00F6469F"/>
    <w:rsid w:val="00F65067"/>
    <w:rsid w:val="00F652BF"/>
    <w:rsid w:val="00F701FB"/>
    <w:rsid w:val="00F71568"/>
    <w:rsid w:val="00F73C7D"/>
    <w:rsid w:val="00F753F6"/>
    <w:rsid w:val="00F76D60"/>
    <w:rsid w:val="00F76EF1"/>
    <w:rsid w:val="00F81EEB"/>
    <w:rsid w:val="00F82EED"/>
    <w:rsid w:val="00F82F5C"/>
    <w:rsid w:val="00F83664"/>
    <w:rsid w:val="00F83E1A"/>
    <w:rsid w:val="00F84627"/>
    <w:rsid w:val="00F90E31"/>
    <w:rsid w:val="00F91D1D"/>
    <w:rsid w:val="00F921B3"/>
    <w:rsid w:val="00F92976"/>
    <w:rsid w:val="00F93580"/>
    <w:rsid w:val="00F950B2"/>
    <w:rsid w:val="00F95B2E"/>
    <w:rsid w:val="00FA25DD"/>
    <w:rsid w:val="00FA2E33"/>
    <w:rsid w:val="00FA468A"/>
    <w:rsid w:val="00FA5359"/>
    <w:rsid w:val="00FA71A3"/>
    <w:rsid w:val="00FB0632"/>
    <w:rsid w:val="00FB33F3"/>
    <w:rsid w:val="00FB36A4"/>
    <w:rsid w:val="00FB36E2"/>
    <w:rsid w:val="00FB4B61"/>
    <w:rsid w:val="00FB4C48"/>
    <w:rsid w:val="00FB5449"/>
    <w:rsid w:val="00FB7BFE"/>
    <w:rsid w:val="00FC059F"/>
    <w:rsid w:val="00FC0C03"/>
    <w:rsid w:val="00FC4AE8"/>
    <w:rsid w:val="00FC604A"/>
    <w:rsid w:val="00FD0088"/>
    <w:rsid w:val="00FD19E0"/>
    <w:rsid w:val="00FD4271"/>
    <w:rsid w:val="00FD4FCD"/>
    <w:rsid w:val="00FD50F4"/>
    <w:rsid w:val="00FD530F"/>
    <w:rsid w:val="00FD57F3"/>
    <w:rsid w:val="00FD736D"/>
    <w:rsid w:val="00FD7E91"/>
    <w:rsid w:val="00FE1369"/>
    <w:rsid w:val="00FE1615"/>
    <w:rsid w:val="00FE1ADA"/>
    <w:rsid w:val="00FE336E"/>
    <w:rsid w:val="00FE4126"/>
    <w:rsid w:val="00FE4600"/>
    <w:rsid w:val="00FE61A9"/>
    <w:rsid w:val="00FE66C9"/>
    <w:rsid w:val="00FE703D"/>
    <w:rsid w:val="00FE7F83"/>
    <w:rsid w:val="00FF11B5"/>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423"/>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5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styleId="Emphasis">
    <w:name w:val="Emphasis"/>
    <w:basedOn w:val="DefaultParagraphFont"/>
    <w:uiPriority w:val="20"/>
    <w:qFormat/>
    <w:rsid w:val="003F7C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0462085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659272">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37786365">
      <w:bodyDiv w:val="1"/>
      <w:marLeft w:val="0"/>
      <w:marRight w:val="0"/>
      <w:marTop w:val="0"/>
      <w:marBottom w:val="0"/>
      <w:divBdr>
        <w:top w:val="none" w:sz="0" w:space="0" w:color="auto"/>
        <w:left w:val="none" w:sz="0" w:space="0" w:color="auto"/>
        <w:bottom w:val="none" w:sz="0" w:space="0" w:color="auto"/>
        <w:right w:val="none" w:sz="0" w:space="0" w:color="auto"/>
      </w:divBdr>
    </w:div>
    <w:div w:id="254870482">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49529273">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84837959">
      <w:bodyDiv w:val="1"/>
      <w:marLeft w:val="0"/>
      <w:marRight w:val="0"/>
      <w:marTop w:val="0"/>
      <w:marBottom w:val="0"/>
      <w:divBdr>
        <w:top w:val="none" w:sz="0" w:space="0" w:color="auto"/>
        <w:left w:val="none" w:sz="0" w:space="0" w:color="auto"/>
        <w:bottom w:val="none" w:sz="0" w:space="0" w:color="auto"/>
        <w:right w:val="none" w:sz="0" w:space="0" w:color="auto"/>
      </w:divBdr>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4010594">
      <w:bodyDiv w:val="1"/>
      <w:marLeft w:val="0"/>
      <w:marRight w:val="0"/>
      <w:marTop w:val="0"/>
      <w:marBottom w:val="0"/>
      <w:divBdr>
        <w:top w:val="none" w:sz="0" w:space="0" w:color="auto"/>
        <w:left w:val="none" w:sz="0" w:space="0" w:color="auto"/>
        <w:bottom w:val="none" w:sz="0" w:space="0" w:color="auto"/>
        <w:right w:val="none" w:sz="0" w:space="0" w:color="auto"/>
      </w:divBdr>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3320387">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84231396">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0287618">
      <w:bodyDiv w:val="1"/>
      <w:marLeft w:val="0"/>
      <w:marRight w:val="0"/>
      <w:marTop w:val="0"/>
      <w:marBottom w:val="0"/>
      <w:divBdr>
        <w:top w:val="none" w:sz="0" w:space="0" w:color="auto"/>
        <w:left w:val="none" w:sz="0" w:space="0" w:color="auto"/>
        <w:bottom w:val="none" w:sz="0" w:space="0" w:color="auto"/>
        <w:right w:val="none" w:sz="0" w:space="0" w:color="auto"/>
      </w:divBdr>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897058528">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07961790">
      <w:bodyDiv w:val="1"/>
      <w:marLeft w:val="0"/>
      <w:marRight w:val="0"/>
      <w:marTop w:val="0"/>
      <w:marBottom w:val="0"/>
      <w:divBdr>
        <w:top w:val="none" w:sz="0" w:space="0" w:color="auto"/>
        <w:left w:val="none" w:sz="0" w:space="0" w:color="auto"/>
        <w:bottom w:val="none" w:sz="0" w:space="0" w:color="auto"/>
        <w:right w:val="none" w:sz="0" w:space="0" w:color="auto"/>
      </w:divBdr>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27154959">
      <w:bodyDiv w:val="1"/>
      <w:marLeft w:val="0"/>
      <w:marRight w:val="0"/>
      <w:marTop w:val="0"/>
      <w:marBottom w:val="0"/>
      <w:divBdr>
        <w:top w:val="none" w:sz="0" w:space="0" w:color="auto"/>
        <w:left w:val="none" w:sz="0" w:space="0" w:color="auto"/>
        <w:bottom w:val="none" w:sz="0" w:space="0" w:color="auto"/>
        <w:right w:val="none" w:sz="0" w:space="0" w:color="auto"/>
      </w:divBdr>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56957935">
      <w:bodyDiv w:val="1"/>
      <w:marLeft w:val="0"/>
      <w:marRight w:val="0"/>
      <w:marTop w:val="0"/>
      <w:marBottom w:val="0"/>
      <w:divBdr>
        <w:top w:val="none" w:sz="0" w:space="0" w:color="auto"/>
        <w:left w:val="none" w:sz="0" w:space="0" w:color="auto"/>
        <w:bottom w:val="none" w:sz="0" w:space="0" w:color="auto"/>
        <w:right w:val="none" w:sz="0" w:space="0" w:color="auto"/>
      </w:divBdr>
    </w:div>
    <w:div w:id="964233402">
      <w:bodyDiv w:val="1"/>
      <w:marLeft w:val="0"/>
      <w:marRight w:val="0"/>
      <w:marTop w:val="0"/>
      <w:marBottom w:val="0"/>
      <w:divBdr>
        <w:top w:val="none" w:sz="0" w:space="0" w:color="auto"/>
        <w:left w:val="none" w:sz="0" w:space="0" w:color="auto"/>
        <w:bottom w:val="none" w:sz="0" w:space="0" w:color="auto"/>
        <w:right w:val="none" w:sz="0" w:space="0" w:color="auto"/>
      </w:divBdr>
      <w:divsChild>
        <w:div w:id="257636206">
          <w:marLeft w:val="0"/>
          <w:marRight w:val="0"/>
          <w:marTop w:val="0"/>
          <w:marBottom w:val="0"/>
          <w:divBdr>
            <w:top w:val="single" w:sz="2" w:space="0" w:color="E3E3E3"/>
            <w:left w:val="single" w:sz="2" w:space="0" w:color="E3E3E3"/>
            <w:bottom w:val="single" w:sz="2" w:space="0" w:color="E3E3E3"/>
            <w:right w:val="single" w:sz="2" w:space="0" w:color="E3E3E3"/>
          </w:divBdr>
          <w:divsChild>
            <w:div w:id="1439257646">
              <w:marLeft w:val="0"/>
              <w:marRight w:val="0"/>
              <w:marTop w:val="0"/>
              <w:marBottom w:val="0"/>
              <w:divBdr>
                <w:top w:val="single" w:sz="2" w:space="0" w:color="E3E3E3"/>
                <w:left w:val="single" w:sz="2" w:space="0" w:color="E3E3E3"/>
                <w:bottom w:val="single" w:sz="2" w:space="0" w:color="E3E3E3"/>
                <w:right w:val="single" w:sz="2" w:space="0" w:color="E3E3E3"/>
              </w:divBdr>
              <w:divsChild>
                <w:div w:id="492575558">
                  <w:marLeft w:val="0"/>
                  <w:marRight w:val="0"/>
                  <w:marTop w:val="0"/>
                  <w:marBottom w:val="0"/>
                  <w:divBdr>
                    <w:top w:val="single" w:sz="2" w:space="0" w:color="E3E3E3"/>
                    <w:left w:val="single" w:sz="2" w:space="0" w:color="E3E3E3"/>
                    <w:bottom w:val="single" w:sz="2" w:space="0" w:color="E3E3E3"/>
                    <w:right w:val="single" w:sz="2" w:space="0" w:color="E3E3E3"/>
                  </w:divBdr>
                  <w:divsChild>
                    <w:div w:id="1205482213">
                      <w:marLeft w:val="0"/>
                      <w:marRight w:val="0"/>
                      <w:marTop w:val="0"/>
                      <w:marBottom w:val="0"/>
                      <w:divBdr>
                        <w:top w:val="single" w:sz="2" w:space="0" w:color="E3E3E3"/>
                        <w:left w:val="single" w:sz="2" w:space="0" w:color="E3E3E3"/>
                        <w:bottom w:val="single" w:sz="2" w:space="0" w:color="E3E3E3"/>
                        <w:right w:val="single" w:sz="2" w:space="0" w:color="E3E3E3"/>
                      </w:divBdr>
                      <w:divsChild>
                        <w:div w:id="2078166937">
                          <w:marLeft w:val="0"/>
                          <w:marRight w:val="0"/>
                          <w:marTop w:val="0"/>
                          <w:marBottom w:val="0"/>
                          <w:divBdr>
                            <w:top w:val="single" w:sz="2" w:space="0" w:color="E3E3E3"/>
                            <w:left w:val="single" w:sz="2" w:space="0" w:color="E3E3E3"/>
                            <w:bottom w:val="single" w:sz="2" w:space="0" w:color="E3E3E3"/>
                            <w:right w:val="single" w:sz="2" w:space="0" w:color="E3E3E3"/>
                          </w:divBdr>
                          <w:divsChild>
                            <w:div w:id="787971778">
                              <w:marLeft w:val="0"/>
                              <w:marRight w:val="0"/>
                              <w:marTop w:val="100"/>
                              <w:marBottom w:val="100"/>
                              <w:divBdr>
                                <w:top w:val="single" w:sz="2" w:space="0" w:color="E3E3E3"/>
                                <w:left w:val="single" w:sz="2" w:space="0" w:color="E3E3E3"/>
                                <w:bottom w:val="single" w:sz="2" w:space="0" w:color="E3E3E3"/>
                                <w:right w:val="single" w:sz="2" w:space="0" w:color="E3E3E3"/>
                              </w:divBdr>
                              <w:divsChild>
                                <w:div w:id="183716954">
                                  <w:marLeft w:val="0"/>
                                  <w:marRight w:val="0"/>
                                  <w:marTop w:val="0"/>
                                  <w:marBottom w:val="0"/>
                                  <w:divBdr>
                                    <w:top w:val="single" w:sz="2" w:space="0" w:color="E3E3E3"/>
                                    <w:left w:val="single" w:sz="2" w:space="0" w:color="E3E3E3"/>
                                    <w:bottom w:val="single" w:sz="2" w:space="0" w:color="E3E3E3"/>
                                    <w:right w:val="single" w:sz="2" w:space="0" w:color="E3E3E3"/>
                                  </w:divBdr>
                                  <w:divsChild>
                                    <w:div w:id="2041347124">
                                      <w:marLeft w:val="0"/>
                                      <w:marRight w:val="0"/>
                                      <w:marTop w:val="0"/>
                                      <w:marBottom w:val="0"/>
                                      <w:divBdr>
                                        <w:top w:val="single" w:sz="2" w:space="0" w:color="E3E3E3"/>
                                        <w:left w:val="single" w:sz="2" w:space="0" w:color="E3E3E3"/>
                                        <w:bottom w:val="single" w:sz="2" w:space="0" w:color="E3E3E3"/>
                                        <w:right w:val="single" w:sz="2" w:space="0" w:color="E3E3E3"/>
                                      </w:divBdr>
                                      <w:divsChild>
                                        <w:div w:id="933637350">
                                          <w:marLeft w:val="0"/>
                                          <w:marRight w:val="0"/>
                                          <w:marTop w:val="0"/>
                                          <w:marBottom w:val="0"/>
                                          <w:divBdr>
                                            <w:top w:val="single" w:sz="2" w:space="0" w:color="E3E3E3"/>
                                            <w:left w:val="single" w:sz="2" w:space="0" w:color="E3E3E3"/>
                                            <w:bottom w:val="single" w:sz="2" w:space="0" w:color="E3E3E3"/>
                                            <w:right w:val="single" w:sz="2" w:space="0" w:color="E3E3E3"/>
                                          </w:divBdr>
                                          <w:divsChild>
                                            <w:div w:id="420490528">
                                              <w:marLeft w:val="0"/>
                                              <w:marRight w:val="0"/>
                                              <w:marTop w:val="0"/>
                                              <w:marBottom w:val="0"/>
                                              <w:divBdr>
                                                <w:top w:val="single" w:sz="2" w:space="0" w:color="E3E3E3"/>
                                                <w:left w:val="single" w:sz="2" w:space="0" w:color="E3E3E3"/>
                                                <w:bottom w:val="single" w:sz="2" w:space="0" w:color="E3E3E3"/>
                                                <w:right w:val="single" w:sz="2" w:space="0" w:color="E3E3E3"/>
                                              </w:divBdr>
                                              <w:divsChild>
                                                <w:div w:id="871110058">
                                                  <w:marLeft w:val="0"/>
                                                  <w:marRight w:val="0"/>
                                                  <w:marTop w:val="0"/>
                                                  <w:marBottom w:val="0"/>
                                                  <w:divBdr>
                                                    <w:top w:val="single" w:sz="2" w:space="0" w:color="E3E3E3"/>
                                                    <w:left w:val="single" w:sz="2" w:space="0" w:color="E3E3E3"/>
                                                    <w:bottom w:val="single" w:sz="2" w:space="0" w:color="E3E3E3"/>
                                                    <w:right w:val="single" w:sz="2" w:space="0" w:color="E3E3E3"/>
                                                  </w:divBdr>
                                                  <w:divsChild>
                                                    <w:div w:id="501706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29405457">
          <w:marLeft w:val="0"/>
          <w:marRight w:val="0"/>
          <w:marTop w:val="0"/>
          <w:marBottom w:val="0"/>
          <w:divBdr>
            <w:top w:val="none" w:sz="0" w:space="0" w:color="auto"/>
            <w:left w:val="none" w:sz="0" w:space="0" w:color="auto"/>
            <w:bottom w:val="none" w:sz="0" w:space="0" w:color="auto"/>
            <w:right w:val="none" w:sz="0" w:space="0" w:color="auto"/>
          </w:divBdr>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56917683">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1389212">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197961973">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7036512">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1281670">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3449390">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499688722">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01509862">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75104785">
      <w:bodyDiv w:val="1"/>
      <w:marLeft w:val="0"/>
      <w:marRight w:val="0"/>
      <w:marTop w:val="0"/>
      <w:marBottom w:val="0"/>
      <w:divBdr>
        <w:top w:val="none" w:sz="0" w:space="0" w:color="auto"/>
        <w:left w:val="none" w:sz="0" w:space="0" w:color="auto"/>
        <w:bottom w:val="none" w:sz="0" w:space="0" w:color="auto"/>
        <w:right w:val="none" w:sz="0" w:space="0" w:color="auto"/>
      </w:divBdr>
      <w:divsChild>
        <w:div w:id="1228613840">
          <w:marLeft w:val="0"/>
          <w:marRight w:val="0"/>
          <w:marTop w:val="0"/>
          <w:marBottom w:val="0"/>
          <w:divBdr>
            <w:top w:val="single" w:sz="2" w:space="0" w:color="E3E3E3"/>
            <w:left w:val="single" w:sz="2" w:space="0" w:color="E3E3E3"/>
            <w:bottom w:val="single" w:sz="2" w:space="0" w:color="E3E3E3"/>
            <w:right w:val="single" w:sz="2" w:space="0" w:color="E3E3E3"/>
          </w:divBdr>
          <w:divsChild>
            <w:div w:id="33696019">
              <w:marLeft w:val="0"/>
              <w:marRight w:val="0"/>
              <w:marTop w:val="0"/>
              <w:marBottom w:val="0"/>
              <w:divBdr>
                <w:top w:val="single" w:sz="2" w:space="0" w:color="E3E3E3"/>
                <w:left w:val="single" w:sz="2" w:space="0" w:color="E3E3E3"/>
                <w:bottom w:val="single" w:sz="2" w:space="0" w:color="E3E3E3"/>
                <w:right w:val="single" w:sz="2" w:space="0" w:color="E3E3E3"/>
              </w:divBdr>
              <w:divsChild>
                <w:div w:id="1395083663">
                  <w:marLeft w:val="0"/>
                  <w:marRight w:val="0"/>
                  <w:marTop w:val="0"/>
                  <w:marBottom w:val="0"/>
                  <w:divBdr>
                    <w:top w:val="single" w:sz="2" w:space="0" w:color="E3E3E3"/>
                    <w:left w:val="single" w:sz="2" w:space="0" w:color="E3E3E3"/>
                    <w:bottom w:val="single" w:sz="2" w:space="0" w:color="E3E3E3"/>
                    <w:right w:val="single" w:sz="2" w:space="0" w:color="E3E3E3"/>
                  </w:divBdr>
                  <w:divsChild>
                    <w:div w:id="966739461">
                      <w:marLeft w:val="0"/>
                      <w:marRight w:val="0"/>
                      <w:marTop w:val="0"/>
                      <w:marBottom w:val="0"/>
                      <w:divBdr>
                        <w:top w:val="single" w:sz="2" w:space="0" w:color="E3E3E3"/>
                        <w:left w:val="single" w:sz="2" w:space="0" w:color="E3E3E3"/>
                        <w:bottom w:val="single" w:sz="2" w:space="0" w:color="E3E3E3"/>
                        <w:right w:val="single" w:sz="2" w:space="0" w:color="E3E3E3"/>
                      </w:divBdr>
                      <w:divsChild>
                        <w:div w:id="1512334511">
                          <w:marLeft w:val="0"/>
                          <w:marRight w:val="0"/>
                          <w:marTop w:val="0"/>
                          <w:marBottom w:val="0"/>
                          <w:divBdr>
                            <w:top w:val="single" w:sz="2" w:space="0" w:color="E3E3E3"/>
                            <w:left w:val="single" w:sz="2" w:space="0" w:color="E3E3E3"/>
                            <w:bottom w:val="single" w:sz="2" w:space="0" w:color="E3E3E3"/>
                            <w:right w:val="single" w:sz="2" w:space="0" w:color="E3E3E3"/>
                          </w:divBdr>
                          <w:divsChild>
                            <w:div w:id="747457750">
                              <w:marLeft w:val="0"/>
                              <w:marRight w:val="0"/>
                              <w:marTop w:val="100"/>
                              <w:marBottom w:val="100"/>
                              <w:divBdr>
                                <w:top w:val="single" w:sz="2" w:space="0" w:color="E3E3E3"/>
                                <w:left w:val="single" w:sz="2" w:space="0" w:color="E3E3E3"/>
                                <w:bottom w:val="single" w:sz="2" w:space="0" w:color="E3E3E3"/>
                                <w:right w:val="single" w:sz="2" w:space="0" w:color="E3E3E3"/>
                              </w:divBdr>
                              <w:divsChild>
                                <w:div w:id="63068904">
                                  <w:marLeft w:val="0"/>
                                  <w:marRight w:val="0"/>
                                  <w:marTop w:val="0"/>
                                  <w:marBottom w:val="0"/>
                                  <w:divBdr>
                                    <w:top w:val="single" w:sz="2" w:space="0" w:color="E3E3E3"/>
                                    <w:left w:val="single" w:sz="2" w:space="0" w:color="E3E3E3"/>
                                    <w:bottom w:val="single" w:sz="2" w:space="0" w:color="E3E3E3"/>
                                    <w:right w:val="single" w:sz="2" w:space="0" w:color="E3E3E3"/>
                                  </w:divBdr>
                                  <w:divsChild>
                                    <w:div w:id="1932736412">
                                      <w:marLeft w:val="0"/>
                                      <w:marRight w:val="0"/>
                                      <w:marTop w:val="0"/>
                                      <w:marBottom w:val="0"/>
                                      <w:divBdr>
                                        <w:top w:val="single" w:sz="2" w:space="0" w:color="E3E3E3"/>
                                        <w:left w:val="single" w:sz="2" w:space="0" w:color="E3E3E3"/>
                                        <w:bottom w:val="single" w:sz="2" w:space="0" w:color="E3E3E3"/>
                                        <w:right w:val="single" w:sz="2" w:space="0" w:color="E3E3E3"/>
                                      </w:divBdr>
                                      <w:divsChild>
                                        <w:div w:id="780030381">
                                          <w:marLeft w:val="0"/>
                                          <w:marRight w:val="0"/>
                                          <w:marTop w:val="0"/>
                                          <w:marBottom w:val="0"/>
                                          <w:divBdr>
                                            <w:top w:val="single" w:sz="2" w:space="0" w:color="E3E3E3"/>
                                            <w:left w:val="single" w:sz="2" w:space="0" w:color="E3E3E3"/>
                                            <w:bottom w:val="single" w:sz="2" w:space="0" w:color="E3E3E3"/>
                                            <w:right w:val="single" w:sz="2" w:space="0" w:color="E3E3E3"/>
                                          </w:divBdr>
                                          <w:divsChild>
                                            <w:div w:id="1957326944">
                                              <w:marLeft w:val="0"/>
                                              <w:marRight w:val="0"/>
                                              <w:marTop w:val="0"/>
                                              <w:marBottom w:val="0"/>
                                              <w:divBdr>
                                                <w:top w:val="single" w:sz="2" w:space="0" w:color="E3E3E3"/>
                                                <w:left w:val="single" w:sz="2" w:space="0" w:color="E3E3E3"/>
                                                <w:bottom w:val="single" w:sz="2" w:space="0" w:color="E3E3E3"/>
                                                <w:right w:val="single" w:sz="2" w:space="0" w:color="E3E3E3"/>
                                              </w:divBdr>
                                              <w:divsChild>
                                                <w:div w:id="2002809630">
                                                  <w:marLeft w:val="0"/>
                                                  <w:marRight w:val="0"/>
                                                  <w:marTop w:val="0"/>
                                                  <w:marBottom w:val="0"/>
                                                  <w:divBdr>
                                                    <w:top w:val="single" w:sz="2" w:space="0" w:color="E3E3E3"/>
                                                    <w:left w:val="single" w:sz="2" w:space="0" w:color="E3E3E3"/>
                                                    <w:bottom w:val="single" w:sz="2" w:space="0" w:color="E3E3E3"/>
                                                    <w:right w:val="single" w:sz="2" w:space="0" w:color="E3E3E3"/>
                                                  </w:divBdr>
                                                  <w:divsChild>
                                                    <w:div w:id="469177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30623422">
          <w:marLeft w:val="0"/>
          <w:marRight w:val="0"/>
          <w:marTop w:val="0"/>
          <w:marBottom w:val="0"/>
          <w:divBdr>
            <w:top w:val="none" w:sz="0" w:space="0" w:color="auto"/>
            <w:left w:val="none" w:sz="0" w:space="0" w:color="auto"/>
            <w:bottom w:val="none" w:sz="0" w:space="0" w:color="auto"/>
            <w:right w:val="none" w:sz="0" w:space="0" w:color="auto"/>
          </w:divBdr>
        </w:div>
      </w:divsChild>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42826740">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9401672">
      <w:bodyDiv w:val="1"/>
      <w:marLeft w:val="0"/>
      <w:marRight w:val="0"/>
      <w:marTop w:val="0"/>
      <w:marBottom w:val="0"/>
      <w:divBdr>
        <w:top w:val="none" w:sz="0" w:space="0" w:color="auto"/>
        <w:left w:val="none" w:sz="0" w:space="0" w:color="auto"/>
        <w:bottom w:val="none" w:sz="0" w:space="0" w:color="auto"/>
        <w:right w:val="none" w:sz="0" w:space="0" w:color="auto"/>
      </w:divBdr>
      <w:divsChild>
        <w:div w:id="1828325418">
          <w:marLeft w:val="0"/>
          <w:marRight w:val="0"/>
          <w:marTop w:val="0"/>
          <w:marBottom w:val="0"/>
          <w:divBdr>
            <w:top w:val="single" w:sz="2" w:space="0" w:color="E3E3E3"/>
            <w:left w:val="single" w:sz="2" w:space="0" w:color="E3E3E3"/>
            <w:bottom w:val="single" w:sz="2" w:space="0" w:color="E3E3E3"/>
            <w:right w:val="single" w:sz="2" w:space="0" w:color="E3E3E3"/>
          </w:divBdr>
          <w:divsChild>
            <w:div w:id="1881436281">
              <w:marLeft w:val="0"/>
              <w:marRight w:val="0"/>
              <w:marTop w:val="0"/>
              <w:marBottom w:val="0"/>
              <w:divBdr>
                <w:top w:val="single" w:sz="2" w:space="0" w:color="E3E3E3"/>
                <w:left w:val="single" w:sz="2" w:space="0" w:color="E3E3E3"/>
                <w:bottom w:val="single" w:sz="2" w:space="0" w:color="E3E3E3"/>
                <w:right w:val="single" w:sz="2" w:space="0" w:color="E3E3E3"/>
              </w:divBdr>
              <w:divsChild>
                <w:div w:id="1638100899">
                  <w:marLeft w:val="0"/>
                  <w:marRight w:val="0"/>
                  <w:marTop w:val="0"/>
                  <w:marBottom w:val="0"/>
                  <w:divBdr>
                    <w:top w:val="single" w:sz="2" w:space="0" w:color="E3E3E3"/>
                    <w:left w:val="single" w:sz="2" w:space="0" w:color="E3E3E3"/>
                    <w:bottom w:val="single" w:sz="2" w:space="0" w:color="E3E3E3"/>
                    <w:right w:val="single" w:sz="2" w:space="0" w:color="E3E3E3"/>
                  </w:divBdr>
                  <w:divsChild>
                    <w:div w:id="148400041">
                      <w:marLeft w:val="0"/>
                      <w:marRight w:val="0"/>
                      <w:marTop w:val="0"/>
                      <w:marBottom w:val="0"/>
                      <w:divBdr>
                        <w:top w:val="single" w:sz="2" w:space="0" w:color="E3E3E3"/>
                        <w:left w:val="single" w:sz="2" w:space="0" w:color="E3E3E3"/>
                        <w:bottom w:val="single" w:sz="2" w:space="0" w:color="E3E3E3"/>
                        <w:right w:val="single" w:sz="2" w:space="0" w:color="E3E3E3"/>
                      </w:divBdr>
                      <w:divsChild>
                        <w:div w:id="1435588894">
                          <w:marLeft w:val="0"/>
                          <w:marRight w:val="0"/>
                          <w:marTop w:val="0"/>
                          <w:marBottom w:val="0"/>
                          <w:divBdr>
                            <w:top w:val="single" w:sz="2" w:space="0" w:color="E3E3E3"/>
                            <w:left w:val="single" w:sz="2" w:space="0" w:color="E3E3E3"/>
                            <w:bottom w:val="single" w:sz="2" w:space="0" w:color="E3E3E3"/>
                            <w:right w:val="single" w:sz="2" w:space="0" w:color="E3E3E3"/>
                          </w:divBdr>
                          <w:divsChild>
                            <w:div w:id="1643776833">
                              <w:marLeft w:val="0"/>
                              <w:marRight w:val="0"/>
                              <w:marTop w:val="100"/>
                              <w:marBottom w:val="100"/>
                              <w:divBdr>
                                <w:top w:val="single" w:sz="2" w:space="0" w:color="E3E3E3"/>
                                <w:left w:val="single" w:sz="2" w:space="0" w:color="E3E3E3"/>
                                <w:bottom w:val="single" w:sz="2" w:space="0" w:color="E3E3E3"/>
                                <w:right w:val="single" w:sz="2" w:space="0" w:color="E3E3E3"/>
                              </w:divBdr>
                              <w:divsChild>
                                <w:div w:id="1230071394">
                                  <w:marLeft w:val="0"/>
                                  <w:marRight w:val="0"/>
                                  <w:marTop w:val="0"/>
                                  <w:marBottom w:val="0"/>
                                  <w:divBdr>
                                    <w:top w:val="single" w:sz="2" w:space="0" w:color="E3E3E3"/>
                                    <w:left w:val="single" w:sz="2" w:space="0" w:color="E3E3E3"/>
                                    <w:bottom w:val="single" w:sz="2" w:space="0" w:color="E3E3E3"/>
                                    <w:right w:val="single" w:sz="2" w:space="0" w:color="E3E3E3"/>
                                  </w:divBdr>
                                  <w:divsChild>
                                    <w:div w:id="1797260130">
                                      <w:marLeft w:val="0"/>
                                      <w:marRight w:val="0"/>
                                      <w:marTop w:val="0"/>
                                      <w:marBottom w:val="0"/>
                                      <w:divBdr>
                                        <w:top w:val="single" w:sz="2" w:space="0" w:color="E3E3E3"/>
                                        <w:left w:val="single" w:sz="2" w:space="0" w:color="E3E3E3"/>
                                        <w:bottom w:val="single" w:sz="2" w:space="0" w:color="E3E3E3"/>
                                        <w:right w:val="single" w:sz="2" w:space="0" w:color="E3E3E3"/>
                                      </w:divBdr>
                                      <w:divsChild>
                                        <w:div w:id="846795189">
                                          <w:marLeft w:val="0"/>
                                          <w:marRight w:val="0"/>
                                          <w:marTop w:val="0"/>
                                          <w:marBottom w:val="0"/>
                                          <w:divBdr>
                                            <w:top w:val="single" w:sz="2" w:space="0" w:color="E3E3E3"/>
                                            <w:left w:val="single" w:sz="2" w:space="0" w:color="E3E3E3"/>
                                            <w:bottom w:val="single" w:sz="2" w:space="0" w:color="E3E3E3"/>
                                            <w:right w:val="single" w:sz="2" w:space="0" w:color="E3E3E3"/>
                                          </w:divBdr>
                                          <w:divsChild>
                                            <w:div w:id="1134522974">
                                              <w:marLeft w:val="0"/>
                                              <w:marRight w:val="0"/>
                                              <w:marTop w:val="0"/>
                                              <w:marBottom w:val="0"/>
                                              <w:divBdr>
                                                <w:top w:val="single" w:sz="2" w:space="0" w:color="E3E3E3"/>
                                                <w:left w:val="single" w:sz="2" w:space="0" w:color="E3E3E3"/>
                                                <w:bottom w:val="single" w:sz="2" w:space="0" w:color="E3E3E3"/>
                                                <w:right w:val="single" w:sz="2" w:space="0" w:color="E3E3E3"/>
                                              </w:divBdr>
                                              <w:divsChild>
                                                <w:div w:id="1757096024">
                                                  <w:marLeft w:val="0"/>
                                                  <w:marRight w:val="0"/>
                                                  <w:marTop w:val="0"/>
                                                  <w:marBottom w:val="0"/>
                                                  <w:divBdr>
                                                    <w:top w:val="single" w:sz="2" w:space="0" w:color="E3E3E3"/>
                                                    <w:left w:val="single" w:sz="2" w:space="0" w:color="E3E3E3"/>
                                                    <w:bottom w:val="single" w:sz="2" w:space="0" w:color="E3E3E3"/>
                                                    <w:right w:val="single" w:sz="2" w:space="0" w:color="E3E3E3"/>
                                                  </w:divBdr>
                                                  <w:divsChild>
                                                    <w:div w:id="126123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2960439">
          <w:marLeft w:val="0"/>
          <w:marRight w:val="0"/>
          <w:marTop w:val="0"/>
          <w:marBottom w:val="0"/>
          <w:divBdr>
            <w:top w:val="none" w:sz="0" w:space="0" w:color="auto"/>
            <w:left w:val="none" w:sz="0" w:space="0" w:color="auto"/>
            <w:bottom w:val="none" w:sz="0" w:space="0" w:color="auto"/>
            <w:right w:val="none" w:sz="0" w:space="0" w:color="auto"/>
          </w:divBdr>
        </w:div>
      </w:divsChild>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20361377">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68973192">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78628087">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00104602">
      <w:bodyDiv w:val="1"/>
      <w:marLeft w:val="0"/>
      <w:marRight w:val="0"/>
      <w:marTop w:val="0"/>
      <w:marBottom w:val="0"/>
      <w:divBdr>
        <w:top w:val="none" w:sz="0" w:space="0" w:color="auto"/>
        <w:left w:val="none" w:sz="0" w:space="0" w:color="auto"/>
        <w:bottom w:val="none" w:sz="0" w:space="0" w:color="auto"/>
        <w:right w:val="none" w:sz="0" w:space="0" w:color="auto"/>
      </w:divBdr>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20101276">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4325</TotalTime>
  <Pages>10</Pages>
  <Words>1829</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Ami Lifesciences Pvt ltd</vt:lpstr>
    </vt:vector>
  </TitlesOfParts>
  <Company/>
  <LinksUpToDate>false</LinksUpToDate>
  <CharactersWithSpaces>12231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subject/>
  <dc:creator>Vidhi Kansara</dc:creator>
  <cp:keywords/>
  <dc:description/>
  <cp:lastModifiedBy>Hetvi Topiwala</cp:lastModifiedBy>
  <cp:revision>316</cp:revision>
  <dcterms:created xsi:type="dcterms:W3CDTF">2023-11-04T06:44:00Z</dcterms:created>
  <dcterms:modified xsi:type="dcterms:W3CDTF">2024-03-07T04:34:00Z</dcterms:modified>
</cp:coreProperties>
</file>