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F6C3" w14:textId="77777777" w:rsidR="003C54FB" w:rsidRDefault="00073E80">
      <w:pPr>
        <w:tabs>
          <w:tab w:val="center" w:pos="4968"/>
        </w:tabs>
        <w:spacing w:after="200"/>
        <w:jc w:val="both"/>
        <w:rPr>
          <w:rFonts w:cstheme="minorHAnsi"/>
          <w:b w:val="0"/>
          <w:color w:val="auto"/>
          <w:sz w:val="24"/>
          <w:szCs w:val="24"/>
        </w:rPr>
      </w:pPr>
      <w:r>
        <w:rPr>
          <w:noProof/>
        </w:rPr>
        <mc:AlternateContent>
          <mc:Choice Requires="wpg">
            <w:drawing>
              <wp:anchor distT="0" distB="0" distL="0" distR="0" simplePos="0" relativeHeight="251666432" behindDoc="1" locked="0" layoutInCell="1" allowOverlap="1" wp14:anchorId="0FB6F76C" wp14:editId="0FB6F76D">
                <wp:simplePos x="0" y="0"/>
                <wp:positionH relativeFrom="page">
                  <wp:posOffset>4855210</wp:posOffset>
                </wp:positionH>
                <wp:positionV relativeFrom="page">
                  <wp:posOffset>15240</wp:posOffset>
                </wp:positionV>
                <wp:extent cx="2940050" cy="10696575"/>
                <wp:effectExtent l="0" t="0" r="0" b="9525"/>
                <wp:wrapNone/>
                <wp:docPr id="1" name="Group 1"/>
                <wp:cNvGraphicFramePr/>
                <a:graphic xmlns:a="http://schemas.openxmlformats.org/drawingml/2006/main">
                  <a:graphicData uri="http://schemas.microsoft.com/office/word/2010/wordprocessingGroup">
                    <wpg:wgp>
                      <wpg:cNvGrpSpPr/>
                      <wpg:grpSpPr>
                        <a:xfrm>
                          <a:off x="0" y="0"/>
                          <a:ext cx="2940050" cy="10696575"/>
                          <a:chOff x="0" y="0"/>
                          <a:chExt cx="2940632" cy="10696978"/>
                        </a:xfrm>
                      </wpg:grpSpPr>
                      <wps:wsp>
                        <wps:cNvPr id="2" name="Graphic 2"/>
                        <wps:cNvSpPr/>
                        <wps:spPr>
                          <a:xfrm>
                            <a:off x="0" y="0"/>
                            <a:ext cx="2940050" cy="8879205"/>
                          </a:xfrm>
                          <a:custGeom>
                            <a:avLst/>
                            <a:gdLst/>
                            <a:ahLst/>
                            <a:cxnLst/>
                            <a:rect l="l" t="t" r="r" b="b"/>
                            <a:pathLst>
                              <a:path w="2940050" h="8879205">
                                <a:moveTo>
                                  <a:pt x="2940035" y="8878814"/>
                                </a:moveTo>
                                <a:lnTo>
                                  <a:pt x="2940035" y="0"/>
                                </a:lnTo>
                                <a:lnTo>
                                  <a:pt x="579211" y="0"/>
                                </a:lnTo>
                                <a:lnTo>
                                  <a:pt x="545833" y="70477"/>
                                </a:lnTo>
                                <a:lnTo>
                                  <a:pt x="517222" y="132853"/>
                                </a:lnTo>
                                <a:lnTo>
                                  <a:pt x="489463" y="195178"/>
                                </a:lnTo>
                                <a:lnTo>
                                  <a:pt x="462548" y="257451"/>
                                </a:lnTo>
                                <a:lnTo>
                                  <a:pt x="436470" y="319670"/>
                                </a:lnTo>
                                <a:lnTo>
                                  <a:pt x="411224" y="381833"/>
                                </a:lnTo>
                                <a:lnTo>
                                  <a:pt x="386802" y="443938"/>
                                </a:lnTo>
                                <a:lnTo>
                                  <a:pt x="363198" y="505983"/>
                                </a:lnTo>
                                <a:lnTo>
                                  <a:pt x="340406" y="567966"/>
                                </a:lnTo>
                                <a:lnTo>
                                  <a:pt x="318419" y="629886"/>
                                </a:lnTo>
                                <a:lnTo>
                                  <a:pt x="297229" y="691741"/>
                                </a:lnTo>
                                <a:lnTo>
                                  <a:pt x="276831" y="753528"/>
                                </a:lnTo>
                                <a:lnTo>
                                  <a:pt x="257219" y="815246"/>
                                </a:lnTo>
                                <a:lnTo>
                                  <a:pt x="238384" y="876893"/>
                                </a:lnTo>
                                <a:lnTo>
                                  <a:pt x="220322" y="938468"/>
                                </a:lnTo>
                                <a:lnTo>
                                  <a:pt x="203024" y="999967"/>
                                </a:lnTo>
                                <a:lnTo>
                                  <a:pt x="186486" y="1061390"/>
                                </a:lnTo>
                                <a:lnTo>
                                  <a:pt x="170699" y="1122735"/>
                                </a:lnTo>
                                <a:lnTo>
                                  <a:pt x="155658" y="1183999"/>
                                </a:lnTo>
                                <a:lnTo>
                                  <a:pt x="141355" y="1245181"/>
                                </a:lnTo>
                                <a:lnTo>
                                  <a:pt x="127785" y="1306279"/>
                                </a:lnTo>
                                <a:lnTo>
                                  <a:pt x="114941" y="1367291"/>
                                </a:lnTo>
                                <a:lnTo>
                                  <a:pt x="102815" y="1428215"/>
                                </a:lnTo>
                                <a:lnTo>
                                  <a:pt x="91402" y="1489050"/>
                                </a:lnTo>
                                <a:lnTo>
                                  <a:pt x="80695" y="1549793"/>
                                </a:lnTo>
                                <a:lnTo>
                                  <a:pt x="70688" y="1610443"/>
                                </a:lnTo>
                                <a:lnTo>
                                  <a:pt x="61372" y="1670997"/>
                                </a:lnTo>
                                <a:lnTo>
                                  <a:pt x="52743" y="1731454"/>
                                </a:lnTo>
                                <a:lnTo>
                                  <a:pt x="44794" y="1791813"/>
                                </a:lnTo>
                                <a:lnTo>
                                  <a:pt x="37517" y="1852070"/>
                                </a:lnTo>
                                <a:lnTo>
                                  <a:pt x="30907" y="1912225"/>
                                </a:lnTo>
                                <a:lnTo>
                                  <a:pt x="24956" y="1972276"/>
                                </a:lnTo>
                                <a:lnTo>
                                  <a:pt x="19659" y="2032219"/>
                                </a:lnTo>
                                <a:lnTo>
                                  <a:pt x="15008" y="2092055"/>
                                </a:lnTo>
                                <a:lnTo>
                                  <a:pt x="10997" y="2151780"/>
                                </a:lnTo>
                                <a:lnTo>
                                  <a:pt x="7619" y="2211394"/>
                                </a:lnTo>
                                <a:lnTo>
                                  <a:pt x="4868" y="2270893"/>
                                </a:lnTo>
                                <a:lnTo>
                                  <a:pt x="2737" y="2330277"/>
                                </a:lnTo>
                                <a:lnTo>
                                  <a:pt x="1220" y="2389543"/>
                                </a:lnTo>
                                <a:lnTo>
                                  <a:pt x="309" y="2448689"/>
                                </a:lnTo>
                                <a:lnTo>
                                  <a:pt x="0" y="2507714"/>
                                </a:lnTo>
                                <a:lnTo>
                                  <a:pt x="283" y="2566616"/>
                                </a:lnTo>
                                <a:lnTo>
                                  <a:pt x="2606" y="2684043"/>
                                </a:lnTo>
                                <a:lnTo>
                                  <a:pt x="7224" y="2800954"/>
                                </a:lnTo>
                                <a:lnTo>
                                  <a:pt x="14086" y="2917335"/>
                                </a:lnTo>
                                <a:lnTo>
                                  <a:pt x="23138" y="3033171"/>
                                </a:lnTo>
                                <a:lnTo>
                                  <a:pt x="34328" y="3148446"/>
                                </a:lnTo>
                                <a:lnTo>
                                  <a:pt x="47603" y="3263147"/>
                                </a:lnTo>
                                <a:lnTo>
                                  <a:pt x="62909" y="3377258"/>
                                </a:lnTo>
                                <a:lnTo>
                                  <a:pt x="80196" y="3490764"/>
                                </a:lnTo>
                                <a:lnTo>
                                  <a:pt x="99409" y="3603650"/>
                                </a:lnTo>
                                <a:lnTo>
                                  <a:pt x="120495" y="3715901"/>
                                </a:lnTo>
                                <a:lnTo>
                                  <a:pt x="143403" y="3827502"/>
                                </a:lnTo>
                                <a:lnTo>
                                  <a:pt x="168080" y="3938439"/>
                                </a:lnTo>
                                <a:lnTo>
                                  <a:pt x="194472" y="4048697"/>
                                </a:lnTo>
                                <a:lnTo>
                                  <a:pt x="222527" y="4158260"/>
                                </a:lnTo>
                                <a:lnTo>
                                  <a:pt x="252192" y="4267113"/>
                                </a:lnTo>
                                <a:lnTo>
                                  <a:pt x="283414" y="4375243"/>
                                </a:lnTo>
                                <a:lnTo>
                                  <a:pt x="316141" y="4482633"/>
                                </a:lnTo>
                                <a:lnTo>
                                  <a:pt x="350320" y="4589269"/>
                                </a:lnTo>
                                <a:lnTo>
                                  <a:pt x="385898" y="4695135"/>
                                </a:lnTo>
                                <a:lnTo>
                                  <a:pt x="422823" y="4800218"/>
                                </a:lnTo>
                                <a:lnTo>
                                  <a:pt x="461041" y="4904502"/>
                                </a:lnTo>
                                <a:lnTo>
                                  <a:pt x="500500" y="5007972"/>
                                </a:lnTo>
                                <a:lnTo>
                                  <a:pt x="541147" y="5110613"/>
                                </a:lnTo>
                                <a:lnTo>
                                  <a:pt x="582929" y="5212410"/>
                                </a:lnTo>
                                <a:lnTo>
                                  <a:pt x="625794" y="5313349"/>
                                </a:lnTo>
                                <a:lnTo>
                                  <a:pt x="669689" y="5413414"/>
                                </a:lnTo>
                                <a:lnTo>
                                  <a:pt x="714561" y="5512591"/>
                                </a:lnTo>
                                <a:lnTo>
                                  <a:pt x="760357" y="5610864"/>
                                </a:lnTo>
                                <a:lnTo>
                                  <a:pt x="830669" y="5756547"/>
                                </a:lnTo>
                                <a:lnTo>
                                  <a:pt x="902764" y="5900114"/>
                                </a:lnTo>
                                <a:lnTo>
                                  <a:pt x="976464" y="6041513"/>
                                </a:lnTo>
                                <a:lnTo>
                                  <a:pt x="1051590" y="6180695"/>
                                </a:lnTo>
                                <a:lnTo>
                                  <a:pt x="1127966" y="6317609"/>
                                </a:lnTo>
                                <a:lnTo>
                                  <a:pt x="1205413" y="6452205"/>
                                </a:lnTo>
                                <a:lnTo>
                                  <a:pt x="1283752" y="6584432"/>
                                </a:lnTo>
                                <a:lnTo>
                                  <a:pt x="1362806" y="6714240"/>
                                </a:lnTo>
                                <a:lnTo>
                                  <a:pt x="1442396" y="6841579"/>
                                </a:lnTo>
                                <a:lnTo>
                                  <a:pt x="1522346" y="6966398"/>
                                </a:lnTo>
                                <a:lnTo>
                                  <a:pt x="1629195" y="7128817"/>
                                </a:lnTo>
                                <a:lnTo>
                                  <a:pt x="1735943" y="7286548"/>
                                </a:lnTo>
                                <a:lnTo>
                                  <a:pt x="1842168" y="7439470"/>
                                </a:lnTo>
                                <a:lnTo>
                                  <a:pt x="1973571" y="7623680"/>
                                </a:lnTo>
                                <a:lnTo>
                                  <a:pt x="2102673" y="7799957"/>
                                </a:lnTo>
                                <a:lnTo>
                                  <a:pt x="2253397" y="8000692"/>
                                </a:lnTo>
                                <a:lnTo>
                                  <a:pt x="2444900" y="8249350"/>
                                </a:lnTo>
                                <a:lnTo>
                                  <a:pt x="2906240" y="8835164"/>
                                </a:lnTo>
                                <a:lnTo>
                                  <a:pt x="2940035" y="8878814"/>
                                </a:lnTo>
                                <a:close/>
                              </a:path>
                            </a:pathLst>
                          </a:custGeom>
                          <a:solidFill>
                            <a:srgbClr val="D8EDEB"/>
                          </a:solidFill>
                        </wps:spPr>
                        <wps:bodyPr wrap="square" lIns="0" tIns="0" rIns="0" bIns="0" rtlCol="0">
                          <a:noAutofit/>
                        </wps:bodyPr>
                      </wps:wsp>
                      <wps:wsp>
                        <wps:cNvPr id="3" name="Graphic 3"/>
                        <wps:cNvSpPr/>
                        <wps:spPr>
                          <a:xfrm>
                            <a:off x="600065" y="5573798"/>
                            <a:ext cx="2339975" cy="5123180"/>
                          </a:xfrm>
                          <a:custGeom>
                            <a:avLst/>
                            <a:gdLst/>
                            <a:ahLst/>
                            <a:cxnLst/>
                            <a:rect l="l" t="t" r="r" b="b"/>
                            <a:pathLst>
                              <a:path w="2339975" h="5123180">
                                <a:moveTo>
                                  <a:pt x="2339970" y="5122775"/>
                                </a:moveTo>
                                <a:lnTo>
                                  <a:pt x="2339970" y="0"/>
                                </a:lnTo>
                                <a:lnTo>
                                  <a:pt x="2331438" y="30659"/>
                                </a:lnTo>
                                <a:lnTo>
                                  <a:pt x="2307562" y="120598"/>
                                </a:lnTo>
                                <a:lnTo>
                                  <a:pt x="2284967" y="211281"/>
                                </a:lnTo>
                                <a:lnTo>
                                  <a:pt x="2263622" y="302623"/>
                                </a:lnTo>
                                <a:lnTo>
                                  <a:pt x="2243498" y="394536"/>
                                </a:lnTo>
                                <a:lnTo>
                                  <a:pt x="2224562" y="486936"/>
                                </a:lnTo>
                                <a:lnTo>
                                  <a:pt x="2198323" y="626261"/>
                                </a:lnTo>
                                <a:lnTo>
                                  <a:pt x="2174588" y="766196"/>
                                </a:lnTo>
                                <a:lnTo>
                                  <a:pt x="2153255" y="906452"/>
                                </a:lnTo>
                                <a:lnTo>
                                  <a:pt x="2134220" y="1046740"/>
                                </a:lnTo>
                                <a:lnTo>
                                  <a:pt x="2112238" y="1233337"/>
                                </a:lnTo>
                                <a:lnTo>
                                  <a:pt x="2093915" y="1418786"/>
                                </a:lnTo>
                                <a:lnTo>
                                  <a:pt x="2079007" y="1602399"/>
                                </a:lnTo>
                                <a:lnTo>
                                  <a:pt x="2064803" y="1828288"/>
                                </a:lnTo>
                                <a:lnTo>
                                  <a:pt x="2055076" y="2048891"/>
                                </a:lnTo>
                                <a:lnTo>
                                  <a:pt x="2049349" y="2262868"/>
                                </a:lnTo>
                                <a:lnTo>
                                  <a:pt x="2047087" y="2509000"/>
                                </a:lnTo>
                                <a:lnTo>
                                  <a:pt x="2046268" y="2559909"/>
                                </a:lnTo>
                                <a:lnTo>
                                  <a:pt x="2043833" y="2610615"/>
                                </a:lnTo>
                                <a:lnTo>
                                  <a:pt x="2039812" y="2661113"/>
                                </a:lnTo>
                                <a:lnTo>
                                  <a:pt x="2034237" y="2711395"/>
                                </a:lnTo>
                                <a:lnTo>
                                  <a:pt x="2027139" y="2761456"/>
                                </a:lnTo>
                                <a:lnTo>
                                  <a:pt x="2018548" y="2811290"/>
                                </a:lnTo>
                                <a:lnTo>
                                  <a:pt x="2008496" y="2860891"/>
                                </a:lnTo>
                                <a:lnTo>
                                  <a:pt x="1997014" y="2910252"/>
                                </a:lnTo>
                                <a:lnTo>
                                  <a:pt x="1984133" y="2959368"/>
                                </a:lnTo>
                                <a:lnTo>
                                  <a:pt x="1969885" y="3008232"/>
                                </a:lnTo>
                                <a:lnTo>
                                  <a:pt x="1954299" y="3056838"/>
                                </a:lnTo>
                                <a:lnTo>
                                  <a:pt x="1937407" y="3105181"/>
                                </a:lnTo>
                                <a:lnTo>
                                  <a:pt x="1919241" y="3153253"/>
                                </a:lnTo>
                                <a:lnTo>
                                  <a:pt x="1899832" y="3201050"/>
                                </a:lnTo>
                                <a:lnTo>
                                  <a:pt x="1879209" y="3248564"/>
                                </a:lnTo>
                                <a:lnTo>
                                  <a:pt x="1857406" y="3295790"/>
                                </a:lnTo>
                                <a:lnTo>
                                  <a:pt x="1834451" y="3342722"/>
                                </a:lnTo>
                                <a:lnTo>
                                  <a:pt x="1810378" y="3389353"/>
                                </a:lnTo>
                                <a:lnTo>
                                  <a:pt x="1785216" y="3435678"/>
                                </a:lnTo>
                                <a:lnTo>
                                  <a:pt x="1758998" y="3481689"/>
                                </a:lnTo>
                                <a:lnTo>
                                  <a:pt x="1731753" y="3527383"/>
                                </a:lnTo>
                                <a:lnTo>
                                  <a:pt x="1703513" y="3572751"/>
                                </a:lnTo>
                                <a:lnTo>
                                  <a:pt x="1674309" y="3617788"/>
                                </a:lnTo>
                                <a:lnTo>
                                  <a:pt x="1644173" y="3662488"/>
                                </a:lnTo>
                                <a:lnTo>
                                  <a:pt x="1613134" y="3706845"/>
                                </a:lnTo>
                                <a:lnTo>
                                  <a:pt x="1581225" y="3750852"/>
                                </a:lnTo>
                                <a:lnTo>
                                  <a:pt x="1548477" y="3794504"/>
                                </a:lnTo>
                                <a:lnTo>
                                  <a:pt x="1514920" y="3837795"/>
                                </a:lnTo>
                                <a:lnTo>
                                  <a:pt x="1480585" y="3880718"/>
                                </a:lnTo>
                                <a:lnTo>
                                  <a:pt x="1445504" y="3923267"/>
                                </a:lnTo>
                                <a:lnTo>
                                  <a:pt x="1409708" y="3965436"/>
                                </a:lnTo>
                                <a:lnTo>
                                  <a:pt x="1373228" y="4007219"/>
                                </a:lnTo>
                                <a:lnTo>
                                  <a:pt x="1336094" y="4048610"/>
                                </a:lnTo>
                                <a:lnTo>
                                  <a:pt x="1298339" y="4089603"/>
                                </a:lnTo>
                                <a:lnTo>
                                  <a:pt x="1259992" y="4130192"/>
                                </a:lnTo>
                                <a:lnTo>
                                  <a:pt x="1221086" y="4170370"/>
                                </a:lnTo>
                                <a:lnTo>
                                  <a:pt x="1181651" y="4210132"/>
                                </a:lnTo>
                                <a:lnTo>
                                  <a:pt x="1141718" y="4249472"/>
                                </a:lnTo>
                                <a:lnTo>
                                  <a:pt x="1101319" y="4288382"/>
                                </a:lnTo>
                                <a:lnTo>
                                  <a:pt x="1060483" y="4326858"/>
                                </a:lnTo>
                                <a:lnTo>
                                  <a:pt x="1019244" y="4364893"/>
                                </a:lnTo>
                                <a:lnTo>
                                  <a:pt x="977631" y="4402480"/>
                                </a:lnTo>
                                <a:lnTo>
                                  <a:pt x="935676" y="4439615"/>
                                </a:lnTo>
                                <a:lnTo>
                                  <a:pt x="893409" y="4476290"/>
                                </a:lnTo>
                                <a:lnTo>
                                  <a:pt x="850862" y="4512500"/>
                                </a:lnTo>
                                <a:lnTo>
                                  <a:pt x="808066" y="4548239"/>
                                </a:lnTo>
                                <a:lnTo>
                                  <a:pt x="765053" y="4583500"/>
                                </a:lnTo>
                                <a:lnTo>
                                  <a:pt x="721852" y="4618277"/>
                                </a:lnTo>
                                <a:lnTo>
                                  <a:pt x="678495" y="4652565"/>
                                </a:lnTo>
                                <a:lnTo>
                                  <a:pt x="635014" y="4686357"/>
                                </a:lnTo>
                                <a:lnTo>
                                  <a:pt x="591438" y="4719646"/>
                                </a:lnTo>
                                <a:lnTo>
                                  <a:pt x="547801" y="4752428"/>
                                </a:lnTo>
                                <a:lnTo>
                                  <a:pt x="504131" y="4784696"/>
                                </a:lnTo>
                                <a:lnTo>
                                  <a:pt x="460462" y="4816443"/>
                                </a:lnTo>
                                <a:lnTo>
                                  <a:pt x="416822" y="4847664"/>
                                </a:lnTo>
                                <a:lnTo>
                                  <a:pt x="373245" y="4878352"/>
                                </a:lnTo>
                                <a:lnTo>
                                  <a:pt x="329760" y="4908501"/>
                                </a:lnTo>
                                <a:lnTo>
                                  <a:pt x="286399" y="4938106"/>
                                </a:lnTo>
                                <a:lnTo>
                                  <a:pt x="243193" y="4967161"/>
                                </a:lnTo>
                                <a:lnTo>
                                  <a:pt x="200173" y="4995658"/>
                                </a:lnTo>
                                <a:lnTo>
                                  <a:pt x="157370" y="5023592"/>
                                </a:lnTo>
                                <a:lnTo>
                                  <a:pt x="114816" y="5050957"/>
                                </a:lnTo>
                                <a:lnTo>
                                  <a:pt x="72540" y="5077747"/>
                                </a:lnTo>
                                <a:lnTo>
                                  <a:pt x="30575" y="5103955"/>
                                </a:lnTo>
                                <a:lnTo>
                                  <a:pt x="0" y="5122775"/>
                                </a:lnTo>
                                <a:lnTo>
                                  <a:pt x="2339970" y="5122775"/>
                                </a:lnTo>
                                <a:close/>
                              </a:path>
                            </a:pathLst>
                          </a:custGeom>
                          <a:solidFill>
                            <a:srgbClr val="78A29C"/>
                          </a:solidFill>
                        </wps:spPr>
                        <wps:bodyPr wrap="square" lIns="0" tIns="0" rIns="0" bIns="0" rtlCol="0">
                          <a:noAutofit/>
                        </wps:bodyPr>
                      </wps:wsp>
                      <wps:wsp>
                        <wps:cNvPr id="4" name="Graphic 4"/>
                        <wps:cNvSpPr/>
                        <wps:spPr>
                          <a:xfrm>
                            <a:off x="1408377" y="10"/>
                            <a:ext cx="1532255" cy="10696575"/>
                          </a:xfrm>
                          <a:custGeom>
                            <a:avLst/>
                            <a:gdLst/>
                            <a:ahLst/>
                            <a:cxnLst/>
                            <a:rect l="l" t="t" r="r" b="b"/>
                            <a:pathLst>
                              <a:path w="1532255" h="10696575">
                                <a:moveTo>
                                  <a:pt x="1531645" y="10364495"/>
                                </a:moveTo>
                                <a:lnTo>
                                  <a:pt x="1454518" y="10465943"/>
                                </a:lnTo>
                                <a:lnTo>
                                  <a:pt x="1204506" y="10696575"/>
                                </a:lnTo>
                                <a:lnTo>
                                  <a:pt x="1531645" y="10696575"/>
                                </a:lnTo>
                                <a:lnTo>
                                  <a:pt x="1531645" y="10364495"/>
                                </a:lnTo>
                                <a:close/>
                              </a:path>
                              <a:path w="1532255" h="10696575">
                                <a:moveTo>
                                  <a:pt x="1531645" y="0"/>
                                </a:moveTo>
                                <a:lnTo>
                                  <a:pt x="1103833" y="0"/>
                                </a:lnTo>
                                <a:lnTo>
                                  <a:pt x="1124077" y="27609"/>
                                </a:lnTo>
                                <a:lnTo>
                                  <a:pt x="1148181" y="61836"/>
                                </a:lnTo>
                                <a:lnTo>
                                  <a:pt x="1171282" y="96012"/>
                                </a:lnTo>
                                <a:lnTo>
                                  <a:pt x="1193368" y="130136"/>
                                </a:lnTo>
                                <a:lnTo>
                                  <a:pt x="1214475" y="164223"/>
                                </a:lnTo>
                                <a:lnTo>
                                  <a:pt x="1234605" y="198247"/>
                                </a:lnTo>
                                <a:lnTo>
                                  <a:pt x="1253756" y="232232"/>
                                </a:lnTo>
                                <a:lnTo>
                                  <a:pt x="1271955" y="266179"/>
                                </a:lnTo>
                                <a:lnTo>
                                  <a:pt x="1305534" y="333933"/>
                                </a:lnTo>
                                <a:lnTo>
                                  <a:pt x="1335443" y="401535"/>
                                </a:lnTo>
                                <a:lnTo>
                                  <a:pt x="1361782" y="468985"/>
                                </a:lnTo>
                                <a:lnTo>
                                  <a:pt x="1384617" y="536295"/>
                                </a:lnTo>
                                <a:lnTo>
                                  <a:pt x="1404073" y="603465"/>
                                </a:lnTo>
                                <a:lnTo>
                                  <a:pt x="1420241" y="670534"/>
                                </a:lnTo>
                                <a:lnTo>
                                  <a:pt x="1433207" y="737489"/>
                                </a:lnTo>
                                <a:lnTo>
                                  <a:pt x="1443075" y="804354"/>
                                </a:lnTo>
                                <a:lnTo>
                                  <a:pt x="1449946" y="871118"/>
                                </a:lnTo>
                                <a:lnTo>
                                  <a:pt x="1453896" y="937831"/>
                                </a:lnTo>
                                <a:lnTo>
                                  <a:pt x="1454810" y="971156"/>
                                </a:lnTo>
                                <a:lnTo>
                                  <a:pt x="1454810" y="1021029"/>
                                </a:lnTo>
                                <a:lnTo>
                                  <a:pt x="1453464" y="1071054"/>
                                </a:lnTo>
                                <a:lnTo>
                                  <a:pt x="1449273" y="1137589"/>
                                </a:lnTo>
                                <a:lnTo>
                                  <a:pt x="1442542" y="1204112"/>
                                </a:lnTo>
                                <a:lnTo>
                                  <a:pt x="1433398" y="1270609"/>
                                </a:lnTo>
                                <a:lnTo>
                                  <a:pt x="1421917" y="1337094"/>
                                </a:lnTo>
                                <a:lnTo>
                                  <a:pt x="1408201" y="1403578"/>
                                </a:lnTo>
                                <a:lnTo>
                                  <a:pt x="1392339" y="1470075"/>
                                </a:lnTo>
                                <a:lnTo>
                                  <a:pt x="1374444" y="1536611"/>
                                </a:lnTo>
                                <a:lnTo>
                                  <a:pt x="1354582" y="1603159"/>
                                </a:lnTo>
                                <a:lnTo>
                                  <a:pt x="1332877" y="1669770"/>
                                </a:lnTo>
                                <a:lnTo>
                                  <a:pt x="1309420" y="1736432"/>
                                </a:lnTo>
                                <a:lnTo>
                                  <a:pt x="1284300" y="1803158"/>
                                </a:lnTo>
                                <a:lnTo>
                                  <a:pt x="1257604" y="1869973"/>
                                </a:lnTo>
                                <a:lnTo>
                                  <a:pt x="1229448" y="1936864"/>
                                </a:lnTo>
                                <a:lnTo>
                                  <a:pt x="1199921" y="2003856"/>
                                </a:lnTo>
                                <a:lnTo>
                                  <a:pt x="1169111" y="2070963"/>
                                </a:lnTo>
                                <a:lnTo>
                                  <a:pt x="1137119" y="2138197"/>
                                </a:lnTo>
                                <a:lnTo>
                                  <a:pt x="1104049" y="2205558"/>
                                </a:lnTo>
                                <a:lnTo>
                                  <a:pt x="1052614" y="2306866"/>
                                </a:lnTo>
                                <a:lnTo>
                                  <a:pt x="999274" y="2408542"/>
                                </a:lnTo>
                                <a:lnTo>
                                  <a:pt x="925753" y="2544724"/>
                                </a:lnTo>
                                <a:lnTo>
                                  <a:pt x="903211" y="2585326"/>
                                </a:lnTo>
                                <a:lnTo>
                                  <a:pt x="879094" y="2604020"/>
                                </a:lnTo>
                                <a:lnTo>
                                  <a:pt x="858278" y="2632252"/>
                                </a:lnTo>
                                <a:lnTo>
                                  <a:pt x="819658" y="2690596"/>
                                </a:lnTo>
                                <a:lnTo>
                                  <a:pt x="784961" y="2751366"/>
                                </a:lnTo>
                                <a:lnTo>
                                  <a:pt x="754100" y="2814497"/>
                                </a:lnTo>
                                <a:lnTo>
                                  <a:pt x="726960" y="2879928"/>
                                </a:lnTo>
                                <a:lnTo>
                                  <a:pt x="705510" y="2941383"/>
                                </a:lnTo>
                                <a:lnTo>
                                  <a:pt x="676719" y="2993225"/>
                                </a:lnTo>
                                <a:lnTo>
                                  <a:pt x="542937" y="3239224"/>
                                </a:lnTo>
                                <a:lnTo>
                                  <a:pt x="468706" y="3381451"/>
                                </a:lnTo>
                                <a:lnTo>
                                  <a:pt x="414667" y="3488982"/>
                                </a:lnTo>
                                <a:lnTo>
                                  <a:pt x="379603" y="3561092"/>
                                </a:lnTo>
                                <a:lnTo>
                                  <a:pt x="345427" y="3633559"/>
                                </a:lnTo>
                                <a:lnTo>
                                  <a:pt x="312229" y="3706393"/>
                                </a:lnTo>
                                <a:lnTo>
                                  <a:pt x="280098" y="3779596"/>
                                </a:lnTo>
                                <a:lnTo>
                                  <a:pt x="249148" y="3853192"/>
                                </a:lnTo>
                                <a:lnTo>
                                  <a:pt x="219456" y="3927195"/>
                                </a:lnTo>
                                <a:lnTo>
                                  <a:pt x="205117" y="3964343"/>
                                </a:lnTo>
                                <a:lnTo>
                                  <a:pt x="191122" y="4001605"/>
                                </a:lnTo>
                                <a:lnTo>
                                  <a:pt x="177495" y="4038955"/>
                                </a:lnTo>
                                <a:lnTo>
                                  <a:pt x="164249" y="4076420"/>
                                </a:lnTo>
                                <a:lnTo>
                                  <a:pt x="151396" y="4114000"/>
                                </a:lnTo>
                                <a:lnTo>
                                  <a:pt x="138938" y="4151680"/>
                                </a:lnTo>
                                <a:lnTo>
                                  <a:pt x="126885" y="4189476"/>
                                </a:lnTo>
                                <a:lnTo>
                                  <a:pt x="115265" y="4227373"/>
                                </a:lnTo>
                                <a:lnTo>
                                  <a:pt x="104076" y="4265396"/>
                                </a:lnTo>
                                <a:lnTo>
                                  <a:pt x="93332" y="4303522"/>
                                </a:lnTo>
                                <a:lnTo>
                                  <a:pt x="83058" y="4341774"/>
                                </a:lnTo>
                                <a:lnTo>
                                  <a:pt x="73253" y="4380141"/>
                                </a:lnTo>
                                <a:lnTo>
                                  <a:pt x="63931" y="4418622"/>
                                </a:lnTo>
                                <a:lnTo>
                                  <a:pt x="55105" y="4457230"/>
                                </a:lnTo>
                                <a:lnTo>
                                  <a:pt x="46786" y="4495952"/>
                                </a:lnTo>
                                <a:lnTo>
                                  <a:pt x="38989" y="4534801"/>
                                </a:lnTo>
                                <a:lnTo>
                                  <a:pt x="31724" y="4573778"/>
                                </a:lnTo>
                                <a:lnTo>
                                  <a:pt x="25006" y="4612868"/>
                                </a:lnTo>
                                <a:lnTo>
                                  <a:pt x="18846" y="4652099"/>
                                </a:lnTo>
                                <a:lnTo>
                                  <a:pt x="13246" y="4691456"/>
                                </a:lnTo>
                                <a:lnTo>
                                  <a:pt x="8229" y="4730928"/>
                                </a:lnTo>
                                <a:lnTo>
                                  <a:pt x="3810" y="4770552"/>
                                </a:lnTo>
                                <a:lnTo>
                                  <a:pt x="0" y="4810290"/>
                                </a:lnTo>
                                <a:lnTo>
                                  <a:pt x="283349" y="6656794"/>
                                </a:lnTo>
                                <a:lnTo>
                                  <a:pt x="1080249" y="8752865"/>
                                </a:lnTo>
                                <a:lnTo>
                                  <a:pt x="1455039" y="9528378"/>
                                </a:lnTo>
                                <a:lnTo>
                                  <a:pt x="1531645" y="9686912"/>
                                </a:lnTo>
                                <a:lnTo>
                                  <a:pt x="1531645" y="6429642"/>
                                </a:lnTo>
                                <a:lnTo>
                                  <a:pt x="1531645" y="2098040"/>
                                </a:lnTo>
                                <a:lnTo>
                                  <a:pt x="1531645" y="0"/>
                                </a:lnTo>
                                <a:close/>
                              </a:path>
                            </a:pathLst>
                          </a:custGeom>
                          <a:solidFill>
                            <a:srgbClr val="20907B">
                              <a:alpha val="41999"/>
                            </a:srgbClr>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382.3pt;margin-top:1.2pt;height:842.25pt;width:231.5pt;mso-position-horizontal-relative:page;mso-position-vertical-relative:page;z-index:-251650048;mso-width-relative:page;mso-height-relative:page;" coordsize="2940632,10696978" o:gfxdata="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">
                <o:lock v:ext="edit" aspectratio="f"/>
                <v:shape id="Graphic 2" o:spid="_x0000_s1026" o:spt="100" style="position:absolute;left:0;top:0;height:8879205;width:2940050;" fillcolor="#D8EDEB" filled="t" stroked="f" coordsize="2940050,8879205" o:gfxdata="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l2Dj7sAAADa&#10;AAAADwAAAAAAAAABACAAAAAiAAAAZHJzL2Rvd25yZXYueG1sUEsBAhQAFAAAAAgAh07iQDMvBZ47&#10;AAAAOQAAABAAAAAAAAAAAQAgAAAACgEAAGRycy9zaGFwZXhtbC54bWxQSwUGAAAAAAYABgBbAQAA&#10;tAMAAAAA&#10;" path="m2940035,8878814l2940035,0,579211,0,545833,70477,517222,132853,489463,195178,462548,257451,436470,319670,411224,381833,386802,443938,363198,505983,340406,567966,318419,629886,297229,691741,276831,753528,257219,815246,238384,876893,220322,938468,203024,999967,186486,1061390,170699,1122735,155658,1183999,141355,1245181,127785,1306279,114941,1367291,102815,1428215,91402,1489050,80695,1549793,70688,1610443,61372,1670997,52743,1731454,44794,1791813,37517,1852070,30907,1912225,24956,1972276,19659,2032219,15008,2092055,10997,2151780,7619,2211394,4868,2270893,2737,2330277,1220,2389543,309,2448689,0,2507714,283,2566616,2606,2684043,7224,2800954,14086,2917335,23138,3033171,34328,3148446,47603,3263147,62909,3377258,80196,3490764,99409,3603650,120495,3715901,143403,3827502,168080,3938439,194472,4048697,222527,4158260,252192,4267113,283414,4375243,316141,4482633,350320,4589269,385898,4695135,422823,4800218,461041,4904502,500500,5007972,541147,5110613,582929,5212410,625794,5313349,669689,5413414,714561,5512591,760357,5610864,830669,5756547,902764,5900114,976464,6041513,1051590,6180695,1127966,6317609,1205413,6452205,1283752,6584432,1362806,6714240,1442396,6841579,1522346,6966398,1629195,7128817,1735943,7286548,1842168,7439470,1973571,7623680,2102673,7799957,2253397,8000692,2444900,8249350,2906240,8835164,2940035,8878814xe">
                  <v:fill on="t" focussize="0,0"/>
                  <v:stroke on="f"/>
                  <v:imagedata o:title=""/>
                  <o:lock v:ext="edit" aspectratio="f"/>
                  <v:textbox inset="0mm,0mm,0mm,0mm"/>
                </v:shape>
                <v:shape id="Graphic 3" o:spid="_x0000_s1026" o:spt="100" style="position:absolute;left:600065;top:5573798;height:5123180;width:2339975;" fillcolor="#78A29C" filled="t" stroked="f" coordsize="2339975,5123180" o:gfxdata="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v+w2vQAA&#10;ANoAAAAPAAAAAAAAAAEAIAAAACIAAABkcnMvZG93bnJldi54bWxQSwECFAAUAAAACACHTuJAMy8F&#10;njsAAAA5AAAAEAAAAAAAAAABACAAAAAMAQAAZHJzL3NoYXBleG1sLnhtbFBLBQYAAAAABgAGAFsB&#10;AAC2AwAAAAA=&#10;" path="m2339970,5122775l2339970,0,2331438,30659,2307562,120598,2284967,211281,2263622,302623,2243498,394536,2224562,486936,2198323,626261,2174588,766196,2153255,906452,2134220,1046740,2112238,1233337,2093915,1418786,2079007,1602399,2064803,1828288,2055076,2048891,2049349,2262868,2047087,2509000,2046268,2559909,2043833,2610615,2039812,2661113,2034237,2711395,2027139,2761456,2018548,2811290,2008496,2860891,1997014,2910252,1984133,2959368,1969885,3008232,1954299,3056838,1937407,3105181,1919241,3153253,1899832,3201050,1879209,3248564,1857406,3295790,1834451,3342722,1810378,3389353,1785216,3435678,1758998,3481689,1731753,3527383,1703513,3572751,1674309,3617788,1644173,3662488,1613134,3706845,1581225,3750852,1548477,3794504,1514920,3837795,1480585,3880718,1445504,3923267,1409708,3965436,1373228,4007219,1336094,4048610,1298339,4089603,1259992,4130192,1221086,4170370,1181651,4210132,1141718,4249472,1101319,4288382,1060483,4326858,1019244,4364893,977631,4402480,935676,4439615,893409,4476290,850862,4512500,808066,4548239,765053,4583500,721852,4618277,678495,4652565,635014,4686357,591438,4719646,547801,4752428,504131,4784696,460462,4816443,416822,4847664,373245,4878352,329760,4908501,286399,4938106,243193,4967161,200173,4995658,157370,5023592,114816,5050957,72540,5077747,30575,5103955,0,5122775,2339970,5122775xe">
                  <v:fill on="t" focussize="0,0"/>
                  <v:stroke on="f"/>
                  <v:imagedata o:title=""/>
                  <o:lock v:ext="edit" aspectratio="f"/>
                  <v:textbox inset="0mm,0mm,0mm,0mm"/>
                </v:shape>
                <v:shape id="Graphic 4" o:spid="_x0000_s1026" o:spt="100" style="position:absolute;left:1408377;top:10;height:10696575;width:1532255;" fillcolor="#20907B" filled="t" stroked="f" coordsize="1532255,10696575" o:gfxdata="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vzRb4A&#10;AADaAAAADwAAAAAAAAABACAAAAAiAAAAZHJzL2Rvd25yZXYueG1sUEsBAhQAFAAAAAgAh07iQDMv&#10;BZ47AAAAOQAAABAAAAAAAAAAAQAgAAAADQEAAGRycy9zaGFwZXhtbC54bWxQSwUGAAAAAAYABgBb&#10;AQAAtwMAAAAA&#10;" path="m1531645,10364495l1454518,10465943,1204506,10696575,1531645,10696575,1531645,10364495xem1531645,0l1103833,0,1124077,27609,1148181,61836,1171282,96012,1193368,130136,1214475,164223,1234605,198247,1253756,232232,1271955,266179,1305534,333933,1335443,401535,1361782,468985,1384617,536295,1404073,603465,1420241,670534,1433207,737489,1443075,804354,1449946,871118,1453896,937831,1454810,971156,1454810,1021029,1453464,1071054,1449273,1137589,1442542,1204112,1433398,1270609,1421917,1337094,1408201,1403578,1392339,1470075,1374444,1536611,1354582,1603159,1332877,1669770,1309420,1736432,1284300,1803158,1257604,1869973,1229448,1936864,1199921,2003856,1169111,2070963,1137119,2138197,1104049,2205558,1052614,2306866,999274,2408542,925753,2544724,903211,2585326,879094,2604020,858278,2632252,819658,2690596,784961,2751366,754100,2814497,726960,2879928,705510,2941383,676719,2993225,542937,3239224,468706,3381451,414667,3488982,379603,3561092,345427,3633559,312229,3706393,280098,3779596,249148,3853192,219456,3927195,205117,3964343,191122,4001605,177495,4038955,164249,4076420,151396,4114000,138938,4151680,126885,4189476,115265,4227373,104076,4265396,93332,4303522,83058,4341774,73253,4380141,63931,4418622,55105,4457230,46786,4495952,38989,4534801,31724,4573778,25006,4612868,18846,4652099,13246,4691456,8229,4730928,3810,4770552,0,4810290,283349,6656794,1080249,8752865,1455039,9528378,1531645,9686912,1531645,6429642,1531645,2098040,1531645,0xe">
                  <v:fill on="t" opacity="27524f" focussize="0,0"/>
                  <v:stroke on="f"/>
                  <v:imagedata o:title=""/>
                  <o:lock v:ext="edit" aspectratio="f"/>
                  <v:textbox inset="0mm,0mm,0mm,0mm"/>
                </v:shape>
              </v:group>
            </w:pict>
          </mc:Fallback>
        </mc:AlternateContent>
      </w:r>
      <w:r>
        <w:rPr>
          <w:rFonts w:cstheme="minorHAnsi"/>
          <w:b w:val="0"/>
          <w:color w:val="auto"/>
          <w:sz w:val="24"/>
          <w:szCs w:val="24"/>
        </w:rPr>
        <w:tab/>
      </w:r>
    </w:p>
    <w:sdt>
      <w:sdtPr>
        <w:id w:val="903406194"/>
        <w:docPartObj>
          <w:docPartGallery w:val="AutoText"/>
        </w:docPartObj>
      </w:sdtPr>
      <w:sdtEndPr>
        <w:rPr>
          <w:rFonts w:cstheme="minorHAnsi"/>
          <w:color w:val="auto"/>
          <w:sz w:val="24"/>
          <w:szCs w:val="24"/>
        </w:rPr>
      </w:sdtEndPr>
      <w:sdtContent>
        <w:p w14:paraId="0FB6F6C4" w14:textId="77777777" w:rsidR="003C54FB" w:rsidRDefault="00073E80">
          <w:pPr>
            <w:tabs>
              <w:tab w:val="left" w:pos="3868"/>
            </w:tabs>
            <w:jc w:val="both"/>
          </w:pPr>
          <w:r>
            <w:rPr>
              <w:noProof/>
            </w:rPr>
            <w:drawing>
              <wp:anchor distT="0" distB="0" distL="114300" distR="114300" simplePos="0" relativeHeight="251668480" behindDoc="1" locked="0" layoutInCell="1" allowOverlap="1" wp14:anchorId="0FB6F76E" wp14:editId="0FB6F76F">
                <wp:simplePos x="0" y="0"/>
                <wp:positionH relativeFrom="column">
                  <wp:posOffset>-160655</wp:posOffset>
                </wp:positionH>
                <wp:positionV relativeFrom="paragraph">
                  <wp:posOffset>281305</wp:posOffset>
                </wp:positionV>
                <wp:extent cx="3343910" cy="82296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43910" cy="822960"/>
                        </a:xfrm>
                        <a:prstGeom prst="rect">
                          <a:avLst/>
                        </a:prstGeom>
                      </pic:spPr>
                    </pic:pic>
                  </a:graphicData>
                </a:graphic>
              </wp:anchor>
            </w:drawing>
          </w:r>
          <w:r>
            <w:tab/>
          </w:r>
        </w:p>
        <w:p w14:paraId="0FB6F6C5" w14:textId="7B750637" w:rsidR="003C54FB" w:rsidRDefault="00073E80">
          <w:pPr>
            <w:spacing w:after="200"/>
            <w:jc w:val="both"/>
            <w:rPr>
              <w:rFonts w:cstheme="minorHAnsi"/>
              <w:b w:val="0"/>
              <w:color w:val="auto"/>
              <w:sz w:val="24"/>
              <w:szCs w:val="24"/>
            </w:rPr>
          </w:pPr>
          <w:r>
            <w:rPr>
              <w:rFonts w:cstheme="minorHAnsi"/>
              <w:b w:val="0"/>
              <w:noProof/>
              <w:color w:val="auto"/>
              <w:sz w:val="24"/>
              <w:szCs w:val="24"/>
            </w:rPr>
            <mc:AlternateContent>
              <mc:Choice Requires="wps">
                <w:drawing>
                  <wp:anchor distT="45720" distB="45720" distL="114300" distR="114300" simplePos="0" relativeHeight="251667456" behindDoc="1" locked="0" layoutInCell="1" allowOverlap="1" wp14:anchorId="0FB6F770" wp14:editId="764A8DB8">
                    <wp:simplePos x="0" y="0"/>
                    <wp:positionH relativeFrom="column">
                      <wp:posOffset>-390525</wp:posOffset>
                    </wp:positionH>
                    <wp:positionV relativeFrom="paragraph">
                      <wp:posOffset>2468245</wp:posOffset>
                    </wp:positionV>
                    <wp:extent cx="4508500" cy="1701165"/>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0" cy="1701209"/>
                            </a:xfrm>
                            <a:prstGeom prst="rect">
                              <a:avLst/>
                            </a:prstGeom>
                            <a:solidFill>
                              <a:srgbClr val="FFFFFF"/>
                            </a:solidFill>
                            <a:ln w="9525">
                              <a:noFill/>
                              <a:miter lim="800000"/>
                            </a:ln>
                          </wps:spPr>
                          <wps:txbx>
                            <w:txbxContent>
                              <w:p w14:paraId="0FB6F797" w14:textId="77777777" w:rsidR="003C54FB" w:rsidRDefault="00073E80">
                                <w:pPr>
                                  <w:rPr>
                                    <w:sz w:val="96"/>
                                    <w:szCs w:val="56"/>
                                  </w:rPr>
                                </w:pPr>
                                <w:r>
                                  <w:rPr>
                                    <w:sz w:val="96"/>
                                    <w:szCs w:val="56"/>
                                  </w:rPr>
                                  <w:t>Environmental Policy</w:t>
                                </w:r>
                              </w:p>
                              <w:p w14:paraId="0FB6F798" w14:textId="77777777" w:rsidR="003C54FB" w:rsidRDefault="003C54FB">
                                <w:pPr>
                                  <w:rPr>
                                    <w:sz w:val="96"/>
                                    <w:szCs w:val="56"/>
                                  </w:rPr>
                                </w:pPr>
                              </w:p>
                            </w:txbxContent>
                          </wps:txbx>
                          <wps:bodyPr rot="0" vert="horz" wrap="square" lIns="91440" tIns="45720" rIns="91440" bIns="45720" anchor="t" anchorCtr="0">
                            <a:noAutofit/>
                          </wps:bodyPr>
                        </wps:wsp>
                      </a:graphicData>
                    </a:graphic>
                  </wp:anchor>
                </w:drawing>
              </mc:Choice>
              <mc:Fallback>
                <w:pict>
                  <v:shapetype w14:anchorId="0FB6F770" id="_x0000_t202" coordsize="21600,21600" o:spt="202" path="m,l,21600r21600,l21600,xe">
                    <v:stroke joinstyle="miter"/>
                    <v:path gradientshapeok="t" o:connecttype="rect"/>
                  </v:shapetype>
                  <v:shape id="Text Box 2" o:spid="_x0000_s1026" type="#_x0000_t202" style="position:absolute;left:0;text-align:left;margin-left:-30.75pt;margin-top:194.35pt;width:355pt;height:133.95pt;z-index:-2516490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" stroked="f">
                    <v:textbox>
                      <w:txbxContent>
                        <w:p w14:paraId="0FB6F797" w14:textId="77777777" w:rsidR="003C54FB" w:rsidRDefault="00073E80">
                          <w:pPr>
                            <w:rPr>
                              <w:sz w:val="96"/>
                              <w:szCs w:val="56"/>
                            </w:rPr>
                          </w:pPr>
                          <w:r>
                            <w:rPr>
                              <w:sz w:val="96"/>
                              <w:szCs w:val="56"/>
                            </w:rPr>
                            <w:t>Environmental Policy</w:t>
                          </w:r>
                        </w:p>
                        <w:p w14:paraId="0FB6F798" w14:textId="77777777" w:rsidR="003C54FB" w:rsidRDefault="003C54FB">
                          <w:pPr>
                            <w:rPr>
                              <w:sz w:val="96"/>
                              <w:szCs w:val="56"/>
                            </w:rPr>
                          </w:pPr>
                        </w:p>
                      </w:txbxContent>
                    </v:textbox>
                  </v:shape>
                </w:pict>
              </mc:Fallback>
            </mc:AlternateContent>
          </w:r>
          <w:r>
            <w:rPr>
              <w:rFonts w:cstheme="minorHAnsi"/>
              <w:noProof/>
            </w:rPr>
            <mc:AlternateContent>
              <mc:Choice Requires="wps">
                <w:drawing>
                  <wp:anchor distT="45720" distB="45720" distL="114300" distR="114300" simplePos="0" relativeHeight="251669504" behindDoc="1" locked="0" layoutInCell="1" allowOverlap="1" wp14:anchorId="0FB6F772" wp14:editId="252BB4F8">
                    <wp:simplePos x="0" y="0"/>
                    <wp:positionH relativeFrom="margin">
                      <wp:posOffset>-713740</wp:posOffset>
                    </wp:positionH>
                    <wp:positionV relativeFrom="bottomMargin">
                      <wp:posOffset>-508635</wp:posOffset>
                    </wp:positionV>
                    <wp:extent cx="2806700" cy="62611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626277"/>
                            </a:xfrm>
                            <a:prstGeom prst="rect">
                              <a:avLst/>
                            </a:prstGeom>
                            <a:noFill/>
                            <a:ln w="9525">
                              <a:noFill/>
                              <a:miter lim="800000"/>
                            </a:ln>
                          </wps:spPr>
                          <wps:txbx>
                            <w:txbxContent>
                              <w:p w14:paraId="0FB6F799" w14:textId="77777777" w:rsidR="003C54FB" w:rsidRDefault="00073E80">
                                <w:pPr>
                                  <w:spacing w:before="240" w:line="240" w:lineRule="auto"/>
                                  <w:rPr>
                                    <w:rFonts w:cstheme="minorHAnsi"/>
                                    <w:bCs/>
                                    <w:color w:val="auto"/>
                                    <w:sz w:val="24"/>
                                    <w:szCs w:val="24"/>
                                  </w:rPr>
                                </w:pPr>
                                <w:r>
                                  <w:rPr>
                                    <w:rFonts w:cstheme="minorHAnsi"/>
                                    <w:bCs/>
                                    <w:color w:val="auto"/>
                                    <w:sz w:val="24"/>
                                    <w:szCs w:val="24"/>
                                  </w:rPr>
                                  <w:t>With effective from: 01/04/2023</w:t>
                                </w:r>
                              </w:p>
                              <w:p w14:paraId="0FB6F79A" w14:textId="77777777" w:rsidR="003C54FB" w:rsidRDefault="00073E80">
                                <w:pPr>
                                  <w:spacing w:line="240" w:lineRule="auto"/>
                                  <w:rPr>
                                    <w:rFonts w:cstheme="minorHAnsi"/>
                                    <w:bCs/>
                                    <w:color w:val="auto"/>
                                    <w:sz w:val="24"/>
                                    <w:szCs w:val="24"/>
                                  </w:rPr>
                                </w:pPr>
                                <w:r>
                                  <w:rPr>
                                    <w:rFonts w:cstheme="minorHAnsi"/>
                                    <w:bCs/>
                                    <w:color w:val="auto"/>
                                    <w:sz w:val="24"/>
                                    <w:szCs w:val="24"/>
                                  </w:rPr>
                                  <w:t>Revision: 02</w:t>
                                </w:r>
                              </w:p>
                            </w:txbxContent>
                          </wps:txbx>
                          <wps:bodyPr rot="0" vert="horz" wrap="square" lIns="91440" tIns="45720" rIns="91440" bIns="45720" anchor="t" anchorCtr="0">
                            <a:noAutofit/>
                          </wps:bodyPr>
                        </wps:wsp>
                      </a:graphicData>
                    </a:graphic>
                  </wp:anchor>
                </w:drawing>
              </mc:Choice>
              <mc:Fallback>
                <w:pict>
                  <v:shape w14:anchorId="0FB6F772" id="_x0000_s1027" type="#_x0000_t202" style="position:absolute;left:0;text-align:left;margin-left:-56.2pt;margin-top:-40.05pt;width:221pt;height:49.3pt;z-index:-251646976;visibility:visible;mso-wrap-style:square;mso-wrap-distance-left:9pt;mso-wrap-distance-top:3.6pt;mso-wrap-distance-right:9pt;mso-wrap-distance-bottom:3.6pt;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" filled="f" stroked="f">
                    <v:textbox>
                      <w:txbxContent>
                        <w:p w14:paraId="0FB6F799" w14:textId="77777777" w:rsidR="003C54FB" w:rsidRDefault="00073E80">
                          <w:pPr>
                            <w:spacing w:before="240" w:line="240" w:lineRule="auto"/>
                            <w:rPr>
                              <w:rFonts w:cstheme="minorHAnsi"/>
                              <w:bCs/>
                              <w:color w:val="auto"/>
                              <w:sz w:val="24"/>
                              <w:szCs w:val="24"/>
                            </w:rPr>
                          </w:pPr>
                          <w:r>
                            <w:rPr>
                              <w:rFonts w:cstheme="minorHAnsi"/>
                              <w:bCs/>
                              <w:color w:val="auto"/>
                              <w:sz w:val="24"/>
                              <w:szCs w:val="24"/>
                            </w:rPr>
                            <w:t>With effective from: 01/04/2023</w:t>
                          </w:r>
                        </w:p>
                        <w:p w14:paraId="0FB6F79A" w14:textId="77777777" w:rsidR="003C54FB" w:rsidRDefault="00073E80">
                          <w:pPr>
                            <w:spacing w:line="240" w:lineRule="auto"/>
                            <w:rPr>
                              <w:rFonts w:cstheme="minorHAnsi"/>
                              <w:bCs/>
                              <w:color w:val="auto"/>
                              <w:sz w:val="24"/>
                              <w:szCs w:val="24"/>
                            </w:rPr>
                          </w:pPr>
                          <w:r>
                            <w:rPr>
                              <w:rFonts w:cstheme="minorHAnsi"/>
                              <w:bCs/>
                              <w:color w:val="auto"/>
                              <w:sz w:val="24"/>
                              <w:szCs w:val="24"/>
                            </w:rPr>
                            <w:t>Revision: 02</w:t>
                          </w:r>
                        </w:p>
                      </w:txbxContent>
                    </v:textbox>
                    <w10:wrap anchorx="margin" anchory="margin"/>
                  </v:shape>
                </w:pict>
              </mc:Fallback>
            </mc:AlternateContent>
          </w:r>
          <w:r>
            <w:rPr>
              <w:rFonts w:cstheme="minorHAnsi"/>
              <w:noProof/>
            </w:rPr>
            <mc:AlternateContent>
              <mc:Choice Requires="wps">
                <w:drawing>
                  <wp:anchor distT="45720" distB="45720" distL="114300" distR="114300" simplePos="0" relativeHeight="251670528" behindDoc="0" locked="0" layoutInCell="1" allowOverlap="1" wp14:anchorId="0FB6F774" wp14:editId="66C51F07">
                    <wp:simplePos x="0" y="0"/>
                    <wp:positionH relativeFrom="margin">
                      <wp:posOffset>3336290</wp:posOffset>
                    </wp:positionH>
                    <wp:positionV relativeFrom="bottomMargin">
                      <wp:posOffset>-516255</wp:posOffset>
                    </wp:positionV>
                    <wp:extent cx="3645535" cy="946150"/>
                    <wp:effectExtent l="0" t="0" r="0" b="635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946150"/>
                            </a:xfrm>
                            <a:prstGeom prst="rect">
                              <a:avLst/>
                            </a:prstGeom>
                            <a:noFill/>
                            <a:ln w="9525">
                              <a:noFill/>
                              <a:miter lim="800000"/>
                            </a:ln>
                          </wps:spPr>
                          <wps:txbx>
                            <w:txbxContent>
                              <w:p w14:paraId="0FB6F79B" w14:textId="77777777" w:rsidR="003C54FB" w:rsidRDefault="00073E80">
                                <w:pPr>
                                  <w:ind w:left="360" w:hanging="360"/>
                                  <w:jc w:val="both"/>
                                  <w:rPr>
                                    <w:color w:val="auto"/>
                                    <w:sz w:val="24"/>
                                    <w:szCs w:val="20"/>
                                  </w:rPr>
                                </w:pPr>
                                <w:r>
                                  <w:rPr>
                                    <w:color w:val="auto"/>
                                    <w:sz w:val="24"/>
                                    <w:szCs w:val="20"/>
                                  </w:rPr>
                                  <w:t>Apt #5, House # 3, Road # 23/B, Gulshan 1, Dhaka 1212.</w:t>
                                </w:r>
                              </w:p>
                              <w:p w14:paraId="0FB6F79C" w14:textId="77777777" w:rsidR="003C54FB" w:rsidRDefault="00073E80">
                                <w:pPr>
                                  <w:jc w:val="both"/>
                                  <w:rPr>
                                    <w:color w:val="auto"/>
                                    <w:sz w:val="24"/>
                                    <w:szCs w:val="20"/>
                                  </w:rPr>
                                </w:pPr>
                                <w:r>
                                  <w:rPr>
                                    <w:color w:val="auto"/>
                                    <w:sz w:val="24"/>
                                    <w:szCs w:val="20"/>
                                  </w:rPr>
                                  <w:t>+88 02 9853701</w:t>
                                </w:r>
                              </w:p>
                              <w:p w14:paraId="0FB6F79D" w14:textId="77777777" w:rsidR="003C54FB" w:rsidRDefault="00073E80">
                                <w:pPr>
                                  <w:jc w:val="both"/>
                                  <w:rPr>
                                    <w:color w:val="auto"/>
                                    <w:sz w:val="24"/>
                                    <w:szCs w:val="20"/>
                                  </w:rPr>
                                </w:pPr>
                                <w:r>
                                  <w:rPr>
                                    <w:color w:val="auto"/>
                                    <w:sz w:val="24"/>
                                    <w:szCs w:val="20"/>
                                  </w:rPr>
                                  <w:t>info@arrivalfashion.com</w:t>
                                </w:r>
                              </w:p>
                              <w:p w14:paraId="0FB6F79E" w14:textId="77777777" w:rsidR="003C54FB" w:rsidRDefault="00073E80">
                                <w:pPr>
                                  <w:jc w:val="both"/>
                                  <w:rPr>
                                    <w:color w:val="auto"/>
                                    <w:sz w:val="24"/>
                                    <w:szCs w:val="20"/>
                                  </w:rPr>
                                </w:pPr>
                                <w:r>
                                  <w:rPr>
                                    <w:color w:val="auto"/>
                                    <w:sz w:val="24"/>
                                    <w:szCs w:val="20"/>
                                  </w:rPr>
                                  <w:t>www.arrivalfashion.com</w:t>
                                </w:r>
                              </w:p>
                              <w:p w14:paraId="0FB6F79F" w14:textId="77777777" w:rsidR="003C54FB" w:rsidRDefault="003C54FB">
                                <w:pPr>
                                  <w:spacing w:before="240"/>
                                  <w:rPr>
                                    <w:rFonts w:cstheme="minorHAnsi"/>
                                    <w:b w:val="0"/>
                                    <w:color w:val="auto"/>
                                    <w:sz w:val="36"/>
                                    <w:szCs w:val="28"/>
                                  </w:rPr>
                                </w:pPr>
                              </w:p>
                            </w:txbxContent>
                          </wps:txbx>
                          <wps:bodyPr rot="0" vert="horz" wrap="square" lIns="91440" tIns="45720" rIns="91440" bIns="45720" anchor="t" anchorCtr="0">
                            <a:noAutofit/>
                          </wps:bodyPr>
                        </wps:wsp>
                      </a:graphicData>
                    </a:graphic>
                  </wp:anchor>
                </w:drawing>
              </mc:Choice>
              <mc:Fallback>
                <w:pict>
                  <v:shape w14:anchorId="0FB6F774" id="_x0000_s1028" type="#_x0000_t202" style="position:absolute;left:0;text-align:left;margin-left:262.7pt;margin-top:-40.65pt;width:287.05pt;height:74.5pt;z-index:251670528;visibility:visible;mso-wrap-style:square;mso-wrap-distance-left:9pt;mso-wrap-distance-top:3.6pt;mso-wrap-distance-right:9pt;mso-wrap-distance-bottom:3.6pt;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" filled="f" stroked="f">
                    <v:textbox>
                      <w:txbxContent>
                        <w:p w14:paraId="0FB6F79B" w14:textId="77777777" w:rsidR="003C54FB" w:rsidRDefault="00073E80">
                          <w:pPr>
                            <w:ind w:left="360" w:hanging="360"/>
                            <w:jc w:val="both"/>
                            <w:rPr>
                              <w:color w:val="auto"/>
                              <w:sz w:val="24"/>
                              <w:szCs w:val="20"/>
                            </w:rPr>
                          </w:pPr>
                          <w:r>
                            <w:rPr>
                              <w:color w:val="auto"/>
                              <w:sz w:val="24"/>
                              <w:szCs w:val="20"/>
                            </w:rPr>
                            <w:t>Apt #5, House # 3, Road # 23/B, Gulshan 1, Dhaka 1212.</w:t>
                          </w:r>
                        </w:p>
                        <w:p w14:paraId="0FB6F79C" w14:textId="77777777" w:rsidR="003C54FB" w:rsidRDefault="00073E80">
                          <w:pPr>
                            <w:jc w:val="both"/>
                            <w:rPr>
                              <w:color w:val="auto"/>
                              <w:sz w:val="24"/>
                              <w:szCs w:val="20"/>
                            </w:rPr>
                          </w:pPr>
                          <w:r>
                            <w:rPr>
                              <w:color w:val="auto"/>
                              <w:sz w:val="24"/>
                              <w:szCs w:val="20"/>
                            </w:rPr>
                            <w:t>+88 02 9853701</w:t>
                          </w:r>
                        </w:p>
                        <w:p w14:paraId="0FB6F79D" w14:textId="77777777" w:rsidR="003C54FB" w:rsidRDefault="00073E80">
                          <w:pPr>
                            <w:jc w:val="both"/>
                            <w:rPr>
                              <w:color w:val="auto"/>
                              <w:sz w:val="24"/>
                              <w:szCs w:val="20"/>
                            </w:rPr>
                          </w:pPr>
                          <w:r>
                            <w:rPr>
                              <w:color w:val="auto"/>
                              <w:sz w:val="24"/>
                              <w:szCs w:val="20"/>
                            </w:rPr>
                            <w:t>info@arrivalfashion.com</w:t>
                          </w:r>
                        </w:p>
                        <w:p w14:paraId="0FB6F79E" w14:textId="77777777" w:rsidR="003C54FB" w:rsidRDefault="00073E80">
                          <w:pPr>
                            <w:jc w:val="both"/>
                            <w:rPr>
                              <w:color w:val="auto"/>
                              <w:sz w:val="24"/>
                              <w:szCs w:val="20"/>
                            </w:rPr>
                          </w:pPr>
                          <w:r>
                            <w:rPr>
                              <w:color w:val="auto"/>
                              <w:sz w:val="24"/>
                              <w:szCs w:val="20"/>
                            </w:rPr>
                            <w:t>www.arrivalfashion.com</w:t>
                          </w:r>
                        </w:p>
                        <w:p w14:paraId="0FB6F79F" w14:textId="77777777" w:rsidR="003C54FB" w:rsidRDefault="003C54FB">
                          <w:pPr>
                            <w:spacing w:before="240"/>
                            <w:rPr>
                              <w:rFonts w:cstheme="minorHAnsi"/>
                              <w:b w:val="0"/>
                              <w:color w:val="auto"/>
                              <w:sz w:val="36"/>
                              <w:szCs w:val="28"/>
                            </w:rPr>
                          </w:pPr>
                        </w:p>
                      </w:txbxContent>
                    </v:textbox>
                    <w10:wrap anchorx="margin" anchory="margin"/>
                  </v:shape>
                </w:pict>
              </mc:Fallback>
            </mc:AlternateContent>
          </w:r>
          <w:r>
            <w:rPr>
              <w:rFonts w:cstheme="minorHAnsi"/>
              <w:b w:val="0"/>
              <w:noProof/>
              <w:sz w:val="20"/>
            </w:rPr>
            <mc:AlternateContent>
              <mc:Choice Requires="wpg">
                <w:drawing>
                  <wp:anchor distT="0" distB="0" distL="114300" distR="114300" simplePos="0" relativeHeight="251674624" behindDoc="1" locked="0" layoutInCell="1" allowOverlap="1" wp14:anchorId="0FB6F776" wp14:editId="47CDD5BF">
                    <wp:simplePos x="0" y="0"/>
                    <wp:positionH relativeFrom="column">
                      <wp:posOffset>3140075</wp:posOffset>
                    </wp:positionH>
                    <wp:positionV relativeFrom="paragraph">
                      <wp:posOffset>8706485</wp:posOffset>
                    </wp:positionV>
                    <wp:extent cx="274320" cy="274320"/>
                    <wp:effectExtent l="0" t="0" r="0" b="0"/>
                    <wp:wrapNone/>
                    <wp:docPr id="52" name="Graphic 42" descr="Internet"/>
                    <wp:cNvGraphicFramePr/>
                    <a:graphic xmlns:a="http://schemas.openxmlformats.org/drawingml/2006/main">
                      <a:graphicData uri="http://schemas.microsoft.com/office/word/2010/wordprocessingGroup">
                        <wpg:wgp>
                          <wpg:cNvGrpSpPr/>
                          <wpg:grpSpPr>
                            <a:xfrm>
                              <a:off x="0" y="0"/>
                              <a:ext cx="274320" cy="274320"/>
                              <a:chOff x="1648047" y="4455042"/>
                              <a:chExt cx="914400" cy="914400"/>
                            </a:xfrm>
                          </wpg:grpSpPr>
                          <wps:wsp>
                            <wps:cNvPr id="53" name="Freeform: Shape 53"/>
                            <wps:cNvSpPr/>
                            <wps:spPr>
                              <a:xfrm>
                                <a:off x="1774253" y="4638398"/>
                                <a:ext cx="657225" cy="447675"/>
                              </a:xfrm>
                              <a:custGeom>
                                <a:avLst/>
                                <a:gdLst>
                                  <a:gd name="connsiteX0" fmla="*/ 597694 w 657225"/>
                                  <a:gd name="connsiteY0" fmla="*/ 388144 h 447675"/>
                                  <a:gd name="connsiteX1" fmla="*/ 64294 w 657225"/>
                                  <a:gd name="connsiteY1" fmla="*/ 388144 h 447675"/>
                                  <a:gd name="connsiteX2" fmla="*/ 64294 w 657225"/>
                                  <a:gd name="connsiteY2" fmla="*/ 64294 h 447675"/>
                                  <a:gd name="connsiteX3" fmla="*/ 597694 w 657225"/>
                                  <a:gd name="connsiteY3" fmla="*/ 64294 h 447675"/>
                                  <a:gd name="connsiteX4" fmla="*/ 654844 w 657225"/>
                                  <a:gd name="connsiteY4" fmla="*/ 45244 h 447675"/>
                                  <a:gd name="connsiteX5" fmla="*/ 616744 w 657225"/>
                                  <a:gd name="connsiteY5" fmla="*/ 7144 h 447675"/>
                                  <a:gd name="connsiteX6" fmla="*/ 45244 w 657225"/>
                                  <a:gd name="connsiteY6" fmla="*/ 7144 h 447675"/>
                                  <a:gd name="connsiteX7" fmla="*/ 7144 w 657225"/>
                                  <a:gd name="connsiteY7" fmla="*/ 45244 h 447675"/>
                                  <a:gd name="connsiteX8" fmla="*/ 7144 w 657225"/>
                                  <a:gd name="connsiteY8" fmla="*/ 445294 h 447675"/>
                                  <a:gd name="connsiteX9" fmla="*/ 654844 w 657225"/>
                                  <a:gd name="connsiteY9" fmla="*/ 445294 h 447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57225" h="447675">
                                    <a:moveTo>
                                      <a:pt x="597694" y="388144"/>
                                    </a:moveTo>
                                    <a:lnTo>
                                      <a:pt x="64294" y="388144"/>
                                    </a:lnTo>
                                    <a:lnTo>
                                      <a:pt x="64294" y="64294"/>
                                    </a:lnTo>
                                    <a:lnTo>
                                      <a:pt x="597694" y="64294"/>
                                    </a:lnTo>
                                    <a:close/>
                                    <a:moveTo>
                                      <a:pt x="654844" y="45244"/>
                                    </a:moveTo>
                                    <a:cubicBezTo>
                                      <a:pt x="654844" y="24202"/>
                                      <a:pt x="637785" y="7144"/>
                                      <a:pt x="616744" y="7144"/>
                                    </a:cubicBezTo>
                                    <a:lnTo>
                                      <a:pt x="45244" y="7144"/>
                                    </a:lnTo>
                                    <a:cubicBezTo>
                                      <a:pt x="24202" y="7144"/>
                                      <a:pt x="7144" y="24202"/>
                                      <a:pt x="7144" y="45244"/>
                                    </a:cubicBezTo>
                                    <a:lnTo>
                                      <a:pt x="7144" y="445294"/>
                                    </a:lnTo>
                                    <a:lnTo>
                                      <a:pt x="654844" y="44529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54" name="Freeform: Shape 54"/>
                            <wps:cNvSpPr/>
                            <wps:spPr>
                              <a:xfrm>
                                <a:off x="1659953" y="5114648"/>
                                <a:ext cx="885825" cy="66675"/>
                              </a:xfrm>
                              <a:custGeom>
                                <a:avLst/>
                                <a:gdLst>
                                  <a:gd name="connsiteX0" fmla="*/ 502444 w 885825"/>
                                  <a:gd name="connsiteY0" fmla="*/ 7144 h 66675"/>
                                  <a:gd name="connsiteX1" fmla="*/ 502444 w 885825"/>
                                  <a:gd name="connsiteY1" fmla="*/ 16669 h 66675"/>
                                  <a:gd name="connsiteX2" fmla="*/ 494101 w 885825"/>
                                  <a:gd name="connsiteY2" fmla="*/ 26194 h 66675"/>
                                  <a:gd name="connsiteX3" fmla="*/ 492919 w 885825"/>
                                  <a:gd name="connsiteY3" fmla="*/ 26194 h 66675"/>
                                  <a:gd name="connsiteX4" fmla="*/ 397669 w 885825"/>
                                  <a:gd name="connsiteY4" fmla="*/ 26194 h 66675"/>
                                  <a:gd name="connsiteX5" fmla="*/ 388144 w 885825"/>
                                  <a:gd name="connsiteY5" fmla="*/ 17851 h 66675"/>
                                  <a:gd name="connsiteX6" fmla="*/ 388144 w 885825"/>
                                  <a:gd name="connsiteY6" fmla="*/ 16669 h 66675"/>
                                  <a:gd name="connsiteX7" fmla="*/ 388144 w 885825"/>
                                  <a:gd name="connsiteY7" fmla="*/ 7144 h 66675"/>
                                  <a:gd name="connsiteX8" fmla="*/ 7144 w 885825"/>
                                  <a:gd name="connsiteY8" fmla="*/ 7144 h 66675"/>
                                  <a:gd name="connsiteX9" fmla="*/ 7144 w 885825"/>
                                  <a:gd name="connsiteY9" fmla="*/ 26194 h 66675"/>
                                  <a:gd name="connsiteX10" fmla="*/ 45244 w 885825"/>
                                  <a:gd name="connsiteY10" fmla="*/ 64294 h 66675"/>
                                  <a:gd name="connsiteX11" fmla="*/ 845344 w 885825"/>
                                  <a:gd name="connsiteY11" fmla="*/ 64294 h 66675"/>
                                  <a:gd name="connsiteX12" fmla="*/ 883444 w 885825"/>
                                  <a:gd name="connsiteY12" fmla="*/ 26194 h 66675"/>
                                  <a:gd name="connsiteX13" fmla="*/ 883444 w 885825"/>
                                  <a:gd name="connsiteY13" fmla="*/ 7144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885825" h="66675">
                                    <a:moveTo>
                                      <a:pt x="502444" y="7144"/>
                                    </a:moveTo>
                                    <a:lnTo>
                                      <a:pt x="502444" y="16669"/>
                                    </a:lnTo>
                                    <a:cubicBezTo>
                                      <a:pt x="502770" y="21603"/>
                                      <a:pt x="499035" y="25867"/>
                                      <a:pt x="494101" y="26194"/>
                                    </a:cubicBezTo>
                                    <a:cubicBezTo>
                                      <a:pt x="493707" y="26219"/>
                                      <a:pt x="493312" y="26219"/>
                                      <a:pt x="492919" y="26194"/>
                                    </a:cubicBezTo>
                                    <a:lnTo>
                                      <a:pt x="397669" y="26194"/>
                                    </a:lnTo>
                                    <a:cubicBezTo>
                                      <a:pt x="392735" y="26520"/>
                                      <a:pt x="388470" y="22785"/>
                                      <a:pt x="388144" y="17851"/>
                                    </a:cubicBezTo>
                                    <a:cubicBezTo>
                                      <a:pt x="388118" y="17457"/>
                                      <a:pt x="388118" y="17062"/>
                                      <a:pt x="388144" y="16669"/>
                                    </a:cubicBezTo>
                                    <a:lnTo>
                                      <a:pt x="388144" y="7144"/>
                                    </a:lnTo>
                                    <a:lnTo>
                                      <a:pt x="7144" y="7144"/>
                                    </a:lnTo>
                                    <a:lnTo>
                                      <a:pt x="7144" y="26194"/>
                                    </a:lnTo>
                                    <a:cubicBezTo>
                                      <a:pt x="7144" y="47235"/>
                                      <a:pt x="24202" y="64294"/>
                                      <a:pt x="45244" y="64294"/>
                                    </a:cubicBezTo>
                                    <a:lnTo>
                                      <a:pt x="845344" y="64294"/>
                                    </a:lnTo>
                                    <a:cubicBezTo>
                                      <a:pt x="866385" y="64294"/>
                                      <a:pt x="883444" y="47235"/>
                                      <a:pt x="883444" y="26194"/>
                                    </a:cubicBezTo>
                                    <a:lnTo>
                                      <a:pt x="883444" y="714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55" name="Freeform: Shape 55"/>
                            <wps:cNvSpPr/>
                            <wps:spPr>
                              <a:xfrm>
                                <a:off x="1964753" y="4724123"/>
                                <a:ext cx="276225" cy="276225"/>
                              </a:xfrm>
                              <a:custGeom>
                                <a:avLst/>
                                <a:gdLst>
                                  <a:gd name="connsiteX0" fmla="*/ 140494 w 276225"/>
                                  <a:gd name="connsiteY0" fmla="*/ 7144 h 276225"/>
                                  <a:gd name="connsiteX1" fmla="*/ 7144 w 276225"/>
                                  <a:gd name="connsiteY1" fmla="*/ 140494 h 276225"/>
                                  <a:gd name="connsiteX2" fmla="*/ 140494 w 276225"/>
                                  <a:gd name="connsiteY2" fmla="*/ 273844 h 276225"/>
                                  <a:gd name="connsiteX3" fmla="*/ 273844 w 276225"/>
                                  <a:gd name="connsiteY3" fmla="*/ 140494 h 276225"/>
                                  <a:gd name="connsiteX4" fmla="*/ 140494 w 276225"/>
                                  <a:gd name="connsiteY4" fmla="*/ 7144 h 276225"/>
                                  <a:gd name="connsiteX5" fmla="*/ 150019 w 276225"/>
                                  <a:gd name="connsiteY5" fmla="*/ 150019 h 276225"/>
                                  <a:gd name="connsiteX6" fmla="*/ 193739 w 276225"/>
                                  <a:gd name="connsiteY6" fmla="*/ 150019 h 276225"/>
                                  <a:gd name="connsiteX7" fmla="*/ 150019 w 276225"/>
                                  <a:gd name="connsiteY7" fmla="*/ 236792 h 276225"/>
                                  <a:gd name="connsiteX8" fmla="*/ 150019 w 276225"/>
                                  <a:gd name="connsiteY8" fmla="*/ 130969 h 276225"/>
                                  <a:gd name="connsiteX9" fmla="*/ 150019 w 276225"/>
                                  <a:gd name="connsiteY9" fmla="*/ 44101 h 276225"/>
                                  <a:gd name="connsiteX10" fmla="*/ 193739 w 276225"/>
                                  <a:gd name="connsiteY10" fmla="*/ 130969 h 276225"/>
                                  <a:gd name="connsiteX11" fmla="*/ 130969 w 276225"/>
                                  <a:gd name="connsiteY11" fmla="*/ 130969 h 276225"/>
                                  <a:gd name="connsiteX12" fmla="*/ 88678 w 276225"/>
                                  <a:gd name="connsiteY12" fmla="*/ 130969 h 276225"/>
                                  <a:gd name="connsiteX13" fmla="*/ 130969 w 276225"/>
                                  <a:gd name="connsiteY13" fmla="*/ 45244 h 276225"/>
                                  <a:gd name="connsiteX14" fmla="*/ 130969 w 276225"/>
                                  <a:gd name="connsiteY14" fmla="*/ 150019 h 276225"/>
                                  <a:gd name="connsiteX15" fmla="*/ 130969 w 276225"/>
                                  <a:gd name="connsiteY15" fmla="*/ 235744 h 276225"/>
                                  <a:gd name="connsiteX16" fmla="*/ 88678 w 276225"/>
                                  <a:gd name="connsiteY16" fmla="*/ 150019 h 276225"/>
                                  <a:gd name="connsiteX17" fmla="*/ 69532 w 276225"/>
                                  <a:gd name="connsiteY17" fmla="*/ 130969 h 276225"/>
                                  <a:gd name="connsiteX18" fmla="*/ 28766 w 276225"/>
                                  <a:gd name="connsiteY18" fmla="*/ 130969 h 276225"/>
                                  <a:gd name="connsiteX19" fmla="*/ 118967 w 276225"/>
                                  <a:gd name="connsiteY19" fmla="*/ 30480 h 276225"/>
                                  <a:gd name="connsiteX20" fmla="*/ 69532 w 276225"/>
                                  <a:gd name="connsiteY20" fmla="*/ 130969 h 276225"/>
                                  <a:gd name="connsiteX21" fmla="*/ 69532 w 276225"/>
                                  <a:gd name="connsiteY21" fmla="*/ 150019 h 276225"/>
                                  <a:gd name="connsiteX22" fmla="*/ 119158 w 276225"/>
                                  <a:gd name="connsiteY22" fmla="*/ 250603 h 276225"/>
                                  <a:gd name="connsiteX23" fmla="*/ 28766 w 276225"/>
                                  <a:gd name="connsiteY23" fmla="*/ 150019 h 276225"/>
                                  <a:gd name="connsiteX24" fmla="*/ 212884 w 276225"/>
                                  <a:gd name="connsiteY24" fmla="*/ 150019 h 276225"/>
                                  <a:gd name="connsiteX25" fmla="*/ 252222 w 276225"/>
                                  <a:gd name="connsiteY25" fmla="*/ 150019 h 276225"/>
                                  <a:gd name="connsiteX26" fmla="*/ 163544 w 276225"/>
                                  <a:gd name="connsiteY26" fmla="*/ 250222 h 276225"/>
                                  <a:gd name="connsiteX27" fmla="*/ 212884 w 276225"/>
                                  <a:gd name="connsiteY27" fmla="*/ 150019 h 276225"/>
                                  <a:gd name="connsiteX28" fmla="*/ 212884 w 276225"/>
                                  <a:gd name="connsiteY28" fmla="*/ 130969 h 276225"/>
                                  <a:gd name="connsiteX29" fmla="*/ 163830 w 276225"/>
                                  <a:gd name="connsiteY29" fmla="*/ 30861 h 276225"/>
                                  <a:gd name="connsiteX30" fmla="*/ 252222 w 276225"/>
                                  <a:gd name="connsiteY30" fmla="*/ 130969 h 276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76225" h="276225">
                                    <a:moveTo>
                                      <a:pt x="140494" y="7144"/>
                                    </a:moveTo>
                                    <a:cubicBezTo>
                                      <a:pt x="66846" y="7144"/>
                                      <a:pt x="7144" y="66846"/>
                                      <a:pt x="7144" y="140494"/>
                                    </a:cubicBezTo>
                                    <a:cubicBezTo>
                                      <a:pt x="7144" y="214141"/>
                                      <a:pt x="66846" y="273844"/>
                                      <a:pt x="140494" y="273844"/>
                                    </a:cubicBezTo>
                                    <a:cubicBezTo>
                                      <a:pt x="214141" y="273844"/>
                                      <a:pt x="273844" y="214141"/>
                                      <a:pt x="273844" y="140494"/>
                                    </a:cubicBezTo>
                                    <a:cubicBezTo>
                                      <a:pt x="273844" y="66846"/>
                                      <a:pt x="214141" y="7144"/>
                                      <a:pt x="140494" y="7144"/>
                                    </a:cubicBezTo>
                                    <a:close/>
                                    <a:moveTo>
                                      <a:pt x="150019" y="150019"/>
                                    </a:moveTo>
                                    <a:lnTo>
                                      <a:pt x="193739" y="150019"/>
                                    </a:lnTo>
                                    <a:cubicBezTo>
                                      <a:pt x="188760" y="182855"/>
                                      <a:pt x="173445" y="213250"/>
                                      <a:pt x="150019" y="236792"/>
                                    </a:cubicBezTo>
                                    <a:close/>
                                    <a:moveTo>
                                      <a:pt x="150019" y="130969"/>
                                    </a:moveTo>
                                    <a:lnTo>
                                      <a:pt x="150019" y="44101"/>
                                    </a:lnTo>
                                    <a:cubicBezTo>
                                      <a:pt x="173469" y="67664"/>
                                      <a:pt x="188786" y="98096"/>
                                      <a:pt x="193739" y="130969"/>
                                    </a:cubicBezTo>
                                    <a:close/>
                                    <a:moveTo>
                                      <a:pt x="130969" y="130969"/>
                                    </a:moveTo>
                                    <a:lnTo>
                                      <a:pt x="88678" y="130969"/>
                                    </a:lnTo>
                                    <a:cubicBezTo>
                                      <a:pt x="93415" y="98659"/>
                                      <a:pt x="108213" y="68664"/>
                                      <a:pt x="130969" y="45244"/>
                                    </a:cubicBezTo>
                                    <a:close/>
                                    <a:moveTo>
                                      <a:pt x="130969" y="150019"/>
                                    </a:moveTo>
                                    <a:lnTo>
                                      <a:pt x="130969" y="235744"/>
                                    </a:lnTo>
                                    <a:cubicBezTo>
                                      <a:pt x="108255" y="212293"/>
                                      <a:pt x="93464" y="182313"/>
                                      <a:pt x="88678" y="150019"/>
                                    </a:cubicBezTo>
                                    <a:close/>
                                    <a:moveTo>
                                      <a:pt x="69532" y="130969"/>
                                    </a:moveTo>
                                    <a:lnTo>
                                      <a:pt x="28766" y="130969"/>
                                    </a:lnTo>
                                    <a:cubicBezTo>
                                      <a:pt x="32994" y="81077"/>
                                      <a:pt x="69820" y="40052"/>
                                      <a:pt x="118967" y="30480"/>
                                    </a:cubicBezTo>
                                    <a:cubicBezTo>
                                      <a:pt x="91813" y="57576"/>
                                      <a:pt x="74426" y="92921"/>
                                      <a:pt x="69532" y="130969"/>
                                    </a:cubicBezTo>
                                    <a:close/>
                                    <a:moveTo>
                                      <a:pt x="69532" y="150019"/>
                                    </a:moveTo>
                                    <a:cubicBezTo>
                                      <a:pt x="74429" y="188132"/>
                                      <a:pt x="91891" y="223526"/>
                                      <a:pt x="119158" y="250603"/>
                                    </a:cubicBezTo>
                                    <a:cubicBezTo>
                                      <a:pt x="69937" y="241038"/>
                                      <a:pt x="33037" y="199977"/>
                                      <a:pt x="28766" y="150019"/>
                                    </a:cubicBezTo>
                                    <a:close/>
                                    <a:moveTo>
                                      <a:pt x="212884" y="150019"/>
                                    </a:moveTo>
                                    <a:lnTo>
                                      <a:pt x="252222" y="150019"/>
                                    </a:lnTo>
                                    <a:cubicBezTo>
                                      <a:pt x="248051" y="199345"/>
                                      <a:pt x="211998" y="240084"/>
                                      <a:pt x="163544" y="250222"/>
                                    </a:cubicBezTo>
                                    <a:cubicBezTo>
                                      <a:pt x="190684" y="223243"/>
                                      <a:pt x="208047" y="187980"/>
                                      <a:pt x="212884" y="150019"/>
                                    </a:cubicBezTo>
                                    <a:close/>
                                    <a:moveTo>
                                      <a:pt x="212884" y="130969"/>
                                    </a:moveTo>
                                    <a:cubicBezTo>
                                      <a:pt x="208008" y="93107"/>
                                      <a:pt x="190763" y="57915"/>
                                      <a:pt x="163830" y="30861"/>
                                    </a:cubicBezTo>
                                    <a:cubicBezTo>
                                      <a:pt x="212140" y="41098"/>
                                      <a:pt x="248045" y="81764"/>
                                      <a:pt x="252222" y="1309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61A6600" id="Graphic 42" o:spid="_x0000_s1026" alt="Internet" style="position:absolute;margin-left:247.25pt;margin-top:685.55pt;width:21.6pt;height:21.6pt;z-index:-251641856" coordorigin="16480,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">
                    <v:shape id="Freeform: Shape 53" o:spid="_x0000_s1027" style="position:absolute;left:17742;top:46383;width:6572;height:4477;visibility:visible;mso-wrap-style:square;v-text-anchor:middle" coordsize="65722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" path="m597694,388144r-533400,l64294,64294r533400,l597694,388144xm654844,45244v,-21042,-17059,-38100,-38100,-38100l45244,7144c24202,7144,7144,24202,7144,45244r,400050l654844,445294r,-400050xe" fillcolor="black" stroked="f">
                      <v:stroke joinstyle="miter"/>
                      <v:path arrowok="t" o:connecttype="custom" o:connectlocs="597694,388144;64294,388144;64294,64294;597694,64294;654844,45244;616744,7144;45244,7144;7144,45244;7144,445294;654844,445294" o:connectangles="0,0,0,0,0,0,0,0,0,0"/>
                    </v:shape>
                    <v:shape id="Freeform: Shape 54" o:spid="_x0000_s1028" style="position:absolute;left:16599;top:51146;width:8858;height:667;visibility:visible;mso-wrap-style:square;v-text-anchor:middle" coordsize="88582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" path="m502444,7144r,9525c502770,21603,499035,25867,494101,26194v-394,25,-789,25,-1182,l397669,26194v-4934,326,-9199,-3409,-9525,-8343c388118,17457,388118,17062,388144,16669r,-9525l7144,7144r,19050c7144,47235,24202,64294,45244,64294r800100,c866385,64294,883444,47235,883444,26194r,-19050l502444,7144xe" fillcolor="black" stroked="f">
                      <v:stroke joinstyle="miter"/>
                      <v:path arrowok="t" o:connecttype="custom" o:connectlocs="502444,7144;502444,16669;494101,26194;492919,26194;397669,26194;388144,17851;388144,16669;388144,7144;7144,7144;7144,26194;45244,64294;845344,64294;883444,26194;883444,7144" o:connectangles="0,0,0,0,0,0,0,0,0,0,0,0,0,0"/>
                    </v:shape>
                    <v:shape id="Freeform: Shape 55" o:spid="_x0000_s1029" style="position:absolute;left:19647;top:47241;width:2762;height:2762;visibility:visible;mso-wrap-style:square;v-text-anchor:middle"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" path="m140494,7144c66846,7144,7144,66846,7144,140494v,73647,59702,133350,133350,133350c214141,273844,273844,214141,273844,140494,273844,66846,214141,7144,140494,7144xm150019,150019r43720,c188760,182855,173445,213250,150019,236792r,-86773xm150019,130969r,-86868c173469,67664,188786,98096,193739,130969r-43720,xm130969,130969r-42291,c93415,98659,108213,68664,130969,45244r,85725xm130969,150019r,85725c108255,212293,93464,182313,88678,150019r42291,xm69532,130969r-40766,c32994,81077,69820,40052,118967,30480,91813,57576,74426,92921,69532,130969xm69532,150019v4897,38113,22359,73507,49626,100584c69937,241038,33037,199977,28766,150019r40766,xm212884,150019r39338,c248051,199345,211998,240084,163544,250222v27140,-26979,44503,-62242,49340,-100203xm212884,130969c208008,93107,190763,57915,163830,30861v48310,10237,84215,50903,88392,100108l212884,130969xe" fillcolor="black" stroked="f">
                      <v:stroke joinstyle="miter"/>
                      <v:path arrowok="t" o:connecttype="custom" o:connectlocs="140494,7144;7144,140494;140494,273844;273844,140494;140494,7144;150019,150019;193739,150019;150019,236792;150019,130969;150019,44101;193739,130969;130969,130969;88678,130969;130969,45244;130969,150019;130969,235744;88678,150019;69532,130969;28766,130969;118967,30480;69532,130969;69532,150019;119158,250603;28766,150019;212884,150019;252222,150019;163544,250222;212884,150019;212884,130969;163830,30861;252222,130969" o:connectangles="0,0,0,0,0,0,0,0,0,0,0,0,0,0,0,0,0,0,0,0,0,0,0,0,0,0,0,0,0,0,0"/>
                    </v:shape>
                  </v:group>
                </w:pict>
              </mc:Fallback>
            </mc:AlternateContent>
          </w:r>
          <w:r>
            <w:rPr>
              <w:rFonts w:cstheme="minorHAnsi"/>
              <w:b w:val="0"/>
              <w:noProof/>
              <w:sz w:val="20"/>
            </w:rPr>
            <mc:AlternateContent>
              <mc:Choice Requires="wps">
                <w:drawing>
                  <wp:anchor distT="0" distB="0" distL="114300" distR="114300" simplePos="0" relativeHeight="251673600" behindDoc="0" locked="0" layoutInCell="1" allowOverlap="1" wp14:anchorId="0FB6F778" wp14:editId="18CA61F1">
                    <wp:simplePos x="0" y="0"/>
                    <wp:positionH relativeFrom="column">
                      <wp:posOffset>3183255</wp:posOffset>
                    </wp:positionH>
                    <wp:positionV relativeFrom="paragraph">
                      <wp:posOffset>8585200</wp:posOffset>
                    </wp:positionV>
                    <wp:extent cx="182880" cy="91440"/>
                    <wp:effectExtent l="0" t="0" r="7620" b="3810"/>
                    <wp:wrapNone/>
                    <wp:docPr id="56" name="Graphic 41" descr="Envelope"/>
                    <wp:cNvGraphicFramePr/>
                    <a:graphic xmlns:a="http://schemas.openxmlformats.org/drawingml/2006/main">
                      <a:graphicData uri="http://schemas.microsoft.com/office/word/2010/wordprocessingShape">
                        <wps:wsp>
                          <wps:cNvSpPr/>
                          <wps:spPr>
                            <a:xfrm>
                              <a:off x="0" y="0"/>
                              <a:ext cx="182880" cy="91440"/>
                            </a:xfrm>
                            <a:custGeom>
                              <a:avLst/>
                              <a:gdLst>
                                <a:gd name="connsiteX0" fmla="*/ 7144 w 771525"/>
                                <a:gd name="connsiteY0" fmla="*/ 7144 h 542925"/>
                                <a:gd name="connsiteX1" fmla="*/ 7144 w 771525"/>
                                <a:gd name="connsiteY1" fmla="*/ 540544 h 542925"/>
                                <a:gd name="connsiteX2" fmla="*/ 769144 w 771525"/>
                                <a:gd name="connsiteY2" fmla="*/ 540544 h 542925"/>
                                <a:gd name="connsiteX3" fmla="*/ 769144 w 771525"/>
                                <a:gd name="connsiteY3" fmla="*/ 7144 h 542925"/>
                                <a:gd name="connsiteX4" fmla="*/ 7144 w 771525"/>
                                <a:gd name="connsiteY4" fmla="*/ 7144 h 542925"/>
                                <a:gd name="connsiteX5" fmla="*/ 401479 w 771525"/>
                                <a:gd name="connsiteY5" fmla="*/ 339566 h 542925"/>
                                <a:gd name="connsiteX6" fmla="*/ 374809 w 771525"/>
                                <a:gd name="connsiteY6" fmla="*/ 339566 h 542925"/>
                                <a:gd name="connsiteX7" fmla="*/ 92869 w 771525"/>
                                <a:gd name="connsiteY7" fmla="*/ 64294 h 542925"/>
                                <a:gd name="connsiteX8" fmla="*/ 684371 w 771525"/>
                                <a:gd name="connsiteY8" fmla="*/ 64294 h 542925"/>
                                <a:gd name="connsiteX9" fmla="*/ 401479 w 771525"/>
                                <a:gd name="connsiteY9" fmla="*/ 339566 h 542925"/>
                                <a:gd name="connsiteX10" fmla="*/ 250031 w 771525"/>
                                <a:gd name="connsiteY10" fmla="*/ 270986 h 542925"/>
                                <a:gd name="connsiteX11" fmla="*/ 64294 w 771525"/>
                                <a:gd name="connsiteY11" fmla="*/ 457676 h 542925"/>
                                <a:gd name="connsiteX12" fmla="*/ 64294 w 771525"/>
                                <a:gd name="connsiteY12" fmla="*/ 89059 h 542925"/>
                                <a:gd name="connsiteX13" fmla="*/ 250031 w 771525"/>
                                <a:gd name="connsiteY13" fmla="*/ 270986 h 542925"/>
                                <a:gd name="connsiteX14" fmla="*/ 277654 w 771525"/>
                                <a:gd name="connsiteY14" fmla="*/ 297656 h 542925"/>
                                <a:gd name="connsiteX15" fmla="*/ 349091 w 771525"/>
                                <a:gd name="connsiteY15" fmla="*/ 367189 h 542925"/>
                                <a:gd name="connsiteX16" fmla="*/ 389096 w 771525"/>
                                <a:gd name="connsiteY16" fmla="*/ 383381 h 542925"/>
                                <a:gd name="connsiteX17" fmla="*/ 429101 w 771525"/>
                                <a:gd name="connsiteY17" fmla="*/ 367189 h 542925"/>
                                <a:gd name="connsiteX18" fmla="*/ 500539 w 771525"/>
                                <a:gd name="connsiteY18" fmla="*/ 297656 h 542925"/>
                                <a:gd name="connsiteX19" fmla="*/ 685324 w 771525"/>
                                <a:gd name="connsiteY19" fmla="*/ 483394 h 542925"/>
                                <a:gd name="connsiteX20" fmla="*/ 91916 w 771525"/>
                                <a:gd name="connsiteY20" fmla="*/ 483394 h 542925"/>
                                <a:gd name="connsiteX21" fmla="*/ 277654 w 771525"/>
                                <a:gd name="connsiteY21" fmla="*/ 297656 h 542925"/>
                                <a:gd name="connsiteX22" fmla="*/ 526256 w 771525"/>
                                <a:gd name="connsiteY22" fmla="*/ 270986 h 542925"/>
                                <a:gd name="connsiteX23" fmla="*/ 711994 w 771525"/>
                                <a:gd name="connsiteY23" fmla="*/ 90011 h 542925"/>
                                <a:gd name="connsiteX24" fmla="*/ 711994 w 771525"/>
                                <a:gd name="connsiteY24" fmla="*/ 456724 h 542925"/>
                                <a:gd name="connsiteX25" fmla="*/ 526256 w 771525"/>
                                <a:gd name="connsiteY25" fmla="*/ 270986 h 542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71525" h="542925">
                                  <a:moveTo>
                                    <a:pt x="7144" y="7144"/>
                                  </a:moveTo>
                                  <a:lnTo>
                                    <a:pt x="7144" y="540544"/>
                                  </a:lnTo>
                                  <a:lnTo>
                                    <a:pt x="769144" y="540544"/>
                                  </a:lnTo>
                                  <a:lnTo>
                                    <a:pt x="769144" y="7144"/>
                                  </a:lnTo>
                                  <a:lnTo>
                                    <a:pt x="7144" y="7144"/>
                                  </a:lnTo>
                                  <a:close/>
                                  <a:moveTo>
                                    <a:pt x="401479" y="339566"/>
                                  </a:moveTo>
                                  <a:cubicBezTo>
                                    <a:pt x="393859" y="347186"/>
                                    <a:pt x="382429" y="347186"/>
                                    <a:pt x="374809" y="339566"/>
                                  </a:cubicBezTo>
                                  <a:lnTo>
                                    <a:pt x="92869" y="64294"/>
                                  </a:lnTo>
                                  <a:lnTo>
                                    <a:pt x="684371" y="64294"/>
                                  </a:lnTo>
                                  <a:lnTo>
                                    <a:pt x="401479" y="339566"/>
                                  </a:lnTo>
                                  <a:close/>
                                  <a:moveTo>
                                    <a:pt x="250031" y="270986"/>
                                  </a:moveTo>
                                  <a:lnTo>
                                    <a:pt x="64294" y="457676"/>
                                  </a:lnTo>
                                  <a:lnTo>
                                    <a:pt x="64294" y="89059"/>
                                  </a:lnTo>
                                  <a:lnTo>
                                    <a:pt x="250031" y="270986"/>
                                  </a:lnTo>
                                  <a:close/>
                                  <a:moveTo>
                                    <a:pt x="277654" y="297656"/>
                                  </a:moveTo>
                                  <a:lnTo>
                                    <a:pt x="349091" y="367189"/>
                                  </a:lnTo>
                                  <a:cubicBezTo>
                                    <a:pt x="360521" y="377666"/>
                                    <a:pt x="374809" y="383381"/>
                                    <a:pt x="389096" y="383381"/>
                                  </a:cubicBezTo>
                                  <a:cubicBezTo>
                                    <a:pt x="403384" y="383381"/>
                                    <a:pt x="417671" y="377666"/>
                                    <a:pt x="429101" y="367189"/>
                                  </a:cubicBezTo>
                                  <a:lnTo>
                                    <a:pt x="500539" y="297656"/>
                                  </a:lnTo>
                                  <a:lnTo>
                                    <a:pt x="685324" y="483394"/>
                                  </a:lnTo>
                                  <a:lnTo>
                                    <a:pt x="91916" y="483394"/>
                                  </a:lnTo>
                                  <a:lnTo>
                                    <a:pt x="277654" y="297656"/>
                                  </a:lnTo>
                                  <a:close/>
                                  <a:moveTo>
                                    <a:pt x="526256" y="270986"/>
                                  </a:moveTo>
                                  <a:lnTo>
                                    <a:pt x="711994" y="90011"/>
                                  </a:lnTo>
                                  <a:lnTo>
                                    <a:pt x="711994" y="456724"/>
                                  </a:lnTo>
                                  <a:lnTo>
                                    <a:pt x="526256" y="270986"/>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Graphic 41" o:spid="_x0000_s1026" o:spt="100" alt="Envelope" style="position:absolute;left:0pt;margin-left:250.65pt;margin-top:676pt;height:7.2pt;width:14.4pt;z-index:251673600;v-text-anchor:middle;mso-width-relative:page;mso-height-relative:page;" fillcolor="#000000" filled="t" stroked="f" coordsize="771525,542925" o:gfxdata="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" path="m7144,7144l7144,540544,769144,540544,769144,7144,7144,7144xm401479,339566c393859,347186,382429,347186,374809,339566l92869,64294,684371,64294,401479,339566xm250031,270986l64294,457676,64294,89059,250031,270986xm277654,297656l349091,367189c360521,377666,374809,383381,389096,383381c403384,383381,417671,377666,429101,367189l500539,297656,685324,483394,91916,483394,277654,297656xm526256,270986l711994,90011,711994,456724,526256,270986xe">
                    <v:path o:connectlocs="1693,1203;1693,91038;182315,91038;182315,1203;1693,1203;95165,57190;88843,57190;22013,10828;162221,10828;95165,57190;59266,45639;15240,77082;15240,14999;59266,45639;65814,50131;82747,61842;92230,64569;101712,61842;118646,50131;162447,81413;21787,81413;65814,50131;124742,45639;168768,15159;168768,76921;124742,45639" o:connectangles="0,0,0,0,0,0,0,0,0,0,0,0,0,0,0,0,0,0,0,0,0,0,0,0,0,0"/>
                    <v:fill on="t" focussize="0,0"/>
                    <v:stroke on="f" joinstyle="miter"/>
                    <v:imagedata o:title=""/>
                    <o:lock v:ext="edit" aspectratio="f"/>
                  </v:shape>
                </w:pict>
              </mc:Fallback>
            </mc:AlternateContent>
          </w:r>
          <w:r>
            <w:rPr>
              <w:rFonts w:cstheme="minorHAnsi"/>
              <w:b w:val="0"/>
              <w:noProof/>
              <w:sz w:val="20"/>
            </w:rPr>
            <mc:AlternateContent>
              <mc:Choice Requires="wpg">
                <w:drawing>
                  <wp:anchor distT="0" distB="0" distL="114300" distR="114300" simplePos="0" relativeHeight="251672576" behindDoc="0" locked="0" layoutInCell="1" allowOverlap="1" wp14:anchorId="0FB6F77A" wp14:editId="3E8DEDC8">
                    <wp:simplePos x="0" y="0"/>
                    <wp:positionH relativeFrom="column">
                      <wp:posOffset>3128010</wp:posOffset>
                    </wp:positionH>
                    <wp:positionV relativeFrom="paragraph">
                      <wp:posOffset>8276590</wp:posOffset>
                    </wp:positionV>
                    <wp:extent cx="274320" cy="274320"/>
                    <wp:effectExtent l="0" t="0" r="0" b="0"/>
                    <wp:wrapNone/>
                    <wp:docPr id="43" name="Graphic 39" descr="Speaker Phone"/>
                    <wp:cNvGraphicFramePr/>
                    <a:graphic xmlns:a="http://schemas.openxmlformats.org/drawingml/2006/main">
                      <a:graphicData uri="http://schemas.microsoft.com/office/word/2010/wordprocessingGroup">
                        <wpg:wgp>
                          <wpg:cNvGrpSpPr/>
                          <wpg:grpSpPr>
                            <a:xfrm>
                              <a:off x="0" y="0"/>
                              <a:ext cx="274320" cy="274320"/>
                              <a:chOff x="733647" y="4455042"/>
                              <a:chExt cx="914400" cy="914400"/>
                            </a:xfrm>
                          </wpg:grpSpPr>
                          <wps:wsp>
                            <wps:cNvPr id="44" name="Freeform: Shape 44"/>
                            <wps:cNvSpPr/>
                            <wps:spPr>
                              <a:xfrm>
                                <a:off x="938244" y="4691072"/>
                                <a:ext cx="161925" cy="161925"/>
                              </a:xfrm>
                              <a:custGeom>
                                <a:avLst/>
                                <a:gdLst>
                                  <a:gd name="connsiteX0" fmla="*/ 147828 w 161925"/>
                                  <a:gd name="connsiteY0" fmla="*/ 145733 h 161925"/>
                                  <a:gd name="connsiteX1" fmla="*/ 155829 w 161925"/>
                                  <a:gd name="connsiteY1" fmla="*/ 125920 h 161925"/>
                                  <a:gd name="connsiteX2" fmla="*/ 147542 w 161925"/>
                                  <a:gd name="connsiteY2" fmla="*/ 105918 h 161925"/>
                                  <a:gd name="connsiteX3" fmla="*/ 57245 w 161925"/>
                                  <a:gd name="connsiteY3" fmla="*/ 15526 h 161925"/>
                                  <a:gd name="connsiteX4" fmla="*/ 37147 w 161925"/>
                                  <a:gd name="connsiteY4" fmla="*/ 7144 h 161925"/>
                                  <a:gd name="connsiteX5" fmla="*/ 17145 w 161925"/>
                                  <a:gd name="connsiteY5" fmla="*/ 15526 h 161925"/>
                                  <a:gd name="connsiteX6" fmla="*/ 7144 w 161925"/>
                                  <a:gd name="connsiteY6" fmla="*/ 25622 h 161925"/>
                                  <a:gd name="connsiteX7" fmla="*/ 137446 w 161925"/>
                                  <a:gd name="connsiteY7" fmla="*/ 155638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1925" h="161925">
                                    <a:moveTo>
                                      <a:pt x="147828" y="145733"/>
                                    </a:moveTo>
                                    <a:cubicBezTo>
                                      <a:pt x="152956" y="140412"/>
                                      <a:pt x="155824" y="133311"/>
                                      <a:pt x="155829" y="125920"/>
                                    </a:cubicBezTo>
                                    <a:cubicBezTo>
                                      <a:pt x="155860" y="118412"/>
                                      <a:pt x="152874" y="111204"/>
                                      <a:pt x="147542" y="105918"/>
                                    </a:cubicBezTo>
                                    <a:lnTo>
                                      <a:pt x="57245" y="15526"/>
                                    </a:lnTo>
                                    <a:cubicBezTo>
                                      <a:pt x="51915" y="10189"/>
                                      <a:pt x="44690" y="7175"/>
                                      <a:pt x="37147" y="7144"/>
                                    </a:cubicBezTo>
                                    <a:cubicBezTo>
                                      <a:pt x="29638" y="7201"/>
                                      <a:pt x="22452" y="10212"/>
                                      <a:pt x="17145" y="15526"/>
                                    </a:cubicBezTo>
                                    <a:lnTo>
                                      <a:pt x="7144" y="25622"/>
                                    </a:lnTo>
                                    <a:lnTo>
                                      <a:pt x="137446" y="155638"/>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45" name="Freeform: Shape 45"/>
                            <wps:cNvSpPr/>
                            <wps:spPr>
                              <a:xfrm>
                                <a:off x="874358" y="4729457"/>
                                <a:ext cx="495300" cy="495300"/>
                              </a:xfrm>
                              <a:custGeom>
                                <a:avLst/>
                                <a:gdLst>
                                  <a:gd name="connsiteX0" fmla="*/ 342683 w 495300"/>
                                  <a:gd name="connsiteY0" fmla="*/ 338614 h 495300"/>
                                  <a:gd name="connsiteX1" fmla="*/ 322747 w 495300"/>
                                  <a:gd name="connsiteY1" fmla="*/ 338776 h 495300"/>
                                  <a:gd name="connsiteX2" fmla="*/ 322585 w 495300"/>
                                  <a:gd name="connsiteY2" fmla="*/ 338614 h 495300"/>
                                  <a:gd name="connsiteX3" fmla="*/ 160660 w 495300"/>
                                  <a:gd name="connsiteY3" fmla="*/ 176689 h 495300"/>
                                  <a:gd name="connsiteX4" fmla="*/ 160660 w 495300"/>
                                  <a:gd name="connsiteY4" fmla="*/ 156496 h 495300"/>
                                  <a:gd name="connsiteX5" fmla="*/ 180853 w 495300"/>
                                  <a:gd name="connsiteY5" fmla="*/ 136874 h 495300"/>
                                  <a:gd name="connsiteX6" fmla="*/ 51027 w 495300"/>
                                  <a:gd name="connsiteY6" fmla="*/ 7144 h 495300"/>
                                  <a:gd name="connsiteX7" fmla="*/ 29119 w 495300"/>
                                  <a:gd name="connsiteY7" fmla="*/ 28766 h 495300"/>
                                  <a:gd name="connsiteX8" fmla="*/ 7307 w 495300"/>
                                  <a:gd name="connsiteY8" fmla="*/ 75629 h 495300"/>
                                  <a:gd name="connsiteX9" fmla="*/ 22547 w 495300"/>
                                  <a:gd name="connsiteY9" fmla="*/ 160687 h 495300"/>
                                  <a:gd name="connsiteX10" fmla="*/ 61885 w 495300"/>
                                  <a:gd name="connsiteY10" fmla="*/ 229172 h 495300"/>
                                  <a:gd name="connsiteX11" fmla="*/ 261911 w 495300"/>
                                  <a:gd name="connsiteY11" fmla="*/ 435674 h 495300"/>
                                  <a:gd name="connsiteX12" fmla="*/ 303249 w 495300"/>
                                  <a:gd name="connsiteY12" fmla="*/ 461867 h 495300"/>
                                  <a:gd name="connsiteX13" fmla="*/ 408024 w 495300"/>
                                  <a:gd name="connsiteY13" fmla="*/ 492347 h 495300"/>
                                  <a:gd name="connsiteX14" fmla="*/ 474699 w 495300"/>
                                  <a:gd name="connsiteY14" fmla="*/ 466154 h 495300"/>
                                  <a:gd name="connsiteX15" fmla="*/ 492606 w 495300"/>
                                  <a:gd name="connsiteY15" fmla="*/ 448247 h 495300"/>
                                  <a:gd name="connsiteX16" fmla="*/ 362304 w 495300"/>
                                  <a:gd name="connsiteY16" fmla="*/ 318421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5300" h="495300">
                                    <a:moveTo>
                                      <a:pt x="342683" y="338614"/>
                                    </a:moveTo>
                                    <a:cubicBezTo>
                                      <a:pt x="337222" y="344164"/>
                                      <a:pt x="328297" y="344236"/>
                                      <a:pt x="322747" y="338776"/>
                                    </a:cubicBezTo>
                                    <a:cubicBezTo>
                                      <a:pt x="322692" y="338722"/>
                                      <a:pt x="322638" y="338668"/>
                                      <a:pt x="322585" y="338614"/>
                                    </a:cubicBezTo>
                                    <a:lnTo>
                                      <a:pt x="160660" y="176689"/>
                                    </a:lnTo>
                                    <a:cubicBezTo>
                                      <a:pt x="155089" y="171111"/>
                                      <a:pt x="155089" y="162074"/>
                                      <a:pt x="160660" y="156496"/>
                                    </a:cubicBezTo>
                                    <a:lnTo>
                                      <a:pt x="180853" y="136874"/>
                                    </a:lnTo>
                                    <a:lnTo>
                                      <a:pt x="51027" y="7144"/>
                                    </a:lnTo>
                                    <a:cubicBezTo>
                                      <a:pt x="42645" y="15526"/>
                                      <a:pt x="34453" y="23717"/>
                                      <a:pt x="29119" y="28766"/>
                                    </a:cubicBezTo>
                                    <a:cubicBezTo>
                                      <a:pt x="16056" y="40974"/>
                                      <a:pt x="8237" y="57773"/>
                                      <a:pt x="7307" y="75629"/>
                                    </a:cubicBezTo>
                                    <a:cubicBezTo>
                                      <a:pt x="6129" y="104753"/>
                                      <a:pt x="11331" y="133783"/>
                                      <a:pt x="22547" y="160687"/>
                                    </a:cubicBezTo>
                                    <a:cubicBezTo>
                                      <a:pt x="33295" y="184795"/>
                                      <a:pt x="46476" y="207741"/>
                                      <a:pt x="61885" y="229172"/>
                                    </a:cubicBezTo>
                                    <a:cubicBezTo>
                                      <a:pt x="115476" y="309574"/>
                                      <a:pt x="183256" y="379548"/>
                                      <a:pt x="261911" y="435674"/>
                                    </a:cubicBezTo>
                                    <a:cubicBezTo>
                                      <a:pt x="275043" y="445387"/>
                                      <a:pt x="288858" y="454141"/>
                                      <a:pt x="303249" y="461867"/>
                                    </a:cubicBezTo>
                                    <a:cubicBezTo>
                                      <a:pt x="335773" y="478961"/>
                                      <a:pt x="371406" y="489327"/>
                                      <a:pt x="408024" y="492347"/>
                                    </a:cubicBezTo>
                                    <a:cubicBezTo>
                                      <a:pt x="433070" y="494169"/>
                                      <a:pt x="457591" y="484536"/>
                                      <a:pt x="474699" y="466154"/>
                                    </a:cubicBezTo>
                                    <a:lnTo>
                                      <a:pt x="492606" y="448247"/>
                                    </a:lnTo>
                                    <a:lnTo>
                                      <a:pt x="362304" y="318421"/>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46" name="Freeform: Shape 46"/>
                            <wps:cNvSpPr/>
                            <wps:spPr>
                              <a:xfrm>
                                <a:off x="1249712" y="5001611"/>
                                <a:ext cx="161925" cy="161925"/>
                              </a:xfrm>
                              <a:custGeom>
                                <a:avLst/>
                                <a:gdLst>
                                  <a:gd name="connsiteX0" fmla="*/ 147161 w 161925"/>
                                  <a:gd name="connsiteY0" fmla="*/ 105989 h 161925"/>
                                  <a:gd name="connsiteX1" fmla="*/ 56864 w 161925"/>
                                  <a:gd name="connsiteY1" fmla="*/ 15406 h 161925"/>
                                  <a:gd name="connsiteX2" fmla="*/ 16669 w 161925"/>
                                  <a:gd name="connsiteY2" fmla="*/ 15406 h 161925"/>
                                  <a:gd name="connsiteX3" fmla="*/ 7144 w 161925"/>
                                  <a:gd name="connsiteY3" fmla="*/ 25693 h 161925"/>
                                  <a:gd name="connsiteX4" fmla="*/ 137065 w 161925"/>
                                  <a:gd name="connsiteY4" fmla="*/ 156186 h 161925"/>
                                  <a:gd name="connsiteX5" fmla="*/ 147161 w 161925"/>
                                  <a:gd name="connsiteY5" fmla="*/ 146661 h 161925"/>
                                  <a:gd name="connsiteX6" fmla="*/ 147161 w 161925"/>
                                  <a:gd name="connsiteY6" fmla="*/ 106465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1925" h="161925">
                                    <a:moveTo>
                                      <a:pt x="147161" y="105989"/>
                                    </a:moveTo>
                                    <a:lnTo>
                                      <a:pt x="56864" y="15406"/>
                                    </a:lnTo>
                                    <a:cubicBezTo>
                                      <a:pt x="45730" y="4390"/>
                                      <a:pt x="27803" y="4390"/>
                                      <a:pt x="16669" y="15406"/>
                                    </a:cubicBezTo>
                                    <a:lnTo>
                                      <a:pt x="7144" y="25693"/>
                                    </a:lnTo>
                                    <a:lnTo>
                                      <a:pt x="137065" y="156186"/>
                                    </a:lnTo>
                                    <a:lnTo>
                                      <a:pt x="147161" y="146661"/>
                                    </a:lnTo>
                                    <a:cubicBezTo>
                                      <a:pt x="158178" y="135527"/>
                                      <a:pt x="158178" y="117599"/>
                                      <a:pt x="147161" y="106465"/>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47" name="Freeform: Shape 47"/>
                            <wps:cNvSpPr/>
                            <wps:spPr>
                              <a:xfrm>
                                <a:off x="1183703" y="4772510"/>
                                <a:ext cx="142875" cy="161925"/>
                              </a:xfrm>
                              <a:custGeom>
                                <a:avLst/>
                                <a:gdLst>
                                  <a:gd name="connsiteX0" fmla="*/ 141827 w 142875"/>
                                  <a:gd name="connsiteY0" fmla="*/ 158782 h 161925"/>
                                  <a:gd name="connsiteX1" fmla="*/ 103727 w 142875"/>
                                  <a:gd name="connsiteY1" fmla="*/ 158782 h 161925"/>
                                  <a:gd name="connsiteX2" fmla="*/ 7144 w 142875"/>
                                  <a:gd name="connsiteY2" fmla="*/ 46006 h 161925"/>
                                  <a:gd name="connsiteX3" fmla="*/ 7144 w 142875"/>
                                  <a:gd name="connsiteY3" fmla="*/ 7144 h 161925"/>
                                  <a:gd name="connsiteX4" fmla="*/ 141827 w 142875"/>
                                  <a:gd name="connsiteY4" fmla="*/ 158782 h 1619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2875" h="161925">
                                    <a:moveTo>
                                      <a:pt x="141827" y="158782"/>
                                    </a:moveTo>
                                    <a:lnTo>
                                      <a:pt x="103727" y="158782"/>
                                    </a:lnTo>
                                    <a:cubicBezTo>
                                      <a:pt x="99597" y="104139"/>
                                      <a:pt x="60501" y="58489"/>
                                      <a:pt x="7144" y="46006"/>
                                    </a:cubicBezTo>
                                    <a:lnTo>
                                      <a:pt x="7144" y="7144"/>
                                    </a:lnTo>
                                    <a:cubicBezTo>
                                      <a:pt x="81689" y="20485"/>
                                      <a:pt x="137376" y="83182"/>
                                      <a:pt x="141827" y="158782"/>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48" name="Freeform: Shape 48"/>
                            <wps:cNvSpPr/>
                            <wps:spPr>
                              <a:xfrm>
                                <a:off x="1183703" y="4679356"/>
                                <a:ext cx="238125" cy="257175"/>
                              </a:xfrm>
                              <a:custGeom>
                                <a:avLst/>
                                <a:gdLst>
                                  <a:gd name="connsiteX0" fmla="*/ 232886 w 238125"/>
                                  <a:gd name="connsiteY0" fmla="*/ 232886 h 257175"/>
                                  <a:gd name="connsiteX1" fmla="*/ 232029 w 238125"/>
                                  <a:gd name="connsiteY1" fmla="*/ 251936 h 257175"/>
                                  <a:gd name="connsiteX2" fmla="*/ 193929 w 238125"/>
                                  <a:gd name="connsiteY2" fmla="*/ 251936 h 257175"/>
                                  <a:gd name="connsiteX3" fmla="*/ 194881 w 238125"/>
                                  <a:gd name="connsiteY3" fmla="*/ 232886 h 257175"/>
                                  <a:gd name="connsiteX4" fmla="*/ 7144 w 238125"/>
                                  <a:gd name="connsiteY4" fmla="*/ 45244 h 257175"/>
                                  <a:gd name="connsiteX5" fmla="*/ 7144 w 238125"/>
                                  <a:gd name="connsiteY5" fmla="*/ 7144 h 257175"/>
                                  <a:gd name="connsiteX6" fmla="*/ 232886 w 238125"/>
                                  <a:gd name="connsiteY6" fmla="*/ 232886 h 257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8125" h="257175">
                                    <a:moveTo>
                                      <a:pt x="232886" y="232886"/>
                                    </a:moveTo>
                                    <a:cubicBezTo>
                                      <a:pt x="232886" y="239268"/>
                                      <a:pt x="232886" y="245650"/>
                                      <a:pt x="232029" y="251936"/>
                                    </a:cubicBezTo>
                                    <a:lnTo>
                                      <a:pt x="193929" y="251936"/>
                                    </a:lnTo>
                                    <a:cubicBezTo>
                                      <a:pt x="194583" y="245608"/>
                                      <a:pt x="194901" y="239249"/>
                                      <a:pt x="194881" y="232886"/>
                                    </a:cubicBezTo>
                                    <a:cubicBezTo>
                                      <a:pt x="194724" y="129282"/>
                                      <a:pt x="110748" y="45349"/>
                                      <a:pt x="7144" y="45244"/>
                                    </a:cubicBezTo>
                                    <a:lnTo>
                                      <a:pt x="7144" y="7144"/>
                                    </a:lnTo>
                                    <a:cubicBezTo>
                                      <a:pt x="131775" y="7249"/>
                                      <a:pt x="232782" y="108255"/>
                                      <a:pt x="232886" y="232886"/>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49" name="Freeform: Shape 49"/>
                            <wps:cNvSpPr/>
                            <wps:spPr>
                              <a:xfrm>
                                <a:off x="1183703" y="4590773"/>
                                <a:ext cx="333375" cy="342900"/>
                              </a:xfrm>
                              <a:custGeom>
                                <a:avLst/>
                                <a:gdLst>
                                  <a:gd name="connsiteX0" fmla="*/ 330994 w 333375"/>
                                  <a:gd name="connsiteY0" fmla="*/ 321469 h 342900"/>
                                  <a:gd name="connsiteX1" fmla="*/ 330327 w 333375"/>
                                  <a:gd name="connsiteY1" fmla="*/ 340519 h 342900"/>
                                  <a:gd name="connsiteX2" fmla="*/ 292227 w 333375"/>
                                  <a:gd name="connsiteY2" fmla="*/ 340519 h 342900"/>
                                  <a:gd name="connsiteX3" fmla="*/ 292989 w 333375"/>
                                  <a:gd name="connsiteY3" fmla="*/ 321469 h 342900"/>
                                  <a:gd name="connsiteX4" fmla="*/ 16764 w 333375"/>
                                  <a:gd name="connsiteY4" fmla="*/ 45244 h 342900"/>
                                  <a:gd name="connsiteX5" fmla="*/ 16669 w 333375"/>
                                  <a:gd name="connsiteY5" fmla="*/ 45244 h 342900"/>
                                  <a:gd name="connsiteX6" fmla="*/ 7144 w 333375"/>
                                  <a:gd name="connsiteY6" fmla="*/ 45244 h 342900"/>
                                  <a:gd name="connsiteX7" fmla="*/ 7144 w 333375"/>
                                  <a:gd name="connsiteY7" fmla="*/ 7144 h 342900"/>
                                  <a:gd name="connsiteX8" fmla="*/ 16669 w 333375"/>
                                  <a:gd name="connsiteY8" fmla="*/ 7144 h 342900"/>
                                  <a:gd name="connsiteX9" fmla="*/ 330994 w 333375"/>
                                  <a:gd name="connsiteY9" fmla="*/ 321469 h 342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33375" h="342900">
                                    <a:moveTo>
                                      <a:pt x="330994" y="321469"/>
                                    </a:moveTo>
                                    <a:cubicBezTo>
                                      <a:pt x="330994" y="327850"/>
                                      <a:pt x="330994" y="334232"/>
                                      <a:pt x="330327" y="340519"/>
                                    </a:cubicBezTo>
                                    <a:lnTo>
                                      <a:pt x="292227" y="340519"/>
                                    </a:lnTo>
                                    <a:cubicBezTo>
                                      <a:pt x="292227" y="334232"/>
                                      <a:pt x="292989" y="327850"/>
                                      <a:pt x="292989" y="321469"/>
                                    </a:cubicBezTo>
                                    <a:cubicBezTo>
                                      <a:pt x="292989" y="168913"/>
                                      <a:pt x="169319" y="45244"/>
                                      <a:pt x="16764" y="45244"/>
                                    </a:cubicBezTo>
                                    <a:cubicBezTo>
                                      <a:pt x="16733" y="45244"/>
                                      <a:pt x="16700" y="45244"/>
                                      <a:pt x="16669" y="45244"/>
                                    </a:cubicBezTo>
                                    <a:cubicBezTo>
                                      <a:pt x="13430" y="45244"/>
                                      <a:pt x="10287" y="45244"/>
                                      <a:pt x="7144" y="45244"/>
                                    </a:cubicBezTo>
                                    <a:lnTo>
                                      <a:pt x="7144" y="7144"/>
                                    </a:lnTo>
                                    <a:lnTo>
                                      <a:pt x="16669" y="7144"/>
                                    </a:lnTo>
                                    <a:cubicBezTo>
                                      <a:pt x="190266" y="7144"/>
                                      <a:pt x="330994" y="147872"/>
                                      <a:pt x="330994" y="3214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74C0BC1" id="Graphic 39" o:spid="_x0000_s1026" alt="Speaker Phone" style="position:absolute;margin-left:246.3pt;margin-top:651.7pt;width:21.6pt;height:21.6pt;z-index:251672576"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">
                    <v:shape id="Freeform: Shape 44" o:spid="_x0000_s1027" style="position:absolute;left:9382;top:46910;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" path="m147828,145733v5128,-5321,7996,-12422,8001,-19813c155860,118412,152874,111204,147542,105918l57245,15526c51915,10189,44690,7175,37147,7144v-7509,57,-14695,3068,-20002,8382l7144,25622,137446,155638r10382,-9905xe" fillcolor="black" stroked="f">
                      <v:stroke joinstyle="miter"/>
                      <v:path arrowok="t" o:connecttype="custom" o:connectlocs="147828,145733;155829,125920;147542,105918;57245,15526;37147,7144;17145,15526;7144,25622;137446,155638" o:connectangles="0,0,0,0,0,0,0,0"/>
                    </v:shape>
                    <v:shape id="Freeform: Shape 45" o:spid="_x0000_s1028" style="position:absolute;left:8743;top:47294;width:4953;height:4953;visibility:visible;mso-wrap-style:square;v-text-anchor:middle" coordsize="4953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" path="m342683,338614v-5461,5550,-14386,5622,-19936,162c322692,338722,322638,338668,322585,338614l160660,176689v-5571,-5578,-5571,-14615,,-20193l180853,136874,51027,7144c42645,15526,34453,23717,29119,28766,16056,40974,8237,57773,7307,75629v-1178,29124,4024,58154,15240,85058c33295,184795,46476,207741,61885,229172v53591,80402,121371,150376,200026,206502c275043,445387,288858,454141,303249,461867v32524,17094,68157,27460,104775,30480c433070,494169,457591,484536,474699,466154r17907,-17907l362304,318421r-19621,20193xe" fillcolor="black" stroked="f">
                      <v:stroke joinstyle="miter"/>
                      <v:path arrowok="t" o:connecttype="custom" o:connectlocs="342683,338614;322747,338776;322585,338614;160660,176689;160660,156496;180853,136874;51027,7144;29119,28766;7307,75629;22547,160687;61885,229172;261911,435674;303249,461867;408024,492347;474699,466154;492606,448247;362304,318421" o:connectangles="0,0,0,0,0,0,0,0,0,0,0,0,0,0,0,0,0"/>
                    </v:shape>
                    <v:shape id="Freeform: Shape 46" o:spid="_x0000_s1029" style="position:absolute;left:12497;top:50016;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" path="m147161,105989l56864,15406c45730,4390,27803,4390,16669,15406l7144,25693,137065,156186r10096,-9525c158178,135527,158178,117599,147161,106465r,-476xe" fillcolor="black" stroked="f">
                      <v:stroke joinstyle="miter"/>
                      <v:path arrowok="t" o:connecttype="custom" o:connectlocs="147161,105989;56864,15406;16669,15406;7144,25693;137065,156186;147161,146661;147161,106465" o:connectangles="0,0,0,0,0,0,0"/>
                    </v:shape>
                    <v:shape id="Freeform: Shape 47" o:spid="_x0000_s1030" style="position:absolute;left:11837;top:47725;width:1428;height:1619;visibility:visible;mso-wrap-style:square;v-text-anchor:middle" coordsize="1428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" path="m141827,158782r-38100,c99597,104139,60501,58489,7144,46006r,-38862c81689,20485,137376,83182,141827,158782xe" fillcolor="black" stroked="f">
                      <v:stroke joinstyle="miter"/>
                      <v:path arrowok="t" o:connecttype="custom" o:connectlocs="141827,158782;103727,158782;7144,46006;7144,7144;141827,158782" o:connectangles="0,0,0,0,0"/>
                    </v:shape>
                    <v:shape id="Freeform: Shape 48" o:spid="_x0000_s1031" style="position:absolute;left:11837;top:46793;width:2381;height:2572;visibility:visible;mso-wrap-style:square;v-text-anchor:middle" coordsize="23812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" path="m232886,232886v,6382,,12764,-857,19050l193929,251936v654,-6328,972,-12687,952,-19050c194724,129282,110748,45349,7144,45244r,-38100c131775,7249,232782,108255,232886,232886xe" fillcolor="black" stroked="f">
                      <v:stroke joinstyle="miter"/>
                      <v:path arrowok="t" o:connecttype="custom" o:connectlocs="232886,232886;232029,251936;193929,251936;194881,232886;7144,45244;7144,7144;232886,232886" o:connectangles="0,0,0,0,0,0,0"/>
                    </v:shape>
                    <v:shape id="Freeform: Shape 49" o:spid="_x0000_s1032" style="position:absolute;left:11837;top:45907;width:3333;height:3429;visibility:visible;mso-wrap-style:square;v-text-anchor:middle" coordsize="3333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" path="m330994,321469v,6381,,12763,-667,19050l292227,340519v,-6287,762,-12669,762,-19050c292989,168913,169319,45244,16764,45244v-31,,-64,,-95,c13430,45244,10287,45244,7144,45244r,-38100l16669,7144v173597,,314325,140728,314325,314325xe" fillcolor="black" stroked="f">
                      <v:stroke joinstyle="miter"/>
                      <v:path arrowok="t" o:connecttype="custom" o:connectlocs="330994,321469;330327,340519;292227,340519;292989,321469;16764,45244;16669,45244;7144,45244;7144,7144;16669,7144;330994,321469" o:connectangles="0,0,0,0,0,0,0,0,0,0"/>
                    </v:shape>
                  </v:group>
                </w:pict>
              </mc:Fallback>
            </mc:AlternateContent>
          </w:r>
          <w:r>
            <w:rPr>
              <w:rFonts w:cstheme="minorHAnsi"/>
              <w:b w:val="0"/>
              <w:noProof/>
              <w:sz w:val="20"/>
            </w:rPr>
            <mc:AlternateContent>
              <mc:Choice Requires="wpg">
                <w:drawing>
                  <wp:anchor distT="0" distB="0" distL="114300" distR="114300" simplePos="0" relativeHeight="251671552" behindDoc="0" locked="0" layoutInCell="1" allowOverlap="1" wp14:anchorId="0FB6F77C" wp14:editId="65E7F2FC">
                    <wp:simplePos x="0" y="0"/>
                    <wp:positionH relativeFrom="column">
                      <wp:posOffset>3088640</wp:posOffset>
                    </wp:positionH>
                    <wp:positionV relativeFrom="paragraph">
                      <wp:posOffset>8044180</wp:posOffset>
                    </wp:positionV>
                    <wp:extent cx="274320" cy="274320"/>
                    <wp:effectExtent l="0" t="0" r="0" b="0"/>
                    <wp:wrapNone/>
                    <wp:docPr id="50" name="Graphic 40" descr="Marker"/>
                    <wp:cNvGraphicFramePr/>
                    <a:graphic xmlns:a="http://schemas.openxmlformats.org/drawingml/2006/main">
                      <a:graphicData uri="http://schemas.microsoft.com/office/word/2010/wordprocessingGroup">
                        <wpg:wgp>
                          <wpg:cNvGrpSpPr/>
                          <wpg:grpSpPr>
                            <a:xfrm>
                              <a:off x="0" y="0"/>
                              <a:ext cx="274320" cy="274320"/>
                              <a:chOff x="733647" y="4455042"/>
                              <a:chExt cx="914400" cy="914400"/>
                            </a:xfrm>
                          </wpg:grpSpPr>
                          <wps:wsp>
                            <wps:cNvPr id="51" name="Freeform: Shape 51"/>
                            <wps:cNvSpPr/>
                            <wps:spPr>
                              <a:xfrm>
                                <a:off x="984331" y="4581248"/>
                                <a:ext cx="409575" cy="657225"/>
                              </a:xfrm>
                              <a:custGeom>
                                <a:avLst/>
                                <a:gdLst>
                                  <a:gd name="connsiteX0" fmla="*/ 206516 w 409575"/>
                                  <a:gd name="connsiteY0" fmla="*/ 292894 h 657225"/>
                                  <a:gd name="connsiteX1" fmla="*/ 120791 w 409575"/>
                                  <a:gd name="connsiteY1" fmla="*/ 207169 h 657225"/>
                                  <a:gd name="connsiteX2" fmla="*/ 206516 w 409575"/>
                                  <a:gd name="connsiteY2" fmla="*/ 121444 h 657225"/>
                                  <a:gd name="connsiteX3" fmla="*/ 292241 w 409575"/>
                                  <a:gd name="connsiteY3" fmla="*/ 207169 h 657225"/>
                                  <a:gd name="connsiteX4" fmla="*/ 206516 w 409575"/>
                                  <a:gd name="connsiteY4" fmla="*/ 292894 h 657225"/>
                                  <a:gd name="connsiteX5" fmla="*/ 206516 w 409575"/>
                                  <a:gd name="connsiteY5" fmla="*/ 7144 h 657225"/>
                                  <a:gd name="connsiteX6" fmla="*/ 41734 w 409575"/>
                                  <a:gd name="connsiteY6" fmla="*/ 94774 h 657225"/>
                                  <a:gd name="connsiteX7" fmla="*/ 20779 w 409575"/>
                                  <a:gd name="connsiteY7" fmla="*/ 280511 h 657225"/>
                                  <a:gd name="connsiteX8" fmla="*/ 111266 w 409575"/>
                                  <a:gd name="connsiteY8" fmla="*/ 480536 h 657225"/>
                                  <a:gd name="connsiteX9" fmla="*/ 189371 w 409575"/>
                                  <a:gd name="connsiteY9" fmla="*/ 644366 h 657225"/>
                                  <a:gd name="connsiteX10" fmla="*/ 206516 w 409575"/>
                                  <a:gd name="connsiteY10" fmla="*/ 654844 h 657225"/>
                                  <a:gd name="connsiteX11" fmla="*/ 223661 w 409575"/>
                                  <a:gd name="connsiteY11" fmla="*/ 644366 h 657225"/>
                                  <a:gd name="connsiteX12" fmla="*/ 301766 w 409575"/>
                                  <a:gd name="connsiteY12" fmla="*/ 480536 h 657225"/>
                                  <a:gd name="connsiteX13" fmla="*/ 392254 w 409575"/>
                                  <a:gd name="connsiteY13" fmla="*/ 280511 h 657225"/>
                                  <a:gd name="connsiteX14" fmla="*/ 371299 w 409575"/>
                                  <a:gd name="connsiteY14" fmla="*/ 94774 h 657225"/>
                                  <a:gd name="connsiteX15" fmla="*/ 206516 w 409575"/>
                                  <a:gd name="connsiteY15" fmla="*/ 7144 h 657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409575" h="657225">
                                    <a:moveTo>
                                      <a:pt x="206516" y="292894"/>
                                    </a:moveTo>
                                    <a:cubicBezTo>
                                      <a:pt x="158891" y="292894"/>
                                      <a:pt x="120791" y="254794"/>
                                      <a:pt x="120791" y="207169"/>
                                    </a:cubicBezTo>
                                    <a:cubicBezTo>
                                      <a:pt x="120791" y="159544"/>
                                      <a:pt x="158891" y="121444"/>
                                      <a:pt x="206516" y="121444"/>
                                    </a:cubicBezTo>
                                    <a:cubicBezTo>
                                      <a:pt x="254141" y="121444"/>
                                      <a:pt x="292241" y="159544"/>
                                      <a:pt x="292241" y="207169"/>
                                    </a:cubicBezTo>
                                    <a:cubicBezTo>
                                      <a:pt x="292241" y="254794"/>
                                      <a:pt x="254141" y="292894"/>
                                      <a:pt x="206516" y="292894"/>
                                    </a:cubicBezTo>
                                    <a:close/>
                                    <a:moveTo>
                                      <a:pt x="206516" y="7144"/>
                                    </a:moveTo>
                                    <a:cubicBezTo>
                                      <a:pt x="140794" y="7144"/>
                                      <a:pt x="78881" y="39529"/>
                                      <a:pt x="41734" y="94774"/>
                                    </a:cubicBezTo>
                                    <a:cubicBezTo>
                                      <a:pt x="4586" y="149066"/>
                                      <a:pt x="-3034" y="218599"/>
                                      <a:pt x="20779" y="280511"/>
                                    </a:cubicBezTo>
                                    <a:lnTo>
                                      <a:pt x="111266" y="480536"/>
                                    </a:lnTo>
                                    <a:lnTo>
                                      <a:pt x="189371" y="644366"/>
                                    </a:lnTo>
                                    <a:cubicBezTo>
                                      <a:pt x="192229" y="651034"/>
                                      <a:pt x="198896" y="654844"/>
                                      <a:pt x="206516" y="654844"/>
                                    </a:cubicBezTo>
                                    <a:cubicBezTo>
                                      <a:pt x="214136" y="654844"/>
                                      <a:pt x="220804" y="651034"/>
                                      <a:pt x="223661" y="644366"/>
                                    </a:cubicBezTo>
                                    <a:lnTo>
                                      <a:pt x="301766" y="480536"/>
                                    </a:lnTo>
                                    <a:lnTo>
                                      <a:pt x="392254" y="280511"/>
                                    </a:lnTo>
                                    <a:cubicBezTo>
                                      <a:pt x="416066" y="218599"/>
                                      <a:pt x="408446" y="149066"/>
                                      <a:pt x="371299" y="94774"/>
                                    </a:cubicBezTo>
                                    <a:cubicBezTo>
                                      <a:pt x="334151" y="39529"/>
                                      <a:pt x="272239" y="7144"/>
                                      <a:pt x="206516" y="7144"/>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DCD6573" id="Graphic 40" o:spid="_x0000_s1026" alt="Marker" style="position:absolute;margin-left:243.2pt;margin-top:633.4pt;width:21.6pt;height:21.6pt;z-index:251671552"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">
                    <v:shape id="Freeform: Shape 51" o:spid="_x0000_s1027" style="position:absolute;left:9843;top:45812;width:4096;height:6572;visibility:visible;mso-wrap-style:square;v-text-anchor:middle" coordsize="4095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" path="m206516,292894v-47625,,-85725,-38100,-85725,-85725c120791,159544,158891,121444,206516,121444v47625,,85725,38100,85725,85725c292241,254794,254141,292894,206516,292894xm206516,7144c140794,7144,78881,39529,41734,94774,4586,149066,-3034,218599,20779,280511r90487,200025l189371,644366v2858,6668,9525,10478,17145,10478c214136,654844,220804,651034,223661,644366l301766,480536,392254,280511c416066,218599,408446,149066,371299,94774,334151,39529,272239,7144,206516,7144xe" fillcolor="black" stroked="f">
                      <v:stroke joinstyle="miter"/>
                      <v:path arrowok="t" o:connecttype="custom" o:connectlocs="206516,292894;120791,207169;206516,121444;292241,207169;206516,292894;206516,7144;41734,94774;20779,280511;111266,480536;189371,644366;206516,654844;223661,644366;301766,480536;392254,280511;371299,94774;206516,7144" o:connectangles="0,0,0,0,0,0,0,0,0,0,0,0,0,0,0,0"/>
                    </v:shape>
                  </v:group>
                </w:pict>
              </mc:Fallback>
            </mc:AlternateContent>
          </w:r>
          <w:r>
            <w:rPr>
              <w:rFonts w:cstheme="minorHAnsi"/>
              <w:color w:val="auto"/>
              <w:sz w:val="24"/>
              <w:szCs w:val="24"/>
            </w:rPr>
            <w:br w:type="page"/>
          </w:r>
        </w:p>
      </w:sdtContent>
    </w:sdt>
    <w:p w14:paraId="0FB6F6C6" w14:textId="77777777" w:rsidR="003C54FB" w:rsidRDefault="00073E80">
      <w:pPr>
        <w:pStyle w:val="TOCHeading1"/>
        <w:spacing w:line="276" w:lineRule="auto"/>
        <w:jc w:val="both"/>
        <w:rPr>
          <w:rFonts w:asciiTheme="minorHAnsi" w:eastAsiaTheme="minorHAnsi" w:hAnsiTheme="minorHAnsi" w:cstheme="minorHAnsi"/>
          <w:b/>
          <w:bCs/>
          <w:color w:val="auto"/>
          <w:kern w:val="2"/>
          <w:sz w:val="22"/>
          <w:szCs w:val="22"/>
          <w14:ligatures w14:val="none"/>
        </w:rPr>
      </w:pPr>
      <w:r>
        <w:rPr>
          <w:rFonts w:cstheme="minorHAnsi"/>
          <w:noProof/>
        </w:rPr>
        <w:lastRenderedPageBreak/>
        <mc:AlternateContent>
          <mc:Choice Requires="wps">
            <w:drawing>
              <wp:anchor distT="45720" distB="45720" distL="114300" distR="114300" simplePos="0" relativeHeight="251661312" behindDoc="0" locked="0" layoutInCell="1" allowOverlap="1" wp14:anchorId="0FB6F77E" wp14:editId="0FB6F77F">
                <wp:simplePos x="0" y="0"/>
                <wp:positionH relativeFrom="margin">
                  <wp:posOffset>-743585</wp:posOffset>
                </wp:positionH>
                <wp:positionV relativeFrom="bottomMargin">
                  <wp:posOffset>-424815</wp:posOffset>
                </wp:positionV>
                <wp:extent cx="2314575" cy="866775"/>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866775"/>
                        </a:xfrm>
                        <a:prstGeom prst="rect">
                          <a:avLst/>
                        </a:prstGeom>
                        <a:noFill/>
                        <a:ln w="9525">
                          <a:noFill/>
                          <a:miter lim="800000"/>
                        </a:ln>
                      </wps:spPr>
                      <wps:txbx>
                        <w:txbxContent>
                          <w:p w14:paraId="0FB6F7A0" w14:textId="77777777" w:rsidR="003C54FB" w:rsidRDefault="00073E80">
                            <w:pPr>
                              <w:spacing w:before="240" w:line="240" w:lineRule="auto"/>
                              <w:rPr>
                                <w:rFonts w:cstheme="minorHAnsi"/>
                                <w:b w:val="0"/>
                                <w:color w:val="FFFFFF" w:themeColor="background1"/>
                                <w:sz w:val="24"/>
                                <w:szCs w:val="24"/>
                              </w:rPr>
                            </w:pPr>
                            <w:r>
                              <w:rPr>
                                <w:rFonts w:cstheme="minorHAnsi"/>
                                <w:b w:val="0"/>
                                <w:color w:val="FFFFFF" w:themeColor="background1"/>
                                <w:sz w:val="24"/>
                                <w:szCs w:val="24"/>
                              </w:rPr>
                              <w:t>With effective from: 01/01/2024</w:t>
                            </w:r>
                          </w:p>
                          <w:p w14:paraId="0FB6F7A1" w14:textId="77777777" w:rsidR="003C54FB" w:rsidRDefault="00073E80">
                            <w:pPr>
                              <w:spacing w:line="240" w:lineRule="auto"/>
                              <w:rPr>
                                <w:rFonts w:cstheme="minorHAnsi"/>
                                <w:b w:val="0"/>
                                <w:color w:val="FFFFFF" w:themeColor="background1"/>
                                <w:sz w:val="24"/>
                                <w:szCs w:val="24"/>
                              </w:rPr>
                            </w:pPr>
                            <w:r>
                              <w:rPr>
                                <w:rFonts w:cstheme="minorHAnsi"/>
                                <w:b w:val="0"/>
                                <w:color w:val="FFFFFF" w:themeColor="background1"/>
                                <w:sz w:val="24"/>
                                <w:szCs w:val="24"/>
                              </w:rPr>
                              <w:t>Revision: 01</w:t>
                            </w:r>
                          </w:p>
                          <w:p w14:paraId="0FB6F7A2" w14:textId="77777777" w:rsidR="003C54FB" w:rsidRDefault="00073E80">
                            <w:pPr>
                              <w:spacing w:line="240" w:lineRule="auto"/>
                              <w:rPr>
                                <w:rFonts w:cstheme="minorHAnsi"/>
                                <w:b w:val="0"/>
                                <w:color w:val="FFFFFF" w:themeColor="background1"/>
                                <w:sz w:val="24"/>
                                <w:szCs w:val="24"/>
                              </w:rPr>
                            </w:pPr>
                            <w:r>
                              <w:rPr>
                                <w:rFonts w:cstheme="minorHAnsi"/>
                                <w:b w:val="0"/>
                                <w:color w:val="FFFFFF" w:themeColor="background1"/>
                                <w:sz w:val="24"/>
                                <w:szCs w:val="24"/>
                              </w:rPr>
                              <w:t>Next review date: 01/01/2025</w:t>
                            </w:r>
                          </w:p>
                          <w:p w14:paraId="0FB6F7A3" w14:textId="77777777" w:rsidR="003C54FB" w:rsidRDefault="003C54FB">
                            <w:pPr>
                              <w:spacing w:before="240"/>
                              <w:rPr>
                                <w:rFonts w:cstheme="minorHAnsi"/>
                                <w:b w:val="0"/>
                                <w:color w:val="FFFFFF" w:themeColor="background1"/>
                              </w:rPr>
                            </w:pPr>
                          </w:p>
                        </w:txbxContent>
                      </wps:txbx>
                      <wps:bodyPr rot="0" vert="horz" wrap="square" lIns="91440" tIns="45720" rIns="91440" bIns="45720" anchor="t" anchorCtr="0">
                        <a:noAutofit/>
                      </wps:bodyPr>
                    </wps:wsp>
                  </a:graphicData>
                </a:graphic>
              </wp:anchor>
            </w:drawing>
          </mc:Choice>
          <mc:Fallback>
            <w:pict>
              <v:shape w14:anchorId="0FB6F77E" id="_x0000_s1029" type="#_x0000_t202" style="position:absolute;left:0;text-align:left;margin-left:-58.55pt;margin-top:-33.45pt;width:182.25pt;height:68.25pt;z-index:251661312;visibility:visible;mso-wrap-style:square;mso-wrap-distance-left:9pt;mso-wrap-distance-top:3.6pt;mso-wrap-distance-right:9pt;mso-wrap-distance-bottom:3.6pt;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" filled="f" stroked="f">
                <v:textbox>
                  <w:txbxContent>
                    <w:p w14:paraId="0FB6F7A0" w14:textId="77777777" w:rsidR="003C54FB" w:rsidRDefault="00073E80">
                      <w:pPr>
                        <w:spacing w:before="240" w:line="240" w:lineRule="auto"/>
                        <w:rPr>
                          <w:rFonts w:cstheme="minorHAnsi"/>
                          <w:b w:val="0"/>
                          <w:color w:val="FFFFFF" w:themeColor="background1"/>
                          <w:sz w:val="24"/>
                          <w:szCs w:val="24"/>
                        </w:rPr>
                      </w:pPr>
                      <w:r>
                        <w:rPr>
                          <w:rFonts w:cstheme="minorHAnsi"/>
                          <w:b w:val="0"/>
                          <w:color w:val="FFFFFF" w:themeColor="background1"/>
                          <w:sz w:val="24"/>
                          <w:szCs w:val="24"/>
                        </w:rPr>
                        <w:t>With effective from: 01/01/2024</w:t>
                      </w:r>
                    </w:p>
                    <w:p w14:paraId="0FB6F7A1" w14:textId="77777777" w:rsidR="003C54FB" w:rsidRDefault="00073E80">
                      <w:pPr>
                        <w:spacing w:line="240" w:lineRule="auto"/>
                        <w:rPr>
                          <w:rFonts w:cstheme="minorHAnsi"/>
                          <w:b w:val="0"/>
                          <w:color w:val="FFFFFF" w:themeColor="background1"/>
                          <w:sz w:val="24"/>
                          <w:szCs w:val="24"/>
                        </w:rPr>
                      </w:pPr>
                      <w:r>
                        <w:rPr>
                          <w:rFonts w:cstheme="minorHAnsi"/>
                          <w:b w:val="0"/>
                          <w:color w:val="FFFFFF" w:themeColor="background1"/>
                          <w:sz w:val="24"/>
                          <w:szCs w:val="24"/>
                        </w:rPr>
                        <w:t>Revision: 01</w:t>
                      </w:r>
                    </w:p>
                    <w:p w14:paraId="0FB6F7A2" w14:textId="77777777" w:rsidR="003C54FB" w:rsidRDefault="00073E80">
                      <w:pPr>
                        <w:spacing w:line="240" w:lineRule="auto"/>
                        <w:rPr>
                          <w:rFonts w:cstheme="minorHAnsi"/>
                          <w:b w:val="0"/>
                          <w:color w:val="FFFFFF" w:themeColor="background1"/>
                          <w:sz w:val="24"/>
                          <w:szCs w:val="24"/>
                        </w:rPr>
                      </w:pPr>
                      <w:r>
                        <w:rPr>
                          <w:rFonts w:cstheme="minorHAnsi"/>
                          <w:b w:val="0"/>
                          <w:color w:val="FFFFFF" w:themeColor="background1"/>
                          <w:sz w:val="24"/>
                          <w:szCs w:val="24"/>
                        </w:rPr>
                        <w:t>Next review date: 01/01/2025</w:t>
                      </w:r>
                    </w:p>
                    <w:p w14:paraId="0FB6F7A3" w14:textId="77777777" w:rsidR="003C54FB" w:rsidRDefault="003C54FB">
                      <w:pPr>
                        <w:spacing w:before="240"/>
                        <w:rPr>
                          <w:rFonts w:cstheme="minorHAnsi"/>
                          <w:b w:val="0"/>
                          <w:color w:val="FFFFFF" w:themeColor="background1"/>
                        </w:rPr>
                      </w:pPr>
                    </w:p>
                  </w:txbxContent>
                </v:textbox>
                <w10:wrap type="square" anchorx="margin" anchory="margin"/>
              </v:shape>
            </w:pict>
          </mc:Fallback>
        </mc:AlternateContent>
      </w:r>
    </w:p>
    <w:sdt>
      <w:sdtPr>
        <w:rPr>
          <w:rFonts w:eastAsiaTheme="minorHAnsi" w:cstheme="minorHAnsi"/>
          <w:b w:val="0"/>
          <w:bCs/>
          <w:color w:val="auto"/>
          <w:kern w:val="2"/>
          <w:sz w:val="22"/>
        </w:rPr>
        <w:id w:val="-627082487"/>
        <w:docPartObj>
          <w:docPartGallery w:val="Table of Contents"/>
          <w:docPartUnique/>
        </w:docPartObj>
      </w:sdtPr>
      <w:sdtEndPr>
        <w:rPr>
          <w:rFonts w:eastAsiaTheme="minorEastAsia"/>
          <w:b/>
          <w:bCs w:val="0"/>
          <w:color w:val="082A75" w:themeColor="text2"/>
          <w:kern w:val="0"/>
          <w:sz w:val="28"/>
        </w:rPr>
      </w:sdtEndPr>
      <w:sdtContent>
        <w:p w14:paraId="0FB6F6C7" w14:textId="77777777" w:rsidR="003C54FB" w:rsidRDefault="003C54FB">
          <w:pPr>
            <w:tabs>
              <w:tab w:val="left" w:pos="2100"/>
            </w:tabs>
            <w:jc w:val="both"/>
            <w:rPr>
              <w:rFonts w:eastAsiaTheme="minorHAnsi" w:cstheme="minorHAnsi"/>
              <w:b w:val="0"/>
              <w:bCs/>
              <w:color w:val="auto"/>
              <w:kern w:val="2"/>
              <w:sz w:val="22"/>
            </w:rPr>
          </w:pPr>
        </w:p>
        <w:p w14:paraId="0FB6F6C8" w14:textId="77777777" w:rsidR="003C54FB" w:rsidRDefault="00073E80">
          <w:pPr>
            <w:pStyle w:val="Title"/>
            <w:spacing w:line="276" w:lineRule="auto"/>
            <w:jc w:val="both"/>
            <w:rPr>
              <w:rFonts w:asciiTheme="minorHAnsi" w:hAnsiTheme="minorHAnsi" w:cstheme="minorHAnsi"/>
              <w:b w:val="0"/>
              <w:bCs w:val="0"/>
              <w:color w:val="069E18"/>
              <w:sz w:val="40"/>
              <w:szCs w:val="40"/>
              <w:u w:val="thick"/>
            </w:rPr>
          </w:pPr>
          <w:r>
            <w:rPr>
              <w:rFonts w:asciiTheme="minorHAnsi" w:hAnsiTheme="minorHAnsi" w:cstheme="minorHAnsi"/>
              <w:color w:val="069E18"/>
              <w:sz w:val="40"/>
              <w:szCs w:val="40"/>
              <w:u w:val="thick"/>
            </w:rPr>
            <w:t>TABLE OF CONTENTS</w:t>
          </w:r>
        </w:p>
        <w:p w14:paraId="0FB6F6C9" w14:textId="77777777" w:rsidR="003C54FB" w:rsidRDefault="00073E80">
          <w:pPr>
            <w:pStyle w:val="TOC2"/>
            <w:jc w:val="both"/>
            <w:rPr>
              <w:color w:val="069E18"/>
              <w:sz w:val="22"/>
            </w:rPr>
          </w:pPr>
          <w:r>
            <w:rPr>
              <w:color w:val="069E18"/>
            </w:rPr>
            <w:fldChar w:fldCharType="begin"/>
          </w:r>
          <w:r>
            <w:rPr>
              <w:color w:val="069E18"/>
            </w:rPr>
            <w:instrText xml:space="preserve"> TOC \o "1-3" \h \z \u </w:instrText>
          </w:r>
          <w:r>
            <w:rPr>
              <w:color w:val="069E18"/>
            </w:rPr>
            <w:fldChar w:fldCharType="separate"/>
          </w:r>
          <w:hyperlink w:anchor="_Toc171548937" w:history="1">
            <w:r w:rsidR="003C54FB">
              <w:rPr>
                <w:rStyle w:val="Hyperlink"/>
                <w:color w:val="069E18"/>
              </w:rPr>
              <w:t>Introduction</w:t>
            </w:r>
            <w:r w:rsidR="003C54FB">
              <w:rPr>
                <w:color w:val="069E18"/>
              </w:rPr>
              <w:tab/>
            </w:r>
            <w:r w:rsidR="003C54FB">
              <w:rPr>
                <w:color w:val="069E18"/>
              </w:rPr>
              <w:fldChar w:fldCharType="begin"/>
            </w:r>
            <w:r w:rsidR="003C54FB">
              <w:rPr>
                <w:color w:val="069E18"/>
              </w:rPr>
              <w:instrText xml:space="preserve"> PAGEREF _Toc171548937 \h </w:instrText>
            </w:r>
            <w:r w:rsidR="003C54FB">
              <w:rPr>
                <w:color w:val="069E18"/>
              </w:rPr>
            </w:r>
            <w:r w:rsidR="003C54FB">
              <w:rPr>
                <w:color w:val="069E18"/>
              </w:rPr>
              <w:fldChar w:fldCharType="separate"/>
            </w:r>
            <w:r w:rsidR="003C54FB">
              <w:rPr>
                <w:color w:val="069E18"/>
              </w:rPr>
              <w:t>2</w:t>
            </w:r>
            <w:r w:rsidR="003C54FB">
              <w:rPr>
                <w:color w:val="069E18"/>
              </w:rPr>
              <w:fldChar w:fldCharType="end"/>
            </w:r>
          </w:hyperlink>
        </w:p>
        <w:p w14:paraId="0FB6F6CA" w14:textId="77777777" w:rsidR="003C54FB" w:rsidRDefault="003C54FB">
          <w:pPr>
            <w:pStyle w:val="TOC2"/>
            <w:jc w:val="both"/>
            <w:rPr>
              <w:color w:val="069E18"/>
              <w:sz w:val="22"/>
            </w:rPr>
          </w:pPr>
          <w:hyperlink w:anchor="_Toc171548939" w:history="1">
            <w:r>
              <w:rPr>
                <w:rStyle w:val="Hyperlink"/>
                <w:color w:val="069E18"/>
              </w:rPr>
              <w:t>Scope</w:t>
            </w:r>
            <w:r>
              <w:rPr>
                <w:color w:val="069E18"/>
              </w:rPr>
              <w:tab/>
            </w:r>
            <w:r>
              <w:rPr>
                <w:color w:val="069E18"/>
              </w:rPr>
              <w:fldChar w:fldCharType="begin"/>
            </w:r>
            <w:r>
              <w:rPr>
                <w:color w:val="069E18"/>
              </w:rPr>
              <w:instrText xml:space="preserve"> PAGEREF _Toc171548939 \h </w:instrText>
            </w:r>
            <w:r>
              <w:rPr>
                <w:color w:val="069E18"/>
              </w:rPr>
            </w:r>
            <w:r>
              <w:rPr>
                <w:color w:val="069E18"/>
              </w:rPr>
              <w:fldChar w:fldCharType="separate"/>
            </w:r>
            <w:r>
              <w:rPr>
                <w:color w:val="069E18"/>
              </w:rPr>
              <w:t>2</w:t>
            </w:r>
            <w:r>
              <w:rPr>
                <w:color w:val="069E18"/>
              </w:rPr>
              <w:fldChar w:fldCharType="end"/>
            </w:r>
          </w:hyperlink>
        </w:p>
        <w:p w14:paraId="0FB6F6CB" w14:textId="77777777" w:rsidR="003C54FB" w:rsidRDefault="003C54FB">
          <w:pPr>
            <w:pStyle w:val="TOC2"/>
            <w:jc w:val="both"/>
            <w:rPr>
              <w:color w:val="069E18"/>
              <w:sz w:val="22"/>
            </w:rPr>
          </w:pPr>
          <w:hyperlink w:anchor="_Toc171548940" w:history="1">
            <w:r>
              <w:rPr>
                <w:rStyle w:val="Hyperlink"/>
                <w:color w:val="069E18"/>
              </w:rPr>
              <w:t>Policy Statement</w:t>
            </w:r>
            <w:r>
              <w:rPr>
                <w:color w:val="069E18"/>
              </w:rPr>
              <w:tab/>
            </w:r>
            <w:r>
              <w:rPr>
                <w:color w:val="069E18"/>
              </w:rPr>
              <w:fldChar w:fldCharType="begin"/>
            </w:r>
            <w:r>
              <w:rPr>
                <w:color w:val="069E18"/>
              </w:rPr>
              <w:instrText xml:space="preserve"> PAGEREF _Toc171548940 \h </w:instrText>
            </w:r>
            <w:r>
              <w:rPr>
                <w:color w:val="069E18"/>
              </w:rPr>
            </w:r>
            <w:r>
              <w:rPr>
                <w:color w:val="069E18"/>
              </w:rPr>
              <w:fldChar w:fldCharType="separate"/>
            </w:r>
            <w:r>
              <w:rPr>
                <w:color w:val="069E18"/>
              </w:rPr>
              <w:t>3</w:t>
            </w:r>
            <w:r>
              <w:rPr>
                <w:color w:val="069E18"/>
              </w:rPr>
              <w:fldChar w:fldCharType="end"/>
            </w:r>
          </w:hyperlink>
        </w:p>
        <w:p w14:paraId="0FB6F6CC" w14:textId="77777777" w:rsidR="003C54FB" w:rsidRDefault="003C54FB">
          <w:pPr>
            <w:pStyle w:val="TOC2"/>
            <w:jc w:val="both"/>
            <w:rPr>
              <w:color w:val="069E18"/>
              <w:sz w:val="22"/>
            </w:rPr>
          </w:pPr>
          <w:hyperlink w:anchor="_Toc171548941" w:history="1">
            <w:r>
              <w:rPr>
                <w:rStyle w:val="Hyperlink"/>
                <w:color w:val="069E18"/>
              </w:rPr>
              <w:t>Key Focus Area</w:t>
            </w:r>
            <w:r>
              <w:rPr>
                <w:color w:val="069E18"/>
              </w:rPr>
              <w:tab/>
            </w:r>
            <w:r>
              <w:rPr>
                <w:color w:val="069E18"/>
              </w:rPr>
              <w:fldChar w:fldCharType="begin"/>
            </w:r>
            <w:r>
              <w:rPr>
                <w:color w:val="069E18"/>
              </w:rPr>
              <w:instrText xml:space="preserve"> PAGEREF _Toc171548941 \h </w:instrText>
            </w:r>
            <w:r>
              <w:rPr>
                <w:color w:val="069E18"/>
              </w:rPr>
            </w:r>
            <w:r>
              <w:rPr>
                <w:color w:val="069E18"/>
              </w:rPr>
              <w:fldChar w:fldCharType="separate"/>
            </w:r>
            <w:r>
              <w:rPr>
                <w:color w:val="069E18"/>
              </w:rPr>
              <w:t>3</w:t>
            </w:r>
            <w:r>
              <w:rPr>
                <w:color w:val="069E18"/>
              </w:rPr>
              <w:fldChar w:fldCharType="end"/>
            </w:r>
          </w:hyperlink>
        </w:p>
        <w:p w14:paraId="0FB6F6CD" w14:textId="77777777" w:rsidR="003C54FB" w:rsidRDefault="003C54FB">
          <w:pPr>
            <w:pStyle w:val="TOC2"/>
            <w:jc w:val="both"/>
            <w:rPr>
              <w:color w:val="069E18"/>
              <w:sz w:val="22"/>
            </w:rPr>
          </w:pPr>
          <w:hyperlink w:anchor="_Toc171548942" w:history="1">
            <w:r>
              <w:rPr>
                <w:rStyle w:val="Hyperlink"/>
                <w:color w:val="069E18"/>
              </w:rPr>
              <w:t>SDGs Covered</w:t>
            </w:r>
            <w:r>
              <w:rPr>
                <w:color w:val="069E18"/>
              </w:rPr>
              <w:tab/>
            </w:r>
            <w:r>
              <w:rPr>
                <w:color w:val="069E18"/>
              </w:rPr>
              <w:fldChar w:fldCharType="begin"/>
            </w:r>
            <w:r>
              <w:rPr>
                <w:color w:val="069E18"/>
              </w:rPr>
              <w:instrText xml:space="preserve"> PAGEREF _Toc171548942 \h </w:instrText>
            </w:r>
            <w:r>
              <w:rPr>
                <w:color w:val="069E18"/>
              </w:rPr>
            </w:r>
            <w:r>
              <w:rPr>
                <w:color w:val="069E18"/>
              </w:rPr>
              <w:fldChar w:fldCharType="separate"/>
            </w:r>
            <w:r>
              <w:rPr>
                <w:color w:val="069E18"/>
              </w:rPr>
              <w:t>5</w:t>
            </w:r>
            <w:r>
              <w:rPr>
                <w:color w:val="069E18"/>
              </w:rPr>
              <w:fldChar w:fldCharType="end"/>
            </w:r>
          </w:hyperlink>
        </w:p>
        <w:p w14:paraId="0FB6F6CE" w14:textId="77777777" w:rsidR="003C54FB" w:rsidRDefault="003C54FB">
          <w:pPr>
            <w:pStyle w:val="TOC2"/>
            <w:jc w:val="both"/>
            <w:rPr>
              <w:color w:val="069E18"/>
              <w:sz w:val="22"/>
            </w:rPr>
          </w:pPr>
          <w:hyperlink w:anchor="_Toc171548943" w:history="1">
            <w:r>
              <w:rPr>
                <w:rStyle w:val="Hyperlink"/>
                <w:color w:val="069E18"/>
              </w:rPr>
              <w:t>Responsibility</w:t>
            </w:r>
            <w:r>
              <w:rPr>
                <w:color w:val="069E18"/>
              </w:rPr>
              <w:tab/>
            </w:r>
            <w:r>
              <w:rPr>
                <w:color w:val="069E18"/>
              </w:rPr>
              <w:fldChar w:fldCharType="begin"/>
            </w:r>
            <w:r>
              <w:rPr>
                <w:color w:val="069E18"/>
              </w:rPr>
              <w:instrText xml:space="preserve"> PAGEREF _Toc171548943 \h </w:instrText>
            </w:r>
            <w:r>
              <w:rPr>
                <w:color w:val="069E18"/>
              </w:rPr>
            </w:r>
            <w:r>
              <w:rPr>
                <w:color w:val="069E18"/>
              </w:rPr>
              <w:fldChar w:fldCharType="separate"/>
            </w:r>
            <w:r>
              <w:rPr>
                <w:color w:val="069E18"/>
              </w:rPr>
              <w:t>6</w:t>
            </w:r>
            <w:r>
              <w:rPr>
                <w:color w:val="069E18"/>
              </w:rPr>
              <w:fldChar w:fldCharType="end"/>
            </w:r>
          </w:hyperlink>
        </w:p>
        <w:p w14:paraId="0FB6F6CF" w14:textId="77777777" w:rsidR="003C54FB" w:rsidRDefault="003C54FB">
          <w:pPr>
            <w:pStyle w:val="TOC2"/>
            <w:jc w:val="both"/>
            <w:rPr>
              <w:color w:val="069E18"/>
              <w:sz w:val="22"/>
            </w:rPr>
          </w:pPr>
          <w:hyperlink w:anchor="_Toc171548944" w:history="1">
            <w:r>
              <w:rPr>
                <w:rStyle w:val="Hyperlink"/>
                <w:color w:val="069E18"/>
              </w:rPr>
              <w:t>Review Mechanism</w:t>
            </w:r>
            <w:r>
              <w:rPr>
                <w:color w:val="069E18"/>
              </w:rPr>
              <w:tab/>
            </w:r>
            <w:r>
              <w:rPr>
                <w:color w:val="069E18"/>
              </w:rPr>
              <w:fldChar w:fldCharType="begin"/>
            </w:r>
            <w:r>
              <w:rPr>
                <w:color w:val="069E18"/>
              </w:rPr>
              <w:instrText xml:space="preserve"> PAGEREF _Toc171548944 \h </w:instrText>
            </w:r>
            <w:r>
              <w:rPr>
                <w:color w:val="069E18"/>
              </w:rPr>
            </w:r>
            <w:r>
              <w:rPr>
                <w:color w:val="069E18"/>
              </w:rPr>
              <w:fldChar w:fldCharType="separate"/>
            </w:r>
            <w:r>
              <w:rPr>
                <w:color w:val="069E18"/>
              </w:rPr>
              <w:t>6</w:t>
            </w:r>
            <w:r>
              <w:rPr>
                <w:color w:val="069E18"/>
              </w:rPr>
              <w:fldChar w:fldCharType="end"/>
            </w:r>
          </w:hyperlink>
        </w:p>
        <w:p w14:paraId="0FB6F6D0" w14:textId="77777777" w:rsidR="003C54FB" w:rsidRDefault="003C54FB">
          <w:pPr>
            <w:pStyle w:val="TOC2"/>
            <w:jc w:val="both"/>
            <w:rPr>
              <w:color w:val="069E18"/>
              <w:sz w:val="22"/>
            </w:rPr>
          </w:pPr>
          <w:hyperlink w:anchor="_Toc171548945" w:history="1">
            <w:r>
              <w:rPr>
                <w:rStyle w:val="Hyperlink"/>
                <w:color w:val="069E18"/>
              </w:rPr>
              <w:t>Acknowledgement</w:t>
            </w:r>
            <w:r>
              <w:rPr>
                <w:color w:val="069E18"/>
              </w:rPr>
              <w:tab/>
            </w:r>
            <w:r>
              <w:rPr>
                <w:color w:val="069E18"/>
              </w:rPr>
              <w:fldChar w:fldCharType="begin"/>
            </w:r>
            <w:r>
              <w:rPr>
                <w:color w:val="069E18"/>
              </w:rPr>
              <w:instrText xml:space="preserve"> PAGEREF _Toc171548945 \h </w:instrText>
            </w:r>
            <w:r>
              <w:rPr>
                <w:color w:val="069E18"/>
              </w:rPr>
            </w:r>
            <w:r>
              <w:rPr>
                <w:color w:val="069E18"/>
              </w:rPr>
              <w:fldChar w:fldCharType="separate"/>
            </w:r>
            <w:r>
              <w:rPr>
                <w:color w:val="069E18"/>
              </w:rPr>
              <w:t>7</w:t>
            </w:r>
            <w:r>
              <w:rPr>
                <w:color w:val="069E18"/>
              </w:rPr>
              <w:fldChar w:fldCharType="end"/>
            </w:r>
          </w:hyperlink>
        </w:p>
        <w:p w14:paraId="0FB6F6D1" w14:textId="77777777" w:rsidR="003C54FB" w:rsidRDefault="00073E80">
          <w:pPr>
            <w:jc w:val="both"/>
            <w:rPr>
              <w:rFonts w:cstheme="minorHAnsi"/>
              <w:b w:val="0"/>
              <w:bCs/>
            </w:rPr>
          </w:pPr>
          <w:r>
            <w:rPr>
              <w:rFonts w:cstheme="minorHAnsi"/>
              <w:b w:val="0"/>
              <w:bCs/>
              <w:color w:val="069E18"/>
            </w:rPr>
            <w:fldChar w:fldCharType="end"/>
          </w:r>
        </w:p>
      </w:sdtContent>
    </w:sdt>
    <w:p w14:paraId="0FB6F6D2" w14:textId="77777777" w:rsidR="003C54FB" w:rsidRDefault="00073E80">
      <w:pPr>
        <w:spacing w:after="200"/>
        <w:jc w:val="both"/>
        <w:rPr>
          <w:rFonts w:cstheme="minorHAnsi"/>
          <w:sz w:val="2"/>
          <w:szCs w:val="2"/>
        </w:rPr>
      </w:pPr>
      <w:r>
        <w:rPr>
          <w:rFonts w:cstheme="minorHAnsi"/>
          <w:sz w:val="2"/>
          <w:szCs w:val="2"/>
        </w:rPr>
        <w:br w:type="page"/>
      </w:r>
    </w:p>
    <w:p w14:paraId="0FB6F6D3" w14:textId="77777777" w:rsidR="003C54FB" w:rsidRDefault="003C54FB">
      <w:pPr>
        <w:spacing w:after="200"/>
        <w:jc w:val="both"/>
        <w:rPr>
          <w:rFonts w:eastAsiaTheme="majorEastAsia" w:cstheme="minorHAnsi"/>
          <w:color w:val="061F57" w:themeColor="text2" w:themeShade="BF"/>
          <w:kern w:val="28"/>
          <w:sz w:val="2"/>
          <w:szCs w:val="2"/>
        </w:rPr>
      </w:pPr>
    </w:p>
    <w:p w14:paraId="0FB6F6D4" w14:textId="77777777" w:rsidR="003C54FB" w:rsidRDefault="00073E80">
      <w:pPr>
        <w:pStyle w:val="Heading2"/>
        <w:spacing w:line="276" w:lineRule="auto"/>
        <w:jc w:val="both"/>
        <w:rPr>
          <w:rFonts w:cstheme="minorHAnsi"/>
          <w:color w:val="069E18"/>
          <w:sz w:val="32"/>
          <w:szCs w:val="24"/>
        </w:rPr>
      </w:pPr>
      <w:bookmarkStart w:id="0" w:name="_Toc171548937"/>
      <w:r>
        <w:rPr>
          <w:rFonts w:cstheme="minorHAnsi"/>
          <w:color w:val="069E18"/>
          <w:sz w:val="32"/>
          <w:szCs w:val="24"/>
        </w:rPr>
        <w:t>Introduction</w:t>
      </w:r>
      <w:bookmarkEnd w:id="0"/>
    </w:p>
    <w:p w14:paraId="0FB6F6D5" w14:textId="77777777" w:rsidR="003C54FB" w:rsidRDefault="00073E80">
      <w:pPr>
        <w:pStyle w:val="Heading2"/>
        <w:spacing w:line="276" w:lineRule="auto"/>
        <w:jc w:val="both"/>
        <w:rPr>
          <w:rFonts w:eastAsia="Times New Roman" w:cstheme="minorHAnsi"/>
          <w:color w:val="auto"/>
          <w:sz w:val="24"/>
          <w:szCs w:val="24"/>
        </w:rPr>
      </w:pPr>
      <w:bookmarkStart w:id="1" w:name="_Toc171548939"/>
      <w:r>
        <w:rPr>
          <w:rFonts w:eastAsia="Times New Roman" w:cstheme="minorHAnsi"/>
          <w:color w:val="auto"/>
          <w:sz w:val="24"/>
          <w:szCs w:val="24"/>
        </w:rPr>
        <w:t>Arrival Fashion Ltd. began its journey in 1998 with just two production lines and a monthly production capacity of 50,000 pairs. In 2006, the company expanded into a new production facility, boosting its production capacity to 350,000 pairs per month. Arrival Fashion places a strong emphasis on quality assurance, maintaining international standards from fabric sourcing to the production of finished goods. The company boasts an independent quality team of 112 members, and all products pass through 11 checkpoints to ensure the highest quality. This policy outlines our approach to environmental management of operations and products, focusing on key sustainability issues such as energy consumption, greenhouse gas emissions, water usage, air pollution, materials, chemicals, waste, product end-of-life, and customer health and safety.</w:t>
      </w:r>
    </w:p>
    <w:p w14:paraId="0FB6F6D6" w14:textId="77777777" w:rsidR="003C54FB" w:rsidRDefault="00073E80">
      <w:pPr>
        <w:pStyle w:val="Heading2"/>
        <w:spacing w:line="276" w:lineRule="auto"/>
        <w:jc w:val="both"/>
        <w:rPr>
          <w:rFonts w:cstheme="minorHAnsi"/>
          <w:color w:val="069E18"/>
          <w:sz w:val="32"/>
          <w:szCs w:val="24"/>
        </w:rPr>
      </w:pPr>
      <w:r>
        <w:rPr>
          <w:rFonts w:cstheme="minorHAnsi"/>
          <w:color w:val="069E18"/>
          <w:sz w:val="32"/>
          <w:szCs w:val="24"/>
        </w:rPr>
        <w:t>Scope</w:t>
      </w:r>
      <w:bookmarkEnd w:id="1"/>
    </w:p>
    <w:p w14:paraId="0FB6F6D7" w14:textId="77777777" w:rsidR="003C54FB" w:rsidRDefault="00073E80">
      <w:pPr>
        <w:spacing w:after="240"/>
        <w:jc w:val="both"/>
        <w:rPr>
          <w:rFonts w:cstheme="minorHAnsi"/>
          <w:b w:val="0"/>
          <w:color w:val="0D0D0D"/>
          <w:sz w:val="24"/>
          <w:shd w:val="clear" w:color="auto" w:fill="FFFFFF"/>
        </w:rPr>
      </w:pPr>
      <w:r>
        <w:rPr>
          <w:rFonts w:cstheme="minorHAnsi"/>
          <w:b w:val="0"/>
          <w:color w:val="0D0D0D"/>
          <w:sz w:val="24"/>
          <w:shd w:val="clear" w:color="auto" w:fill="FFFFFF"/>
        </w:rPr>
        <w:t>This policy applies to all workers, employees, directors, officers, agents, contractors, and any third parties acting on behalf of Arrival Fashion Ltd. (AFL). It covers all business activities, including procurement, sales, marketing, and any interactions with government officials, customers, suppliers, and other stakeholders. The policy is applicable globally, regardless of local business practices or cultural norms. This policy applies to the below mentioned locations:</w:t>
      </w:r>
    </w:p>
    <w:tbl>
      <w:tblPr>
        <w:tblStyle w:val="TableGrid"/>
        <w:tblW w:w="0" w:type="auto"/>
        <w:tblLayout w:type="fixed"/>
        <w:tblLook w:val="04A0" w:firstRow="1" w:lastRow="0" w:firstColumn="1" w:lastColumn="0" w:noHBand="0" w:noVBand="1"/>
      </w:tblPr>
      <w:tblGrid>
        <w:gridCol w:w="1268"/>
        <w:gridCol w:w="8658"/>
      </w:tblGrid>
      <w:tr w:rsidR="003C54FB" w14:paraId="0FB6F6DE" w14:textId="77777777">
        <w:trPr>
          <w:trHeight w:val="1226"/>
        </w:trPr>
        <w:tc>
          <w:tcPr>
            <w:tcW w:w="1268" w:type="dxa"/>
            <w:tcBorders>
              <w:top w:val="single" w:sz="4" w:space="0" w:color="auto"/>
              <w:left w:val="single" w:sz="4" w:space="0" w:color="auto"/>
              <w:right w:val="single" w:sz="4" w:space="0" w:color="auto"/>
            </w:tcBorders>
          </w:tcPr>
          <w:p w14:paraId="0FB6F6D8" w14:textId="77777777" w:rsidR="003C54FB" w:rsidRDefault="00073E80">
            <w:pPr>
              <w:spacing w:line="240" w:lineRule="auto"/>
              <w:ind w:right="-246"/>
              <w:jc w:val="both"/>
              <w:rPr>
                <w:rFonts w:ascii="Arial" w:hAnsi="Arial" w:cs="Arial"/>
                <w:color w:val="474747"/>
                <w:sz w:val="21"/>
                <w:szCs w:val="21"/>
                <w:shd w:val="clear" w:color="auto" w:fill="FFFFFF"/>
              </w:rPr>
            </w:pPr>
            <w:bookmarkStart w:id="2" w:name="_Hlk186465175"/>
            <w:r>
              <w:rPr>
                <w:rFonts w:ascii="Arial" w:hAnsi="Arial" w:cs="Arial"/>
                <w:color w:val="474747"/>
                <w:sz w:val="21"/>
                <w:szCs w:val="21"/>
                <w:shd w:val="clear" w:color="auto" w:fill="FFFFFF"/>
              </w:rPr>
              <w:t>Address:</w:t>
            </w:r>
          </w:p>
        </w:tc>
        <w:tc>
          <w:tcPr>
            <w:tcW w:w="8658" w:type="dxa"/>
            <w:tcBorders>
              <w:top w:val="single" w:sz="4" w:space="0" w:color="auto"/>
              <w:left w:val="single" w:sz="4" w:space="0" w:color="auto"/>
              <w:right w:val="single" w:sz="4" w:space="0" w:color="auto"/>
            </w:tcBorders>
          </w:tcPr>
          <w:p w14:paraId="0FB6F6D9" w14:textId="77777777" w:rsidR="003C54FB" w:rsidRDefault="00073E80">
            <w:pPr>
              <w:pStyle w:val="ListParagraph"/>
              <w:numPr>
                <w:ilvl w:val="0"/>
                <w:numId w:val="1"/>
              </w:numPr>
              <w:spacing w:line="240" w:lineRule="auto"/>
              <w:ind w:hanging="207"/>
              <w:jc w:val="both"/>
              <w:rPr>
                <w:rFonts w:cstheme="minorHAnsi"/>
                <w:color w:val="auto"/>
                <w:sz w:val="22"/>
                <w:szCs w:val="24"/>
              </w:rPr>
            </w:pPr>
            <w:r>
              <w:rPr>
                <w:rFonts w:cstheme="minorHAnsi"/>
                <w:color w:val="auto"/>
                <w:sz w:val="22"/>
                <w:szCs w:val="24"/>
              </w:rPr>
              <w:t>Apt No.5, House No. 3, Road No.23/B, Gulshan 1, Dhaka 1212.</w:t>
            </w:r>
          </w:p>
          <w:p w14:paraId="0FB6F6DA" w14:textId="77777777" w:rsidR="003C54FB" w:rsidRDefault="00073E80">
            <w:pPr>
              <w:pStyle w:val="ListParagraph"/>
              <w:numPr>
                <w:ilvl w:val="0"/>
                <w:numId w:val="1"/>
              </w:numPr>
              <w:spacing w:line="240" w:lineRule="auto"/>
              <w:ind w:hanging="207"/>
              <w:jc w:val="both"/>
              <w:rPr>
                <w:rFonts w:cstheme="minorHAnsi"/>
                <w:color w:val="auto"/>
                <w:sz w:val="22"/>
                <w:szCs w:val="24"/>
              </w:rPr>
            </w:pPr>
            <w:r>
              <w:rPr>
                <w:rFonts w:cstheme="minorHAnsi"/>
                <w:color w:val="auto"/>
                <w:sz w:val="22"/>
                <w:szCs w:val="24"/>
              </w:rPr>
              <w:t>Arrival Fashion Ltd, Colomesshor, Board Bazar, Gazipur.</w:t>
            </w:r>
          </w:p>
          <w:p w14:paraId="0FB6F6DB" w14:textId="77777777" w:rsidR="003C54FB" w:rsidRDefault="00073E80">
            <w:pPr>
              <w:pStyle w:val="ListParagraph"/>
              <w:numPr>
                <w:ilvl w:val="0"/>
                <w:numId w:val="1"/>
              </w:numPr>
              <w:spacing w:line="240" w:lineRule="auto"/>
              <w:ind w:hanging="207"/>
              <w:jc w:val="both"/>
              <w:rPr>
                <w:rFonts w:cstheme="minorHAnsi"/>
                <w:color w:val="auto"/>
                <w:sz w:val="22"/>
                <w:szCs w:val="24"/>
              </w:rPr>
            </w:pPr>
            <w:r>
              <w:rPr>
                <w:rFonts w:cstheme="minorHAnsi"/>
                <w:color w:val="auto"/>
                <w:sz w:val="22"/>
                <w:szCs w:val="24"/>
              </w:rPr>
              <w:t>Arrival Fashion Ltd, Plot 10, Block # Kha, Section 6, Road 1, Mirpur, Dhaka - 1216.</w:t>
            </w:r>
          </w:p>
          <w:p w14:paraId="0FB6F6DC" w14:textId="77777777" w:rsidR="003C54FB" w:rsidRDefault="00073E80">
            <w:pPr>
              <w:pStyle w:val="ListParagraph"/>
              <w:numPr>
                <w:ilvl w:val="0"/>
                <w:numId w:val="1"/>
              </w:numPr>
              <w:spacing w:line="240" w:lineRule="auto"/>
              <w:ind w:hanging="207"/>
              <w:jc w:val="both"/>
              <w:rPr>
                <w:rFonts w:cstheme="minorHAnsi"/>
                <w:color w:val="auto"/>
                <w:sz w:val="22"/>
                <w:szCs w:val="24"/>
              </w:rPr>
            </w:pPr>
            <w:r>
              <w:rPr>
                <w:rFonts w:cstheme="minorHAnsi"/>
                <w:color w:val="auto"/>
                <w:sz w:val="22"/>
                <w:szCs w:val="24"/>
              </w:rPr>
              <w:t>Holding: 17, Vill: Mamarishpur, Post: Mallik Bari, P.s: Bhaluka, Dist: Mymensingh,</w:t>
            </w:r>
            <w:r>
              <w:rPr>
                <w:rFonts w:eastAsia="Times New Roman" w:cstheme="minorHAnsi"/>
                <w:color w:val="474747"/>
                <w:sz w:val="22"/>
                <w:szCs w:val="21"/>
              </w:rPr>
              <w:t xml:space="preserve"> Bangladesh.</w:t>
            </w:r>
          </w:p>
          <w:p w14:paraId="0FB6F6DD" w14:textId="77777777" w:rsidR="003C54FB" w:rsidRDefault="003C54FB">
            <w:pPr>
              <w:pStyle w:val="ListParagraph"/>
              <w:spacing w:line="240" w:lineRule="auto"/>
              <w:ind w:left="0"/>
              <w:jc w:val="both"/>
              <w:rPr>
                <w:rFonts w:cstheme="minorHAnsi"/>
                <w:sz w:val="22"/>
                <w:szCs w:val="24"/>
              </w:rPr>
            </w:pPr>
          </w:p>
        </w:tc>
      </w:tr>
      <w:bookmarkEnd w:id="2"/>
    </w:tbl>
    <w:p w14:paraId="0FB6F6DF" w14:textId="77777777" w:rsidR="003C54FB" w:rsidRDefault="00073E80">
      <w:pPr>
        <w:jc w:val="both"/>
      </w:pPr>
      <w:r>
        <w:br w:type="page"/>
      </w:r>
    </w:p>
    <w:tbl>
      <w:tblPr>
        <w:tblpPr w:leftFromText="180" w:rightFromText="180" w:horzAnchor="page" w:tblpX="1" w:tblpY="1"/>
        <w:tblOverlap w:val="never"/>
        <w:tblW w:w="14580" w:type="dxa"/>
        <w:tblCellSpacing w:w="15" w:type="dxa"/>
        <w:tblLayout w:type="fixed"/>
        <w:tblLook w:val="04A0" w:firstRow="1" w:lastRow="0" w:firstColumn="1" w:lastColumn="0" w:noHBand="0" w:noVBand="1"/>
      </w:tblPr>
      <w:tblGrid>
        <w:gridCol w:w="14580"/>
      </w:tblGrid>
      <w:tr w:rsidR="003C54FB" w14:paraId="0FB6F6E1" w14:textId="77777777">
        <w:trPr>
          <w:tblCellSpacing w:w="15" w:type="dxa"/>
        </w:trPr>
        <w:tc>
          <w:tcPr>
            <w:tcW w:w="14520" w:type="dxa"/>
            <w:tcMar>
              <w:top w:w="150" w:type="dxa"/>
              <w:left w:w="150" w:type="dxa"/>
              <w:bottom w:w="150" w:type="dxa"/>
              <w:right w:w="150" w:type="dxa"/>
            </w:tcMar>
            <w:vAlign w:val="center"/>
          </w:tcPr>
          <w:p w14:paraId="0FB6F6E0" w14:textId="77777777" w:rsidR="003C54FB" w:rsidRDefault="003C54FB">
            <w:pPr>
              <w:spacing w:line="240" w:lineRule="auto"/>
              <w:jc w:val="both"/>
              <w:rPr>
                <w:rFonts w:eastAsia="Times New Roman" w:cstheme="minorHAnsi"/>
                <w:color w:val="474747"/>
                <w:sz w:val="22"/>
                <w:szCs w:val="21"/>
              </w:rPr>
            </w:pPr>
          </w:p>
        </w:tc>
      </w:tr>
      <w:tr w:rsidR="003C54FB" w14:paraId="0FB6F6E3" w14:textId="77777777">
        <w:trPr>
          <w:tblCellSpacing w:w="15" w:type="dxa"/>
        </w:trPr>
        <w:tc>
          <w:tcPr>
            <w:tcW w:w="14520" w:type="dxa"/>
            <w:tcMar>
              <w:top w:w="15" w:type="dxa"/>
              <w:left w:w="15" w:type="dxa"/>
              <w:bottom w:w="15" w:type="dxa"/>
              <w:right w:w="15" w:type="dxa"/>
            </w:tcMar>
            <w:vAlign w:val="center"/>
          </w:tcPr>
          <w:p w14:paraId="0FB6F6E2" w14:textId="77777777" w:rsidR="003C54FB" w:rsidRDefault="003C54FB">
            <w:pPr>
              <w:jc w:val="both"/>
              <w:rPr>
                <w:rFonts w:eastAsia="Times New Roman" w:cstheme="minorHAnsi"/>
                <w:color w:val="474747"/>
                <w:sz w:val="22"/>
                <w:szCs w:val="21"/>
              </w:rPr>
            </w:pPr>
          </w:p>
        </w:tc>
      </w:tr>
    </w:tbl>
    <w:p w14:paraId="0FB6F6E5" w14:textId="77777777" w:rsidR="003C54FB" w:rsidRDefault="00073E80">
      <w:pPr>
        <w:pStyle w:val="Heading2"/>
        <w:spacing w:line="276" w:lineRule="auto"/>
        <w:jc w:val="both"/>
        <w:rPr>
          <w:rFonts w:cstheme="minorHAnsi"/>
          <w:color w:val="069E18"/>
          <w:sz w:val="32"/>
          <w:szCs w:val="24"/>
        </w:rPr>
      </w:pPr>
      <w:bookmarkStart w:id="3" w:name="_Toc171548940"/>
      <w:r>
        <w:rPr>
          <w:rFonts w:cstheme="minorHAnsi"/>
          <w:color w:val="069E18"/>
          <w:sz w:val="32"/>
          <w:szCs w:val="24"/>
        </w:rPr>
        <w:t>Policy Statement</w:t>
      </w:r>
      <w:bookmarkEnd w:id="3"/>
    </w:p>
    <w:p w14:paraId="0FB6F6E6" w14:textId="77777777" w:rsidR="003C54FB" w:rsidRDefault="00073E80">
      <w:pPr>
        <w:pStyle w:val="Heading2"/>
        <w:spacing w:line="276" w:lineRule="auto"/>
        <w:jc w:val="both"/>
        <w:rPr>
          <w:rFonts w:eastAsia="Times New Roman" w:cstheme="minorHAnsi"/>
          <w:color w:val="auto"/>
          <w:sz w:val="24"/>
          <w:szCs w:val="24"/>
        </w:rPr>
      </w:pPr>
      <w:bookmarkStart w:id="4" w:name="_Toc171548941"/>
      <w:r>
        <w:rPr>
          <w:rFonts w:eastAsia="Times New Roman" w:cstheme="minorHAnsi"/>
          <w:color w:val="auto"/>
          <w:sz w:val="24"/>
          <w:szCs w:val="24"/>
        </w:rPr>
        <w:t>Arrival Fashion Ltd is dedicated to conducting business in an environmentally responsible manner. We strive to minimize our environmental footprint and promote sustainable practices throughout our operations and product offerings.</w:t>
      </w:r>
    </w:p>
    <w:p w14:paraId="0FB6F6E7" w14:textId="77777777" w:rsidR="003C54FB" w:rsidRDefault="00073E80">
      <w:pPr>
        <w:pStyle w:val="Heading2"/>
        <w:spacing w:line="276" w:lineRule="auto"/>
        <w:jc w:val="both"/>
        <w:rPr>
          <w:rFonts w:cstheme="minorHAnsi"/>
          <w:color w:val="069E18"/>
          <w:sz w:val="32"/>
        </w:rPr>
      </w:pPr>
      <w:r>
        <w:rPr>
          <w:rFonts w:cstheme="minorHAnsi"/>
          <w:color w:val="069E18"/>
          <w:sz w:val="32"/>
        </w:rPr>
        <w:t>Key Focus</w:t>
      </w:r>
      <w:bookmarkEnd w:id="4"/>
      <w:r>
        <w:rPr>
          <w:rFonts w:cstheme="minorHAnsi"/>
          <w:color w:val="069E18"/>
          <w:sz w:val="32"/>
        </w:rPr>
        <w:t xml:space="preserve"> Areas</w:t>
      </w:r>
    </w:p>
    <w:p w14:paraId="0FB6F6E8" w14:textId="77777777" w:rsidR="003C54FB" w:rsidRDefault="00073E80">
      <w:pPr>
        <w:jc w:val="both"/>
        <w:rPr>
          <w:color w:val="auto"/>
        </w:rPr>
      </w:pPr>
      <w:r>
        <w:rPr>
          <w:color w:val="auto"/>
        </w:rPr>
        <w:t xml:space="preserve">Below are our commitments and targets towards environmental sustainability as compared to baseline year 2022. </w:t>
      </w:r>
    </w:p>
    <w:p w14:paraId="0FB6F6E9" w14:textId="77777777" w:rsidR="003C54FB" w:rsidRDefault="003C54FB">
      <w:pPr>
        <w:jc w:val="both"/>
        <w:rPr>
          <w:color w:val="auto"/>
        </w:rPr>
      </w:pPr>
    </w:p>
    <w:p w14:paraId="0FB6F6EA" w14:textId="77777777" w:rsidR="003C54FB" w:rsidRDefault="00073E80">
      <w:pPr>
        <w:pStyle w:val="ListParagraph"/>
        <w:numPr>
          <w:ilvl w:val="0"/>
          <w:numId w:val="2"/>
        </w:numPr>
        <w:spacing w:line="360" w:lineRule="auto"/>
        <w:ind w:left="270" w:hanging="270"/>
        <w:jc w:val="both"/>
        <w:rPr>
          <w:rFonts w:eastAsia="Times New Roman" w:cstheme="minorHAnsi"/>
          <w:b w:val="0"/>
          <w:color w:val="auto"/>
          <w:sz w:val="24"/>
          <w:szCs w:val="24"/>
        </w:rPr>
      </w:pPr>
      <w:r>
        <w:rPr>
          <w:rFonts w:eastAsia="Times New Roman" w:cstheme="minorHAnsi"/>
          <w:bCs/>
          <w:color w:val="auto"/>
          <w:sz w:val="24"/>
          <w:szCs w:val="24"/>
        </w:rPr>
        <w:t>Energy Optimization &amp; Greenhouse Gas Reduction:</w:t>
      </w:r>
    </w:p>
    <w:p w14:paraId="0FB6F6EB" w14:textId="77777777" w:rsidR="003C54FB" w:rsidRDefault="00073E80">
      <w:pPr>
        <w:pStyle w:val="ListParagraph"/>
        <w:ind w:left="270"/>
        <w:jc w:val="both"/>
        <w:rPr>
          <w:rFonts w:eastAsia="Times New Roman" w:cstheme="minorHAnsi"/>
          <w:b w:val="0"/>
          <w:bCs/>
          <w:color w:val="auto"/>
          <w:sz w:val="24"/>
          <w:szCs w:val="24"/>
        </w:rPr>
      </w:pPr>
      <w:r>
        <w:rPr>
          <w:rFonts w:eastAsia="Times New Roman" w:cstheme="minorHAnsi"/>
          <w:color w:val="auto"/>
          <w:sz w:val="24"/>
          <w:szCs w:val="24"/>
        </w:rPr>
        <w:t>Commitment:</w:t>
      </w:r>
      <w:r>
        <w:rPr>
          <w:rFonts w:eastAsia="Times New Roman" w:cstheme="minorHAnsi"/>
          <w:b w:val="0"/>
          <w:bCs/>
          <w:color w:val="auto"/>
          <w:sz w:val="24"/>
          <w:szCs w:val="24"/>
        </w:rPr>
        <w:t xml:space="preserve"> Minimize energy consumption and cut greenhouse gas emissions by optimizing operational efficiency and increasing the use of renewable energy. </w:t>
      </w:r>
    </w:p>
    <w:p w14:paraId="0FB6F6EC" w14:textId="77777777" w:rsidR="003C54FB" w:rsidRDefault="003C54FB">
      <w:pPr>
        <w:pStyle w:val="ListParagraph"/>
        <w:ind w:left="270"/>
        <w:jc w:val="both"/>
        <w:rPr>
          <w:rFonts w:eastAsia="Times New Roman" w:cstheme="minorHAnsi"/>
          <w:b w:val="0"/>
          <w:bCs/>
          <w:color w:val="auto"/>
          <w:sz w:val="24"/>
          <w:szCs w:val="24"/>
        </w:rPr>
      </w:pPr>
    </w:p>
    <w:p w14:paraId="0FB6F6ED" w14:textId="77777777" w:rsidR="003C54FB" w:rsidRDefault="00073E80">
      <w:pPr>
        <w:pStyle w:val="ListParagraph"/>
        <w:ind w:left="27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0FB6F6EE" w14:textId="77777777" w:rsidR="003C54FB" w:rsidRDefault="003C54FB">
      <w:pPr>
        <w:pStyle w:val="ListParagraph"/>
        <w:ind w:left="270"/>
        <w:jc w:val="both"/>
        <w:rPr>
          <w:rFonts w:eastAsia="Times New Roman" w:cstheme="minorHAnsi"/>
          <w:b w:val="0"/>
          <w:bCs/>
          <w:color w:val="auto"/>
          <w:sz w:val="24"/>
          <w:szCs w:val="24"/>
        </w:rPr>
      </w:pPr>
    </w:p>
    <w:p w14:paraId="69FF6737" w14:textId="620C1C27" w:rsidR="00F06F8B" w:rsidRPr="00083392" w:rsidRDefault="00F06F8B" w:rsidP="00F06F8B">
      <w:pPr>
        <w:pStyle w:val="ListParagraph"/>
        <w:numPr>
          <w:ilvl w:val="0"/>
          <w:numId w:val="15"/>
        </w:numPr>
        <w:jc w:val="both"/>
        <w:rPr>
          <w:rFonts w:eastAsia="Times New Roman" w:cstheme="minorHAnsi"/>
          <w:b w:val="0"/>
          <w:bCs/>
          <w:color w:val="auto"/>
          <w:sz w:val="24"/>
          <w:szCs w:val="24"/>
        </w:rPr>
      </w:pPr>
      <w:r w:rsidRPr="00083392">
        <w:rPr>
          <w:rFonts w:eastAsia="Times New Roman" w:cstheme="minorHAnsi"/>
          <w:b w:val="0"/>
          <w:bCs/>
          <w:color w:val="auto"/>
          <w:sz w:val="24"/>
          <w:szCs w:val="24"/>
        </w:rPr>
        <w:t xml:space="preserve">Achieve a </w:t>
      </w:r>
      <w:r w:rsidR="00743E9A">
        <w:rPr>
          <w:rFonts w:eastAsia="Times New Roman" w:cstheme="minorHAnsi"/>
          <w:b w:val="0"/>
          <w:bCs/>
          <w:color w:val="auto"/>
          <w:sz w:val="24"/>
          <w:szCs w:val="24"/>
        </w:rPr>
        <w:t xml:space="preserve">25 </w:t>
      </w:r>
      <w:r w:rsidRPr="00083392">
        <w:rPr>
          <w:rFonts w:eastAsia="Times New Roman" w:cstheme="minorHAnsi"/>
          <w:b w:val="0"/>
          <w:bCs/>
          <w:color w:val="auto"/>
          <w:sz w:val="24"/>
          <w:szCs w:val="24"/>
        </w:rPr>
        <w:t>% reduction in total Scope 1 and Scope 2 GHG emissions (</w:t>
      </w:r>
      <w:proofErr w:type="spellStart"/>
      <w:r w:rsidRPr="00083392">
        <w:rPr>
          <w:rFonts w:eastAsia="Times New Roman" w:cstheme="minorHAnsi"/>
          <w:b w:val="0"/>
          <w:bCs/>
          <w:color w:val="auto"/>
          <w:sz w:val="24"/>
          <w:szCs w:val="24"/>
        </w:rPr>
        <w:t>CO₂e</w:t>
      </w:r>
      <w:proofErr w:type="spellEnd"/>
      <w:r w:rsidR="00083392">
        <w:rPr>
          <w:rFonts w:eastAsia="Times New Roman" w:cstheme="minorHAnsi"/>
          <w:b w:val="0"/>
          <w:bCs/>
          <w:color w:val="auto"/>
          <w:sz w:val="24"/>
          <w:szCs w:val="24"/>
        </w:rPr>
        <w:t xml:space="preserve">). </w:t>
      </w:r>
    </w:p>
    <w:p w14:paraId="0627A7EA" w14:textId="4B263E3C" w:rsidR="00F06F8B" w:rsidRPr="00083392" w:rsidRDefault="00F06F8B" w:rsidP="00F06F8B">
      <w:pPr>
        <w:pStyle w:val="ListParagraph"/>
        <w:numPr>
          <w:ilvl w:val="0"/>
          <w:numId w:val="15"/>
        </w:numPr>
        <w:jc w:val="both"/>
        <w:rPr>
          <w:rFonts w:eastAsia="Times New Roman" w:cstheme="minorHAnsi"/>
          <w:b w:val="0"/>
          <w:bCs/>
          <w:color w:val="auto"/>
          <w:sz w:val="24"/>
          <w:szCs w:val="24"/>
        </w:rPr>
      </w:pPr>
      <w:r w:rsidRPr="00083392">
        <w:rPr>
          <w:rFonts w:eastAsia="Times New Roman" w:cstheme="minorHAnsi"/>
          <w:b w:val="0"/>
          <w:bCs/>
          <w:color w:val="auto"/>
          <w:sz w:val="24"/>
          <w:szCs w:val="24"/>
        </w:rPr>
        <w:t xml:space="preserve">Increase renewable energy usage to </w:t>
      </w:r>
      <w:r w:rsidR="00FD6227">
        <w:rPr>
          <w:rFonts w:eastAsia="Times New Roman" w:cstheme="minorHAnsi"/>
          <w:b w:val="0"/>
          <w:bCs/>
          <w:color w:val="auto"/>
          <w:sz w:val="24"/>
          <w:szCs w:val="24"/>
        </w:rPr>
        <w:t xml:space="preserve">25 </w:t>
      </w:r>
      <w:r w:rsidRPr="00083392">
        <w:rPr>
          <w:rFonts w:eastAsia="Times New Roman" w:cstheme="minorHAnsi"/>
          <w:b w:val="0"/>
          <w:bCs/>
          <w:color w:val="auto"/>
          <w:sz w:val="24"/>
          <w:szCs w:val="24"/>
        </w:rPr>
        <w:t>% of total electricity consumption</w:t>
      </w:r>
      <w:r w:rsidR="00083392">
        <w:rPr>
          <w:rFonts w:eastAsia="Times New Roman" w:cstheme="minorHAnsi"/>
          <w:b w:val="0"/>
          <w:bCs/>
          <w:color w:val="auto"/>
          <w:sz w:val="24"/>
          <w:szCs w:val="24"/>
        </w:rPr>
        <w:t xml:space="preserve">. </w:t>
      </w:r>
    </w:p>
    <w:p w14:paraId="3A6163F2" w14:textId="491FF2E2" w:rsidR="00F06F8B" w:rsidRPr="00083392" w:rsidRDefault="00F06F8B" w:rsidP="00F06F8B">
      <w:pPr>
        <w:pStyle w:val="ListParagraph"/>
        <w:numPr>
          <w:ilvl w:val="0"/>
          <w:numId w:val="15"/>
        </w:numPr>
        <w:jc w:val="both"/>
        <w:rPr>
          <w:rFonts w:eastAsia="Times New Roman" w:cstheme="minorHAnsi"/>
          <w:b w:val="0"/>
          <w:bCs/>
          <w:color w:val="auto"/>
          <w:sz w:val="24"/>
          <w:szCs w:val="24"/>
        </w:rPr>
      </w:pPr>
      <w:r w:rsidRPr="00083392">
        <w:rPr>
          <w:rFonts w:eastAsia="Times New Roman" w:cstheme="minorHAnsi"/>
          <w:b w:val="0"/>
          <w:bCs/>
          <w:color w:val="auto"/>
          <w:sz w:val="24"/>
          <w:szCs w:val="24"/>
        </w:rPr>
        <w:t>Improve energy intensity per unit of production by 25%</w:t>
      </w:r>
      <w:r w:rsidR="00083392">
        <w:rPr>
          <w:rFonts w:eastAsia="Times New Roman" w:cstheme="minorHAnsi"/>
          <w:b w:val="0"/>
          <w:bCs/>
          <w:color w:val="auto"/>
          <w:sz w:val="24"/>
          <w:szCs w:val="24"/>
        </w:rPr>
        <w:t xml:space="preserve">. </w:t>
      </w:r>
    </w:p>
    <w:p w14:paraId="0FB6F6F2" w14:textId="77777777" w:rsidR="003C54FB" w:rsidRDefault="003C54FB">
      <w:pPr>
        <w:pStyle w:val="ListParagraph"/>
        <w:ind w:left="270"/>
        <w:jc w:val="both"/>
        <w:rPr>
          <w:rFonts w:eastAsia="Times New Roman" w:cstheme="minorHAnsi"/>
          <w:b w:val="0"/>
          <w:color w:val="auto"/>
          <w:sz w:val="24"/>
          <w:szCs w:val="24"/>
        </w:rPr>
      </w:pPr>
    </w:p>
    <w:p w14:paraId="0FB6F6F3" w14:textId="77777777" w:rsidR="003C54FB" w:rsidRDefault="00073E80">
      <w:pPr>
        <w:pStyle w:val="ListParagraph"/>
        <w:numPr>
          <w:ilvl w:val="0"/>
          <w:numId w:val="2"/>
        </w:numPr>
        <w:spacing w:line="360" w:lineRule="auto"/>
        <w:ind w:left="270" w:hanging="270"/>
        <w:jc w:val="both"/>
        <w:rPr>
          <w:rFonts w:eastAsia="Times New Roman" w:cstheme="minorHAnsi"/>
          <w:b w:val="0"/>
          <w:color w:val="auto"/>
          <w:sz w:val="24"/>
          <w:szCs w:val="24"/>
        </w:rPr>
      </w:pPr>
      <w:r>
        <w:rPr>
          <w:rFonts w:eastAsia="Times New Roman" w:cstheme="minorHAnsi"/>
          <w:bCs/>
          <w:color w:val="auto"/>
          <w:sz w:val="24"/>
          <w:szCs w:val="24"/>
        </w:rPr>
        <w:t>Sustainable Water Management</w:t>
      </w:r>
    </w:p>
    <w:p w14:paraId="0FB6F6F4" w14:textId="77777777" w:rsidR="003C54FB" w:rsidRDefault="00073E80">
      <w:pPr>
        <w:tabs>
          <w:tab w:val="left" w:pos="270"/>
        </w:tabs>
        <w:ind w:left="270"/>
        <w:jc w:val="both"/>
        <w:rPr>
          <w:rFonts w:eastAsia="Times New Roman" w:cstheme="minorHAnsi"/>
          <w:b w:val="0"/>
          <w:bCs/>
          <w:color w:val="auto"/>
          <w:sz w:val="24"/>
          <w:szCs w:val="24"/>
        </w:rPr>
      </w:pPr>
      <w:r>
        <w:rPr>
          <w:rFonts w:eastAsia="Times New Roman" w:cstheme="minorHAnsi"/>
          <w:color w:val="auto"/>
          <w:sz w:val="24"/>
          <w:szCs w:val="24"/>
        </w:rPr>
        <w:t xml:space="preserve">Commitment: </w:t>
      </w:r>
      <w:r>
        <w:rPr>
          <w:rFonts w:eastAsia="Times New Roman" w:cstheme="minorHAnsi"/>
          <w:b w:val="0"/>
          <w:bCs/>
          <w:color w:val="auto"/>
          <w:sz w:val="24"/>
          <w:szCs w:val="24"/>
        </w:rPr>
        <w:t xml:space="preserve">Adopt water-efficient technologies and sustainable practices to optimize water use and strengthen water stewardship efforts.  </w:t>
      </w:r>
    </w:p>
    <w:p w14:paraId="0FB6F6F5" w14:textId="77777777" w:rsidR="003C54FB" w:rsidRDefault="003C54FB">
      <w:pPr>
        <w:tabs>
          <w:tab w:val="left" w:pos="270"/>
        </w:tabs>
        <w:ind w:left="270"/>
        <w:jc w:val="both"/>
        <w:rPr>
          <w:rFonts w:eastAsia="Times New Roman" w:cstheme="minorHAnsi"/>
          <w:b w:val="0"/>
          <w:bCs/>
          <w:color w:val="auto"/>
          <w:sz w:val="24"/>
          <w:szCs w:val="24"/>
        </w:rPr>
      </w:pPr>
    </w:p>
    <w:p w14:paraId="0FB6F6F6" w14:textId="77777777" w:rsidR="003C54FB" w:rsidRDefault="00073E80">
      <w:pPr>
        <w:pStyle w:val="ListParagraph"/>
        <w:ind w:left="27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0FB6F6F7" w14:textId="77777777" w:rsidR="003C54FB" w:rsidRDefault="003C54FB">
      <w:pPr>
        <w:tabs>
          <w:tab w:val="left" w:pos="270"/>
        </w:tabs>
        <w:ind w:left="270"/>
        <w:jc w:val="both"/>
        <w:rPr>
          <w:rFonts w:eastAsia="Times New Roman" w:cstheme="minorHAnsi"/>
          <w:b w:val="0"/>
          <w:bCs/>
          <w:color w:val="auto"/>
          <w:sz w:val="24"/>
          <w:szCs w:val="24"/>
        </w:rPr>
      </w:pPr>
    </w:p>
    <w:p w14:paraId="0FB6F6F8" w14:textId="48A185B3" w:rsidR="003C54FB" w:rsidRDefault="00073E80">
      <w:pPr>
        <w:pStyle w:val="ListParagraph"/>
        <w:numPr>
          <w:ilvl w:val="0"/>
          <w:numId w:val="3"/>
        </w:numPr>
        <w:jc w:val="both"/>
        <w:rPr>
          <w:rFonts w:eastAsia="Times New Roman" w:cstheme="minorHAnsi"/>
          <w:b w:val="0"/>
          <w:bCs/>
          <w:color w:val="auto"/>
          <w:sz w:val="24"/>
          <w:szCs w:val="24"/>
        </w:rPr>
      </w:pPr>
      <w:r>
        <w:rPr>
          <w:rFonts w:eastAsia="Times New Roman" w:cstheme="minorHAnsi"/>
          <w:b w:val="0"/>
          <w:bCs/>
          <w:color w:val="auto"/>
          <w:sz w:val="24"/>
          <w:szCs w:val="24"/>
        </w:rPr>
        <w:t xml:space="preserve">Achieve a </w:t>
      </w:r>
      <w:r w:rsidR="00E57926">
        <w:rPr>
          <w:rFonts w:eastAsia="Times New Roman" w:cstheme="minorHAnsi"/>
          <w:b w:val="0"/>
          <w:bCs/>
          <w:color w:val="auto"/>
          <w:sz w:val="24"/>
          <w:szCs w:val="24"/>
        </w:rPr>
        <w:t>25</w:t>
      </w:r>
      <w:r>
        <w:rPr>
          <w:rFonts w:eastAsia="Times New Roman" w:cstheme="minorHAnsi"/>
          <w:b w:val="0"/>
          <w:bCs/>
          <w:color w:val="auto"/>
          <w:sz w:val="24"/>
          <w:szCs w:val="24"/>
        </w:rPr>
        <w:t>% reduction in water</w:t>
      </w:r>
      <w:r w:rsidR="00261165">
        <w:rPr>
          <w:rFonts w:eastAsia="Times New Roman" w:cstheme="minorHAnsi"/>
          <w:b w:val="0"/>
          <w:bCs/>
          <w:color w:val="auto"/>
          <w:sz w:val="24"/>
          <w:szCs w:val="24"/>
        </w:rPr>
        <w:t xml:space="preserve"> </w:t>
      </w:r>
      <w:r>
        <w:rPr>
          <w:rFonts w:eastAsia="Times New Roman" w:cstheme="minorHAnsi"/>
          <w:b w:val="0"/>
          <w:bCs/>
          <w:color w:val="auto"/>
          <w:sz w:val="24"/>
          <w:szCs w:val="24"/>
        </w:rPr>
        <w:t>intensity per unit of production.</w:t>
      </w:r>
    </w:p>
    <w:p w14:paraId="0FB6F6F9" w14:textId="4D458215" w:rsidR="003C54FB" w:rsidRDefault="00073E80">
      <w:pPr>
        <w:pStyle w:val="ListParagraph"/>
        <w:numPr>
          <w:ilvl w:val="0"/>
          <w:numId w:val="3"/>
        </w:numPr>
        <w:jc w:val="both"/>
        <w:rPr>
          <w:rFonts w:eastAsia="Times New Roman" w:cstheme="minorHAnsi"/>
          <w:b w:val="0"/>
          <w:bCs/>
          <w:color w:val="auto"/>
          <w:sz w:val="24"/>
          <w:szCs w:val="24"/>
        </w:rPr>
      </w:pPr>
      <w:r>
        <w:rPr>
          <w:rFonts w:eastAsia="Times New Roman" w:cstheme="minorHAnsi"/>
          <w:b w:val="0"/>
          <w:bCs/>
          <w:color w:val="auto"/>
          <w:sz w:val="24"/>
          <w:szCs w:val="24"/>
        </w:rPr>
        <w:t xml:space="preserve">Recycle or reuse at least </w:t>
      </w:r>
      <w:r w:rsidR="009164E8">
        <w:rPr>
          <w:rFonts w:eastAsia="Times New Roman" w:cstheme="minorHAnsi"/>
          <w:b w:val="0"/>
          <w:bCs/>
          <w:color w:val="auto"/>
          <w:sz w:val="24"/>
          <w:szCs w:val="24"/>
        </w:rPr>
        <w:t xml:space="preserve">23 </w:t>
      </w:r>
      <w:r>
        <w:rPr>
          <w:rFonts w:eastAsia="Times New Roman" w:cstheme="minorHAnsi"/>
          <w:b w:val="0"/>
          <w:bCs/>
          <w:color w:val="auto"/>
          <w:sz w:val="24"/>
          <w:szCs w:val="24"/>
        </w:rPr>
        <w:t>% of wastewater generated in operations.</w:t>
      </w:r>
    </w:p>
    <w:p w14:paraId="0FB6F6FA" w14:textId="77777777" w:rsidR="003C54FB" w:rsidRDefault="00073E80">
      <w:pPr>
        <w:pStyle w:val="ListParagraph"/>
        <w:numPr>
          <w:ilvl w:val="0"/>
          <w:numId w:val="3"/>
        </w:numPr>
        <w:jc w:val="both"/>
        <w:rPr>
          <w:rFonts w:eastAsia="Times New Roman" w:cstheme="minorHAnsi"/>
          <w:b w:val="0"/>
          <w:bCs/>
          <w:color w:val="auto"/>
          <w:sz w:val="24"/>
          <w:szCs w:val="24"/>
        </w:rPr>
      </w:pPr>
      <w:r>
        <w:rPr>
          <w:rFonts w:eastAsia="Times New Roman" w:cstheme="minorHAnsi"/>
          <w:b w:val="0"/>
          <w:bCs/>
          <w:color w:val="auto"/>
          <w:sz w:val="24"/>
          <w:szCs w:val="24"/>
        </w:rPr>
        <w:t xml:space="preserve">Implement water risk assessments at 100 % operational sites.  </w:t>
      </w:r>
    </w:p>
    <w:p w14:paraId="0FB6F6FB" w14:textId="77777777" w:rsidR="003C54FB" w:rsidRDefault="00073E80">
      <w:pPr>
        <w:pStyle w:val="ListParagraph"/>
        <w:numPr>
          <w:ilvl w:val="0"/>
          <w:numId w:val="3"/>
        </w:numPr>
        <w:jc w:val="both"/>
        <w:rPr>
          <w:rFonts w:eastAsia="Times New Roman" w:cstheme="minorHAnsi"/>
          <w:b w:val="0"/>
          <w:bCs/>
          <w:color w:val="auto"/>
          <w:sz w:val="24"/>
          <w:szCs w:val="24"/>
        </w:rPr>
      </w:pPr>
      <w:r>
        <w:rPr>
          <w:rFonts w:eastAsia="Times New Roman" w:cstheme="minorHAnsi"/>
          <w:b w:val="0"/>
          <w:bCs/>
          <w:color w:val="auto"/>
          <w:sz w:val="24"/>
          <w:szCs w:val="24"/>
        </w:rPr>
        <w:t>Ensure zero (0) discharge of untreated wastewater.</w:t>
      </w:r>
    </w:p>
    <w:p w14:paraId="0FB6F6FC" w14:textId="77777777" w:rsidR="003C54FB" w:rsidRDefault="003C54FB">
      <w:pPr>
        <w:tabs>
          <w:tab w:val="left" w:pos="270"/>
        </w:tabs>
        <w:ind w:left="270"/>
        <w:jc w:val="both"/>
        <w:rPr>
          <w:rFonts w:eastAsia="Times New Roman" w:cstheme="minorHAnsi"/>
          <w:b w:val="0"/>
          <w:bCs/>
          <w:color w:val="auto"/>
          <w:sz w:val="24"/>
          <w:szCs w:val="24"/>
        </w:rPr>
      </w:pPr>
    </w:p>
    <w:p w14:paraId="0FB6F6FD" w14:textId="77777777" w:rsidR="003C54FB" w:rsidRDefault="003C54FB">
      <w:pPr>
        <w:tabs>
          <w:tab w:val="left" w:pos="270"/>
        </w:tabs>
        <w:ind w:left="270"/>
        <w:jc w:val="both"/>
        <w:rPr>
          <w:rFonts w:eastAsia="Times New Roman" w:cstheme="minorHAnsi"/>
          <w:b w:val="0"/>
          <w:color w:val="auto"/>
          <w:sz w:val="24"/>
          <w:szCs w:val="24"/>
        </w:rPr>
      </w:pPr>
    </w:p>
    <w:p w14:paraId="0FB6F6FE" w14:textId="77777777" w:rsidR="003C54FB" w:rsidRDefault="003C54FB">
      <w:pPr>
        <w:tabs>
          <w:tab w:val="left" w:pos="270"/>
        </w:tabs>
        <w:ind w:left="270"/>
        <w:jc w:val="both"/>
        <w:rPr>
          <w:rFonts w:eastAsia="Times New Roman" w:cstheme="minorHAnsi"/>
          <w:b w:val="0"/>
          <w:color w:val="auto"/>
          <w:sz w:val="24"/>
          <w:szCs w:val="24"/>
        </w:rPr>
      </w:pPr>
    </w:p>
    <w:p w14:paraId="0FB6F6FF" w14:textId="77777777" w:rsidR="003C54FB" w:rsidRDefault="003C54FB">
      <w:pPr>
        <w:tabs>
          <w:tab w:val="left" w:pos="270"/>
        </w:tabs>
        <w:ind w:left="270"/>
        <w:jc w:val="both"/>
        <w:rPr>
          <w:rFonts w:eastAsia="Times New Roman" w:cstheme="minorHAnsi"/>
          <w:b w:val="0"/>
          <w:color w:val="auto"/>
          <w:sz w:val="24"/>
          <w:szCs w:val="24"/>
        </w:rPr>
      </w:pPr>
    </w:p>
    <w:p w14:paraId="0FB6F700" w14:textId="77777777" w:rsidR="003C54FB" w:rsidRDefault="003C54FB">
      <w:pPr>
        <w:tabs>
          <w:tab w:val="left" w:pos="270"/>
        </w:tabs>
        <w:ind w:left="270"/>
        <w:jc w:val="both"/>
        <w:rPr>
          <w:rFonts w:eastAsia="Times New Roman" w:cstheme="minorHAnsi"/>
          <w:b w:val="0"/>
          <w:color w:val="auto"/>
          <w:sz w:val="24"/>
          <w:szCs w:val="24"/>
        </w:rPr>
      </w:pPr>
    </w:p>
    <w:p w14:paraId="0FB6F701" w14:textId="77777777" w:rsidR="003C54FB" w:rsidRDefault="00073E80">
      <w:pPr>
        <w:pStyle w:val="ListParagraph"/>
        <w:numPr>
          <w:ilvl w:val="0"/>
          <w:numId w:val="2"/>
        </w:numPr>
        <w:spacing w:after="240"/>
        <w:ind w:left="270" w:hanging="270"/>
        <w:jc w:val="both"/>
        <w:rPr>
          <w:rFonts w:eastAsia="Times New Roman" w:cstheme="minorHAnsi"/>
          <w:b w:val="0"/>
          <w:color w:val="auto"/>
          <w:sz w:val="24"/>
          <w:szCs w:val="24"/>
        </w:rPr>
      </w:pPr>
      <w:r>
        <w:rPr>
          <w:rFonts w:eastAsia="Times New Roman" w:cstheme="minorHAnsi"/>
          <w:bCs/>
          <w:color w:val="auto"/>
          <w:sz w:val="24"/>
          <w:szCs w:val="24"/>
        </w:rPr>
        <w:lastRenderedPageBreak/>
        <w:t>Air Pollution Mitigation:</w:t>
      </w:r>
    </w:p>
    <w:p w14:paraId="0FB6F702" w14:textId="77777777" w:rsidR="003C54FB" w:rsidRDefault="00073E80">
      <w:pPr>
        <w:ind w:left="360"/>
        <w:jc w:val="both"/>
        <w:rPr>
          <w:rFonts w:eastAsia="Times New Roman" w:cstheme="minorHAnsi"/>
          <w:b w:val="0"/>
          <w:bCs/>
          <w:color w:val="auto"/>
          <w:sz w:val="24"/>
          <w:szCs w:val="24"/>
        </w:rPr>
      </w:pPr>
      <w:r>
        <w:rPr>
          <w:rFonts w:eastAsia="Times New Roman" w:cstheme="minorHAnsi"/>
          <w:color w:val="auto"/>
          <w:sz w:val="24"/>
          <w:szCs w:val="24"/>
        </w:rPr>
        <w:t>Commitment:</w:t>
      </w:r>
      <w:r>
        <w:rPr>
          <w:rFonts w:eastAsia="Times New Roman" w:cstheme="minorHAnsi"/>
          <w:b w:val="0"/>
          <w:bCs/>
          <w:color w:val="auto"/>
          <w:sz w:val="24"/>
          <w:szCs w:val="24"/>
        </w:rPr>
        <w:t xml:space="preserve"> Reduce air pollutants and enhance local air quality by deploying advanced emission control technologies</w:t>
      </w:r>
    </w:p>
    <w:p w14:paraId="0FB6F703" w14:textId="77777777" w:rsidR="003C54FB" w:rsidRDefault="003C54FB">
      <w:pPr>
        <w:ind w:left="360"/>
        <w:jc w:val="both"/>
        <w:rPr>
          <w:rFonts w:eastAsia="Times New Roman" w:cstheme="minorHAnsi"/>
          <w:b w:val="0"/>
          <w:bCs/>
          <w:color w:val="auto"/>
          <w:sz w:val="24"/>
          <w:szCs w:val="24"/>
        </w:rPr>
      </w:pPr>
    </w:p>
    <w:p w14:paraId="0FB6F704" w14:textId="77777777" w:rsidR="003C54FB" w:rsidRDefault="00073E80">
      <w:pPr>
        <w:pStyle w:val="ListParagraph"/>
        <w:ind w:left="27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0FB6F705" w14:textId="77777777" w:rsidR="003C54FB" w:rsidRDefault="003C54FB">
      <w:pPr>
        <w:ind w:left="360"/>
        <w:jc w:val="both"/>
        <w:rPr>
          <w:rFonts w:eastAsia="Times New Roman" w:cstheme="minorHAnsi"/>
          <w:b w:val="0"/>
          <w:bCs/>
          <w:color w:val="auto"/>
          <w:sz w:val="24"/>
          <w:szCs w:val="24"/>
        </w:rPr>
      </w:pPr>
    </w:p>
    <w:p w14:paraId="0FB6F706" w14:textId="72295A23" w:rsidR="003C54FB" w:rsidRDefault="00073E80">
      <w:pPr>
        <w:pStyle w:val="ListParagraph"/>
        <w:numPr>
          <w:ilvl w:val="0"/>
          <w:numId w:val="4"/>
        </w:numPr>
        <w:jc w:val="both"/>
        <w:rPr>
          <w:rFonts w:eastAsia="Times New Roman" w:cstheme="minorHAnsi"/>
          <w:b w:val="0"/>
          <w:bCs/>
          <w:color w:val="auto"/>
          <w:sz w:val="24"/>
          <w:szCs w:val="24"/>
        </w:rPr>
      </w:pPr>
      <w:r>
        <w:rPr>
          <w:rFonts w:eastAsia="Times New Roman" w:cstheme="minorHAnsi"/>
          <w:b w:val="0"/>
          <w:bCs/>
          <w:color w:val="auto"/>
          <w:sz w:val="24"/>
          <w:szCs w:val="24"/>
        </w:rPr>
        <w:t xml:space="preserve">Achieve a </w:t>
      </w:r>
      <w:r w:rsidR="00F33A27">
        <w:rPr>
          <w:rFonts w:eastAsia="Times New Roman" w:cstheme="minorHAnsi"/>
          <w:b w:val="0"/>
          <w:bCs/>
          <w:color w:val="auto"/>
          <w:sz w:val="24"/>
          <w:szCs w:val="24"/>
        </w:rPr>
        <w:t xml:space="preserve">15 </w:t>
      </w:r>
      <w:r>
        <w:rPr>
          <w:rFonts w:eastAsia="Times New Roman" w:cstheme="minorHAnsi"/>
          <w:b w:val="0"/>
          <w:bCs/>
          <w:color w:val="auto"/>
          <w:sz w:val="24"/>
          <w:szCs w:val="24"/>
        </w:rPr>
        <w:t xml:space="preserve">% reduction in </w:t>
      </w:r>
      <w:proofErr w:type="spellStart"/>
      <w:r>
        <w:rPr>
          <w:rFonts w:eastAsia="Times New Roman" w:cstheme="minorHAnsi"/>
          <w:b w:val="0"/>
          <w:bCs/>
          <w:color w:val="auto"/>
          <w:sz w:val="24"/>
          <w:szCs w:val="24"/>
        </w:rPr>
        <w:t>SOx</w:t>
      </w:r>
      <w:proofErr w:type="spellEnd"/>
      <w:r>
        <w:rPr>
          <w:rFonts w:eastAsia="Times New Roman" w:cstheme="minorHAnsi"/>
          <w:b w:val="0"/>
          <w:bCs/>
          <w:color w:val="auto"/>
          <w:sz w:val="24"/>
          <w:szCs w:val="24"/>
        </w:rPr>
        <w:t>, NOx, particulate matter (PM), and dust emissions.</w:t>
      </w:r>
    </w:p>
    <w:p w14:paraId="0FB6F707" w14:textId="60E153AE" w:rsidR="003C54FB" w:rsidRDefault="00073E80">
      <w:pPr>
        <w:pStyle w:val="ListParagraph"/>
        <w:numPr>
          <w:ilvl w:val="0"/>
          <w:numId w:val="4"/>
        </w:numPr>
        <w:jc w:val="both"/>
        <w:rPr>
          <w:rFonts w:eastAsia="Times New Roman" w:cstheme="minorHAnsi"/>
          <w:b w:val="0"/>
          <w:bCs/>
          <w:color w:val="auto"/>
          <w:sz w:val="24"/>
          <w:szCs w:val="24"/>
        </w:rPr>
      </w:pPr>
      <w:r>
        <w:rPr>
          <w:rFonts w:eastAsia="Times New Roman" w:cstheme="minorHAnsi"/>
          <w:b w:val="0"/>
          <w:bCs/>
          <w:color w:val="auto"/>
          <w:sz w:val="24"/>
          <w:szCs w:val="24"/>
        </w:rPr>
        <w:t xml:space="preserve">Reduce VOC emissions by </w:t>
      </w:r>
      <w:r w:rsidR="00F33A27">
        <w:rPr>
          <w:rFonts w:eastAsia="Times New Roman" w:cstheme="minorHAnsi"/>
          <w:b w:val="0"/>
          <w:bCs/>
          <w:color w:val="auto"/>
          <w:sz w:val="24"/>
          <w:szCs w:val="24"/>
        </w:rPr>
        <w:t xml:space="preserve">20 </w:t>
      </w:r>
      <w:r>
        <w:rPr>
          <w:rFonts w:eastAsia="Times New Roman" w:cstheme="minorHAnsi"/>
          <w:b w:val="0"/>
          <w:bCs/>
          <w:color w:val="auto"/>
          <w:sz w:val="24"/>
          <w:szCs w:val="24"/>
        </w:rPr>
        <w:t>%.</w:t>
      </w:r>
    </w:p>
    <w:p w14:paraId="0FB6F709" w14:textId="0CA03605" w:rsidR="003C54FB" w:rsidRDefault="007760F0" w:rsidP="007760F0">
      <w:pPr>
        <w:pStyle w:val="ListParagraph"/>
        <w:numPr>
          <w:ilvl w:val="0"/>
          <w:numId w:val="4"/>
        </w:numPr>
        <w:jc w:val="both"/>
        <w:rPr>
          <w:rFonts w:eastAsia="Times New Roman" w:cstheme="minorHAnsi"/>
          <w:b w:val="0"/>
          <w:color w:val="auto"/>
          <w:sz w:val="24"/>
          <w:szCs w:val="24"/>
        </w:rPr>
      </w:pPr>
      <w:r w:rsidRPr="007760F0">
        <w:rPr>
          <w:rFonts w:eastAsia="Times New Roman" w:cstheme="minorHAnsi"/>
          <w:b w:val="0"/>
          <w:color w:val="auto"/>
          <w:sz w:val="24"/>
          <w:szCs w:val="24"/>
        </w:rPr>
        <w:t xml:space="preserve">Reduce </w:t>
      </w:r>
      <w:r w:rsidRPr="007760F0">
        <w:rPr>
          <w:rFonts w:eastAsia="Times New Roman" w:cstheme="minorHAnsi"/>
          <w:b w:val="0"/>
          <w:bCs/>
          <w:color w:val="auto"/>
          <w:sz w:val="24"/>
          <w:szCs w:val="24"/>
        </w:rPr>
        <w:t>community</w:t>
      </w:r>
      <w:r w:rsidRPr="007760F0">
        <w:rPr>
          <w:rFonts w:eastAsia="Times New Roman" w:cstheme="minorHAnsi"/>
          <w:b w:val="0"/>
          <w:color w:val="auto"/>
          <w:sz w:val="24"/>
          <w:szCs w:val="24"/>
        </w:rPr>
        <w:t xml:space="preserve">-level nuisance impacts (odor, noise, dust, traffic complaints) by </w:t>
      </w:r>
      <w:r w:rsidR="00F33A27">
        <w:rPr>
          <w:rFonts w:eastAsia="Times New Roman" w:cstheme="minorHAnsi"/>
          <w:b w:val="0"/>
          <w:color w:val="auto"/>
          <w:sz w:val="24"/>
          <w:szCs w:val="24"/>
        </w:rPr>
        <w:t xml:space="preserve">15 </w:t>
      </w:r>
      <w:r w:rsidRPr="007760F0">
        <w:rPr>
          <w:rFonts w:eastAsia="Times New Roman" w:cstheme="minorHAnsi"/>
          <w:b w:val="0"/>
          <w:color w:val="auto"/>
          <w:sz w:val="24"/>
          <w:szCs w:val="24"/>
        </w:rPr>
        <w:t>%</w:t>
      </w:r>
      <w:r>
        <w:rPr>
          <w:rFonts w:eastAsia="Times New Roman" w:cstheme="minorHAnsi"/>
          <w:b w:val="0"/>
          <w:color w:val="auto"/>
          <w:sz w:val="24"/>
          <w:szCs w:val="24"/>
        </w:rPr>
        <w:t xml:space="preserve">. </w:t>
      </w:r>
    </w:p>
    <w:p w14:paraId="617B696C" w14:textId="77777777" w:rsidR="007760F0" w:rsidRPr="007760F0" w:rsidRDefault="007760F0" w:rsidP="007760F0">
      <w:pPr>
        <w:pStyle w:val="ListParagraph"/>
        <w:ind w:left="360"/>
        <w:jc w:val="both"/>
        <w:rPr>
          <w:rFonts w:eastAsia="Times New Roman" w:cstheme="minorHAnsi"/>
          <w:b w:val="0"/>
          <w:color w:val="auto"/>
          <w:sz w:val="24"/>
          <w:szCs w:val="24"/>
        </w:rPr>
      </w:pPr>
    </w:p>
    <w:p w14:paraId="0FB6F70A" w14:textId="77777777" w:rsidR="003C54FB" w:rsidRDefault="00073E80">
      <w:pPr>
        <w:pStyle w:val="ListParagraph"/>
        <w:numPr>
          <w:ilvl w:val="0"/>
          <w:numId w:val="2"/>
        </w:numPr>
        <w:tabs>
          <w:tab w:val="left" w:pos="540"/>
        </w:tabs>
        <w:spacing w:line="360" w:lineRule="auto"/>
        <w:jc w:val="both"/>
        <w:rPr>
          <w:rFonts w:eastAsia="Times New Roman" w:cstheme="minorHAnsi"/>
          <w:b w:val="0"/>
          <w:color w:val="auto"/>
          <w:sz w:val="24"/>
          <w:szCs w:val="24"/>
        </w:rPr>
      </w:pPr>
      <w:r>
        <w:rPr>
          <w:rFonts w:eastAsia="Times New Roman" w:cstheme="minorHAnsi"/>
          <w:bCs/>
          <w:color w:val="auto"/>
          <w:sz w:val="24"/>
          <w:szCs w:val="24"/>
        </w:rPr>
        <w:t>Sustainable Resource Utilization:</w:t>
      </w:r>
    </w:p>
    <w:p w14:paraId="0FB6F70B" w14:textId="77777777" w:rsidR="003C54FB" w:rsidRDefault="00073E80">
      <w:pPr>
        <w:ind w:left="450"/>
        <w:jc w:val="both"/>
        <w:rPr>
          <w:rFonts w:eastAsia="Times New Roman" w:cstheme="minorHAnsi"/>
          <w:b w:val="0"/>
          <w:bCs/>
          <w:color w:val="auto"/>
          <w:sz w:val="24"/>
          <w:szCs w:val="24"/>
        </w:rPr>
      </w:pPr>
      <w:r>
        <w:rPr>
          <w:rFonts w:eastAsia="Times New Roman" w:cstheme="minorHAnsi"/>
          <w:color w:val="auto"/>
          <w:sz w:val="24"/>
          <w:szCs w:val="24"/>
        </w:rPr>
        <w:t xml:space="preserve">Commitment: </w:t>
      </w:r>
      <w:r>
        <w:rPr>
          <w:rFonts w:eastAsia="Times New Roman" w:cstheme="minorHAnsi"/>
          <w:b w:val="0"/>
          <w:bCs/>
          <w:color w:val="auto"/>
          <w:sz w:val="24"/>
          <w:szCs w:val="24"/>
        </w:rPr>
        <w:t xml:space="preserve">Foster sustainable sourcing and material use across the supply chain by significantly increasing the procurement of certified sustainable materials. </w:t>
      </w:r>
    </w:p>
    <w:p w14:paraId="0FB6F70C" w14:textId="77777777" w:rsidR="003C54FB" w:rsidRDefault="003C54FB">
      <w:pPr>
        <w:ind w:left="450"/>
        <w:jc w:val="both"/>
        <w:rPr>
          <w:rFonts w:eastAsia="Times New Roman" w:cstheme="minorHAnsi"/>
          <w:b w:val="0"/>
          <w:bCs/>
          <w:color w:val="auto"/>
          <w:sz w:val="24"/>
          <w:szCs w:val="24"/>
        </w:rPr>
      </w:pPr>
    </w:p>
    <w:p w14:paraId="0FB6F70D" w14:textId="77777777" w:rsidR="003C54FB" w:rsidRDefault="00073E80">
      <w:pPr>
        <w:pStyle w:val="ListParagraph"/>
        <w:ind w:left="270"/>
        <w:jc w:val="both"/>
        <w:rPr>
          <w:rFonts w:eastAsia="Times New Roman" w:cstheme="minorHAnsi"/>
          <w:color w:val="auto"/>
          <w:sz w:val="24"/>
          <w:szCs w:val="24"/>
        </w:rPr>
      </w:pPr>
      <w:r>
        <w:rPr>
          <w:rFonts w:eastAsia="Times New Roman" w:cstheme="minorHAnsi"/>
          <w:color w:val="auto"/>
          <w:sz w:val="24"/>
          <w:szCs w:val="24"/>
        </w:rPr>
        <w:t xml:space="preserve">   Targets by 2030: </w:t>
      </w:r>
    </w:p>
    <w:p w14:paraId="0FB6F70E" w14:textId="77777777" w:rsidR="003C54FB" w:rsidRDefault="003C54FB">
      <w:pPr>
        <w:ind w:left="360"/>
        <w:jc w:val="both"/>
        <w:rPr>
          <w:rFonts w:eastAsia="Times New Roman" w:cstheme="minorHAnsi"/>
          <w:b w:val="0"/>
          <w:bCs/>
          <w:color w:val="auto"/>
          <w:sz w:val="24"/>
          <w:szCs w:val="24"/>
        </w:rPr>
      </w:pPr>
    </w:p>
    <w:p w14:paraId="0FB6F70F" w14:textId="585BEFB5" w:rsidR="003C54FB" w:rsidRDefault="00073E80">
      <w:pPr>
        <w:pStyle w:val="ListParagraph"/>
        <w:numPr>
          <w:ilvl w:val="0"/>
          <w:numId w:val="5"/>
        </w:numPr>
        <w:jc w:val="both"/>
        <w:rPr>
          <w:rFonts w:eastAsia="Times New Roman" w:cstheme="minorHAnsi"/>
          <w:b w:val="0"/>
          <w:bCs/>
          <w:color w:val="auto"/>
          <w:sz w:val="24"/>
          <w:szCs w:val="24"/>
        </w:rPr>
      </w:pPr>
      <w:r>
        <w:rPr>
          <w:rFonts w:eastAsia="Times New Roman" w:cstheme="minorHAnsi"/>
          <w:b w:val="0"/>
          <w:bCs/>
          <w:color w:val="auto"/>
          <w:sz w:val="24"/>
          <w:szCs w:val="24"/>
        </w:rPr>
        <w:t xml:space="preserve">Increase the use of certified sustainable materials by </w:t>
      </w:r>
      <w:r w:rsidR="00FB01A4">
        <w:rPr>
          <w:rFonts w:eastAsia="Times New Roman" w:cstheme="minorHAnsi"/>
          <w:b w:val="0"/>
          <w:bCs/>
          <w:color w:val="auto"/>
          <w:sz w:val="24"/>
          <w:szCs w:val="24"/>
        </w:rPr>
        <w:t>20</w:t>
      </w:r>
      <w:r w:rsidR="00F33A27">
        <w:rPr>
          <w:rFonts w:eastAsia="Times New Roman" w:cstheme="minorHAnsi"/>
          <w:b w:val="0"/>
          <w:bCs/>
          <w:color w:val="auto"/>
          <w:sz w:val="24"/>
          <w:szCs w:val="24"/>
        </w:rPr>
        <w:t xml:space="preserve"> </w:t>
      </w:r>
      <w:r>
        <w:rPr>
          <w:rFonts w:eastAsia="Times New Roman" w:cstheme="minorHAnsi"/>
          <w:b w:val="0"/>
          <w:bCs/>
          <w:color w:val="auto"/>
          <w:sz w:val="24"/>
          <w:szCs w:val="24"/>
        </w:rPr>
        <w:t>%.</w:t>
      </w:r>
      <w:r w:rsidR="00F43B68">
        <w:rPr>
          <w:rFonts w:eastAsia="Times New Roman" w:cstheme="minorHAnsi"/>
          <w:b w:val="0"/>
          <w:bCs/>
          <w:color w:val="auto"/>
          <w:sz w:val="24"/>
          <w:szCs w:val="24"/>
        </w:rPr>
        <w:t xml:space="preserve"> </w:t>
      </w:r>
    </w:p>
    <w:p w14:paraId="452BB028" w14:textId="1CD66C42" w:rsidR="00F43B68" w:rsidRDefault="00DC6A31">
      <w:pPr>
        <w:pStyle w:val="ListParagraph"/>
        <w:numPr>
          <w:ilvl w:val="0"/>
          <w:numId w:val="5"/>
        </w:numPr>
        <w:jc w:val="both"/>
        <w:rPr>
          <w:rFonts w:eastAsia="Times New Roman" w:cstheme="minorHAnsi"/>
          <w:b w:val="0"/>
          <w:bCs/>
          <w:color w:val="auto"/>
          <w:sz w:val="24"/>
          <w:szCs w:val="24"/>
        </w:rPr>
      </w:pPr>
      <w:r w:rsidRPr="00DC6A31">
        <w:rPr>
          <w:rFonts w:eastAsia="Times New Roman" w:cstheme="minorHAnsi"/>
          <w:b w:val="0"/>
          <w:color w:val="auto"/>
          <w:sz w:val="24"/>
          <w:szCs w:val="24"/>
        </w:rPr>
        <w:t>Reduce</w:t>
      </w:r>
      <w:r w:rsidRPr="00DC6A31">
        <w:rPr>
          <w:rFonts w:eastAsia="Times New Roman" w:cstheme="minorHAnsi"/>
          <w:bCs/>
          <w:color w:val="auto"/>
          <w:sz w:val="24"/>
          <w:szCs w:val="24"/>
        </w:rPr>
        <w:t xml:space="preserve"> </w:t>
      </w:r>
      <w:r w:rsidRPr="00DC6A31">
        <w:rPr>
          <w:rFonts w:eastAsia="Times New Roman" w:cstheme="minorHAnsi"/>
          <w:b w:val="0"/>
          <w:bCs/>
          <w:color w:val="auto"/>
          <w:sz w:val="24"/>
          <w:szCs w:val="24"/>
        </w:rPr>
        <w:t>raw-material consumption intensity by 20%</w:t>
      </w:r>
      <w:r>
        <w:rPr>
          <w:rFonts w:eastAsia="Times New Roman" w:cstheme="minorHAnsi"/>
          <w:bCs/>
          <w:color w:val="auto"/>
          <w:sz w:val="24"/>
          <w:szCs w:val="24"/>
        </w:rPr>
        <w:t xml:space="preserve">. </w:t>
      </w:r>
    </w:p>
    <w:p w14:paraId="0FB6F712" w14:textId="77777777" w:rsidR="003C54FB" w:rsidRDefault="003C54FB">
      <w:pPr>
        <w:ind w:left="450"/>
        <w:jc w:val="both"/>
        <w:rPr>
          <w:rFonts w:eastAsia="Times New Roman" w:cstheme="minorHAnsi"/>
          <w:b w:val="0"/>
          <w:color w:val="auto"/>
          <w:sz w:val="24"/>
          <w:szCs w:val="24"/>
        </w:rPr>
      </w:pPr>
    </w:p>
    <w:p w14:paraId="0FB6F713" w14:textId="77777777" w:rsidR="003C54FB" w:rsidRDefault="00073E80">
      <w:pPr>
        <w:pStyle w:val="NormalWeb"/>
        <w:numPr>
          <w:ilvl w:val="0"/>
          <w:numId w:val="2"/>
        </w:numPr>
        <w:spacing w:before="0" w:beforeAutospacing="0" w:after="0" w:afterAutospacing="0" w:line="360" w:lineRule="auto"/>
        <w:jc w:val="both"/>
        <w:rPr>
          <w:rFonts w:asciiTheme="minorHAnsi" w:hAnsiTheme="minorHAnsi" w:cstheme="minorHAnsi"/>
          <w:lang w:val="en-US" w:eastAsia="en-US"/>
        </w:rPr>
      </w:pPr>
      <w:r>
        <w:rPr>
          <w:rFonts w:asciiTheme="minorHAnsi" w:hAnsiTheme="minorHAnsi" w:cstheme="minorHAnsi"/>
          <w:b/>
          <w:bCs/>
          <w:lang w:val="en-US" w:eastAsia="en-US"/>
        </w:rPr>
        <w:t>Waste Minimization and Control:</w:t>
      </w:r>
    </w:p>
    <w:p w14:paraId="0FB6F714" w14:textId="77777777" w:rsidR="003C54FB" w:rsidRDefault="00073E80">
      <w:pPr>
        <w:ind w:left="450"/>
        <w:jc w:val="both"/>
        <w:rPr>
          <w:rFonts w:eastAsia="Times New Roman" w:cstheme="minorHAnsi"/>
          <w:b w:val="0"/>
          <w:bCs/>
          <w:color w:val="auto"/>
          <w:sz w:val="24"/>
          <w:szCs w:val="24"/>
        </w:rPr>
      </w:pPr>
      <w:r>
        <w:rPr>
          <w:rFonts w:eastAsia="Times New Roman" w:cstheme="minorHAnsi"/>
          <w:color w:val="auto"/>
          <w:sz w:val="24"/>
          <w:szCs w:val="24"/>
        </w:rPr>
        <w:t>Commitment:</w:t>
      </w:r>
      <w:r>
        <w:rPr>
          <w:rFonts w:eastAsia="Times New Roman" w:cstheme="minorHAnsi"/>
          <w:b w:val="0"/>
          <w:bCs/>
          <w:color w:val="auto"/>
          <w:sz w:val="24"/>
          <w:szCs w:val="24"/>
        </w:rPr>
        <w:t xml:space="preserve"> Reduce waste generation and enhance the recycling and reuse of materials. </w:t>
      </w:r>
    </w:p>
    <w:p w14:paraId="0FB6F715" w14:textId="77777777" w:rsidR="003C54FB" w:rsidRDefault="003C54FB">
      <w:pPr>
        <w:ind w:left="450"/>
        <w:jc w:val="both"/>
        <w:rPr>
          <w:rFonts w:eastAsia="Times New Roman" w:cstheme="minorHAnsi"/>
          <w:b w:val="0"/>
          <w:bCs/>
          <w:color w:val="auto"/>
          <w:sz w:val="24"/>
          <w:szCs w:val="24"/>
        </w:rPr>
      </w:pPr>
    </w:p>
    <w:p w14:paraId="0FB6F716" w14:textId="77777777" w:rsidR="003C54FB" w:rsidRDefault="00073E80">
      <w:pPr>
        <w:pStyle w:val="ListParagraph"/>
        <w:ind w:left="270"/>
        <w:jc w:val="both"/>
        <w:rPr>
          <w:rFonts w:eastAsia="Times New Roman" w:cstheme="minorHAnsi"/>
          <w:color w:val="auto"/>
          <w:sz w:val="24"/>
          <w:szCs w:val="24"/>
        </w:rPr>
      </w:pPr>
      <w:r>
        <w:rPr>
          <w:rFonts w:eastAsia="Times New Roman" w:cstheme="minorHAnsi"/>
          <w:color w:val="auto"/>
          <w:sz w:val="24"/>
          <w:szCs w:val="24"/>
        </w:rPr>
        <w:t xml:space="preserve">    Targets by 2030: </w:t>
      </w:r>
    </w:p>
    <w:p w14:paraId="0FB6F717" w14:textId="77777777" w:rsidR="003C54FB" w:rsidRDefault="003C54FB">
      <w:pPr>
        <w:ind w:left="450"/>
        <w:jc w:val="both"/>
        <w:rPr>
          <w:rFonts w:eastAsia="Times New Roman" w:cstheme="minorHAnsi"/>
          <w:b w:val="0"/>
          <w:bCs/>
          <w:color w:val="auto"/>
          <w:sz w:val="24"/>
          <w:szCs w:val="24"/>
        </w:rPr>
      </w:pPr>
    </w:p>
    <w:p w14:paraId="32F433B0" w14:textId="75ECD7EA" w:rsidR="001E4A64" w:rsidRPr="001E4A64" w:rsidRDefault="001E4A64" w:rsidP="001E4A64">
      <w:pPr>
        <w:pStyle w:val="ListParagraph"/>
        <w:numPr>
          <w:ilvl w:val="0"/>
          <w:numId w:val="5"/>
        </w:numPr>
        <w:jc w:val="both"/>
        <w:rPr>
          <w:rFonts w:eastAsia="Times New Roman" w:cstheme="minorHAnsi"/>
          <w:b w:val="0"/>
          <w:bCs/>
          <w:color w:val="auto"/>
          <w:sz w:val="24"/>
          <w:szCs w:val="24"/>
        </w:rPr>
      </w:pPr>
      <w:r w:rsidRPr="001E4A64">
        <w:rPr>
          <w:rFonts w:eastAsia="Times New Roman" w:cstheme="minorHAnsi"/>
          <w:b w:val="0"/>
          <w:bCs/>
          <w:color w:val="auto"/>
          <w:sz w:val="24"/>
          <w:szCs w:val="24"/>
        </w:rPr>
        <w:t xml:space="preserve">Achieve </w:t>
      </w:r>
      <w:r w:rsidR="00505A81">
        <w:rPr>
          <w:rFonts w:eastAsia="Times New Roman" w:cstheme="minorHAnsi"/>
          <w:b w:val="0"/>
          <w:bCs/>
          <w:color w:val="auto"/>
          <w:sz w:val="24"/>
          <w:szCs w:val="24"/>
        </w:rPr>
        <w:t>23</w:t>
      </w:r>
      <w:r w:rsidR="00CB350A">
        <w:rPr>
          <w:rFonts w:eastAsia="Times New Roman" w:cstheme="minorHAnsi"/>
          <w:b w:val="0"/>
          <w:bCs/>
          <w:color w:val="auto"/>
          <w:sz w:val="24"/>
          <w:szCs w:val="24"/>
        </w:rPr>
        <w:t xml:space="preserve"> </w:t>
      </w:r>
      <w:r w:rsidRPr="001E4A64">
        <w:rPr>
          <w:rFonts w:eastAsia="Times New Roman" w:cstheme="minorHAnsi"/>
          <w:b w:val="0"/>
          <w:bCs/>
          <w:color w:val="auto"/>
          <w:sz w:val="24"/>
          <w:szCs w:val="24"/>
        </w:rPr>
        <w:t>% waste recycling and recovery rate</w:t>
      </w:r>
      <w:r>
        <w:rPr>
          <w:rFonts w:eastAsia="Times New Roman" w:cstheme="minorHAnsi"/>
          <w:b w:val="0"/>
          <w:bCs/>
          <w:color w:val="auto"/>
          <w:sz w:val="24"/>
          <w:szCs w:val="24"/>
        </w:rPr>
        <w:t xml:space="preserve">. </w:t>
      </w:r>
    </w:p>
    <w:p w14:paraId="5D6FA906" w14:textId="4C83129D" w:rsidR="001E4A64" w:rsidRPr="001E4A64" w:rsidRDefault="001E4A64" w:rsidP="001E4A64">
      <w:pPr>
        <w:pStyle w:val="ListParagraph"/>
        <w:numPr>
          <w:ilvl w:val="0"/>
          <w:numId w:val="5"/>
        </w:numPr>
        <w:jc w:val="both"/>
        <w:rPr>
          <w:rFonts w:eastAsia="Times New Roman" w:cstheme="minorHAnsi"/>
          <w:b w:val="0"/>
          <w:bCs/>
          <w:color w:val="auto"/>
          <w:sz w:val="24"/>
          <w:szCs w:val="24"/>
        </w:rPr>
      </w:pPr>
      <w:r w:rsidRPr="001E4A64">
        <w:rPr>
          <w:rFonts w:eastAsia="Times New Roman" w:cstheme="minorHAnsi"/>
          <w:b w:val="0"/>
          <w:bCs/>
          <w:color w:val="auto"/>
          <w:sz w:val="24"/>
          <w:szCs w:val="24"/>
        </w:rPr>
        <w:t xml:space="preserve">Reduce landfill disposal by </w:t>
      </w:r>
      <w:r w:rsidR="00743770">
        <w:rPr>
          <w:rFonts w:eastAsia="Times New Roman" w:cstheme="minorHAnsi"/>
          <w:b w:val="0"/>
          <w:bCs/>
          <w:color w:val="auto"/>
          <w:sz w:val="24"/>
          <w:szCs w:val="24"/>
        </w:rPr>
        <w:t xml:space="preserve">46 </w:t>
      </w:r>
      <w:r w:rsidRPr="001E4A64">
        <w:rPr>
          <w:rFonts w:eastAsia="Times New Roman" w:cstheme="minorHAnsi"/>
          <w:b w:val="0"/>
          <w:bCs/>
          <w:color w:val="auto"/>
          <w:sz w:val="24"/>
          <w:szCs w:val="24"/>
        </w:rPr>
        <w:t>%</w:t>
      </w:r>
      <w:r>
        <w:rPr>
          <w:rFonts w:eastAsia="Times New Roman" w:cstheme="minorHAnsi"/>
          <w:b w:val="0"/>
          <w:bCs/>
          <w:color w:val="auto"/>
          <w:sz w:val="24"/>
          <w:szCs w:val="24"/>
        </w:rPr>
        <w:t xml:space="preserve">. </w:t>
      </w:r>
    </w:p>
    <w:p w14:paraId="1FB42CF7" w14:textId="63B8F2BD" w:rsidR="001E4A64" w:rsidRPr="001E4A64" w:rsidRDefault="001E4A64" w:rsidP="001E4A64">
      <w:pPr>
        <w:pStyle w:val="ListParagraph"/>
        <w:numPr>
          <w:ilvl w:val="0"/>
          <w:numId w:val="5"/>
        </w:numPr>
        <w:jc w:val="both"/>
        <w:rPr>
          <w:rFonts w:eastAsia="Times New Roman" w:cstheme="minorHAnsi"/>
          <w:b w:val="0"/>
          <w:bCs/>
          <w:color w:val="auto"/>
          <w:sz w:val="24"/>
          <w:szCs w:val="24"/>
        </w:rPr>
      </w:pPr>
      <w:r w:rsidRPr="001E4A64">
        <w:rPr>
          <w:rFonts w:eastAsia="Times New Roman" w:cstheme="minorHAnsi"/>
          <w:b w:val="0"/>
          <w:bCs/>
          <w:color w:val="auto"/>
          <w:sz w:val="24"/>
          <w:szCs w:val="24"/>
        </w:rPr>
        <w:t>Reduce hazardous waste generation per unit of production by 25%</w:t>
      </w:r>
      <w:r>
        <w:rPr>
          <w:rFonts w:eastAsia="Times New Roman" w:cstheme="minorHAnsi"/>
          <w:b w:val="0"/>
          <w:bCs/>
          <w:color w:val="auto"/>
          <w:sz w:val="24"/>
          <w:szCs w:val="24"/>
        </w:rPr>
        <w:t xml:space="preserve">. </w:t>
      </w:r>
    </w:p>
    <w:p w14:paraId="0FB6F71A" w14:textId="77777777" w:rsidR="003C54FB" w:rsidRDefault="003C54FB">
      <w:pPr>
        <w:ind w:left="450"/>
        <w:jc w:val="both"/>
        <w:rPr>
          <w:rFonts w:eastAsia="Times New Roman" w:cstheme="minorHAnsi"/>
          <w:b w:val="0"/>
          <w:color w:val="auto"/>
          <w:sz w:val="24"/>
          <w:szCs w:val="24"/>
        </w:rPr>
      </w:pPr>
    </w:p>
    <w:p w14:paraId="0FB6F71B" w14:textId="77777777" w:rsidR="003C54FB" w:rsidRDefault="00073E80">
      <w:pPr>
        <w:pStyle w:val="ListParagraph"/>
        <w:numPr>
          <w:ilvl w:val="0"/>
          <w:numId w:val="2"/>
        </w:numPr>
        <w:spacing w:line="360" w:lineRule="auto"/>
        <w:jc w:val="both"/>
        <w:rPr>
          <w:rFonts w:eastAsia="Times New Roman" w:cstheme="minorHAnsi"/>
          <w:b w:val="0"/>
          <w:color w:val="auto"/>
          <w:sz w:val="24"/>
          <w:szCs w:val="24"/>
        </w:rPr>
      </w:pPr>
      <w:r>
        <w:rPr>
          <w:rFonts w:eastAsia="Times New Roman" w:cstheme="minorHAnsi"/>
          <w:bCs/>
          <w:color w:val="auto"/>
          <w:sz w:val="24"/>
          <w:szCs w:val="24"/>
        </w:rPr>
        <w:t>Product Lifecycle Assessment:</w:t>
      </w:r>
    </w:p>
    <w:p w14:paraId="0FB6F71C" w14:textId="77777777" w:rsidR="003C54FB" w:rsidRDefault="00073E80">
      <w:pPr>
        <w:ind w:left="450"/>
        <w:jc w:val="both"/>
        <w:rPr>
          <w:rFonts w:eastAsia="Times New Roman" w:cstheme="minorHAnsi"/>
          <w:b w:val="0"/>
          <w:bCs/>
          <w:color w:val="auto"/>
          <w:sz w:val="24"/>
          <w:szCs w:val="24"/>
        </w:rPr>
      </w:pPr>
      <w:r>
        <w:rPr>
          <w:rFonts w:eastAsia="Times New Roman" w:cstheme="minorHAnsi"/>
          <w:color w:val="auto"/>
          <w:sz w:val="24"/>
          <w:szCs w:val="24"/>
        </w:rPr>
        <w:t xml:space="preserve">Commitment: </w:t>
      </w:r>
      <w:r>
        <w:rPr>
          <w:rFonts w:eastAsia="Times New Roman" w:cstheme="minorHAnsi"/>
          <w:b w:val="0"/>
          <w:bCs/>
          <w:color w:val="auto"/>
          <w:sz w:val="24"/>
          <w:szCs w:val="24"/>
        </w:rPr>
        <w:t xml:space="preserve">Mitigate environmental impacts across the entire product lifecycle, from design to disposal.  </w:t>
      </w:r>
    </w:p>
    <w:p w14:paraId="0FB6F71D" w14:textId="77777777" w:rsidR="003C54FB" w:rsidRDefault="003C54FB">
      <w:pPr>
        <w:ind w:left="450"/>
        <w:jc w:val="both"/>
        <w:rPr>
          <w:rFonts w:eastAsia="Times New Roman" w:cstheme="minorHAnsi"/>
          <w:b w:val="0"/>
          <w:bCs/>
          <w:color w:val="auto"/>
          <w:sz w:val="24"/>
          <w:szCs w:val="24"/>
        </w:rPr>
      </w:pPr>
    </w:p>
    <w:p w14:paraId="0FB6F71E" w14:textId="030AEE8B" w:rsidR="003C54FB" w:rsidRDefault="00073E80">
      <w:pPr>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r w:rsidR="008058FC">
        <w:rPr>
          <w:rFonts w:eastAsia="Times New Roman" w:cstheme="minorHAnsi"/>
          <w:color w:val="auto"/>
          <w:sz w:val="24"/>
          <w:szCs w:val="24"/>
        </w:rPr>
        <w:t xml:space="preserve"> </w:t>
      </w:r>
    </w:p>
    <w:p w14:paraId="7747D00B" w14:textId="77777777" w:rsidR="008058FC" w:rsidRDefault="008058FC">
      <w:pPr>
        <w:ind w:left="450"/>
        <w:jc w:val="both"/>
        <w:rPr>
          <w:rFonts w:eastAsia="Times New Roman" w:cstheme="minorHAnsi"/>
          <w:color w:val="auto"/>
          <w:sz w:val="24"/>
          <w:szCs w:val="24"/>
        </w:rPr>
      </w:pPr>
    </w:p>
    <w:p w14:paraId="5807B6BD" w14:textId="24D40443" w:rsidR="00A13EA7" w:rsidRPr="00A13EA7" w:rsidRDefault="00A13EA7" w:rsidP="00A13EA7">
      <w:pPr>
        <w:pStyle w:val="ListParagraph"/>
        <w:numPr>
          <w:ilvl w:val="0"/>
          <w:numId w:val="16"/>
        </w:numPr>
        <w:jc w:val="both"/>
        <w:rPr>
          <w:rFonts w:eastAsia="Times New Roman" w:cstheme="minorHAnsi"/>
          <w:b w:val="0"/>
          <w:bCs/>
          <w:color w:val="auto"/>
          <w:sz w:val="24"/>
          <w:szCs w:val="24"/>
        </w:rPr>
      </w:pPr>
      <w:r w:rsidRPr="00A13EA7">
        <w:rPr>
          <w:rFonts w:eastAsia="Times New Roman" w:cstheme="minorHAnsi"/>
          <w:b w:val="0"/>
          <w:bCs/>
          <w:color w:val="auto"/>
          <w:sz w:val="24"/>
          <w:szCs w:val="24"/>
        </w:rPr>
        <w:t xml:space="preserve">Ensure </w:t>
      </w:r>
      <w:r w:rsidR="008058FC">
        <w:rPr>
          <w:rFonts w:eastAsia="Times New Roman" w:cstheme="minorHAnsi"/>
          <w:b w:val="0"/>
          <w:bCs/>
          <w:color w:val="auto"/>
          <w:sz w:val="24"/>
          <w:szCs w:val="24"/>
        </w:rPr>
        <w:t xml:space="preserve">15 </w:t>
      </w:r>
      <w:r w:rsidRPr="00A13EA7">
        <w:rPr>
          <w:rFonts w:eastAsia="Times New Roman" w:cstheme="minorHAnsi"/>
          <w:b w:val="0"/>
          <w:bCs/>
          <w:color w:val="auto"/>
          <w:sz w:val="24"/>
          <w:szCs w:val="24"/>
        </w:rPr>
        <w:t>% of products are designed for recyclability or reuse</w:t>
      </w:r>
      <w:r>
        <w:rPr>
          <w:rFonts w:eastAsia="Times New Roman" w:cstheme="minorHAnsi"/>
          <w:b w:val="0"/>
          <w:bCs/>
          <w:color w:val="auto"/>
          <w:sz w:val="24"/>
          <w:szCs w:val="24"/>
        </w:rPr>
        <w:t xml:space="preserve">. </w:t>
      </w:r>
    </w:p>
    <w:p w14:paraId="40D3C2D6" w14:textId="2E7708D2" w:rsidR="00A13EA7" w:rsidRPr="00A13EA7" w:rsidRDefault="00A13EA7" w:rsidP="00A13EA7">
      <w:pPr>
        <w:pStyle w:val="ListParagraph"/>
        <w:numPr>
          <w:ilvl w:val="0"/>
          <w:numId w:val="16"/>
        </w:numPr>
        <w:jc w:val="both"/>
        <w:rPr>
          <w:rFonts w:eastAsia="Times New Roman" w:cstheme="minorHAnsi"/>
          <w:b w:val="0"/>
          <w:bCs/>
          <w:color w:val="auto"/>
          <w:sz w:val="24"/>
          <w:szCs w:val="24"/>
        </w:rPr>
      </w:pPr>
      <w:r w:rsidRPr="00A13EA7">
        <w:rPr>
          <w:rFonts w:eastAsia="Times New Roman" w:cstheme="minorHAnsi"/>
          <w:b w:val="0"/>
          <w:bCs/>
          <w:color w:val="auto"/>
          <w:sz w:val="24"/>
          <w:szCs w:val="24"/>
        </w:rPr>
        <w:t xml:space="preserve">Implement take-back, reuse, or end-of-life management programs for at least </w:t>
      </w:r>
      <w:r w:rsidR="00B61F05">
        <w:rPr>
          <w:rFonts w:eastAsia="Times New Roman" w:cstheme="minorHAnsi"/>
          <w:b w:val="0"/>
          <w:bCs/>
          <w:color w:val="auto"/>
          <w:sz w:val="24"/>
          <w:szCs w:val="24"/>
        </w:rPr>
        <w:t xml:space="preserve">15 </w:t>
      </w:r>
      <w:r w:rsidRPr="00A13EA7">
        <w:rPr>
          <w:rFonts w:eastAsia="Times New Roman" w:cstheme="minorHAnsi"/>
          <w:b w:val="0"/>
          <w:bCs/>
          <w:color w:val="auto"/>
          <w:sz w:val="24"/>
          <w:szCs w:val="24"/>
        </w:rPr>
        <w:t>% of products</w:t>
      </w:r>
      <w:r>
        <w:rPr>
          <w:rFonts w:eastAsia="Times New Roman" w:cstheme="minorHAnsi"/>
          <w:b w:val="0"/>
          <w:bCs/>
          <w:color w:val="auto"/>
          <w:sz w:val="24"/>
          <w:szCs w:val="24"/>
        </w:rPr>
        <w:t xml:space="preserve">. </w:t>
      </w:r>
      <w:r w:rsidRPr="00A13EA7">
        <w:rPr>
          <w:rFonts w:eastAsia="Times New Roman" w:cstheme="minorHAnsi"/>
          <w:b w:val="0"/>
          <w:bCs/>
          <w:color w:val="auto"/>
          <w:sz w:val="24"/>
          <w:szCs w:val="24"/>
        </w:rPr>
        <w:t xml:space="preserve"> </w:t>
      </w:r>
    </w:p>
    <w:p w14:paraId="0FB6F727" w14:textId="77777777" w:rsidR="003C54FB" w:rsidRDefault="00073E80">
      <w:pPr>
        <w:pStyle w:val="ListParagraph"/>
        <w:numPr>
          <w:ilvl w:val="0"/>
          <w:numId w:val="2"/>
        </w:numPr>
        <w:spacing w:after="240" w:line="240" w:lineRule="auto"/>
        <w:jc w:val="both"/>
        <w:rPr>
          <w:rFonts w:eastAsia="Times New Roman" w:cstheme="minorHAnsi"/>
          <w:b w:val="0"/>
          <w:color w:val="auto"/>
          <w:sz w:val="24"/>
          <w:szCs w:val="24"/>
        </w:rPr>
      </w:pPr>
      <w:r>
        <w:rPr>
          <w:rFonts w:eastAsia="Times New Roman" w:cstheme="minorHAnsi"/>
          <w:bCs/>
          <w:color w:val="auto"/>
          <w:sz w:val="24"/>
          <w:szCs w:val="24"/>
        </w:rPr>
        <w:lastRenderedPageBreak/>
        <w:t>Customer Safety and Health Initiatives:</w:t>
      </w:r>
    </w:p>
    <w:p w14:paraId="0FB6F728" w14:textId="77777777" w:rsidR="003C54FB" w:rsidRDefault="003C54FB">
      <w:pPr>
        <w:pStyle w:val="ListParagraph"/>
        <w:spacing w:after="240" w:line="240" w:lineRule="auto"/>
        <w:ind w:left="450"/>
        <w:jc w:val="both"/>
        <w:rPr>
          <w:rFonts w:eastAsia="Times New Roman" w:cstheme="minorHAnsi"/>
          <w:b w:val="0"/>
          <w:color w:val="auto"/>
          <w:sz w:val="24"/>
          <w:szCs w:val="24"/>
        </w:rPr>
      </w:pPr>
    </w:p>
    <w:p w14:paraId="0FB6F729" w14:textId="77777777" w:rsidR="003C54FB" w:rsidRDefault="00073E80">
      <w:pPr>
        <w:pStyle w:val="ListParagraph"/>
        <w:spacing w:before="100" w:beforeAutospacing="1" w:after="100" w:afterAutospacing="1"/>
        <w:ind w:left="450"/>
        <w:jc w:val="both"/>
        <w:rPr>
          <w:rFonts w:eastAsia="Times New Roman" w:cstheme="minorHAnsi"/>
          <w:b w:val="0"/>
          <w:bCs/>
          <w:color w:val="auto"/>
          <w:sz w:val="24"/>
          <w:szCs w:val="24"/>
        </w:rPr>
      </w:pPr>
      <w:r>
        <w:rPr>
          <w:rFonts w:eastAsia="Times New Roman" w:cstheme="minorHAnsi"/>
          <w:color w:val="auto"/>
          <w:sz w:val="24"/>
          <w:szCs w:val="24"/>
        </w:rPr>
        <w:t>Commitment:</w:t>
      </w:r>
      <w:r>
        <w:rPr>
          <w:rFonts w:eastAsia="Times New Roman" w:cstheme="minorHAnsi"/>
          <w:b w:val="0"/>
          <w:bCs/>
          <w:color w:val="auto"/>
          <w:sz w:val="24"/>
          <w:szCs w:val="24"/>
        </w:rPr>
        <w:t xml:space="preserve"> Uphold rigorous safety standards to safeguard product safety and customer health. </w:t>
      </w:r>
    </w:p>
    <w:p w14:paraId="0FB6F72A" w14:textId="77777777" w:rsidR="003C54FB" w:rsidRDefault="00073E80">
      <w:pPr>
        <w:spacing w:after="240"/>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0FB6F72B" w14:textId="77777777" w:rsidR="003C54FB" w:rsidRDefault="00073E80">
      <w:pPr>
        <w:pStyle w:val="ListParagraph"/>
        <w:numPr>
          <w:ilvl w:val="0"/>
          <w:numId w:val="7"/>
        </w:numPr>
        <w:jc w:val="both"/>
        <w:rPr>
          <w:rFonts w:eastAsia="Times New Roman" w:cstheme="minorHAnsi"/>
          <w:b w:val="0"/>
          <w:bCs/>
          <w:color w:val="auto"/>
          <w:sz w:val="24"/>
          <w:szCs w:val="24"/>
        </w:rPr>
      </w:pPr>
      <w:r>
        <w:rPr>
          <w:rFonts w:eastAsia="Times New Roman" w:cstheme="minorHAnsi"/>
          <w:b w:val="0"/>
          <w:bCs/>
          <w:color w:val="auto"/>
          <w:sz w:val="24"/>
          <w:szCs w:val="24"/>
        </w:rPr>
        <w:t>Ensure 100% compliance with applicable chemical safety regulations.</w:t>
      </w:r>
    </w:p>
    <w:p w14:paraId="0FB6F72C" w14:textId="77777777" w:rsidR="003C54FB" w:rsidRDefault="00073E80">
      <w:pPr>
        <w:pStyle w:val="ListParagraph"/>
        <w:numPr>
          <w:ilvl w:val="0"/>
          <w:numId w:val="7"/>
        </w:numPr>
        <w:jc w:val="both"/>
        <w:rPr>
          <w:rFonts w:eastAsia="Times New Roman" w:cstheme="minorHAnsi"/>
          <w:b w:val="0"/>
          <w:bCs/>
          <w:color w:val="auto"/>
          <w:sz w:val="24"/>
          <w:szCs w:val="24"/>
        </w:rPr>
      </w:pPr>
      <w:r>
        <w:rPr>
          <w:rFonts w:eastAsia="Times New Roman" w:cstheme="minorHAnsi"/>
          <w:b w:val="0"/>
          <w:bCs/>
          <w:color w:val="auto"/>
          <w:sz w:val="24"/>
          <w:szCs w:val="24"/>
        </w:rPr>
        <w:t>Eliminate 20 % hazardous substances listed under international restricted substance lists from all products.</w:t>
      </w:r>
    </w:p>
    <w:p w14:paraId="0FB6F72D" w14:textId="77777777" w:rsidR="003C54FB" w:rsidRDefault="003C54FB">
      <w:pPr>
        <w:pStyle w:val="ListParagraph"/>
        <w:spacing w:before="100" w:beforeAutospacing="1" w:after="100" w:afterAutospacing="1"/>
        <w:ind w:left="450"/>
        <w:jc w:val="both"/>
        <w:rPr>
          <w:rFonts w:eastAsia="Times New Roman" w:cstheme="minorHAnsi"/>
          <w:b w:val="0"/>
          <w:bCs/>
          <w:color w:val="auto"/>
          <w:sz w:val="24"/>
          <w:szCs w:val="24"/>
        </w:rPr>
      </w:pPr>
    </w:p>
    <w:p w14:paraId="0FB6F72E" w14:textId="77777777" w:rsidR="003C54FB" w:rsidRDefault="00073E80">
      <w:pPr>
        <w:pStyle w:val="ListParagraph"/>
        <w:numPr>
          <w:ilvl w:val="0"/>
          <w:numId w:val="2"/>
        </w:numPr>
        <w:spacing w:line="360" w:lineRule="auto"/>
        <w:jc w:val="both"/>
        <w:rPr>
          <w:rFonts w:eastAsia="Times New Roman" w:cstheme="minorHAnsi"/>
          <w:b w:val="0"/>
          <w:color w:val="auto"/>
          <w:sz w:val="24"/>
          <w:szCs w:val="24"/>
        </w:rPr>
      </w:pPr>
      <w:r>
        <w:rPr>
          <w:rFonts w:eastAsia="Times New Roman" w:cstheme="minorHAnsi"/>
          <w:bCs/>
          <w:color w:val="auto"/>
          <w:sz w:val="24"/>
          <w:szCs w:val="24"/>
        </w:rPr>
        <w:t>Biodiversity Protection Strategies:</w:t>
      </w:r>
    </w:p>
    <w:p w14:paraId="0FB6F72F" w14:textId="77777777" w:rsidR="003C54FB" w:rsidRDefault="00073E80">
      <w:pPr>
        <w:ind w:left="450"/>
        <w:jc w:val="both"/>
        <w:rPr>
          <w:rFonts w:eastAsia="Times New Roman" w:cstheme="minorHAnsi"/>
          <w:b w:val="0"/>
          <w:bCs/>
          <w:color w:val="auto"/>
          <w:sz w:val="24"/>
          <w:szCs w:val="24"/>
        </w:rPr>
      </w:pPr>
      <w:r>
        <w:rPr>
          <w:rFonts w:eastAsia="Times New Roman" w:cstheme="minorHAnsi"/>
          <w:color w:val="auto"/>
          <w:sz w:val="24"/>
          <w:szCs w:val="24"/>
        </w:rPr>
        <w:t>Commitment:</w:t>
      </w:r>
      <w:r>
        <w:rPr>
          <w:rFonts w:eastAsia="Times New Roman" w:cstheme="minorHAnsi"/>
          <w:b w:val="0"/>
          <w:bCs/>
          <w:color w:val="auto"/>
          <w:sz w:val="24"/>
          <w:szCs w:val="24"/>
        </w:rPr>
        <w:t xml:space="preserve"> Preserve and enhance biodiversity affected by our operations and supply chain activities. </w:t>
      </w:r>
    </w:p>
    <w:p w14:paraId="0FB6F730" w14:textId="77777777" w:rsidR="003C54FB" w:rsidRDefault="003C54FB">
      <w:pPr>
        <w:ind w:left="450"/>
        <w:jc w:val="both"/>
        <w:rPr>
          <w:rFonts w:eastAsia="Times New Roman" w:cstheme="minorHAnsi"/>
          <w:b w:val="0"/>
          <w:bCs/>
          <w:color w:val="auto"/>
          <w:sz w:val="24"/>
          <w:szCs w:val="24"/>
        </w:rPr>
      </w:pPr>
    </w:p>
    <w:p w14:paraId="0FB6F731" w14:textId="77777777" w:rsidR="003C54FB" w:rsidRDefault="00073E80">
      <w:pPr>
        <w:spacing w:after="240"/>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0FB6F732" w14:textId="67CCD40C" w:rsidR="003C54FB" w:rsidRPr="009423A3" w:rsidRDefault="009423A3">
      <w:pPr>
        <w:numPr>
          <w:ilvl w:val="0"/>
          <w:numId w:val="8"/>
        </w:numPr>
        <w:jc w:val="both"/>
        <w:rPr>
          <w:rFonts w:eastAsia="Times New Roman" w:cstheme="minorHAnsi"/>
          <w:b w:val="0"/>
          <w:color w:val="auto"/>
          <w:sz w:val="24"/>
          <w:szCs w:val="24"/>
        </w:rPr>
      </w:pPr>
      <w:r w:rsidRPr="009423A3">
        <w:rPr>
          <w:rFonts w:eastAsia="Times New Roman" w:cstheme="minorHAnsi"/>
          <w:b w:val="0"/>
          <w:color w:val="auto"/>
          <w:sz w:val="24"/>
          <w:szCs w:val="24"/>
        </w:rPr>
        <w:t xml:space="preserve">Improve the biodiversity index score by </w:t>
      </w:r>
      <w:r w:rsidR="008E776D">
        <w:rPr>
          <w:rFonts w:eastAsia="Times New Roman" w:cstheme="minorHAnsi"/>
          <w:b w:val="0"/>
          <w:color w:val="auto"/>
          <w:sz w:val="24"/>
          <w:szCs w:val="24"/>
        </w:rPr>
        <w:t xml:space="preserve">15 </w:t>
      </w:r>
      <w:r w:rsidRPr="009423A3">
        <w:rPr>
          <w:rFonts w:eastAsia="Times New Roman" w:cstheme="minorHAnsi"/>
          <w:b w:val="0"/>
          <w:color w:val="auto"/>
          <w:sz w:val="24"/>
          <w:szCs w:val="24"/>
        </w:rPr>
        <w:t>% from the 2022 baseline</w:t>
      </w:r>
      <w:r>
        <w:rPr>
          <w:rFonts w:eastAsia="Times New Roman" w:cstheme="minorHAnsi"/>
          <w:b w:val="0"/>
          <w:color w:val="auto"/>
          <w:sz w:val="24"/>
          <w:szCs w:val="24"/>
        </w:rPr>
        <w:t xml:space="preserve">. </w:t>
      </w:r>
    </w:p>
    <w:p w14:paraId="0FB6F733" w14:textId="4F884E3F" w:rsidR="003C54FB" w:rsidRDefault="00073E80">
      <w:pPr>
        <w:numPr>
          <w:ilvl w:val="0"/>
          <w:numId w:val="8"/>
        </w:numPr>
        <w:jc w:val="both"/>
        <w:rPr>
          <w:rFonts w:eastAsia="Times New Roman" w:cstheme="minorHAnsi"/>
          <w:b w:val="0"/>
          <w:bCs/>
          <w:color w:val="auto"/>
          <w:sz w:val="24"/>
          <w:szCs w:val="24"/>
        </w:rPr>
      </w:pPr>
      <w:r>
        <w:rPr>
          <w:rFonts w:eastAsia="Times New Roman" w:cstheme="minorHAnsi"/>
          <w:b w:val="0"/>
          <w:bCs/>
          <w:color w:val="auto"/>
          <w:sz w:val="24"/>
          <w:szCs w:val="24"/>
        </w:rPr>
        <w:t xml:space="preserve">Conduct biodiversity impact assessments for </w:t>
      </w:r>
      <w:r w:rsidR="008E776D">
        <w:rPr>
          <w:rFonts w:eastAsia="Times New Roman" w:cstheme="minorHAnsi"/>
          <w:b w:val="0"/>
          <w:bCs/>
          <w:color w:val="auto"/>
          <w:sz w:val="24"/>
          <w:szCs w:val="24"/>
        </w:rPr>
        <w:t xml:space="preserve">15 </w:t>
      </w:r>
      <w:r>
        <w:rPr>
          <w:rFonts w:eastAsia="Times New Roman" w:cstheme="minorHAnsi"/>
          <w:b w:val="0"/>
          <w:bCs/>
          <w:color w:val="auto"/>
          <w:sz w:val="24"/>
          <w:szCs w:val="24"/>
        </w:rPr>
        <w:t>% operational sites.</w:t>
      </w:r>
      <w:r w:rsidR="00D229AC">
        <w:rPr>
          <w:rFonts w:eastAsia="Times New Roman" w:cstheme="minorHAnsi"/>
          <w:b w:val="0"/>
          <w:bCs/>
          <w:color w:val="auto"/>
          <w:sz w:val="24"/>
          <w:szCs w:val="24"/>
        </w:rPr>
        <w:t xml:space="preserve"> </w:t>
      </w:r>
    </w:p>
    <w:p w14:paraId="5EC4361F" w14:textId="160A676C" w:rsidR="00D229AC" w:rsidRDefault="00D229AC">
      <w:pPr>
        <w:numPr>
          <w:ilvl w:val="0"/>
          <w:numId w:val="8"/>
        </w:numPr>
        <w:jc w:val="both"/>
        <w:rPr>
          <w:rFonts w:eastAsia="Times New Roman" w:cstheme="minorHAnsi"/>
          <w:b w:val="0"/>
          <w:bCs/>
          <w:color w:val="auto"/>
          <w:sz w:val="24"/>
          <w:szCs w:val="24"/>
        </w:rPr>
      </w:pPr>
      <w:r w:rsidRPr="00D229AC">
        <w:rPr>
          <w:rFonts w:eastAsia="Times New Roman" w:cstheme="minorHAnsi"/>
          <w:b w:val="0"/>
          <w:color w:val="auto"/>
          <w:sz w:val="24"/>
          <w:szCs w:val="24"/>
        </w:rPr>
        <w:t>Ensure</w:t>
      </w:r>
      <w:r w:rsidRPr="00D229AC">
        <w:rPr>
          <w:rFonts w:eastAsia="Times New Roman" w:cstheme="minorHAnsi"/>
          <w:bCs/>
          <w:color w:val="auto"/>
          <w:sz w:val="24"/>
          <w:szCs w:val="24"/>
        </w:rPr>
        <w:t xml:space="preserve"> </w:t>
      </w:r>
      <w:r w:rsidRPr="00D229AC">
        <w:rPr>
          <w:rFonts w:eastAsia="Times New Roman" w:cstheme="minorHAnsi"/>
          <w:b w:val="0"/>
          <w:bCs/>
          <w:color w:val="auto"/>
          <w:sz w:val="24"/>
          <w:szCs w:val="24"/>
        </w:rPr>
        <w:t xml:space="preserve">zero </w:t>
      </w:r>
      <w:r>
        <w:rPr>
          <w:rFonts w:eastAsia="Times New Roman" w:cstheme="minorHAnsi"/>
          <w:b w:val="0"/>
          <w:bCs/>
          <w:color w:val="auto"/>
          <w:sz w:val="24"/>
          <w:szCs w:val="24"/>
        </w:rPr>
        <w:t xml:space="preserve">(0) </w:t>
      </w:r>
      <w:r w:rsidRPr="00D229AC">
        <w:rPr>
          <w:rFonts w:eastAsia="Times New Roman" w:cstheme="minorHAnsi"/>
          <w:b w:val="0"/>
          <w:bCs/>
          <w:color w:val="auto"/>
          <w:sz w:val="24"/>
          <w:szCs w:val="24"/>
        </w:rPr>
        <w:t>sourcing from protected or high-biodiversity-risk areas</w:t>
      </w:r>
      <w:r>
        <w:rPr>
          <w:rFonts w:eastAsia="Times New Roman" w:cstheme="minorHAnsi"/>
          <w:bCs/>
          <w:color w:val="auto"/>
          <w:sz w:val="24"/>
          <w:szCs w:val="24"/>
        </w:rPr>
        <w:t xml:space="preserve">. </w:t>
      </w:r>
    </w:p>
    <w:p w14:paraId="0FB6F734" w14:textId="77777777" w:rsidR="003C54FB" w:rsidRDefault="003C54FB">
      <w:pPr>
        <w:ind w:left="450"/>
        <w:jc w:val="both"/>
        <w:rPr>
          <w:rFonts w:eastAsia="Times New Roman" w:cstheme="minorHAnsi"/>
          <w:b w:val="0"/>
          <w:bCs/>
          <w:color w:val="auto"/>
          <w:sz w:val="24"/>
          <w:szCs w:val="24"/>
        </w:rPr>
      </w:pPr>
    </w:p>
    <w:p w14:paraId="0FB6F735" w14:textId="77777777" w:rsidR="003C54FB" w:rsidRDefault="00073E80">
      <w:pPr>
        <w:pStyle w:val="ListParagraph"/>
        <w:numPr>
          <w:ilvl w:val="0"/>
          <w:numId w:val="2"/>
        </w:numPr>
        <w:spacing w:line="360" w:lineRule="auto"/>
        <w:jc w:val="both"/>
        <w:rPr>
          <w:rFonts w:eastAsia="Times New Roman" w:cstheme="minorHAnsi"/>
          <w:b w:val="0"/>
          <w:color w:val="auto"/>
          <w:sz w:val="24"/>
          <w:szCs w:val="24"/>
        </w:rPr>
      </w:pPr>
      <w:r>
        <w:rPr>
          <w:rFonts w:eastAsia="Times New Roman" w:cstheme="minorHAnsi"/>
          <w:bCs/>
          <w:color w:val="auto"/>
          <w:sz w:val="24"/>
          <w:szCs w:val="24"/>
        </w:rPr>
        <w:t>Sustainable Logistics Practices:</w:t>
      </w:r>
    </w:p>
    <w:p w14:paraId="0FB6F736" w14:textId="77777777" w:rsidR="003C54FB" w:rsidRDefault="00073E80">
      <w:pPr>
        <w:pStyle w:val="ListParagraph"/>
        <w:ind w:left="450"/>
        <w:jc w:val="both"/>
        <w:rPr>
          <w:rFonts w:eastAsia="Times New Roman" w:cstheme="minorHAnsi"/>
          <w:b w:val="0"/>
          <w:bCs/>
          <w:color w:val="auto"/>
          <w:sz w:val="24"/>
          <w:szCs w:val="24"/>
        </w:rPr>
      </w:pPr>
      <w:r>
        <w:rPr>
          <w:rFonts w:eastAsia="Times New Roman" w:cstheme="minorHAnsi"/>
          <w:color w:val="auto"/>
          <w:sz w:val="24"/>
          <w:szCs w:val="24"/>
        </w:rPr>
        <w:t>Commitment:</w:t>
      </w:r>
      <w:r>
        <w:rPr>
          <w:rFonts w:eastAsia="Times New Roman" w:cstheme="minorHAnsi"/>
          <w:b w:val="0"/>
          <w:bCs/>
          <w:color w:val="auto"/>
          <w:sz w:val="24"/>
          <w:szCs w:val="24"/>
        </w:rPr>
        <w:t xml:space="preserve"> Enhance transportation and logistics efficiency to lower carbon emissions and environmental impact. </w:t>
      </w:r>
    </w:p>
    <w:p w14:paraId="0FB6F737" w14:textId="77777777" w:rsidR="003C54FB" w:rsidRDefault="003C54FB">
      <w:pPr>
        <w:pStyle w:val="ListParagraph"/>
        <w:ind w:left="450"/>
        <w:jc w:val="both"/>
        <w:rPr>
          <w:rFonts w:eastAsia="Times New Roman" w:cstheme="minorHAnsi"/>
          <w:b w:val="0"/>
          <w:bCs/>
          <w:color w:val="auto"/>
          <w:sz w:val="24"/>
          <w:szCs w:val="24"/>
        </w:rPr>
      </w:pPr>
    </w:p>
    <w:p w14:paraId="0FB6F738" w14:textId="77777777" w:rsidR="003C54FB" w:rsidRDefault="00073E80">
      <w:pPr>
        <w:spacing w:after="240"/>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7F56D9F8" w14:textId="6B9B766E" w:rsidR="0024134C" w:rsidRPr="0024134C" w:rsidRDefault="00960399" w:rsidP="0024134C">
      <w:pPr>
        <w:pStyle w:val="ListParagraph"/>
        <w:numPr>
          <w:ilvl w:val="0"/>
          <w:numId w:val="9"/>
        </w:numPr>
        <w:spacing w:after="240"/>
        <w:jc w:val="both"/>
        <w:rPr>
          <w:rFonts w:eastAsia="Times New Roman" w:cstheme="minorHAnsi"/>
          <w:b w:val="0"/>
          <w:bCs/>
          <w:color w:val="auto"/>
          <w:sz w:val="24"/>
          <w:szCs w:val="24"/>
        </w:rPr>
      </w:pPr>
      <w:r w:rsidRPr="00960399">
        <w:rPr>
          <w:rFonts w:eastAsia="Times New Roman" w:cstheme="minorHAnsi"/>
          <w:b w:val="0"/>
          <w:color w:val="auto"/>
          <w:sz w:val="24"/>
          <w:szCs w:val="24"/>
        </w:rPr>
        <w:t>Improve</w:t>
      </w:r>
      <w:r w:rsidRPr="00960399">
        <w:rPr>
          <w:rFonts w:eastAsia="Times New Roman" w:cstheme="minorHAnsi"/>
          <w:bCs/>
          <w:color w:val="auto"/>
          <w:sz w:val="24"/>
          <w:szCs w:val="24"/>
        </w:rPr>
        <w:t xml:space="preserve"> </w:t>
      </w:r>
      <w:r w:rsidRPr="00960399">
        <w:rPr>
          <w:rFonts w:eastAsia="Times New Roman" w:cstheme="minorHAnsi"/>
          <w:b w:val="0"/>
          <w:bCs/>
          <w:color w:val="auto"/>
          <w:sz w:val="24"/>
          <w:szCs w:val="24"/>
        </w:rPr>
        <w:t xml:space="preserve">logistics and transportation efficiency by </w:t>
      </w:r>
      <w:r w:rsidR="008E776D">
        <w:rPr>
          <w:rFonts w:eastAsia="Times New Roman" w:cstheme="minorHAnsi"/>
          <w:b w:val="0"/>
          <w:bCs/>
          <w:color w:val="auto"/>
          <w:sz w:val="24"/>
          <w:szCs w:val="24"/>
        </w:rPr>
        <w:t xml:space="preserve">10 </w:t>
      </w:r>
      <w:r w:rsidRPr="00960399">
        <w:rPr>
          <w:rFonts w:eastAsia="Times New Roman" w:cstheme="minorHAnsi"/>
          <w:b w:val="0"/>
          <w:bCs/>
          <w:color w:val="auto"/>
          <w:sz w:val="24"/>
          <w:szCs w:val="24"/>
        </w:rPr>
        <w:t>%</w:t>
      </w:r>
      <w:r>
        <w:rPr>
          <w:rFonts w:eastAsia="Times New Roman" w:cstheme="minorHAnsi"/>
          <w:bCs/>
          <w:color w:val="auto"/>
          <w:sz w:val="24"/>
          <w:szCs w:val="24"/>
        </w:rPr>
        <w:t xml:space="preserve">. </w:t>
      </w:r>
      <w:r w:rsidR="0024134C">
        <w:rPr>
          <w:rFonts w:eastAsia="Times New Roman" w:cstheme="minorHAnsi"/>
          <w:bCs/>
          <w:color w:val="auto"/>
          <w:sz w:val="24"/>
          <w:szCs w:val="24"/>
        </w:rPr>
        <w:t xml:space="preserve"> </w:t>
      </w:r>
    </w:p>
    <w:p w14:paraId="0FB6F73B" w14:textId="621812F7" w:rsidR="003C54FB" w:rsidRPr="0024134C" w:rsidRDefault="0024134C" w:rsidP="0024134C">
      <w:pPr>
        <w:pStyle w:val="ListParagraph"/>
        <w:numPr>
          <w:ilvl w:val="0"/>
          <w:numId w:val="9"/>
        </w:numPr>
        <w:spacing w:after="240"/>
        <w:jc w:val="both"/>
        <w:rPr>
          <w:rFonts w:eastAsia="Times New Roman" w:cstheme="minorHAnsi"/>
          <w:b w:val="0"/>
          <w:color w:val="auto"/>
          <w:sz w:val="24"/>
          <w:szCs w:val="24"/>
        </w:rPr>
      </w:pPr>
      <w:r w:rsidRPr="0024134C">
        <w:rPr>
          <w:rFonts w:eastAsia="Times New Roman" w:cstheme="minorHAnsi"/>
          <w:b w:val="0"/>
          <w:color w:val="auto"/>
          <w:sz w:val="24"/>
          <w:szCs w:val="24"/>
        </w:rPr>
        <w:t xml:space="preserve">Shift </w:t>
      </w:r>
      <w:r w:rsidR="008E776D">
        <w:rPr>
          <w:rFonts w:eastAsia="Times New Roman" w:cstheme="minorHAnsi"/>
          <w:b w:val="0"/>
          <w:color w:val="auto"/>
          <w:sz w:val="24"/>
          <w:szCs w:val="24"/>
        </w:rPr>
        <w:t xml:space="preserve">15 </w:t>
      </w:r>
      <w:r w:rsidRPr="0024134C">
        <w:rPr>
          <w:rFonts w:eastAsia="Times New Roman" w:cstheme="minorHAnsi"/>
          <w:b w:val="0"/>
          <w:color w:val="auto"/>
          <w:sz w:val="24"/>
          <w:szCs w:val="24"/>
        </w:rPr>
        <w:t>% of outbound logistics to low-emission or optimized transport modes</w:t>
      </w:r>
      <w:r>
        <w:rPr>
          <w:rFonts w:eastAsia="Times New Roman" w:cstheme="minorHAnsi"/>
          <w:b w:val="0"/>
          <w:color w:val="auto"/>
          <w:sz w:val="24"/>
          <w:szCs w:val="24"/>
        </w:rPr>
        <w:t xml:space="preserve">. </w:t>
      </w:r>
    </w:p>
    <w:p w14:paraId="70D2E2D5" w14:textId="77777777" w:rsidR="0024134C" w:rsidRPr="0024134C" w:rsidRDefault="0024134C" w:rsidP="0024134C">
      <w:pPr>
        <w:pStyle w:val="ListParagraph"/>
        <w:spacing w:after="240"/>
        <w:ind w:left="1170"/>
        <w:jc w:val="both"/>
        <w:rPr>
          <w:rFonts w:eastAsia="Times New Roman" w:cstheme="minorHAnsi"/>
          <w:b w:val="0"/>
          <w:bCs/>
          <w:color w:val="auto"/>
          <w:sz w:val="24"/>
          <w:szCs w:val="24"/>
        </w:rPr>
      </w:pPr>
    </w:p>
    <w:p w14:paraId="0FB6F73C" w14:textId="77777777" w:rsidR="003C54FB" w:rsidRDefault="00073E80">
      <w:pPr>
        <w:pStyle w:val="ListParagraph"/>
        <w:numPr>
          <w:ilvl w:val="0"/>
          <w:numId w:val="2"/>
        </w:numPr>
        <w:spacing w:line="360" w:lineRule="auto"/>
        <w:jc w:val="both"/>
        <w:rPr>
          <w:rFonts w:eastAsia="Times New Roman" w:cstheme="minorHAnsi"/>
          <w:b w:val="0"/>
          <w:color w:val="auto"/>
          <w:sz w:val="24"/>
          <w:szCs w:val="24"/>
        </w:rPr>
      </w:pPr>
      <w:r>
        <w:rPr>
          <w:rFonts w:eastAsia="Times New Roman" w:cstheme="minorHAnsi"/>
          <w:bCs/>
          <w:color w:val="auto"/>
          <w:sz w:val="24"/>
          <w:szCs w:val="24"/>
        </w:rPr>
        <w:t>Responsible Procurement Practices:</w:t>
      </w:r>
    </w:p>
    <w:p w14:paraId="0FB6F73D" w14:textId="77777777" w:rsidR="003C54FB" w:rsidRDefault="00073E80">
      <w:pPr>
        <w:ind w:left="450"/>
        <w:jc w:val="both"/>
        <w:rPr>
          <w:rFonts w:eastAsia="Times New Roman" w:cstheme="minorHAnsi"/>
          <w:b w:val="0"/>
          <w:bCs/>
          <w:color w:val="auto"/>
          <w:sz w:val="24"/>
          <w:szCs w:val="24"/>
        </w:rPr>
      </w:pPr>
      <w:r>
        <w:rPr>
          <w:rFonts w:eastAsia="Times New Roman" w:cstheme="minorHAnsi"/>
          <w:color w:val="auto"/>
          <w:sz w:val="24"/>
          <w:szCs w:val="24"/>
        </w:rPr>
        <w:t>Commitment:</w:t>
      </w:r>
      <w:r>
        <w:rPr>
          <w:rFonts w:eastAsia="Times New Roman" w:cstheme="minorHAnsi"/>
          <w:b w:val="0"/>
          <w:bCs/>
          <w:color w:val="auto"/>
          <w:sz w:val="24"/>
          <w:szCs w:val="24"/>
        </w:rPr>
        <w:t xml:space="preserve"> Prioritize ethical sourcing by selecting suppliers with robust environmental and social practices.  </w:t>
      </w:r>
    </w:p>
    <w:p w14:paraId="0FB6F73E" w14:textId="77777777" w:rsidR="003C54FB" w:rsidRDefault="003C54FB">
      <w:pPr>
        <w:ind w:left="450"/>
        <w:jc w:val="both"/>
        <w:rPr>
          <w:rFonts w:eastAsia="Times New Roman" w:cstheme="minorHAnsi"/>
          <w:b w:val="0"/>
          <w:bCs/>
          <w:color w:val="auto"/>
          <w:sz w:val="24"/>
          <w:szCs w:val="24"/>
        </w:rPr>
      </w:pPr>
    </w:p>
    <w:p w14:paraId="0FB6F73F" w14:textId="77777777" w:rsidR="003C54FB" w:rsidRDefault="00073E80">
      <w:pPr>
        <w:spacing w:after="240"/>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15BE626D" w14:textId="3411C426" w:rsidR="0055778F" w:rsidRPr="0055778F" w:rsidRDefault="0055778F" w:rsidP="0055778F">
      <w:pPr>
        <w:pStyle w:val="ListParagraph"/>
        <w:numPr>
          <w:ilvl w:val="0"/>
          <w:numId w:val="17"/>
        </w:numPr>
        <w:jc w:val="both"/>
        <w:rPr>
          <w:rFonts w:eastAsia="Times New Roman" w:cstheme="minorHAnsi"/>
          <w:b w:val="0"/>
          <w:bCs/>
          <w:color w:val="auto"/>
          <w:sz w:val="24"/>
          <w:szCs w:val="24"/>
        </w:rPr>
      </w:pPr>
      <w:r w:rsidRPr="0055778F">
        <w:rPr>
          <w:rFonts w:eastAsia="Times New Roman" w:cstheme="minorHAnsi"/>
          <w:b w:val="0"/>
          <w:bCs/>
          <w:color w:val="auto"/>
          <w:sz w:val="24"/>
          <w:szCs w:val="24"/>
        </w:rPr>
        <w:t xml:space="preserve">Source </w:t>
      </w:r>
      <w:r w:rsidR="008E776D">
        <w:rPr>
          <w:rFonts w:eastAsia="Times New Roman" w:cstheme="minorHAnsi"/>
          <w:b w:val="0"/>
          <w:bCs/>
          <w:color w:val="auto"/>
          <w:sz w:val="24"/>
          <w:szCs w:val="24"/>
        </w:rPr>
        <w:t xml:space="preserve">20 </w:t>
      </w:r>
      <w:r w:rsidRPr="0055778F">
        <w:rPr>
          <w:rFonts w:eastAsia="Times New Roman" w:cstheme="minorHAnsi"/>
          <w:b w:val="0"/>
          <w:bCs/>
          <w:color w:val="auto"/>
          <w:sz w:val="24"/>
          <w:szCs w:val="24"/>
        </w:rPr>
        <w:t>% of goods and services from suppliers meeting environmental and social sustainability criteria by 2030.</w:t>
      </w:r>
    </w:p>
    <w:p w14:paraId="0FB6F741" w14:textId="39094C56" w:rsidR="003C54FB" w:rsidRPr="0055778F" w:rsidRDefault="0055778F" w:rsidP="0055778F">
      <w:pPr>
        <w:pStyle w:val="ListParagraph"/>
        <w:numPr>
          <w:ilvl w:val="0"/>
          <w:numId w:val="17"/>
        </w:numPr>
        <w:jc w:val="both"/>
        <w:rPr>
          <w:rFonts w:eastAsia="Times New Roman" w:cstheme="minorHAnsi"/>
          <w:b w:val="0"/>
          <w:bCs/>
          <w:color w:val="auto"/>
          <w:sz w:val="24"/>
          <w:szCs w:val="24"/>
        </w:rPr>
      </w:pPr>
      <w:r w:rsidRPr="0055778F">
        <w:rPr>
          <w:rFonts w:eastAsia="Times New Roman" w:cstheme="minorHAnsi"/>
          <w:b w:val="0"/>
          <w:bCs/>
          <w:color w:val="auto"/>
          <w:sz w:val="24"/>
          <w:szCs w:val="24"/>
        </w:rPr>
        <w:t xml:space="preserve">Conduct sustainability risk assessments for </w:t>
      </w:r>
      <w:r w:rsidR="001D368F">
        <w:rPr>
          <w:rFonts w:eastAsia="Times New Roman" w:cstheme="minorHAnsi"/>
          <w:b w:val="0"/>
          <w:bCs/>
          <w:color w:val="auto"/>
          <w:sz w:val="24"/>
          <w:szCs w:val="24"/>
        </w:rPr>
        <w:t xml:space="preserve">20 </w:t>
      </w:r>
      <w:r w:rsidRPr="0055778F">
        <w:rPr>
          <w:rFonts w:eastAsia="Times New Roman" w:cstheme="minorHAnsi"/>
          <w:b w:val="0"/>
          <w:bCs/>
          <w:color w:val="auto"/>
          <w:sz w:val="24"/>
          <w:szCs w:val="24"/>
        </w:rPr>
        <w:t>% of high-risk suppliers by 2030.</w:t>
      </w:r>
    </w:p>
    <w:p w14:paraId="0FB6F744" w14:textId="77777777" w:rsidR="003C54FB" w:rsidRDefault="003C54FB">
      <w:pPr>
        <w:ind w:left="450"/>
        <w:jc w:val="both"/>
        <w:rPr>
          <w:rFonts w:eastAsia="Times New Roman" w:cstheme="minorHAnsi"/>
          <w:b w:val="0"/>
          <w:color w:val="auto"/>
          <w:sz w:val="24"/>
          <w:szCs w:val="24"/>
        </w:rPr>
      </w:pPr>
    </w:p>
    <w:p w14:paraId="4980B374" w14:textId="77777777" w:rsidR="00825260" w:rsidRDefault="00825260">
      <w:pPr>
        <w:ind w:left="450"/>
        <w:jc w:val="both"/>
        <w:rPr>
          <w:rFonts w:eastAsia="Times New Roman" w:cstheme="minorHAnsi"/>
          <w:b w:val="0"/>
          <w:color w:val="auto"/>
          <w:sz w:val="24"/>
          <w:szCs w:val="24"/>
        </w:rPr>
      </w:pPr>
    </w:p>
    <w:p w14:paraId="0FB6F745" w14:textId="77777777" w:rsidR="003C54FB" w:rsidRDefault="00073E80">
      <w:pPr>
        <w:pStyle w:val="ListParagraph"/>
        <w:numPr>
          <w:ilvl w:val="0"/>
          <w:numId w:val="2"/>
        </w:numPr>
        <w:spacing w:after="240" w:line="240" w:lineRule="auto"/>
        <w:jc w:val="both"/>
        <w:rPr>
          <w:rFonts w:eastAsia="Times New Roman" w:cstheme="minorHAnsi"/>
          <w:color w:val="auto"/>
          <w:sz w:val="24"/>
          <w:szCs w:val="24"/>
        </w:rPr>
      </w:pPr>
      <w:r>
        <w:rPr>
          <w:rFonts w:eastAsia="Times New Roman" w:cstheme="minorHAnsi"/>
          <w:color w:val="auto"/>
          <w:sz w:val="24"/>
          <w:szCs w:val="24"/>
        </w:rPr>
        <w:lastRenderedPageBreak/>
        <w:t>Sustainable Product Utilization Practices:</w:t>
      </w:r>
    </w:p>
    <w:p w14:paraId="0FB6F746" w14:textId="77777777" w:rsidR="003C54FB" w:rsidRDefault="003C54FB">
      <w:pPr>
        <w:pStyle w:val="ListParagraph"/>
        <w:spacing w:after="240" w:line="240" w:lineRule="auto"/>
        <w:ind w:left="450"/>
        <w:jc w:val="both"/>
        <w:rPr>
          <w:rFonts w:eastAsia="Times New Roman" w:cstheme="minorHAnsi"/>
          <w:color w:val="auto"/>
          <w:sz w:val="24"/>
          <w:szCs w:val="24"/>
        </w:rPr>
      </w:pPr>
    </w:p>
    <w:p w14:paraId="0FB6F747" w14:textId="77777777" w:rsidR="003C54FB" w:rsidRDefault="00073E80">
      <w:pPr>
        <w:pStyle w:val="ListParagraph"/>
        <w:ind w:left="450"/>
        <w:jc w:val="both"/>
        <w:rPr>
          <w:color w:val="auto"/>
          <w:sz w:val="24"/>
        </w:rPr>
      </w:pPr>
      <w:r>
        <w:rPr>
          <w:bCs/>
          <w:color w:val="auto"/>
          <w:sz w:val="24"/>
        </w:rPr>
        <w:t>Commitment:</w:t>
      </w:r>
      <w:r>
        <w:rPr>
          <w:b w:val="0"/>
          <w:color w:val="auto"/>
          <w:sz w:val="24"/>
        </w:rPr>
        <w:t xml:space="preserve"> </w:t>
      </w:r>
      <w:r>
        <w:rPr>
          <w:b w:val="0"/>
          <w:bCs/>
          <w:color w:val="auto"/>
          <w:sz w:val="24"/>
        </w:rPr>
        <w:t>Minimize environmental impact during product use by promoting sustainable consumption behaviors.</w:t>
      </w:r>
    </w:p>
    <w:p w14:paraId="0FB6F748" w14:textId="77777777" w:rsidR="003C54FB" w:rsidRDefault="003C54FB">
      <w:pPr>
        <w:pStyle w:val="ListParagraph"/>
        <w:ind w:left="450"/>
        <w:jc w:val="both"/>
        <w:rPr>
          <w:b w:val="0"/>
          <w:color w:val="auto"/>
          <w:sz w:val="24"/>
        </w:rPr>
      </w:pPr>
    </w:p>
    <w:p w14:paraId="0FB6F749" w14:textId="77777777" w:rsidR="003C54FB" w:rsidRDefault="00073E80">
      <w:pPr>
        <w:spacing w:after="240"/>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7168FB98" w14:textId="3DAAD497" w:rsidR="00211835" w:rsidRDefault="00073E80" w:rsidP="00211835">
      <w:pPr>
        <w:pStyle w:val="ListParagraph"/>
        <w:numPr>
          <w:ilvl w:val="0"/>
          <w:numId w:val="11"/>
        </w:numPr>
        <w:spacing w:after="240"/>
        <w:jc w:val="both"/>
        <w:rPr>
          <w:rFonts w:eastAsia="Times New Roman" w:cstheme="minorHAnsi"/>
          <w:b w:val="0"/>
          <w:color w:val="auto"/>
          <w:sz w:val="24"/>
          <w:szCs w:val="28"/>
        </w:rPr>
      </w:pPr>
      <w:r>
        <w:rPr>
          <w:rFonts w:eastAsia="Times New Roman" w:cstheme="minorHAnsi"/>
          <w:b w:val="0"/>
          <w:color w:val="auto"/>
          <w:sz w:val="24"/>
          <w:szCs w:val="28"/>
        </w:rPr>
        <w:t xml:space="preserve">Increase customer adoption of sustainable product usage practices by </w:t>
      </w:r>
      <w:r w:rsidR="001D368F">
        <w:rPr>
          <w:rFonts w:eastAsia="Times New Roman" w:cstheme="minorHAnsi"/>
          <w:b w:val="0"/>
          <w:color w:val="auto"/>
          <w:sz w:val="24"/>
          <w:szCs w:val="28"/>
        </w:rPr>
        <w:t>20</w:t>
      </w:r>
      <w:r>
        <w:rPr>
          <w:rFonts w:eastAsia="Times New Roman" w:cstheme="minorHAnsi"/>
          <w:b w:val="0"/>
          <w:color w:val="auto"/>
          <w:sz w:val="24"/>
          <w:szCs w:val="28"/>
        </w:rPr>
        <w:t>%.</w:t>
      </w:r>
      <w:r w:rsidR="00211835">
        <w:rPr>
          <w:rFonts w:eastAsia="Times New Roman" w:cstheme="minorHAnsi"/>
          <w:b w:val="0"/>
          <w:color w:val="auto"/>
          <w:sz w:val="24"/>
          <w:szCs w:val="28"/>
        </w:rPr>
        <w:t xml:space="preserve"> </w:t>
      </w:r>
    </w:p>
    <w:p w14:paraId="6CFDDC52" w14:textId="51CAD078" w:rsidR="00270675" w:rsidRDefault="00211835" w:rsidP="00211835">
      <w:pPr>
        <w:pStyle w:val="ListParagraph"/>
        <w:numPr>
          <w:ilvl w:val="0"/>
          <w:numId w:val="11"/>
        </w:numPr>
        <w:spacing w:after="240"/>
        <w:jc w:val="both"/>
        <w:rPr>
          <w:rFonts w:eastAsia="Times New Roman" w:cstheme="minorHAnsi"/>
          <w:b w:val="0"/>
          <w:bCs/>
          <w:color w:val="auto"/>
          <w:sz w:val="24"/>
          <w:szCs w:val="28"/>
        </w:rPr>
      </w:pPr>
      <w:r w:rsidRPr="00211835">
        <w:rPr>
          <w:rFonts w:eastAsia="Times New Roman" w:cstheme="minorHAnsi"/>
          <w:b w:val="0"/>
          <w:bCs/>
          <w:color w:val="auto"/>
          <w:sz w:val="24"/>
          <w:szCs w:val="28"/>
        </w:rPr>
        <w:t xml:space="preserve">Ensure </w:t>
      </w:r>
      <w:r w:rsidR="001D368F">
        <w:rPr>
          <w:rFonts w:eastAsia="Times New Roman" w:cstheme="minorHAnsi"/>
          <w:b w:val="0"/>
          <w:bCs/>
          <w:color w:val="auto"/>
          <w:sz w:val="24"/>
          <w:szCs w:val="28"/>
        </w:rPr>
        <w:t xml:space="preserve">10 </w:t>
      </w:r>
      <w:r w:rsidRPr="00211835">
        <w:rPr>
          <w:rFonts w:eastAsia="Times New Roman" w:cstheme="minorHAnsi"/>
          <w:b w:val="0"/>
          <w:bCs/>
          <w:color w:val="auto"/>
          <w:sz w:val="24"/>
          <w:szCs w:val="28"/>
        </w:rPr>
        <w:t>% of products include sustainability usage guidance by 2030.</w:t>
      </w:r>
      <w:r w:rsidR="00270675">
        <w:rPr>
          <w:rFonts w:eastAsia="Times New Roman" w:cstheme="minorHAnsi"/>
          <w:b w:val="0"/>
          <w:bCs/>
          <w:color w:val="auto"/>
          <w:sz w:val="24"/>
          <w:szCs w:val="28"/>
        </w:rPr>
        <w:t xml:space="preserve"> </w:t>
      </w:r>
    </w:p>
    <w:p w14:paraId="541FE38F" w14:textId="77777777" w:rsidR="00D71ACC" w:rsidRDefault="00D71ACC" w:rsidP="00D71ACC">
      <w:pPr>
        <w:pStyle w:val="ListParagraph"/>
        <w:spacing w:after="240"/>
        <w:ind w:left="1170"/>
        <w:jc w:val="both"/>
        <w:rPr>
          <w:rFonts w:eastAsia="Times New Roman" w:cstheme="minorHAnsi"/>
          <w:b w:val="0"/>
          <w:bCs/>
          <w:color w:val="auto"/>
          <w:sz w:val="24"/>
          <w:szCs w:val="28"/>
        </w:rPr>
      </w:pPr>
    </w:p>
    <w:p w14:paraId="18389346" w14:textId="6CD39199" w:rsidR="00D71ACC" w:rsidRDefault="00D71ACC" w:rsidP="00D71ACC">
      <w:pPr>
        <w:pStyle w:val="ListParagraph"/>
        <w:numPr>
          <w:ilvl w:val="0"/>
          <w:numId w:val="2"/>
        </w:numPr>
        <w:spacing w:after="240" w:line="240" w:lineRule="auto"/>
        <w:jc w:val="both"/>
        <w:rPr>
          <w:rFonts w:eastAsia="Times New Roman" w:cstheme="minorHAnsi"/>
          <w:color w:val="auto"/>
          <w:sz w:val="24"/>
          <w:szCs w:val="24"/>
        </w:rPr>
      </w:pPr>
      <w:r w:rsidRPr="00D71ACC">
        <w:rPr>
          <w:rFonts w:eastAsia="Times New Roman" w:cstheme="minorHAnsi"/>
          <w:color w:val="auto"/>
          <w:sz w:val="24"/>
          <w:szCs w:val="24"/>
        </w:rPr>
        <w:t xml:space="preserve">Environmental Compliance, Governance &amp; Transparency </w:t>
      </w:r>
    </w:p>
    <w:p w14:paraId="0116E514" w14:textId="77777777" w:rsidR="00D71ACC" w:rsidRPr="00D71ACC" w:rsidRDefault="00D71ACC" w:rsidP="00D71ACC">
      <w:pPr>
        <w:pStyle w:val="ListParagraph"/>
        <w:spacing w:after="240" w:line="240" w:lineRule="auto"/>
        <w:ind w:left="450"/>
        <w:jc w:val="both"/>
        <w:rPr>
          <w:rFonts w:eastAsia="Times New Roman" w:cstheme="minorHAnsi"/>
          <w:color w:val="auto"/>
          <w:sz w:val="24"/>
          <w:szCs w:val="24"/>
        </w:rPr>
      </w:pPr>
    </w:p>
    <w:p w14:paraId="702D552C" w14:textId="77777777" w:rsidR="00D71ACC" w:rsidRDefault="00D71ACC" w:rsidP="00D71ACC">
      <w:pPr>
        <w:pStyle w:val="ListParagraph"/>
        <w:ind w:left="450"/>
        <w:jc w:val="both"/>
        <w:rPr>
          <w:rFonts w:eastAsia="Times New Roman" w:cstheme="minorHAnsi"/>
          <w:b w:val="0"/>
          <w:color w:val="auto"/>
          <w:sz w:val="22"/>
          <w:szCs w:val="24"/>
        </w:rPr>
      </w:pPr>
      <w:r w:rsidRPr="00D71ACC">
        <w:rPr>
          <w:bCs/>
          <w:color w:val="auto"/>
          <w:sz w:val="24"/>
        </w:rPr>
        <w:t>Commitment:</w:t>
      </w:r>
      <w:r>
        <w:rPr>
          <w:rFonts w:eastAsia="Times New Roman" w:cstheme="minorHAnsi"/>
          <w:bCs/>
          <w:color w:val="auto"/>
          <w:sz w:val="22"/>
          <w:szCs w:val="24"/>
        </w:rPr>
        <w:t xml:space="preserve"> </w:t>
      </w:r>
      <w:r w:rsidRPr="00D71ACC">
        <w:rPr>
          <w:b w:val="0"/>
          <w:bCs/>
          <w:color w:val="auto"/>
          <w:sz w:val="24"/>
        </w:rPr>
        <w:t>Ensure full adherence to environmental laws, effective governance, and transparent reporting across all operations.</w:t>
      </w:r>
      <w:r>
        <w:rPr>
          <w:rFonts w:eastAsia="Times New Roman" w:cstheme="minorHAnsi"/>
          <w:b w:val="0"/>
          <w:color w:val="auto"/>
          <w:sz w:val="22"/>
          <w:szCs w:val="24"/>
        </w:rPr>
        <w:t xml:space="preserve"> </w:t>
      </w:r>
    </w:p>
    <w:p w14:paraId="5F4E58F9" w14:textId="77777777" w:rsidR="00D71ACC" w:rsidRDefault="00D71ACC" w:rsidP="00D71ACC">
      <w:pPr>
        <w:pStyle w:val="ListParagraph"/>
        <w:ind w:left="450"/>
        <w:jc w:val="both"/>
        <w:rPr>
          <w:rFonts w:eastAsia="Times New Roman" w:cstheme="minorHAnsi"/>
          <w:b w:val="0"/>
          <w:color w:val="auto"/>
          <w:sz w:val="22"/>
          <w:szCs w:val="24"/>
        </w:rPr>
      </w:pPr>
    </w:p>
    <w:p w14:paraId="22D414A7" w14:textId="77777777" w:rsidR="00D71ACC" w:rsidRDefault="00D71ACC" w:rsidP="00D71ACC">
      <w:pPr>
        <w:spacing w:after="240"/>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68F5EB62" w14:textId="3B177696" w:rsidR="008A56DC" w:rsidRPr="00F31D8F" w:rsidRDefault="008A56DC" w:rsidP="00D71ACC">
      <w:pPr>
        <w:pStyle w:val="ListParagraph"/>
        <w:numPr>
          <w:ilvl w:val="0"/>
          <w:numId w:val="11"/>
        </w:numPr>
        <w:spacing w:after="240"/>
        <w:jc w:val="both"/>
        <w:rPr>
          <w:rFonts w:eastAsia="Times New Roman" w:cstheme="minorHAnsi"/>
          <w:b w:val="0"/>
          <w:color w:val="auto"/>
          <w:sz w:val="24"/>
          <w:szCs w:val="28"/>
        </w:rPr>
      </w:pPr>
      <w:r w:rsidRPr="008A56DC">
        <w:rPr>
          <w:rFonts w:eastAsia="Times New Roman" w:cstheme="minorHAnsi"/>
          <w:b w:val="0"/>
          <w:bCs/>
          <w:color w:val="auto"/>
          <w:sz w:val="24"/>
          <w:szCs w:val="28"/>
        </w:rPr>
        <w:t>Environmental management systems implemented and reviewed at</w:t>
      </w:r>
      <w:r w:rsidRPr="008A56DC">
        <w:rPr>
          <w:rFonts w:eastAsia="Times New Roman" w:cstheme="minorHAnsi"/>
          <w:color w:val="auto"/>
          <w:sz w:val="24"/>
          <w:szCs w:val="28"/>
        </w:rPr>
        <w:t xml:space="preserve"> </w:t>
      </w:r>
      <w:r w:rsidRPr="008A56DC">
        <w:rPr>
          <w:rFonts w:eastAsia="Times New Roman" w:cstheme="minorHAnsi"/>
          <w:b w:val="0"/>
          <w:bCs/>
          <w:color w:val="auto"/>
          <w:sz w:val="24"/>
          <w:szCs w:val="28"/>
        </w:rPr>
        <w:t>100% of operational locations</w:t>
      </w:r>
      <w:r>
        <w:rPr>
          <w:rFonts w:eastAsia="Times New Roman" w:cstheme="minorHAnsi"/>
          <w:b w:val="0"/>
          <w:bCs/>
          <w:color w:val="auto"/>
          <w:sz w:val="24"/>
          <w:szCs w:val="28"/>
        </w:rPr>
        <w:t xml:space="preserve"> annually.  </w:t>
      </w:r>
      <w:r w:rsidR="00F31D8F">
        <w:rPr>
          <w:rFonts w:eastAsia="Times New Roman" w:cstheme="minorHAnsi"/>
          <w:b w:val="0"/>
          <w:bCs/>
          <w:color w:val="auto"/>
          <w:sz w:val="24"/>
          <w:szCs w:val="28"/>
        </w:rPr>
        <w:t xml:space="preserve"> </w:t>
      </w:r>
    </w:p>
    <w:p w14:paraId="76D3F9D7" w14:textId="0B03A65B" w:rsidR="00F31D8F" w:rsidRDefault="00F31D8F" w:rsidP="00D71ACC">
      <w:pPr>
        <w:pStyle w:val="ListParagraph"/>
        <w:numPr>
          <w:ilvl w:val="0"/>
          <w:numId w:val="11"/>
        </w:numPr>
        <w:spacing w:after="240"/>
        <w:jc w:val="both"/>
        <w:rPr>
          <w:rFonts w:eastAsia="Times New Roman" w:cstheme="minorHAnsi"/>
          <w:b w:val="0"/>
          <w:bCs/>
          <w:color w:val="auto"/>
          <w:sz w:val="24"/>
          <w:szCs w:val="28"/>
        </w:rPr>
      </w:pPr>
      <w:r w:rsidRPr="00F31D8F">
        <w:rPr>
          <w:rFonts w:eastAsia="Times New Roman" w:cstheme="minorHAnsi"/>
          <w:b w:val="0"/>
          <w:bCs/>
          <w:color w:val="auto"/>
          <w:sz w:val="24"/>
          <w:szCs w:val="28"/>
        </w:rPr>
        <w:t>Environmental risk assessments conducted and updated for 100% of operational sites at defined intervals.</w:t>
      </w:r>
      <w:r w:rsidR="006F614D">
        <w:rPr>
          <w:rFonts w:eastAsia="Times New Roman" w:cstheme="minorHAnsi"/>
          <w:b w:val="0"/>
          <w:bCs/>
          <w:color w:val="auto"/>
          <w:sz w:val="24"/>
          <w:szCs w:val="28"/>
        </w:rPr>
        <w:t xml:space="preserve"> </w:t>
      </w:r>
    </w:p>
    <w:p w14:paraId="7FE72D9D" w14:textId="77777777" w:rsidR="00FD45E6" w:rsidRDefault="006F614D" w:rsidP="006F614D">
      <w:pPr>
        <w:spacing w:after="240"/>
        <w:jc w:val="both"/>
        <w:rPr>
          <w:rFonts w:eastAsia="Times New Roman" w:cstheme="minorHAnsi"/>
          <w:color w:val="auto"/>
          <w:sz w:val="24"/>
          <w:szCs w:val="24"/>
        </w:rPr>
      </w:pPr>
      <w:r w:rsidRPr="00FD45E6">
        <w:rPr>
          <w:rFonts w:eastAsia="Times New Roman" w:cstheme="minorHAnsi"/>
          <w:color w:val="auto"/>
          <w:sz w:val="24"/>
          <w:szCs w:val="28"/>
        </w:rPr>
        <w:t>13.</w:t>
      </w:r>
      <w:r>
        <w:rPr>
          <w:rFonts w:eastAsia="Times New Roman" w:cstheme="minorHAnsi"/>
          <w:b w:val="0"/>
          <w:bCs/>
          <w:color w:val="auto"/>
          <w:sz w:val="24"/>
          <w:szCs w:val="28"/>
        </w:rPr>
        <w:t xml:space="preserve"> </w:t>
      </w:r>
      <w:r w:rsidR="00FD45E6" w:rsidRPr="00FD45E6">
        <w:rPr>
          <w:rFonts w:eastAsia="Times New Roman" w:cstheme="minorHAnsi"/>
          <w:color w:val="auto"/>
          <w:sz w:val="24"/>
          <w:szCs w:val="24"/>
        </w:rPr>
        <w:t>Employee Awareness and Participation:</w:t>
      </w:r>
      <w:r w:rsidR="00FD45E6">
        <w:rPr>
          <w:rFonts w:eastAsia="Times New Roman" w:cstheme="minorHAnsi"/>
          <w:color w:val="auto"/>
          <w:sz w:val="24"/>
          <w:szCs w:val="24"/>
        </w:rPr>
        <w:t xml:space="preserve"> </w:t>
      </w:r>
    </w:p>
    <w:p w14:paraId="62CDCA6E" w14:textId="12552550" w:rsidR="00FD45E6" w:rsidRDefault="00FD45E6" w:rsidP="00FD45E6">
      <w:pPr>
        <w:pStyle w:val="ListParagraph"/>
        <w:ind w:left="450"/>
        <w:jc w:val="both"/>
        <w:rPr>
          <w:b w:val="0"/>
          <w:bCs/>
          <w:color w:val="auto"/>
          <w:sz w:val="24"/>
        </w:rPr>
      </w:pPr>
      <w:r w:rsidRPr="00FD45E6">
        <w:rPr>
          <w:color w:val="auto"/>
          <w:sz w:val="24"/>
        </w:rPr>
        <w:t>Commitment:</w:t>
      </w:r>
      <w:r w:rsidRPr="00FD45E6">
        <w:rPr>
          <w:b w:val="0"/>
          <w:bCs/>
          <w:color w:val="auto"/>
          <w:sz w:val="24"/>
        </w:rPr>
        <w:t xml:space="preserve"> Ensure full adherence to environmental laws, effective governance, and transparent reporting across all operations. </w:t>
      </w:r>
      <w:r>
        <w:rPr>
          <w:b w:val="0"/>
          <w:bCs/>
          <w:color w:val="auto"/>
          <w:sz w:val="24"/>
        </w:rPr>
        <w:t xml:space="preserve"> </w:t>
      </w:r>
    </w:p>
    <w:p w14:paraId="78000CD7" w14:textId="77777777" w:rsidR="00FD45E6" w:rsidRDefault="00FD45E6" w:rsidP="00FD45E6">
      <w:pPr>
        <w:pStyle w:val="ListParagraph"/>
        <w:ind w:left="450"/>
        <w:jc w:val="both"/>
        <w:rPr>
          <w:b w:val="0"/>
          <w:bCs/>
          <w:color w:val="auto"/>
          <w:sz w:val="24"/>
        </w:rPr>
      </w:pPr>
    </w:p>
    <w:p w14:paraId="64DDC47A" w14:textId="77777777" w:rsidR="00FD45E6" w:rsidRDefault="00FD45E6" w:rsidP="00FD45E6">
      <w:pPr>
        <w:spacing w:after="240"/>
        <w:ind w:left="450"/>
        <w:jc w:val="both"/>
        <w:rPr>
          <w:rFonts w:eastAsia="Times New Roman" w:cstheme="minorHAnsi"/>
          <w:color w:val="auto"/>
          <w:sz w:val="24"/>
          <w:szCs w:val="24"/>
        </w:rPr>
      </w:pPr>
      <w:r>
        <w:rPr>
          <w:rFonts w:eastAsia="Times New Roman" w:cstheme="minorHAnsi"/>
          <w:color w:val="auto"/>
          <w:sz w:val="24"/>
          <w:szCs w:val="24"/>
        </w:rPr>
        <w:t xml:space="preserve">Targets by 2030:  </w:t>
      </w:r>
    </w:p>
    <w:p w14:paraId="6B4A7DA9" w14:textId="114A153D" w:rsidR="00E53EB9" w:rsidRPr="000A2ADC" w:rsidRDefault="00E53EB9" w:rsidP="000A2ADC">
      <w:pPr>
        <w:pStyle w:val="ListParagraph"/>
        <w:numPr>
          <w:ilvl w:val="0"/>
          <w:numId w:val="11"/>
        </w:numPr>
        <w:spacing w:after="240"/>
        <w:jc w:val="both"/>
        <w:rPr>
          <w:rFonts w:eastAsia="Times New Roman" w:cstheme="minorHAnsi"/>
          <w:b w:val="0"/>
          <w:bCs/>
          <w:color w:val="auto"/>
          <w:sz w:val="24"/>
          <w:szCs w:val="28"/>
        </w:rPr>
      </w:pPr>
      <w:r w:rsidRPr="000A2ADC">
        <w:rPr>
          <w:rFonts w:eastAsia="Times New Roman" w:cstheme="minorHAnsi"/>
          <w:b w:val="0"/>
          <w:bCs/>
          <w:color w:val="auto"/>
          <w:sz w:val="24"/>
          <w:szCs w:val="28"/>
        </w:rPr>
        <w:t>100% of relevant employees trained on environmental sustainability practices.</w:t>
      </w:r>
    </w:p>
    <w:p w14:paraId="3D04ABC6" w14:textId="52BE0170" w:rsidR="00FD45E6" w:rsidRPr="000A2ADC" w:rsidRDefault="00E53EB9" w:rsidP="000A2ADC">
      <w:pPr>
        <w:pStyle w:val="ListParagraph"/>
        <w:numPr>
          <w:ilvl w:val="0"/>
          <w:numId w:val="11"/>
        </w:numPr>
        <w:spacing w:after="240"/>
        <w:jc w:val="both"/>
        <w:rPr>
          <w:rFonts w:eastAsia="Times New Roman" w:cstheme="minorHAnsi"/>
          <w:b w:val="0"/>
          <w:bCs/>
          <w:color w:val="auto"/>
          <w:sz w:val="24"/>
          <w:szCs w:val="28"/>
        </w:rPr>
      </w:pPr>
      <w:r w:rsidRPr="000A2ADC">
        <w:rPr>
          <w:rFonts w:eastAsia="Times New Roman" w:cstheme="minorHAnsi"/>
          <w:b w:val="0"/>
          <w:bCs/>
          <w:color w:val="auto"/>
          <w:sz w:val="24"/>
          <w:szCs w:val="28"/>
        </w:rPr>
        <w:t xml:space="preserve">Employee-led environmental improvement initiatives implemented at a minimum of </w:t>
      </w:r>
      <w:r w:rsidR="006D6319">
        <w:rPr>
          <w:rFonts w:eastAsia="Times New Roman" w:cstheme="minorHAnsi"/>
          <w:b w:val="0"/>
          <w:bCs/>
          <w:color w:val="auto"/>
          <w:sz w:val="24"/>
          <w:szCs w:val="28"/>
        </w:rPr>
        <w:t>20</w:t>
      </w:r>
      <w:r w:rsidRPr="000A2ADC">
        <w:rPr>
          <w:rFonts w:eastAsia="Times New Roman" w:cstheme="minorHAnsi"/>
          <w:b w:val="0"/>
          <w:bCs/>
          <w:color w:val="auto"/>
          <w:sz w:val="24"/>
          <w:szCs w:val="28"/>
        </w:rPr>
        <w:t>% of operational sites.</w:t>
      </w:r>
    </w:p>
    <w:p w14:paraId="61C1DA3A" w14:textId="77777777" w:rsidR="00FD45E6" w:rsidRPr="00FD45E6" w:rsidRDefault="00FD45E6" w:rsidP="00FD45E6">
      <w:pPr>
        <w:pStyle w:val="ListParagraph"/>
        <w:ind w:left="450"/>
        <w:jc w:val="both"/>
        <w:rPr>
          <w:b w:val="0"/>
          <w:bCs/>
          <w:color w:val="auto"/>
          <w:sz w:val="24"/>
        </w:rPr>
      </w:pPr>
    </w:p>
    <w:p w14:paraId="0DB3EF84" w14:textId="265AAE8D" w:rsidR="006F614D" w:rsidRPr="00FD45E6" w:rsidRDefault="00FD45E6" w:rsidP="006F614D">
      <w:pPr>
        <w:spacing w:after="240"/>
        <w:jc w:val="both"/>
        <w:rPr>
          <w:rFonts w:eastAsia="Times New Roman" w:cstheme="minorHAnsi"/>
          <w:color w:val="auto"/>
          <w:sz w:val="24"/>
          <w:szCs w:val="24"/>
        </w:rPr>
      </w:pPr>
      <w:r>
        <w:rPr>
          <w:rFonts w:eastAsia="Times New Roman" w:cstheme="minorHAnsi"/>
          <w:b w:val="0"/>
          <w:bCs/>
          <w:color w:val="auto"/>
          <w:sz w:val="24"/>
          <w:szCs w:val="28"/>
        </w:rPr>
        <w:t xml:space="preserve"> </w:t>
      </w:r>
    </w:p>
    <w:p w14:paraId="3F67EF72" w14:textId="77777777" w:rsidR="00FD45E6" w:rsidRPr="006F614D" w:rsidRDefault="00FD45E6" w:rsidP="006F614D">
      <w:pPr>
        <w:spacing w:after="240"/>
        <w:jc w:val="both"/>
        <w:rPr>
          <w:rFonts w:eastAsia="Times New Roman" w:cstheme="minorHAnsi"/>
          <w:b w:val="0"/>
          <w:bCs/>
          <w:color w:val="auto"/>
          <w:sz w:val="24"/>
          <w:szCs w:val="28"/>
        </w:rPr>
      </w:pPr>
    </w:p>
    <w:p w14:paraId="0FB6F74C" w14:textId="3A45E078" w:rsidR="003C54FB" w:rsidRPr="00270675" w:rsidRDefault="00073E80" w:rsidP="00270675">
      <w:pPr>
        <w:spacing w:after="240"/>
        <w:jc w:val="both"/>
        <w:rPr>
          <w:rFonts w:eastAsia="Times New Roman" w:cstheme="minorHAnsi"/>
          <w:b w:val="0"/>
          <w:bCs/>
          <w:color w:val="auto"/>
          <w:sz w:val="24"/>
          <w:szCs w:val="28"/>
        </w:rPr>
      </w:pPr>
      <w:r w:rsidRPr="00270675">
        <w:rPr>
          <w:rFonts w:eastAsia="Times New Roman" w:cstheme="minorHAnsi"/>
          <w:b w:val="0"/>
          <w:bCs/>
          <w:color w:val="auto"/>
          <w:sz w:val="22"/>
          <w:szCs w:val="24"/>
        </w:rPr>
        <w:br w:type="page"/>
      </w:r>
    </w:p>
    <w:p w14:paraId="0FB6F74D" w14:textId="77777777" w:rsidR="003C54FB" w:rsidRDefault="003C54FB">
      <w:pPr>
        <w:pStyle w:val="ListParagraph"/>
        <w:ind w:left="450"/>
        <w:jc w:val="both"/>
        <w:rPr>
          <w:rFonts w:eastAsia="Times New Roman" w:cstheme="minorHAnsi"/>
          <w:b w:val="0"/>
          <w:color w:val="auto"/>
          <w:sz w:val="22"/>
          <w:szCs w:val="24"/>
        </w:rPr>
      </w:pPr>
    </w:p>
    <w:p w14:paraId="0FB6F74E" w14:textId="77777777" w:rsidR="003C54FB" w:rsidRDefault="00073E80">
      <w:pPr>
        <w:pStyle w:val="Heading2"/>
        <w:spacing w:line="276" w:lineRule="auto"/>
        <w:jc w:val="both"/>
        <w:rPr>
          <w:rFonts w:cstheme="minorHAnsi"/>
          <w:color w:val="069E18"/>
        </w:rPr>
      </w:pPr>
      <w:bookmarkStart w:id="5" w:name="_Toc171548942"/>
      <w:r>
        <w:rPr>
          <w:rFonts w:cstheme="minorHAnsi"/>
          <w:color w:val="069E18"/>
        </w:rPr>
        <w:t>SDGs Covered</w:t>
      </w:r>
      <w:bookmarkEnd w:id="5"/>
    </w:p>
    <w:p w14:paraId="0FB6F74F" w14:textId="77777777" w:rsidR="003C54FB" w:rsidRDefault="00073E80">
      <w:pPr>
        <w:jc w:val="both"/>
        <w:rPr>
          <w:rFonts w:cstheme="minorHAnsi"/>
          <w:b w:val="0"/>
          <w:color w:val="auto"/>
          <w:sz w:val="24"/>
        </w:rPr>
      </w:pPr>
      <w:r>
        <w:rPr>
          <w:rFonts w:cstheme="minorHAnsi"/>
          <w:b w:val="0"/>
          <w:color w:val="auto"/>
          <w:sz w:val="24"/>
        </w:rPr>
        <w:t xml:space="preserve">AFL is committed to achieve the following Sustainable Development Goals: </w:t>
      </w:r>
    </w:p>
    <w:p w14:paraId="0FB6F750" w14:textId="77777777" w:rsidR="003C54FB" w:rsidRDefault="00073E80">
      <w:pPr>
        <w:jc w:val="both"/>
        <w:rPr>
          <w:rFonts w:cstheme="minorHAnsi"/>
          <w:b w:val="0"/>
          <w:color w:val="auto"/>
          <w:sz w:val="24"/>
        </w:rPr>
      </w:pPr>
      <w:r>
        <w:rPr>
          <w:noProof/>
        </w:rPr>
        <w:drawing>
          <wp:anchor distT="0" distB="0" distL="114300" distR="114300" simplePos="0" relativeHeight="251675648" behindDoc="0" locked="0" layoutInCell="1" allowOverlap="1" wp14:anchorId="0FB6F780" wp14:editId="0FB6F781">
            <wp:simplePos x="0" y="0"/>
            <wp:positionH relativeFrom="margin">
              <wp:align>right</wp:align>
            </wp:positionH>
            <wp:positionV relativeFrom="paragraph">
              <wp:posOffset>199390</wp:posOffset>
            </wp:positionV>
            <wp:extent cx="1095375" cy="114300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95375" cy="1143000"/>
                    </a:xfrm>
                    <a:prstGeom prst="rect">
                      <a:avLst/>
                    </a:prstGeom>
                  </pic:spPr>
                </pic:pic>
              </a:graphicData>
            </a:graphic>
          </wp:anchor>
        </w:drawing>
      </w:r>
      <w:r>
        <w:rPr>
          <w:noProof/>
        </w:rPr>
        <w:drawing>
          <wp:anchor distT="0" distB="0" distL="114300" distR="114300" simplePos="0" relativeHeight="251664384" behindDoc="0" locked="0" layoutInCell="1" allowOverlap="1" wp14:anchorId="0FB6F782" wp14:editId="0FB6F783">
            <wp:simplePos x="0" y="0"/>
            <wp:positionH relativeFrom="column">
              <wp:posOffset>3919855</wp:posOffset>
            </wp:positionH>
            <wp:positionV relativeFrom="paragraph">
              <wp:posOffset>205105</wp:posOffset>
            </wp:positionV>
            <wp:extent cx="1104900" cy="11715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04900" cy="1171575"/>
                    </a:xfrm>
                    <a:prstGeom prst="rect">
                      <a:avLst/>
                    </a:prstGeom>
                  </pic:spPr>
                </pic:pic>
              </a:graphicData>
            </a:graphic>
          </wp:anchor>
        </w:drawing>
      </w:r>
      <w:r>
        <w:rPr>
          <w:noProof/>
        </w:rPr>
        <w:drawing>
          <wp:anchor distT="0" distB="0" distL="114300" distR="114300" simplePos="0" relativeHeight="251663360" behindDoc="0" locked="0" layoutInCell="1" allowOverlap="1" wp14:anchorId="0FB6F784" wp14:editId="0FB6F785">
            <wp:simplePos x="0" y="0"/>
            <wp:positionH relativeFrom="column">
              <wp:posOffset>2659380</wp:posOffset>
            </wp:positionH>
            <wp:positionV relativeFrom="paragraph">
              <wp:posOffset>205105</wp:posOffset>
            </wp:positionV>
            <wp:extent cx="1095375" cy="11525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095375" cy="1152525"/>
                    </a:xfrm>
                    <a:prstGeom prst="rect">
                      <a:avLst/>
                    </a:prstGeom>
                  </pic:spPr>
                </pic:pic>
              </a:graphicData>
            </a:graphic>
          </wp:anchor>
        </w:drawing>
      </w:r>
      <w:r>
        <w:rPr>
          <w:noProof/>
        </w:rPr>
        <w:drawing>
          <wp:anchor distT="0" distB="0" distL="114300" distR="114300" simplePos="0" relativeHeight="251662336" behindDoc="0" locked="0" layoutInCell="1" allowOverlap="1" wp14:anchorId="0FB6F786" wp14:editId="0FB6F787">
            <wp:simplePos x="0" y="0"/>
            <wp:positionH relativeFrom="column">
              <wp:posOffset>1392555</wp:posOffset>
            </wp:positionH>
            <wp:positionV relativeFrom="paragraph">
              <wp:posOffset>205105</wp:posOffset>
            </wp:positionV>
            <wp:extent cx="1123950" cy="11620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123950" cy="1162050"/>
                    </a:xfrm>
                    <a:prstGeom prst="rect">
                      <a:avLst/>
                    </a:prstGeom>
                  </pic:spPr>
                </pic:pic>
              </a:graphicData>
            </a:graphic>
          </wp:anchor>
        </w:drawing>
      </w:r>
    </w:p>
    <w:p w14:paraId="0FB6F751" w14:textId="77777777" w:rsidR="003C54FB" w:rsidRDefault="00073E80">
      <w:pPr>
        <w:spacing w:before="100" w:beforeAutospacing="1" w:after="100" w:afterAutospacing="1"/>
        <w:jc w:val="both"/>
        <w:rPr>
          <w:rFonts w:cstheme="minorHAnsi"/>
        </w:rPr>
      </w:pPr>
      <w:r>
        <w:rPr>
          <w:noProof/>
        </w:rPr>
        <w:drawing>
          <wp:anchor distT="0" distB="0" distL="114300" distR="114300" simplePos="0" relativeHeight="251665408" behindDoc="0" locked="0" layoutInCell="1" allowOverlap="1" wp14:anchorId="0FB6F788" wp14:editId="0FB6F789">
            <wp:simplePos x="0" y="0"/>
            <wp:positionH relativeFrom="column">
              <wp:posOffset>144780</wp:posOffset>
            </wp:positionH>
            <wp:positionV relativeFrom="paragraph">
              <wp:posOffset>0</wp:posOffset>
            </wp:positionV>
            <wp:extent cx="1104900" cy="11334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04900" cy="1133475"/>
                    </a:xfrm>
                    <a:prstGeom prst="rect">
                      <a:avLst/>
                    </a:prstGeom>
                  </pic:spPr>
                </pic:pic>
              </a:graphicData>
            </a:graphic>
          </wp:anchor>
        </w:drawing>
      </w:r>
      <w:r>
        <w:t xml:space="preserve"> </w:t>
      </w:r>
    </w:p>
    <w:p w14:paraId="0FB6F752" w14:textId="77777777" w:rsidR="003C54FB" w:rsidRDefault="003C54FB">
      <w:pPr>
        <w:jc w:val="both"/>
        <w:rPr>
          <w:rFonts w:cstheme="minorHAnsi"/>
          <w:b w:val="0"/>
          <w:color w:val="auto"/>
          <w:sz w:val="24"/>
        </w:rPr>
      </w:pPr>
    </w:p>
    <w:p w14:paraId="0FB6F753" w14:textId="77777777" w:rsidR="003C54FB" w:rsidRDefault="00073E80">
      <w:r>
        <w:t xml:space="preserve"> </w:t>
      </w:r>
    </w:p>
    <w:p w14:paraId="0FB6F754" w14:textId="77777777" w:rsidR="003C54FB" w:rsidRDefault="003C54FB">
      <w:pPr>
        <w:jc w:val="both"/>
        <w:rPr>
          <w:rFonts w:cstheme="minorHAnsi"/>
        </w:rPr>
      </w:pPr>
    </w:p>
    <w:p w14:paraId="0FB6F755" w14:textId="77777777" w:rsidR="003C54FB" w:rsidRDefault="003C54FB">
      <w:pPr>
        <w:jc w:val="both"/>
        <w:rPr>
          <w:rFonts w:cstheme="minorHAnsi"/>
        </w:rPr>
      </w:pPr>
    </w:p>
    <w:p w14:paraId="0FB6F756" w14:textId="77777777" w:rsidR="003C54FB" w:rsidRDefault="003C54FB">
      <w:bookmarkStart w:id="6" w:name="_Toc171548943"/>
    </w:p>
    <w:p w14:paraId="0FB6F757" w14:textId="77777777" w:rsidR="003C54FB" w:rsidRDefault="003C54FB">
      <w:pPr>
        <w:jc w:val="both"/>
      </w:pPr>
    </w:p>
    <w:p w14:paraId="0FB6F758" w14:textId="77777777" w:rsidR="003C54FB" w:rsidRDefault="00073E80">
      <w:pPr>
        <w:spacing w:after="200"/>
        <w:jc w:val="both"/>
        <w:rPr>
          <w:rFonts w:eastAsiaTheme="majorEastAsia" w:cstheme="minorHAnsi"/>
          <w:b w:val="0"/>
          <w:color w:val="069E18"/>
          <w:sz w:val="32"/>
          <w:szCs w:val="24"/>
        </w:rPr>
      </w:pPr>
      <w:r>
        <w:rPr>
          <w:rFonts w:cstheme="minorHAnsi"/>
          <w:color w:val="069E18"/>
          <w:sz w:val="32"/>
          <w:szCs w:val="24"/>
        </w:rPr>
        <w:br w:type="page"/>
      </w:r>
    </w:p>
    <w:p w14:paraId="0FB6F759" w14:textId="77777777" w:rsidR="003C54FB" w:rsidRDefault="00073E80">
      <w:pPr>
        <w:pStyle w:val="Heading2"/>
        <w:spacing w:line="276" w:lineRule="auto"/>
        <w:jc w:val="both"/>
        <w:rPr>
          <w:rFonts w:cstheme="minorHAnsi"/>
          <w:color w:val="069E18"/>
          <w:sz w:val="32"/>
          <w:szCs w:val="24"/>
        </w:rPr>
      </w:pPr>
      <w:r>
        <w:rPr>
          <w:rFonts w:cstheme="minorHAnsi"/>
          <w:color w:val="069E18"/>
          <w:sz w:val="32"/>
          <w:szCs w:val="24"/>
        </w:rPr>
        <w:lastRenderedPageBreak/>
        <w:t>Responsibility</w:t>
      </w:r>
      <w:bookmarkStart w:id="7" w:name="_Toc171548944"/>
      <w:bookmarkEnd w:id="6"/>
    </w:p>
    <w:p w14:paraId="0FB6F75A" w14:textId="77777777" w:rsidR="003C54FB" w:rsidRDefault="00073E80">
      <w:pPr>
        <w:jc w:val="both"/>
        <w:rPr>
          <w:rFonts w:eastAsiaTheme="majorEastAsia" w:cstheme="majorBidi"/>
          <w:b w:val="0"/>
          <w:color w:val="auto"/>
          <w:sz w:val="24"/>
          <w:szCs w:val="26"/>
        </w:rPr>
      </w:pPr>
      <w:r>
        <w:rPr>
          <w:rFonts w:eastAsiaTheme="majorEastAsia" w:cstheme="majorBidi"/>
          <w:b w:val="0"/>
          <w:color w:val="auto"/>
          <w:sz w:val="24"/>
          <w:szCs w:val="26"/>
        </w:rPr>
        <w:t>At Arrival Fashion Ltd, the implementation of this policy relies on a collaborative approach. The Compliance Officer, Mr.</w:t>
      </w:r>
      <w:r>
        <w:t xml:space="preserve"> </w:t>
      </w:r>
      <w:proofErr w:type="spellStart"/>
      <w:r>
        <w:rPr>
          <w:b w:val="0"/>
          <w:bCs/>
          <w:color w:val="auto"/>
          <w:sz w:val="24"/>
          <w:szCs w:val="20"/>
        </w:rPr>
        <w:t>Mainuddin</w:t>
      </w:r>
      <w:proofErr w:type="spellEnd"/>
      <w:r>
        <w:rPr>
          <w:color w:val="auto"/>
          <w:sz w:val="24"/>
          <w:szCs w:val="20"/>
        </w:rPr>
        <w:t xml:space="preserve"> </w:t>
      </w:r>
      <w:r>
        <w:rPr>
          <w:b w:val="0"/>
          <w:bCs/>
          <w:color w:val="auto"/>
          <w:sz w:val="24"/>
          <w:szCs w:val="20"/>
        </w:rPr>
        <w:t>Sarker</w:t>
      </w:r>
      <w:r>
        <w:rPr>
          <w:rFonts w:eastAsiaTheme="majorEastAsia" w:cstheme="majorBidi"/>
          <w:b w:val="0"/>
          <w:color w:val="auto"/>
          <w:sz w:val="22"/>
          <w:szCs w:val="24"/>
        </w:rPr>
        <w:t xml:space="preserve"> </w:t>
      </w:r>
      <w:r>
        <w:rPr>
          <w:rFonts w:eastAsiaTheme="majorEastAsia" w:cstheme="majorBidi"/>
          <w:b w:val="0"/>
          <w:color w:val="auto"/>
          <w:sz w:val="24"/>
          <w:szCs w:val="26"/>
        </w:rPr>
        <w:t>is responsible for ensuring adherence to environmental regulations and overseeing the execution of our sustainability initiatives. The Environmental Manager plays a key role in developing and monitoring environmental programs, tracking performance, and reporting progress. All employees are expected to comply with the policy and actively contribute to achieving our sustainability objectives. Management is committed to supporting these efforts by providing the necessary resources and fostering a culture of environmental responsibility.</w:t>
      </w:r>
    </w:p>
    <w:p w14:paraId="0FB6F75B" w14:textId="77777777" w:rsidR="003C54FB" w:rsidRDefault="003C54FB">
      <w:pPr>
        <w:jc w:val="both"/>
      </w:pPr>
    </w:p>
    <w:p w14:paraId="0FB6F75C" w14:textId="77777777" w:rsidR="003C54FB" w:rsidRDefault="00073E80">
      <w:pPr>
        <w:pStyle w:val="Heading2"/>
        <w:spacing w:line="276" w:lineRule="auto"/>
        <w:jc w:val="both"/>
        <w:rPr>
          <w:rFonts w:cstheme="minorHAnsi"/>
          <w:color w:val="069E18"/>
          <w:sz w:val="32"/>
          <w:szCs w:val="24"/>
        </w:rPr>
      </w:pPr>
      <w:r>
        <w:rPr>
          <w:rFonts w:cstheme="minorHAnsi"/>
          <w:color w:val="069E18"/>
          <w:sz w:val="32"/>
          <w:szCs w:val="24"/>
        </w:rPr>
        <w:t>Review Mechanism</w:t>
      </w:r>
      <w:bookmarkEnd w:id="7"/>
    </w:p>
    <w:p w14:paraId="0FB6F75D" w14:textId="4EAFD3B9" w:rsidR="003C54FB" w:rsidRDefault="00073E80">
      <w:pPr>
        <w:jc w:val="both"/>
        <w:rPr>
          <w:b w:val="0"/>
          <w:color w:val="auto"/>
          <w:sz w:val="24"/>
        </w:rPr>
      </w:pPr>
      <w:r>
        <w:rPr>
          <w:b w:val="0"/>
          <w:color w:val="auto"/>
          <w:sz w:val="24"/>
        </w:rPr>
        <w:t>The Environmental Manager will conduct an annual review of this policy to evaluate its effectiveness and relevance. This review process will incorporate feedback from stakeholders, including employees, customers, and regulatory bodies, to ensure continuous improvement in our environmental performance.</w:t>
      </w:r>
      <w:r w:rsidR="002825B6">
        <w:rPr>
          <w:b w:val="0"/>
          <w:color w:val="auto"/>
          <w:sz w:val="24"/>
        </w:rPr>
        <w:t xml:space="preserve"> </w:t>
      </w:r>
    </w:p>
    <w:p w14:paraId="3BBEC6BE" w14:textId="77777777" w:rsidR="002825B6" w:rsidRDefault="002825B6">
      <w:pPr>
        <w:jc w:val="both"/>
        <w:rPr>
          <w:b w:val="0"/>
          <w:color w:val="auto"/>
          <w:sz w:val="24"/>
        </w:rPr>
      </w:pPr>
    </w:p>
    <w:tbl>
      <w:tblPr>
        <w:tblW w:w="5000" w:type="pct"/>
        <w:tblLook w:val="04A0" w:firstRow="1" w:lastRow="0" w:firstColumn="1" w:lastColumn="0" w:noHBand="0" w:noVBand="1"/>
      </w:tblPr>
      <w:tblGrid>
        <w:gridCol w:w="2690"/>
        <w:gridCol w:w="3210"/>
        <w:gridCol w:w="4026"/>
      </w:tblGrid>
      <w:tr w:rsidR="002825B6" w:rsidRPr="002825B6" w14:paraId="6E8B4B99" w14:textId="77777777">
        <w:tc>
          <w:tcPr>
            <w:tcW w:w="1355" w:type="pct"/>
            <w:tcBorders>
              <w:top w:val="single" w:sz="4" w:space="0" w:color="auto"/>
              <w:left w:val="single" w:sz="4" w:space="0" w:color="auto"/>
              <w:bottom w:val="single" w:sz="4" w:space="0" w:color="auto"/>
              <w:right w:val="single" w:sz="4" w:space="0" w:color="auto"/>
            </w:tcBorders>
            <w:vAlign w:val="center"/>
            <w:hideMark/>
          </w:tcPr>
          <w:p w14:paraId="025753F7" w14:textId="77777777" w:rsidR="002825B6" w:rsidRPr="002825B6" w:rsidRDefault="002825B6" w:rsidP="002825B6">
            <w:pPr>
              <w:jc w:val="center"/>
              <w:rPr>
                <w:color w:val="auto"/>
                <w:sz w:val="24"/>
              </w:rPr>
            </w:pPr>
            <w:r w:rsidRPr="002825B6">
              <w:rPr>
                <w:color w:val="auto"/>
                <w:sz w:val="24"/>
              </w:rPr>
              <w:t>Revision No.</w:t>
            </w:r>
          </w:p>
        </w:tc>
        <w:tc>
          <w:tcPr>
            <w:tcW w:w="1617" w:type="pct"/>
            <w:tcBorders>
              <w:top w:val="single" w:sz="4" w:space="0" w:color="auto"/>
              <w:left w:val="single" w:sz="4" w:space="0" w:color="auto"/>
              <w:bottom w:val="single" w:sz="4" w:space="0" w:color="auto"/>
              <w:right w:val="single" w:sz="4" w:space="0" w:color="auto"/>
            </w:tcBorders>
            <w:vAlign w:val="center"/>
            <w:hideMark/>
          </w:tcPr>
          <w:p w14:paraId="6B3CE2ED" w14:textId="77777777" w:rsidR="002825B6" w:rsidRPr="002825B6" w:rsidRDefault="002825B6" w:rsidP="002825B6">
            <w:pPr>
              <w:jc w:val="center"/>
              <w:rPr>
                <w:color w:val="auto"/>
                <w:sz w:val="24"/>
              </w:rPr>
            </w:pPr>
            <w:r w:rsidRPr="002825B6">
              <w:rPr>
                <w:color w:val="auto"/>
                <w:sz w:val="24"/>
              </w:rPr>
              <w:t>Date</w:t>
            </w:r>
          </w:p>
        </w:tc>
        <w:tc>
          <w:tcPr>
            <w:tcW w:w="2028" w:type="pct"/>
            <w:tcBorders>
              <w:top w:val="single" w:sz="4" w:space="0" w:color="auto"/>
              <w:left w:val="single" w:sz="4" w:space="0" w:color="auto"/>
              <w:bottom w:val="single" w:sz="4" w:space="0" w:color="auto"/>
              <w:right w:val="single" w:sz="4" w:space="0" w:color="auto"/>
            </w:tcBorders>
            <w:vAlign w:val="center"/>
            <w:hideMark/>
          </w:tcPr>
          <w:p w14:paraId="19DA80C9" w14:textId="77777777" w:rsidR="002825B6" w:rsidRPr="002825B6" w:rsidRDefault="002825B6" w:rsidP="002825B6">
            <w:pPr>
              <w:jc w:val="center"/>
              <w:rPr>
                <w:color w:val="auto"/>
                <w:sz w:val="24"/>
              </w:rPr>
            </w:pPr>
            <w:r w:rsidRPr="002825B6">
              <w:rPr>
                <w:color w:val="auto"/>
                <w:sz w:val="24"/>
              </w:rPr>
              <w:t>Description of Change</w:t>
            </w:r>
          </w:p>
        </w:tc>
      </w:tr>
      <w:tr w:rsidR="002825B6" w:rsidRPr="002825B6" w14:paraId="60660F16" w14:textId="77777777">
        <w:tc>
          <w:tcPr>
            <w:tcW w:w="1355" w:type="pct"/>
            <w:tcBorders>
              <w:top w:val="single" w:sz="4" w:space="0" w:color="auto"/>
              <w:left w:val="single" w:sz="4" w:space="0" w:color="auto"/>
              <w:bottom w:val="single" w:sz="4" w:space="0" w:color="auto"/>
              <w:right w:val="single" w:sz="4" w:space="0" w:color="auto"/>
            </w:tcBorders>
            <w:vAlign w:val="center"/>
            <w:hideMark/>
          </w:tcPr>
          <w:p w14:paraId="70E02FB4" w14:textId="3A992674" w:rsidR="002825B6" w:rsidRPr="002825B6" w:rsidRDefault="002825B6" w:rsidP="002825B6">
            <w:pPr>
              <w:jc w:val="center"/>
              <w:rPr>
                <w:b w:val="0"/>
                <w:color w:val="auto"/>
                <w:sz w:val="24"/>
              </w:rPr>
            </w:pPr>
            <w:r w:rsidRPr="002825B6">
              <w:rPr>
                <w:b w:val="0"/>
                <w:color w:val="auto"/>
                <w:sz w:val="24"/>
              </w:rPr>
              <w:t>1.0</w:t>
            </w:r>
          </w:p>
        </w:tc>
        <w:tc>
          <w:tcPr>
            <w:tcW w:w="1617" w:type="pct"/>
            <w:tcBorders>
              <w:top w:val="single" w:sz="4" w:space="0" w:color="auto"/>
              <w:left w:val="single" w:sz="4" w:space="0" w:color="auto"/>
              <w:bottom w:val="single" w:sz="4" w:space="0" w:color="auto"/>
              <w:right w:val="single" w:sz="4" w:space="0" w:color="auto"/>
            </w:tcBorders>
            <w:vAlign w:val="center"/>
            <w:hideMark/>
          </w:tcPr>
          <w:p w14:paraId="639307CC" w14:textId="77777777" w:rsidR="002825B6" w:rsidRPr="002825B6" w:rsidRDefault="002825B6" w:rsidP="002825B6">
            <w:pPr>
              <w:jc w:val="center"/>
              <w:rPr>
                <w:b w:val="0"/>
                <w:color w:val="auto"/>
                <w:sz w:val="24"/>
              </w:rPr>
            </w:pPr>
            <w:r w:rsidRPr="002825B6">
              <w:rPr>
                <w:b w:val="0"/>
                <w:color w:val="auto"/>
                <w:sz w:val="24"/>
              </w:rPr>
              <w:t>01/04/2023</w:t>
            </w:r>
          </w:p>
        </w:tc>
        <w:tc>
          <w:tcPr>
            <w:tcW w:w="2028" w:type="pct"/>
            <w:tcBorders>
              <w:top w:val="single" w:sz="4" w:space="0" w:color="auto"/>
              <w:left w:val="single" w:sz="4" w:space="0" w:color="auto"/>
              <w:bottom w:val="single" w:sz="4" w:space="0" w:color="auto"/>
              <w:right w:val="single" w:sz="4" w:space="0" w:color="auto"/>
            </w:tcBorders>
            <w:vAlign w:val="center"/>
            <w:hideMark/>
          </w:tcPr>
          <w:p w14:paraId="1A9EFD3F" w14:textId="77777777" w:rsidR="002825B6" w:rsidRPr="002825B6" w:rsidRDefault="002825B6" w:rsidP="002825B6">
            <w:pPr>
              <w:jc w:val="both"/>
              <w:rPr>
                <w:b w:val="0"/>
                <w:color w:val="auto"/>
                <w:sz w:val="24"/>
              </w:rPr>
            </w:pPr>
            <w:r w:rsidRPr="002825B6">
              <w:rPr>
                <w:b w:val="0"/>
                <w:color w:val="auto"/>
                <w:sz w:val="24"/>
              </w:rPr>
              <w:t>Initial release of Environmental Policy</w:t>
            </w:r>
          </w:p>
        </w:tc>
      </w:tr>
      <w:tr w:rsidR="002825B6" w:rsidRPr="002825B6" w14:paraId="0D98FC1D" w14:textId="77777777">
        <w:tc>
          <w:tcPr>
            <w:tcW w:w="1355" w:type="pct"/>
            <w:tcBorders>
              <w:top w:val="single" w:sz="4" w:space="0" w:color="auto"/>
              <w:left w:val="single" w:sz="4" w:space="0" w:color="auto"/>
              <w:bottom w:val="single" w:sz="4" w:space="0" w:color="auto"/>
              <w:right w:val="single" w:sz="4" w:space="0" w:color="auto"/>
            </w:tcBorders>
            <w:vAlign w:val="center"/>
            <w:hideMark/>
          </w:tcPr>
          <w:p w14:paraId="465D977C" w14:textId="2064F4B4" w:rsidR="002825B6" w:rsidRPr="002825B6" w:rsidRDefault="002825B6" w:rsidP="002825B6">
            <w:pPr>
              <w:jc w:val="center"/>
              <w:rPr>
                <w:b w:val="0"/>
                <w:color w:val="auto"/>
                <w:sz w:val="24"/>
              </w:rPr>
            </w:pPr>
            <w:r w:rsidRPr="002825B6">
              <w:rPr>
                <w:b w:val="0"/>
                <w:color w:val="auto"/>
                <w:sz w:val="24"/>
              </w:rPr>
              <w:t>2.0</w:t>
            </w:r>
          </w:p>
        </w:tc>
        <w:tc>
          <w:tcPr>
            <w:tcW w:w="1617" w:type="pct"/>
            <w:tcBorders>
              <w:top w:val="single" w:sz="4" w:space="0" w:color="auto"/>
              <w:left w:val="single" w:sz="4" w:space="0" w:color="auto"/>
              <w:bottom w:val="single" w:sz="4" w:space="0" w:color="auto"/>
              <w:right w:val="single" w:sz="4" w:space="0" w:color="auto"/>
            </w:tcBorders>
            <w:vAlign w:val="center"/>
            <w:hideMark/>
          </w:tcPr>
          <w:p w14:paraId="0F893762" w14:textId="77777777" w:rsidR="002825B6" w:rsidRPr="002825B6" w:rsidRDefault="002825B6" w:rsidP="002825B6">
            <w:pPr>
              <w:jc w:val="center"/>
              <w:rPr>
                <w:b w:val="0"/>
                <w:color w:val="auto"/>
                <w:sz w:val="24"/>
              </w:rPr>
            </w:pPr>
            <w:r w:rsidRPr="002825B6">
              <w:rPr>
                <w:b w:val="0"/>
                <w:color w:val="auto"/>
                <w:sz w:val="24"/>
              </w:rPr>
              <w:t>08/09/2025</w:t>
            </w:r>
          </w:p>
        </w:tc>
        <w:tc>
          <w:tcPr>
            <w:tcW w:w="2028" w:type="pct"/>
            <w:tcBorders>
              <w:top w:val="single" w:sz="4" w:space="0" w:color="auto"/>
              <w:left w:val="single" w:sz="4" w:space="0" w:color="auto"/>
              <w:bottom w:val="single" w:sz="4" w:space="0" w:color="auto"/>
              <w:right w:val="single" w:sz="4" w:space="0" w:color="auto"/>
            </w:tcBorders>
            <w:vAlign w:val="center"/>
            <w:hideMark/>
          </w:tcPr>
          <w:p w14:paraId="1E1E5B15" w14:textId="77777777" w:rsidR="002825B6" w:rsidRPr="002825B6" w:rsidRDefault="002825B6" w:rsidP="002825B6">
            <w:pPr>
              <w:jc w:val="both"/>
              <w:rPr>
                <w:b w:val="0"/>
                <w:color w:val="auto"/>
                <w:sz w:val="24"/>
              </w:rPr>
            </w:pPr>
            <w:r w:rsidRPr="002825B6">
              <w:rPr>
                <w:b w:val="0"/>
                <w:color w:val="auto"/>
                <w:sz w:val="24"/>
              </w:rPr>
              <w:t>Review and update of environmental targets and strengthening of the review mechanism</w:t>
            </w:r>
          </w:p>
        </w:tc>
      </w:tr>
      <w:tr w:rsidR="002825B6" w:rsidRPr="002825B6" w14:paraId="422D4943" w14:textId="77777777">
        <w:tc>
          <w:tcPr>
            <w:tcW w:w="1355" w:type="pct"/>
            <w:tcBorders>
              <w:top w:val="single" w:sz="4" w:space="0" w:color="auto"/>
              <w:left w:val="single" w:sz="4" w:space="0" w:color="auto"/>
              <w:bottom w:val="single" w:sz="4" w:space="0" w:color="auto"/>
              <w:right w:val="single" w:sz="4" w:space="0" w:color="auto"/>
            </w:tcBorders>
            <w:vAlign w:val="center"/>
            <w:hideMark/>
          </w:tcPr>
          <w:p w14:paraId="410CA2F3" w14:textId="5C0C6F96" w:rsidR="002825B6" w:rsidRPr="002825B6" w:rsidRDefault="002825B6" w:rsidP="002825B6">
            <w:pPr>
              <w:jc w:val="center"/>
              <w:rPr>
                <w:b w:val="0"/>
                <w:color w:val="auto"/>
                <w:sz w:val="24"/>
              </w:rPr>
            </w:pPr>
            <w:r w:rsidRPr="002825B6">
              <w:rPr>
                <w:b w:val="0"/>
                <w:color w:val="auto"/>
                <w:sz w:val="24"/>
              </w:rPr>
              <w:t>3.0 (Planned)</w:t>
            </w:r>
          </w:p>
        </w:tc>
        <w:tc>
          <w:tcPr>
            <w:tcW w:w="1617" w:type="pct"/>
            <w:tcBorders>
              <w:top w:val="single" w:sz="4" w:space="0" w:color="auto"/>
              <w:left w:val="single" w:sz="4" w:space="0" w:color="auto"/>
              <w:bottom w:val="single" w:sz="4" w:space="0" w:color="auto"/>
              <w:right w:val="single" w:sz="4" w:space="0" w:color="auto"/>
            </w:tcBorders>
            <w:vAlign w:val="center"/>
            <w:hideMark/>
          </w:tcPr>
          <w:p w14:paraId="1CD429E2" w14:textId="6421B14B" w:rsidR="002825B6" w:rsidRPr="002825B6" w:rsidRDefault="002825B6" w:rsidP="002825B6">
            <w:pPr>
              <w:jc w:val="center"/>
              <w:rPr>
                <w:b w:val="0"/>
                <w:color w:val="auto"/>
                <w:sz w:val="24"/>
              </w:rPr>
            </w:pPr>
            <w:r w:rsidRPr="002825B6">
              <w:rPr>
                <w:b w:val="0"/>
                <w:color w:val="auto"/>
                <w:sz w:val="24"/>
              </w:rPr>
              <w:t>08/09/2026</w:t>
            </w:r>
          </w:p>
        </w:tc>
        <w:tc>
          <w:tcPr>
            <w:tcW w:w="2028" w:type="pct"/>
            <w:tcBorders>
              <w:top w:val="single" w:sz="4" w:space="0" w:color="auto"/>
              <w:left w:val="single" w:sz="4" w:space="0" w:color="auto"/>
              <w:bottom w:val="single" w:sz="4" w:space="0" w:color="auto"/>
              <w:right w:val="single" w:sz="4" w:space="0" w:color="auto"/>
            </w:tcBorders>
            <w:vAlign w:val="center"/>
            <w:hideMark/>
          </w:tcPr>
          <w:p w14:paraId="12578245" w14:textId="77777777" w:rsidR="002825B6" w:rsidRPr="002825B6" w:rsidRDefault="002825B6" w:rsidP="002825B6">
            <w:pPr>
              <w:jc w:val="both"/>
              <w:rPr>
                <w:b w:val="0"/>
                <w:color w:val="auto"/>
                <w:sz w:val="24"/>
              </w:rPr>
            </w:pPr>
            <w:r w:rsidRPr="002825B6">
              <w:rPr>
                <w:b w:val="0"/>
                <w:color w:val="auto"/>
                <w:sz w:val="24"/>
              </w:rPr>
              <w:t>Scheduled policy review in line with the defined review cycle</w:t>
            </w:r>
          </w:p>
        </w:tc>
      </w:tr>
    </w:tbl>
    <w:p w14:paraId="7E784C28" w14:textId="77777777" w:rsidR="002825B6" w:rsidRDefault="002825B6">
      <w:pPr>
        <w:jc w:val="both"/>
        <w:rPr>
          <w:b w:val="0"/>
          <w:color w:val="auto"/>
          <w:sz w:val="24"/>
        </w:rPr>
      </w:pPr>
    </w:p>
    <w:p w14:paraId="793F6DFD" w14:textId="77777777" w:rsidR="002825B6" w:rsidRDefault="002825B6">
      <w:pPr>
        <w:jc w:val="both"/>
        <w:rPr>
          <w:b w:val="0"/>
          <w:color w:val="auto"/>
          <w:sz w:val="24"/>
        </w:rPr>
      </w:pPr>
    </w:p>
    <w:p w14:paraId="0FB6F75E" w14:textId="77777777" w:rsidR="003C54FB" w:rsidRDefault="003C54FB">
      <w:pPr>
        <w:jc w:val="both"/>
        <w:rPr>
          <w:b w:val="0"/>
          <w:color w:val="auto"/>
          <w:sz w:val="24"/>
        </w:rPr>
      </w:pPr>
    </w:p>
    <w:p w14:paraId="0FB6F75F" w14:textId="77777777" w:rsidR="003C54FB" w:rsidRDefault="00073E80">
      <w:pPr>
        <w:spacing w:after="200"/>
        <w:jc w:val="both"/>
        <w:rPr>
          <w:rFonts w:eastAsiaTheme="majorEastAsia" w:cstheme="minorHAnsi"/>
          <w:b w:val="0"/>
          <w:color w:val="069E18"/>
          <w:sz w:val="32"/>
          <w:szCs w:val="26"/>
        </w:rPr>
      </w:pPr>
      <w:bookmarkStart w:id="8" w:name="_Toc171548945"/>
      <w:r>
        <w:rPr>
          <w:rFonts w:cstheme="minorHAnsi"/>
          <w:color w:val="069E18"/>
          <w:sz w:val="32"/>
        </w:rPr>
        <w:br w:type="page"/>
      </w:r>
    </w:p>
    <w:p w14:paraId="0FB6F760" w14:textId="77777777" w:rsidR="003C54FB" w:rsidRDefault="00073E80">
      <w:pPr>
        <w:pStyle w:val="Heading2"/>
        <w:spacing w:line="276" w:lineRule="auto"/>
        <w:jc w:val="both"/>
        <w:rPr>
          <w:rFonts w:cstheme="minorHAnsi"/>
          <w:color w:val="069E18"/>
          <w:sz w:val="32"/>
        </w:rPr>
      </w:pPr>
      <w:r>
        <w:rPr>
          <w:rFonts w:cstheme="minorHAnsi"/>
          <w:color w:val="069E18"/>
          <w:sz w:val="32"/>
        </w:rPr>
        <w:lastRenderedPageBreak/>
        <w:t>Acknowledgement</w:t>
      </w:r>
      <w:bookmarkEnd w:id="8"/>
    </w:p>
    <w:p w14:paraId="0FB6F761" w14:textId="77777777" w:rsidR="003C54FB" w:rsidRDefault="00073E80">
      <w:pPr>
        <w:jc w:val="both"/>
        <w:rPr>
          <w:rFonts w:cstheme="minorHAnsi"/>
          <w:b w:val="0"/>
          <w:color w:val="auto"/>
          <w:sz w:val="24"/>
          <w:lang w:val="en-IN"/>
        </w:rPr>
      </w:pPr>
      <w:r>
        <w:rPr>
          <w:rFonts w:cstheme="minorHAnsi"/>
          <w:b w:val="0"/>
          <w:color w:val="auto"/>
          <w:sz w:val="24"/>
          <w:lang w:val="en-IN"/>
        </w:rPr>
        <w:t>I, ______________________, acknowledge that I have read, understood and agree to adhere to the company’s Environmental Policy. I recognize the importance of my role in supporting the company's commitment to environmental sustainability and am committed to actively participating in the implementation of this policy. I will strive to incorporate environmentally responsible practices into my daily work activities, comply with all relevant environmental regulations and company policies and support the continuous improvement of our environmental performance.</w:t>
      </w:r>
    </w:p>
    <w:p w14:paraId="0FB6F762" w14:textId="77777777" w:rsidR="003C54FB" w:rsidRDefault="003C54FB">
      <w:pPr>
        <w:jc w:val="both"/>
        <w:rPr>
          <w:rFonts w:cstheme="minorHAnsi"/>
          <w:b w:val="0"/>
          <w:color w:val="auto"/>
          <w:sz w:val="24"/>
          <w:lang w:val="en-IN"/>
        </w:rPr>
      </w:pPr>
    </w:p>
    <w:p w14:paraId="0FB6F763" w14:textId="77777777" w:rsidR="003C54FB" w:rsidRDefault="00073E80">
      <w:pPr>
        <w:jc w:val="both"/>
        <w:rPr>
          <w:rFonts w:cstheme="minorHAnsi"/>
          <w:b w:val="0"/>
          <w:color w:val="auto"/>
          <w:sz w:val="24"/>
          <w:lang w:val="en-IN"/>
        </w:rPr>
      </w:pPr>
      <w:r>
        <w:rPr>
          <w:rFonts w:cstheme="minorHAnsi"/>
          <w:b w:val="0"/>
          <w:color w:val="auto"/>
          <w:sz w:val="24"/>
          <w:lang w:val="en-IN"/>
        </w:rPr>
        <w:t>I understand that my commitment is essential to achieving the company's environmental objectives and fostering a culture of sustainability. I am dedicated to contributing to our shared vision of a sustainable future and demonstrating our dedication to environmental stewardship.</w:t>
      </w:r>
    </w:p>
    <w:p w14:paraId="0FB6F764" w14:textId="77777777" w:rsidR="003C54FB" w:rsidRDefault="003C54FB">
      <w:pPr>
        <w:jc w:val="both"/>
        <w:rPr>
          <w:rFonts w:cstheme="minorHAnsi"/>
          <w:b w:val="0"/>
          <w:color w:val="auto"/>
          <w:sz w:val="24"/>
          <w:szCs w:val="21"/>
        </w:rPr>
      </w:pPr>
    </w:p>
    <w:p w14:paraId="0FB6F765" w14:textId="77777777" w:rsidR="003C54FB" w:rsidRDefault="003C54FB">
      <w:pPr>
        <w:jc w:val="both"/>
        <w:rPr>
          <w:rFonts w:cstheme="minorHAnsi"/>
          <w:b w:val="0"/>
          <w:color w:val="auto"/>
          <w:sz w:val="24"/>
          <w:szCs w:val="21"/>
        </w:rPr>
      </w:pPr>
    </w:p>
    <w:p w14:paraId="0FB6F766" w14:textId="77777777" w:rsidR="003C54FB" w:rsidRDefault="00073E80">
      <w:pPr>
        <w:spacing w:before="240"/>
        <w:ind w:left="-284" w:firstLine="284"/>
        <w:jc w:val="both"/>
        <w:rPr>
          <w:rFonts w:cstheme="minorHAnsi"/>
          <w:bCs/>
          <w:color w:val="auto"/>
          <w:sz w:val="26"/>
          <w:szCs w:val="26"/>
        </w:rPr>
      </w:pPr>
      <w:r>
        <w:rPr>
          <w:rFonts w:cstheme="minorHAnsi"/>
          <w:bCs/>
          <w:color w:val="auto"/>
          <w:sz w:val="26"/>
          <w:szCs w:val="26"/>
        </w:rPr>
        <w:t>Employee Name:</w:t>
      </w:r>
    </w:p>
    <w:p w14:paraId="0FB6F767" w14:textId="77777777" w:rsidR="003C54FB" w:rsidRDefault="003C54FB">
      <w:pPr>
        <w:spacing w:before="240"/>
        <w:ind w:left="-284" w:firstLine="284"/>
        <w:jc w:val="both"/>
        <w:rPr>
          <w:rFonts w:cstheme="minorHAnsi"/>
          <w:bCs/>
          <w:color w:val="auto"/>
          <w:sz w:val="26"/>
          <w:szCs w:val="26"/>
        </w:rPr>
      </w:pPr>
    </w:p>
    <w:p w14:paraId="0FB6F768" w14:textId="77777777" w:rsidR="003C54FB" w:rsidRDefault="003C54FB">
      <w:pPr>
        <w:spacing w:before="240"/>
        <w:ind w:left="-284" w:firstLine="284"/>
        <w:jc w:val="both"/>
        <w:rPr>
          <w:rFonts w:cstheme="minorHAnsi"/>
          <w:bCs/>
          <w:color w:val="auto"/>
          <w:sz w:val="26"/>
          <w:szCs w:val="26"/>
        </w:rPr>
      </w:pPr>
    </w:p>
    <w:p w14:paraId="0FB6F769" w14:textId="77777777" w:rsidR="003C54FB" w:rsidRDefault="00073E80">
      <w:pPr>
        <w:spacing w:before="240"/>
        <w:ind w:left="-284" w:firstLine="284"/>
        <w:jc w:val="both"/>
        <w:rPr>
          <w:rFonts w:cstheme="minorHAnsi"/>
          <w:bCs/>
          <w:color w:val="auto"/>
          <w:sz w:val="26"/>
          <w:szCs w:val="26"/>
        </w:rPr>
      </w:pPr>
      <w:r>
        <w:rPr>
          <w:rFonts w:cstheme="minorHAnsi"/>
          <w:bCs/>
          <w:color w:val="auto"/>
          <w:sz w:val="26"/>
          <w:szCs w:val="26"/>
        </w:rPr>
        <w:t xml:space="preserve">Employee Signature: </w:t>
      </w:r>
      <w:r>
        <w:rPr>
          <w:rFonts w:cstheme="minorHAnsi"/>
          <w:bCs/>
          <w:color w:val="auto"/>
          <w:sz w:val="26"/>
          <w:szCs w:val="26"/>
        </w:rPr>
        <w:tab/>
      </w:r>
      <w:r>
        <w:rPr>
          <w:rFonts w:cstheme="minorHAnsi"/>
          <w:bCs/>
          <w:color w:val="auto"/>
          <w:sz w:val="26"/>
          <w:szCs w:val="26"/>
        </w:rPr>
        <w:tab/>
      </w:r>
      <w:r>
        <w:rPr>
          <w:rFonts w:cstheme="minorHAnsi"/>
          <w:bCs/>
          <w:color w:val="auto"/>
          <w:sz w:val="26"/>
          <w:szCs w:val="26"/>
        </w:rPr>
        <w:tab/>
      </w:r>
      <w:r>
        <w:rPr>
          <w:rFonts w:cstheme="minorHAnsi"/>
          <w:bCs/>
          <w:color w:val="auto"/>
          <w:sz w:val="26"/>
          <w:szCs w:val="26"/>
        </w:rPr>
        <w:tab/>
      </w:r>
      <w:r>
        <w:rPr>
          <w:rFonts w:cstheme="minorHAnsi"/>
          <w:bCs/>
          <w:color w:val="auto"/>
          <w:sz w:val="26"/>
          <w:szCs w:val="26"/>
        </w:rPr>
        <w:tab/>
      </w:r>
      <w:r>
        <w:rPr>
          <w:rFonts w:cstheme="minorHAnsi"/>
          <w:bCs/>
          <w:color w:val="auto"/>
          <w:sz w:val="26"/>
          <w:szCs w:val="26"/>
        </w:rPr>
        <w:tab/>
        <w:t>Approved by:</w:t>
      </w:r>
    </w:p>
    <w:p w14:paraId="0FB6F76A" w14:textId="50F1C008" w:rsidR="003C54FB" w:rsidRPr="003378D2" w:rsidRDefault="00073E80" w:rsidP="003378D2">
      <w:pPr>
        <w:spacing w:before="240"/>
        <w:ind w:left="-284" w:firstLine="284"/>
        <w:jc w:val="both"/>
        <w:rPr>
          <w:rFonts w:cstheme="minorHAnsi"/>
          <w:bCs/>
          <w:color w:val="auto"/>
          <w:sz w:val="26"/>
          <w:szCs w:val="26"/>
        </w:rPr>
      </w:pPr>
      <w:r>
        <w:rPr>
          <w:rFonts w:cstheme="minorHAnsi"/>
          <w:bCs/>
          <w:color w:val="auto"/>
          <w:sz w:val="26"/>
          <w:szCs w:val="26"/>
        </w:rPr>
        <w:t>Review Date:</w:t>
      </w:r>
      <w:r w:rsidR="003378D2">
        <w:rPr>
          <w:rFonts w:cstheme="minorHAnsi"/>
          <w:bCs/>
          <w:color w:val="auto"/>
          <w:sz w:val="26"/>
          <w:szCs w:val="26"/>
        </w:rPr>
        <w:t xml:space="preserve"> 08</w:t>
      </w:r>
      <w:r>
        <w:rPr>
          <w:rFonts w:cstheme="minorHAnsi"/>
          <w:bCs/>
          <w:color w:val="auto"/>
          <w:sz w:val="26"/>
          <w:szCs w:val="26"/>
        </w:rPr>
        <w:t xml:space="preserve"> </w:t>
      </w:r>
      <w:r w:rsidR="003378D2">
        <w:rPr>
          <w:rFonts w:cstheme="minorHAnsi"/>
          <w:bCs/>
          <w:color w:val="auto"/>
          <w:sz w:val="26"/>
          <w:szCs w:val="26"/>
        </w:rPr>
        <w:t>SEPTEMBER</w:t>
      </w:r>
      <w:r>
        <w:rPr>
          <w:rFonts w:cstheme="minorHAnsi"/>
          <w:bCs/>
          <w:color w:val="auto"/>
          <w:sz w:val="26"/>
          <w:szCs w:val="26"/>
        </w:rPr>
        <w:t xml:space="preserve"> 2025</w:t>
      </w:r>
      <w:r>
        <w:rPr>
          <w:rFonts w:cstheme="minorHAnsi"/>
          <w:bCs/>
          <w:color w:val="auto"/>
          <w:sz w:val="26"/>
          <w:szCs w:val="26"/>
        </w:rPr>
        <w:tab/>
      </w:r>
      <w:r>
        <w:rPr>
          <w:rFonts w:cstheme="minorHAnsi"/>
          <w:bCs/>
          <w:color w:val="auto"/>
          <w:sz w:val="26"/>
          <w:szCs w:val="26"/>
        </w:rPr>
        <w:tab/>
      </w:r>
      <w:r>
        <w:rPr>
          <w:rFonts w:cstheme="minorHAnsi"/>
          <w:bCs/>
          <w:color w:val="auto"/>
          <w:sz w:val="26"/>
          <w:szCs w:val="26"/>
        </w:rPr>
        <w:tab/>
      </w:r>
      <w:r w:rsidR="003378D2">
        <w:rPr>
          <w:rFonts w:cstheme="minorHAnsi"/>
          <w:bCs/>
          <w:color w:val="auto"/>
          <w:sz w:val="26"/>
          <w:szCs w:val="26"/>
        </w:rPr>
        <w:t xml:space="preserve">             </w:t>
      </w:r>
      <w:r>
        <w:rPr>
          <w:rFonts w:cstheme="minorHAnsi"/>
          <w:bCs/>
          <w:color w:val="auto"/>
          <w:sz w:val="26"/>
          <w:szCs w:val="26"/>
        </w:rPr>
        <w:t>General Manager of Operations</w:t>
      </w:r>
      <w:r>
        <w:rPr>
          <w:rFonts w:cstheme="minorHAnsi"/>
          <w:color w:val="auto"/>
          <w:sz w:val="24"/>
          <w:szCs w:val="24"/>
        </w:rPr>
        <w:t xml:space="preserve">        </w:t>
      </w:r>
    </w:p>
    <w:p w14:paraId="0FB6F76B" w14:textId="093DCADD" w:rsidR="003C54FB" w:rsidRDefault="00073E80">
      <w:pPr>
        <w:spacing w:before="240"/>
        <w:jc w:val="both"/>
        <w:rPr>
          <w:rFonts w:cstheme="minorHAnsi"/>
          <w:bCs/>
          <w:color w:val="auto"/>
          <w:sz w:val="26"/>
          <w:szCs w:val="26"/>
        </w:rPr>
      </w:pPr>
      <w:r>
        <w:rPr>
          <w:rFonts w:cstheme="minorHAnsi"/>
          <w:bCs/>
          <w:color w:val="auto"/>
          <w:sz w:val="26"/>
          <w:szCs w:val="26"/>
        </w:rPr>
        <w:t>Next review Date:</w:t>
      </w:r>
      <w:r w:rsidR="008A391C">
        <w:rPr>
          <w:rFonts w:cstheme="minorHAnsi"/>
          <w:bCs/>
          <w:color w:val="auto"/>
          <w:sz w:val="26"/>
          <w:szCs w:val="26"/>
        </w:rPr>
        <w:t xml:space="preserve"> 08 SEPTEMBER 2026</w:t>
      </w:r>
      <w:r>
        <w:rPr>
          <w:rFonts w:cstheme="minorHAnsi"/>
          <w:bCs/>
          <w:color w:val="auto"/>
          <w:sz w:val="26"/>
          <w:szCs w:val="26"/>
        </w:rPr>
        <w:tab/>
      </w:r>
    </w:p>
    <w:sectPr w:rsidR="003C54FB">
      <w:headerReference w:type="even" r:id="rId15"/>
      <w:headerReference w:type="default" r:id="rId16"/>
      <w:footerReference w:type="even" r:id="rId17"/>
      <w:footerReference w:type="default" r:id="rId18"/>
      <w:headerReference w:type="first" r:id="rId19"/>
      <w:footerReference w:type="first" r:id="rId20"/>
      <w:pgSz w:w="12240" w:h="15840"/>
      <w:pgMar w:top="720" w:right="1152" w:bottom="720" w:left="1152" w:header="1008" w:footer="428"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9791C" w14:textId="77777777" w:rsidR="00BD765C" w:rsidRDefault="00BD765C">
      <w:pPr>
        <w:spacing w:line="240" w:lineRule="auto"/>
      </w:pPr>
      <w:r>
        <w:separator/>
      </w:r>
    </w:p>
  </w:endnote>
  <w:endnote w:type="continuationSeparator" w:id="0">
    <w:p w14:paraId="24CD6DEC" w14:textId="77777777" w:rsidR="00BD765C" w:rsidRDefault="00BD7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4530419"/>
      <w:docPartObj>
        <w:docPartGallery w:val="AutoText"/>
      </w:docPartObj>
    </w:sdtPr>
    <w:sdtEndPr>
      <w:rPr>
        <w:rStyle w:val="PageNumber"/>
      </w:rPr>
    </w:sdtEndPr>
    <w:sdtContent>
      <w:p w14:paraId="0FB6F78F" w14:textId="77777777" w:rsidR="003C54FB" w:rsidRDefault="00073E8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B6F790" w14:textId="77777777" w:rsidR="003C54FB" w:rsidRDefault="003C54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228622"/>
      <w:docPartObj>
        <w:docPartGallery w:val="AutoText"/>
      </w:docPartObj>
    </w:sdtPr>
    <w:sdtEndPr>
      <w:rPr>
        <w:rStyle w:val="PageNumber"/>
      </w:rPr>
    </w:sdtEndPr>
    <w:sdtContent>
      <w:p w14:paraId="0FB6F791" w14:textId="77777777" w:rsidR="003C54FB" w:rsidRDefault="00073E8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0FB6F792" w14:textId="77777777" w:rsidR="003C54FB" w:rsidRDefault="00073E80">
    <w:pPr>
      <w:pStyle w:val="Footer"/>
      <w:ind w:right="360"/>
    </w:pPr>
    <w:r>
      <w:t>Rev. No. 02</w:t>
    </w:r>
    <w:r>
      <w:ptab w:relativeTo="margin" w:alignment="center" w:leader="none"/>
    </w:r>
    <w:r>
      <w:t>DOC-AFL-POL-01</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F5A4" w14:textId="77777777" w:rsidR="00021B6D" w:rsidRDefault="00021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6E06" w14:textId="77777777" w:rsidR="00BD765C" w:rsidRDefault="00BD765C">
      <w:r>
        <w:separator/>
      </w:r>
    </w:p>
  </w:footnote>
  <w:footnote w:type="continuationSeparator" w:id="0">
    <w:p w14:paraId="52ABAD88" w14:textId="77777777" w:rsidR="00BD765C" w:rsidRDefault="00BD7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F669" w14:textId="77777777" w:rsidR="00021B6D" w:rsidRDefault="00021B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F78E" w14:textId="5A6A2F8D" w:rsidR="003C54FB" w:rsidRDefault="00073E80">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0FB6F793" wp14:editId="336466CB">
              <wp:simplePos x="0" y="0"/>
              <wp:positionH relativeFrom="column">
                <wp:posOffset>-417195</wp:posOffset>
              </wp:positionH>
              <wp:positionV relativeFrom="page">
                <wp:posOffset>294986</wp:posOffset>
              </wp:positionV>
              <wp:extent cx="7151370" cy="500380"/>
              <wp:effectExtent l="0" t="0" r="11430" b="13970"/>
              <wp:wrapTopAndBottom/>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solidFill>
                        <a:srgbClr val="92D050"/>
                      </a:solidFill>
                      <a:ln w="6350">
                        <a:solidFill>
                          <a:schemeClr val="accent1"/>
                        </a:solidFill>
                      </a:ln>
                    </wps:spPr>
                    <wps:txbx>
                      <w:txbxContent>
                        <w:p w14:paraId="0FB6F7A4" w14:textId="77777777" w:rsidR="003C54FB" w:rsidRPr="009C5CE4" w:rsidRDefault="00073E80">
                          <w:pPr>
                            <w:jc w:val="center"/>
                            <w:rPr>
                              <w:color w:val="0F0D29" w:themeColor="text1"/>
                              <w:sz w:val="44"/>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C5CE4">
                            <w:rPr>
                              <w:color w:val="0F0D29" w:themeColor="text1"/>
                              <w:sz w:val="44"/>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ENVIRONMENTAL POLICY</w:t>
                          </w:r>
                        </w:p>
                        <w:p w14:paraId="0FB6F7A5" w14:textId="77777777" w:rsidR="003C54FB" w:rsidRDefault="003C54F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FB6F793" id="_x0000_t202" coordsize="21600,21600" o:spt="202" path="m,l,21600r21600,l21600,xe">
              <v:stroke joinstyle="miter"/>
              <v:path gradientshapeok="t" o:connecttype="rect"/>
            </v:shapetype>
            <v:shape id="Text Box 1" o:spid="_x0000_s1030" type="#_x0000_t202" style="position:absolute;margin-left:-32.85pt;margin-top:23.25pt;width:563.1pt;height:39.4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" fillcolor="#92d050" strokecolor="#024f75 [3204]" strokeweight=".5pt">
              <v:textbox>
                <w:txbxContent>
                  <w:p w14:paraId="0FB6F7A4" w14:textId="77777777" w:rsidR="003C54FB" w:rsidRPr="009C5CE4" w:rsidRDefault="00073E80">
                    <w:pPr>
                      <w:jc w:val="center"/>
                      <w:rPr>
                        <w:color w:val="0F0D29" w:themeColor="text1"/>
                        <w:sz w:val="44"/>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C5CE4">
                      <w:rPr>
                        <w:color w:val="0F0D29" w:themeColor="text1"/>
                        <w:sz w:val="44"/>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ENVIRONMENTAL POLICY</w:t>
                    </w:r>
                  </w:p>
                  <w:p w14:paraId="0FB6F7A5" w14:textId="77777777" w:rsidR="003C54FB" w:rsidRDefault="003C54FB"/>
                </w:txbxContent>
              </v:textbox>
              <w10:wrap type="topAndBottom"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CCA4" w14:textId="77777777" w:rsidR="00021B6D" w:rsidRDefault="00021B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B4E"/>
    <w:multiLevelType w:val="hybridMultilevel"/>
    <w:tmpl w:val="BF64F7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115D600E"/>
    <w:multiLevelType w:val="multilevel"/>
    <w:tmpl w:val="115D60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8D827E4"/>
    <w:multiLevelType w:val="multilevel"/>
    <w:tmpl w:val="28D827E4"/>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3" w15:restartNumberingAfterBreak="0">
    <w:nsid w:val="2AFC33E6"/>
    <w:multiLevelType w:val="hybridMultilevel"/>
    <w:tmpl w:val="6D5A9B5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2BE51B82"/>
    <w:multiLevelType w:val="hybridMultilevel"/>
    <w:tmpl w:val="E384F824"/>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5" w15:restartNumberingAfterBreak="0">
    <w:nsid w:val="316401C0"/>
    <w:multiLevelType w:val="multilevel"/>
    <w:tmpl w:val="316401C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33C01A80"/>
    <w:multiLevelType w:val="multilevel"/>
    <w:tmpl w:val="33C01A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92D3305"/>
    <w:multiLevelType w:val="multilevel"/>
    <w:tmpl w:val="392D3305"/>
    <w:lvl w:ilvl="0">
      <w:start w:val="1"/>
      <w:numFmt w:val="decimal"/>
      <w:lvlText w:val="%1."/>
      <w:lvlJc w:val="left"/>
      <w:pPr>
        <w:ind w:left="720" w:hanging="360"/>
      </w:pPr>
      <w:rPr>
        <w:rFonts w:ascii="Arial" w:hAnsi="Arial" w:cs="Arial" w:hint="default"/>
        <w:color w:val="474747"/>
        <w:sz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C761EFC"/>
    <w:multiLevelType w:val="hybridMultilevel"/>
    <w:tmpl w:val="CFA43CEE"/>
    <w:lvl w:ilvl="0" w:tplc="7674BE76">
      <w:numFmt w:val="bullet"/>
      <w:lvlText w:val=""/>
      <w:lvlJc w:val="left"/>
      <w:pPr>
        <w:ind w:left="900" w:hanging="360"/>
      </w:pPr>
      <w:rPr>
        <w:rFonts w:ascii="Calibri" w:eastAsia="Times New Roman"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4DEC1B73"/>
    <w:multiLevelType w:val="multilevel"/>
    <w:tmpl w:val="4DEC1B73"/>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10" w15:restartNumberingAfterBreak="0">
    <w:nsid w:val="582F3E1F"/>
    <w:multiLevelType w:val="multilevel"/>
    <w:tmpl w:val="582F3E1F"/>
    <w:lvl w:ilvl="0">
      <w:start w:val="1"/>
      <w:numFmt w:val="decimal"/>
      <w:lvlText w:val="%1."/>
      <w:lvlJc w:val="left"/>
      <w:pPr>
        <w:ind w:left="450" w:hanging="360"/>
      </w:pPr>
      <w:rPr>
        <w:b/>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1" w15:restartNumberingAfterBreak="0">
    <w:nsid w:val="5D0A086B"/>
    <w:multiLevelType w:val="multilevel"/>
    <w:tmpl w:val="5D0A086B"/>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12" w15:restartNumberingAfterBreak="0">
    <w:nsid w:val="64A6057F"/>
    <w:multiLevelType w:val="multilevel"/>
    <w:tmpl w:val="64A605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5582BF8"/>
    <w:multiLevelType w:val="multilevel"/>
    <w:tmpl w:val="65582BF8"/>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14" w15:restartNumberingAfterBreak="0">
    <w:nsid w:val="704F5F08"/>
    <w:multiLevelType w:val="multilevel"/>
    <w:tmpl w:val="704F5F08"/>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15" w15:restartNumberingAfterBreak="0">
    <w:nsid w:val="7AB71F2A"/>
    <w:multiLevelType w:val="hybridMultilevel"/>
    <w:tmpl w:val="643CA74A"/>
    <w:lvl w:ilvl="0" w:tplc="7674BE76">
      <w:numFmt w:val="bullet"/>
      <w:lvlText w:val=""/>
      <w:lvlJc w:val="left"/>
      <w:pPr>
        <w:ind w:left="630" w:hanging="360"/>
      </w:pPr>
      <w:rPr>
        <w:rFonts w:ascii="Calibri" w:eastAsia="Times New Roman"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7C650211"/>
    <w:multiLevelType w:val="hybridMultilevel"/>
    <w:tmpl w:val="063A5E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9447282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1606472">
    <w:abstractNumId w:val="10"/>
  </w:num>
  <w:num w:numId="3" w16cid:durableId="1781681854">
    <w:abstractNumId w:val="6"/>
  </w:num>
  <w:num w:numId="4" w16cid:durableId="1557357127">
    <w:abstractNumId w:val="5"/>
  </w:num>
  <w:num w:numId="5" w16cid:durableId="134228081">
    <w:abstractNumId w:val="14"/>
  </w:num>
  <w:num w:numId="6" w16cid:durableId="1211309164">
    <w:abstractNumId w:val="13"/>
  </w:num>
  <w:num w:numId="7" w16cid:durableId="2019307480">
    <w:abstractNumId w:val="1"/>
  </w:num>
  <w:num w:numId="8" w16cid:durableId="808400719">
    <w:abstractNumId w:val="12"/>
  </w:num>
  <w:num w:numId="9" w16cid:durableId="344137275">
    <w:abstractNumId w:val="11"/>
  </w:num>
  <w:num w:numId="10" w16cid:durableId="94862962">
    <w:abstractNumId w:val="2"/>
  </w:num>
  <w:num w:numId="11" w16cid:durableId="2135438923">
    <w:abstractNumId w:val="9"/>
  </w:num>
  <w:num w:numId="12" w16cid:durableId="1714575575">
    <w:abstractNumId w:val="0"/>
  </w:num>
  <w:num w:numId="13" w16cid:durableId="1456677400">
    <w:abstractNumId w:val="15"/>
  </w:num>
  <w:num w:numId="14" w16cid:durableId="1015763297">
    <w:abstractNumId w:val="8"/>
  </w:num>
  <w:num w:numId="15" w16cid:durableId="2111008264">
    <w:abstractNumId w:val="4"/>
  </w:num>
  <w:num w:numId="16" w16cid:durableId="1107507134">
    <w:abstractNumId w:val="3"/>
  </w:num>
  <w:num w:numId="17" w16cid:durableId="17482666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attachedTemplate r:id="rId1"/>
  <w:defaultTabStop w:val="720"/>
  <w:drawingGridHorizontalSpacing w:val="12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C01"/>
    <w:rsid w:val="00000620"/>
    <w:rsid w:val="000028F0"/>
    <w:rsid w:val="0000320C"/>
    <w:rsid w:val="00011205"/>
    <w:rsid w:val="00015111"/>
    <w:rsid w:val="0001562E"/>
    <w:rsid w:val="0001679C"/>
    <w:rsid w:val="00016F6A"/>
    <w:rsid w:val="00021B6D"/>
    <w:rsid w:val="0002238E"/>
    <w:rsid w:val="0002482E"/>
    <w:rsid w:val="000254AC"/>
    <w:rsid w:val="00031D7E"/>
    <w:rsid w:val="000326CF"/>
    <w:rsid w:val="00037237"/>
    <w:rsid w:val="00037248"/>
    <w:rsid w:val="0004025E"/>
    <w:rsid w:val="00047084"/>
    <w:rsid w:val="00050324"/>
    <w:rsid w:val="000508C9"/>
    <w:rsid w:val="00054F2E"/>
    <w:rsid w:val="00055843"/>
    <w:rsid w:val="000606F4"/>
    <w:rsid w:val="000675B8"/>
    <w:rsid w:val="00071DCA"/>
    <w:rsid w:val="00073E80"/>
    <w:rsid w:val="0008333B"/>
    <w:rsid w:val="00083392"/>
    <w:rsid w:val="0008775B"/>
    <w:rsid w:val="00087EE9"/>
    <w:rsid w:val="000960C1"/>
    <w:rsid w:val="00096543"/>
    <w:rsid w:val="000A0150"/>
    <w:rsid w:val="000A1E75"/>
    <w:rsid w:val="000A27B3"/>
    <w:rsid w:val="000A2ADC"/>
    <w:rsid w:val="000A6183"/>
    <w:rsid w:val="000A734C"/>
    <w:rsid w:val="000A792D"/>
    <w:rsid w:val="000B04CE"/>
    <w:rsid w:val="000C1177"/>
    <w:rsid w:val="000C1C2A"/>
    <w:rsid w:val="000C30CC"/>
    <w:rsid w:val="000D070B"/>
    <w:rsid w:val="000D3412"/>
    <w:rsid w:val="000E095F"/>
    <w:rsid w:val="000E135F"/>
    <w:rsid w:val="000E1396"/>
    <w:rsid w:val="000E3511"/>
    <w:rsid w:val="000E4172"/>
    <w:rsid w:val="000E63C9"/>
    <w:rsid w:val="000F3BB7"/>
    <w:rsid w:val="000F4126"/>
    <w:rsid w:val="000F596B"/>
    <w:rsid w:val="00102EB3"/>
    <w:rsid w:val="00102F95"/>
    <w:rsid w:val="00103579"/>
    <w:rsid w:val="00105962"/>
    <w:rsid w:val="00107EB9"/>
    <w:rsid w:val="001161D9"/>
    <w:rsid w:val="00117ABC"/>
    <w:rsid w:val="001215F4"/>
    <w:rsid w:val="001242DA"/>
    <w:rsid w:val="00130E9D"/>
    <w:rsid w:val="00133B7A"/>
    <w:rsid w:val="00134532"/>
    <w:rsid w:val="00140698"/>
    <w:rsid w:val="001414E1"/>
    <w:rsid w:val="00141E9F"/>
    <w:rsid w:val="001441D6"/>
    <w:rsid w:val="00144643"/>
    <w:rsid w:val="00150A6D"/>
    <w:rsid w:val="0015180B"/>
    <w:rsid w:val="001601BB"/>
    <w:rsid w:val="0016026D"/>
    <w:rsid w:val="00161135"/>
    <w:rsid w:val="00164A14"/>
    <w:rsid w:val="001703B2"/>
    <w:rsid w:val="0017135A"/>
    <w:rsid w:val="001854A4"/>
    <w:rsid w:val="00185B35"/>
    <w:rsid w:val="00187526"/>
    <w:rsid w:val="00195327"/>
    <w:rsid w:val="001953BB"/>
    <w:rsid w:val="00195CAF"/>
    <w:rsid w:val="001B2685"/>
    <w:rsid w:val="001B575E"/>
    <w:rsid w:val="001C154F"/>
    <w:rsid w:val="001C17CA"/>
    <w:rsid w:val="001C446D"/>
    <w:rsid w:val="001D368F"/>
    <w:rsid w:val="001D3D8F"/>
    <w:rsid w:val="001E07CE"/>
    <w:rsid w:val="001E1D79"/>
    <w:rsid w:val="001E489C"/>
    <w:rsid w:val="001E4A64"/>
    <w:rsid w:val="001F070D"/>
    <w:rsid w:val="001F2BC8"/>
    <w:rsid w:val="001F374A"/>
    <w:rsid w:val="001F4648"/>
    <w:rsid w:val="001F484C"/>
    <w:rsid w:val="001F5F6B"/>
    <w:rsid w:val="001F71B3"/>
    <w:rsid w:val="002006B2"/>
    <w:rsid w:val="00201BB9"/>
    <w:rsid w:val="00205AD7"/>
    <w:rsid w:val="002070C7"/>
    <w:rsid w:val="00210EFA"/>
    <w:rsid w:val="00211835"/>
    <w:rsid w:val="0021223D"/>
    <w:rsid w:val="002137CD"/>
    <w:rsid w:val="00221C8F"/>
    <w:rsid w:val="00224EA2"/>
    <w:rsid w:val="00224FD7"/>
    <w:rsid w:val="002307F9"/>
    <w:rsid w:val="00232310"/>
    <w:rsid w:val="0024134C"/>
    <w:rsid w:val="00243BC7"/>
    <w:rsid w:val="00243EBC"/>
    <w:rsid w:val="00246A35"/>
    <w:rsid w:val="00252F04"/>
    <w:rsid w:val="00255F93"/>
    <w:rsid w:val="00261165"/>
    <w:rsid w:val="00270675"/>
    <w:rsid w:val="00274DAB"/>
    <w:rsid w:val="00275334"/>
    <w:rsid w:val="00281697"/>
    <w:rsid w:val="00281B95"/>
    <w:rsid w:val="002825B6"/>
    <w:rsid w:val="00284348"/>
    <w:rsid w:val="00285B64"/>
    <w:rsid w:val="00285CDD"/>
    <w:rsid w:val="002879FB"/>
    <w:rsid w:val="002933CD"/>
    <w:rsid w:val="00293407"/>
    <w:rsid w:val="002A0D0C"/>
    <w:rsid w:val="002A12AA"/>
    <w:rsid w:val="002A3963"/>
    <w:rsid w:val="002A62E5"/>
    <w:rsid w:val="002B2F7B"/>
    <w:rsid w:val="002C051D"/>
    <w:rsid w:val="002C3510"/>
    <w:rsid w:val="002C35B1"/>
    <w:rsid w:val="002D136C"/>
    <w:rsid w:val="002D47E2"/>
    <w:rsid w:val="002D4A1F"/>
    <w:rsid w:val="002E289A"/>
    <w:rsid w:val="002E6412"/>
    <w:rsid w:val="002E7D39"/>
    <w:rsid w:val="002F0D13"/>
    <w:rsid w:val="002F3A2F"/>
    <w:rsid w:val="002F51F5"/>
    <w:rsid w:val="003000A0"/>
    <w:rsid w:val="00300CF2"/>
    <w:rsid w:val="003016CB"/>
    <w:rsid w:val="00301A75"/>
    <w:rsid w:val="00302B84"/>
    <w:rsid w:val="00310512"/>
    <w:rsid w:val="00310BA1"/>
    <w:rsid w:val="00312137"/>
    <w:rsid w:val="00313894"/>
    <w:rsid w:val="00313B76"/>
    <w:rsid w:val="00313FE6"/>
    <w:rsid w:val="00314322"/>
    <w:rsid w:val="0031642B"/>
    <w:rsid w:val="003207C5"/>
    <w:rsid w:val="0032464E"/>
    <w:rsid w:val="00325EC1"/>
    <w:rsid w:val="00330359"/>
    <w:rsid w:val="0033760D"/>
    <w:rsid w:val="0033762F"/>
    <w:rsid w:val="003378D2"/>
    <w:rsid w:val="00350C0B"/>
    <w:rsid w:val="00356AFF"/>
    <w:rsid w:val="00357EA1"/>
    <w:rsid w:val="00366C7E"/>
    <w:rsid w:val="003715CF"/>
    <w:rsid w:val="0037224F"/>
    <w:rsid w:val="00375A65"/>
    <w:rsid w:val="00376282"/>
    <w:rsid w:val="003814B2"/>
    <w:rsid w:val="00381788"/>
    <w:rsid w:val="00384B9E"/>
    <w:rsid w:val="00384EA3"/>
    <w:rsid w:val="00387BDB"/>
    <w:rsid w:val="00387DF8"/>
    <w:rsid w:val="00394BC2"/>
    <w:rsid w:val="003A033C"/>
    <w:rsid w:val="003A0387"/>
    <w:rsid w:val="003A39A1"/>
    <w:rsid w:val="003A4509"/>
    <w:rsid w:val="003B783F"/>
    <w:rsid w:val="003B7C81"/>
    <w:rsid w:val="003C2191"/>
    <w:rsid w:val="003C4B82"/>
    <w:rsid w:val="003C5484"/>
    <w:rsid w:val="003C54FB"/>
    <w:rsid w:val="003C789E"/>
    <w:rsid w:val="003D1C12"/>
    <w:rsid w:val="003D1DDD"/>
    <w:rsid w:val="003D3863"/>
    <w:rsid w:val="003D481F"/>
    <w:rsid w:val="003E0432"/>
    <w:rsid w:val="003E336C"/>
    <w:rsid w:val="003F13CF"/>
    <w:rsid w:val="003F2F66"/>
    <w:rsid w:val="003F3402"/>
    <w:rsid w:val="003F3F02"/>
    <w:rsid w:val="004110DE"/>
    <w:rsid w:val="00411FC6"/>
    <w:rsid w:val="00422FEF"/>
    <w:rsid w:val="00426C9D"/>
    <w:rsid w:val="00436EE7"/>
    <w:rsid w:val="0044085A"/>
    <w:rsid w:val="00440E56"/>
    <w:rsid w:val="00441B80"/>
    <w:rsid w:val="004423A4"/>
    <w:rsid w:val="004443F3"/>
    <w:rsid w:val="00447988"/>
    <w:rsid w:val="00447FB4"/>
    <w:rsid w:val="00450416"/>
    <w:rsid w:val="004513C2"/>
    <w:rsid w:val="00463BD7"/>
    <w:rsid w:val="00465095"/>
    <w:rsid w:val="00465963"/>
    <w:rsid w:val="00470ECE"/>
    <w:rsid w:val="00473CB1"/>
    <w:rsid w:val="00476BBD"/>
    <w:rsid w:val="00481114"/>
    <w:rsid w:val="00486188"/>
    <w:rsid w:val="00487FD4"/>
    <w:rsid w:val="0049131A"/>
    <w:rsid w:val="004922EC"/>
    <w:rsid w:val="004B03B0"/>
    <w:rsid w:val="004B21A5"/>
    <w:rsid w:val="004B4BAB"/>
    <w:rsid w:val="004B518E"/>
    <w:rsid w:val="004B6F85"/>
    <w:rsid w:val="004C46D6"/>
    <w:rsid w:val="004C73E2"/>
    <w:rsid w:val="004D294F"/>
    <w:rsid w:val="004D6698"/>
    <w:rsid w:val="004E2028"/>
    <w:rsid w:val="004F296E"/>
    <w:rsid w:val="005037F0"/>
    <w:rsid w:val="00505A81"/>
    <w:rsid w:val="005149D4"/>
    <w:rsid w:val="00516A86"/>
    <w:rsid w:val="00517E5B"/>
    <w:rsid w:val="00520626"/>
    <w:rsid w:val="00521D52"/>
    <w:rsid w:val="005227B1"/>
    <w:rsid w:val="00523288"/>
    <w:rsid w:val="00523795"/>
    <w:rsid w:val="00526F05"/>
    <w:rsid w:val="005275F6"/>
    <w:rsid w:val="005309C7"/>
    <w:rsid w:val="00535296"/>
    <w:rsid w:val="005476EA"/>
    <w:rsid w:val="0055186B"/>
    <w:rsid w:val="00551D97"/>
    <w:rsid w:val="00554DE1"/>
    <w:rsid w:val="0055778F"/>
    <w:rsid w:val="00557F29"/>
    <w:rsid w:val="00562398"/>
    <w:rsid w:val="005626A9"/>
    <w:rsid w:val="005642D0"/>
    <w:rsid w:val="00565FA5"/>
    <w:rsid w:val="0056626A"/>
    <w:rsid w:val="00567DCD"/>
    <w:rsid w:val="00571782"/>
    <w:rsid w:val="00572102"/>
    <w:rsid w:val="00582ED5"/>
    <w:rsid w:val="00583ADD"/>
    <w:rsid w:val="00586ABD"/>
    <w:rsid w:val="0059141E"/>
    <w:rsid w:val="0059410E"/>
    <w:rsid w:val="00594E5F"/>
    <w:rsid w:val="005A2B3D"/>
    <w:rsid w:val="005A2F11"/>
    <w:rsid w:val="005A3574"/>
    <w:rsid w:val="005A4131"/>
    <w:rsid w:val="005B6DE3"/>
    <w:rsid w:val="005C0ADF"/>
    <w:rsid w:val="005C188C"/>
    <w:rsid w:val="005C3280"/>
    <w:rsid w:val="005C5236"/>
    <w:rsid w:val="005D13E9"/>
    <w:rsid w:val="005D227E"/>
    <w:rsid w:val="005D5A3A"/>
    <w:rsid w:val="005D6A95"/>
    <w:rsid w:val="005E0A96"/>
    <w:rsid w:val="005E620E"/>
    <w:rsid w:val="005E6447"/>
    <w:rsid w:val="005E6C89"/>
    <w:rsid w:val="005F1A9C"/>
    <w:rsid w:val="005F1BB0"/>
    <w:rsid w:val="005F500D"/>
    <w:rsid w:val="005F5B02"/>
    <w:rsid w:val="00600813"/>
    <w:rsid w:val="00600E5A"/>
    <w:rsid w:val="00601599"/>
    <w:rsid w:val="00602911"/>
    <w:rsid w:val="00603B03"/>
    <w:rsid w:val="006063B8"/>
    <w:rsid w:val="00607F3C"/>
    <w:rsid w:val="006100C3"/>
    <w:rsid w:val="00610663"/>
    <w:rsid w:val="00610E0D"/>
    <w:rsid w:val="00617BA2"/>
    <w:rsid w:val="006228E2"/>
    <w:rsid w:val="00622C8E"/>
    <w:rsid w:val="00624A8E"/>
    <w:rsid w:val="00624E10"/>
    <w:rsid w:val="006361C1"/>
    <w:rsid w:val="00645DA4"/>
    <w:rsid w:val="006502C3"/>
    <w:rsid w:val="006555E4"/>
    <w:rsid w:val="00656C4D"/>
    <w:rsid w:val="00662A26"/>
    <w:rsid w:val="00663999"/>
    <w:rsid w:val="0066765D"/>
    <w:rsid w:val="00667FA9"/>
    <w:rsid w:val="00672140"/>
    <w:rsid w:val="0067455E"/>
    <w:rsid w:val="00674DEF"/>
    <w:rsid w:val="006766E3"/>
    <w:rsid w:val="00676C96"/>
    <w:rsid w:val="006878BE"/>
    <w:rsid w:val="0069155F"/>
    <w:rsid w:val="00691D07"/>
    <w:rsid w:val="00694D9C"/>
    <w:rsid w:val="00695A12"/>
    <w:rsid w:val="00695F9E"/>
    <w:rsid w:val="00696DA0"/>
    <w:rsid w:val="006A1A97"/>
    <w:rsid w:val="006A441B"/>
    <w:rsid w:val="006A48A6"/>
    <w:rsid w:val="006B40FE"/>
    <w:rsid w:val="006C215B"/>
    <w:rsid w:val="006C38A1"/>
    <w:rsid w:val="006C4109"/>
    <w:rsid w:val="006C41D2"/>
    <w:rsid w:val="006D0005"/>
    <w:rsid w:val="006D583A"/>
    <w:rsid w:val="006D6319"/>
    <w:rsid w:val="006E11DB"/>
    <w:rsid w:val="006E2AE3"/>
    <w:rsid w:val="006E2AF1"/>
    <w:rsid w:val="006E43F3"/>
    <w:rsid w:val="006E5716"/>
    <w:rsid w:val="006F572A"/>
    <w:rsid w:val="006F614D"/>
    <w:rsid w:val="007033C9"/>
    <w:rsid w:val="0071233D"/>
    <w:rsid w:val="00715C1B"/>
    <w:rsid w:val="00716946"/>
    <w:rsid w:val="00717BF0"/>
    <w:rsid w:val="00720BE1"/>
    <w:rsid w:val="0072434D"/>
    <w:rsid w:val="007279A1"/>
    <w:rsid w:val="007302B3"/>
    <w:rsid w:val="00730733"/>
    <w:rsid w:val="00730E3A"/>
    <w:rsid w:val="007310AE"/>
    <w:rsid w:val="0073189B"/>
    <w:rsid w:val="0073271F"/>
    <w:rsid w:val="00736AAF"/>
    <w:rsid w:val="00737D1C"/>
    <w:rsid w:val="00740D4D"/>
    <w:rsid w:val="00743770"/>
    <w:rsid w:val="00743E9A"/>
    <w:rsid w:val="00751152"/>
    <w:rsid w:val="0075157E"/>
    <w:rsid w:val="00765B2A"/>
    <w:rsid w:val="00767703"/>
    <w:rsid w:val="00767C02"/>
    <w:rsid w:val="0077110E"/>
    <w:rsid w:val="00773625"/>
    <w:rsid w:val="007760F0"/>
    <w:rsid w:val="00781A32"/>
    <w:rsid w:val="00783A34"/>
    <w:rsid w:val="00783B15"/>
    <w:rsid w:val="00785DB2"/>
    <w:rsid w:val="0078612F"/>
    <w:rsid w:val="00787360"/>
    <w:rsid w:val="0079659F"/>
    <w:rsid w:val="00797CBB"/>
    <w:rsid w:val="007A5577"/>
    <w:rsid w:val="007A670D"/>
    <w:rsid w:val="007B0577"/>
    <w:rsid w:val="007B5F1B"/>
    <w:rsid w:val="007C1CC2"/>
    <w:rsid w:val="007C332B"/>
    <w:rsid w:val="007C404D"/>
    <w:rsid w:val="007C4D8F"/>
    <w:rsid w:val="007C6B52"/>
    <w:rsid w:val="007D02EE"/>
    <w:rsid w:val="007D16C5"/>
    <w:rsid w:val="007D18B0"/>
    <w:rsid w:val="007D2AAB"/>
    <w:rsid w:val="007D2DBD"/>
    <w:rsid w:val="007D3A2D"/>
    <w:rsid w:val="007D6C3D"/>
    <w:rsid w:val="007E0FBB"/>
    <w:rsid w:val="007E4873"/>
    <w:rsid w:val="007E64A8"/>
    <w:rsid w:val="007F27C3"/>
    <w:rsid w:val="007F6A4A"/>
    <w:rsid w:val="00803A59"/>
    <w:rsid w:val="008058FC"/>
    <w:rsid w:val="00806F1D"/>
    <w:rsid w:val="00812EC4"/>
    <w:rsid w:val="00814FE3"/>
    <w:rsid w:val="00823B72"/>
    <w:rsid w:val="00823C66"/>
    <w:rsid w:val="00825260"/>
    <w:rsid w:val="00827BC1"/>
    <w:rsid w:val="008318A9"/>
    <w:rsid w:val="00831B9C"/>
    <w:rsid w:val="0083426C"/>
    <w:rsid w:val="008421D2"/>
    <w:rsid w:val="00842F30"/>
    <w:rsid w:val="00845415"/>
    <w:rsid w:val="00846C30"/>
    <w:rsid w:val="00847032"/>
    <w:rsid w:val="0085063F"/>
    <w:rsid w:val="008506A4"/>
    <w:rsid w:val="008549F0"/>
    <w:rsid w:val="00857EEF"/>
    <w:rsid w:val="00862FE4"/>
    <w:rsid w:val="0086389A"/>
    <w:rsid w:val="008667B5"/>
    <w:rsid w:val="0087528D"/>
    <w:rsid w:val="0087605E"/>
    <w:rsid w:val="00880593"/>
    <w:rsid w:val="008833B8"/>
    <w:rsid w:val="00883A3C"/>
    <w:rsid w:val="00885802"/>
    <w:rsid w:val="0088707B"/>
    <w:rsid w:val="008922CF"/>
    <w:rsid w:val="008963A9"/>
    <w:rsid w:val="008A2304"/>
    <w:rsid w:val="008A391C"/>
    <w:rsid w:val="008A404D"/>
    <w:rsid w:val="008A56DC"/>
    <w:rsid w:val="008A5BD1"/>
    <w:rsid w:val="008B194F"/>
    <w:rsid w:val="008B1FEE"/>
    <w:rsid w:val="008B5EC2"/>
    <w:rsid w:val="008C0A42"/>
    <w:rsid w:val="008C1001"/>
    <w:rsid w:val="008C52F3"/>
    <w:rsid w:val="008C6B8D"/>
    <w:rsid w:val="008C7184"/>
    <w:rsid w:val="008D18B3"/>
    <w:rsid w:val="008D45C2"/>
    <w:rsid w:val="008D537A"/>
    <w:rsid w:val="008D5D49"/>
    <w:rsid w:val="008D76E4"/>
    <w:rsid w:val="008E09E8"/>
    <w:rsid w:val="008E30CB"/>
    <w:rsid w:val="008E776D"/>
    <w:rsid w:val="008F3EC0"/>
    <w:rsid w:val="008F5D23"/>
    <w:rsid w:val="00900A99"/>
    <w:rsid w:val="00903C32"/>
    <w:rsid w:val="009054E5"/>
    <w:rsid w:val="00907579"/>
    <w:rsid w:val="00907C92"/>
    <w:rsid w:val="00911E95"/>
    <w:rsid w:val="009164E8"/>
    <w:rsid w:val="00916B16"/>
    <w:rsid w:val="009173B9"/>
    <w:rsid w:val="00920B8F"/>
    <w:rsid w:val="0092748F"/>
    <w:rsid w:val="009276D1"/>
    <w:rsid w:val="00930D7F"/>
    <w:rsid w:val="0093335D"/>
    <w:rsid w:val="00934AC9"/>
    <w:rsid w:val="0093613E"/>
    <w:rsid w:val="009423A3"/>
    <w:rsid w:val="00943026"/>
    <w:rsid w:val="00944496"/>
    <w:rsid w:val="0095101F"/>
    <w:rsid w:val="009517D1"/>
    <w:rsid w:val="00953614"/>
    <w:rsid w:val="00955372"/>
    <w:rsid w:val="00960399"/>
    <w:rsid w:val="00960696"/>
    <w:rsid w:val="00961D69"/>
    <w:rsid w:val="009623AE"/>
    <w:rsid w:val="00964374"/>
    <w:rsid w:val="00964B26"/>
    <w:rsid w:val="00964BBF"/>
    <w:rsid w:val="00966B81"/>
    <w:rsid w:val="00974724"/>
    <w:rsid w:val="00980A16"/>
    <w:rsid w:val="00981862"/>
    <w:rsid w:val="00981B2F"/>
    <w:rsid w:val="00987EAC"/>
    <w:rsid w:val="00995386"/>
    <w:rsid w:val="009A23C8"/>
    <w:rsid w:val="009A2B6F"/>
    <w:rsid w:val="009A7FED"/>
    <w:rsid w:val="009B0ED7"/>
    <w:rsid w:val="009C5CE4"/>
    <w:rsid w:val="009C6AC5"/>
    <w:rsid w:val="009C7720"/>
    <w:rsid w:val="009D53AD"/>
    <w:rsid w:val="009D66DD"/>
    <w:rsid w:val="009E38A7"/>
    <w:rsid w:val="009F2043"/>
    <w:rsid w:val="009F641D"/>
    <w:rsid w:val="009F703E"/>
    <w:rsid w:val="00A00922"/>
    <w:rsid w:val="00A04093"/>
    <w:rsid w:val="00A04C02"/>
    <w:rsid w:val="00A10304"/>
    <w:rsid w:val="00A11B86"/>
    <w:rsid w:val="00A12844"/>
    <w:rsid w:val="00A13EA7"/>
    <w:rsid w:val="00A15BB3"/>
    <w:rsid w:val="00A17CDF"/>
    <w:rsid w:val="00A239DE"/>
    <w:rsid w:val="00A23AFA"/>
    <w:rsid w:val="00A23E1D"/>
    <w:rsid w:val="00A25A3E"/>
    <w:rsid w:val="00A26192"/>
    <w:rsid w:val="00A31B3E"/>
    <w:rsid w:val="00A33FA9"/>
    <w:rsid w:val="00A4118F"/>
    <w:rsid w:val="00A434B7"/>
    <w:rsid w:val="00A4366D"/>
    <w:rsid w:val="00A437F5"/>
    <w:rsid w:val="00A52F2F"/>
    <w:rsid w:val="00A532F3"/>
    <w:rsid w:val="00A60F99"/>
    <w:rsid w:val="00A618F3"/>
    <w:rsid w:val="00A6239A"/>
    <w:rsid w:val="00A655CC"/>
    <w:rsid w:val="00A661FD"/>
    <w:rsid w:val="00A72500"/>
    <w:rsid w:val="00A8489E"/>
    <w:rsid w:val="00A86085"/>
    <w:rsid w:val="00A9095D"/>
    <w:rsid w:val="00A93859"/>
    <w:rsid w:val="00A95B68"/>
    <w:rsid w:val="00AA5D7E"/>
    <w:rsid w:val="00AA644D"/>
    <w:rsid w:val="00AB796A"/>
    <w:rsid w:val="00AC20B8"/>
    <w:rsid w:val="00AC29F3"/>
    <w:rsid w:val="00AC446C"/>
    <w:rsid w:val="00AD6293"/>
    <w:rsid w:val="00AE17B0"/>
    <w:rsid w:val="00AE2506"/>
    <w:rsid w:val="00AE3293"/>
    <w:rsid w:val="00AE4067"/>
    <w:rsid w:val="00AE47AF"/>
    <w:rsid w:val="00AE49A7"/>
    <w:rsid w:val="00AE6CCB"/>
    <w:rsid w:val="00AE6F21"/>
    <w:rsid w:val="00AF0CB2"/>
    <w:rsid w:val="00B01F67"/>
    <w:rsid w:val="00B065CB"/>
    <w:rsid w:val="00B0799B"/>
    <w:rsid w:val="00B14E1D"/>
    <w:rsid w:val="00B21C6D"/>
    <w:rsid w:val="00B21F14"/>
    <w:rsid w:val="00B231E5"/>
    <w:rsid w:val="00B23B26"/>
    <w:rsid w:val="00B24243"/>
    <w:rsid w:val="00B3248B"/>
    <w:rsid w:val="00B34DC3"/>
    <w:rsid w:val="00B47126"/>
    <w:rsid w:val="00B51CB4"/>
    <w:rsid w:val="00B53853"/>
    <w:rsid w:val="00B5606B"/>
    <w:rsid w:val="00B57A89"/>
    <w:rsid w:val="00B61F05"/>
    <w:rsid w:val="00B64A56"/>
    <w:rsid w:val="00B669B2"/>
    <w:rsid w:val="00B744BE"/>
    <w:rsid w:val="00B75114"/>
    <w:rsid w:val="00B75D18"/>
    <w:rsid w:val="00B76DA6"/>
    <w:rsid w:val="00B774E4"/>
    <w:rsid w:val="00B80E17"/>
    <w:rsid w:val="00B81E6A"/>
    <w:rsid w:val="00B8584D"/>
    <w:rsid w:val="00B85E5D"/>
    <w:rsid w:val="00B87721"/>
    <w:rsid w:val="00B92828"/>
    <w:rsid w:val="00BA3F05"/>
    <w:rsid w:val="00BA4715"/>
    <w:rsid w:val="00BA4999"/>
    <w:rsid w:val="00BB784C"/>
    <w:rsid w:val="00BB7DB8"/>
    <w:rsid w:val="00BD09A5"/>
    <w:rsid w:val="00BD118C"/>
    <w:rsid w:val="00BD3BC4"/>
    <w:rsid w:val="00BD765C"/>
    <w:rsid w:val="00BE23F6"/>
    <w:rsid w:val="00BE740E"/>
    <w:rsid w:val="00BF422B"/>
    <w:rsid w:val="00BF7951"/>
    <w:rsid w:val="00C02B87"/>
    <w:rsid w:val="00C068BF"/>
    <w:rsid w:val="00C12104"/>
    <w:rsid w:val="00C13432"/>
    <w:rsid w:val="00C24677"/>
    <w:rsid w:val="00C309D9"/>
    <w:rsid w:val="00C3384E"/>
    <w:rsid w:val="00C35EDD"/>
    <w:rsid w:val="00C4086D"/>
    <w:rsid w:val="00C465DF"/>
    <w:rsid w:val="00C5411F"/>
    <w:rsid w:val="00C57D29"/>
    <w:rsid w:val="00C61ADB"/>
    <w:rsid w:val="00C770DF"/>
    <w:rsid w:val="00C80FDD"/>
    <w:rsid w:val="00C83AC6"/>
    <w:rsid w:val="00C91B1B"/>
    <w:rsid w:val="00CA1896"/>
    <w:rsid w:val="00CA24DE"/>
    <w:rsid w:val="00CA631F"/>
    <w:rsid w:val="00CB2DAB"/>
    <w:rsid w:val="00CB350A"/>
    <w:rsid w:val="00CB5B28"/>
    <w:rsid w:val="00CB62E8"/>
    <w:rsid w:val="00CC4B1F"/>
    <w:rsid w:val="00CD1A3D"/>
    <w:rsid w:val="00CD32CB"/>
    <w:rsid w:val="00CE09D4"/>
    <w:rsid w:val="00CE0D85"/>
    <w:rsid w:val="00CE343C"/>
    <w:rsid w:val="00CE4C37"/>
    <w:rsid w:val="00CF4066"/>
    <w:rsid w:val="00CF411A"/>
    <w:rsid w:val="00CF5371"/>
    <w:rsid w:val="00CF541C"/>
    <w:rsid w:val="00D0323A"/>
    <w:rsid w:val="00D045D2"/>
    <w:rsid w:val="00D0559F"/>
    <w:rsid w:val="00D06768"/>
    <w:rsid w:val="00D077E9"/>
    <w:rsid w:val="00D12E52"/>
    <w:rsid w:val="00D13B37"/>
    <w:rsid w:val="00D14815"/>
    <w:rsid w:val="00D1573B"/>
    <w:rsid w:val="00D20761"/>
    <w:rsid w:val="00D229AC"/>
    <w:rsid w:val="00D2478B"/>
    <w:rsid w:val="00D25B78"/>
    <w:rsid w:val="00D26DA6"/>
    <w:rsid w:val="00D30DF0"/>
    <w:rsid w:val="00D32558"/>
    <w:rsid w:val="00D41F78"/>
    <w:rsid w:val="00D42CB7"/>
    <w:rsid w:val="00D43CB6"/>
    <w:rsid w:val="00D43E69"/>
    <w:rsid w:val="00D47B05"/>
    <w:rsid w:val="00D516CD"/>
    <w:rsid w:val="00D5413D"/>
    <w:rsid w:val="00D565D2"/>
    <w:rsid w:val="00D570A9"/>
    <w:rsid w:val="00D608F0"/>
    <w:rsid w:val="00D63547"/>
    <w:rsid w:val="00D70D02"/>
    <w:rsid w:val="00D7193D"/>
    <w:rsid w:val="00D71ACC"/>
    <w:rsid w:val="00D72CB4"/>
    <w:rsid w:val="00D770C7"/>
    <w:rsid w:val="00D800C5"/>
    <w:rsid w:val="00D8500B"/>
    <w:rsid w:val="00D86945"/>
    <w:rsid w:val="00D90290"/>
    <w:rsid w:val="00D903A0"/>
    <w:rsid w:val="00D911D7"/>
    <w:rsid w:val="00D92FD4"/>
    <w:rsid w:val="00DA35F7"/>
    <w:rsid w:val="00DA7094"/>
    <w:rsid w:val="00DB2D73"/>
    <w:rsid w:val="00DB2E10"/>
    <w:rsid w:val="00DC22A9"/>
    <w:rsid w:val="00DC6A31"/>
    <w:rsid w:val="00DC7172"/>
    <w:rsid w:val="00DC72A1"/>
    <w:rsid w:val="00DD152F"/>
    <w:rsid w:val="00DD7B0C"/>
    <w:rsid w:val="00DD7DE1"/>
    <w:rsid w:val="00DE213F"/>
    <w:rsid w:val="00DE3D54"/>
    <w:rsid w:val="00DE4D43"/>
    <w:rsid w:val="00DE68C8"/>
    <w:rsid w:val="00DF027C"/>
    <w:rsid w:val="00DF22C2"/>
    <w:rsid w:val="00DF4F88"/>
    <w:rsid w:val="00E00A32"/>
    <w:rsid w:val="00E03A96"/>
    <w:rsid w:val="00E1111F"/>
    <w:rsid w:val="00E120F4"/>
    <w:rsid w:val="00E14A3F"/>
    <w:rsid w:val="00E22ACD"/>
    <w:rsid w:val="00E24602"/>
    <w:rsid w:val="00E25110"/>
    <w:rsid w:val="00E2522A"/>
    <w:rsid w:val="00E3182E"/>
    <w:rsid w:val="00E36490"/>
    <w:rsid w:val="00E40A65"/>
    <w:rsid w:val="00E43F74"/>
    <w:rsid w:val="00E46459"/>
    <w:rsid w:val="00E51A28"/>
    <w:rsid w:val="00E53A74"/>
    <w:rsid w:val="00E53C6C"/>
    <w:rsid w:val="00E53EB9"/>
    <w:rsid w:val="00E572FE"/>
    <w:rsid w:val="00E57926"/>
    <w:rsid w:val="00E61D80"/>
    <w:rsid w:val="00E620B0"/>
    <w:rsid w:val="00E6452B"/>
    <w:rsid w:val="00E66E1A"/>
    <w:rsid w:val="00E67758"/>
    <w:rsid w:val="00E7060E"/>
    <w:rsid w:val="00E72A3E"/>
    <w:rsid w:val="00E75747"/>
    <w:rsid w:val="00E76A23"/>
    <w:rsid w:val="00E8023F"/>
    <w:rsid w:val="00E81B40"/>
    <w:rsid w:val="00E8484F"/>
    <w:rsid w:val="00E87BCF"/>
    <w:rsid w:val="00E92F6C"/>
    <w:rsid w:val="00E94934"/>
    <w:rsid w:val="00E95440"/>
    <w:rsid w:val="00E977B2"/>
    <w:rsid w:val="00EA5007"/>
    <w:rsid w:val="00EA6417"/>
    <w:rsid w:val="00EA719D"/>
    <w:rsid w:val="00EB44C7"/>
    <w:rsid w:val="00EB4912"/>
    <w:rsid w:val="00EB61A3"/>
    <w:rsid w:val="00EC02F4"/>
    <w:rsid w:val="00EC259E"/>
    <w:rsid w:val="00EC5D7A"/>
    <w:rsid w:val="00ED1022"/>
    <w:rsid w:val="00ED58C0"/>
    <w:rsid w:val="00EE13EC"/>
    <w:rsid w:val="00EE58DE"/>
    <w:rsid w:val="00EE5CE3"/>
    <w:rsid w:val="00EF0335"/>
    <w:rsid w:val="00EF173C"/>
    <w:rsid w:val="00EF555B"/>
    <w:rsid w:val="00F00C01"/>
    <w:rsid w:val="00F00E01"/>
    <w:rsid w:val="00F01870"/>
    <w:rsid w:val="00F027BB"/>
    <w:rsid w:val="00F06F8B"/>
    <w:rsid w:val="00F11DCF"/>
    <w:rsid w:val="00F151D3"/>
    <w:rsid w:val="00F162EA"/>
    <w:rsid w:val="00F20835"/>
    <w:rsid w:val="00F25D71"/>
    <w:rsid w:val="00F30032"/>
    <w:rsid w:val="00F31D8F"/>
    <w:rsid w:val="00F33A27"/>
    <w:rsid w:val="00F33B86"/>
    <w:rsid w:val="00F35CC1"/>
    <w:rsid w:val="00F41535"/>
    <w:rsid w:val="00F41C05"/>
    <w:rsid w:val="00F43B68"/>
    <w:rsid w:val="00F451D8"/>
    <w:rsid w:val="00F46284"/>
    <w:rsid w:val="00F469C6"/>
    <w:rsid w:val="00F477E9"/>
    <w:rsid w:val="00F52D27"/>
    <w:rsid w:val="00F542B8"/>
    <w:rsid w:val="00F56429"/>
    <w:rsid w:val="00F604DF"/>
    <w:rsid w:val="00F65488"/>
    <w:rsid w:val="00F76652"/>
    <w:rsid w:val="00F77000"/>
    <w:rsid w:val="00F83527"/>
    <w:rsid w:val="00F842DF"/>
    <w:rsid w:val="00F84342"/>
    <w:rsid w:val="00F84F66"/>
    <w:rsid w:val="00F872E7"/>
    <w:rsid w:val="00F90F1D"/>
    <w:rsid w:val="00F9695E"/>
    <w:rsid w:val="00FA0B3B"/>
    <w:rsid w:val="00FA4017"/>
    <w:rsid w:val="00FA5842"/>
    <w:rsid w:val="00FA6563"/>
    <w:rsid w:val="00FA6699"/>
    <w:rsid w:val="00FA67C8"/>
    <w:rsid w:val="00FB01A4"/>
    <w:rsid w:val="00FB2FA6"/>
    <w:rsid w:val="00FD0B78"/>
    <w:rsid w:val="00FD22EE"/>
    <w:rsid w:val="00FD45E6"/>
    <w:rsid w:val="00FD5530"/>
    <w:rsid w:val="00FD583F"/>
    <w:rsid w:val="00FD6227"/>
    <w:rsid w:val="00FD70DF"/>
    <w:rsid w:val="00FD7488"/>
    <w:rsid w:val="00FE3123"/>
    <w:rsid w:val="00FE46BC"/>
    <w:rsid w:val="00FE5B37"/>
    <w:rsid w:val="00FE6A1E"/>
    <w:rsid w:val="00FE7872"/>
    <w:rsid w:val="00FF16B4"/>
    <w:rsid w:val="00FF35C9"/>
    <w:rsid w:val="00FF5546"/>
    <w:rsid w:val="00FF7A23"/>
    <w:rsid w:val="0BE243BB"/>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FB6F6C3"/>
  <w15:docId w15:val="{ABDE1CCC-4928-4DA0-87A7-8D944EFCA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uiPriority="4" w:qFormat="1"/>
    <w:lsdException w:name="heading 3" w:uiPriority="5" w:unhideWhenUsed="1" w:qFormat="1"/>
    <w:lsdException w:name="heading 4"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unhideWhenUsed="1"/>
    <w:lsdException w:name="FollowedHyperlink" w:semiHidden="1" w:unhideWhenUsed="1"/>
    <w:lsdException w:name="Strong" w:uiPriority="22"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lsdException w:name="Table Theme" w:semiHidden="1" w:unhideWhenUsed="1"/>
    <w:lsdException w:name="Placeholder Text"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eastAsiaTheme="minorEastAsia"/>
      <w:b/>
      <w:color w:val="082A75" w:themeColor="text2"/>
      <w:sz w:val="28"/>
      <w:szCs w:val="22"/>
    </w:rPr>
  </w:style>
  <w:style w:type="paragraph" w:styleId="Heading1">
    <w:name w:val="heading 1"/>
    <w:basedOn w:val="Normal"/>
    <w:link w:val="Heading1Char"/>
    <w:uiPriority w:val="4"/>
    <w:qFormat/>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pPr>
      <w:keepNext/>
      <w:keepLines/>
      <w:spacing w:before="40"/>
      <w:outlineLvl w:val="2"/>
    </w:pPr>
    <w:rPr>
      <w:rFonts w:asciiTheme="majorHAnsi" w:eastAsiaTheme="majorEastAsia" w:hAnsiTheme="majorHAnsi" w:cstheme="majorBidi"/>
      <w:color w:val="01273A" w:themeColor="accent1" w:themeShade="80"/>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pPr>
    <w:rPr>
      <w:rFonts w:ascii="Georgia" w:eastAsia="Georgia" w:hAnsi="Georgia" w:cs="Georgia"/>
      <w:bCs/>
      <w:color w:val="auto"/>
      <w:sz w:val="93"/>
      <w:szCs w:val="93"/>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Cs/>
    </w:rPr>
  </w:style>
  <w:style w:type="paragraph" w:styleId="Footer">
    <w:name w:val="footer"/>
    <w:basedOn w:val="Normal"/>
    <w:link w:val="FooterChar"/>
    <w:uiPriority w:val="99"/>
    <w:unhideWhenUsed/>
    <w:qFormat/>
  </w:style>
  <w:style w:type="paragraph" w:styleId="Header">
    <w:name w:val="header"/>
    <w:basedOn w:val="Normal"/>
    <w:link w:val="HeaderChar"/>
    <w:uiPriority w:val="99"/>
    <w:unhideWhenUsed/>
  </w:style>
  <w:style w:type="character" w:styleId="Hyperlink">
    <w:name w:val="Hyperlink"/>
    <w:basedOn w:val="DefaultParagraphFont"/>
    <w:uiPriority w:val="99"/>
    <w:unhideWhenUsed/>
    <w:rPr>
      <w:color w:val="3592C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b w:val="0"/>
      <w:color w:val="auto"/>
      <w:sz w:val="24"/>
      <w:szCs w:val="24"/>
      <w:lang w:val="en-IN" w:eastAsia="en-GB"/>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link w:val="SubtitleChar"/>
    <w:uiPriority w:val="2"/>
    <w:qFormat/>
    <w:pPr>
      <w:framePr w:hSpace="180" w:wrap="around" w:vAnchor="text" w:hAnchor="margin" w:y="1167"/>
    </w:pPr>
    <w:rPr>
      <w:b w:val="0"/>
      <w:caps/>
      <w:spacing w:val="20"/>
      <w:sz w:val="32"/>
    </w:rPr>
  </w:style>
  <w:style w:type="table" w:styleId="TableGrid">
    <w:name w:val="Table Grid"/>
    <w:basedOn w:val="TableNormal"/>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after="200" w:line="240" w:lineRule="auto"/>
    </w:pPr>
    <w:rPr>
      <w:rFonts w:asciiTheme="majorHAnsi" w:eastAsiaTheme="majorEastAsia" w:hAnsiTheme="majorHAnsi" w:cstheme="majorBidi"/>
      <w:bCs/>
      <w:sz w:val="72"/>
      <w:szCs w:val="52"/>
    </w:rPr>
  </w:style>
  <w:style w:type="paragraph" w:styleId="TOC1">
    <w:name w:val="toc 1"/>
    <w:basedOn w:val="Normal"/>
    <w:next w:val="Normal"/>
    <w:autoRedefine/>
    <w:uiPriority w:val="39"/>
    <w:unhideWhenUsed/>
    <w:pPr>
      <w:spacing w:after="100" w:line="259" w:lineRule="auto"/>
    </w:pPr>
    <w:rPr>
      <w:rFonts w:eastAsiaTheme="minorHAnsi"/>
      <w:b w:val="0"/>
      <w:color w:val="auto"/>
      <w:kern w:val="2"/>
      <w:sz w:val="22"/>
      <w14:ligatures w14:val="standardContextual"/>
    </w:rPr>
  </w:style>
  <w:style w:type="paragraph" w:styleId="TOC2">
    <w:name w:val="toc 2"/>
    <w:basedOn w:val="Normal"/>
    <w:next w:val="Normal"/>
    <w:autoRedefine/>
    <w:uiPriority w:val="39"/>
    <w:unhideWhenUsed/>
    <w:pPr>
      <w:tabs>
        <w:tab w:val="right" w:leader="dot" w:pos="9926"/>
      </w:tabs>
      <w:spacing w:after="100"/>
      <w:ind w:left="280"/>
    </w:pPr>
    <w:rPr>
      <w:rFonts w:cstheme="minorHAnsi"/>
      <w:color w:val="FC8A2C"/>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TitleChar">
    <w:name w:val="Title Char"/>
    <w:basedOn w:val="DefaultParagraphFont"/>
    <w:link w:val="Title"/>
    <w:uiPriority w:val="1"/>
    <w:qFormat/>
    <w:rPr>
      <w:rFonts w:asciiTheme="majorHAnsi" w:eastAsiaTheme="majorEastAsia" w:hAnsiTheme="majorHAnsi" w:cstheme="majorBidi"/>
      <w:b/>
      <w:bCs/>
      <w:color w:val="082A75" w:themeColor="text2"/>
      <w:sz w:val="72"/>
      <w:szCs w:val="52"/>
    </w:rPr>
  </w:style>
  <w:style w:type="character" w:customStyle="1" w:styleId="SubtitleChar">
    <w:name w:val="Subtitle Char"/>
    <w:basedOn w:val="DefaultParagraphFont"/>
    <w:link w:val="Subtitle"/>
    <w:uiPriority w:val="2"/>
    <w:qFormat/>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Pr>
      <w:rFonts w:asciiTheme="majorHAnsi" w:eastAsiaTheme="majorEastAsia" w:hAnsiTheme="majorHAnsi" w:cstheme="majorBidi"/>
      <w:b/>
      <w:color w:val="061F57" w:themeColor="text2" w:themeShade="BF"/>
      <w:kern w:val="28"/>
      <w:sz w:val="52"/>
      <w:szCs w:val="3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rPr>
      <w:sz w:val="24"/>
      <w:szCs w:val="24"/>
    </w:rPr>
  </w:style>
  <w:style w:type="paragraph" w:customStyle="1" w:styleId="Name">
    <w:name w:val="Name"/>
    <w:basedOn w:val="Normal"/>
    <w:uiPriority w:val="3"/>
    <w:qFormat/>
    <w:pPr>
      <w:spacing w:line="240" w:lineRule="auto"/>
      <w:jc w:val="right"/>
    </w:pPr>
  </w:style>
  <w:style w:type="character" w:customStyle="1" w:styleId="Heading2Char">
    <w:name w:val="Heading 2 Char"/>
    <w:basedOn w:val="DefaultParagraphFont"/>
    <w:link w:val="Heading2"/>
    <w:uiPriority w:val="4"/>
    <w:rPr>
      <w:rFonts w:eastAsiaTheme="majorEastAsia" w:cstheme="majorBidi"/>
      <w:color w:val="082A75" w:themeColor="text2"/>
      <w:sz w:val="36"/>
      <w:szCs w:val="26"/>
    </w:rPr>
  </w:style>
  <w:style w:type="character" w:styleId="PlaceholderText">
    <w:name w:val="Placeholder Text"/>
    <w:basedOn w:val="DefaultParagraphFont"/>
    <w:uiPriority w:val="99"/>
    <w:unhideWhenUsed/>
    <w:rPr>
      <w:color w:val="808080"/>
    </w:rPr>
  </w:style>
  <w:style w:type="paragraph" w:customStyle="1" w:styleId="Content">
    <w:name w:val="Content"/>
    <w:basedOn w:val="Normal"/>
    <w:link w:val="ContentChar"/>
    <w:qFormat/>
    <w:rPr>
      <w:b w:val="0"/>
    </w:rPr>
  </w:style>
  <w:style w:type="paragraph" w:customStyle="1" w:styleId="EmphasisText">
    <w:name w:val="Emphasis Text"/>
    <w:basedOn w:val="Normal"/>
    <w:link w:val="EmphasisTextChar"/>
    <w:qFormat/>
  </w:style>
  <w:style w:type="character" w:customStyle="1" w:styleId="ContentChar">
    <w:name w:val="Content Char"/>
    <w:basedOn w:val="DefaultParagraphFont"/>
    <w:link w:val="Content"/>
    <w:rPr>
      <w:rFonts w:eastAsiaTheme="minorEastAsia"/>
      <w:color w:val="082A75" w:themeColor="text2"/>
      <w:sz w:val="28"/>
      <w:szCs w:val="22"/>
    </w:rPr>
  </w:style>
  <w:style w:type="character" w:customStyle="1" w:styleId="EmphasisTextChar">
    <w:name w:val="Emphasis Text Char"/>
    <w:basedOn w:val="DefaultParagraphFont"/>
    <w:link w:val="EmphasisText"/>
    <w:rPr>
      <w:rFonts w:eastAsiaTheme="minorEastAsia"/>
      <w:b/>
      <w:color w:val="082A75" w:themeColor="text2"/>
      <w:sz w:val="28"/>
      <w:szCs w:val="22"/>
    </w:rPr>
  </w:style>
  <w:style w:type="paragraph" w:styleId="NoSpacing">
    <w:name w:val="No Spacing"/>
    <w:link w:val="NoSpacingChar"/>
    <w:uiPriority w:val="1"/>
    <w:qFormat/>
    <w:rPr>
      <w:color w:val="082A75" w:themeColor="text2"/>
    </w:rPr>
  </w:style>
  <w:style w:type="paragraph" w:styleId="ListParagraph">
    <w:name w:val="List Paragraph"/>
    <w:basedOn w:val="Normal"/>
    <w:uiPriority w:val="34"/>
    <w:unhideWhenUsed/>
    <w:qFormat/>
    <w:pPr>
      <w:ind w:left="720"/>
      <w:contextualSpacing/>
    </w:pPr>
  </w:style>
  <w:style w:type="paragraph" w:customStyle="1" w:styleId="TOCHeading1">
    <w:name w:val="TOC Heading1"/>
    <w:basedOn w:val="Heading1"/>
    <w:next w:val="Normal"/>
    <w:uiPriority w:val="39"/>
    <w:unhideWhenUsed/>
    <w:qFormat/>
    <w:pPr>
      <w:keepLines/>
      <w:spacing w:after="0" w:line="259" w:lineRule="auto"/>
      <w:outlineLvl w:val="9"/>
    </w:pPr>
    <w:rPr>
      <w:b w:val="0"/>
      <w:color w:val="013A57" w:themeColor="accent1" w:themeShade="BF"/>
      <w:kern w:val="0"/>
      <w:sz w:val="32"/>
      <w14:ligatures w14:val="standardContextual"/>
    </w:rPr>
  </w:style>
  <w:style w:type="character" w:customStyle="1" w:styleId="CommentTextChar">
    <w:name w:val="Comment Text Char"/>
    <w:basedOn w:val="DefaultParagraphFont"/>
    <w:link w:val="CommentText"/>
    <w:uiPriority w:val="99"/>
    <w:rPr>
      <w:rFonts w:eastAsiaTheme="minorEastAsia"/>
      <w:b/>
      <w:color w:val="082A75" w:themeColor="text2"/>
      <w:sz w:val="20"/>
      <w:szCs w:val="20"/>
    </w:rPr>
  </w:style>
  <w:style w:type="character" w:customStyle="1" w:styleId="CommentSubjectChar">
    <w:name w:val="Comment Subject Char"/>
    <w:basedOn w:val="CommentTextChar"/>
    <w:link w:val="CommentSubject"/>
    <w:uiPriority w:val="99"/>
    <w:semiHidden/>
    <w:qFormat/>
    <w:rPr>
      <w:rFonts w:eastAsiaTheme="minorEastAsia"/>
      <w:b/>
      <w:bCs/>
      <w:color w:val="082A75" w:themeColor="text2"/>
      <w:sz w:val="20"/>
      <w:szCs w:val="20"/>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line="240" w:lineRule="auto"/>
      <w:jc w:val="center"/>
    </w:pPr>
    <w:rPr>
      <w:rFonts w:ascii="Arial" w:eastAsia="Times New Roman" w:hAnsi="Arial" w:cs="Arial"/>
      <w:b w:val="0"/>
      <w:vanish/>
      <w:color w:val="auto"/>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character" w:customStyle="1" w:styleId="Heading4Char">
    <w:name w:val="Heading 4 Char"/>
    <w:basedOn w:val="DefaultParagraphFont"/>
    <w:link w:val="Heading4"/>
    <w:uiPriority w:val="1"/>
    <w:qFormat/>
    <w:rPr>
      <w:rFonts w:asciiTheme="majorHAnsi" w:eastAsiaTheme="majorEastAsia" w:hAnsiTheme="majorHAnsi" w:cstheme="majorBidi"/>
      <w:b/>
      <w:i/>
      <w:iCs/>
      <w:color w:val="013A57" w:themeColor="accent1" w:themeShade="BF"/>
      <w:sz w:val="28"/>
      <w:szCs w:val="22"/>
    </w:rPr>
  </w:style>
  <w:style w:type="character" w:customStyle="1" w:styleId="BodyTextChar">
    <w:name w:val="Body Text Char"/>
    <w:basedOn w:val="DefaultParagraphFont"/>
    <w:link w:val="BodyText"/>
    <w:uiPriority w:val="1"/>
    <w:qFormat/>
    <w:rPr>
      <w:rFonts w:ascii="Georgia" w:eastAsia="Georgia" w:hAnsi="Georgia" w:cs="Georgia"/>
      <w:b/>
      <w:bCs/>
      <w:sz w:val="93"/>
      <w:szCs w:val="93"/>
    </w:rPr>
  </w:style>
  <w:style w:type="character" w:customStyle="1" w:styleId="Heading3Char">
    <w:name w:val="Heading 3 Char"/>
    <w:basedOn w:val="DefaultParagraphFont"/>
    <w:link w:val="Heading3"/>
    <w:uiPriority w:val="5"/>
    <w:qFormat/>
    <w:rPr>
      <w:rFonts w:asciiTheme="majorHAnsi" w:eastAsiaTheme="majorEastAsia" w:hAnsiTheme="majorHAnsi" w:cstheme="majorBidi"/>
      <w:b/>
      <w:color w:val="01273A" w:themeColor="accent1" w:themeShade="80"/>
    </w:rPr>
  </w:style>
  <w:style w:type="character" w:customStyle="1" w:styleId="NoSpacingChar">
    <w:name w:val="No Spacing Char"/>
    <w:basedOn w:val="DefaultParagraphFont"/>
    <w:link w:val="NoSpacing"/>
    <w:uiPriority w:val="1"/>
    <w:qFormat/>
    <w:rPr>
      <w:color w:val="082A75"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78AD1-60F3-4CF9-8336-D516BEA9B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1813</TotalTime>
  <Pages>10</Pages>
  <Words>1469</Words>
  <Characters>8378</Characters>
  <Application>Microsoft Office Word</Application>
  <DocSecurity>0</DocSecurity>
  <Lines>69</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creator>Kshitij Desai</dc:creator>
  <cp:lastModifiedBy>Kshitij Desai</cp:lastModifiedBy>
  <cp:revision>403</cp:revision>
  <cp:lastPrinted>2024-12-30T10:01:00Z</cp:lastPrinted>
  <dcterms:created xsi:type="dcterms:W3CDTF">2024-05-27T08:35:00Z</dcterms:created>
  <dcterms:modified xsi:type="dcterms:W3CDTF">2026-03-03T05:53:00Z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KSOProductBuildVer">
    <vt:lpwstr>1033-12.2.0.23196</vt:lpwstr>
  </property>
  <property fmtid="{D5CDD505-2E9C-101B-9397-08002B2CF9AE}" pid="4" name="ICV">
    <vt:lpwstr>2C328CAD1C3C41499B76FEB8479E641C_12</vt:lpwstr>
  </property>
</Properties>
</file>