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5728C" w14:textId="1E9D2E5E" w:rsidR="006E43F3" w:rsidRDefault="009E2659" w:rsidP="00B25113">
      <w:pPr>
        <w:tabs>
          <w:tab w:val="left" w:pos="2100"/>
        </w:tabs>
        <w:jc w:val="both"/>
        <w:rPr>
          <w:rFonts w:cstheme="minorHAnsi"/>
        </w:rPr>
      </w:pPr>
      <w:r>
        <w:rPr>
          <w:noProof/>
        </w:rPr>
        <mc:AlternateContent>
          <mc:Choice Requires="wpg">
            <w:drawing>
              <wp:anchor distT="0" distB="0" distL="0" distR="0" simplePos="0" relativeHeight="251676672" behindDoc="0" locked="0" layoutInCell="1" allowOverlap="1" wp14:anchorId="28534CE8" wp14:editId="37B568A9">
                <wp:simplePos x="0" y="0"/>
                <wp:positionH relativeFrom="page">
                  <wp:posOffset>4817745</wp:posOffset>
                </wp:positionH>
                <wp:positionV relativeFrom="page">
                  <wp:posOffset>-1905</wp:posOffset>
                </wp:positionV>
                <wp:extent cx="2940050" cy="10696575"/>
                <wp:effectExtent l="0" t="0" r="0" b="952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0050" cy="10696575"/>
                          <a:chOff x="0" y="0"/>
                          <a:chExt cx="2940050" cy="10696575"/>
                        </a:xfrm>
                      </wpg:grpSpPr>
                      <wps:wsp>
                        <wps:cNvPr id="2" name="Graphic 2"/>
                        <wps:cNvSpPr/>
                        <wps:spPr>
                          <a:xfrm>
                            <a:off x="0" y="0"/>
                            <a:ext cx="2940050" cy="8879205"/>
                          </a:xfrm>
                          <a:custGeom>
                            <a:avLst/>
                            <a:gdLst/>
                            <a:ahLst/>
                            <a:cxnLst/>
                            <a:rect l="l" t="t" r="r" b="b"/>
                            <a:pathLst>
                              <a:path w="2940050" h="8879205">
                                <a:moveTo>
                                  <a:pt x="2940035" y="8878814"/>
                                </a:moveTo>
                                <a:lnTo>
                                  <a:pt x="2940035" y="0"/>
                                </a:lnTo>
                                <a:lnTo>
                                  <a:pt x="579211" y="0"/>
                                </a:lnTo>
                                <a:lnTo>
                                  <a:pt x="545833" y="70477"/>
                                </a:lnTo>
                                <a:lnTo>
                                  <a:pt x="517222" y="132853"/>
                                </a:lnTo>
                                <a:lnTo>
                                  <a:pt x="489463" y="195178"/>
                                </a:lnTo>
                                <a:lnTo>
                                  <a:pt x="462548" y="257451"/>
                                </a:lnTo>
                                <a:lnTo>
                                  <a:pt x="436470" y="319670"/>
                                </a:lnTo>
                                <a:lnTo>
                                  <a:pt x="411224" y="381833"/>
                                </a:lnTo>
                                <a:lnTo>
                                  <a:pt x="386802" y="443938"/>
                                </a:lnTo>
                                <a:lnTo>
                                  <a:pt x="363198" y="505983"/>
                                </a:lnTo>
                                <a:lnTo>
                                  <a:pt x="340406" y="567966"/>
                                </a:lnTo>
                                <a:lnTo>
                                  <a:pt x="318419" y="629886"/>
                                </a:lnTo>
                                <a:lnTo>
                                  <a:pt x="297229" y="691741"/>
                                </a:lnTo>
                                <a:lnTo>
                                  <a:pt x="276831" y="753528"/>
                                </a:lnTo>
                                <a:lnTo>
                                  <a:pt x="257219" y="815246"/>
                                </a:lnTo>
                                <a:lnTo>
                                  <a:pt x="238384" y="876893"/>
                                </a:lnTo>
                                <a:lnTo>
                                  <a:pt x="220322" y="938468"/>
                                </a:lnTo>
                                <a:lnTo>
                                  <a:pt x="203024" y="999967"/>
                                </a:lnTo>
                                <a:lnTo>
                                  <a:pt x="186486" y="1061390"/>
                                </a:lnTo>
                                <a:lnTo>
                                  <a:pt x="170699" y="1122735"/>
                                </a:lnTo>
                                <a:lnTo>
                                  <a:pt x="155658" y="1183999"/>
                                </a:lnTo>
                                <a:lnTo>
                                  <a:pt x="141355" y="1245181"/>
                                </a:lnTo>
                                <a:lnTo>
                                  <a:pt x="127785" y="1306279"/>
                                </a:lnTo>
                                <a:lnTo>
                                  <a:pt x="114941" y="1367291"/>
                                </a:lnTo>
                                <a:lnTo>
                                  <a:pt x="102815" y="1428215"/>
                                </a:lnTo>
                                <a:lnTo>
                                  <a:pt x="91402" y="1489050"/>
                                </a:lnTo>
                                <a:lnTo>
                                  <a:pt x="80695" y="1549793"/>
                                </a:lnTo>
                                <a:lnTo>
                                  <a:pt x="70688" y="1610443"/>
                                </a:lnTo>
                                <a:lnTo>
                                  <a:pt x="61372" y="1670997"/>
                                </a:lnTo>
                                <a:lnTo>
                                  <a:pt x="52743" y="1731454"/>
                                </a:lnTo>
                                <a:lnTo>
                                  <a:pt x="44794" y="1791813"/>
                                </a:lnTo>
                                <a:lnTo>
                                  <a:pt x="37517" y="1852070"/>
                                </a:lnTo>
                                <a:lnTo>
                                  <a:pt x="30907" y="1912225"/>
                                </a:lnTo>
                                <a:lnTo>
                                  <a:pt x="24956" y="1972276"/>
                                </a:lnTo>
                                <a:lnTo>
                                  <a:pt x="19659" y="2032219"/>
                                </a:lnTo>
                                <a:lnTo>
                                  <a:pt x="15008" y="2092055"/>
                                </a:lnTo>
                                <a:lnTo>
                                  <a:pt x="10997" y="2151780"/>
                                </a:lnTo>
                                <a:lnTo>
                                  <a:pt x="7619" y="2211394"/>
                                </a:lnTo>
                                <a:lnTo>
                                  <a:pt x="4868" y="2270893"/>
                                </a:lnTo>
                                <a:lnTo>
                                  <a:pt x="2737" y="2330277"/>
                                </a:lnTo>
                                <a:lnTo>
                                  <a:pt x="1220" y="2389543"/>
                                </a:lnTo>
                                <a:lnTo>
                                  <a:pt x="309" y="2448689"/>
                                </a:lnTo>
                                <a:lnTo>
                                  <a:pt x="0" y="2507714"/>
                                </a:lnTo>
                                <a:lnTo>
                                  <a:pt x="283" y="2566616"/>
                                </a:lnTo>
                                <a:lnTo>
                                  <a:pt x="2606" y="2684043"/>
                                </a:lnTo>
                                <a:lnTo>
                                  <a:pt x="7224" y="2800954"/>
                                </a:lnTo>
                                <a:lnTo>
                                  <a:pt x="14086" y="2917335"/>
                                </a:lnTo>
                                <a:lnTo>
                                  <a:pt x="23138" y="3033171"/>
                                </a:lnTo>
                                <a:lnTo>
                                  <a:pt x="34328" y="3148446"/>
                                </a:lnTo>
                                <a:lnTo>
                                  <a:pt x="47603" y="3263147"/>
                                </a:lnTo>
                                <a:lnTo>
                                  <a:pt x="62909" y="3377258"/>
                                </a:lnTo>
                                <a:lnTo>
                                  <a:pt x="80196" y="3490764"/>
                                </a:lnTo>
                                <a:lnTo>
                                  <a:pt x="99409" y="3603650"/>
                                </a:lnTo>
                                <a:lnTo>
                                  <a:pt x="120495" y="3715901"/>
                                </a:lnTo>
                                <a:lnTo>
                                  <a:pt x="143403" y="3827502"/>
                                </a:lnTo>
                                <a:lnTo>
                                  <a:pt x="168080" y="3938439"/>
                                </a:lnTo>
                                <a:lnTo>
                                  <a:pt x="194472" y="4048697"/>
                                </a:lnTo>
                                <a:lnTo>
                                  <a:pt x="222527" y="4158260"/>
                                </a:lnTo>
                                <a:lnTo>
                                  <a:pt x="252192" y="4267113"/>
                                </a:lnTo>
                                <a:lnTo>
                                  <a:pt x="283414" y="4375243"/>
                                </a:lnTo>
                                <a:lnTo>
                                  <a:pt x="316141" y="4482633"/>
                                </a:lnTo>
                                <a:lnTo>
                                  <a:pt x="350320" y="4589269"/>
                                </a:lnTo>
                                <a:lnTo>
                                  <a:pt x="385898" y="4695135"/>
                                </a:lnTo>
                                <a:lnTo>
                                  <a:pt x="422823" y="4800218"/>
                                </a:lnTo>
                                <a:lnTo>
                                  <a:pt x="461041" y="4904502"/>
                                </a:lnTo>
                                <a:lnTo>
                                  <a:pt x="500500" y="5007972"/>
                                </a:lnTo>
                                <a:lnTo>
                                  <a:pt x="541147" y="5110613"/>
                                </a:lnTo>
                                <a:lnTo>
                                  <a:pt x="582929" y="5212410"/>
                                </a:lnTo>
                                <a:lnTo>
                                  <a:pt x="625794" y="5313349"/>
                                </a:lnTo>
                                <a:lnTo>
                                  <a:pt x="669689" y="5413414"/>
                                </a:lnTo>
                                <a:lnTo>
                                  <a:pt x="714561" y="5512591"/>
                                </a:lnTo>
                                <a:lnTo>
                                  <a:pt x="760357" y="5610864"/>
                                </a:lnTo>
                                <a:lnTo>
                                  <a:pt x="830669" y="5756547"/>
                                </a:lnTo>
                                <a:lnTo>
                                  <a:pt x="902764" y="5900114"/>
                                </a:lnTo>
                                <a:lnTo>
                                  <a:pt x="976464" y="6041513"/>
                                </a:lnTo>
                                <a:lnTo>
                                  <a:pt x="1051590" y="6180695"/>
                                </a:lnTo>
                                <a:lnTo>
                                  <a:pt x="1127966" y="6317609"/>
                                </a:lnTo>
                                <a:lnTo>
                                  <a:pt x="1205413" y="6452205"/>
                                </a:lnTo>
                                <a:lnTo>
                                  <a:pt x="1283752" y="6584432"/>
                                </a:lnTo>
                                <a:lnTo>
                                  <a:pt x="1362806" y="6714240"/>
                                </a:lnTo>
                                <a:lnTo>
                                  <a:pt x="1442396" y="6841579"/>
                                </a:lnTo>
                                <a:lnTo>
                                  <a:pt x="1522346" y="6966398"/>
                                </a:lnTo>
                                <a:lnTo>
                                  <a:pt x="1629195" y="7128817"/>
                                </a:lnTo>
                                <a:lnTo>
                                  <a:pt x="1735943" y="7286548"/>
                                </a:lnTo>
                                <a:lnTo>
                                  <a:pt x="1842168" y="7439470"/>
                                </a:lnTo>
                                <a:lnTo>
                                  <a:pt x="1973571" y="7623680"/>
                                </a:lnTo>
                                <a:lnTo>
                                  <a:pt x="2102673" y="7799957"/>
                                </a:lnTo>
                                <a:lnTo>
                                  <a:pt x="2253397" y="8000692"/>
                                </a:lnTo>
                                <a:lnTo>
                                  <a:pt x="2444900" y="8249350"/>
                                </a:lnTo>
                                <a:lnTo>
                                  <a:pt x="2906240" y="8835164"/>
                                </a:lnTo>
                                <a:lnTo>
                                  <a:pt x="2940035" y="8878814"/>
                                </a:lnTo>
                                <a:close/>
                              </a:path>
                            </a:pathLst>
                          </a:custGeom>
                          <a:solidFill>
                            <a:schemeClr val="bg1">
                              <a:lumMod val="95000"/>
                            </a:schemeClr>
                          </a:solidFill>
                        </wps:spPr>
                        <wps:bodyPr wrap="square" lIns="0" tIns="0" rIns="0" bIns="0" rtlCol="0">
                          <a:prstTxWarp prst="textNoShape">
                            <a:avLst/>
                          </a:prstTxWarp>
                          <a:noAutofit/>
                        </wps:bodyPr>
                      </wps:wsp>
                      <wps:wsp>
                        <wps:cNvPr id="3" name="Graphic 3"/>
                        <wps:cNvSpPr/>
                        <wps:spPr>
                          <a:xfrm>
                            <a:off x="600065" y="5573798"/>
                            <a:ext cx="2339975" cy="5123180"/>
                          </a:xfrm>
                          <a:custGeom>
                            <a:avLst/>
                            <a:gdLst/>
                            <a:ahLst/>
                            <a:cxnLst/>
                            <a:rect l="l" t="t" r="r" b="b"/>
                            <a:pathLst>
                              <a:path w="2339975" h="5123180">
                                <a:moveTo>
                                  <a:pt x="2339970" y="5122775"/>
                                </a:moveTo>
                                <a:lnTo>
                                  <a:pt x="2339970" y="0"/>
                                </a:lnTo>
                                <a:lnTo>
                                  <a:pt x="2331438" y="30659"/>
                                </a:lnTo>
                                <a:lnTo>
                                  <a:pt x="2307562" y="120598"/>
                                </a:lnTo>
                                <a:lnTo>
                                  <a:pt x="2284967" y="211281"/>
                                </a:lnTo>
                                <a:lnTo>
                                  <a:pt x="2263622" y="302623"/>
                                </a:lnTo>
                                <a:lnTo>
                                  <a:pt x="2243498" y="394536"/>
                                </a:lnTo>
                                <a:lnTo>
                                  <a:pt x="2224562" y="486936"/>
                                </a:lnTo>
                                <a:lnTo>
                                  <a:pt x="2198323" y="626261"/>
                                </a:lnTo>
                                <a:lnTo>
                                  <a:pt x="2174588" y="766196"/>
                                </a:lnTo>
                                <a:lnTo>
                                  <a:pt x="2153255" y="906452"/>
                                </a:lnTo>
                                <a:lnTo>
                                  <a:pt x="2134220" y="1046740"/>
                                </a:lnTo>
                                <a:lnTo>
                                  <a:pt x="2112238" y="1233337"/>
                                </a:lnTo>
                                <a:lnTo>
                                  <a:pt x="2093915" y="1418786"/>
                                </a:lnTo>
                                <a:lnTo>
                                  <a:pt x="2079007" y="1602399"/>
                                </a:lnTo>
                                <a:lnTo>
                                  <a:pt x="2064803" y="1828288"/>
                                </a:lnTo>
                                <a:lnTo>
                                  <a:pt x="2055076" y="2048891"/>
                                </a:lnTo>
                                <a:lnTo>
                                  <a:pt x="2049349" y="2262868"/>
                                </a:lnTo>
                                <a:lnTo>
                                  <a:pt x="2047087" y="2509000"/>
                                </a:lnTo>
                                <a:lnTo>
                                  <a:pt x="2046268" y="2559909"/>
                                </a:lnTo>
                                <a:lnTo>
                                  <a:pt x="2043833" y="2610615"/>
                                </a:lnTo>
                                <a:lnTo>
                                  <a:pt x="2039812" y="2661113"/>
                                </a:lnTo>
                                <a:lnTo>
                                  <a:pt x="2034237" y="2711395"/>
                                </a:lnTo>
                                <a:lnTo>
                                  <a:pt x="2027139" y="2761456"/>
                                </a:lnTo>
                                <a:lnTo>
                                  <a:pt x="2018548" y="2811290"/>
                                </a:lnTo>
                                <a:lnTo>
                                  <a:pt x="2008496" y="2860891"/>
                                </a:lnTo>
                                <a:lnTo>
                                  <a:pt x="1997014" y="2910252"/>
                                </a:lnTo>
                                <a:lnTo>
                                  <a:pt x="1984133" y="2959368"/>
                                </a:lnTo>
                                <a:lnTo>
                                  <a:pt x="1969885" y="3008232"/>
                                </a:lnTo>
                                <a:lnTo>
                                  <a:pt x="1954299" y="3056838"/>
                                </a:lnTo>
                                <a:lnTo>
                                  <a:pt x="1937407" y="3105181"/>
                                </a:lnTo>
                                <a:lnTo>
                                  <a:pt x="1919241" y="3153253"/>
                                </a:lnTo>
                                <a:lnTo>
                                  <a:pt x="1899832" y="3201050"/>
                                </a:lnTo>
                                <a:lnTo>
                                  <a:pt x="1879209" y="3248564"/>
                                </a:lnTo>
                                <a:lnTo>
                                  <a:pt x="1857406" y="3295790"/>
                                </a:lnTo>
                                <a:lnTo>
                                  <a:pt x="1834451" y="3342722"/>
                                </a:lnTo>
                                <a:lnTo>
                                  <a:pt x="1810378" y="3389353"/>
                                </a:lnTo>
                                <a:lnTo>
                                  <a:pt x="1785216" y="3435678"/>
                                </a:lnTo>
                                <a:lnTo>
                                  <a:pt x="1758998" y="3481689"/>
                                </a:lnTo>
                                <a:lnTo>
                                  <a:pt x="1731753" y="3527383"/>
                                </a:lnTo>
                                <a:lnTo>
                                  <a:pt x="1703513" y="3572751"/>
                                </a:lnTo>
                                <a:lnTo>
                                  <a:pt x="1674309" y="3617788"/>
                                </a:lnTo>
                                <a:lnTo>
                                  <a:pt x="1644173" y="3662488"/>
                                </a:lnTo>
                                <a:lnTo>
                                  <a:pt x="1613134" y="3706845"/>
                                </a:lnTo>
                                <a:lnTo>
                                  <a:pt x="1581225" y="3750852"/>
                                </a:lnTo>
                                <a:lnTo>
                                  <a:pt x="1548477" y="3794504"/>
                                </a:lnTo>
                                <a:lnTo>
                                  <a:pt x="1514920" y="3837795"/>
                                </a:lnTo>
                                <a:lnTo>
                                  <a:pt x="1480585" y="3880718"/>
                                </a:lnTo>
                                <a:lnTo>
                                  <a:pt x="1445504" y="3923267"/>
                                </a:lnTo>
                                <a:lnTo>
                                  <a:pt x="1409708" y="3965436"/>
                                </a:lnTo>
                                <a:lnTo>
                                  <a:pt x="1373228" y="4007219"/>
                                </a:lnTo>
                                <a:lnTo>
                                  <a:pt x="1336094" y="4048610"/>
                                </a:lnTo>
                                <a:lnTo>
                                  <a:pt x="1298339" y="4089603"/>
                                </a:lnTo>
                                <a:lnTo>
                                  <a:pt x="1259992" y="4130192"/>
                                </a:lnTo>
                                <a:lnTo>
                                  <a:pt x="1221086" y="4170370"/>
                                </a:lnTo>
                                <a:lnTo>
                                  <a:pt x="1181651" y="4210132"/>
                                </a:lnTo>
                                <a:lnTo>
                                  <a:pt x="1141718" y="4249472"/>
                                </a:lnTo>
                                <a:lnTo>
                                  <a:pt x="1101319" y="4288382"/>
                                </a:lnTo>
                                <a:lnTo>
                                  <a:pt x="1060483" y="4326858"/>
                                </a:lnTo>
                                <a:lnTo>
                                  <a:pt x="1019244" y="4364893"/>
                                </a:lnTo>
                                <a:lnTo>
                                  <a:pt x="977631" y="4402480"/>
                                </a:lnTo>
                                <a:lnTo>
                                  <a:pt x="935676" y="4439615"/>
                                </a:lnTo>
                                <a:lnTo>
                                  <a:pt x="893409" y="4476290"/>
                                </a:lnTo>
                                <a:lnTo>
                                  <a:pt x="850862" y="4512500"/>
                                </a:lnTo>
                                <a:lnTo>
                                  <a:pt x="808066" y="4548239"/>
                                </a:lnTo>
                                <a:lnTo>
                                  <a:pt x="765053" y="4583500"/>
                                </a:lnTo>
                                <a:lnTo>
                                  <a:pt x="721852" y="4618277"/>
                                </a:lnTo>
                                <a:lnTo>
                                  <a:pt x="678495" y="4652565"/>
                                </a:lnTo>
                                <a:lnTo>
                                  <a:pt x="635014" y="4686357"/>
                                </a:lnTo>
                                <a:lnTo>
                                  <a:pt x="591438" y="4719646"/>
                                </a:lnTo>
                                <a:lnTo>
                                  <a:pt x="547801" y="4752428"/>
                                </a:lnTo>
                                <a:lnTo>
                                  <a:pt x="504131" y="4784696"/>
                                </a:lnTo>
                                <a:lnTo>
                                  <a:pt x="460462" y="4816443"/>
                                </a:lnTo>
                                <a:lnTo>
                                  <a:pt x="416822" y="4847664"/>
                                </a:lnTo>
                                <a:lnTo>
                                  <a:pt x="373245" y="4878352"/>
                                </a:lnTo>
                                <a:lnTo>
                                  <a:pt x="329760" y="4908501"/>
                                </a:lnTo>
                                <a:lnTo>
                                  <a:pt x="286399" y="4938106"/>
                                </a:lnTo>
                                <a:lnTo>
                                  <a:pt x="243193" y="4967161"/>
                                </a:lnTo>
                                <a:lnTo>
                                  <a:pt x="200173" y="4995658"/>
                                </a:lnTo>
                                <a:lnTo>
                                  <a:pt x="157370" y="5023592"/>
                                </a:lnTo>
                                <a:lnTo>
                                  <a:pt x="114816" y="5050957"/>
                                </a:lnTo>
                                <a:lnTo>
                                  <a:pt x="72540" y="5077747"/>
                                </a:lnTo>
                                <a:lnTo>
                                  <a:pt x="30575" y="5103955"/>
                                </a:lnTo>
                                <a:lnTo>
                                  <a:pt x="0" y="5122775"/>
                                </a:lnTo>
                                <a:lnTo>
                                  <a:pt x="2339970" y="5122775"/>
                                </a:lnTo>
                                <a:close/>
                              </a:path>
                            </a:pathLst>
                          </a:custGeom>
                          <a:solidFill>
                            <a:schemeClr val="bg1">
                              <a:lumMod val="50000"/>
                            </a:schemeClr>
                          </a:solidFill>
                        </wps:spPr>
                        <wps:bodyPr wrap="square" lIns="0" tIns="0" rIns="0" bIns="0" rtlCol="0">
                          <a:prstTxWarp prst="textNoShape">
                            <a:avLst/>
                          </a:prstTxWarp>
                          <a:noAutofit/>
                        </wps:bodyPr>
                      </wps:wsp>
                      <wps:wsp>
                        <wps:cNvPr id="4" name="Graphic 4"/>
                        <wps:cNvSpPr/>
                        <wps:spPr>
                          <a:xfrm>
                            <a:off x="1408377" y="10"/>
                            <a:ext cx="1532255" cy="10696575"/>
                          </a:xfrm>
                          <a:custGeom>
                            <a:avLst/>
                            <a:gdLst/>
                            <a:ahLst/>
                            <a:cxnLst/>
                            <a:rect l="l" t="t" r="r" b="b"/>
                            <a:pathLst>
                              <a:path w="1532255" h="10696575">
                                <a:moveTo>
                                  <a:pt x="1531645" y="10364495"/>
                                </a:moveTo>
                                <a:lnTo>
                                  <a:pt x="1454518" y="10465943"/>
                                </a:lnTo>
                                <a:lnTo>
                                  <a:pt x="1204506" y="10696575"/>
                                </a:lnTo>
                                <a:lnTo>
                                  <a:pt x="1531645" y="10696575"/>
                                </a:lnTo>
                                <a:lnTo>
                                  <a:pt x="1531645" y="10364495"/>
                                </a:lnTo>
                                <a:close/>
                              </a:path>
                              <a:path w="1532255" h="10696575">
                                <a:moveTo>
                                  <a:pt x="1531645" y="0"/>
                                </a:moveTo>
                                <a:lnTo>
                                  <a:pt x="1103833" y="0"/>
                                </a:lnTo>
                                <a:lnTo>
                                  <a:pt x="1124077" y="27609"/>
                                </a:lnTo>
                                <a:lnTo>
                                  <a:pt x="1148181" y="61836"/>
                                </a:lnTo>
                                <a:lnTo>
                                  <a:pt x="1171282" y="96012"/>
                                </a:lnTo>
                                <a:lnTo>
                                  <a:pt x="1193368" y="130136"/>
                                </a:lnTo>
                                <a:lnTo>
                                  <a:pt x="1214475" y="164223"/>
                                </a:lnTo>
                                <a:lnTo>
                                  <a:pt x="1234605" y="198247"/>
                                </a:lnTo>
                                <a:lnTo>
                                  <a:pt x="1253756" y="232232"/>
                                </a:lnTo>
                                <a:lnTo>
                                  <a:pt x="1271955" y="266179"/>
                                </a:lnTo>
                                <a:lnTo>
                                  <a:pt x="1305534" y="333933"/>
                                </a:lnTo>
                                <a:lnTo>
                                  <a:pt x="1335443" y="401535"/>
                                </a:lnTo>
                                <a:lnTo>
                                  <a:pt x="1361782" y="468985"/>
                                </a:lnTo>
                                <a:lnTo>
                                  <a:pt x="1384617" y="536295"/>
                                </a:lnTo>
                                <a:lnTo>
                                  <a:pt x="1404073" y="603465"/>
                                </a:lnTo>
                                <a:lnTo>
                                  <a:pt x="1420241" y="670534"/>
                                </a:lnTo>
                                <a:lnTo>
                                  <a:pt x="1433207" y="737489"/>
                                </a:lnTo>
                                <a:lnTo>
                                  <a:pt x="1443075" y="804354"/>
                                </a:lnTo>
                                <a:lnTo>
                                  <a:pt x="1449946" y="871118"/>
                                </a:lnTo>
                                <a:lnTo>
                                  <a:pt x="1453896" y="937831"/>
                                </a:lnTo>
                                <a:lnTo>
                                  <a:pt x="1454810" y="971156"/>
                                </a:lnTo>
                                <a:lnTo>
                                  <a:pt x="1454810" y="1021029"/>
                                </a:lnTo>
                                <a:lnTo>
                                  <a:pt x="1453464" y="1071054"/>
                                </a:lnTo>
                                <a:lnTo>
                                  <a:pt x="1449273" y="1137589"/>
                                </a:lnTo>
                                <a:lnTo>
                                  <a:pt x="1442542" y="1204112"/>
                                </a:lnTo>
                                <a:lnTo>
                                  <a:pt x="1433398" y="1270609"/>
                                </a:lnTo>
                                <a:lnTo>
                                  <a:pt x="1421917" y="1337094"/>
                                </a:lnTo>
                                <a:lnTo>
                                  <a:pt x="1408201" y="1403578"/>
                                </a:lnTo>
                                <a:lnTo>
                                  <a:pt x="1392339" y="1470075"/>
                                </a:lnTo>
                                <a:lnTo>
                                  <a:pt x="1374444" y="1536611"/>
                                </a:lnTo>
                                <a:lnTo>
                                  <a:pt x="1354582" y="1603159"/>
                                </a:lnTo>
                                <a:lnTo>
                                  <a:pt x="1332877" y="1669770"/>
                                </a:lnTo>
                                <a:lnTo>
                                  <a:pt x="1309420" y="1736432"/>
                                </a:lnTo>
                                <a:lnTo>
                                  <a:pt x="1284300" y="1803158"/>
                                </a:lnTo>
                                <a:lnTo>
                                  <a:pt x="1257604" y="1869973"/>
                                </a:lnTo>
                                <a:lnTo>
                                  <a:pt x="1229448" y="1936864"/>
                                </a:lnTo>
                                <a:lnTo>
                                  <a:pt x="1199921" y="2003856"/>
                                </a:lnTo>
                                <a:lnTo>
                                  <a:pt x="1169111" y="2070963"/>
                                </a:lnTo>
                                <a:lnTo>
                                  <a:pt x="1137119" y="2138197"/>
                                </a:lnTo>
                                <a:lnTo>
                                  <a:pt x="1104049" y="2205558"/>
                                </a:lnTo>
                                <a:lnTo>
                                  <a:pt x="1052614" y="2306866"/>
                                </a:lnTo>
                                <a:lnTo>
                                  <a:pt x="999274" y="2408542"/>
                                </a:lnTo>
                                <a:lnTo>
                                  <a:pt x="925753" y="2544724"/>
                                </a:lnTo>
                                <a:lnTo>
                                  <a:pt x="903211" y="2585326"/>
                                </a:lnTo>
                                <a:lnTo>
                                  <a:pt x="879094" y="2604020"/>
                                </a:lnTo>
                                <a:lnTo>
                                  <a:pt x="858278" y="2632252"/>
                                </a:lnTo>
                                <a:lnTo>
                                  <a:pt x="819658" y="2690596"/>
                                </a:lnTo>
                                <a:lnTo>
                                  <a:pt x="784961" y="2751366"/>
                                </a:lnTo>
                                <a:lnTo>
                                  <a:pt x="754100" y="2814497"/>
                                </a:lnTo>
                                <a:lnTo>
                                  <a:pt x="726960" y="2879928"/>
                                </a:lnTo>
                                <a:lnTo>
                                  <a:pt x="705510" y="2941383"/>
                                </a:lnTo>
                                <a:lnTo>
                                  <a:pt x="676719" y="2993225"/>
                                </a:lnTo>
                                <a:lnTo>
                                  <a:pt x="542937" y="3239224"/>
                                </a:lnTo>
                                <a:lnTo>
                                  <a:pt x="468706" y="3381451"/>
                                </a:lnTo>
                                <a:lnTo>
                                  <a:pt x="414667" y="3488982"/>
                                </a:lnTo>
                                <a:lnTo>
                                  <a:pt x="379603" y="3561092"/>
                                </a:lnTo>
                                <a:lnTo>
                                  <a:pt x="345427" y="3633559"/>
                                </a:lnTo>
                                <a:lnTo>
                                  <a:pt x="312229" y="3706393"/>
                                </a:lnTo>
                                <a:lnTo>
                                  <a:pt x="280098" y="3779596"/>
                                </a:lnTo>
                                <a:lnTo>
                                  <a:pt x="249148" y="3853192"/>
                                </a:lnTo>
                                <a:lnTo>
                                  <a:pt x="219456" y="3927195"/>
                                </a:lnTo>
                                <a:lnTo>
                                  <a:pt x="205117" y="3964343"/>
                                </a:lnTo>
                                <a:lnTo>
                                  <a:pt x="191122" y="4001605"/>
                                </a:lnTo>
                                <a:lnTo>
                                  <a:pt x="177495" y="4038955"/>
                                </a:lnTo>
                                <a:lnTo>
                                  <a:pt x="164249" y="4076420"/>
                                </a:lnTo>
                                <a:lnTo>
                                  <a:pt x="151396" y="4114000"/>
                                </a:lnTo>
                                <a:lnTo>
                                  <a:pt x="138938" y="4151680"/>
                                </a:lnTo>
                                <a:lnTo>
                                  <a:pt x="126885" y="4189476"/>
                                </a:lnTo>
                                <a:lnTo>
                                  <a:pt x="115265" y="4227373"/>
                                </a:lnTo>
                                <a:lnTo>
                                  <a:pt x="104076" y="4265396"/>
                                </a:lnTo>
                                <a:lnTo>
                                  <a:pt x="93332" y="4303522"/>
                                </a:lnTo>
                                <a:lnTo>
                                  <a:pt x="83058" y="4341774"/>
                                </a:lnTo>
                                <a:lnTo>
                                  <a:pt x="73253" y="4380141"/>
                                </a:lnTo>
                                <a:lnTo>
                                  <a:pt x="63931" y="4418622"/>
                                </a:lnTo>
                                <a:lnTo>
                                  <a:pt x="55105" y="4457230"/>
                                </a:lnTo>
                                <a:lnTo>
                                  <a:pt x="46786" y="4495952"/>
                                </a:lnTo>
                                <a:lnTo>
                                  <a:pt x="38989" y="4534801"/>
                                </a:lnTo>
                                <a:lnTo>
                                  <a:pt x="31724" y="4573778"/>
                                </a:lnTo>
                                <a:lnTo>
                                  <a:pt x="25006" y="4612868"/>
                                </a:lnTo>
                                <a:lnTo>
                                  <a:pt x="18846" y="4652099"/>
                                </a:lnTo>
                                <a:lnTo>
                                  <a:pt x="13246" y="4691456"/>
                                </a:lnTo>
                                <a:lnTo>
                                  <a:pt x="8229" y="4730928"/>
                                </a:lnTo>
                                <a:lnTo>
                                  <a:pt x="3810" y="4770552"/>
                                </a:lnTo>
                                <a:lnTo>
                                  <a:pt x="0" y="4810290"/>
                                </a:lnTo>
                                <a:lnTo>
                                  <a:pt x="283349" y="6656794"/>
                                </a:lnTo>
                                <a:lnTo>
                                  <a:pt x="1080249" y="8752865"/>
                                </a:lnTo>
                                <a:lnTo>
                                  <a:pt x="1455039" y="9528378"/>
                                </a:lnTo>
                                <a:lnTo>
                                  <a:pt x="1531645" y="9686912"/>
                                </a:lnTo>
                                <a:lnTo>
                                  <a:pt x="1531645" y="6429642"/>
                                </a:lnTo>
                                <a:lnTo>
                                  <a:pt x="1531645" y="2098040"/>
                                </a:lnTo>
                                <a:lnTo>
                                  <a:pt x="1531645" y="0"/>
                                </a:lnTo>
                                <a:close/>
                              </a:path>
                            </a:pathLst>
                          </a:custGeom>
                          <a:solidFill>
                            <a:schemeClr val="bg1">
                              <a:lumMod val="65000"/>
                              <a:alpha val="41999"/>
                            </a:schemeClr>
                          </a:solidFill>
                        </wps:spPr>
                        <wps:bodyPr wrap="square" lIns="0" tIns="0" rIns="0" bIns="0" rtlCol="0">
                          <a:prstTxWarp prst="textNoShape">
                            <a:avLst/>
                          </a:prstTxWarp>
                          <a:noAutofit/>
                        </wps:bodyPr>
                      </wps:wsp>
                    </wpg:wgp>
                  </a:graphicData>
                </a:graphic>
              </wp:anchor>
            </w:drawing>
          </mc:Choice>
          <mc:Fallback>
            <w:pict>
              <v:group w14:anchorId="08D1D48C" id="Group 1" o:spid="_x0000_s1026" style="position:absolute;margin-left:379.35pt;margin-top:-.15pt;width:231.5pt;height:842.25pt;z-index:251676672;mso-wrap-distance-left:0;mso-wrap-distance-right:0;mso-position-horizontal-relative:page;mso-position-vertical-relative:page" coordsize="29400,106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">
                <v:shape id="Graphic 2" o:spid="_x0000_s1027" style="position:absolute;width:29400;height:88792;visibility:visible;mso-wrap-style:square;v-text-anchor:top" coordsize="2940050,8879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" path="m2940035,8878814l2940035,,579211,,545833,70477r-28611,62376l489463,195178r-26915,62273l436470,319670r-25246,62163l386802,443938r-23604,62045l340406,567966r-21987,61920l297229,691741r-20398,61787l257219,815246r-18835,61647l220322,938468r-17298,61499l186486,1061390r-15787,61345l155658,1183999r-14303,61182l127785,1306279r-12844,61012l102815,1428215r-11413,60835l80695,1549793r-10007,60650l61372,1670997r-8629,60457l44794,1791813r-7277,60257l30907,1912225r-5951,60051l19659,2032219r-4651,59836l10997,2151780r-3378,59614l4868,2270893r-2131,59384l1220,2389543r-911,59146l,2507714r283,58902l2606,2684043r4618,116911l14086,2917335r9052,115836l34328,3148446r13275,114701l62909,3377258r17287,113506l99409,3603650r21086,112251l143403,3827502r24677,110937l194472,4048697r28055,109563l252192,4267113r31222,108130l316141,4482633r34179,106636l385898,4695135r36925,105083l461041,4904502r39459,103470l541147,5110613r41782,101797l625794,5313349r43895,100065l714561,5512591r45796,98273l830669,5756547r72095,143567l976464,6041513r75126,139182l1127966,6317609r77447,134596l1283752,6584432r79054,129808l1442396,6841579r79950,124819l1629195,7128817r106748,157731l1842168,7439470r131403,184210l2102673,7799957r150724,200735l2444900,8249350r461340,585814l2940035,8878814xe" fillcolor="#f2f2f2 [3052]" stroked="f">
                  <v:path arrowok="t"/>
                </v:shape>
                <v:shape id="Graphic 3" o:spid="_x0000_s1028" style="position:absolute;left:6000;top:55737;width:23400;height:51232;visibility:visible;mso-wrap-style:square;v-text-anchor:top" coordsize="2339975,512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" path="m2339970,5122775l2339970,r-8532,30659l2307562,120598r-22595,90683l2263622,302623r-20124,91913l2224562,486936r-26239,139325l2174588,766196r-21333,140256l2134220,1046740r-21982,186597l2093915,1418786r-14908,183613l2064803,1828288r-9727,220603l2049349,2262868r-2262,246132l2046268,2559909r-2435,50706l2039812,2661113r-5575,50282l2027139,2761456r-8591,49834l2008496,2860891r-11482,49361l1984133,2959368r-14248,48864l1954299,3056838r-16892,48343l1919241,3153253r-19409,47797l1879209,3248564r-21803,47226l1834451,3342722r-24073,46631l1785216,3435678r-26218,46011l1731753,3527383r-28240,45368l1674309,3617788r-30136,44700l1613134,3706845r-31909,44007l1548477,3794504r-33557,43291l1480585,3880718r-35081,42549l1409708,3965436r-36480,41783l1336094,4048610r-37755,40993l1259992,4130192r-38906,40178l1181651,4210132r-39933,39340l1101319,4288382r-40836,38476l1019244,4364893r-41613,37587l935676,4439615r-42267,36675l850862,4512500r-42796,35739l765053,4583500r-43201,34777l678495,4652565r-43481,33792l591438,4719646r-43637,32782l504131,4784696r-43669,31747l416822,4847664r-43577,30688l329760,4908501r-43361,29605l243193,4967161r-43020,28497l157370,5023592r-42554,27365l72540,5077747r-41965,26208l,5122775r2339970,xe" fillcolor="#7f7f7f [1612]" stroked="f">
                  <v:path arrowok="t"/>
                </v:shape>
                <v:shape id="Graphic 4" o:spid="_x0000_s1029" style="position:absolute;left:14083;width:15323;height:106965;visibility:visible;mso-wrap-style:square;v-text-anchor:top" coordsize="1532255,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" path="m1531645,10364495r-77127,101448l1204506,10696575r327139,l1531645,10364495xem1531645,l1103833,r20244,27609l1148181,61836r23101,34176l1193368,130136r21107,34087l1234605,198247r19151,33985l1271955,266179r33579,67754l1335443,401535r26339,67450l1384617,536295r19456,67170l1420241,670534r12966,66955l1443075,804354r6871,66764l1453896,937831r914,33325l1454810,1021029r-1346,50025l1449273,1137589r-6731,66523l1433398,1270609r-11481,66485l1408201,1403578r-15862,66497l1374444,1536611r-19862,66548l1332877,1669770r-23457,66662l1284300,1803158r-26696,66815l1229448,1936864r-29527,66992l1169111,2070963r-31992,67234l1104049,2205558r-51435,101308l999274,2408542r-73521,136182l903211,2585326r-24117,18694l858278,2632252r-38620,58344l784961,2751366r-30861,63131l726960,2879928r-21450,61455l676719,2993225,542937,3239224r-74231,142227l414667,3488982r-35064,72110l345427,3633559r-33198,72834l280098,3779596r-30950,73596l219456,3927195r-14339,37148l191122,4001605r-13627,37350l164249,4076420r-12853,37580l138938,4151680r-12053,37796l115265,4227373r-11189,38023l93332,4303522r-10274,38252l73253,4380141r-9322,38481l55105,4457230r-8319,38722l38989,4534801r-7265,38977l25006,4612868r-6160,39231l13246,4691456r-5017,39472l3810,4770552,,4810290,283349,6656794r796900,2096071l1455039,9528378r76606,158534l1531645,6429642r,-4331602l1531645,xe" fillcolor="#a5a5a5 [2092]" stroked="f">
                  <v:fill opacity="27499f"/>
                  <v:path arrowok="t"/>
                </v:shape>
                <w10:wrap anchorx="page" anchory="page"/>
              </v:group>
            </w:pict>
          </mc:Fallback>
        </mc:AlternateContent>
      </w:r>
    </w:p>
    <w:p w14:paraId="047A06B7" w14:textId="185275C8" w:rsidR="00B065CB" w:rsidRDefault="00B065CB" w:rsidP="00B25113">
      <w:pPr>
        <w:pStyle w:val="BodyText"/>
        <w:jc w:val="both"/>
        <w:rPr>
          <w:rFonts w:ascii="Times New Roman"/>
          <w:b w:val="0"/>
          <w:sz w:val="20"/>
        </w:rPr>
      </w:pPr>
    </w:p>
    <w:p w14:paraId="58603F32" w14:textId="42BA6F9A" w:rsidR="00B065CB" w:rsidRDefault="00B065CB" w:rsidP="00B25113">
      <w:pPr>
        <w:pStyle w:val="BodyText"/>
        <w:jc w:val="both"/>
        <w:rPr>
          <w:rFonts w:ascii="Times New Roman"/>
          <w:b w:val="0"/>
          <w:sz w:val="20"/>
        </w:rPr>
      </w:pPr>
    </w:p>
    <w:p w14:paraId="7F653B26" w14:textId="01651868" w:rsidR="00B065CB" w:rsidRDefault="00B065CB" w:rsidP="00B25113">
      <w:pPr>
        <w:pStyle w:val="BodyText"/>
        <w:jc w:val="both"/>
        <w:rPr>
          <w:rFonts w:ascii="Times New Roman"/>
          <w:b w:val="0"/>
          <w:sz w:val="20"/>
        </w:rPr>
      </w:pPr>
    </w:p>
    <w:p w14:paraId="699B26C6" w14:textId="787D8AF5" w:rsidR="00B065CB" w:rsidRDefault="00B065CB" w:rsidP="00B25113">
      <w:pPr>
        <w:pStyle w:val="BodyText"/>
        <w:jc w:val="both"/>
        <w:rPr>
          <w:rFonts w:ascii="Times New Roman"/>
          <w:b w:val="0"/>
          <w:sz w:val="20"/>
        </w:rPr>
      </w:pPr>
    </w:p>
    <w:p w14:paraId="002B7172" w14:textId="0375AF00" w:rsidR="00B065CB" w:rsidRDefault="00105FD0" w:rsidP="00B25113">
      <w:pPr>
        <w:pStyle w:val="BodyText"/>
        <w:jc w:val="both"/>
        <w:rPr>
          <w:rFonts w:ascii="Times New Roman"/>
          <w:b w:val="0"/>
          <w:sz w:val="20"/>
        </w:rPr>
      </w:pPr>
      <w:r>
        <w:rPr>
          <w:noProof/>
        </w:rPr>
        <w:drawing>
          <wp:anchor distT="0" distB="0" distL="114300" distR="114300" simplePos="0" relativeHeight="251679744" behindDoc="1" locked="0" layoutInCell="1" allowOverlap="1" wp14:anchorId="0BD6D583" wp14:editId="7A803828">
            <wp:simplePos x="0" y="0"/>
            <wp:positionH relativeFrom="column">
              <wp:posOffset>0</wp:posOffset>
            </wp:positionH>
            <wp:positionV relativeFrom="paragraph">
              <wp:posOffset>-635</wp:posOffset>
            </wp:positionV>
            <wp:extent cx="3344371" cy="822960"/>
            <wp:effectExtent l="0" t="0" r="8890" b="0"/>
            <wp:wrapNone/>
            <wp:docPr id="5" name="Picture 5">
              <a:extLst xmlns:a="http://schemas.openxmlformats.org/drawingml/2006/main">
                <a:ext uri="{FF2B5EF4-FFF2-40B4-BE49-F238E27FC236}">
                  <a16:creationId xmlns:a16="http://schemas.microsoft.com/office/drawing/2014/main" id="{3BB3E08A-82DD-48E6-BEBA-B022D19452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3BB3E08A-82DD-48E6-BEBA-B022D194521A}"/>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344371" cy="822960"/>
                    </a:xfrm>
                    <a:prstGeom prst="rect">
                      <a:avLst/>
                    </a:prstGeom>
                  </pic:spPr>
                </pic:pic>
              </a:graphicData>
            </a:graphic>
            <wp14:sizeRelH relativeFrom="margin">
              <wp14:pctWidth>0</wp14:pctWidth>
            </wp14:sizeRelH>
            <wp14:sizeRelV relativeFrom="margin">
              <wp14:pctHeight>0</wp14:pctHeight>
            </wp14:sizeRelV>
          </wp:anchor>
        </w:drawing>
      </w:r>
    </w:p>
    <w:p w14:paraId="1DABCB07" w14:textId="05AFBD43" w:rsidR="00B065CB" w:rsidRDefault="00B065CB" w:rsidP="00B25113">
      <w:pPr>
        <w:pStyle w:val="BodyText"/>
        <w:jc w:val="both"/>
        <w:rPr>
          <w:rFonts w:ascii="Times New Roman"/>
          <w:b w:val="0"/>
          <w:sz w:val="20"/>
        </w:rPr>
      </w:pPr>
    </w:p>
    <w:p w14:paraId="62989040" w14:textId="49E30F86" w:rsidR="00B065CB" w:rsidRDefault="00B065CB" w:rsidP="00B25113">
      <w:pPr>
        <w:pStyle w:val="BodyText"/>
        <w:jc w:val="both"/>
        <w:rPr>
          <w:rFonts w:ascii="Times New Roman"/>
          <w:b w:val="0"/>
          <w:sz w:val="20"/>
        </w:rPr>
      </w:pPr>
    </w:p>
    <w:p w14:paraId="11E2E522" w14:textId="0E990F18" w:rsidR="00B065CB" w:rsidRDefault="00B065CB" w:rsidP="00B25113">
      <w:pPr>
        <w:pStyle w:val="BodyText"/>
        <w:jc w:val="both"/>
        <w:rPr>
          <w:rFonts w:ascii="Times New Roman"/>
          <w:b w:val="0"/>
          <w:sz w:val="20"/>
        </w:rPr>
      </w:pPr>
    </w:p>
    <w:p w14:paraId="487D02D2" w14:textId="02EB24C3" w:rsidR="00B065CB" w:rsidRDefault="00B065CB" w:rsidP="00B25113">
      <w:pPr>
        <w:pStyle w:val="BodyText"/>
        <w:jc w:val="both"/>
        <w:rPr>
          <w:rFonts w:ascii="Times New Roman"/>
          <w:b w:val="0"/>
          <w:sz w:val="20"/>
        </w:rPr>
      </w:pPr>
    </w:p>
    <w:p w14:paraId="7EE21856" w14:textId="355B64C2" w:rsidR="00B065CB" w:rsidRDefault="00B065CB" w:rsidP="00B25113">
      <w:pPr>
        <w:pStyle w:val="BodyText"/>
        <w:jc w:val="both"/>
        <w:rPr>
          <w:rFonts w:ascii="Times New Roman"/>
          <w:b w:val="0"/>
          <w:sz w:val="20"/>
        </w:rPr>
      </w:pPr>
    </w:p>
    <w:p w14:paraId="42CCAA95" w14:textId="6AE30FE6" w:rsidR="00B065CB" w:rsidRDefault="00B065CB" w:rsidP="00B25113">
      <w:pPr>
        <w:pStyle w:val="BodyText"/>
        <w:jc w:val="both"/>
        <w:rPr>
          <w:rFonts w:ascii="Times New Roman"/>
          <w:b w:val="0"/>
          <w:sz w:val="20"/>
        </w:rPr>
      </w:pPr>
    </w:p>
    <w:p w14:paraId="40B8DC0A" w14:textId="1B65DB3F" w:rsidR="00B065CB" w:rsidRDefault="00B065CB" w:rsidP="00B25113">
      <w:pPr>
        <w:pStyle w:val="BodyText"/>
        <w:jc w:val="both"/>
        <w:rPr>
          <w:rFonts w:ascii="Times New Roman"/>
          <w:b w:val="0"/>
          <w:sz w:val="20"/>
        </w:rPr>
      </w:pPr>
    </w:p>
    <w:p w14:paraId="21B36754" w14:textId="7B4D4E12" w:rsidR="00551D97" w:rsidRDefault="00551D97" w:rsidP="00B25113">
      <w:pPr>
        <w:pStyle w:val="BodyText"/>
        <w:spacing w:before="429" w:line="208" w:lineRule="auto"/>
        <w:ind w:left="110" w:right="3309"/>
        <w:jc w:val="both"/>
        <w:rPr>
          <w:color w:val="FC8A2C"/>
          <w:spacing w:val="-1"/>
          <w:w w:val="110"/>
          <w:sz w:val="56"/>
        </w:rPr>
      </w:pPr>
    </w:p>
    <w:p w14:paraId="7D1107AC" w14:textId="24E1414E" w:rsidR="00B065CB" w:rsidRPr="005F0033" w:rsidRDefault="00B065CB" w:rsidP="00F30B24">
      <w:pPr>
        <w:pStyle w:val="BodyText"/>
        <w:spacing w:before="429" w:line="360" w:lineRule="auto"/>
        <w:ind w:left="110" w:right="3309"/>
        <w:rPr>
          <w:rFonts w:asciiTheme="minorHAnsi" w:hAnsiTheme="minorHAnsi" w:cstheme="minorHAnsi"/>
          <w:sz w:val="72"/>
          <w:szCs w:val="96"/>
        </w:rPr>
      </w:pPr>
      <w:r w:rsidRPr="005F0033">
        <w:rPr>
          <w:rFonts w:asciiTheme="minorHAnsi" w:hAnsiTheme="minorHAnsi" w:cstheme="minorHAnsi"/>
          <w:spacing w:val="-1"/>
          <w:w w:val="110"/>
          <w:sz w:val="72"/>
          <w:szCs w:val="96"/>
        </w:rPr>
        <w:t>LABOR AND HUMAN RIGHTS</w:t>
      </w:r>
      <w:r w:rsidR="00105FD0" w:rsidRPr="005F0033">
        <w:rPr>
          <w:rFonts w:asciiTheme="minorHAnsi" w:hAnsiTheme="minorHAnsi" w:cstheme="minorHAnsi"/>
          <w:spacing w:val="-1"/>
          <w:w w:val="110"/>
          <w:sz w:val="72"/>
          <w:szCs w:val="96"/>
        </w:rPr>
        <w:t xml:space="preserve"> POLICY</w:t>
      </w:r>
    </w:p>
    <w:p w14:paraId="11605583" w14:textId="280C3BBF" w:rsidR="00B065CB" w:rsidRDefault="00B065CB" w:rsidP="00B25113">
      <w:pPr>
        <w:pStyle w:val="BodyText"/>
        <w:jc w:val="both"/>
        <w:rPr>
          <w:rFonts w:ascii="Verdana"/>
          <w:b w:val="0"/>
          <w:sz w:val="20"/>
        </w:rPr>
      </w:pPr>
    </w:p>
    <w:p w14:paraId="37BD382A" w14:textId="1731DA82" w:rsidR="00B065CB" w:rsidRDefault="00B065CB" w:rsidP="00B25113">
      <w:pPr>
        <w:pStyle w:val="BodyText"/>
        <w:jc w:val="both"/>
        <w:rPr>
          <w:rFonts w:ascii="Verdana"/>
          <w:b w:val="0"/>
          <w:sz w:val="20"/>
        </w:rPr>
      </w:pPr>
    </w:p>
    <w:p w14:paraId="777857AE" w14:textId="0E9B3C1C" w:rsidR="00B065CB" w:rsidRDefault="00B065CB" w:rsidP="00B25113">
      <w:pPr>
        <w:pStyle w:val="BodyText"/>
        <w:jc w:val="both"/>
        <w:rPr>
          <w:rFonts w:ascii="Verdana"/>
          <w:b w:val="0"/>
          <w:sz w:val="20"/>
        </w:rPr>
      </w:pPr>
    </w:p>
    <w:p w14:paraId="0445C102" w14:textId="6B366007" w:rsidR="00356AFF" w:rsidRDefault="00356AFF" w:rsidP="00B25113">
      <w:pPr>
        <w:tabs>
          <w:tab w:val="left" w:pos="2100"/>
        </w:tabs>
        <w:jc w:val="both"/>
        <w:rPr>
          <w:rFonts w:cstheme="minorHAnsi"/>
        </w:rPr>
      </w:pPr>
    </w:p>
    <w:p w14:paraId="4ED7F530" w14:textId="0A0357AC" w:rsidR="00356AFF" w:rsidRDefault="00356AFF" w:rsidP="00B25113">
      <w:pPr>
        <w:tabs>
          <w:tab w:val="left" w:pos="2100"/>
        </w:tabs>
        <w:jc w:val="both"/>
        <w:rPr>
          <w:rFonts w:cstheme="minorHAnsi"/>
        </w:rPr>
      </w:pPr>
    </w:p>
    <w:p w14:paraId="1109A815" w14:textId="7BFFD552" w:rsidR="00356AFF" w:rsidRDefault="00356AFF" w:rsidP="00B25113">
      <w:pPr>
        <w:tabs>
          <w:tab w:val="left" w:pos="2100"/>
        </w:tabs>
        <w:jc w:val="both"/>
        <w:rPr>
          <w:rFonts w:cstheme="minorHAnsi"/>
        </w:rPr>
      </w:pPr>
    </w:p>
    <w:p w14:paraId="272C31E0" w14:textId="5D950581" w:rsidR="00356AFF" w:rsidRDefault="00356AFF" w:rsidP="00B25113">
      <w:pPr>
        <w:tabs>
          <w:tab w:val="left" w:pos="2100"/>
        </w:tabs>
        <w:jc w:val="both"/>
        <w:rPr>
          <w:rFonts w:cstheme="minorHAnsi"/>
        </w:rPr>
      </w:pPr>
    </w:p>
    <w:p w14:paraId="4B6F18CC" w14:textId="37710BCA" w:rsidR="00356AFF" w:rsidRDefault="00356AFF" w:rsidP="00B25113">
      <w:pPr>
        <w:tabs>
          <w:tab w:val="left" w:pos="2100"/>
        </w:tabs>
        <w:jc w:val="both"/>
        <w:rPr>
          <w:rFonts w:cstheme="minorHAnsi"/>
        </w:rPr>
      </w:pPr>
    </w:p>
    <w:p w14:paraId="11B13FA0" w14:textId="16FBCF78" w:rsidR="00356AFF" w:rsidRDefault="00356AFF" w:rsidP="00B25113">
      <w:pPr>
        <w:tabs>
          <w:tab w:val="left" w:pos="2100"/>
        </w:tabs>
        <w:jc w:val="both"/>
        <w:rPr>
          <w:rFonts w:cstheme="minorHAnsi"/>
        </w:rPr>
      </w:pPr>
    </w:p>
    <w:p w14:paraId="26CC892A" w14:textId="15A3F989" w:rsidR="00F30B24" w:rsidRDefault="00F30B24" w:rsidP="00F30B24">
      <w:pPr>
        <w:tabs>
          <w:tab w:val="left" w:pos="2100"/>
        </w:tabs>
        <w:jc w:val="both"/>
        <w:rPr>
          <w:rFonts w:cstheme="minorHAnsi"/>
        </w:rPr>
      </w:pPr>
    </w:p>
    <w:p w14:paraId="0FB6DD5D" w14:textId="77D01385" w:rsidR="00F30B24" w:rsidRDefault="00F30B24" w:rsidP="00F30B24"/>
    <w:p w14:paraId="7556E8BD" w14:textId="2CA338B2" w:rsidR="00F30B24" w:rsidRDefault="00F30B24" w:rsidP="00F30B24"/>
    <w:p w14:paraId="222B7E18" w14:textId="2D8B7C4E" w:rsidR="00F30B24" w:rsidRDefault="00F30B24" w:rsidP="00F30B24"/>
    <w:p w14:paraId="799113B1" w14:textId="39011F8C" w:rsidR="00F30B24" w:rsidRDefault="009B0D88" w:rsidP="00F30B24">
      <w:r w:rsidRPr="00D57E39">
        <w:rPr>
          <w:rFonts w:cstheme="minorHAnsi"/>
          <w:noProof/>
        </w:rPr>
        <mc:AlternateContent>
          <mc:Choice Requires="wps">
            <w:drawing>
              <wp:anchor distT="45720" distB="45720" distL="114300" distR="114300" simplePos="0" relativeHeight="251694080" behindDoc="1" locked="0" layoutInCell="1" allowOverlap="1" wp14:anchorId="1ABC2005" wp14:editId="1F56EFCE">
                <wp:simplePos x="0" y="0"/>
                <wp:positionH relativeFrom="page">
                  <wp:posOffset>212436</wp:posOffset>
                </wp:positionH>
                <wp:positionV relativeFrom="topMargin">
                  <wp:posOffset>9125527</wp:posOffset>
                </wp:positionV>
                <wp:extent cx="2594264" cy="915035"/>
                <wp:effectExtent l="0" t="0" r="0" b="0"/>
                <wp:wrapTopAndBottom/>
                <wp:docPr id="14143510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4264" cy="915035"/>
                        </a:xfrm>
                        <a:prstGeom prst="rect">
                          <a:avLst/>
                        </a:prstGeom>
                        <a:noFill/>
                        <a:ln w="9525">
                          <a:noFill/>
                          <a:miter lim="800000"/>
                          <a:headEnd/>
                          <a:tailEnd/>
                        </a:ln>
                      </wps:spPr>
                      <wps:txbx>
                        <w:txbxContent>
                          <w:p w14:paraId="1FDA52E3" w14:textId="77777777" w:rsidR="00030DE6" w:rsidRPr="00471A3C" w:rsidRDefault="00030DE6" w:rsidP="00030DE6">
                            <w:pPr>
                              <w:spacing w:before="240" w:line="240" w:lineRule="auto"/>
                              <w:rPr>
                                <w:rFonts w:cstheme="minorHAnsi"/>
                                <w:bCs/>
                                <w:noProof/>
                                <w:color w:val="auto"/>
                                <w:sz w:val="24"/>
                                <w:szCs w:val="24"/>
                              </w:rPr>
                            </w:pPr>
                            <w:r w:rsidRPr="00471A3C">
                              <w:rPr>
                                <w:rFonts w:cstheme="minorHAnsi"/>
                                <w:bCs/>
                                <w:noProof/>
                                <w:color w:val="auto"/>
                                <w:sz w:val="24"/>
                                <w:szCs w:val="24"/>
                              </w:rPr>
                              <w:t>With effective from: 01/04/202</w:t>
                            </w:r>
                            <w:r>
                              <w:rPr>
                                <w:rFonts w:cstheme="minorHAnsi"/>
                                <w:bCs/>
                                <w:noProof/>
                                <w:color w:val="auto"/>
                                <w:sz w:val="24"/>
                                <w:szCs w:val="24"/>
                              </w:rPr>
                              <w:t>3</w:t>
                            </w:r>
                          </w:p>
                          <w:p w14:paraId="15AA9A98" w14:textId="77777777" w:rsidR="00030DE6" w:rsidRPr="00471A3C" w:rsidRDefault="00030DE6" w:rsidP="00030DE6">
                            <w:pPr>
                              <w:spacing w:line="240" w:lineRule="auto"/>
                              <w:rPr>
                                <w:rFonts w:cstheme="minorHAnsi"/>
                                <w:bCs/>
                                <w:noProof/>
                                <w:color w:val="auto"/>
                                <w:sz w:val="24"/>
                                <w:szCs w:val="24"/>
                              </w:rPr>
                            </w:pPr>
                            <w:r w:rsidRPr="00471A3C">
                              <w:rPr>
                                <w:rFonts w:cstheme="minorHAnsi"/>
                                <w:bCs/>
                                <w:noProof/>
                                <w:color w:val="auto"/>
                                <w:sz w:val="24"/>
                                <w:szCs w:val="24"/>
                              </w:rPr>
                              <w:t>Revision: 0</w:t>
                            </w:r>
                            <w:r>
                              <w:rPr>
                                <w:rFonts w:cstheme="minorHAnsi"/>
                                <w:bCs/>
                                <w:noProof/>
                                <w:color w:val="auto"/>
                                <w:sz w:val="24"/>
                                <w:szCs w:val="24"/>
                              </w:rPr>
                              <w:t>1</w:t>
                            </w:r>
                          </w:p>
                          <w:p w14:paraId="4CF981AD" w14:textId="77777777" w:rsidR="00030DE6" w:rsidRPr="00197568" w:rsidRDefault="00030DE6" w:rsidP="00030DE6">
                            <w:pPr>
                              <w:spacing w:before="240"/>
                              <w:rPr>
                                <w:rFonts w:cstheme="minorHAnsi"/>
                                <w:b w:val="0"/>
                                <w:color w:val="auto"/>
                                <w:sz w:val="36"/>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BC2005" id="_x0000_t202" coordsize="21600,21600" o:spt="202" path="m,l,21600r21600,l21600,xe">
                <v:stroke joinstyle="miter"/>
                <v:path gradientshapeok="t" o:connecttype="rect"/>
              </v:shapetype>
              <v:shape id="Text Box 2" o:spid="_x0000_s1026" type="#_x0000_t202" style="position:absolute;margin-left:16.75pt;margin-top:718.55pt;width:204.25pt;height:72.05pt;z-index:-251622400;visibility:visible;mso-wrap-style:square;mso-width-percent:0;mso-height-percent:0;mso-wrap-distance-left:9pt;mso-wrap-distance-top:3.6pt;mso-wrap-distance-right:9pt;mso-wrap-distance-bottom:3.6pt;mso-position-horizontal:absolute;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" filled="f" stroked="f">
                <v:textbox>
                  <w:txbxContent>
                    <w:p w14:paraId="1FDA52E3" w14:textId="77777777" w:rsidR="00030DE6" w:rsidRPr="00471A3C" w:rsidRDefault="00030DE6" w:rsidP="00030DE6">
                      <w:pPr>
                        <w:spacing w:before="240" w:line="240" w:lineRule="auto"/>
                        <w:rPr>
                          <w:rFonts w:cstheme="minorHAnsi"/>
                          <w:bCs/>
                          <w:noProof/>
                          <w:color w:val="auto"/>
                          <w:sz w:val="24"/>
                          <w:szCs w:val="24"/>
                        </w:rPr>
                      </w:pPr>
                      <w:r w:rsidRPr="00471A3C">
                        <w:rPr>
                          <w:rFonts w:cstheme="minorHAnsi"/>
                          <w:bCs/>
                          <w:noProof/>
                          <w:color w:val="auto"/>
                          <w:sz w:val="24"/>
                          <w:szCs w:val="24"/>
                        </w:rPr>
                        <w:t>With effective from: 01/04/202</w:t>
                      </w:r>
                      <w:r>
                        <w:rPr>
                          <w:rFonts w:cstheme="minorHAnsi"/>
                          <w:bCs/>
                          <w:noProof/>
                          <w:color w:val="auto"/>
                          <w:sz w:val="24"/>
                          <w:szCs w:val="24"/>
                        </w:rPr>
                        <w:t>3</w:t>
                      </w:r>
                    </w:p>
                    <w:p w14:paraId="15AA9A98" w14:textId="77777777" w:rsidR="00030DE6" w:rsidRPr="00471A3C" w:rsidRDefault="00030DE6" w:rsidP="00030DE6">
                      <w:pPr>
                        <w:spacing w:line="240" w:lineRule="auto"/>
                        <w:rPr>
                          <w:rFonts w:cstheme="minorHAnsi"/>
                          <w:bCs/>
                          <w:noProof/>
                          <w:color w:val="auto"/>
                          <w:sz w:val="24"/>
                          <w:szCs w:val="24"/>
                        </w:rPr>
                      </w:pPr>
                      <w:r w:rsidRPr="00471A3C">
                        <w:rPr>
                          <w:rFonts w:cstheme="minorHAnsi"/>
                          <w:bCs/>
                          <w:noProof/>
                          <w:color w:val="auto"/>
                          <w:sz w:val="24"/>
                          <w:szCs w:val="24"/>
                        </w:rPr>
                        <w:t>Revision: 0</w:t>
                      </w:r>
                      <w:r>
                        <w:rPr>
                          <w:rFonts w:cstheme="minorHAnsi"/>
                          <w:bCs/>
                          <w:noProof/>
                          <w:color w:val="auto"/>
                          <w:sz w:val="24"/>
                          <w:szCs w:val="24"/>
                        </w:rPr>
                        <w:t>1</w:t>
                      </w:r>
                    </w:p>
                    <w:p w14:paraId="4CF981AD" w14:textId="77777777" w:rsidR="00030DE6" w:rsidRPr="00197568" w:rsidRDefault="00030DE6" w:rsidP="00030DE6">
                      <w:pPr>
                        <w:spacing w:before="240"/>
                        <w:rPr>
                          <w:rFonts w:cstheme="minorHAnsi"/>
                          <w:b w:val="0"/>
                          <w:color w:val="auto"/>
                          <w:sz w:val="36"/>
                          <w:szCs w:val="28"/>
                        </w:rPr>
                      </w:pPr>
                    </w:p>
                  </w:txbxContent>
                </v:textbox>
                <w10:wrap type="topAndBottom" anchorx="page" anchory="margin"/>
              </v:shape>
            </w:pict>
          </mc:Fallback>
        </mc:AlternateContent>
      </w:r>
      <w:r>
        <w:rPr>
          <w:rFonts w:cstheme="minorHAnsi"/>
          <w:b w:val="0"/>
          <w:noProof/>
          <w:sz w:val="20"/>
        </w:rPr>
        <mc:AlternateContent>
          <mc:Choice Requires="wpg">
            <w:drawing>
              <wp:anchor distT="0" distB="0" distL="114300" distR="114300" simplePos="0" relativeHeight="251697152" behindDoc="0" locked="0" layoutInCell="1" allowOverlap="1" wp14:anchorId="256BAA60" wp14:editId="5F6B5124">
                <wp:simplePos x="0" y="0"/>
                <wp:positionH relativeFrom="column">
                  <wp:posOffset>2487989</wp:posOffset>
                </wp:positionH>
                <wp:positionV relativeFrom="page">
                  <wp:posOffset>9607716</wp:posOffset>
                </wp:positionV>
                <wp:extent cx="274320" cy="274320"/>
                <wp:effectExtent l="0" t="0" r="0" b="0"/>
                <wp:wrapSquare wrapText="bothSides"/>
                <wp:docPr id="52" name="Graphic 42" descr="Internet"/>
                <wp:cNvGraphicFramePr/>
                <a:graphic xmlns:a="http://schemas.openxmlformats.org/drawingml/2006/main">
                  <a:graphicData uri="http://schemas.microsoft.com/office/word/2010/wordprocessingGroup">
                    <wpg:wgp>
                      <wpg:cNvGrpSpPr/>
                      <wpg:grpSpPr>
                        <a:xfrm>
                          <a:off x="0" y="0"/>
                          <a:ext cx="274320" cy="274320"/>
                          <a:chOff x="1648047" y="4455042"/>
                          <a:chExt cx="914400" cy="914400"/>
                        </a:xfrm>
                      </wpg:grpSpPr>
                      <wps:wsp>
                        <wps:cNvPr id="53" name="Freeform: Shape 53"/>
                        <wps:cNvSpPr/>
                        <wps:spPr>
                          <a:xfrm>
                            <a:off x="1774253" y="4638398"/>
                            <a:ext cx="657225" cy="447675"/>
                          </a:xfrm>
                          <a:custGeom>
                            <a:avLst/>
                            <a:gdLst>
                              <a:gd name="connsiteX0" fmla="*/ 597694 w 657225"/>
                              <a:gd name="connsiteY0" fmla="*/ 388144 h 447675"/>
                              <a:gd name="connsiteX1" fmla="*/ 64294 w 657225"/>
                              <a:gd name="connsiteY1" fmla="*/ 388144 h 447675"/>
                              <a:gd name="connsiteX2" fmla="*/ 64294 w 657225"/>
                              <a:gd name="connsiteY2" fmla="*/ 64294 h 447675"/>
                              <a:gd name="connsiteX3" fmla="*/ 597694 w 657225"/>
                              <a:gd name="connsiteY3" fmla="*/ 64294 h 447675"/>
                              <a:gd name="connsiteX4" fmla="*/ 654844 w 657225"/>
                              <a:gd name="connsiteY4" fmla="*/ 45244 h 447675"/>
                              <a:gd name="connsiteX5" fmla="*/ 616744 w 657225"/>
                              <a:gd name="connsiteY5" fmla="*/ 7144 h 447675"/>
                              <a:gd name="connsiteX6" fmla="*/ 45244 w 657225"/>
                              <a:gd name="connsiteY6" fmla="*/ 7144 h 447675"/>
                              <a:gd name="connsiteX7" fmla="*/ 7144 w 657225"/>
                              <a:gd name="connsiteY7" fmla="*/ 45244 h 447675"/>
                              <a:gd name="connsiteX8" fmla="*/ 7144 w 657225"/>
                              <a:gd name="connsiteY8" fmla="*/ 445294 h 447675"/>
                              <a:gd name="connsiteX9" fmla="*/ 654844 w 657225"/>
                              <a:gd name="connsiteY9" fmla="*/ 445294 h 447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657225" h="447675">
                                <a:moveTo>
                                  <a:pt x="597694" y="388144"/>
                                </a:moveTo>
                                <a:lnTo>
                                  <a:pt x="64294" y="388144"/>
                                </a:lnTo>
                                <a:lnTo>
                                  <a:pt x="64294" y="64294"/>
                                </a:lnTo>
                                <a:lnTo>
                                  <a:pt x="597694" y="64294"/>
                                </a:lnTo>
                                <a:close/>
                                <a:moveTo>
                                  <a:pt x="654844" y="45244"/>
                                </a:moveTo>
                                <a:cubicBezTo>
                                  <a:pt x="654844" y="24202"/>
                                  <a:pt x="637785" y="7144"/>
                                  <a:pt x="616744" y="7144"/>
                                </a:cubicBezTo>
                                <a:lnTo>
                                  <a:pt x="45244" y="7144"/>
                                </a:lnTo>
                                <a:cubicBezTo>
                                  <a:pt x="24202" y="7144"/>
                                  <a:pt x="7144" y="24202"/>
                                  <a:pt x="7144" y="45244"/>
                                </a:cubicBezTo>
                                <a:lnTo>
                                  <a:pt x="7144" y="445294"/>
                                </a:lnTo>
                                <a:lnTo>
                                  <a:pt x="654844" y="445294"/>
                                </a:ln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Freeform: Shape 54"/>
                        <wps:cNvSpPr/>
                        <wps:spPr>
                          <a:xfrm>
                            <a:off x="1659953" y="5114648"/>
                            <a:ext cx="885825" cy="66675"/>
                          </a:xfrm>
                          <a:custGeom>
                            <a:avLst/>
                            <a:gdLst>
                              <a:gd name="connsiteX0" fmla="*/ 502444 w 885825"/>
                              <a:gd name="connsiteY0" fmla="*/ 7144 h 66675"/>
                              <a:gd name="connsiteX1" fmla="*/ 502444 w 885825"/>
                              <a:gd name="connsiteY1" fmla="*/ 16669 h 66675"/>
                              <a:gd name="connsiteX2" fmla="*/ 494101 w 885825"/>
                              <a:gd name="connsiteY2" fmla="*/ 26194 h 66675"/>
                              <a:gd name="connsiteX3" fmla="*/ 492919 w 885825"/>
                              <a:gd name="connsiteY3" fmla="*/ 26194 h 66675"/>
                              <a:gd name="connsiteX4" fmla="*/ 397669 w 885825"/>
                              <a:gd name="connsiteY4" fmla="*/ 26194 h 66675"/>
                              <a:gd name="connsiteX5" fmla="*/ 388144 w 885825"/>
                              <a:gd name="connsiteY5" fmla="*/ 17851 h 66675"/>
                              <a:gd name="connsiteX6" fmla="*/ 388144 w 885825"/>
                              <a:gd name="connsiteY6" fmla="*/ 16669 h 66675"/>
                              <a:gd name="connsiteX7" fmla="*/ 388144 w 885825"/>
                              <a:gd name="connsiteY7" fmla="*/ 7144 h 66675"/>
                              <a:gd name="connsiteX8" fmla="*/ 7144 w 885825"/>
                              <a:gd name="connsiteY8" fmla="*/ 7144 h 66675"/>
                              <a:gd name="connsiteX9" fmla="*/ 7144 w 885825"/>
                              <a:gd name="connsiteY9" fmla="*/ 26194 h 66675"/>
                              <a:gd name="connsiteX10" fmla="*/ 45244 w 885825"/>
                              <a:gd name="connsiteY10" fmla="*/ 64294 h 66675"/>
                              <a:gd name="connsiteX11" fmla="*/ 845344 w 885825"/>
                              <a:gd name="connsiteY11" fmla="*/ 64294 h 66675"/>
                              <a:gd name="connsiteX12" fmla="*/ 883444 w 885825"/>
                              <a:gd name="connsiteY12" fmla="*/ 26194 h 66675"/>
                              <a:gd name="connsiteX13" fmla="*/ 883444 w 885825"/>
                              <a:gd name="connsiteY13" fmla="*/ 7144 h 66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885825" h="66675">
                                <a:moveTo>
                                  <a:pt x="502444" y="7144"/>
                                </a:moveTo>
                                <a:lnTo>
                                  <a:pt x="502444" y="16669"/>
                                </a:lnTo>
                                <a:cubicBezTo>
                                  <a:pt x="502770" y="21603"/>
                                  <a:pt x="499035" y="25867"/>
                                  <a:pt x="494101" y="26194"/>
                                </a:cubicBezTo>
                                <a:cubicBezTo>
                                  <a:pt x="493707" y="26219"/>
                                  <a:pt x="493312" y="26219"/>
                                  <a:pt x="492919" y="26194"/>
                                </a:cubicBezTo>
                                <a:lnTo>
                                  <a:pt x="397669" y="26194"/>
                                </a:lnTo>
                                <a:cubicBezTo>
                                  <a:pt x="392735" y="26520"/>
                                  <a:pt x="388470" y="22785"/>
                                  <a:pt x="388144" y="17851"/>
                                </a:cubicBezTo>
                                <a:cubicBezTo>
                                  <a:pt x="388118" y="17457"/>
                                  <a:pt x="388118" y="17062"/>
                                  <a:pt x="388144" y="16669"/>
                                </a:cubicBezTo>
                                <a:lnTo>
                                  <a:pt x="388144" y="7144"/>
                                </a:lnTo>
                                <a:lnTo>
                                  <a:pt x="7144" y="7144"/>
                                </a:lnTo>
                                <a:lnTo>
                                  <a:pt x="7144" y="26194"/>
                                </a:lnTo>
                                <a:cubicBezTo>
                                  <a:pt x="7144" y="47235"/>
                                  <a:pt x="24202" y="64294"/>
                                  <a:pt x="45244" y="64294"/>
                                </a:cubicBezTo>
                                <a:lnTo>
                                  <a:pt x="845344" y="64294"/>
                                </a:lnTo>
                                <a:cubicBezTo>
                                  <a:pt x="866385" y="64294"/>
                                  <a:pt x="883444" y="47235"/>
                                  <a:pt x="883444" y="26194"/>
                                </a:cubicBezTo>
                                <a:lnTo>
                                  <a:pt x="883444" y="7144"/>
                                </a:ln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Freeform: Shape 55"/>
                        <wps:cNvSpPr/>
                        <wps:spPr>
                          <a:xfrm>
                            <a:off x="1964753" y="4724123"/>
                            <a:ext cx="276225" cy="276225"/>
                          </a:xfrm>
                          <a:custGeom>
                            <a:avLst/>
                            <a:gdLst>
                              <a:gd name="connsiteX0" fmla="*/ 140494 w 276225"/>
                              <a:gd name="connsiteY0" fmla="*/ 7144 h 276225"/>
                              <a:gd name="connsiteX1" fmla="*/ 7144 w 276225"/>
                              <a:gd name="connsiteY1" fmla="*/ 140494 h 276225"/>
                              <a:gd name="connsiteX2" fmla="*/ 140494 w 276225"/>
                              <a:gd name="connsiteY2" fmla="*/ 273844 h 276225"/>
                              <a:gd name="connsiteX3" fmla="*/ 273844 w 276225"/>
                              <a:gd name="connsiteY3" fmla="*/ 140494 h 276225"/>
                              <a:gd name="connsiteX4" fmla="*/ 140494 w 276225"/>
                              <a:gd name="connsiteY4" fmla="*/ 7144 h 276225"/>
                              <a:gd name="connsiteX5" fmla="*/ 150019 w 276225"/>
                              <a:gd name="connsiteY5" fmla="*/ 150019 h 276225"/>
                              <a:gd name="connsiteX6" fmla="*/ 193739 w 276225"/>
                              <a:gd name="connsiteY6" fmla="*/ 150019 h 276225"/>
                              <a:gd name="connsiteX7" fmla="*/ 150019 w 276225"/>
                              <a:gd name="connsiteY7" fmla="*/ 236792 h 276225"/>
                              <a:gd name="connsiteX8" fmla="*/ 150019 w 276225"/>
                              <a:gd name="connsiteY8" fmla="*/ 130969 h 276225"/>
                              <a:gd name="connsiteX9" fmla="*/ 150019 w 276225"/>
                              <a:gd name="connsiteY9" fmla="*/ 44101 h 276225"/>
                              <a:gd name="connsiteX10" fmla="*/ 193739 w 276225"/>
                              <a:gd name="connsiteY10" fmla="*/ 130969 h 276225"/>
                              <a:gd name="connsiteX11" fmla="*/ 130969 w 276225"/>
                              <a:gd name="connsiteY11" fmla="*/ 130969 h 276225"/>
                              <a:gd name="connsiteX12" fmla="*/ 88678 w 276225"/>
                              <a:gd name="connsiteY12" fmla="*/ 130969 h 276225"/>
                              <a:gd name="connsiteX13" fmla="*/ 130969 w 276225"/>
                              <a:gd name="connsiteY13" fmla="*/ 45244 h 276225"/>
                              <a:gd name="connsiteX14" fmla="*/ 130969 w 276225"/>
                              <a:gd name="connsiteY14" fmla="*/ 150019 h 276225"/>
                              <a:gd name="connsiteX15" fmla="*/ 130969 w 276225"/>
                              <a:gd name="connsiteY15" fmla="*/ 235744 h 276225"/>
                              <a:gd name="connsiteX16" fmla="*/ 88678 w 276225"/>
                              <a:gd name="connsiteY16" fmla="*/ 150019 h 276225"/>
                              <a:gd name="connsiteX17" fmla="*/ 69532 w 276225"/>
                              <a:gd name="connsiteY17" fmla="*/ 130969 h 276225"/>
                              <a:gd name="connsiteX18" fmla="*/ 28766 w 276225"/>
                              <a:gd name="connsiteY18" fmla="*/ 130969 h 276225"/>
                              <a:gd name="connsiteX19" fmla="*/ 118967 w 276225"/>
                              <a:gd name="connsiteY19" fmla="*/ 30480 h 276225"/>
                              <a:gd name="connsiteX20" fmla="*/ 69532 w 276225"/>
                              <a:gd name="connsiteY20" fmla="*/ 130969 h 276225"/>
                              <a:gd name="connsiteX21" fmla="*/ 69532 w 276225"/>
                              <a:gd name="connsiteY21" fmla="*/ 150019 h 276225"/>
                              <a:gd name="connsiteX22" fmla="*/ 119158 w 276225"/>
                              <a:gd name="connsiteY22" fmla="*/ 250603 h 276225"/>
                              <a:gd name="connsiteX23" fmla="*/ 28766 w 276225"/>
                              <a:gd name="connsiteY23" fmla="*/ 150019 h 276225"/>
                              <a:gd name="connsiteX24" fmla="*/ 212884 w 276225"/>
                              <a:gd name="connsiteY24" fmla="*/ 150019 h 276225"/>
                              <a:gd name="connsiteX25" fmla="*/ 252222 w 276225"/>
                              <a:gd name="connsiteY25" fmla="*/ 150019 h 276225"/>
                              <a:gd name="connsiteX26" fmla="*/ 163544 w 276225"/>
                              <a:gd name="connsiteY26" fmla="*/ 250222 h 276225"/>
                              <a:gd name="connsiteX27" fmla="*/ 212884 w 276225"/>
                              <a:gd name="connsiteY27" fmla="*/ 150019 h 276225"/>
                              <a:gd name="connsiteX28" fmla="*/ 212884 w 276225"/>
                              <a:gd name="connsiteY28" fmla="*/ 130969 h 276225"/>
                              <a:gd name="connsiteX29" fmla="*/ 163830 w 276225"/>
                              <a:gd name="connsiteY29" fmla="*/ 30861 h 276225"/>
                              <a:gd name="connsiteX30" fmla="*/ 252222 w 276225"/>
                              <a:gd name="connsiteY30" fmla="*/ 130969 h 2762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76225" h="276225">
                                <a:moveTo>
                                  <a:pt x="140494" y="7144"/>
                                </a:moveTo>
                                <a:cubicBezTo>
                                  <a:pt x="66846" y="7144"/>
                                  <a:pt x="7144" y="66846"/>
                                  <a:pt x="7144" y="140494"/>
                                </a:cubicBezTo>
                                <a:cubicBezTo>
                                  <a:pt x="7144" y="214141"/>
                                  <a:pt x="66846" y="273844"/>
                                  <a:pt x="140494" y="273844"/>
                                </a:cubicBezTo>
                                <a:cubicBezTo>
                                  <a:pt x="214141" y="273844"/>
                                  <a:pt x="273844" y="214141"/>
                                  <a:pt x="273844" y="140494"/>
                                </a:cubicBezTo>
                                <a:cubicBezTo>
                                  <a:pt x="273844" y="66846"/>
                                  <a:pt x="214141" y="7144"/>
                                  <a:pt x="140494" y="7144"/>
                                </a:cubicBezTo>
                                <a:close/>
                                <a:moveTo>
                                  <a:pt x="150019" y="150019"/>
                                </a:moveTo>
                                <a:lnTo>
                                  <a:pt x="193739" y="150019"/>
                                </a:lnTo>
                                <a:cubicBezTo>
                                  <a:pt x="188760" y="182855"/>
                                  <a:pt x="173445" y="213250"/>
                                  <a:pt x="150019" y="236792"/>
                                </a:cubicBezTo>
                                <a:close/>
                                <a:moveTo>
                                  <a:pt x="150019" y="130969"/>
                                </a:moveTo>
                                <a:lnTo>
                                  <a:pt x="150019" y="44101"/>
                                </a:lnTo>
                                <a:cubicBezTo>
                                  <a:pt x="173469" y="67664"/>
                                  <a:pt x="188786" y="98096"/>
                                  <a:pt x="193739" y="130969"/>
                                </a:cubicBezTo>
                                <a:close/>
                                <a:moveTo>
                                  <a:pt x="130969" y="130969"/>
                                </a:moveTo>
                                <a:lnTo>
                                  <a:pt x="88678" y="130969"/>
                                </a:lnTo>
                                <a:cubicBezTo>
                                  <a:pt x="93415" y="98659"/>
                                  <a:pt x="108213" y="68664"/>
                                  <a:pt x="130969" y="45244"/>
                                </a:cubicBezTo>
                                <a:close/>
                                <a:moveTo>
                                  <a:pt x="130969" y="150019"/>
                                </a:moveTo>
                                <a:lnTo>
                                  <a:pt x="130969" y="235744"/>
                                </a:lnTo>
                                <a:cubicBezTo>
                                  <a:pt x="108255" y="212293"/>
                                  <a:pt x="93464" y="182313"/>
                                  <a:pt x="88678" y="150019"/>
                                </a:cubicBezTo>
                                <a:close/>
                                <a:moveTo>
                                  <a:pt x="69532" y="130969"/>
                                </a:moveTo>
                                <a:lnTo>
                                  <a:pt x="28766" y="130969"/>
                                </a:lnTo>
                                <a:cubicBezTo>
                                  <a:pt x="32994" y="81077"/>
                                  <a:pt x="69820" y="40052"/>
                                  <a:pt x="118967" y="30480"/>
                                </a:cubicBezTo>
                                <a:cubicBezTo>
                                  <a:pt x="91813" y="57576"/>
                                  <a:pt x="74426" y="92921"/>
                                  <a:pt x="69532" y="130969"/>
                                </a:cubicBezTo>
                                <a:close/>
                                <a:moveTo>
                                  <a:pt x="69532" y="150019"/>
                                </a:moveTo>
                                <a:cubicBezTo>
                                  <a:pt x="74429" y="188132"/>
                                  <a:pt x="91891" y="223526"/>
                                  <a:pt x="119158" y="250603"/>
                                </a:cubicBezTo>
                                <a:cubicBezTo>
                                  <a:pt x="69937" y="241038"/>
                                  <a:pt x="33037" y="199977"/>
                                  <a:pt x="28766" y="150019"/>
                                </a:cubicBezTo>
                                <a:close/>
                                <a:moveTo>
                                  <a:pt x="212884" y="150019"/>
                                </a:moveTo>
                                <a:lnTo>
                                  <a:pt x="252222" y="150019"/>
                                </a:lnTo>
                                <a:cubicBezTo>
                                  <a:pt x="248051" y="199345"/>
                                  <a:pt x="211998" y="240084"/>
                                  <a:pt x="163544" y="250222"/>
                                </a:cubicBezTo>
                                <a:cubicBezTo>
                                  <a:pt x="190684" y="223243"/>
                                  <a:pt x="208047" y="187980"/>
                                  <a:pt x="212884" y="150019"/>
                                </a:cubicBezTo>
                                <a:close/>
                                <a:moveTo>
                                  <a:pt x="212884" y="130969"/>
                                </a:moveTo>
                                <a:cubicBezTo>
                                  <a:pt x="208008" y="93107"/>
                                  <a:pt x="190763" y="57915"/>
                                  <a:pt x="163830" y="30861"/>
                                </a:cubicBezTo>
                                <a:cubicBezTo>
                                  <a:pt x="212140" y="41098"/>
                                  <a:pt x="248045" y="81764"/>
                                  <a:pt x="252222" y="130969"/>
                                </a:cubicBez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8B971B7" id="Graphic 42" o:spid="_x0000_s1026" alt="Internet" style="position:absolute;margin-left:195.9pt;margin-top:756.5pt;width:21.6pt;height:21.6pt;z-index:251697152;mso-position-vertical-relative:page;mso-width-relative:margin;mso-height-relative:margin" coordorigin="16480,44550" coordsize="914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">
                <v:shape id="Freeform: Shape 53" o:spid="_x0000_s1027" style="position:absolute;left:17742;top:46383;width:6572;height:4477;visibility:visible;mso-wrap-style:square;v-text-anchor:middle" coordsize="657225,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" path="m597694,388144r-533400,l64294,64294r533400,l597694,388144xm654844,45244v,-21042,-17059,-38100,-38100,-38100l45244,7144c24202,7144,7144,24202,7144,45244r,400050l654844,445294r,-400050xe" fillcolor="black" stroked="f">
                  <v:stroke joinstyle="miter"/>
                  <v:path arrowok="t" o:connecttype="custom" o:connectlocs="597694,388144;64294,388144;64294,64294;597694,64294;654844,45244;616744,7144;45244,7144;7144,45244;7144,445294;654844,445294" o:connectangles="0,0,0,0,0,0,0,0,0,0"/>
                </v:shape>
                <v:shape id="Freeform: Shape 54" o:spid="_x0000_s1028" style="position:absolute;left:16599;top:51146;width:8858;height:667;visibility:visible;mso-wrap-style:square;v-text-anchor:middle" coordsize="88582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" path="m502444,7144r,9525c502770,21603,499035,25867,494101,26194v-394,25,-789,25,-1182,l397669,26194v-4934,326,-9199,-3409,-9525,-8343c388118,17457,388118,17062,388144,16669r,-9525l7144,7144r,19050c7144,47235,24202,64294,45244,64294r800100,c866385,64294,883444,47235,883444,26194r,-19050l502444,7144xe" fillcolor="black" stroked="f">
                  <v:stroke joinstyle="miter"/>
                  <v:path arrowok="t" o:connecttype="custom" o:connectlocs="502444,7144;502444,16669;494101,26194;492919,26194;397669,26194;388144,17851;388144,16669;388144,7144;7144,7144;7144,26194;45244,64294;845344,64294;883444,26194;883444,7144" o:connectangles="0,0,0,0,0,0,0,0,0,0,0,0,0,0"/>
                </v:shape>
                <v:shape id="Freeform: Shape 55" o:spid="_x0000_s1029" style="position:absolute;left:19647;top:47241;width:2762;height:2762;visibility:visible;mso-wrap-style:square;v-text-anchor:middle" coordsize="27622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" path="m140494,7144c66846,7144,7144,66846,7144,140494v,73647,59702,133350,133350,133350c214141,273844,273844,214141,273844,140494,273844,66846,214141,7144,140494,7144xm150019,150019r43720,c188760,182855,173445,213250,150019,236792r,-86773xm150019,130969r,-86868c173469,67664,188786,98096,193739,130969r-43720,xm130969,130969r-42291,c93415,98659,108213,68664,130969,45244r,85725xm130969,150019r,85725c108255,212293,93464,182313,88678,150019r42291,xm69532,130969r-40766,c32994,81077,69820,40052,118967,30480,91813,57576,74426,92921,69532,130969xm69532,150019v4897,38113,22359,73507,49626,100584c69937,241038,33037,199977,28766,150019r40766,xm212884,150019r39338,c248051,199345,211998,240084,163544,250222v27140,-26979,44503,-62242,49340,-100203xm212884,130969c208008,93107,190763,57915,163830,30861v48310,10237,84215,50903,88392,100108l212884,130969xe" fillcolor="black" stroked="f">
                  <v:stroke joinstyle="miter"/>
                  <v:path arrowok="t" o:connecttype="custom" o:connectlocs="140494,7144;7144,140494;140494,273844;273844,140494;140494,7144;150019,150019;193739,150019;150019,236792;150019,130969;150019,44101;193739,130969;130969,130969;88678,130969;130969,45244;130969,150019;130969,235744;88678,150019;69532,130969;28766,130969;118967,30480;69532,130969;69532,150019;119158,250603;28766,150019;212884,150019;252222,150019;163544,250222;212884,150019;212884,130969;163830,30861;252222,130969" o:connectangles="0,0,0,0,0,0,0,0,0,0,0,0,0,0,0,0,0,0,0,0,0,0,0,0,0,0,0,0,0,0,0"/>
                </v:shape>
                <w10:wrap type="square" anchory="page"/>
              </v:group>
            </w:pict>
          </mc:Fallback>
        </mc:AlternateContent>
      </w:r>
      <w:r>
        <w:rPr>
          <w:rFonts w:cstheme="minorHAnsi"/>
          <w:b w:val="0"/>
          <w:noProof/>
          <w:sz w:val="20"/>
        </w:rPr>
        <mc:AlternateContent>
          <mc:Choice Requires="wps">
            <w:drawing>
              <wp:anchor distT="0" distB="0" distL="114300" distR="114300" simplePos="0" relativeHeight="251698176" behindDoc="0" locked="0" layoutInCell="1" allowOverlap="1" wp14:anchorId="30985FD4" wp14:editId="1902947A">
                <wp:simplePos x="0" y="0"/>
                <wp:positionH relativeFrom="column">
                  <wp:posOffset>2542959</wp:posOffset>
                </wp:positionH>
                <wp:positionV relativeFrom="page">
                  <wp:posOffset>9475758</wp:posOffset>
                </wp:positionV>
                <wp:extent cx="182880" cy="91440"/>
                <wp:effectExtent l="0" t="0" r="7620" b="3810"/>
                <wp:wrapNone/>
                <wp:docPr id="56" name="Graphic 41" descr="Envelope"/>
                <wp:cNvGraphicFramePr/>
                <a:graphic xmlns:a="http://schemas.openxmlformats.org/drawingml/2006/main">
                  <a:graphicData uri="http://schemas.microsoft.com/office/word/2010/wordprocessingShape">
                    <wps:wsp>
                      <wps:cNvSpPr/>
                      <wps:spPr>
                        <a:xfrm>
                          <a:off x="0" y="0"/>
                          <a:ext cx="182880" cy="91440"/>
                        </a:xfrm>
                        <a:custGeom>
                          <a:avLst/>
                          <a:gdLst>
                            <a:gd name="connsiteX0" fmla="*/ 7144 w 771525"/>
                            <a:gd name="connsiteY0" fmla="*/ 7144 h 542925"/>
                            <a:gd name="connsiteX1" fmla="*/ 7144 w 771525"/>
                            <a:gd name="connsiteY1" fmla="*/ 540544 h 542925"/>
                            <a:gd name="connsiteX2" fmla="*/ 769144 w 771525"/>
                            <a:gd name="connsiteY2" fmla="*/ 540544 h 542925"/>
                            <a:gd name="connsiteX3" fmla="*/ 769144 w 771525"/>
                            <a:gd name="connsiteY3" fmla="*/ 7144 h 542925"/>
                            <a:gd name="connsiteX4" fmla="*/ 7144 w 771525"/>
                            <a:gd name="connsiteY4" fmla="*/ 7144 h 542925"/>
                            <a:gd name="connsiteX5" fmla="*/ 401479 w 771525"/>
                            <a:gd name="connsiteY5" fmla="*/ 339566 h 542925"/>
                            <a:gd name="connsiteX6" fmla="*/ 374809 w 771525"/>
                            <a:gd name="connsiteY6" fmla="*/ 339566 h 542925"/>
                            <a:gd name="connsiteX7" fmla="*/ 92869 w 771525"/>
                            <a:gd name="connsiteY7" fmla="*/ 64294 h 542925"/>
                            <a:gd name="connsiteX8" fmla="*/ 684371 w 771525"/>
                            <a:gd name="connsiteY8" fmla="*/ 64294 h 542925"/>
                            <a:gd name="connsiteX9" fmla="*/ 401479 w 771525"/>
                            <a:gd name="connsiteY9" fmla="*/ 339566 h 542925"/>
                            <a:gd name="connsiteX10" fmla="*/ 250031 w 771525"/>
                            <a:gd name="connsiteY10" fmla="*/ 270986 h 542925"/>
                            <a:gd name="connsiteX11" fmla="*/ 64294 w 771525"/>
                            <a:gd name="connsiteY11" fmla="*/ 457676 h 542925"/>
                            <a:gd name="connsiteX12" fmla="*/ 64294 w 771525"/>
                            <a:gd name="connsiteY12" fmla="*/ 89059 h 542925"/>
                            <a:gd name="connsiteX13" fmla="*/ 250031 w 771525"/>
                            <a:gd name="connsiteY13" fmla="*/ 270986 h 542925"/>
                            <a:gd name="connsiteX14" fmla="*/ 277654 w 771525"/>
                            <a:gd name="connsiteY14" fmla="*/ 297656 h 542925"/>
                            <a:gd name="connsiteX15" fmla="*/ 349091 w 771525"/>
                            <a:gd name="connsiteY15" fmla="*/ 367189 h 542925"/>
                            <a:gd name="connsiteX16" fmla="*/ 389096 w 771525"/>
                            <a:gd name="connsiteY16" fmla="*/ 383381 h 542925"/>
                            <a:gd name="connsiteX17" fmla="*/ 429101 w 771525"/>
                            <a:gd name="connsiteY17" fmla="*/ 367189 h 542925"/>
                            <a:gd name="connsiteX18" fmla="*/ 500539 w 771525"/>
                            <a:gd name="connsiteY18" fmla="*/ 297656 h 542925"/>
                            <a:gd name="connsiteX19" fmla="*/ 685324 w 771525"/>
                            <a:gd name="connsiteY19" fmla="*/ 483394 h 542925"/>
                            <a:gd name="connsiteX20" fmla="*/ 91916 w 771525"/>
                            <a:gd name="connsiteY20" fmla="*/ 483394 h 542925"/>
                            <a:gd name="connsiteX21" fmla="*/ 277654 w 771525"/>
                            <a:gd name="connsiteY21" fmla="*/ 297656 h 542925"/>
                            <a:gd name="connsiteX22" fmla="*/ 526256 w 771525"/>
                            <a:gd name="connsiteY22" fmla="*/ 270986 h 542925"/>
                            <a:gd name="connsiteX23" fmla="*/ 711994 w 771525"/>
                            <a:gd name="connsiteY23" fmla="*/ 90011 h 542925"/>
                            <a:gd name="connsiteX24" fmla="*/ 711994 w 771525"/>
                            <a:gd name="connsiteY24" fmla="*/ 456724 h 542925"/>
                            <a:gd name="connsiteX25" fmla="*/ 526256 w 771525"/>
                            <a:gd name="connsiteY25" fmla="*/ 270986 h 5429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771525" h="542925">
                              <a:moveTo>
                                <a:pt x="7144" y="7144"/>
                              </a:moveTo>
                              <a:lnTo>
                                <a:pt x="7144" y="540544"/>
                              </a:lnTo>
                              <a:lnTo>
                                <a:pt x="769144" y="540544"/>
                              </a:lnTo>
                              <a:lnTo>
                                <a:pt x="769144" y="7144"/>
                              </a:lnTo>
                              <a:lnTo>
                                <a:pt x="7144" y="7144"/>
                              </a:lnTo>
                              <a:close/>
                              <a:moveTo>
                                <a:pt x="401479" y="339566"/>
                              </a:moveTo>
                              <a:cubicBezTo>
                                <a:pt x="393859" y="347186"/>
                                <a:pt x="382429" y="347186"/>
                                <a:pt x="374809" y="339566"/>
                              </a:cubicBezTo>
                              <a:lnTo>
                                <a:pt x="92869" y="64294"/>
                              </a:lnTo>
                              <a:lnTo>
                                <a:pt x="684371" y="64294"/>
                              </a:lnTo>
                              <a:lnTo>
                                <a:pt x="401479" y="339566"/>
                              </a:lnTo>
                              <a:close/>
                              <a:moveTo>
                                <a:pt x="250031" y="270986"/>
                              </a:moveTo>
                              <a:lnTo>
                                <a:pt x="64294" y="457676"/>
                              </a:lnTo>
                              <a:lnTo>
                                <a:pt x="64294" y="89059"/>
                              </a:lnTo>
                              <a:lnTo>
                                <a:pt x="250031" y="270986"/>
                              </a:lnTo>
                              <a:close/>
                              <a:moveTo>
                                <a:pt x="277654" y="297656"/>
                              </a:moveTo>
                              <a:lnTo>
                                <a:pt x="349091" y="367189"/>
                              </a:lnTo>
                              <a:cubicBezTo>
                                <a:pt x="360521" y="377666"/>
                                <a:pt x="374809" y="383381"/>
                                <a:pt x="389096" y="383381"/>
                              </a:cubicBezTo>
                              <a:cubicBezTo>
                                <a:pt x="403384" y="383381"/>
                                <a:pt x="417671" y="377666"/>
                                <a:pt x="429101" y="367189"/>
                              </a:cubicBezTo>
                              <a:lnTo>
                                <a:pt x="500539" y="297656"/>
                              </a:lnTo>
                              <a:lnTo>
                                <a:pt x="685324" y="483394"/>
                              </a:lnTo>
                              <a:lnTo>
                                <a:pt x="91916" y="483394"/>
                              </a:lnTo>
                              <a:lnTo>
                                <a:pt x="277654" y="297656"/>
                              </a:lnTo>
                              <a:close/>
                              <a:moveTo>
                                <a:pt x="526256" y="270986"/>
                              </a:moveTo>
                              <a:lnTo>
                                <a:pt x="711994" y="90011"/>
                              </a:lnTo>
                              <a:lnTo>
                                <a:pt x="711994" y="456724"/>
                              </a:lnTo>
                              <a:lnTo>
                                <a:pt x="526256" y="270986"/>
                              </a:ln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09EA9" id="Graphic 41" o:spid="_x0000_s1026" alt="Envelope" style="position:absolute;margin-left:200.25pt;margin-top:746.1pt;width:14.4pt;height:7.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771525,542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" path="m7144,7144r,533400l769144,540544r,-533400l7144,7144xm401479,339566v-7620,7620,-19050,7620,-26670,l92869,64294r591502,l401479,339566xm250031,270986l64294,457676r,-368617l250031,270986xm277654,297656r71437,69533c360521,377666,374809,383381,389096,383381v14288,,28575,-5715,40005,-16192l500539,297656,685324,483394r-593408,l277654,297656xm526256,270986l711994,90011r,366713l526256,270986xe" fillcolor="black" stroked="f">
                <v:stroke joinstyle="miter"/>
                <v:path arrowok="t" o:connecttype="custom" o:connectlocs="1693,1203;1693,91039;182316,91039;182316,1203;1693,1203;95165,57190;88844,57190;22013,10828;162221,10828;95165,57190;59267,45640;15240,77082;15240,14999;59267,45640;65814,50132;82747,61842;92230,64569;101713,61842;118646,50132;162447,81414;21787,81414;65814,50132;124742,45640;168769,15160;168769,76922;124742,45640" o:connectangles="0,0,0,0,0,0,0,0,0,0,0,0,0,0,0,0,0,0,0,0,0,0,0,0,0,0"/>
                <w10:wrap anchory="page"/>
              </v:shape>
            </w:pict>
          </mc:Fallback>
        </mc:AlternateContent>
      </w:r>
      <w:r>
        <w:rPr>
          <w:rFonts w:cstheme="minorHAnsi"/>
          <w:b w:val="0"/>
          <w:noProof/>
          <w:sz w:val="20"/>
        </w:rPr>
        <mc:AlternateContent>
          <mc:Choice Requires="wpg">
            <w:drawing>
              <wp:anchor distT="0" distB="0" distL="114300" distR="114300" simplePos="0" relativeHeight="251699200" behindDoc="0" locked="0" layoutInCell="1" allowOverlap="1" wp14:anchorId="207A21C9" wp14:editId="0547DC28">
                <wp:simplePos x="0" y="0"/>
                <wp:positionH relativeFrom="column">
                  <wp:posOffset>2577878</wp:posOffset>
                </wp:positionH>
                <wp:positionV relativeFrom="margin">
                  <wp:posOffset>8735398</wp:posOffset>
                </wp:positionV>
                <wp:extent cx="177800" cy="193675"/>
                <wp:effectExtent l="0" t="0" r="0" b="0"/>
                <wp:wrapTopAndBottom/>
                <wp:docPr id="43" name="Graphic 39" descr="Speaker Phone"/>
                <wp:cNvGraphicFramePr/>
                <a:graphic xmlns:a="http://schemas.openxmlformats.org/drawingml/2006/main">
                  <a:graphicData uri="http://schemas.microsoft.com/office/word/2010/wordprocessingGroup">
                    <wpg:wgp>
                      <wpg:cNvGrpSpPr/>
                      <wpg:grpSpPr>
                        <a:xfrm>
                          <a:off x="0" y="0"/>
                          <a:ext cx="177800" cy="193675"/>
                          <a:chOff x="733647" y="4455042"/>
                          <a:chExt cx="914400" cy="914400"/>
                        </a:xfrm>
                      </wpg:grpSpPr>
                      <wps:wsp>
                        <wps:cNvPr id="44" name="Freeform: Shape 44"/>
                        <wps:cNvSpPr/>
                        <wps:spPr>
                          <a:xfrm>
                            <a:off x="938244" y="4691072"/>
                            <a:ext cx="161925" cy="161925"/>
                          </a:xfrm>
                          <a:custGeom>
                            <a:avLst/>
                            <a:gdLst>
                              <a:gd name="connsiteX0" fmla="*/ 147828 w 161925"/>
                              <a:gd name="connsiteY0" fmla="*/ 145733 h 161925"/>
                              <a:gd name="connsiteX1" fmla="*/ 155829 w 161925"/>
                              <a:gd name="connsiteY1" fmla="*/ 125920 h 161925"/>
                              <a:gd name="connsiteX2" fmla="*/ 147542 w 161925"/>
                              <a:gd name="connsiteY2" fmla="*/ 105918 h 161925"/>
                              <a:gd name="connsiteX3" fmla="*/ 57245 w 161925"/>
                              <a:gd name="connsiteY3" fmla="*/ 15526 h 161925"/>
                              <a:gd name="connsiteX4" fmla="*/ 37147 w 161925"/>
                              <a:gd name="connsiteY4" fmla="*/ 7144 h 161925"/>
                              <a:gd name="connsiteX5" fmla="*/ 17145 w 161925"/>
                              <a:gd name="connsiteY5" fmla="*/ 15526 h 161925"/>
                              <a:gd name="connsiteX6" fmla="*/ 7144 w 161925"/>
                              <a:gd name="connsiteY6" fmla="*/ 25622 h 161925"/>
                              <a:gd name="connsiteX7" fmla="*/ 137446 w 161925"/>
                              <a:gd name="connsiteY7" fmla="*/ 155638 h 1619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61925" h="161925">
                                <a:moveTo>
                                  <a:pt x="147828" y="145733"/>
                                </a:moveTo>
                                <a:cubicBezTo>
                                  <a:pt x="152956" y="140412"/>
                                  <a:pt x="155824" y="133311"/>
                                  <a:pt x="155829" y="125920"/>
                                </a:cubicBezTo>
                                <a:cubicBezTo>
                                  <a:pt x="155860" y="118412"/>
                                  <a:pt x="152874" y="111204"/>
                                  <a:pt x="147542" y="105918"/>
                                </a:cubicBezTo>
                                <a:lnTo>
                                  <a:pt x="57245" y="15526"/>
                                </a:lnTo>
                                <a:cubicBezTo>
                                  <a:pt x="51915" y="10189"/>
                                  <a:pt x="44690" y="7175"/>
                                  <a:pt x="37147" y="7144"/>
                                </a:cubicBezTo>
                                <a:cubicBezTo>
                                  <a:pt x="29638" y="7201"/>
                                  <a:pt x="22452" y="10212"/>
                                  <a:pt x="17145" y="15526"/>
                                </a:cubicBezTo>
                                <a:lnTo>
                                  <a:pt x="7144" y="25622"/>
                                </a:lnTo>
                                <a:lnTo>
                                  <a:pt x="137446" y="155638"/>
                                </a:ln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Freeform: Shape 45"/>
                        <wps:cNvSpPr/>
                        <wps:spPr>
                          <a:xfrm>
                            <a:off x="874358" y="4729457"/>
                            <a:ext cx="495300" cy="495300"/>
                          </a:xfrm>
                          <a:custGeom>
                            <a:avLst/>
                            <a:gdLst>
                              <a:gd name="connsiteX0" fmla="*/ 342683 w 495300"/>
                              <a:gd name="connsiteY0" fmla="*/ 338614 h 495300"/>
                              <a:gd name="connsiteX1" fmla="*/ 322747 w 495300"/>
                              <a:gd name="connsiteY1" fmla="*/ 338776 h 495300"/>
                              <a:gd name="connsiteX2" fmla="*/ 322585 w 495300"/>
                              <a:gd name="connsiteY2" fmla="*/ 338614 h 495300"/>
                              <a:gd name="connsiteX3" fmla="*/ 160660 w 495300"/>
                              <a:gd name="connsiteY3" fmla="*/ 176689 h 495300"/>
                              <a:gd name="connsiteX4" fmla="*/ 160660 w 495300"/>
                              <a:gd name="connsiteY4" fmla="*/ 156496 h 495300"/>
                              <a:gd name="connsiteX5" fmla="*/ 180853 w 495300"/>
                              <a:gd name="connsiteY5" fmla="*/ 136874 h 495300"/>
                              <a:gd name="connsiteX6" fmla="*/ 51027 w 495300"/>
                              <a:gd name="connsiteY6" fmla="*/ 7144 h 495300"/>
                              <a:gd name="connsiteX7" fmla="*/ 29119 w 495300"/>
                              <a:gd name="connsiteY7" fmla="*/ 28766 h 495300"/>
                              <a:gd name="connsiteX8" fmla="*/ 7307 w 495300"/>
                              <a:gd name="connsiteY8" fmla="*/ 75629 h 495300"/>
                              <a:gd name="connsiteX9" fmla="*/ 22547 w 495300"/>
                              <a:gd name="connsiteY9" fmla="*/ 160687 h 495300"/>
                              <a:gd name="connsiteX10" fmla="*/ 61885 w 495300"/>
                              <a:gd name="connsiteY10" fmla="*/ 229172 h 495300"/>
                              <a:gd name="connsiteX11" fmla="*/ 261911 w 495300"/>
                              <a:gd name="connsiteY11" fmla="*/ 435674 h 495300"/>
                              <a:gd name="connsiteX12" fmla="*/ 303249 w 495300"/>
                              <a:gd name="connsiteY12" fmla="*/ 461867 h 495300"/>
                              <a:gd name="connsiteX13" fmla="*/ 408024 w 495300"/>
                              <a:gd name="connsiteY13" fmla="*/ 492347 h 495300"/>
                              <a:gd name="connsiteX14" fmla="*/ 474699 w 495300"/>
                              <a:gd name="connsiteY14" fmla="*/ 466154 h 495300"/>
                              <a:gd name="connsiteX15" fmla="*/ 492606 w 495300"/>
                              <a:gd name="connsiteY15" fmla="*/ 448247 h 495300"/>
                              <a:gd name="connsiteX16" fmla="*/ 362304 w 495300"/>
                              <a:gd name="connsiteY16" fmla="*/ 318421 h 4953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495300" h="495300">
                                <a:moveTo>
                                  <a:pt x="342683" y="338614"/>
                                </a:moveTo>
                                <a:cubicBezTo>
                                  <a:pt x="337222" y="344164"/>
                                  <a:pt x="328297" y="344236"/>
                                  <a:pt x="322747" y="338776"/>
                                </a:cubicBezTo>
                                <a:cubicBezTo>
                                  <a:pt x="322692" y="338722"/>
                                  <a:pt x="322638" y="338668"/>
                                  <a:pt x="322585" y="338614"/>
                                </a:cubicBezTo>
                                <a:lnTo>
                                  <a:pt x="160660" y="176689"/>
                                </a:lnTo>
                                <a:cubicBezTo>
                                  <a:pt x="155089" y="171111"/>
                                  <a:pt x="155089" y="162074"/>
                                  <a:pt x="160660" y="156496"/>
                                </a:cubicBezTo>
                                <a:lnTo>
                                  <a:pt x="180853" y="136874"/>
                                </a:lnTo>
                                <a:lnTo>
                                  <a:pt x="51027" y="7144"/>
                                </a:lnTo>
                                <a:cubicBezTo>
                                  <a:pt x="42645" y="15526"/>
                                  <a:pt x="34453" y="23717"/>
                                  <a:pt x="29119" y="28766"/>
                                </a:cubicBezTo>
                                <a:cubicBezTo>
                                  <a:pt x="16056" y="40974"/>
                                  <a:pt x="8237" y="57773"/>
                                  <a:pt x="7307" y="75629"/>
                                </a:cubicBezTo>
                                <a:cubicBezTo>
                                  <a:pt x="6129" y="104753"/>
                                  <a:pt x="11331" y="133783"/>
                                  <a:pt x="22547" y="160687"/>
                                </a:cubicBezTo>
                                <a:cubicBezTo>
                                  <a:pt x="33295" y="184795"/>
                                  <a:pt x="46476" y="207741"/>
                                  <a:pt x="61885" y="229172"/>
                                </a:cubicBezTo>
                                <a:cubicBezTo>
                                  <a:pt x="115476" y="309574"/>
                                  <a:pt x="183256" y="379548"/>
                                  <a:pt x="261911" y="435674"/>
                                </a:cubicBezTo>
                                <a:cubicBezTo>
                                  <a:pt x="275043" y="445387"/>
                                  <a:pt x="288858" y="454141"/>
                                  <a:pt x="303249" y="461867"/>
                                </a:cubicBezTo>
                                <a:cubicBezTo>
                                  <a:pt x="335773" y="478961"/>
                                  <a:pt x="371406" y="489327"/>
                                  <a:pt x="408024" y="492347"/>
                                </a:cubicBezTo>
                                <a:cubicBezTo>
                                  <a:pt x="433070" y="494169"/>
                                  <a:pt x="457591" y="484536"/>
                                  <a:pt x="474699" y="466154"/>
                                </a:cubicBezTo>
                                <a:lnTo>
                                  <a:pt x="492606" y="448247"/>
                                </a:lnTo>
                                <a:lnTo>
                                  <a:pt x="362304" y="318421"/>
                                </a:ln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Freeform: Shape 46"/>
                        <wps:cNvSpPr/>
                        <wps:spPr>
                          <a:xfrm>
                            <a:off x="1249712" y="5001611"/>
                            <a:ext cx="161925" cy="161925"/>
                          </a:xfrm>
                          <a:custGeom>
                            <a:avLst/>
                            <a:gdLst>
                              <a:gd name="connsiteX0" fmla="*/ 147161 w 161925"/>
                              <a:gd name="connsiteY0" fmla="*/ 105989 h 161925"/>
                              <a:gd name="connsiteX1" fmla="*/ 56864 w 161925"/>
                              <a:gd name="connsiteY1" fmla="*/ 15406 h 161925"/>
                              <a:gd name="connsiteX2" fmla="*/ 16669 w 161925"/>
                              <a:gd name="connsiteY2" fmla="*/ 15406 h 161925"/>
                              <a:gd name="connsiteX3" fmla="*/ 7144 w 161925"/>
                              <a:gd name="connsiteY3" fmla="*/ 25693 h 161925"/>
                              <a:gd name="connsiteX4" fmla="*/ 137065 w 161925"/>
                              <a:gd name="connsiteY4" fmla="*/ 156186 h 161925"/>
                              <a:gd name="connsiteX5" fmla="*/ 147161 w 161925"/>
                              <a:gd name="connsiteY5" fmla="*/ 146661 h 161925"/>
                              <a:gd name="connsiteX6" fmla="*/ 147161 w 161925"/>
                              <a:gd name="connsiteY6" fmla="*/ 106465 h 1619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61925" h="161925">
                                <a:moveTo>
                                  <a:pt x="147161" y="105989"/>
                                </a:moveTo>
                                <a:lnTo>
                                  <a:pt x="56864" y="15406"/>
                                </a:lnTo>
                                <a:cubicBezTo>
                                  <a:pt x="45730" y="4390"/>
                                  <a:pt x="27803" y="4390"/>
                                  <a:pt x="16669" y="15406"/>
                                </a:cubicBezTo>
                                <a:lnTo>
                                  <a:pt x="7144" y="25693"/>
                                </a:lnTo>
                                <a:lnTo>
                                  <a:pt x="137065" y="156186"/>
                                </a:lnTo>
                                <a:lnTo>
                                  <a:pt x="147161" y="146661"/>
                                </a:lnTo>
                                <a:cubicBezTo>
                                  <a:pt x="158178" y="135527"/>
                                  <a:pt x="158178" y="117599"/>
                                  <a:pt x="147161" y="106465"/>
                                </a:cubicBez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Freeform: Shape 47"/>
                        <wps:cNvSpPr/>
                        <wps:spPr>
                          <a:xfrm>
                            <a:off x="1183703" y="4772510"/>
                            <a:ext cx="142875" cy="161925"/>
                          </a:xfrm>
                          <a:custGeom>
                            <a:avLst/>
                            <a:gdLst>
                              <a:gd name="connsiteX0" fmla="*/ 141827 w 142875"/>
                              <a:gd name="connsiteY0" fmla="*/ 158782 h 161925"/>
                              <a:gd name="connsiteX1" fmla="*/ 103727 w 142875"/>
                              <a:gd name="connsiteY1" fmla="*/ 158782 h 161925"/>
                              <a:gd name="connsiteX2" fmla="*/ 7144 w 142875"/>
                              <a:gd name="connsiteY2" fmla="*/ 46006 h 161925"/>
                              <a:gd name="connsiteX3" fmla="*/ 7144 w 142875"/>
                              <a:gd name="connsiteY3" fmla="*/ 7144 h 161925"/>
                              <a:gd name="connsiteX4" fmla="*/ 141827 w 142875"/>
                              <a:gd name="connsiteY4" fmla="*/ 158782 h 1619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2875" h="161925">
                                <a:moveTo>
                                  <a:pt x="141827" y="158782"/>
                                </a:moveTo>
                                <a:lnTo>
                                  <a:pt x="103727" y="158782"/>
                                </a:lnTo>
                                <a:cubicBezTo>
                                  <a:pt x="99597" y="104139"/>
                                  <a:pt x="60501" y="58489"/>
                                  <a:pt x="7144" y="46006"/>
                                </a:cubicBezTo>
                                <a:lnTo>
                                  <a:pt x="7144" y="7144"/>
                                </a:lnTo>
                                <a:cubicBezTo>
                                  <a:pt x="81689" y="20485"/>
                                  <a:pt x="137376" y="83182"/>
                                  <a:pt x="141827" y="158782"/>
                                </a:cubicBez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Freeform: Shape 48"/>
                        <wps:cNvSpPr/>
                        <wps:spPr>
                          <a:xfrm>
                            <a:off x="1183703" y="4679356"/>
                            <a:ext cx="238125" cy="257175"/>
                          </a:xfrm>
                          <a:custGeom>
                            <a:avLst/>
                            <a:gdLst>
                              <a:gd name="connsiteX0" fmla="*/ 232886 w 238125"/>
                              <a:gd name="connsiteY0" fmla="*/ 232886 h 257175"/>
                              <a:gd name="connsiteX1" fmla="*/ 232029 w 238125"/>
                              <a:gd name="connsiteY1" fmla="*/ 251936 h 257175"/>
                              <a:gd name="connsiteX2" fmla="*/ 193929 w 238125"/>
                              <a:gd name="connsiteY2" fmla="*/ 251936 h 257175"/>
                              <a:gd name="connsiteX3" fmla="*/ 194881 w 238125"/>
                              <a:gd name="connsiteY3" fmla="*/ 232886 h 257175"/>
                              <a:gd name="connsiteX4" fmla="*/ 7144 w 238125"/>
                              <a:gd name="connsiteY4" fmla="*/ 45244 h 257175"/>
                              <a:gd name="connsiteX5" fmla="*/ 7144 w 238125"/>
                              <a:gd name="connsiteY5" fmla="*/ 7144 h 257175"/>
                              <a:gd name="connsiteX6" fmla="*/ 232886 w 238125"/>
                              <a:gd name="connsiteY6" fmla="*/ 232886 h 257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38125" h="257175">
                                <a:moveTo>
                                  <a:pt x="232886" y="232886"/>
                                </a:moveTo>
                                <a:cubicBezTo>
                                  <a:pt x="232886" y="239268"/>
                                  <a:pt x="232886" y="245650"/>
                                  <a:pt x="232029" y="251936"/>
                                </a:cubicBezTo>
                                <a:lnTo>
                                  <a:pt x="193929" y="251936"/>
                                </a:lnTo>
                                <a:cubicBezTo>
                                  <a:pt x="194583" y="245608"/>
                                  <a:pt x="194901" y="239249"/>
                                  <a:pt x="194881" y="232886"/>
                                </a:cubicBezTo>
                                <a:cubicBezTo>
                                  <a:pt x="194724" y="129282"/>
                                  <a:pt x="110748" y="45349"/>
                                  <a:pt x="7144" y="45244"/>
                                </a:cubicBezTo>
                                <a:lnTo>
                                  <a:pt x="7144" y="7144"/>
                                </a:lnTo>
                                <a:cubicBezTo>
                                  <a:pt x="131775" y="7249"/>
                                  <a:pt x="232782" y="108255"/>
                                  <a:pt x="232886" y="232886"/>
                                </a:cubicBez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Freeform: Shape 49"/>
                        <wps:cNvSpPr/>
                        <wps:spPr>
                          <a:xfrm>
                            <a:off x="1183703" y="4590773"/>
                            <a:ext cx="333375" cy="342900"/>
                          </a:xfrm>
                          <a:custGeom>
                            <a:avLst/>
                            <a:gdLst>
                              <a:gd name="connsiteX0" fmla="*/ 330994 w 333375"/>
                              <a:gd name="connsiteY0" fmla="*/ 321469 h 342900"/>
                              <a:gd name="connsiteX1" fmla="*/ 330327 w 333375"/>
                              <a:gd name="connsiteY1" fmla="*/ 340519 h 342900"/>
                              <a:gd name="connsiteX2" fmla="*/ 292227 w 333375"/>
                              <a:gd name="connsiteY2" fmla="*/ 340519 h 342900"/>
                              <a:gd name="connsiteX3" fmla="*/ 292989 w 333375"/>
                              <a:gd name="connsiteY3" fmla="*/ 321469 h 342900"/>
                              <a:gd name="connsiteX4" fmla="*/ 16764 w 333375"/>
                              <a:gd name="connsiteY4" fmla="*/ 45244 h 342900"/>
                              <a:gd name="connsiteX5" fmla="*/ 16669 w 333375"/>
                              <a:gd name="connsiteY5" fmla="*/ 45244 h 342900"/>
                              <a:gd name="connsiteX6" fmla="*/ 7144 w 333375"/>
                              <a:gd name="connsiteY6" fmla="*/ 45244 h 342900"/>
                              <a:gd name="connsiteX7" fmla="*/ 7144 w 333375"/>
                              <a:gd name="connsiteY7" fmla="*/ 7144 h 342900"/>
                              <a:gd name="connsiteX8" fmla="*/ 16669 w 333375"/>
                              <a:gd name="connsiteY8" fmla="*/ 7144 h 342900"/>
                              <a:gd name="connsiteX9" fmla="*/ 330994 w 333375"/>
                              <a:gd name="connsiteY9" fmla="*/ 321469 h 3429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33375" h="342900">
                                <a:moveTo>
                                  <a:pt x="330994" y="321469"/>
                                </a:moveTo>
                                <a:cubicBezTo>
                                  <a:pt x="330994" y="327850"/>
                                  <a:pt x="330994" y="334232"/>
                                  <a:pt x="330327" y="340519"/>
                                </a:cubicBezTo>
                                <a:lnTo>
                                  <a:pt x="292227" y="340519"/>
                                </a:lnTo>
                                <a:cubicBezTo>
                                  <a:pt x="292227" y="334232"/>
                                  <a:pt x="292989" y="327850"/>
                                  <a:pt x="292989" y="321469"/>
                                </a:cubicBezTo>
                                <a:cubicBezTo>
                                  <a:pt x="292989" y="168913"/>
                                  <a:pt x="169319" y="45244"/>
                                  <a:pt x="16764" y="45244"/>
                                </a:cubicBezTo>
                                <a:cubicBezTo>
                                  <a:pt x="16733" y="45244"/>
                                  <a:pt x="16700" y="45244"/>
                                  <a:pt x="16669" y="45244"/>
                                </a:cubicBezTo>
                                <a:cubicBezTo>
                                  <a:pt x="13430" y="45244"/>
                                  <a:pt x="10287" y="45244"/>
                                  <a:pt x="7144" y="45244"/>
                                </a:cubicBezTo>
                                <a:lnTo>
                                  <a:pt x="7144" y="7144"/>
                                </a:lnTo>
                                <a:lnTo>
                                  <a:pt x="16669" y="7144"/>
                                </a:lnTo>
                                <a:cubicBezTo>
                                  <a:pt x="190266" y="7144"/>
                                  <a:pt x="330994" y="147872"/>
                                  <a:pt x="330994" y="321469"/>
                                </a:cubicBez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EBE389" id="Graphic 39" o:spid="_x0000_s1026" alt="Speaker Phone" style="position:absolute;margin-left:203pt;margin-top:687.85pt;width:14pt;height:15.25pt;z-index:251699200;mso-position-vertical-relative:margin;mso-width-relative:margin;mso-height-relative:margin" coordorigin="7336,44550" coordsize="914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">
                <v:shape id="Freeform: Shape 44" o:spid="_x0000_s1027" style="position:absolute;left:9382;top:46910;width:1619;height:1619;visibility:visible;mso-wrap-style:square;v-text-anchor:middle"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" path="m147828,145733v5128,-5321,7996,-12422,8001,-19813c155860,118412,152874,111204,147542,105918l57245,15526c51915,10189,44690,7175,37147,7144v-7509,57,-14695,3068,-20002,8382l7144,25622,137446,155638r10382,-9905xe" fillcolor="black" stroked="f">
                  <v:stroke joinstyle="miter"/>
                  <v:path arrowok="t" o:connecttype="custom" o:connectlocs="147828,145733;155829,125920;147542,105918;57245,15526;37147,7144;17145,15526;7144,25622;137446,155638" o:connectangles="0,0,0,0,0,0,0,0"/>
                </v:shape>
                <v:shape id="Freeform: Shape 45" o:spid="_x0000_s1028" style="position:absolute;left:8743;top:47294;width:4953;height:4953;visibility:visible;mso-wrap-style:square;v-text-anchor:middle" coordsize="4953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" path="m342683,338614v-5461,5550,-14386,5622,-19936,162c322692,338722,322638,338668,322585,338614l160660,176689v-5571,-5578,-5571,-14615,,-20193l180853,136874,51027,7144c42645,15526,34453,23717,29119,28766,16056,40974,8237,57773,7307,75629v-1178,29124,4024,58154,15240,85058c33295,184795,46476,207741,61885,229172v53591,80402,121371,150376,200026,206502c275043,445387,288858,454141,303249,461867v32524,17094,68157,27460,104775,30480c433070,494169,457591,484536,474699,466154r17907,-17907l362304,318421r-19621,20193xe" fillcolor="black" stroked="f">
                  <v:stroke joinstyle="miter"/>
                  <v:path arrowok="t" o:connecttype="custom" o:connectlocs="342683,338614;322747,338776;322585,338614;160660,176689;160660,156496;180853,136874;51027,7144;29119,28766;7307,75629;22547,160687;61885,229172;261911,435674;303249,461867;408024,492347;474699,466154;492606,448247;362304,318421" o:connectangles="0,0,0,0,0,0,0,0,0,0,0,0,0,0,0,0,0"/>
                </v:shape>
                <v:shape id="Freeform: Shape 46" o:spid="_x0000_s1029" style="position:absolute;left:12497;top:50016;width:1619;height:1619;visibility:visible;mso-wrap-style:square;v-text-anchor:middle" coordsize="1619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" path="m147161,105989l56864,15406c45730,4390,27803,4390,16669,15406l7144,25693,137065,156186r10096,-9525c158178,135527,158178,117599,147161,106465r,-476xe" fillcolor="black" stroked="f">
                  <v:stroke joinstyle="miter"/>
                  <v:path arrowok="t" o:connecttype="custom" o:connectlocs="147161,105989;56864,15406;16669,15406;7144,25693;137065,156186;147161,146661;147161,106465" o:connectangles="0,0,0,0,0,0,0"/>
                </v:shape>
                <v:shape id="Freeform: Shape 47" o:spid="_x0000_s1030" style="position:absolute;left:11837;top:47725;width:1428;height:1619;visibility:visible;mso-wrap-style:square;v-text-anchor:middle" coordsize="1428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" path="m141827,158782r-38100,c99597,104139,60501,58489,7144,46006r,-38862c81689,20485,137376,83182,141827,158782xe" fillcolor="black" stroked="f">
                  <v:stroke joinstyle="miter"/>
                  <v:path arrowok="t" o:connecttype="custom" o:connectlocs="141827,158782;103727,158782;7144,46006;7144,7144;141827,158782" o:connectangles="0,0,0,0,0"/>
                </v:shape>
                <v:shape id="Freeform: Shape 48" o:spid="_x0000_s1031" style="position:absolute;left:11837;top:46793;width:2381;height:2572;visibility:visible;mso-wrap-style:square;v-text-anchor:middle" coordsize="23812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" path="m232886,232886v,6382,,12764,-857,19050l193929,251936v654,-6328,972,-12687,952,-19050c194724,129282,110748,45349,7144,45244r,-38100c131775,7249,232782,108255,232886,232886xe" fillcolor="black" stroked="f">
                  <v:stroke joinstyle="miter"/>
                  <v:path arrowok="t" o:connecttype="custom" o:connectlocs="232886,232886;232029,251936;193929,251936;194881,232886;7144,45244;7144,7144;232886,232886" o:connectangles="0,0,0,0,0,0,0"/>
                </v:shape>
                <v:shape id="Freeform: Shape 49" o:spid="_x0000_s1032" style="position:absolute;left:11837;top:45907;width:3333;height:3429;visibility:visible;mso-wrap-style:square;v-text-anchor:middle" coordsize="33337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" path="m330994,321469v,6381,,12763,-667,19050l292227,340519v,-6287,762,-12669,762,-19050c292989,168913,169319,45244,16764,45244v-31,,-64,,-95,c13430,45244,10287,45244,7144,45244r,-38100l16669,7144v173597,,314325,140728,314325,314325xe" fillcolor="black" stroked="f">
                  <v:stroke joinstyle="miter"/>
                  <v:path arrowok="t" o:connecttype="custom" o:connectlocs="330994,321469;330327,340519;292227,340519;292989,321469;16764,45244;16669,45244;7144,45244;7144,7144;16669,7144;330994,321469" o:connectangles="0,0,0,0,0,0,0,0,0,0"/>
                </v:shape>
                <w10:wrap type="topAndBottom" anchory="margin"/>
              </v:group>
            </w:pict>
          </mc:Fallback>
        </mc:AlternateContent>
      </w:r>
      <w:r>
        <w:rPr>
          <w:rFonts w:cstheme="minorHAnsi"/>
          <w:b w:val="0"/>
          <w:noProof/>
          <w:sz w:val="20"/>
        </w:rPr>
        <mc:AlternateContent>
          <mc:Choice Requires="wpg">
            <w:drawing>
              <wp:anchor distT="0" distB="0" distL="114300" distR="114300" simplePos="0" relativeHeight="251696128" behindDoc="0" locked="0" layoutInCell="1" allowOverlap="1" wp14:anchorId="4DAD5740" wp14:editId="4B1F6420">
                <wp:simplePos x="0" y="0"/>
                <wp:positionH relativeFrom="column">
                  <wp:posOffset>2532899</wp:posOffset>
                </wp:positionH>
                <wp:positionV relativeFrom="page">
                  <wp:posOffset>8912225</wp:posOffset>
                </wp:positionV>
                <wp:extent cx="274320" cy="274320"/>
                <wp:effectExtent l="0" t="0" r="0" b="0"/>
                <wp:wrapSquare wrapText="bothSides"/>
                <wp:docPr id="50" name="Graphic 40" descr="Marker"/>
                <wp:cNvGraphicFramePr/>
                <a:graphic xmlns:a="http://schemas.openxmlformats.org/drawingml/2006/main">
                  <a:graphicData uri="http://schemas.microsoft.com/office/word/2010/wordprocessingGroup">
                    <wpg:wgp>
                      <wpg:cNvGrpSpPr/>
                      <wpg:grpSpPr>
                        <a:xfrm>
                          <a:off x="0" y="0"/>
                          <a:ext cx="274320" cy="274320"/>
                          <a:chOff x="733647" y="4455042"/>
                          <a:chExt cx="914400" cy="914400"/>
                        </a:xfrm>
                      </wpg:grpSpPr>
                      <wps:wsp>
                        <wps:cNvPr id="51" name="Freeform: Shape 51"/>
                        <wps:cNvSpPr/>
                        <wps:spPr>
                          <a:xfrm>
                            <a:off x="984331" y="4581248"/>
                            <a:ext cx="409575" cy="657225"/>
                          </a:xfrm>
                          <a:custGeom>
                            <a:avLst/>
                            <a:gdLst>
                              <a:gd name="connsiteX0" fmla="*/ 206516 w 409575"/>
                              <a:gd name="connsiteY0" fmla="*/ 292894 h 657225"/>
                              <a:gd name="connsiteX1" fmla="*/ 120791 w 409575"/>
                              <a:gd name="connsiteY1" fmla="*/ 207169 h 657225"/>
                              <a:gd name="connsiteX2" fmla="*/ 206516 w 409575"/>
                              <a:gd name="connsiteY2" fmla="*/ 121444 h 657225"/>
                              <a:gd name="connsiteX3" fmla="*/ 292241 w 409575"/>
                              <a:gd name="connsiteY3" fmla="*/ 207169 h 657225"/>
                              <a:gd name="connsiteX4" fmla="*/ 206516 w 409575"/>
                              <a:gd name="connsiteY4" fmla="*/ 292894 h 657225"/>
                              <a:gd name="connsiteX5" fmla="*/ 206516 w 409575"/>
                              <a:gd name="connsiteY5" fmla="*/ 7144 h 657225"/>
                              <a:gd name="connsiteX6" fmla="*/ 41734 w 409575"/>
                              <a:gd name="connsiteY6" fmla="*/ 94774 h 657225"/>
                              <a:gd name="connsiteX7" fmla="*/ 20779 w 409575"/>
                              <a:gd name="connsiteY7" fmla="*/ 280511 h 657225"/>
                              <a:gd name="connsiteX8" fmla="*/ 111266 w 409575"/>
                              <a:gd name="connsiteY8" fmla="*/ 480536 h 657225"/>
                              <a:gd name="connsiteX9" fmla="*/ 189371 w 409575"/>
                              <a:gd name="connsiteY9" fmla="*/ 644366 h 657225"/>
                              <a:gd name="connsiteX10" fmla="*/ 206516 w 409575"/>
                              <a:gd name="connsiteY10" fmla="*/ 654844 h 657225"/>
                              <a:gd name="connsiteX11" fmla="*/ 223661 w 409575"/>
                              <a:gd name="connsiteY11" fmla="*/ 644366 h 657225"/>
                              <a:gd name="connsiteX12" fmla="*/ 301766 w 409575"/>
                              <a:gd name="connsiteY12" fmla="*/ 480536 h 657225"/>
                              <a:gd name="connsiteX13" fmla="*/ 392254 w 409575"/>
                              <a:gd name="connsiteY13" fmla="*/ 280511 h 657225"/>
                              <a:gd name="connsiteX14" fmla="*/ 371299 w 409575"/>
                              <a:gd name="connsiteY14" fmla="*/ 94774 h 657225"/>
                              <a:gd name="connsiteX15" fmla="*/ 206516 w 409575"/>
                              <a:gd name="connsiteY15" fmla="*/ 7144 h 6572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409575" h="657225">
                                <a:moveTo>
                                  <a:pt x="206516" y="292894"/>
                                </a:moveTo>
                                <a:cubicBezTo>
                                  <a:pt x="158891" y="292894"/>
                                  <a:pt x="120791" y="254794"/>
                                  <a:pt x="120791" y="207169"/>
                                </a:cubicBezTo>
                                <a:cubicBezTo>
                                  <a:pt x="120791" y="159544"/>
                                  <a:pt x="158891" y="121444"/>
                                  <a:pt x="206516" y="121444"/>
                                </a:cubicBezTo>
                                <a:cubicBezTo>
                                  <a:pt x="254141" y="121444"/>
                                  <a:pt x="292241" y="159544"/>
                                  <a:pt x="292241" y="207169"/>
                                </a:cubicBezTo>
                                <a:cubicBezTo>
                                  <a:pt x="292241" y="254794"/>
                                  <a:pt x="254141" y="292894"/>
                                  <a:pt x="206516" y="292894"/>
                                </a:cubicBezTo>
                                <a:close/>
                                <a:moveTo>
                                  <a:pt x="206516" y="7144"/>
                                </a:moveTo>
                                <a:cubicBezTo>
                                  <a:pt x="140794" y="7144"/>
                                  <a:pt x="78881" y="39529"/>
                                  <a:pt x="41734" y="94774"/>
                                </a:cubicBezTo>
                                <a:cubicBezTo>
                                  <a:pt x="4586" y="149066"/>
                                  <a:pt x="-3034" y="218599"/>
                                  <a:pt x="20779" y="280511"/>
                                </a:cubicBezTo>
                                <a:lnTo>
                                  <a:pt x="111266" y="480536"/>
                                </a:lnTo>
                                <a:lnTo>
                                  <a:pt x="189371" y="644366"/>
                                </a:lnTo>
                                <a:cubicBezTo>
                                  <a:pt x="192229" y="651034"/>
                                  <a:pt x="198896" y="654844"/>
                                  <a:pt x="206516" y="654844"/>
                                </a:cubicBezTo>
                                <a:cubicBezTo>
                                  <a:pt x="214136" y="654844"/>
                                  <a:pt x="220804" y="651034"/>
                                  <a:pt x="223661" y="644366"/>
                                </a:cubicBezTo>
                                <a:lnTo>
                                  <a:pt x="301766" y="480536"/>
                                </a:lnTo>
                                <a:lnTo>
                                  <a:pt x="392254" y="280511"/>
                                </a:lnTo>
                                <a:cubicBezTo>
                                  <a:pt x="416066" y="218599"/>
                                  <a:pt x="408446" y="149066"/>
                                  <a:pt x="371299" y="94774"/>
                                </a:cubicBezTo>
                                <a:cubicBezTo>
                                  <a:pt x="334151" y="39529"/>
                                  <a:pt x="272239" y="7144"/>
                                  <a:pt x="206516" y="7144"/>
                                </a:cubicBezTo>
                                <a:close/>
                              </a:path>
                            </a:pathLst>
                          </a:custGeom>
                          <a:solidFill>
                            <a:srgbClr val="00000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86308B" id="Graphic 40" o:spid="_x0000_s1026" alt="Marker" style="position:absolute;margin-left:199.45pt;margin-top:701.75pt;width:21.6pt;height:21.6pt;z-index:251696128;mso-position-vertical-relative:page;mso-width-relative:margin;mso-height-relative:margin" coordorigin="7336,44550" coordsize="914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">
                <v:shape id="Freeform: Shape 51" o:spid="_x0000_s1027" style="position:absolute;left:9843;top:45812;width:4096;height:6572;visibility:visible;mso-wrap-style:square;v-text-anchor:middle" coordsize="40957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" path="m206516,292894v-47625,,-85725,-38100,-85725,-85725c120791,159544,158891,121444,206516,121444v47625,,85725,38100,85725,85725c292241,254794,254141,292894,206516,292894xm206516,7144c140794,7144,78881,39529,41734,94774,4586,149066,-3034,218599,20779,280511r90487,200025l189371,644366v2858,6668,9525,10478,17145,10478c214136,654844,220804,651034,223661,644366l301766,480536,392254,280511c416066,218599,408446,149066,371299,94774,334151,39529,272239,7144,206516,7144xe" fillcolor="black" stroked="f">
                  <v:stroke joinstyle="miter"/>
                  <v:path arrowok="t" o:connecttype="custom" o:connectlocs="206516,292894;120791,207169;206516,121444;292241,207169;206516,292894;206516,7144;41734,94774;20779,280511;111266,480536;189371,644366;206516,654844;223661,644366;301766,480536;392254,280511;371299,94774;206516,7144" o:connectangles="0,0,0,0,0,0,0,0,0,0,0,0,0,0,0,0"/>
                </v:shape>
                <w10:wrap type="square" anchory="page"/>
              </v:group>
            </w:pict>
          </mc:Fallback>
        </mc:AlternateContent>
      </w:r>
      <w:r w:rsidR="00D005B8" w:rsidRPr="00D57E39">
        <w:rPr>
          <w:rFonts w:cstheme="minorHAnsi"/>
          <w:noProof/>
        </w:rPr>
        <mc:AlternateContent>
          <mc:Choice Requires="wps">
            <w:drawing>
              <wp:anchor distT="45720" distB="45720" distL="114300" distR="114300" simplePos="0" relativeHeight="251683840" behindDoc="0" locked="0" layoutInCell="1" allowOverlap="1" wp14:anchorId="24B77E2F" wp14:editId="78396C41">
                <wp:simplePos x="0" y="0"/>
                <wp:positionH relativeFrom="page">
                  <wp:align>right</wp:align>
                </wp:positionH>
                <wp:positionV relativeFrom="page">
                  <wp:posOffset>8913091</wp:posOffset>
                </wp:positionV>
                <wp:extent cx="4234815" cy="979054"/>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4815" cy="979054"/>
                        </a:xfrm>
                        <a:prstGeom prst="rect">
                          <a:avLst/>
                        </a:prstGeom>
                        <a:noFill/>
                        <a:ln w="9525">
                          <a:noFill/>
                          <a:miter lim="800000"/>
                          <a:headEnd/>
                          <a:tailEnd/>
                        </a:ln>
                      </wps:spPr>
                      <wps:txbx>
                        <w:txbxContent>
                          <w:p w14:paraId="529F36D8" w14:textId="77777777" w:rsidR="00105FD0" w:rsidRPr="00471A3C" w:rsidRDefault="00105FD0" w:rsidP="00105FD0">
                            <w:pPr>
                              <w:ind w:left="360" w:hanging="360"/>
                              <w:jc w:val="both"/>
                              <w:rPr>
                                <w:color w:val="auto"/>
                                <w:sz w:val="24"/>
                                <w:szCs w:val="20"/>
                              </w:rPr>
                            </w:pPr>
                            <w:r w:rsidRPr="00471A3C">
                              <w:rPr>
                                <w:color w:val="auto"/>
                                <w:sz w:val="24"/>
                                <w:szCs w:val="20"/>
                              </w:rPr>
                              <w:t>Apt #5, House # 3, Road # 23/B, Gulshan 1, Dhaka 1212.</w:t>
                            </w:r>
                          </w:p>
                          <w:p w14:paraId="4107D290" w14:textId="77777777" w:rsidR="00105FD0" w:rsidRPr="00471A3C" w:rsidRDefault="00105FD0" w:rsidP="00105FD0">
                            <w:pPr>
                              <w:jc w:val="both"/>
                              <w:rPr>
                                <w:color w:val="auto"/>
                                <w:sz w:val="24"/>
                                <w:szCs w:val="20"/>
                              </w:rPr>
                            </w:pPr>
                            <w:r w:rsidRPr="00471A3C">
                              <w:rPr>
                                <w:color w:val="auto"/>
                                <w:sz w:val="24"/>
                                <w:szCs w:val="20"/>
                              </w:rPr>
                              <w:t>+88 02 9853701</w:t>
                            </w:r>
                          </w:p>
                          <w:p w14:paraId="6425ACD6" w14:textId="77777777" w:rsidR="00105FD0" w:rsidRPr="00471A3C" w:rsidRDefault="00105FD0" w:rsidP="00105FD0">
                            <w:pPr>
                              <w:jc w:val="both"/>
                              <w:rPr>
                                <w:color w:val="auto"/>
                                <w:sz w:val="24"/>
                                <w:szCs w:val="20"/>
                              </w:rPr>
                            </w:pPr>
                            <w:r w:rsidRPr="00471A3C">
                              <w:rPr>
                                <w:color w:val="auto"/>
                                <w:sz w:val="24"/>
                                <w:szCs w:val="20"/>
                              </w:rPr>
                              <w:t>info@arrivalfashion.com</w:t>
                            </w:r>
                          </w:p>
                          <w:p w14:paraId="6CF77901" w14:textId="0701E3A6" w:rsidR="00105FD0" w:rsidRPr="00D005B8" w:rsidRDefault="00105FD0" w:rsidP="00D005B8">
                            <w:pPr>
                              <w:jc w:val="both"/>
                              <w:rPr>
                                <w:color w:val="auto"/>
                                <w:sz w:val="24"/>
                                <w:szCs w:val="20"/>
                              </w:rPr>
                            </w:pPr>
                            <w:r w:rsidRPr="00471A3C">
                              <w:rPr>
                                <w:color w:val="auto"/>
                                <w:sz w:val="24"/>
                                <w:szCs w:val="20"/>
                              </w:rPr>
                              <w:t>www.arrivalfashion.com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B77E2F" id="_x0000_s1027" type="#_x0000_t202" style="position:absolute;margin-left:282.25pt;margin-top:701.8pt;width:333.45pt;height:77.1pt;z-index:251683840;visibility:visible;mso-wrap-style:square;mso-width-percent:0;mso-height-percent:0;mso-wrap-distance-left:9pt;mso-wrap-distance-top:3.6pt;mso-wrap-distance-right:9pt;mso-wrap-distance-bottom:3.6pt;mso-position-horizontal:righ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" filled="f" stroked="f">
                <v:textbox>
                  <w:txbxContent>
                    <w:p w14:paraId="529F36D8" w14:textId="77777777" w:rsidR="00105FD0" w:rsidRPr="00471A3C" w:rsidRDefault="00105FD0" w:rsidP="00105FD0">
                      <w:pPr>
                        <w:ind w:left="360" w:hanging="360"/>
                        <w:jc w:val="both"/>
                        <w:rPr>
                          <w:color w:val="auto"/>
                          <w:sz w:val="24"/>
                          <w:szCs w:val="20"/>
                        </w:rPr>
                      </w:pPr>
                      <w:r w:rsidRPr="00471A3C">
                        <w:rPr>
                          <w:color w:val="auto"/>
                          <w:sz w:val="24"/>
                          <w:szCs w:val="20"/>
                        </w:rPr>
                        <w:t>Apt #5, House # 3, Road # 23/B, Gulshan 1, Dhaka 1212.</w:t>
                      </w:r>
                    </w:p>
                    <w:p w14:paraId="4107D290" w14:textId="77777777" w:rsidR="00105FD0" w:rsidRPr="00471A3C" w:rsidRDefault="00105FD0" w:rsidP="00105FD0">
                      <w:pPr>
                        <w:jc w:val="both"/>
                        <w:rPr>
                          <w:color w:val="auto"/>
                          <w:sz w:val="24"/>
                          <w:szCs w:val="20"/>
                        </w:rPr>
                      </w:pPr>
                      <w:r w:rsidRPr="00471A3C">
                        <w:rPr>
                          <w:color w:val="auto"/>
                          <w:sz w:val="24"/>
                          <w:szCs w:val="20"/>
                        </w:rPr>
                        <w:t>+88 02 9853701</w:t>
                      </w:r>
                    </w:p>
                    <w:p w14:paraId="6425ACD6" w14:textId="77777777" w:rsidR="00105FD0" w:rsidRPr="00471A3C" w:rsidRDefault="00105FD0" w:rsidP="00105FD0">
                      <w:pPr>
                        <w:jc w:val="both"/>
                        <w:rPr>
                          <w:color w:val="auto"/>
                          <w:sz w:val="24"/>
                          <w:szCs w:val="20"/>
                        </w:rPr>
                      </w:pPr>
                      <w:r w:rsidRPr="00471A3C">
                        <w:rPr>
                          <w:color w:val="auto"/>
                          <w:sz w:val="24"/>
                          <w:szCs w:val="20"/>
                        </w:rPr>
                        <w:t>info@arrivalfashion.com</w:t>
                      </w:r>
                    </w:p>
                    <w:p w14:paraId="6CF77901" w14:textId="0701E3A6" w:rsidR="00105FD0" w:rsidRPr="00D005B8" w:rsidRDefault="00105FD0" w:rsidP="00D005B8">
                      <w:pPr>
                        <w:jc w:val="both"/>
                        <w:rPr>
                          <w:color w:val="auto"/>
                          <w:sz w:val="24"/>
                          <w:szCs w:val="20"/>
                        </w:rPr>
                      </w:pPr>
                      <w:r w:rsidRPr="00471A3C">
                        <w:rPr>
                          <w:color w:val="auto"/>
                          <w:sz w:val="24"/>
                          <w:szCs w:val="20"/>
                        </w:rPr>
                        <w:t>www.arrivalfashion.com</w:t>
                      </w:r>
                    </w:p>
                  </w:txbxContent>
                </v:textbox>
                <w10:wrap anchorx="page" anchory="page"/>
              </v:shape>
            </w:pict>
          </mc:Fallback>
        </mc:AlternateContent>
      </w:r>
    </w:p>
    <w:p w14:paraId="2CC92122" w14:textId="31C302C8" w:rsidR="00356AFF" w:rsidRDefault="00356AFF" w:rsidP="00B25113">
      <w:pPr>
        <w:tabs>
          <w:tab w:val="left" w:pos="2100"/>
        </w:tabs>
        <w:jc w:val="both"/>
        <w:rPr>
          <w:rFonts w:cstheme="minorHAnsi"/>
        </w:rPr>
      </w:pPr>
    </w:p>
    <w:p w14:paraId="063EFFAC" w14:textId="77777777" w:rsidR="009B0D88" w:rsidRDefault="00F33B86" w:rsidP="00F30B24">
      <w:pPr>
        <w:tabs>
          <w:tab w:val="left" w:pos="2100"/>
        </w:tabs>
        <w:jc w:val="both"/>
        <w:rPr>
          <w:rFonts w:eastAsiaTheme="minorHAnsi" w:cstheme="minorHAnsi"/>
          <w:b w:val="0"/>
          <w:bCs/>
          <w:color w:val="auto"/>
          <w:kern w:val="2"/>
          <w:sz w:val="22"/>
        </w:rPr>
      </w:pPr>
      <w:r>
        <w:rPr>
          <w:noProof/>
        </w:rPr>
        <mc:AlternateContent>
          <mc:Choice Requires="wps">
            <w:drawing>
              <wp:anchor distT="45720" distB="45720" distL="114300" distR="114300" simplePos="0" relativeHeight="251674624" behindDoc="0" locked="0" layoutInCell="1" allowOverlap="1" wp14:anchorId="16D979F0" wp14:editId="51CFBAD0">
                <wp:simplePos x="0" y="0"/>
                <wp:positionH relativeFrom="margin">
                  <wp:posOffset>4775835</wp:posOffset>
                </wp:positionH>
                <wp:positionV relativeFrom="bottomMargin">
                  <wp:posOffset>-436245</wp:posOffset>
                </wp:positionV>
                <wp:extent cx="2280285" cy="616585"/>
                <wp:effectExtent l="0" t="0" r="0" b="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0285" cy="616585"/>
                        </a:xfrm>
                        <a:prstGeom prst="rect">
                          <a:avLst/>
                        </a:prstGeom>
                        <a:noFill/>
                        <a:ln w="9525">
                          <a:noFill/>
                          <a:miter lim="800000"/>
                          <a:headEnd/>
                          <a:tailEnd/>
                        </a:ln>
                      </wps:spPr>
                      <wps:txbx>
                        <w:txbxContent>
                          <w:p w14:paraId="372C6235" w14:textId="24B94747" w:rsidR="00F33B86" w:rsidRPr="00F33B86" w:rsidRDefault="00F33B86" w:rsidP="00F33B86">
                            <w:pPr>
                              <w:spacing w:line="240" w:lineRule="auto"/>
                              <w:jc w:val="right"/>
                              <w:rPr>
                                <w:rFonts w:cstheme="minorHAnsi"/>
                                <w:b w:val="0"/>
                                <w:bCs/>
                                <w:noProof/>
                                <w:color w:val="FFFFFF" w:themeColor="background1"/>
                                <w:szCs w:val="32"/>
                              </w:rPr>
                            </w:pPr>
                            <w:r w:rsidRPr="00F33B86">
                              <w:rPr>
                                <w:rFonts w:cstheme="minorHAnsi"/>
                                <w:b w:val="0"/>
                                <w:bCs/>
                                <w:noProof/>
                                <w:color w:val="FFFFFF" w:themeColor="background1"/>
                                <w:szCs w:val="32"/>
                              </w:rPr>
                              <w:sym w:font="Webdings" w:char="F0C5"/>
                            </w:r>
                            <w:r w:rsidRPr="00F33B86">
                              <w:rPr>
                                <w:rFonts w:cstheme="minorHAnsi"/>
                                <w:b w:val="0"/>
                                <w:bCs/>
                                <w:noProof/>
                                <w:color w:val="FFFFFF" w:themeColor="background1"/>
                                <w:szCs w:val="32"/>
                              </w:rPr>
                              <w:t xml:space="preserve">   +91 332892516</w:t>
                            </w:r>
                          </w:p>
                          <w:p w14:paraId="3CC066E4" w14:textId="069A0181" w:rsidR="00F33B86" w:rsidRPr="00F33B86" w:rsidRDefault="00F33B86" w:rsidP="00F33B86">
                            <w:pPr>
                              <w:spacing w:line="240" w:lineRule="auto"/>
                              <w:jc w:val="right"/>
                              <w:rPr>
                                <w:rFonts w:cstheme="minorHAnsi"/>
                                <w:b w:val="0"/>
                                <w:bCs/>
                                <w:noProof/>
                                <w:color w:val="FFFFFF" w:themeColor="background1"/>
                                <w:szCs w:val="32"/>
                              </w:rPr>
                            </w:pPr>
                            <w:r w:rsidRPr="00F33B86">
                              <w:rPr>
                                <w:rFonts w:ascii="Segoe UI Emoji" w:hAnsi="Segoe UI Emoji" w:cs="Segoe UI Emoji"/>
                                <w:b w:val="0"/>
                                <w:bCs/>
                                <w:noProof/>
                                <w:color w:val="FFFFFF" w:themeColor="background1"/>
                                <w:szCs w:val="32"/>
                              </w:rPr>
                              <w:t>✉</w:t>
                            </w:r>
                            <w:r w:rsidRPr="00F33B86">
                              <w:rPr>
                                <w:rFonts w:cstheme="minorHAnsi"/>
                                <w:b w:val="0"/>
                                <w:bCs/>
                                <w:noProof/>
                                <w:color w:val="FFFFFF" w:themeColor="background1"/>
                                <w:szCs w:val="32"/>
                              </w:rPr>
                              <w:t xml:space="preserve"> info@thejuteshop.com</w:t>
                            </w:r>
                          </w:p>
                          <w:p w14:paraId="3C38184A" w14:textId="77777777" w:rsidR="00F33B86" w:rsidRPr="00F33B86" w:rsidRDefault="00F33B86" w:rsidP="00F33B86">
                            <w:pPr>
                              <w:spacing w:before="240"/>
                              <w:rPr>
                                <w:rFonts w:cstheme="minorHAnsi"/>
                                <w:color w:val="FFFFFF" w:themeColor="background1"/>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D979F0" id="_x0000_s1028" type="#_x0000_t202" style="position:absolute;left:0;text-align:left;margin-left:376.05pt;margin-top:-34.35pt;width:179.55pt;height:48.5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" filled="f" stroked="f">
                <v:textbox>
                  <w:txbxContent>
                    <w:p w14:paraId="372C6235" w14:textId="24B94747" w:rsidR="00F33B86" w:rsidRPr="00F33B86" w:rsidRDefault="00F33B86" w:rsidP="00F33B86">
                      <w:pPr>
                        <w:spacing w:line="240" w:lineRule="auto"/>
                        <w:jc w:val="right"/>
                        <w:rPr>
                          <w:rFonts w:cstheme="minorHAnsi"/>
                          <w:b w:val="0"/>
                          <w:bCs/>
                          <w:noProof/>
                          <w:color w:val="FFFFFF" w:themeColor="background1"/>
                          <w:szCs w:val="32"/>
                        </w:rPr>
                      </w:pPr>
                      <w:r w:rsidRPr="00F33B86">
                        <w:rPr>
                          <w:rFonts w:cstheme="minorHAnsi"/>
                          <w:b w:val="0"/>
                          <w:bCs/>
                          <w:noProof/>
                          <w:color w:val="FFFFFF" w:themeColor="background1"/>
                          <w:szCs w:val="32"/>
                        </w:rPr>
                        <w:sym w:font="Webdings" w:char="F0C5"/>
                      </w:r>
                      <w:r w:rsidRPr="00F33B86">
                        <w:rPr>
                          <w:rFonts w:cstheme="minorHAnsi"/>
                          <w:b w:val="0"/>
                          <w:bCs/>
                          <w:noProof/>
                          <w:color w:val="FFFFFF" w:themeColor="background1"/>
                          <w:szCs w:val="32"/>
                        </w:rPr>
                        <w:t xml:space="preserve">   +91 332892516</w:t>
                      </w:r>
                    </w:p>
                    <w:p w14:paraId="3CC066E4" w14:textId="069A0181" w:rsidR="00F33B86" w:rsidRPr="00F33B86" w:rsidRDefault="00F33B86" w:rsidP="00F33B86">
                      <w:pPr>
                        <w:spacing w:line="240" w:lineRule="auto"/>
                        <w:jc w:val="right"/>
                        <w:rPr>
                          <w:rFonts w:cstheme="minorHAnsi"/>
                          <w:b w:val="0"/>
                          <w:bCs/>
                          <w:noProof/>
                          <w:color w:val="FFFFFF" w:themeColor="background1"/>
                          <w:szCs w:val="32"/>
                        </w:rPr>
                      </w:pPr>
                      <w:r w:rsidRPr="00F33B86">
                        <w:rPr>
                          <w:rFonts w:ascii="Segoe UI Emoji" w:hAnsi="Segoe UI Emoji" w:cs="Segoe UI Emoji"/>
                          <w:b w:val="0"/>
                          <w:bCs/>
                          <w:noProof/>
                          <w:color w:val="FFFFFF" w:themeColor="background1"/>
                          <w:szCs w:val="32"/>
                        </w:rPr>
                        <w:t>✉</w:t>
                      </w:r>
                      <w:r w:rsidRPr="00F33B86">
                        <w:rPr>
                          <w:rFonts w:cstheme="minorHAnsi"/>
                          <w:b w:val="0"/>
                          <w:bCs/>
                          <w:noProof/>
                          <w:color w:val="FFFFFF" w:themeColor="background1"/>
                          <w:szCs w:val="32"/>
                        </w:rPr>
                        <w:t xml:space="preserve"> info@thejuteshop.com</w:t>
                      </w:r>
                    </w:p>
                    <w:p w14:paraId="3C38184A" w14:textId="77777777" w:rsidR="00F33B86" w:rsidRPr="00F33B86" w:rsidRDefault="00F33B86" w:rsidP="00F33B86">
                      <w:pPr>
                        <w:spacing w:before="240"/>
                        <w:rPr>
                          <w:rFonts w:cstheme="minorHAnsi"/>
                          <w:color w:val="FFFFFF" w:themeColor="background1"/>
                          <w:sz w:val="24"/>
                        </w:rPr>
                      </w:pPr>
                    </w:p>
                  </w:txbxContent>
                </v:textbox>
                <w10:wrap type="square" anchorx="margin" anchory="margin"/>
              </v:shape>
            </w:pict>
          </mc:Fallback>
        </mc:AlternateContent>
      </w:r>
      <w:r w:rsidR="000508C9">
        <w:rPr>
          <w:noProof/>
        </w:rPr>
        <mc:AlternateContent>
          <mc:Choice Requires="wps">
            <w:drawing>
              <wp:anchor distT="0" distB="0" distL="114300" distR="114300" simplePos="0" relativeHeight="251672576" behindDoc="0" locked="0" layoutInCell="1" allowOverlap="1" wp14:anchorId="7507DA93" wp14:editId="56079507">
                <wp:simplePos x="0" y="0"/>
                <wp:positionH relativeFrom="column">
                  <wp:posOffset>3802380</wp:posOffset>
                </wp:positionH>
                <wp:positionV relativeFrom="paragraph">
                  <wp:posOffset>204470</wp:posOffset>
                </wp:positionV>
                <wp:extent cx="2838450" cy="773430"/>
                <wp:effectExtent l="0" t="0" r="0" b="0"/>
                <wp:wrapNone/>
                <wp:docPr id="11708297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773430"/>
                        </a:xfrm>
                        <a:prstGeom prst="rect">
                          <a:avLst/>
                        </a:prstGeom>
                        <a:noFill/>
                        <a:ln w="9525">
                          <a:noFill/>
                          <a:miter lim="800000"/>
                          <a:headEnd/>
                          <a:tailEnd/>
                        </a:ln>
                      </wps:spPr>
                      <wps:txbx>
                        <w:txbxContent>
                          <w:p w14:paraId="36BA9CA4" w14:textId="61BDD354" w:rsidR="000508C9" w:rsidRPr="000508C9" w:rsidRDefault="000508C9" w:rsidP="000508C9">
                            <w:pPr>
                              <w:spacing w:line="240" w:lineRule="auto"/>
                              <w:jc w:val="right"/>
                              <w:rPr>
                                <w:rFonts w:ascii="Arial" w:hAnsi="Arial" w:cs="Arial"/>
                                <w:bCs/>
                                <w:noProof/>
                                <w:color w:val="FFFFFF" w:themeColor="background1"/>
                                <w:szCs w:val="32"/>
                              </w:rPr>
                            </w:pPr>
                            <w:r w:rsidRPr="000508C9">
                              <w:rPr>
                                <w:rFonts w:ascii="Arial" w:hAnsi="Arial" w:cs="Arial"/>
                                <w:bCs/>
                                <w:noProof/>
                                <w:color w:val="FFFFFF" w:themeColor="background1"/>
                                <w:szCs w:val="32"/>
                              </w:rPr>
                              <w:sym w:font="Webdings" w:char="F0C5"/>
                            </w:r>
                            <w:r w:rsidRPr="000508C9">
                              <w:rPr>
                                <w:rFonts w:ascii="Arial" w:hAnsi="Arial" w:cs="Arial"/>
                                <w:bCs/>
                                <w:noProof/>
                                <w:color w:val="FFFFFF" w:themeColor="background1"/>
                                <w:szCs w:val="32"/>
                              </w:rPr>
                              <w:t xml:space="preserve">   +91 </w:t>
                            </w:r>
                            <w:r>
                              <w:rPr>
                                <w:rFonts w:ascii="Arial" w:hAnsi="Arial" w:cs="Arial"/>
                                <w:bCs/>
                                <w:noProof/>
                                <w:color w:val="FFFFFF" w:themeColor="background1"/>
                                <w:szCs w:val="32"/>
                              </w:rPr>
                              <w:t>33 22892516</w:t>
                            </w:r>
                          </w:p>
                          <w:p w14:paraId="30180F27" w14:textId="183792A2" w:rsidR="000508C9" w:rsidRPr="000508C9" w:rsidRDefault="000508C9" w:rsidP="000508C9">
                            <w:pPr>
                              <w:spacing w:line="240" w:lineRule="auto"/>
                              <w:jc w:val="right"/>
                              <w:rPr>
                                <w:rFonts w:ascii="Arial" w:hAnsi="Arial" w:cs="Arial"/>
                                <w:bCs/>
                                <w:noProof/>
                                <w:color w:val="FFFFFF" w:themeColor="background1"/>
                                <w:szCs w:val="32"/>
                              </w:rPr>
                            </w:pPr>
                            <w:r w:rsidRPr="000508C9">
                              <w:rPr>
                                <w:rFonts w:ascii="Segoe UI Symbol" w:hAnsi="Segoe UI Symbol" w:cs="Segoe UI Symbol"/>
                                <w:bCs/>
                                <w:noProof/>
                                <w:color w:val="FFFFFF" w:themeColor="background1"/>
                                <w:szCs w:val="32"/>
                              </w:rPr>
                              <w:t>✉</w:t>
                            </w:r>
                            <w:r w:rsidRPr="000508C9">
                              <w:rPr>
                                <w:rFonts w:ascii="Arial" w:hAnsi="Arial" w:cs="Arial"/>
                                <w:bCs/>
                                <w:noProof/>
                                <w:color w:val="FFFFFF" w:themeColor="background1"/>
                                <w:szCs w:val="32"/>
                              </w:rPr>
                              <w:t xml:space="preserve"> info@</w:t>
                            </w:r>
                            <w:r>
                              <w:rPr>
                                <w:rFonts w:ascii="Arial" w:hAnsi="Arial" w:cs="Arial"/>
                                <w:bCs/>
                                <w:noProof/>
                                <w:color w:val="FFFFFF" w:themeColor="background1"/>
                                <w:szCs w:val="32"/>
                              </w:rPr>
                              <w:t>thejuteshop</w:t>
                            </w:r>
                            <w:r w:rsidRPr="000508C9">
                              <w:rPr>
                                <w:rFonts w:ascii="Arial" w:hAnsi="Arial" w:cs="Arial"/>
                                <w:bCs/>
                                <w:noProof/>
                                <w:color w:val="FFFFFF" w:themeColor="background1"/>
                                <w:szCs w:val="32"/>
                              </w:rPr>
                              <w:t>.com</w:t>
                            </w:r>
                          </w:p>
                          <w:p w14:paraId="260A2143" w14:textId="77777777" w:rsidR="000508C9" w:rsidRPr="000508C9" w:rsidRDefault="000508C9" w:rsidP="000508C9">
                            <w:pPr>
                              <w:spacing w:before="240"/>
                              <w:rPr>
                                <w:rFonts w:ascii="Segoe UI Symbol" w:hAnsi="Segoe UI Symbol" w:cs="Shruti"/>
                                <w:color w:val="FFFFFF" w:themeColor="background1"/>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07DA93" id="_x0000_s1029" type="#_x0000_t202" style="position:absolute;left:0;text-align:left;margin-left:299.4pt;margin-top:16.1pt;width:223.5pt;height:6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" filled="f" stroked="f">
                <v:textbox>
                  <w:txbxContent>
                    <w:p w14:paraId="36BA9CA4" w14:textId="61BDD354" w:rsidR="000508C9" w:rsidRPr="000508C9" w:rsidRDefault="000508C9" w:rsidP="000508C9">
                      <w:pPr>
                        <w:spacing w:line="240" w:lineRule="auto"/>
                        <w:jc w:val="right"/>
                        <w:rPr>
                          <w:rFonts w:ascii="Arial" w:hAnsi="Arial" w:cs="Arial"/>
                          <w:bCs/>
                          <w:noProof/>
                          <w:color w:val="FFFFFF" w:themeColor="background1"/>
                          <w:szCs w:val="32"/>
                        </w:rPr>
                      </w:pPr>
                      <w:r w:rsidRPr="000508C9">
                        <w:rPr>
                          <w:rFonts w:ascii="Arial" w:hAnsi="Arial" w:cs="Arial"/>
                          <w:bCs/>
                          <w:noProof/>
                          <w:color w:val="FFFFFF" w:themeColor="background1"/>
                          <w:szCs w:val="32"/>
                        </w:rPr>
                        <w:sym w:font="Webdings" w:char="F0C5"/>
                      </w:r>
                      <w:r w:rsidRPr="000508C9">
                        <w:rPr>
                          <w:rFonts w:ascii="Arial" w:hAnsi="Arial" w:cs="Arial"/>
                          <w:bCs/>
                          <w:noProof/>
                          <w:color w:val="FFFFFF" w:themeColor="background1"/>
                          <w:szCs w:val="32"/>
                        </w:rPr>
                        <w:t xml:space="preserve">   +91 </w:t>
                      </w:r>
                      <w:r>
                        <w:rPr>
                          <w:rFonts w:ascii="Arial" w:hAnsi="Arial" w:cs="Arial"/>
                          <w:bCs/>
                          <w:noProof/>
                          <w:color w:val="FFFFFF" w:themeColor="background1"/>
                          <w:szCs w:val="32"/>
                        </w:rPr>
                        <w:t>33 22892516</w:t>
                      </w:r>
                    </w:p>
                    <w:p w14:paraId="30180F27" w14:textId="183792A2" w:rsidR="000508C9" w:rsidRPr="000508C9" w:rsidRDefault="000508C9" w:rsidP="000508C9">
                      <w:pPr>
                        <w:spacing w:line="240" w:lineRule="auto"/>
                        <w:jc w:val="right"/>
                        <w:rPr>
                          <w:rFonts w:ascii="Arial" w:hAnsi="Arial" w:cs="Arial"/>
                          <w:bCs/>
                          <w:noProof/>
                          <w:color w:val="FFFFFF" w:themeColor="background1"/>
                          <w:szCs w:val="32"/>
                        </w:rPr>
                      </w:pPr>
                      <w:r w:rsidRPr="000508C9">
                        <w:rPr>
                          <w:rFonts w:ascii="Segoe UI Symbol" w:hAnsi="Segoe UI Symbol" w:cs="Segoe UI Symbol"/>
                          <w:bCs/>
                          <w:noProof/>
                          <w:color w:val="FFFFFF" w:themeColor="background1"/>
                          <w:szCs w:val="32"/>
                        </w:rPr>
                        <w:t>✉</w:t>
                      </w:r>
                      <w:r w:rsidRPr="000508C9">
                        <w:rPr>
                          <w:rFonts w:ascii="Arial" w:hAnsi="Arial" w:cs="Arial"/>
                          <w:bCs/>
                          <w:noProof/>
                          <w:color w:val="FFFFFF" w:themeColor="background1"/>
                          <w:szCs w:val="32"/>
                        </w:rPr>
                        <w:t xml:space="preserve"> info@</w:t>
                      </w:r>
                      <w:r>
                        <w:rPr>
                          <w:rFonts w:ascii="Arial" w:hAnsi="Arial" w:cs="Arial"/>
                          <w:bCs/>
                          <w:noProof/>
                          <w:color w:val="FFFFFF" w:themeColor="background1"/>
                          <w:szCs w:val="32"/>
                        </w:rPr>
                        <w:t>thejuteshop</w:t>
                      </w:r>
                      <w:r w:rsidRPr="000508C9">
                        <w:rPr>
                          <w:rFonts w:ascii="Arial" w:hAnsi="Arial" w:cs="Arial"/>
                          <w:bCs/>
                          <w:noProof/>
                          <w:color w:val="FFFFFF" w:themeColor="background1"/>
                          <w:szCs w:val="32"/>
                        </w:rPr>
                        <w:t>.com</w:t>
                      </w:r>
                    </w:p>
                    <w:p w14:paraId="260A2143" w14:textId="77777777" w:rsidR="000508C9" w:rsidRPr="000508C9" w:rsidRDefault="000508C9" w:rsidP="000508C9">
                      <w:pPr>
                        <w:spacing w:before="240"/>
                        <w:rPr>
                          <w:rFonts w:ascii="Segoe UI Symbol" w:hAnsi="Segoe UI Symbol" w:cs="Shruti"/>
                          <w:color w:val="FFFFFF" w:themeColor="background1"/>
                          <w:sz w:val="24"/>
                        </w:rPr>
                      </w:pPr>
                    </w:p>
                  </w:txbxContent>
                </v:textbox>
              </v:shape>
            </w:pict>
          </mc:Fallback>
        </mc:AlternateContent>
      </w:r>
    </w:p>
    <w:sdt>
      <w:sdtPr>
        <w:rPr>
          <w:rFonts w:asciiTheme="minorHAnsi" w:eastAsiaTheme="minorHAnsi" w:hAnsiTheme="minorHAnsi" w:cstheme="minorHAnsi"/>
          <w:b/>
          <w:bCs/>
          <w:color w:val="auto"/>
          <w:kern w:val="2"/>
          <w:sz w:val="22"/>
          <w:szCs w:val="22"/>
          <w14:ligatures w14:val="none"/>
        </w:rPr>
        <w:id w:val="-627082487"/>
        <w:docPartObj>
          <w:docPartGallery w:val="Table of Contents"/>
          <w:docPartUnique/>
        </w:docPartObj>
      </w:sdtPr>
      <w:sdtEndPr>
        <w:rPr>
          <w:rFonts w:eastAsiaTheme="minorEastAsia"/>
          <w:bCs w:val="0"/>
          <w:noProof/>
          <w:kern w:val="0"/>
          <w:sz w:val="28"/>
        </w:rPr>
      </w:sdtEndPr>
      <w:sdtContent>
        <w:p w14:paraId="59927F1E" w14:textId="77139E77" w:rsidR="004513C2" w:rsidRDefault="004513C2" w:rsidP="009B0D88">
          <w:pPr>
            <w:pStyle w:val="TOCHeading"/>
            <w:spacing w:line="276" w:lineRule="auto"/>
            <w:jc w:val="both"/>
            <w:rPr>
              <w:rFonts w:asciiTheme="minorHAnsi" w:hAnsiTheme="minorHAnsi" w:cstheme="minorHAnsi"/>
              <w:b/>
              <w:bCs/>
              <w:color w:val="auto"/>
              <w:sz w:val="40"/>
              <w:szCs w:val="40"/>
              <w:u w:val="thick"/>
            </w:rPr>
          </w:pPr>
          <w:r w:rsidRPr="009B0D88">
            <w:rPr>
              <w:rFonts w:asciiTheme="minorHAnsi" w:hAnsiTheme="minorHAnsi" w:cstheme="minorHAnsi"/>
              <w:b/>
              <w:bCs/>
              <w:color w:val="auto"/>
              <w:sz w:val="40"/>
              <w:szCs w:val="40"/>
              <w:u w:val="thick"/>
            </w:rPr>
            <w:t>TABLE OF CONTENTS</w:t>
          </w:r>
          <w:r w:rsidR="009B0D88">
            <w:rPr>
              <w:rFonts w:asciiTheme="minorHAnsi" w:hAnsiTheme="minorHAnsi" w:cstheme="minorHAnsi"/>
              <w:b/>
              <w:bCs/>
              <w:color w:val="auto"/>
              <w:sz w:val="40"/>
              <w:szCs w:val="40"/>
              <w:u w:val="thick"/>
            </w:rPr>
            <w:t xml:space="preserve"> </w:t>
          </w:r>
        </w:p>
        <w:p w14:paraId="6632551A" w14:textId="77777777" w:rsidR="009B0D88" w:rsidRPr="009B0D88" w:rsidRDefault="009B0D88" w:rsidP="009B0D88"/>
        <w:p w14:paraId="0E73577D" w14:textId="176F2E35" w:rsidR="005D6A95" w:rsidRPr="00E35B26" w:rsidRDefault="004513C2" w:rsidP="00B25113">
          <w:pPr>
            <w:pStyle w:val="TOC2"/>
            <w:jc w:val="both"/>
            <w:rPr>
              <w:color w:val="auto"/>
              <w:sz w:val="22"/>
            </w:rPr>
          </w:pPr>
          <w:r w:rsidRPr="00E35B26">
            <w:rPr>
              <w:noProof w:val="0"/>
              <w:color w:val="auto"/>
            </w:rPr>
            <w:fldChar w:fldCharType="begin"/>
          </w:r>
          <w:r w:rsidRPr="00E35B26">
            <w:rPr>
              <w:color w:val="auto"/>
            </w:rPr>
            <w:instrText xml:space="preserve"> TOC \o "1-3" \h \z \u </w:instrText>
          </w:r>
          <w:r w:rsidRPr="00E35B26">
            <w:rPr>
              <w:noProof w:val="0"/>
              <w:color w:val="auto"/>
            </w:rPr>
            <w:fldChar w:fldCharType="separate"/>
          </w:r>
          <w:hyperlink w:anchor="_Toc171548937" w:history="1">
            <w:r w:rsidR="005D6A95" w:rsidRPr="00E35B26">
              <w:rPr>
                <w:rStyle w:val="Hyperlink"/>
                <w:color w:val="auto"/>
              </w:rPr>
              <w:t>Introduction</w:t>
            </w:r>
            <w:r w:rsidR="005D6A95" w:rsidRPr="00E35B26">
              <w:rPr>
                <w:webHidden/>
                <w:color w:val="auto"/>
              </w:rPr>
              <w:tab/>
            </w:r>
            <w:r w:rsidR="005D6A95" w:rsidRPr="00E35B26">
              <w:rPr>
                <w:webHidden/>
                <w:color w:val="auto"/>
              </w:rPr>
              <w:fldChar w:fldCharType="begin"/>
            </w:r>
            <w:r w:rsidR="005D6A95" w:rsidRPr="00E35B26">
              <w:rPr>
                <w:webHidden/>
                <w:color w:val="auto"/>
              </w:rPr>
              <w:instrText xml:space="preserve"> PAGEREF _Toc171548937 \h </w:instrText>
            </w:r>
            <w:r w:rsidR="005D6A95" w:rsidRPr="00E35B26">
              <w:rPr>
                <w:webHidden/>
                <w:color w:val="auto"/>
              </w:rPr>
            </w:r>
            <w:r w:rsidR="005D6A95" w:rsidRPr="00E35B26">
              <w:rPr>
                <w:webHidden/>
                <w:color w:val="auto"/>
              </w:rPr>
              <w:fldChar w:fldCharType="separate"/>
            </w:r>
            <w:r w:rsidR="00AF13C8">
              <w:rPr>
                <w:webHidden/>
                <w:color w:val="auto"/>
              </w:rPr>
              <w:t>3</w:t>
            </w:r>
            <w:r w:rsidR="005D6A95" w:rsidRPr="00E35B26">
              <w:rPr>
                <w:webHidden/>
                <w:color w:val="auto"/>
              </w:rPr>
              <w:fldChar w:fldCharType="end"/>
            </w:r>
          </w:hyperlink>
        </w:p>
        <w:p w14:paraId="79F0114D" w14:textId="1D934A31" w:rsidR="005D6A95" w:rsidRPr="00E35B26" w:rsidRDefault="005D6A95" w:rsidP="00B25113">
          <w:pPr>
            <w:pStyle w:val="TOC2"/>
            <w:jc w:val="both"/>
            <w:rPr>
              <w:color w:val="auto"/>
              <w:sz w:val="22"/>
            </w:rPr>
          </w:pPr>
          <w:hyperlink w:anchor="_Toc171548939" w:history="1">
            <w:r w:rsidRPr="00E35B26">
              <w:rPr>
                <w:rStyle w:val="Hyperlink"/>
                <w:color w:val="auto"/>
              </w:rPr>
              <w:t>Scope</w:t>
            </w:r>
            <w:r w:rsidRPr="00E35B26">
              <w:rPr>
                <w:webHidden/>
                <w:color w:val="auto"/>
              </w:rPr>
              <w:tab/>
            </w:r>
            <w:r w:rsidRPr="00E35B26">
              <w:rPr>
                <w:webHidden/>
                <w:color w:val="auto"/>
              </w:rPr>
              <w:fldChar w:fldCharType="begin"/>
            </w:r>
            <w:r w:rsidRPr="00E35B26">
              <w:rPr>
                <w:webHidden/>
                <w:color w:val="auto"/>
              </w:rPr>
              <w:instrText xml:space="preserve"> PAGEREF _Toc171548939 \h </w:instrText>
            </w:r>
            <w:r w:rsidRPr="00E35B26">
              <w:rPr>
                <w:webHidden/>
                <w:color w:val="auto"/>
              </w:rPr>
            </w:r>
            <w:r w:rsidRPr="00E35B26">
              <w:rPr>
                <w:webHidden/>
                <w:color w:val="auto"/>
              </w:rPr>
              <w:fldChar w:fldCharType="separate"/>
            </w:r>
            <w:r w:rsidR="00AF13C8">
              <w:rPr>
                <w:webHidden/>
                <w:color w:val="auto"/>
              </w:rPr>
              <w:t>3</w:t>
            </w:r>
            <w:r w:rsidRPr="00E35B26">
              <w:rPr>
                <w:webHidden/>
                <w:color w:val="auto"/>
              </w:rPr>
              <w:fldChar w:fldCharType="end"/>
            </w:r>
          </w:hyperlink>
        </w:p>
        <w:p w14:paraId="09D4AE56" w14:textId="1C3675B1" w:rsidR="005D6A95" w:rsidRPr="00E35B26" w:rsidRDefault="005D6A95" w:rsidP="00B25113">
          <w:pPr>
            <w:pStyle w:val="TOC2"/>
            <w:jc w:val="both"/>
            <w:rPr>
              <w:color w:val="auto"/>
              <w:sz w:val="22"/>
            </w:rPr>
          </w:pPr>
          <w:hyperlink w:anchor="_Toc171548940" w:history="1">
            <w:r w:rsidRPr="00E35B26">
              <w:rPr>
                <w:rStyle w:val="Hyperlink"/>
                <w:color w:val="auto"/>
              </w:rPr>
              <w:t>Policy Statement</w:t>
            </w:r>
            <w:r w:rsidRPr="00E35B26">
              <w:rPr>
                <w:webHidden/>
                <w:color w:val="auto"/>
              </w:rPr>
              <w:tab/>
            </w:r>
            <w:r w:rsidRPr="00E35B26">
              <w:rPr>
                <w:webHidden/>
                <w:color w:val="auto"/>
              </w:rPr>
              <w:fldChar w:fldCharType="begin"/>
            </w:r>
            <w:r w:rsidRPr="00E35B26">
              <w:rPr>
                <w:webHidden/>
                <w:color w:val="auto"/>
              </w:rPr>
              <w:instrText xml:space="preserve"> PAGEREF _Toc171548940 \h </w:instrText>
            </w:r>
            <w:r w:rsidRPr="00E35B26">
              <w:rPr>
                <w:webHidden/>
                <w:color w:val="auto"/>
              </w:rPr>
            </w:r>
            <w:r w:rsidRPr="00E35B26">
              <w:rPr>
                <w:webHidden/>
                <w:color w:val="auto"/>
              </w:rPr>
              <w:fldChar w:fldCharType="separate"/>
            </w:r>
            <w:r w:rsidR="00AF13C8">
              <w:rPr>
                <w:webHidden/>
                <w:color w:val="auto"/>
              </w:rPr>
              <w:t>4</w:t>
            </w:r>
            <w:r w:rsidRPr="00E35B26">
              <w:rPr>
                <w:webHidden/>
                <w:color w:val="auto"/>
              </w:rPr>
              <w:fldChar w:fldCharType="end"/>
            </w:r>
          </w:hyperlink>
        </w:p>
        <w:p w14:paraId="3F30DA5B" w14:textId="75C8DF00" w:rsidR="005D6A95" w:rsidRPr="00E35B26" w:rsidRDefault="005D6A95" w:rsidP="00B25113">
          <w:pPr>
            <w:pStyle w:val="TOC2"/>
            <w:jc w:val="both"/>
            <w:rPr>
              <w:color w:val="auto"/>
              <w:sz w:val="22"/>
            </w:rPr>
          </w:pPr>
          <w:hyperlink w:anchor="_Toc171548941" w:history="1">
            <w:r w:rsidRPr="00E35B26">
              <w:rPr>
                <w:rStyle w:val="Hyperlink"/>
                <w:color w:val="auto"/>
              </w:rPr>
              <w:t>Key Focus Area</w:t>
            </w:r>
            <w:r w:rsidRPr="00E35B26">
              <w:rPr>
                <w:webHidden/>
                <w:color w:val="auto"/>
              </w:rPr>
              <w:tab/>
            </w:r>
            <w:r w:rsidRPr="00E35B26">
              <w:rPr>
                <w:webHidden/>
                <w:color w:val="auto"/>
              </w:rPr>
              <w:fldChar w:fldCharType="begin"/>
            </w:r>
            <w:r w:rsidRPr="00E35B26">
              <w:rPr>
                <w:webHidden/>
                <w:color w:val="auto"/>
              </w:rPr>
              <w:instrText xml:space="preserve"> PAGEREF _Toc171548941 \h </w:instrText>
            </w:r>
            <w:r w:rsidRPr="00E35B26">
              <w:rPr>
                <w:webHidden/>
                <w:color w:val="auto"/>
              </w:rPr>
            </w:r>
            <w:r w:rsidRPr="00E35B26">
              <w:rPr>
                <w:webHidden/>
                <w:color w:val="auto"/>
              </w:rPr>
              <w:fldChar w:fldCharType="separate"/>
            </w:r>
            <w:r w:rsidR="00AF13C8">
              <w:rPr>
                <w:webHidden/>
                <w:color w:val="auto"/>
              </w:rPr>
              <w:t>4</w:t>
            </w:r>
            <w:r w:rsidRPr="00E35B26">
              <w:rPr>
                <w:webHidden/>
                <w:color w:val="auto"/>
              </w:rPr>
              <w:fldChar w:fldCharType="end"/>
            </w:r>
          </w:hyperlink>
        </w:p>
        <w:p w14:paraId="5035A8FA" w14:textId="01565F9D" w:rsidR="005D6A95" w:rsidRPr="00E35B26" w:rsidRDefault="005D6A95" w:rsidP="00B25113">
          <w:pPr>
            <w:pStyle w:val="TOC2"/>
            <w:jc w:val="both"/>
            <w:rPr>
              <w:color w:val="auto"/>
              <w:sz w:val="22"/>
            </w:rPr>
          </w:pPr>
          <w:hyperlink w:anchor="_Toc171548942" w:history="1">
            <w:r w:rsidRPr="00E35B26">
              <w:rPr>
                <w:rStyle w:val="Hyperlink"/>
                <w:color w:val="auto"/>
              </w:rPr>
              <w:t>SDGs Covered</w:t>
            </w:r>
            <w:r w:rsidRPr="00E35B26">
              <w:rPr>
                <w:webHidden/>
                <w:color w:val="auto"/>
              </w:rPr>
              <w:tab/>
            </w:r>
            <w:r w:rsidRPr="00E35B26">
              <w:rPr>
                <w:webHidden/>
                <w:color w:val="auto"/>
              </w:rPr>
              <w:fldChar w:fldCharType="begin"/>
            </w:r>
            <w:r w:rsidRPr="00E35B26">
              <w:rPr>
                <w:webHidden/>
                <w:color w:val="auto"/>
              </w:rPr>
              <w:instrText xml:space="preserve"> PAGEREF _Toc171548942 \h </w:instrText>
            </w:r>
            <w:r w:rsidRPr="00E35B26">
              <w:rPr>
                <w:webHidden/>
                <w:color w:val="auto"/>
              </w:rPr>
            </w:r>
            <w:r w:rsidRPr="00E35B26">
              <w:rPr>
                <w:webHidden/>
                <w:color w:val="auto"/>
              </w:rPr>
              <w:fldChar w:fldCharType="separate"/>
            </w:r>
            <w:r w:rsidR="00AF13C8">
              <w:rPr>
                <w:webHidden/>
                <w:color w:val="auto"/>
              </w:rPr>
              <w:t>6</w:t>
            </w:r>
            <w:r w:rsidRPr="00E35B26">
              <w:rPr>
                <w:webHidden/>
                <w:color w:val="auto"/>
              </w:rPr>
              <w:fldChar w:fldCharType="end"/>
            </w:r>
          </w:hyperlink>
        </w:p>
        <w:p w14:paraId="35A06972" w14:textId="0815D092" w:rsidR="005D6A95" w:rsidRPr="00E35B26" w:rsidRDefault="005D6A95" w:rsidP="00B25113">
          <w:pPr>
            <w:pStyle w:val="TOC2"/>
            <w:jc w:val="both"/>
            <w:rPr>
              <w:color w:val="auto"/>
              <w:sz w:val="22"/>
            </w:rPr>
          </w:pPr>
          <w:hyperlink w:anchor="_Toc171548943" w:history="1">
            <w:r w:rsidRPr="00E35B26">
              <w:rPr>
                <w:rStyle w:val="Hyperlink"/>
                <w:color w:val="auto"/>
              </w:rPr>
              <w:t>Responsibility</w:t>
            </w:r>
            <w:r w:rsidRPr="00E35B26">
              <w:rPr>
                <w:webHidden/>
                <w:color w:val="auto"/>
              </w:rPr>
              <w:tab/>
            </w:r>
            <w:r w:rsidRPr="00E35B26">
              <w:rPr>
                <w:webHidden/>
                <w:color w:val="auto"/>
              </w:rPr>
              <w:fldChar w:fldCharType="begin"/>
            </w:r>
            <w:r w:rsidRPr="00E35B26">
              <w:rPr>
                <w:webHidden/>
                <w:color w:val="auto"/>
              </w:rPr>
              <w:instrText xml:space="preserve"> PAGEREF _Toc171548943 \h </w:instrText>
            </w:r>
            <w:r w:rsidRPr="00E35B26">
              <w:rPr>
                <w:webHidden/>
                <w:color w:val="auto"/>
              </w:rPr>
            </w:r>
            <w:r w:rsidRPr="00E35B26">
              <w:rPr>
                <w:webHidden/>
                <w:color w:val="auto"/>
              </w:rPr>
              <w:fldChar w:fldCharType="separate"/>
            </w:r>
            <w:r w:rsidR="00AF13C8">
              <w:rPr>
                <w:webHidden/>
                <w:color w:val="auto"/>
              </w:rPr>
              <w:t>6</w:t>
            </w:r>
            <w:r w:rsidRPr="00E35B26">
              <w:rPr>
                <w:webHidden/>
                <w:color w:val="auto"/>
              </w:rPr>
              <w:fldChar w:fldCharType="end"/>
            </w:r>
          </w:hyperlink>
        </w:p>
        <w:p w14:paraId="65FA0018" w14:textId="3D38E38A" w:rsidR="005D6A95" w:rsidRPr="00E35B26" w:rsidRDefault="005D6A95" w:rsidP="00B25113">
          <w:pPr>
            <w:pStyle w:val="TOC2"/>
            <w:jc w:val="both"/>
            <w:rPr>
              <w:color w:val="auto"/>
              <w:sz w:val="22"/>
            </w:rPr>
          </w:pPr>
          <w:hyperlink w:anchor="_Toc171548944" w:history="1">
            <w:r w:rsidRPr="00E35B26">
              <w:rPr>
                <w:rStyle w:val="Hyperlink"/>
                <w:color w:val="auto"/>
              </w:rPr>
              <w:t>Review Mechanism</w:t>
            </w:r>
            <w:r w:rsidRPr="00E35B26">
              <w:rPr>
                <w:webHidden/>
                <w:color w:val="auto"/>
              </w:rPr>
              <w:tab/>
            </w:r>
            <w:r w:rsidRPr="00E35B26">
              <w:rPr>
                <w:webHidden/>
                <w:color w:val="auto"/>
              </w:rPr>
              <w:fldChar w:fldCharType="begin"/>
            </w:r>
            <w:r w:rsidRPr="00E35B26">
              <w:rPr>
                <w:webHidden/>
                <w:color w:val="auto"/>
              </w:rPr>
              <w:instrText xml:space="preserve"> PAGEREF _Toc171548944 \h </w:instrText>
            </w:r>
            <w:r w:rsidRPr="00E35B26">
              <w:rPr>
                <w:webHidden/>
                <w:color w:val="auto"/>
              </w:rPr>
            </w:r>
            <w:r w:rsidRPr="00E35B26">
              <w:rPr>
                <w:webHidden/>
                <w:color w:val="auto"/>
              </w:rPr>
              <w:fldChar w:fldCharType="separate"/>
            </w:r>
            <w:r w:rsidR="00AF13C8">
              <w:rPr>
                <w:webHidden/>
                <w:color w:val="auto"/>
              </w:rPr>
              <w:t>7</w:t>
            </w:r>
            <w:r w:rsidRPr="00E35B26">
              <w:rPr>
                <w:webHidden/>
                <w:color w:val="auto"/>
              </w:rPr>
              <w:fldChar w:fldCharType="end"/>
            </w:r>
          </w:hyperlink>
        </w:p>
        <w:p w14:paraId="42E29613" w14:textId="5C6C81FE" w:rsidR="005D6A95" w:rsidRPr="00E35B26" w:rsidRDefault="005D6A95" w:rsidP="00B25113">
          <w:pPr>
            <w:pStyle w:val="TOC2"/>
            <w:jc w:val="both"/>
            <w:rPr>
              <w:color w:val="auto"/>
              <w:sz w:val="22"/>
            </w:rPr>
          </w:pPr>
          <w:hyperlink w:anchor="_Toc171548945" w:history="1">
            <w:r w:rsidRPr="00E35B26">
              <w:rPr>
                <w:rStyle w:val="Hyperlink"/>
                <w:color w:val="auto"/>
              </w:rPr>
              <w:t>Acknowledgement</w:t>
            </w:r>
            <w:r w:rsidRPr="00E35B26">
              <w:rPr>
                <w:webHidden/>
                <w:color w:val="auto"/>
              </w:rPr>
              <w:tab/>
            </w:r>
            <w:r w:rsidRPr="00E35B26">
              <w:rPr>
                <w:webHidden/>
                <w:color w:val="auto"/>
              </w:rPr>
              <w:fldChar w:fldCharType="begin"/>
            </w:r>
            <w:r w:rsidRPr="00E35B26">
              <w:rPr>
                <w:webHidden/>
                <w:color w:val="auto"/>
              </w:rPr>
              <w:instrText xml:space="preserve"> PAGEREF _Toc171548945 \h </w:instrText>
            </w:r>
            <w:r w:rsidRPr="00E35B26">
              <w:rPr>
                <w:webHidden/>
                <w:color w:val="auto"/>
              </w:rPr>
            </w:r>
            <w:r w:rsidRPr="00E35B26">
              <w:rPr>
                <w:webHidden/>
                <w:color w:val="auto"/>
              </w:rPr>
              <w:fldChar w:fldCharType="separate"/>
            </w:r>
            <w:r w:rsidR="00AF13C8">
              <w:rPr>
                <w:webHidden/>
                <w:color w:val="auto"/>
              </w:rPr>
              <w:t>7</w:t>
            </w:r>
            <w:r w:rsidRPr="00E35B26">
              <w:rPr>
                <w:webHidden/>
                <w:color w:val="auto"/>
              </w:rPr>
              <w:fldChar w:fldCharType="end"/>
            </w:r>
          </w:hyperlink>
        </w:p>
        <w:p w14:paraId="58250D54" w14:textId="3073EF0C" w:rsidR="004513C2" w:rsidRPr="00440E56" w:rsidRDefault="004513C2" w:rsidP="00B25113">
          <w:pPr>
            <w:jc w:val="both"/>
            <w:rPr>
              <w:rFonts w:cstheme="minorHAnsi"/>
              <w:b w:val="0"/>
              <w:bCs/>
              <w:noProof/>
            </w:rPr>
          </w:pPr>
          <w:r w:rsidRPr="00E35B26">
            <w:rPr>
              <w:rFonts w:cstheme="minorHAnsi"/>
              <w:b w:val="0"/>
              <w:bCs/>
              <w:noProof/>
              <w:color w:val="auto"/>
            </w:rPr>
            <w:fldChar w:fldCharType="end"/>
          </w:r>
        </w:p>
      </w:sdtContent>
    </w:sdt>
    <w:p w14:paraId="7ABE996F" w14:textId="4EE7DA72" w:rsidR="00A12844" w:rsidRPr="00ED1022" w:rsidRDefault="004513C2" w:rsidP="00B25113">
      <w:pPr>
        <w:spacing w:after="200"/>
        <w:jc w:val="both"/>
        <w:rPr>
          <w:rFonts w:eastAsiaTheme="majorEastAsia" w:cstheme="minorHAnsi"/>
          <w:color w:val="061F57" w:themeColor="text2" w:themeShade="BF"/>
          <w:kern w:val="28"/>
          <w:sz w:val="2"/>
          <w:szCs w:val="2"/>
        </w:rPr>
      </w:pPr>
      <w:r w:rsidRPr="00440E56">
        <w:rPr>
          <w:rFonts w:cstheme="minorHAnsi"/>
          <w:sz w:val="2"/>
          <w:szCs w:val="2"/>
        </w:rPr>
        <w:br w:type="page"/>
      </w:r>
    </w:p>
    <w:p w14:paraId="0432A932" w14:textId="1035CB22" w:rsidR="00FA6699" w:rsidRPr="00E35B26" w:rsidRDefault="00037248" w:rsidP="00B25113">
      <w:pPr>
        <w:pStyle w:val="Heading2"/>
        <w:spacing w:after="0" w:line="276" w:lineRule="auto"/>
        <w:jc w:val="both"/>
        <w:rPr>
          <w:rFonts w:cstheme="minorHAnsi"/>
          <w:color w:val="auto"/>
          <w:sz w:val="32"/>
          <w:szCs w:val="24"/>
        </w:rPr>
      </w:pPr>
      <w:bookmarkStart w:id="0" w:name="_Toc171548937"/>
      <w:r w:rsidRPr="00E35B26">
        <w:rPr>
          <w:rFonts w:cstheme="minorHAnsi"/>
          <w:color w:val="auto"/>
          <w:sz w:val="32"/>
          <w:szCs w:val="24"/>
        </w:rPr>
        <w:lastRenderedPageBreak/>
        <w:t>Introductio</w:t>
      </w:r>
      <w:r w:rsidR="00980A16" w:rsidRPr="00E35B26">
        <w:rPr>
          <w:rFonts w:cstheme="minorHAnsi"/>
          <w:color w:val="auto"/>
          <w:sz w:val="32"/>
          <w:szCs w:val="24"/>
        </w:rPr>
        <w:t>n</w:t>
      </w:r>
      <w:bookmarkEnd w:id="0"/>
    </w:p>
    <w:p w14:paraId="4A53E99B" w14:textId="77777777" w:rsidR="00A12844" w:rsidRPr="00A12844" w:rsidRDefault="00A12844" w:rsidP="00B25113">
      <w:pPr>
        <w:jc w:val="both"/>
      </w:pPr>
    </w:p>
    <w:p w14:paraId="258DB14A" w14:textId="2B83CF36" w:rsidR="008327C9" w:rsidRPr="009B0D88" w:rsidRDefault="008327C9" w:rsidP="009B0D88">
      <w:pPr>
        <w:jc w:val="both"/>
        <w:rPr>
          <w:rFonts w:eastAsiaTheme="majorEastAsia" w:cstheme="minorHAnsi"/>
          <w:b w:val="0"/>
          <w:bCs/>
          <w:color w:val="auto"/>
          <w:sz w:val="24"/>
          <w:szCs w:val="24"/>
        </w:rPr>
      </w:pPr>
      <w:bookmarkStart w:id="1" w:name="_Toc171548939"/>
      <w:r w:rsidRPr="009B0D88">
        <w:rPr>
          <w:rFonts w:eastAsiaTheme="majorEastAsia" w:cstheme="minorHAnsi"/>
          <w:b w:val="0"/>
          <w:bCs/>
          <w:color w:val="auto"/>
          <w:sz w:val="24"/>
          <w:szCs w:val="24"/>
        </w:rPr>
        <w:t>Arrival Fashion Ltd is dedicated to maintaining exemplary standards of labor and human rights throughout our operations. Our policy underscores our commitment to guaranteeing equitable, safe, and dignified working conditions for all employees, partners, and stakeholders. We strive to foster a workplace where every individual is respected, their fundamental rights safeguarded, and their dignity upheld.</w:t>
      </w:r>
      <w:r w:rsidR="009B0D88" w:rsidRPr="009B0D88">
        <w:rPr>
          <w:rFonts w:eastAsiaTheme="majorEastAsia" w:cstheme="minorHAnsi"/>
          <w:b w:val="0"/>
          <w:bCs/>
          <w:color w:val="auto"/>
          <w:sz w:val="24"/>
          <w:szCs w:val="24"/>
        </w:rPr>
        <w:t xml:space="preserve"> </w:t>
      </w:r>
    </w:p>
    <w:p w14:paraId="2177A931" w14:textId="77777777" w:rsidR="009B0D88" w:rsidRDefault="009B0D88" w:rsidP="009B0D88">
      <w:pPr>
        <w:rPr>
          <w:shd w:val="clear" w:color="auto" w:fill="FFFFFF"/>
          <w:lang w:val="en-IN"/>
        </w:rPr>
      </w:pPr>
    </w:p>
    <w:p w14:paraId="6195E854" w14:textId="7D2F95AB" w:rsidR="00CC4B1F" w:rsidRPr="00E35B26" w:rsidRDefault="00CC4B1F" w:rsidP="00B25113">
      <w:pPr>
        <w:pStyle w:val="Heading2"/>
        <w:spacing w:line="276" w:lineRule="auto"/>
        <w:jc w:val="both"/>
        <w:rPr>
          <w:rFonts w:cstheme="minorHAnsi"/>
          <w:color w:val="auto"/>
          <w:sz w:val="32"/>
          <w:szCs w:val="24"/>
        </w:rPr>
      </w:pPr>
      <w:r w:rsidRPr="00E35B26">
        <w:rPr>
          <w:rFonts w:cstheme="minorHAnsi"/>
          <w:color w:val="auto"/>
          <w:sz w:val="32"/>
          <w:szCs w:val="24"/>
        </w:rPr>
        <w:t>Scope</w:t>
      </w:r>
      <w:bookmarkEnd w:id="1"/>
    </w:p>
    <w:p w14:paraId="5EA23E16" w14:textId="594EA612" w:rsidR="001C2482" w:rsidRDefault="007F6A4A" w:rsidP="00B25113">
      <w:pPr>
        <w:spacing w:after="240"/>
        <w:jc w:val="both"/>
        <w:rPr>
          <w:rFonts w:cstheme="minorHAnsi"/>
          <w:sz w:val="32"/>
          <w:szCs w:val="24"/>
        </w:rPr>
      </w:pPr>
      <w:r w:rsidRPr="00440E56">
        <w:rPr>
          <w:rFonts w:cstheme="minorHAnsi"/>
          <w:b w:val="0"/>
          <w:color w:val="0D0D0D"/>
          <w:sz w:val="24"/>
          <w:shd w:val="clear" w:color="auto" w:fill="FFFFFF"/>
        </w:rPr>
        <w:t>This policy applies to all</w:t>
      </w:r>
      <w:r w:rsidR="00F30032">
        <w:rPr>
          <w:rFonts w:cstheme="minorHAnsi"/>
          <w:b w:val="0"/>
          <w:color w:val="0D0D0D"/>
          <w:sz w:val="24"/>
          <w:shd w:val="clear" w:color="auto" w:fill="FFFFFF"/>
        </w:rPr>
        <w:t xml:space="preserve"> workers, </w:t>
      </w:r>
      <w:r w:rsidRPr="00440E56">
        <w:rPr>
          <w:rFonts w:cstheme="minorHAnsi"/>
          <w:b w:val="0"/>
          <w:color w:val="0D0D0D"/>
          <w:sz w:val="24"/>
          <w:shd w:val="clear" w:color="auto" w:fill="FFFFFF"/>
        </w:rPr>
        <w:t xml:space="preserve">employees, directors, officers, agents, contractors, and any third parties acting on behalf of </w:t>
      </w:r>
      <w:r w:rsidR="00BE053A">
        <w:rPr>
          <w:rFonts w:cstheme="minorHAnsi"/>
          <w:b w:val="0"/>
          <w:color w:val="0D0D0D"/>
          <w:sz w:val="24"/>
          <w:shd w:val="clear" w:color="auto" w:fill="FFFFFF"/>
        </w:rPr>
        <w:t>Arrival Fashion</w:t>
      </w:r>
      <w:r w:rsidR="00F30032">
        <w:rPr>
          <w:rFonts w:cstheme="minorHAnsi"/>
          <w:b w:val="0"/>
          <w:color w:val="0D0D0D"/>
          <w:sz w:val="24"/>
          <w:shd w:val="clear" w:color="auto" w:fill="FFFFFF"/>
        </w:rPr>
        <w:t xml:space="preserve"> Ltd.</w:t>
      </w:r>
      <w:r w:rsidR="00376282">
        <w:rPr>
          <w:rFonts w:cstheme="minorHAnsi"/>
          <w:b w:val="0"/>
          <w:color w:val="0D0D0D"/>
          <w:sz w:val="24"/>
          <w:shd w:val="clear" w:color="auto" w:fill="FFFFFF"/>
        </w:rPr>
        <w:t xml:space="preserve"> </w:t>
      </w:r>
      <w:r w:rsidR="00F30032">
        <w:rPr>
          <w:rFonts w:cstheme="minorHAnsi"/>
          <w:b w:val="0"/>
          <w:color w:val="0D0D0D"/>
          <w:sz w:val="24"/>
          <w:shd w:val="clear" w:color="auto" w:fill="FFFFFF"/>
        </w:rPr>
        <w:t>(</w:t>
      </w:r>
      <w:r w:rsidR="00BE053A">
        <w:rPr>
          <w:rFonts w:cstheme="minorHAnsi"/>
          <w:b w:val="0"/>
          <w:color w:val="0D0D0D"/>
          <w:sz w:val="24"/>
          <w:shd w:val="clear" w:color="auto" w:fill="FFFFFF"/>
        </w:rPr>
        <w:t>AFL</w:t>
      </w:r>
      <w:r w:rsidR="00F30032">
        <w:rPr>
          <w:rFonts w:cstheme="minorHAnsi"/>
          <w:b w:val="0"/>
          <w:color w:val="0D0D0D"/>
          <w:sz w:val="24"/>
          <w:shd w:val="clear" w:color="auto" w:fill="FFFFFF"/>
        </w:rPr>
        <w:t>)</w:t>
      </w:r>
      <w:r w:rsidRPr="00440E56">
        <w:rPr>
          <w:rFonts w:cstheme="minorHAnsi"/>
          <w:b w:val="0"/>
          <w:color w:val="0D0D0D"/>
          <w:sz w:val="24"/>
          <w:shd w:val="clear" w:color="auto" w:fill="FFFFFF"/>
        </w:rPr>
        <w:t xml:space="preserve">. It covers all business activities, including procurement, sales, marketing, and any interactions with government officials, customers, suppliers, and other stakeholders. The policy is applicable globally, regardless of local business practices or cultural </w:t>
      </w:r>
      <w:r w:rsidR="00F30032">
        <w:rPr>
          <w:rFonts w:cstheme="minorHAnsi"/>
          <w:b w:val="0"/>
          <w:color w:val="0D0D0D"/>
          <w:sz w:val="24"/>
          <w:shd w:val="clear" w:color="auto" w:fill="FFFFFF"/>
        </w:rPr>
        <w:t>n</w:t>
      </w:r>
      <w:r w:rsidRPr="00440E56">
        <w:rPr>
          <w:rFonts w:cstheme="minorHAnsi"/>
          <w:b w:val="0"/>
          <w:color w:val="0D0D0D"/>
          <w:sz w:val="24"/>
          <w:shd w:val="clear" w:color="auto" w:fill="FFFFFF"/>
        </w:rPr>
        <w:t>orms.</w:t>
      </w:r>
      <w:r w:rsidR="001C2482">
        <w:rPr>
          <w:rFonts w:cstheme="minorHAnsi"/>
          <w:b w:val="0"/>
          <w:color w:val="0D0D0D"/>
          <w:sz w:val="24"/>
          <w:shd w:val="clear" w:color="auto" w:fill="FFFFFF"/>
        </w:rPr>
        <w:t xml:space="preserve"> This policy applies to belo</w:t>
      </w:r>
      <w:r w:rsidR="004155D7">
        <w:rPr>
          <w:rFonts w:cstheme="minorHAnsi"/>
          <w:b w:val="0"/>
          <w:color w:val="0D0D0D"/>
          <w:sz w:val="24"/>
          <w:shd w:val="clear" w:color="auto" w:fill="FFFFFF"/>
        </w:rPr>
        <w:t>w</w:t>
      </w:r>
      <w:r w:rsidR="001C2482">
        <w:rPr>
          <w:rFonts w:cstheme="minorHAnsi"/>
          <w:b w:val="0"/>
          <w:color w:val="0D0D0D"/>
          <w:sz w:val="24"/>
          <w:shd w:val="clear" w:color="auto" w:fill="FFFFFF"/>
        </w:rPr>
        <w:t xml:space="preserve"> </w:t>
      </w:r>
      <w:r w:rsidR="004155D7">
        <w:rPr>
          <w:rFonts w:cstheme="minorHAnsi"/>
          <w:b w:val="0"/>
          <w:color w:val="0D0D0D"/>
          <w:sz w:val="24"/>
          <w:shd w:val="clear" w:color="auto" w:fill="FFFFFF"/>
        </w:rPr>
        <w:t xml:space="preserve">mentioned </w:t>
      </w:r>
      <w:r w:rsidR="001C2482">
        <w:rPr>
          <w:rFonts w:cstheme="minorHAnsi"/>
          <w:b w:val="0"/>
          <w:color w:val="0D0D0D"/>
          <w:sz w:val="24"/>
          <w:shd w:val="clear" w:color="auto" w:fill="FFFFFF"/>
        </w:rPr>
        <w:t>location</w:t>
      </w:r>
      <w:r w:rsidR="0067149E">
        <w:rPr>
          <w:rFonts w:cstheme="minorHAnsi"/>
          <w:b w:val="0"/>
          <w:color w:val="0D0D0D"/>
          <w:sz w:val="24"/>
          <w:shd w:val="clear" w:color="auto" w:fill="FFFFFF"/>
        </w:rPr>
        <w:t>s</w:t>
      </w:r>
      <w:r w:rsidR="001C2482">
        <w:rPr>
          <w:rFonts w:cstheme="minorHAnsi"/>
          <w:b w:val="0"/>
          <w:color w:val="0D0D0D"/>
          <w:sz w:val="24"/>
          <w:shd w:val="clear" w:color="auto" w:fill="FFFFFF"/>
        </w:rPr>
        <w:t>:</w:t>
      </w:r>
    </w:p>
    <w:tbl>
      <w:tblPr>
        <w:tblStyle w:val="TableGrid"/>
        <w:tblW w:w="0" w:type="auto"/>
        <w:tblLayout w:type="fixed"/>
        <w:tblLook w:val="04A0" w:firstRow="1" w:lastRow="0" w:firstColumn="1" w:lastColumn="0" w:noHBand="0" w:noVBand="1"/>
      </w:tblPr>
      <w:tblGrid>
        <w:gridCol w:w="1268"/>
        <w:gridCol w:w="8658"/>
      </w:tblGrid>
      <w:tr w:rsidR="00BA5DBA" w14:paraId="40FC5881" w14:textId="77777777" w:rsidTr="004E4E28">
        <w:trPr>
          <w:trHeight w:val="1226"/>
        </w:trPr>
        <w:tc>
          <w:tcPr>
            <w:tcW w:w="1268" w:type="dxa"/>
            <w:tcBorders>
              <w:top w:val="single" w:sz="4" w:space="0" w:color="auto"/>
              <w:left w:val="single" w:sz="4" w:space="0" w:color="auto"/>
              <w:right w:val="single" w:sz="4" w:space="0" w:color="auto"/>
            </w:tcBorders>
            <w:hideMark/>
          </w:tcPr>
          <w:p w14:paraId="3804C055" w14:textId="77777777" w:rsidR="00BA5DBA" w:rsidRDefault="00BA5DBA" w:rsidP="004E4E28">
            <w:pPr>
              <w:ind w:right="-246"/>
              <w:jc w:val="both"/>
              <w:rPr>
                <w:rFonts w:ascii="Arial" w:hAnsi="Arial" w:cs="Arial"/>
                <w:color w:val="474747"/>
                <w:sz w:val="21"/>
                <w:szCs w:val="21"/>
                <w:shd w:val="clear" w:color="auto" w:fill="FFFFFF"/>
              </w:rPr>
            </w:pPr>
            <w:r>
              <w:rPr>
                <w:rFonts w:ascii="Arial" w:hAnsi="Arial" w:cs="Arial"/>
                <w:color w:val="474747"/>
                <w:sz w:val="21"/>
                <w:szCs w:val="21"/>
                <w:shd w:val="clear" w:color="auto" w:fill="FFFFFF"/>
              </w:rPr>
              <w:t>Address:</w:t>
            </w:r>
          </w:p>
        </w:tc>
        <w:tc>
          <w:tcPr>
            <w:tcW w:w="8658" w:type="dxa"/>
            <w:tcBorders>
              <w:top w:val="single" w:sz="4" w:space="0" w:color="auto"/>
              <w:left w:val="single" w:sz="4" w:space="0" w:color="auto"/>
              <w:right w:val="single" w:sz="4" w:space="0" w:color="auto"/>
            </w:tcBorders>
            <w:hideMark/>
          </w:tcPr>
          <w:p w14:paraId="29536149" w14:textId="77777777" w:rsidR="00BA5DBA" w:rsidRPr="0037224F" w:rsidRDefault="00BA5DBA" w:rsidP="00BA5DBA">
            <w:pPr>
              <w:pStyle w:val="ListParagraph"/>
              <w:numPr>
                <w:ilvl w:val="0"/>
                <w:numId w:val="37"/>
              </w:numPr>
              <w:ind w:hanging="207"/>
              <w:jc w:val="both"/>
              <w:rPr>
                <w:rFonts w:cstheme="minorHAnsi"/>
                <w:color w:val="auto"/>
                <w:sz w:val="22"/>
                <w:szCs w:val="24"/>
              </w:rPr>
            </w:pPr>
            <w:r w:rsidRPr="0037224F">
              <w:rPr>
                <w:rFonts w:cstheme="minorHAnsi"/>
                <w:color w:val="auto"/>
                <w:sz w:val="22"/>
                <w:szCs w:val="24"/>
              </w:rPr>
              <w:t xml:space="preserve">Apt </w:t>
            </w:r>
            <w:r>
              <w:rPr>
                <w:rFonts w:cstheme="minorHAnsi"/>
                <w:color w:val="auto"/>
                <w:sz w:val="22"/>
                <w:szCs w:val="24"/>
              </w:rPr>
              <w:t>No.</w:t>
            </w:r>
            <w:r w:rsidRPr="0037224F">
              <w:rPr>
                <w:rFonts w:cstheme="minorHAnsi"/>
                <w:color w:val="auto"/>
                <w:sz w:val="22"/>
                <w:szCs w:val="24"/>
              </w:rPr>
              <w:t xml:space="preserve">5, House </w:t>
            </w:r>
            <w:r>
              <w:rPr>
                <w:rFonts w:cstheme="minorHAnsi"/>
                <w:color w:val="auto"/>
                <w:sz w:val="22"/>
                <w:szCs w:val="24"/>
              </w:rPr>
              <w:t>No.</w:t>
            </w:r>
            <w:r w:rsidRPr="0037224F">
              <w:rPr>
                <w:rFonts w:cstheme="minorHAnsi"/>
                <w:color w:val="auto"/>
                <w:sz w:val="22"/>
                <w:szCs w:val="24"/>
              </w:rPr>
              <w:t xml:space="preserve"> 3, Road </w:t>
            </w:r>
            <w:r>
              <w:rPr>
                <w:rFonts w:cstheme="minorHAnsi"/>
                <w:color w:val="auto"/>
                <w:sz w:val="22"/>
                <w:szCs w:val="24"/>
              </w:rPr>
              <w:t>No.</w:t>
            </w:r>
            <w:r w:rsidRPr="0037224F">
              <w:rPr>
                <w:rFonts w:cstheme="minorHAnsi"/>
                <w:color w:val="auto"/>
                <w:sz w:val="22"/>
                <w:szCs w:val="24"/>
              </w:rPr>
              <w:t>23/B, Gulshan 1, Dhaka 1212.</w:t>
            </w:r>
          </w:p>
          <w:p w14:paraId="7EC7FBBE" w14:textId="77777777" w:rsidR="00BA5DBA" w:rsidRDefault="00BA5DBA" w:rsidP="00BA5DBA">
            <w:pPr>
              <w:pStyle w:val="ListParagraph"/>
              <w:numPr>
                <w:ilvl w:val="0"/>
                <w:numId w:val="37"/>
              </w:numPr>
              <w:ind w:hanging="207"/>
              <w:jc w:val="both"/>
              <w:rPr>
                <w:rFonts w:cstheme="minorHAnsi"/>
                <w:color w:val="auto"/>
                <w:sz w:val="22"/>
                <w:szCs w:val="24"/>
              </w:rPr>
            </w:pPr>
            <w:r w:rsidRPr="00AE4067">
              <w:rPr>
                <w:rFonts w:cstheme="minorHAnsi"/>
                <w:color w:val="auto"/>
                <w:sz w:val="22"/>
                <w:szCs w:val="24"/>
              </w:rPr>
              <w:t>Arrival Fashion Ltd, Colomesshor, Board Bazar, Gazipur.</w:t>
            </w:r>
          </w:p>
          <w:p w14:paraId="59119A23" w14:textId="77777777" w:rsidR="00BA5DBA" w:rsidRPr="00AE4067" w:rsidRDefault="00BA5DBA" w:rsidP="00BA5DBA">
            <w:pPr>
              <w:pStyle w:val="ListParagraph"/>
              <w:numPr>
                <w:ilvl w:val="0"/>
                <w:numId w:val="37"/>
              </w:numPr>
              <w:ind w:hanging="207"/>
              <w:jc w:val="both"/>
              <w:rPr>
                <w:rFonts w:cstheme="minorHAnsi"/>
                <w:color w:val="auto"/>
                <w:sz w:val="22"/>
                <w:szCs w:val="24"/>
              </w:rPr>
            </w:pPr>
            <w:r w:rsidRPr="00AE4067">
              <w:rPr>
                <w:rFonts w:cstheme="minorHAnsi"/>
                <w:color w:val="auto"/>
                <w:sz w:val="22"/>
                <w:szCs w:val="24"/>
              </w:rPr>
              <w:t>Arrival Fashion Ltd, Plot 10, Block # Kha, Section 6, Road 1, Mirpur, Dhaka - 1216.</w:t>
            </w:r>
          </w:p>
          <w:p w14:paraId="13532322" w14:textId="77777777" w:rsidR="00BA5DBA" w:rsidRPr="00AE4067" w:rsidRDefault="00BA5DBA" w:rsidP="00BA5DBA">
            <w:pPr>
              <w:pStyle w:val="ListParagraph"/>
              <w:numPr>
                <w:ilvl w:val="0"/>
                <w:numId w:val="37"/>
              </w:numPr>
              <w:ind w:hanging="207"/>
              <w:jc w:val="both"/>
              <w:rPr>
                <w:rFonts w:cstheme="minorHAnsi"/>
                <w:color w:val="auto"/>
                <w:sz w:val="22"/>
                <w:szCs w:val="24"/>
              </w:rPr>
            </w:pPr>
            <w:r w:rsidRPr="00AE4067">
              <w:rPr>
                <w:rFonts w:cstheme="minorHAnsi"/>
                <w:color w:val="auto"/>
                <w:sz w:val="22"/>
                <w:szCs w:val="24"/>
              </w:rPr>
              <w:t>Holding: 17, Vill: Mamarishpur, Post: Mallik Bari, P.s: Bhaluka, Dist: Mymensingh,</w:t>
            </w:r>
            <w:r w:rsidRPr="00AE4067">
              <w:rPr>
                <w:rFonts w:eastAsia="Times New Roman" w:cstheme="minorHAnsi"/>
                <w:color w:val="474747"/>
                <w:sz w:val="22"/>
                <w:szCs w:val="21"/>
              </w:rPr>
              <w:t xml:space="preserve"> Bangladesh</w:t>
            </w:r>
            <w:r>
              <w:rPr>
                <w:rFonts w:eastAsia="Times New Roman" w:cstheme="minorHAnsi"/>
                <w:color w:val="474747"/>
                <w:sz w:val="22"/>
                <w:szCs w:val="21"/>
              </w:rPr>
              <w:t>.</w:t>
            </w:r>
          </w:p>
          <w:p w14:paraId="777790D6" w14:textId="77777777" w:rsidR="00BA5DBA" w:rsidRDefault="00BA5DBA" w:rsidP="004E4E28">
            <w:pPr>
              <w:pStyle w:val="ListParagraph"/>
              <w:ind w:left="0"/>
              <w:jc w:val="both"/>
              <w:rPr>
                <w:rFonts w:cstheme="minorHAnsi"/>
                <w:sz w:val="22"/>
                <w:szCs w:val="24"/>
              </w:rPr>
            </w:pPr>
          </w:p>
        </w:tc>
      </w:tr>
    </w:tbl>
    <w:p w14:paraId="181BECB5" w14:textId="26A68DFF" w:rsidR="00D911D7" w:rsidRPr="00DC7172" w:rsidRDefault="00356AFF" w:rsidP="00B25113">
      <w:pPr>
        <w:jc w:val="both"/>
        <w:rPr>
          <w:rFonts w:cstheme="minorHAnsi"/>
          <w:b w:val="0"/>
          <w:bCs/>
          <w:color w:val="auto"/>
          <w:sz w:val="24"/>
          <w:szCs w:val="28"/>
        </w:rPr>
      </w:pPr>
      <w:r>
        <w:rPr>
          <w:rFonts w:cstheme="minorHAnsi"/>
          <w:sz w:val="32"/>
          <w:szCs w:val="24"/>
        </w:rPr>
        <w:br w:type="page"/>
      </w:r>
    </w:p>
    <w:p w14:paraId="45C09FEE" w14:textId="245CD31E" w:rsidR="00255F93" w:rsidRPr="00E35B26" w:rsidRDefault="004513C2" w:rsidP="00B25113">
      <w:pPr>
        <w:pStyle w:val="Heading2"/>
        <w:spacing w:line="276" w:lineRule="auto"/>
        <w:jc w:val="both"/>
        <w:rPr>
          <w:rFonts w:cstheme="minorHAnsi"/>
          <w:color w:val="auto"/>
          <w:sz w:val="32"/>
          <w:szCs w:val="24"/>
        </w:rPr>
      </w:pPr>
      <w:bookmarkStart w:id="2" w:name="_Toc171548940"/>
      <w:r w:rsidRPr="00E35B26">
        <w:rPr>
          <w:rFonts w:cstheme="minorHAnsi"/>
          <w:color w:val="auto"/>
          <w:sz w:val="32"/>
          <w:szCs w:val="24"/>
        </w:rPr>
        <w:lastRenderedPageBreak/>
        <w:t>Policy Statement</w:t>
      </w:r>
      <w:bookmarkEnd w:id="2"/>
    </w:p>
    <w:p w14:paraId="561D6CBD" w14:textId="63809C70" w:rsidR="00255F93" w:rsidRDefault="00A661FD" w:rsidP="00B25113">
      <w:pPr>
        <w:jc w:val="both"/>
        <w:rPr>
          <w:rFonts w:cstheme="minorHAnsi"/>
          <w:b w:val="0"/>
          <w:color w:val="auto"/>
          <w:sz w:val="24"/>
          <w:szCs w:val="24"/>
        </w:rPr>
      </w:pPr>
      <w:r w:rsidRPr="00A661FD">
        <w:rPr>
          <w:rFonts w:cstheme="minorHAnsi"/>
          <w:b w:val="0"/>
          <w:color w:val="auto"/>
          <w:sz w:val="24"/>
          <w:szCs w:val="24"/>
        </w:rPr>
        <w:t xml:space="preserve">At </w:t>
      </w:r>
      <w:r w:rsidR="00BE053A">
        <w:rPr>
          <w:rFonts w:cstheme="minorHAnsi"/>
          <w:b w:val="0"/>
          <w:color w:val="auto"/>
          <w:sz w:val="24"/>
          <w:szCs w:val="24"/>
        </w:rPr>
        <w:t>Arrival Fashion</w:t>
      </w:r>
      <w:r w:rsidRPr="00A661FD">
        <w:rPr>
          <w:rFonts w:cstheme="minorHAnsi"/>
          <w:b w:val="0"/>
          <w:color w:val="auto"/>
          <w:sz w:val="24"/>
          <w:szCs w:val="24"/>
        </w:rPr>
        <w:t>, we are steadfast in our commitment to upholding the highest standards of labor and human rights across all facets of our operations. Our Labor and Human Rights Policy is designed to foster an environment where every individual is treated with dignity, respect, and fairness. This policy encompasses our dedication to equitable employment practices, the wellbeing and safety of our employees, open social dialogue, the elimination of child labor and forced labor, inclusion and equal opportunities, work</w:t>
      </w:r>
      <w:r w:rsidR="000B04CE">
        <w:rPr>
          <w:rFonts w:cstheme="minorHAnsi"/>
          <w:b w:val="0"/>
          <w:color w:val="auto"/>
          <w:sz w:val="24"/>
          <w:szCs w:val="24"/>
        </w:rPr>
        <w:t xml:space="preserve"> </w:t>
      </w:r>
      <w:r w:rsidRPr="00A661FD">
        <w:rPr>
          <w:rFonts w:cstheme="minorHAnsi"/>
          <w:b w:val="0"/>
          <w:color w:val="auto"/>
          <w:sz w:val="24"/>
          <w:szCs w:val="24"/>
        </w:rPr>
        <w:t>life balance, and continuous professional development.</w:t>
      </w:r>
    </w:p>
    <w:p w14:paraId="79F6E9D6" w14:textId="77777777" w:rsidR="00A661FD" w:rsidRPr="00A661FD" w:rsidRDefault="00A661FD" w:rsidP="00B25113">
      <w:pPr>
        <w:jc w:val="both"/>
        <w:rPr>
          <w:rFonts w:cstheme="minorHAnsi"/>
          <w:b w:val="0"/>
          <w:color w:val="auto"/>
          <w:sz w:val="24"/>
          <w:szCs w:val="24"/>
        </w:rPr>
      </w:pPr>
    </w:p>
    <w:p w14:paraId="7CF53207" w14:textId="6A3E3D35" w:rsidR="00995386" w:rsidRPr="00E35B26" w:rsidRDefault="000E4172" w:rsidP="00B25113">
      <w:pPr>
        <w:pStyle w:val="Heading2"/>
        <w:spacing w:line="276" w:lineRule="auto"/>
        <w:jc w:val="both"/>
        <w:rPr>
          <w:rFonts w:cstheme="minorHAnsi"/>
          <w:color w:val="auto"/>
          <w:sz w:val="32"/>
        </w:rPr>
      </w:pPr>
      <w:bookmarkStart w:id="3" w:name="_Toc171548941"/>
      <w:r w:rsidRPr="00E35B26">
        <w:rPr>
          <w:rFonts w:cstheme="minorHAnsi"/>
          <w:color w:val="auto"/>
          <w:sz w:val="32"/>
        </w:rPr>
        <w:t>Key Focus Area</w:t>
      </w:r>
      <w:bookmarkEnd w:id="3"/>
      <w:r w:rsidR="00416602" w:rsidRPr="00E35B26">
        <w:rPr>
          <w:rFonts w:cstheme="minorHAnsi"/>
          <w:color w:val="auto"/>
          <w:sz w:val="32"/>
        </w:rPr>
        <w:t>s</w:t>
      </w:r>
    </w:p>
    <w:p w14:paraId="4226CF85" w14:textId="3727FAF7" w:rsidR="00424D04" w:rsidRDefault="00424D04" w:rsidP="00B25113">
      <w:pPr>
        <w:jc w:val="both"/>
        <w:rPr>
          <w:color w:val="auto"/>
        </w:rPr>
      </w:pPr>
      <w:r>
        <w:rPr>
          <w:color w:val="auto"/>
        </w:rPr>
        <w:t xml:space="preserve">Below are our commitments and targets towards environmental sustainability as compared to baseline year </w:t>
      </w:r>
      <w:r w:rsidR="00FC0EEF">
        <w:rPr>
          <w:color w:val="auto"/>
        </w:rPr>
        <w:t>2022</w:t>
      </w:r>
      <w:r>
        <w:rPr>
          <w:color w:val="auto"/>
        </w:rPr>
        <w:t xml:space="preserve">. </w:t>
      </w:r>
    </w:p>
    <w:p w14:paraId="70BF1BBA" w14:textId="77777777" w:rsidR="00424D04" w:rsidRPr="00424D04" w:rsidRDefault="00424D04" w:rsidP="00B25113">
      <w:pPr>
        <w:jc w:val="both"/>
      </w:pPr>
    </w:p>
    <w:p w14:paraId="658D382B" w14:textId="2CC10397" w:rsidR="00995386" w:rsidRDefault="003C165A" w:rsidP="00B25113">
      <w:pPr>
        <w:pStyle w:val="ListParagraph"/>
        <w:numPr>
          <w:ilvl w:val="0"/>
          <w:numId w:val="36"/>
        </w:numPr>
        <w:tabs>
          <w:tab w:val="left" w:pos="90"/>
        </w:tabs>
        <w:ind w:left="450"/>
        <w:jc w:val="both"/>
        <w:rPr>
          <w:rFonts w:eastAsiaTheme="majorEastAsia" w:cstheme="minorHAnsi"/>
          <w:color w:val="auto"/>
          <w:sz w:val="24"/>
          <w:szCs w:val="24"/>
        </w:rPr>
      </w:pPr>
      <w:r w:rsidRPr="003C165A">
        <w:rPr>
          <w:rFonts w:eastAsiaTheme="majorEastAsia" w:cstheme="minorHAnsi"/>
          <w:color w:val="auto"/>
          <w:sz w:val="24"/>
          <w:szCs w:val="24"/>
        </w:rPr>
        <w:t>Fair Employment Standards</w:t>
      </w:r>
    </w:p>
    <w:p w14:paraId="752F1C95" w14:textId="77777777" w:rsidR="004F755C" w:rsidRDefault="004F755C" w:rsidP="00B25113">
      <w:pPr>
        <w:ind w:left="450"/>
        <w:jc w:val="both"/>
        <w:rPr>
          <w:rFonts w:eastAsiaTheme="majorEastAsia" w:cstheme="minorHAnsi"/>
          <w:b w:val="0"/>
          <w:color w:val="auto"/>
          <w:sz w:val="24"/>
          <w:szCs w:val="24"/>
        </w:rPr>
      </w:pPr>
    </w:p>
    <w:p w14:paraId="7B1EBBAC" w14:textId="3A9159CF" w:rsidR="007206B0" w:rsidRDefault="00AF4A5F" w:rsidP="00B25113">
      <w:pPr>
        <w:ind w:left="450"/>
        <w:jc w:val="both"/>
        <w:rPr>
          <w:rFonts w:eastAsiaTheme="majorEastAsia" w:cstheme="minorHAnsi"/>
          <w:color w:val="auto"/>
          <w:sz w:val="24"/>
          <w:szCs w:val="24"/>
        </w:rPr>
      </w:pPr>
      <w:r w:rsidRPr="004F755C">
        <w:rPr>
          <w:rFonts w:eastAsiaTheme="majorEastAsia" w:cstheme="minorHAnsi"/>
          <w:bCs/>
          <w:color w:val="auto"/>
          <w:sz w:val="24"/>
          <w:szCs w:val="24"/>
        </w:rPr>
        <w:t xml:space="preserve">Commitment: </w:t>
      </w:r>
      <w:r w:rsidR="007206B0" w:rsidRPr="001E71E4">
        <w:rPr>
          <w:rFonts w:eastAsiaTheme="majorEastAsia" w:cstheme="minorHAnsi"/>
          <w:b w:val="0"/>
          <w:bCs/>
          <w:color w:val="auto"/>
          <w:sz w:val="24"/>
          <w:szCs w:val="24"/>
        </w:rPr>
        <w:t>Ensure fair, transparent, and merit-based hiring, promotion, and compensation practices free from discrimination or bias.</w:t>
      </w:r>
      <w:r w:rsidR="007206B0">
        <w:rPr>
          <w:rFonts w:eastAsiaTheme="majorEastAsia" w:cstheme="minorHAnsi"/>
          <w:color w:val="auto"/>
          <w:sz w:val="24"/>
          <w:szCs w:val="24"/>
        </w:rPr>
        <w:t xml:space="preserve"> </w:t>
      </w:r>
    </w:p>
    <w:p w14:paraId="1F349E77" w14:textId="77777777" w:rsidR="007206B0" w:rsidRDefault="007206B0" w:rsidP="00B25113">
      <w:pPr>
        <w:ind w:left="450"/>
        <w:jc w:val="both"/>
        <w:rPr>
          <w:rFonts w:eastAsiaTheme="majorEastAsia" w:cstheme="minorHAnsi"/>
          <w:b w:val="0"/>
          <w:color w:val="auto"/>
          <w:sz w:val="24"/>
          <w:szCs w:val="24"/>
        </w:rPr>
      </w:pPr>
    </w:p>
    <w:p w14:paraId="5376D8CE" w14:textId="77777777" w:rsidR="001E71E4" w:rsidRDefault="001E71E4" w:rsidP="00B25113">
      <w:pPr>
        <w:ind w:left="450"/>
        <w:jc w:val="both"/>
        <w:rPr>
          <w:rFonts w:eastAsiaTheme="majorEastAsia" w:cstheme="minorHAnsi"/>
          <w:color w:val="auto"/>
          <w:sz w:val="24"/>
          <w:szCs w:val="24"/>
        </w:rPr>
      </w:pPr>
      <w:r w:rsidRPr="001E71E4">
        <w:rPr>
          <w:rFonts w:eastAsiaTheme="majorEastAsia" w:cstheme="minorHAnsi"/>
          <w:color w:val="auto"/>
          <w:sz w:val="24"/>
          <w:szCs w:val="24"/>
        </w:rPr>
        <w:t>Target by 2030:</w:t>
      </w:r>
    </w:p>
    <w:p w14:paraId="678472F9" w14:textId="77777777" w:rsidR="001E71E4" w:rsidRDefault="001E71E4" w:rsidP="00B25113">
      <w:pPr>
        <w:ind w:left="450"/>
        <w:jc w:val="both"/>
        <w:rPr>
          <w:rFonts w:eastAsiaTheme="majorEastAsia" w:cstheme="minorHAnsi"/>
          <w:color w:val="auto"/>
          <w:sz w:val="24"/>
          <w:szCs w:val="24"/>
        </w:rPr>
      </w:pPr>
    </w:p>
    <w:p w14:paraId="5E2E303B" w14:textId="5623C76A" w:rsidR="001E71E4" w:rsidRPr="001E71E4" w:rsidRDefault="001E71E4" w:rsidP="001E71E4">
      <w:pPr>
        <w:pStyle w:val="ListParagraph"/>
        <w:numPr>
          <w:ilvl w:val="0"/>
          <w:numId w:val="39"/>
        </w:numPr>
        <w:jc w:val="both"/>
        <w:rPr>
          <w:rFonts w:eastAsiaTheme="majorEastAsia" w:cstheme="minorHAnsi"/>
          <w:b w:val="0"/>
          <w:color w:val="auto"/>
          <w:sz w:val="24"/>
          <w:szCs w:val="24"/>
        </w:rPr>
      </w:pPr>
      <w:r w:rsidRPr="001E71E4">
        <w:rPr>
          <w:rFonts w:eastAsiaTheme="majorEastAsia" w:cstheme="minorHAnsi"/>
          <w:b w:val="0"/>
          <w:color w:val="auto"/>
          <w:sz w:val="24"/>
          <w:szCs w:val="24"/>
        </w:rPr>
        <w:t xml:space="preserve">Achieve a </w:t>
      </w:r>
      <w:r w:rsidR="00EE0A5D">
        <w:rPr>
          <w:rFonts w:eastAsiaTheme="majorEastAsia" w:cstheme="minorHAnsi"/>
          <w:b w:val="0"/>
          <w:color w:val="auto"/>
          <w:sz w:val="24"/>
          <w:szCs w:val="24"/>
        </w:rPr>
        <w:t>20</w:t>
      </w:r>
      <w:r w:rsidRPr="001E71E4">
        <w:rPr>
          <w:rFonts w:eastAsiaTheme="majorEastAsia" w:cstheme="minorHAnsi"/>
          <w:b w:val="0"/>
          <w:color w:val="auto"/>
          <w:sz w:val="24"/>
          <w:szCs w:val="24"/>
        </w:rPr>
        <w:t>% increase in workforce diversity across all levels compared to 2022.</w:t>
      </w:r>
    </w:p>
    <w:p w14:paraId="2CFD3C2C" w14:textId="0E540F03" w:rsidR="001E71E4" w:rsidRPr="001E71E4" w:rsidRDefault="001E71E4" w:rsidP="001E71E4">
      <w:pPr>
        <w:pStyle w:val="ListParagraph"/>
        <w:numPr>
          <w:ilvl w:val="0"/>
          <w:numId w:val="39"/>
        </w:numPr>
        <w:jc w:val="both"/>
        <w:rPr>
          <w:rFonts w:eastAsiaTheme="majorEastAsia" w:cstheme="minorHAnsi"/>
          <w:b w:val="0"/>
          <w:color w:val="auto"/>
          <w:sz w:val="24"/>
          <w:szCs w:val="24"/>
        </w:rPr>
      </w:pPr>
      <w:r w:rsidRPr="001E71E4">
        <w:rPr>
          <w:rFonts w:eastAsiaTheme="majorEastAsia" w:cstheme="minorHAnsi"/>
          <w:b w:val="0"/>
          <w:color w:val="auto"/>
          <w:sz w:val="24"/>
          <w:szCs w:val="24"/>
        </w:rPr>
        <w:t>Conduct annual audits of recruitment, promotion, and pay equity to ensure 100% compliance with non-discrimination policies.</w:t>
      </w:r>
    </w:p>
    <w:p w14:paraId="53584D1D" w14:textId="77777777" w:rsidR="00995386" w:rsidRPr="00995386" w:rsidRDefault="00995386" w:rsidP="00B25113">
      <w:pPr>
        <w:ind w:left="450" w:hanging="360"/>
        <w:jc w:val="both"/>
        <w:rPr>
          <w:rFonts w:eastAsiaTheme="majorEastAsia" w:cstheme="minorHAnsi"/>
          <w:b w:val="0"/>
          <w:color w:val="auto"/>
          <w:sz w:val="24"/>
          <w:szCs w:val="24"/>
        </w:rPr>
      </w:pPr>
    </w:p>
    <w:p w14:paraId="7D9335C9" w14:textId="2B687DC9" w:rsidR="00995386" w:rsidRPr="004F755C" w:rsidRDefault="003C165A" w:rsidP="00B25113">
      <w:pPr>
        <w:pStyle w:val="ListParagraph"/>
        <w:numPr>
          <w:ilvl w:val="0"/>
          <w:numId w:val="36"/>
        </w:numPr>
        <w:ind w:left="450"/>
        <w:jc w:val="both"/>
        <w:rPr>
          <w:rFonts w:eastAsiaTheme="majorEastAsia" w:cstheme="minorHAnsi"/>
          <w:b w:val="0"/>
          <w:color w:val="auto"/>
          <w:sz w:val="24"/>
          <w:szCs w:val="24"/>
        </w:rPr>
      </w:pPr>
      <w:r w:rsidRPr="003C165A">
        <w:rPr>
          <w:rFonts w:eastAsiaTheme="majorEastAsia" w:cstheme="minorHAnsi"/>
          <w:color w:val="auto"/>
          <w:sz w:val="24"/>
          <w:szCs w:val="24"/>
        </w:rPr>
        <w:t>Employee Health and Safety Standards</w:t>
      </w:r>
      <w:r w:rsidR="004F755C">
        <w:rPr>
          <w:rFonts w:eastAsiaTheme="majorEastAsia" w:cstheme="minorHAnsi"/>
          <w:color w:val="auto"/>
          <w:sz w:val="24"/>
          <w:szCs w:val="24"/>
        </w:rPr>
        <w:t xml:space="preserve"> </w:t>
      </w:r>
    </w:p>
    <w:p w14:paraId="291A5E47" w14:textId="77777777" w:rsidR="004F755C" w:rsidRDefault="004F755C" w:rsidP="00B25113">
      <w:pPr>
        <w:ind w:left="450"/>
        <w:jc w:val="both"/>
        <w:rPr>
          <w:rFonts w:eastAsiaTheme="majorEastAsia" w:cstheme="minorHAnsi"/>
          <w:b w:val="0"/>
          <w:color w:val="auto"/>
          <w:sz w:val="24"/>
          <w:szCs w:val="24"/>
        </w:rPr>
      </w:pPr>
    </w:p>
    <w:p w14:paraId="61433595" w14:textId="032B2440" w:rsidR="00AF4A5F" w:rsidRDefault="00AF4A5F" w:rsidP="00B25113">
      <w:pPr>
        <w:ind w:left="450"/>
        <w:jc w:val="both"/>
        <w:rPr>
          <w:rFonts w:eastAsiaTheme="majorEastAsia" w:cstheme="minorHAnsi"/>
          <w:b w:val="0"/>
          <w:bCs/>
          <w:color w:val="auto"/>
          <w:sz w:val="24"/>
          <w:szCs w:val="24"/>
        </w:rPr>
      </w:pPr>
      <w:r w:rsidRPr="004F755C">
        <w:rPr>
          <w:rFonts w:eastAsiaTheme="majorEastAsia" w:cstheme="minorHAnsi"/>
          <w:bCs/>
          <w:color w:val="auto"/>
          <w:sz w:val="24"/>
          <w:szCs w:val="24"/>
        </w:rPr>
        <w:t>Commitment:</w:t>
      </w:r>
      <w:r w:rsidRPr="00AF4A5F">
        <w:rPr>
          <w:rFonts w:eastAsiaTheme="majorEastAsia" w:cstheme="minorHAnsi"/>
          <w:b w:val="0"/>
          <w:color w:val="auto"/>
          <w:sz w:val="24"/>
          <w:szCs w:val="24"/>
        </w:rPr>
        <w:t xml:space="preserve"> </w:t>
      </w:r>
      <w:r w:rsidR="006B3FCA" w:rsidRPr="006B3FCA">
        <w:rPr>
          <w:rFonts w:eastAsiaTheme="majorEastAsia" w:cstheme="minorHAnsi"/>
          <w:b w:val="0"/>
          <w:bCs/>
          <w:color w:val="auto"/>
          <w:sz w:val="24"/>
          <w:szCs w:val="24"/>
        </w:rPr>
        <w:t>Provide a safe and healthy working environment with preventive measures, safety training, and monitoring.</w:t>
      </w:r>
      <w:r w:rsidR="006B3FCA">
        <w:rPr>
          <w:rFonts w:eastAsiaTheme="majorEastAsia" w:cstheme="minorHAnsi"/>
          <w:b w:val="0"/>
          <w:bCs/>
          <w:color w:val="auto"/>
          <w:sz w:val="24"/>
          <w:szCs w:val="24"/>
        </w:rPr>
        <w:t xml:space="preserve"> </w:t>
      </w:r>
    </w:p>
    <w:p w14:paraId="357669BF" w14:textId="77777777" w:rsidR="006B3FCA" w:rsidRDefault="006B3FCA" w:rsidP="00B25113">
      <w:pPr>
        <w:ind w:left="450"/>
        <w:jc w:val="both"/>
        <w:rPr>
          <w:rFonts w:eastAsiaTheme="majorEastAsia" w:cstheme="minorHAnsi"/>
          <w:b w:val="0"/>
          <w:bCs/>
          <w:color w:val="auto"/>
          <w:sz w:val="24"/>
          <w:szCs w:val="24"/>
        </w:rPr>
      </w:pPr>
    </w:p>
    <w:p w14:paraId="18FAA4FB" w14:textId="77777777" w:rsidR="00EF11A8" w:rsidRDefault="00EF11A8" w:rsidP="00EF11A8">
      <w:pPr>
        <w:ind w:left="450"/>
        <w:jc w:val="both"/>
        <w:rPr>
          <w:rFonts w:eastAsiaTheme="majorEastAsia" w:cstheme="minorHAnsi"/>
          <w:bCs/>
          <w:color w:val="auto"/>
          <w:sz w:val="24"/>
          <w:szCs w:val="24"/>
        </w:rPr>
      </w:pPr>
      <w:r w:rsidRPr="00EF11A8">
        <w:rPr>
          <w:rFonts w:eastAsiaTheme="majorEastAsia" w:cstheme="minorHAnsi"/>
          <w:bCs/>
          <w:color w:val="auto"/>
          <w:sz w:val="24"/>
          <w:szCs w:val="24"/>
        </w:rPr>
        <w:t>Target by 2030:</w:t>
      </w:r>
    </w:p>
    <w:p w14:paraId="14A9F297" w14:textId="77777777" w:rsidR="00EF11A8" w:rsidRPr="00EF11A8" w:rsidRDefault="00EF11A8" w:rsidP="00EF11A8">
      <w:pPr>
        <w:ind w:left="450"/>
        <w:jc w:val="both"/>
        <w:rPr>
          <w:rFonts w:eastAsiaTheme="majorEastAsia" w:cstheme="minorHAnsi"/>
          <w:b w:val="0"/>
          <w:color w:val="auto"/>
          <w:sz w:val="24"/>
          <w:szCs w:val="24"/>
        </w:rPr>
      </w:pPr>
    </w:p>
    <w:p w14:paraId="772664D5" w14:textId="77777777" w:rsidR="00EF11A8" w:rsidRPr="00EF11A8" w:rsidRDefault="00EF11A8" w:rsidP="00EF11A8">
      <w:pPr>
        <w:numPr>
          <w:ilvl w:val="0"/>
          <w:numId w:val="40"/>
        </w:numPr>
        <w:jc w:val="both"/>
        <w:rPr>
          <w:rFonts w:eastAsiaTheme="majorEastAsia" w:cstheme="minorHAnsi"/>
          <w:b w:val="0"/>
          <w:color w:val="auto"/>
          <w:sz w:val="24"/>
          <w:szCs w:val="24"/>
        </w:rPr>
      </w:pPr>
      <w:r w:rsidRPr="00EF11A8">
        <w:rPr>
          <w:rFonts w:eastAsiaTheme="majorEastAsia" w:cstheme="minorHAnsi"/>
          <w:b w:val="0"/>
          <w:color w:val="auto"/>
          <w:sz w:val="24"/>
          <w:szCs w:val="24"/>
        </w:rPr>
        <w:t>Ensure 100% of employees complete annual health and safety training.</w:t>
      </w:r>
    </w:p>
    <w:p w14:paraId="7135697C" w14:textId="77777777" w:rsidR="00EF11A8" w:rsidRPr="00AF4A5F" w:rsidRDefault="00EF11A8" w:rsidP="00B25113">
      <w:pPr>
        <w:ind w:left="450"/>
        <w:jc w:val="both"/>
        <w:rPr>
          <w:rFonts w:eastAsiaTheme="majorEastAsia" w:cstheme="minorHAnsi"/>
          <w:b w:val="0"/>
          <w:color w:val="auto"/>
          <w:sz w:val="24"/>
          <w:szCs w:val="24"/>
        </w:rPr>
      </w:pPr>
    </w:p>
    <w:p w14:paraId="4E828088" w14:textId="77777777" w:rsidR="00995386" w:rsidRDefault="00995386" w:rsidP="00B25113">
      <w:pPr>
        <w:ind w:left="450" w:hanging="360"/>
        <w:jc w:val="both"/>
        <w:rPr>
          <w:rFonts w:eastAsiaTheme="majorEastAsia" w:cstheme="minorHAnsi"/>
          <w:b w:val="0"/>
          <w:color w:val="auto"/>
          <w:sz w:val="24"/>
          <w:szCs w:val="24"/>
        </w:rPr>
      </w:pPr>
    </w:p>
    <w:p w14:paraId="7BF68A0B" w14:textId="77777777" w:rsidR="00EF11A8" w:rsidRDefault="00EF11A8" w:rsidP="00B25113">
      <w:pPr>
        <w:ind w:left="450" w:hanging="360"/>
        <w:jc w:val="both"/>
        <w:rPr>
          <w:rFonts w:eastAsiaTheme="majorEastAsia" w:cstheme="minorHAnsi"/>
          <w:b w:val="0"/>
          <w:color w:val="auto"/>
          <w:sz w:val="24"/>
          <w:szCs w:val="24"/>
        </w:rPr>
      </w:pPr>
    </w:p>
    <w:p w14:paraId="67B63E58" w14:textId="77777777" w:rsidR="00EF11A8" w:rsidRDefault="00EF11A8" w:rsidP="00B25113">
      <w:pPr>
        <w:ind w:left="450" w:hanging="360"/>
        <w:jc w:val="both"/>
        <w:rPr>
          <w:rFonts w:eastAsiaTheme="majorEastAsia" w:cstheme="minorHAnsi"/>
          <w:b w:val="0"/>
          <w:color w:val="auto"/>
          <w:sz w:val="24"/>
          <w:szCs w:val="24"/>
        </w:rPr>
      </w:pPr>
    </w:p>
    <w:p w14:paraId="117CB434" w14:textId="77777777" w:rsidR="00EF11A8" w:rsidRPr="00995386" w:rsidRDefault="00EF11A8" w:rsidP="00B25113">
      <w:pPr>
        <w:ind w:left="450" w:hanging="360"/>
        <w:jc w:val="both"/>
        <w:rPr>
          <w:rFonts w:eastAsiaTheme="majorEastAsia" w:cstheme="minorHAnsi"/>
          <w:b w:val="0"/>
          <w:color w:val="auto"/>
          <w:sz w:val="24"/>
          <w:szCs w:val="24"/>
        </w:rPr>
      </w:pPr>
    </w:p>
    <w:p w14:paraId="7F89B240" w14:textId="1A6F15F6" w:rsidR="00995386" w:rsidRDefault="003C165A" w:rsidP="00B25113">
      <w:pPr>
        <w:pStyle w:val="ListParagraph"/>
        <w:numPr>
          <w:ilvl w:val="0"/>
          <w:numId w:val="36"/>
        </w:numPr>
        <w:ind w:left="450"/>
        <w:jc w:val="both"/>
        <w:rPr>
          <w:rFonts w:eastAsiaTheme="majorEastAsia" w:cstheme="minorHAnsi"/>
          <w:color w:val="auto"/>
          <w:sz w:val="24"/>
          <w:szCs w:val="24"/>
        </w:rPr>
      </w:pPr>
      <w:r w:rsidRPr="003C165A">
        <w:rPr>
          <w:rFonts w:eastAsiaTheme="majorEastAsia" w:cstheme="minorHAnsi"/>
          <w:color w:val="auto"/>
          <w:sz w:val="24"/>
          <w:szCs w:val="24"/>
        </w:rPr>
        <w:lastRenderedPageBreak/>
        <w:t>Interactive Social Engagement</w:t>
      </w:r>
      <w:r w:rsidR="001905B3">
        <w:rPr>
          <w:rFonts w:eastAsiaTheme="majorEastAsia" w:cstheme="minorHAnsi"/>
          <w:color w:val="auto"/>
          <w:sz w:val="24"/>
          <w:szCs w:val="24"/>
        </w:rPr>
        <w:t xml:space="preserve"> </w:t>
      </w:r>
    </w:p>
    <w:p w14:paraId="47EAAA42" w14:textId="77777777" w:rsidR="001905B3" w:rsidRPr="003C165A" w:rsidRDefault="001905B3" w:rsidP="001905B3">
      <w:pPr>
        <w:pStyle w:val="ListParagraph"/>
        <w:ind w:left="450"/>
        <w:jc w:val="both"/>
        <w:rPr>
          <w:rFonts w:eastAsiaTheme="majorEastAsia" w:cstheme="minorHAnsi"/>
          <w:color w:val="auto"/>
          <w:sz w:val="24"/>
          <w:szCs w:val="24"/>
        </w:rPr>
      </w:pPr>
    </w:p>
    <w:p w14:paraId="46664767" w14:textId="37B2A153" w:rsidR="00AF4A5F" w:rsidRDefault="00AF4A5F" w:rsidP="00B25113">
      <w:pPr>
        <w:ind w:left="450"/>
        <w:jc w:val="both"/>
        <w:rPr>
          <w:rFonts w:eastAsiaTheme="majorEastAsia" w:cstheme="minorHAnsi"/>
          <w:b w:val="0"/>
          <w:bCs/>
          <w:color w:val="auto"/>
          <w:sz w:val="24"/>
          <w:szCs w:val="24"/>
        </w:rPr>
      </w:pPr>
      <w:r w:rsidRPr="001905B3">
        <w:rPr>
          <w:rFonts w:eastAsiaTheme="majorEastAsia" w:cstheme="minorHAnsi"/>
          <w:bCs/>
          <w:color w:val="auto"/>
          <w:sz w:val="24"/>
          <w:szCs w:val="24"/>
        </w:rPr>
        <w:t>Commitment:</w:t>
      </w:r>
      <w:r w:rsidRPr="00AF4A5F">
        <w:rPr>
          <w:rFonts w:eastAsiaTheme="majorEastAsia" w:cstheme="minorHAnsi"/>
          <w:b w:val="0"/>
          <w:color w:val="auto"/>
          <w:sz w:val="24"/>
          <w:szCs w:val="24"/>
        </w:rPr>
        <w:t xml:space="preserve"> </w:t>
      </w:r>
      <w:r w:rsidR="00EF11A8" w:rsidRPr="00EF11A8">
        <w:rPr>
          <w:rFonts w:eastAsiaTheme="majorEastAsia" w:cstheme="minorHAnsi"/>
          <w:b w:val="0"/>
          <w:bCs/>
          <w:color w:val="auto"/>
          <w:sz w:val="24"/>
          <w:szCs w:val="24"/>
        </w:rPr>
        <w:t>Respect employees’ rights to freely associate, bargain collectively, and engage in social dialogue.</w:t>
      </w:r>
      <w:r w:rsidR="00EF11A8">
        <w:rPr>
          <w:rFonts w:eastAsiaTheme="majorEastAsia" w:cstheme="minorHAnsi"/>
          <w:b w:val="0"/>
          <w:bCs/>
          <w:color w:val="auto"/>
          <w:sz w:val="24"/>
          <w:szCs w:val="24"/>
        </w:rPr>
        <w:t xml:space="preserve"> </w:t>
      </w:r>
    </w:p>
    <w:p w14:paraId="4F7B44C6" w14:textId="77777777" w:rsidR="00EF11A8" w:rsidRDefault="00EF11A8" w:rsidP="00B25113">
      <w:pPr>
        <w:ind w:left="450"/>
        <w:jc w:val="both"/>
        <w:rPr>
          <w:rFonts w:eastAsiaTheme="majorEastAsia" w:cstheme="minorHAnsi"/>
          <w:b w:val="0"/>
          <w:bCs/>
          <w:color w:val="auto"/>
          <w:sz w:val="24"/>
          <w:szCs w:val="24"/>
        </w:rPr>
      </w:pPr>
    </w:p>
    <w:p w14:paraId="735FC65E" w14:textId="77777777" w:rsidR="00CB7FA7" w:rsidRDefault="00CB7FA7" w:rsidP="00CB7FA7">
      <w:pPr>
        <w:ind w:left="450"/>
        <w:jc w:val="both"/>
        <w:rPr>
          <w:rFonts w:eastAsiaTheme="majorEastAsia" w:cstheme="minorHAnsi"/>
          <w:bCs/>
          <w:color w:val="auto"/>
          <w:sz w:val="24"/>
          <w:szCs w:val="24"/>
        </w:rPr>
      </w:pPr>
      <w:r w:rsidRPr="00CB7FA7">
        <w:rPr>
          <w:rFonts w:eastAsiaTheme="majorEastAsia" w:cstheme="minorHAnsi"/>
          <w:bCs/>
          <w:color w:val="auto"/>
          <w:sz w:val="24"/>
          <w:szCs w:val="24"/>
        </w:rPr>
        <w:t>Target by 2030:</w:t>
      </w:r>
    </w:p>
    <w:p w14:paraId="74F79B37" w14:textId="77777777" w:rsidR="00CB7FA7" w:rsidRPr="00CB7FA7" w:rsidRDefault="00CB7FA7" w:rsidP="00CB7FA7">
      <w:pPr>
        <w:ind w:left="450"/>
        <w:jc w:val="both"/>
        <w:rPr>
          <w:rFonts w:eastAsiaTheme="majorEastAsia" w:cstheme="minorHAnsi"/>
          <w:b w:val="0"/>
          <w:bCs/>
          <w:color w:val="auto"/>
          <w:sz w:val="24"/>
          <w:szCs w:val="24"/>
        </w:rPr>
      </w:pPr>
    </w:p>
    <w:p w14:paraId="3C49F165" w14:textId="452CA189" w:rsidR="00CB7FA7" w:rsidRPr="00CB7FA7" w:rsidRDefault="00CB7FA7" w:rsidP="00CB7FA7">
      <w:pPr>
        <w:numPr>
          <w:ilvl w:val="0"/>
          <w:numId w:val="41"/>
        </w:numPr>
        <w:jc w:val="both"/>
        <w:rPr>
          <w:rFonts w:eastAsiaTheme="majorEastAsia" w:cstheme="minorHAnsi"/>
          <w:b w:val="0"/>
          <w:bCs/>
          <w:color w:val="auto"/>
          <w:sz w:val="24"/>
          <w:szCs w:val="24"/>
        </w:rPr>
      </w:pPr>
      <w:r w:rsidRPr="00CB7FA7">
        <w:rPr>
          <w:rFonts w:eastAsiaTheme="majorEastAsia" w:cstheme="minorHAnsi"/>
          <w:b w:val="0"/>
          <w:bCs/>
          <w:color w:val="auto"/>
          <w:sz w:val="24"/>
          <w:szCs w:val="24"/>
        </w:rPr>
        <w:t xml:space="preserve">Ensure </w:t>
      </w:r>
      <w:r w:rsidR="00A758A3">
        <w:rPr>
          <w:rFonts w:eastAsiaTheme="majorEastAsia" w:cstheme="minorHAnsi"/>
          <w:b w:val="0"/>
          <w:bCs/>
          <w:color w:val="auto"/>
          <w:sz w:val="24"/>
          <w:szCs w:val="24"/>
        </w:rPr>
        <w:t xml:space="preserve">25 </w:t>
      </w:r>
      <w:r w:rsidRPr="00CB7FA7">
        <w:rPr>
          <w:rFonts w:eastAsiaTheme="majorEastAsia" w:cstheme="minorHAnsi"/>
          <w:b w:val="0"/>
          <w:bCs/>
          <w:color w:val="auto"/>
          <w:sz w:val="24"/>
          <w:szCs w:val="24"/>
        </w:rPr>
        <w:t xml:space="preserve">% of </w:t>
      </w:r>
      <w:r w:rsidR="00A758A3">
        <w:rPr>
          <w:rFonts w:eastAsiaTheme="majorEastAsia" w:cstheme="minorHAnsi"/>
          <w:b w:val="0"/>
          <w:bCs/>
          <w:color w:val="auto"/>
          <w:sz w:val="24"/>
          <w:szCs w:val="24"/>
        </w:rPr>
        <w:t xml:space="preserve">employees covered by </w:t>
      </w:r>
      <w:r w:rsidR="00EE5987">
        <w:rPr>
          <w:rFonts w:eastAsiaTheme="majorEastAsia" w:cstheme="minorHAnsi"/>
          <w:b w:val="0"/>
          <w:bCs/>
          <w:color w:val="auto"/>
          <w:sz w:val="24"/>
          <w:szCs w:val="24"/>
        </w:rPr>
        <w:t xml:space="preserve">formally elected employee representatives or collective agreements. </w:t>
      </w:r>
    </w:p>
    <w:p w14:paraId="7BBE833C" w14:textId="79469D9D" w:rsidR="00CB7FA7" w:rsidRPr="00CB7FA7" w:rsidRDefault="008507A9" w:rsidP="00CB7FA7">
      <w:pPr>
        <w:numPr>
          <w:ilvl w:val="0"/>
          <w:numId w:val="41"/>
        </w:numPr>
        <w:jc w:val="both"/>
        <w:rPr>
          <w:rFonts w:eastAsiaTheme="majorEastAsia" w:cstheme="minorHAnsi"/>
          <w:b w:val="0"/>
          <w:bCs/>
          <w:color w:val="auto"/>
          <w:sz w:val="24"/>
          <w:szCs w:val="24"/>
        </w:rPr>
      </w:pPr>
      <w:r w:rsidRPr="008507A9">
        <w:rPr>
          <w:rFonts w:eastAsiaTheme="majorEastAsia" w:cstheme="minorHAnsi"/>
          <w:b w:val="0"/>
          <w:color w:val="auto"/>
          <w:sz w:val="24"/>
          <w:szCs w:val="24"/>
        </w:rPr>
        <w:t>Achieve 90%</w:t>
      </w:r>
      <w:r w:rsidRPr="008507A9">
        <w:rPr>
          <w:rFonts w:eastAsiaTheme="majorEastAsia" w:cstheme="minorHAnsi"/>
          <w:b w:val="0"/>
          <w:bCs/>
          <w:color w:val="auto"/>
          <w:sz w:val="24"/>
          <w:szCs w:val="24"/>
        </w:rPr>
        <w:t xml:space="preserve"> employee participation in engagement programs</w:t>
      </w:r>
      <w:r w:rsidRPr="008507A9">
        <w:rPr>
          <w:rFonts w:eastAsiaTheme="majorEastAsia" w:cstheme="minorHAnsi"/>
          <w:bCs/>
          <w:color w:val="auto"/>
          <w:sz w:val="24"/>
          <w:szCs w:val="24"/>
        </w:rPr>
        <w:t>.</w:t>
      </w:r>
    </w:p>
    <w:p w14:paraId="5BD0A7BB" w14:textId="77777777" w:rsidR="00CB7FA7" w:rsidRPr="00EF11A8" w:rsidRDefault="00CB7FA7" w:rsidP="00B25113">
      <w:pPr>
        <w:ind w:left="450"/>
        <w:jc w:val="both"/>
        <w:rPr>
          <w:rFonts w:eastAsiaTheme="majorEastAsia" w:cstheme="minorHAnsi"/>
          <w:b w:val="0"/>
          <w:bCs/>
          <w:color w:val="auto"/>
          <w:sz w:val="24"/>
          <w:szCs w:val="24"/>
        </w:rPr>
      </w:pPr>
    </w:p>
    <w:p w14:paraId="673A9FEB" w14:textId="211C29DC" w:rsidR="00C035F2" w:rsidRDefault="00C035F2" w:rsidP="00516CAE">
      <w:pPr>
        <w:pStyle w:val="ListParagraph"/>
        <w:numPr>
          <w:ilvl w:val="0"/>
          <w:numId w:val="36"/>
        </w:numPr>
        <w:ind w:left="450"/>
        <w:jc w:val="both"/>
        <w:rPr>
          <w:rFonts w:eastAsiaTheme="majorEastAsia" w:cstheme="minorHAnsi"/>
          <w:b w:val="0"/>
          <w:color w:val="auto"/>
          <w:sz w:val="24"/>
          <w:szCs w:val="24"/>
        </w:rPr>
      </w:pPr>
      <w:r w:rsidRPr="00516CAE">
        <w:rPr>
          <w:rFonts w:eastAsiaTheme="majorEastAsia" w:cstheme="minorHAnsi"/>
          <w:color w:val="auto"/>
          <w:sz w:val="24"/>
          <w:szCs w:val="24"/>
        </w:rPr>
        <w:t>Labor</w:t>
      </w:r>
      <w:r w:rsidRPr="00C035F2">
        <w:rPr>
          <w:rFonts w:eastAsiaTheme="majorEastAsia" w:cstheme="minorHAnsi"/>
          <w:b w:val="0"/>
          <w:color w:val="auto"/>
          <w:sz w:val="24"/>
          <w:szCs w:val="24"/>
        </w:rPr>
        <w:t xml:space="preserve"> </w:t>
      </w:r>
      <w:r w:rsidRPr="00516CAE">
        <w:rPr>
          <w:rFonts w:eastAsiaTheme="majorEastAsia" w:cstheme="minorHAnsi"/>
          <w:color w:val="auto"/>
          <w:sz w:val="24"/>
          <w:szCs w:val="24"/>
        </w:rPr>
        <w:t>Relations</w:t>
      </w:r>
      <w:r w:rsidRPr="00C035F2">
        <w:rPr>
          <w:rFonts w:eastAsiaTheme="majorEastAsia" w:cstheme="minorHAnsi"/>
          <w:b w:val="0"/>
          <w:color w:val="auto"/>
          <w:sz w:val="24"/>
          <w:szCs w:val="24"/>
        </w:rPr>
        <w:t xml:space="preserve">  </w:t>
      </w:r>
    </w:p>
    <w:p w14:paraId="09775259" w14:textId="77777777" w:rsidR="0081297E" w:rsidRPr="00C035F2" w:rsidRDefault="0081297E" w:rsidP="0081297E">
      <w:pPr>
        <w:pStyle w:val="ListParagraph"/>
        <w:ind w:left="450"/>
        <w:jc w:val="both"/>
        <w:rPr>
          <w:rFonts w:eastAsiaTheme="majorEastAsia" w:cstheme="minorHAnsi"/>
          <w:b w:val="0"/>
          <w:color w:val="auto"/>
          <w:sz w:val="24"/>
          <w:szCs w:val="24"/>
        </w:rPr>
      </w:pPr>
    </w:p>
    <w:p w14:paraId="2B54433E" w14:textId="26E48B23" w:rsidR="00995386" w:rsidRDefault="00C035F2" w:rsidP="00CB7FA7">
      <w:pPr>
        <w:ind w:left="450"/>
        <w:jc w:val="both"/>
        <w:rPr>
          <w:rFonts w:eastAsiaTheme="majorEastAsia" w:cstheme="minorHAnsi"/>
          <w:color w:val="auto"/>
          <w:sz w:val="24"/>
          <w:szCs w:val="24"/>
        </w:rPr>
      </w:pPr>
      <w:r w:rsidRPr="0081297E">
        <w:rPr>
          <w:rFonts w:eastAsiaTheme="majorEastAsia" w:cstheme="minorHAnsi"/>
          <w:bCs/>
          <w:color w:val="auto"/>
          <w:sz w:val="24"/>
          <w:szCs w:val="24"/>
        </w:rPr>
        <w:t>Commitment:</w:t>
      </w:r>
      <w:r w:rsidRPr="00C035F2">
        <w:rPr>
          <w:rFonts w:eastAsiaTheme="majorEastAsia" w:cstheme="minorHAnsi"/>
          <w:b w:val="0"/>
          <w:color w:val="auto"/>
          <w:sz w:val="24"/>
          <w:szCs w:val="24"/>
        </w:rPr>
        <w:t xml:space="preserve"> </w:t>
      </w:r>
      <w:r w:rsidR="00CB7FA7" w:rsidRPr="00CB7FA7">
        <w:rPr>
          <w:rFonts w:eastAsiaTheme="majorEastAsia" w:cstheme="minorHAnsi"/>
          <w:b w:val="0"/>
          <w:bCs/>
          <w:color w:val="auto"/>
          <w:sz w:val="24"/>
          <w:szCs w:val="24"/>
        </w:rPr>
        <w:t>Foster positive labor relations through open communication, collaboration, and access to grievance mechanisms.</w:t>
      </w:r>
      <w:r w:rsidR="00CB7FA7">
        <w:rPr>
          <w:rFonts w:eastAsiaTheme="majorEastAsia" w:cstheme="minorHAnsi"/>
          <w:color w:val="auto"/>
          <w:sz w:val="24"/>
          <w:szCs w:val="24"/>
        </w:rPr>
        <w:t xml:space="preserve"> </w:t>
      </w:r>
    </w:p>
    <w:p w14:paraId="2825BDA2" w14:textId="77777777" w:rsidR="00CB7FA7" w:rsidRDefault="00CB7FA7" w:rsidP="00CB7FA7">
      <w:pPr>
        <w:ind w:left="450"/>
        <w:jc w:val="both"/>
        <w:rPr>
          <w:rFonts w:eastAsiaTheme="majorEastAsia" w:cstheme="minorHAnsi"/>
          <w:color w:val="auto"/>
          <w:sz w:val="24"/>
          <w:szCs w:val="24"/>
        </w:rPr>
      </w:pPr>
    </w:p>
    <w:p w14:paraId="3581F4D8" w14:textId="77777777" w:rsidR="00CB7FA7" w:rsidRDefault="00CB7FA7" w:rsidP="00CB7FA7">
      <w:pPr>
        <w:ind w:left="450"/>
        <w:jc w:val="both"/>
        <w:rPr>
          <w:rFonts w:eastAsiaTheme="majorEastAsia" w:cstheme="minorHAnsi"/>
          <w:bCs/>
          <w:color w:val="auto"/>
          <w:sz w:val="24"/>
          <w:szCs w:val="24"/>
        </w:rPr>
      </w:pPr>
      <w:r w:rsidRPr="00CB7FA7">
        <w:rPr>
          <w:rFonts w:eastAsiaTheme="majorEastAsia" w:cstheme="minorHAnsi"/>
          <w:bCs/>
          <w:color w:val="auto"/>
          <w:sz w:val="24"/>
          <w:szCs w:val="24"/>
        </w:rPr>
        <w:t>Target by 2030:</w:t>
      </w:r>
    </w:p>
    <w:p w14:paraId="559ACDEC" w14:textId="77777777" w:rsidR="00CB7FA7" w:rsidRPr="00CB7FA7" w:rsidRDefault="00CB7FA7" w:rsidP="00CB7FA7">
      <w:pPr>
        <w:ind w:left="450"/>
        <w:jc w:val="both"/>
        <w:rPr>
          <w:rFonts w:eastAsiaTheme="majorEastAsia" w:cstheme="minorHAnsi"/>
          <w:b w:val="0"/>
          <w:bCs/>
          <w:color w:val="auto"/>
          <w:sz w:val="24"/>
          <w:szCs w:val="24"/>
        </w:rPr>
      </w:pPr>
    </w:p>
    <w:p w14:paraId="3C5AAAF0" w14:textId="77777777" w:rsidR="001E0B44" w:rsidRPr="001E0B44" w:rsidRDefault="001E0B44" w:rsidP="001E0B44">
      <w:pPr>
        <w:numPr>
          <w:ilvl w:val="0"/>
          <w:numId w:val="41"/>
        </w:numPr>
        <w:jc w:val="both"/>
        <w:rPr>
          <w:rFonts w:eastAsiaTheme="majorEastAsia" w:cstheme="minorHAnsi"/>
          <w:b w:val="0"/>
          <w:color w:val="auto"/>
          <w:sz w:val="24"/>
          <w:szCs w:val="24"/>
        </w:rPr>
      </w:pPr>
      <w:r w:rsidRPr="001E0B44">
        <w:rPr>
          <w:rFonts w:eastAsiaTheme="majorEastAsia" w:cstheme="minorHAnsi"/>
          <w:b w:val="0"/>
          <w:color w:val="auto"/>
          <w:sz w:val="24"/>
          <w:szCs w:val="24"/>
        </w:rPr>
        <w:t xml:space="preserve">Ensure 100% of employees have access to grievance mechanisms. </w:t>
      </w:r>
    </w:p>
    <w:p w14:paraId="6F80A68A" w14:textId="7D5C8469" w:rsidR="00CB7FA7" w:rsidRPr="001E0B44" w:rsidRDefault="001E0B44" w:rsidP="001E0B44">
      <w:pPr>
        <w:numPr>
          <w:ilvl w:val="0"/>
          <w:numId w:val="41"/>
        </w:numPr>
        <w:jc w:val="both"/>
        <w:rPr>
          <w:rFonts w:eastAsiaTheme="majorEastAsia" w:cstheme="minorHAnsi"/>
          <w:b w:val="0"/>
          <w:color w:val="auto"/>
          <w:sz w:val="24"/>
          <w:szCs w:val="24"/>
        </w:rPr>
      </w:pPr>
      <w:r w:rsidRPr="001E0B44">
        <w:rPr>
          <w:rFonts w:eastAsiaTheme="majorEastAsia" w:cstheme="minorHAnsi"/>
          <w:b w:val="0"/>
          <w:color w:val="auto"/>
          <w:sz w:val="24"/>
          <w:szCs w:val="24"/>
        </w:rPr>
        <w:t xml:space="preserve">Conduct annual satisfaction surveys covering 100% of employees. </w:t>
      </w:r>
    </w:p>
    <w:p w14:paraId="71A67FC3" w14:textId="77777777" w:rsidR="001E0B44" w:rsidRPr="001E0B44" w:rsidRDefault="001E0B44" w:rsidP="001E0B44">
      <w:pPr>
        <w:ind w:left="720"/>
        <w:jc w:val="both"/>
        <w:rPr>
          <w:rFonts w:eastAsiaTheme="majorEastAsia" w:cstheme="minorHAnsi"/>
          <w:b w:val="0"/>
          <w:bCs/>
          <w:color w:val="auto"/>
          <w:sz w:val="24"/>
          <w:szCs w:val="24"/>
        </w:rPr>
      </w:pPr>
    </w:p>
    <w:p w14:paraId="5AA465A2" w14:textId="0A30E735" w:rsidR="00995386" w:rsidRDefault="003C165A" w:rsidP="00B25113">
      <w:pPr>
        <w:pStyle w:val="ListParagraph"/>
        <w:numPr>
          <w:ilvl w:val="0"/>
          <w:numId w:val="36"/>
        </w:numPr>
        <w:ind w:left="450"/>
        <w:jc w:val="both"/>
        <w:rPr>
          <w:rFonts w:eastAsiaTheme="majorEastAsia" w:cstheme="minorHAnsi"/>
          <w:color w:val="auto"/>
          <w:sz w:val="24"/>
          <w:szCs w:val="24"/>
        </w:rPr>
      </w:pPr>
      <w:r w:rsidRPr="003C165A">
        <w:rPr>
          <w:rFonts w:eastAsiaTheme="majorEastAsia" w:cstheme="minorHAnsi"/>
          <w:color w:val="auto"/>
          <w:sz w:val="24"/>
          <w:szCs w:val="24"/>
        </w:rPr>
        <w:t>Child Labor Prevention</w:t>
      </w:r>
      <w:r w:rsidR="0010751F">
        <w:rPr>
          <w:rFonts w:eastAsiaTheme="majorEastAsia" w:cstheme="minorHAnsi"/>
          <w:color w:val="auto"/>
          <w:sz w:val="24"/>
          <w:szCs w:val="24"/>
        </w:rPr>
        <w:t xml:space="preserve"> </w:t>
      </w:r>
    </w:p>
    <w:p w14:paraId="67A2AE63" w14:textId="77777777" w:rsidR="001E0B44" w:rsidRPr="003C165A" w:rsidRDefault="001E0B44" w:rsidP="001E0B44">
      <w:pPr>
        <w:pStyle w:val="ListParagraph"/>
        <w:ind w:left="450"/>
        <w:jc w:val="both"/>
        <w:rPr>
          <w:rFonts w:eastAsiaTheme="majorEastAsia" w:cstheme="minorHAnsi"/>
          <w:color w:val="auto"/>
          <w:sz w:val="24"/>
          <w:szCs w:val="24"/>
        </w:rPr>
      </w:pPr>
    </w:p>
    <w:p w14:paraId="17EE76F7" w14:textId="77777777" w:rsidR="00237ADE" w:rsidRDefault="00AF4A5F" w:rsidP="0010751F">
      <w:pPr>
        <w:ind w:left="450"/>
        <w:jc w:val="both"/>
        <w:rPr>
          <w:rFonts w:eastAsiaTheme="majorEastAsia" w:cstheme="minorHAnsi"/>
          <w:bCs/>
          <w:color w:val="auto"/>
          <w:sz w:val="24"/>
          <w:szCs w:val="24"/>
        </w:rPr>
      </w:pPr>
      <w:r w:rsidRPr="001E0B44">
        <w:rPr>
          <w:rFonts w:eastAsiaTheme="majorEastAsia" w:cstheme="minorHAnsi"/>
          <w:bCs/>
          <w:color w:val="auto"/>
          <w:sz w:val="24"/>
          <w:szCs w:val="24"/>
        </w:rPr>
        <w:t>Commitment:</w:t>
      </w:r>
      <w:r w:rsidRPr="00AF4A5F">
        <w:rPr>
          <w:rFonts w:eastAsiaTheme="majorEastAsia" w:cstheme="minorHAnsi"/>
          <w:b w:val="0"/>
          <w:color w:val="auto"/>
          <w:sz w:val="24"/>
          <w:szCs w:val="24"/>
        </w:rPr>
        <w:t xml:space="preserve"> </w:t>
      </w:r>
      <w:r w:rsidR="00237ADE" w:rsidRPr="00237ADE">
        <w:rPr>
          <w:rFonts w:eastAsiaTheme="majorEastAsia" w:cstheme="minorHAnsi"/>
          <w:b w:val="0"/>
          <w:color w:val="auto"/>
          <w:sz w:val="24"/>
          <w:szCs w:val="24"/>
        </w:rPr>
        <w:t>Strictly prohibit employment of children under the legal minimum age across operations and supply chain.</w:t>
      </w:r>
    </w:p>
    <w:p w14:paraId="64C690F9" w14:textId="77777777" w:rsidR="0060139E" w:rsidRDefault="0010751F" w:rsidP="0010751F">
      <w:pPr>
        <w:ind w:left="450"/>
        <w:jc w:val="both"/>
        <w:rPr>
          <w:rFonts w:eastAsiaTheme="majorEastAsia" w:cstheme="minorHAnsi"/>
          <w:color w:val="auto"/>
          <w:sz w:val="24"/>
          <w:szCs w:val="24"/>
        </w:rPr>
      </w:pPr>
      <w:r w:rsidRPr="0010751F">
        <w:rPr>
          <w:rFonts w:eastAsiaTheme="majorEastAsia" w:cstheme="minorHAnsi"/>
          <w:color w:val="auto"/>
          <w:sz w:val="24"/>
          <w:szCs w:val="24"/>
        </w:rPr>
        <w:br/>
      </w:r>
      <w:r w:rsidRPr="00C06348">
        <w:rPr>
          <w:rFonts w:eastAsiaTheme="majorEastAsia" w:cstheme="minorHAnsi"/>
          <w:color w:val="auto"/>
          <w:sz w:val="24"/>
          <w:szCs w:val="24"/>
        </w:rPr>
        <w:t>Target by 2030:</w:t>
      </w:r>
      <w:r w:rsidR="0060139E">
        <w:rPr>
          <w:rFonts w:eastAsiaTheme="majorEastAsia" w:cstheme="minorHAnsi"/>
          <w:color w:val="auto"/>
          <w:sz w:val="24"/>
          <w:szCs w:val="24"/>
        </w:rPr>
        <w:t xml:space="preserve"> </w:t>
      </w:r>
    </w:p>
    <w:p w14:paraId="68F871B0" w14:textId="2F838D0A" w:rsidR="00995386" w:rsidRPr="00F70E85" w:rsidRDefault="00C06348" w:rsidP="0010751F">
      <w:pPr>
        <w:ind w:left="450"/>
        <w:jc w:val="both"/>
        <w:rPr>
          <w:rFonts w:eastAsiaTheme="majorEastAsia" w:cstheme="minorHAnsi"/>
          <w:b w:val="0"/>
          <w:bCs/>
          <w:color w:val="auto"/>
          <w:sz w:val="24"/>
          <w:szCs w:val="24"/>
        </w:rPr>
      </w:pPr>
      <w:r w:rsidRPr="00C06348">
        <w:rPr>
          <w:rFonts w:eastAsiaTheme="majorEastAsia" w:cstheme="minorHAnsi"/>
          <w:color w:val="auto"/>
          <w:sz w:val="24"/>
          <w:szCs w:val="24"/>
        </w:rPr>
        <w:t xml:space="preserve"> </w:t>
      </w:r>
    </w:p>
    <w:p w14:paraId="52A3517F" w14:textId="4C06FE34" w:rsidR="00F70E85" w:rsidRPr="00F70E85" w:rsidRDefault="00F70E85" w:rsidP="00F70E85">
      <w:pPr>
        <w:numPr>
          <w:ilvl w:val="0"/>
          <w:numId w:val="41"/>
        </w:numPr>
        <w:jc w:val="both"/>
        <w:rPr>
          <w:rFonts w:eastAsiaTheme="majorEastAsia" w:cstheme="minorHAnsi"/>
          <w:b w:val="0"/>
          <w:bCs/>
          <w:color w:val="auto"/>
          <w:sz w:val="24"/>
          <w:szCs w:val="24"/>
        </w:rPr>
      </w:pPr>
      <w:r w:rsidRPr="00F70E85">
        <w:rPr>
          <w:rFonts w:eastAsiaTheme="majorEastAsia" w:cstheme="minorHAnsi"/>
          <w:b w:val="0"/>
          <w:bCs/>
          <w:color w:val="auto"/>
          <w:sz w:val="24"/>
          <w:szCs w:val="24"/>
        </w:rPr>
        <w:t>Conduct 100% supplier audits for child labor compliance.</w:t>
      </w:r>
    </w:p>
    <w:p w14:paraId="282708DB" w14:textId="786E3F2C" w:rsidR="00C06348" w:rsidRDefault="00F70E85" w:rsidP="00F70E85">
      <w:pPr>
        <w:numPr>
          <w:ilvl w:val="0"/>
          <w:numId w:val="41"/>
        </w:numPr>
        <w:jc w:val="both"/>
        <w:rPr>
          <w:rFonts w:eastAsiaTheme="majorEastAsia" w:cstheme="minorHAnsi"/>
          <w:b w:val="0"/>
          <w:color w:val="auto"/>
          <w:sz w:val="24"/>
          <w:szCs w:val="24"/>
        </w:rPr>
      </w:pPr>
      <w:r w:rsidRPr="00F70E85">
        <w:rPr>
          <w:rFonts w:eastAsiaTheme="majorEastAsia" w:cstheme="minorHAnsi"/>
          <w:b w:val="0"/>
          <w:bCs/>
          <w:color w:val="auto"/>
          <w:sz w:val="24"/>
          <w:szCs w:val="24"/>
        </w:rPr>
        <w:t>Maintain 100% compliance with legal minimum age requirements</w:t>
      </w:r>
      <w:r w:rsidRPr="00F70E85">
        <w:rPr>
          <w:rFonts w:eastAsiaTheme="majorEastAsia" w:cstheme="minorHAnsi"/>
          <w:b w:val="0"/>
          <w:color w:val="auto"/>
          <w:sz w:val="24"/>
          <w:szCs w:val="24"/>
        </w:rPr>
        <w:t>.</w:t>
      </w:r>
      <w:r>
        <w:rPr>
          <w:rFonts w:eastAsiaTheme="majorEastAsia" w:cstheme="minorHAnsi"/>
          <w:b w:val="0"/>
          <w:color w:val="auto"/>
          <w:sz w:val="24"/>
          <w:szCs w:val="24"/>
        </w:rPr>
        <w:t xml:space="preserve"> </w:t>
      </w:r>
    </w:p>
    <w:p w14:paraId="4EEE6582" w14:textId="77777777" w:rsidR="00F70E85" w:rsidRPr="00F70E85" w:rsidRDefault="00F70E85" w:rsidP="00F70E85">
      <w:pPr>
        <w:ind w:left="720"/>
        <w:jc w:val="both"/>
        <w:rPr>
          <w:rFonts w:eastAsiaTheme="majorEastAsia" w:cstheme="minorHAnsi"/>
          <w:b w:val="0"/>
          <w:color w:val="auto"/>
          <w:sz w:val="24"/>
          <w:szCs w:val="24"/>
        </w:rPr>
      </w:pPr>
    </w:p>
    <w:p w14:paraId="1E2E577D" w14:textId="262A2CE3" w:rsidR="00995386" w:rsidRDefault="00995386" w:rsidP="00B25113">
      <w:pPr>
        <w:pStyle w:val="ListParagraph"/>
        <w:numPr>
          <w:ilvl w:val="0"/>
          <w:numId w:val="36"/>
        </w:numPr>
        <w:ind w:left="450"/>
        <w:jc w:val="both"/>
        <w:rPr>
          <w:rFonts w:eastAsiaTheme="majorEastAsia" w:cstheme="minorHAnsi"/>
          <w:color w:val="auto"/>
          <w:sz w:val="24"/>
          <w:szCs w:val="24"/>
        </w:rPr>
      </w:pPr>
      <w:r w:rsidRPr="00A60F99">
        <w:rPr>
          <w:rFonts w:eastAsiaTheme="majorEastAsia" w:cstheme="minorHAnsi"/>
          <w:color w:val="auto"/>
          <w:sz w:val="24"/>
          <w:szCs w:val="24"/>
        </w:rPr>
        <w:t>Forced Labor</w:t>
      </w:r>
      <w:r w:rsidR="003C165A">
        <w:rPr>
          <w:rFonts w:eastAsiaTheme="majorEastAsia" w:cstheme="minorHAnsi"/>
          <w:color w:val="auto"/>
          <w:sz w:val="24"/>
          <w:szCs w:val="24"/>
        </w:rPr>
        <w:t xml:space="preserve"> </w:t>
      </w:r>
      <w:r w:rsidR="003C165A" w:rsidRPr="003C165A">
        <w:rPr>
          <w:rFonts w:eastAsiaTheme="majorEastAsia" w:cstheme="minorHAnsi"/>
          <w:color w:val="auto"/>
          <w:sz w:val="24"/>
          <w:szCs w:val="24"/>
        </w:rPr>
        <w:t>Prevention</w:t>
      </w:r>
      <w:r w:rsidR="007356BF">
        <w:rPr>
          <w:rFonts w:eastAsiaTheme="majorEastAsia" w:cstheme="minorHAnsi"/>
          <w:color w:val="auto"/>
          <w:sz w:val="24"/>
          <w:szCs w:val="24"/>
        </w:rPr>
        <w:t xml:space="preserve"> </w:t>
      </w:r>
    </w:p>
    <w:p w14:paraId="5BFF6747" w14:textId="77777777" w:rsidR="007356BF" w:rsidRPr="00A60F99" w:rsidRDefault="007356BF" w:rsidP="007356BF">
      <w:pPr>
        <w:pStyle w:val="ListParagraph"/>
        <w:ind w:left="450"/>
        <w:jc w:val="both"/>
        <w:rPr>
          <w:rFonts w:eastAsiaTheme="majorEastAsia" w:cstheme="minorHAnsi"/>
          <w:color w:val="auto"/>
          <w:sz w:val="24"/>
          <w:szCs w:val="24"/>
        </w:rPr>
      </w:pPr>
    </w:p>
    <w:p w14:paraId="1AD55C3F" w14:textId="4F3AD2D9" w:rsidR="00DC7172" w:rsidRDefault="00995386" w:rsidP="00B25113">
      <w:pPr>
        <w:ind w:left="450" w:hanging="360"/>
        <w:jc w:val="both"/>
        <w:rPr>
          <w:rFonts w:eastAsiaTheme="majorEastAsia" w:cstheme="minorHAnsi"/>
          <w:b w:val="0"/>
          <w:bCs/>
          <w:color w:val="auto"/>
          <w:sz w:val="24"/>
          <w:szCs w:val="24"/>
        </w:rPr>
      </w:pPr>
      <w:r w:rsidRPr="00995386">
        <w:rPr>
          <w:rFonts w:eastAsiaTheme="majorEastAsia" w:cstheme="minorHAnsi"/>
          <w:b w:val="0"/>
          <w:color w:val="auto"/>
          <w:sz w:val="24"/>
          <w:szCs w:val="24"/>
        </w:rPr>
        <w:t xml:space="preserve">    </w:t>
      </w:r>
      <w:r w:rsidR="002B2F7B">
        <w:rPr>
          <w:rFonts w:eastAsiaTheme="majorEastAsia" w:cstheme="minorHAnsi"/>
          <w:b w:val="0"/>
          <w:color w:val="auto"/>
          <w:sz w:val="24"/>
          <w:szCs w:val="24"/>
        </w:rPr>
        <w:t xml:space="preserve">   </w:t>
      </w:r>
      <w:r w:rsidR="00AF4A5F" w:rsidRPr="007356BF">
        <w:rPr>
          <w:rFonts w:eastAsiaTheme="majorEastAsia" w:cstheme="minorHAnsi"/>
          <w:bCs/>
          <w:color w:val="auto"/>
          <w:sz w:val="24"/>
          <w:szCs w:val="24"/>
        </w:rPr>
        <w:t>Commitment:</w:t>
      </w:r>
      <w:r w:rsidR="00AF4A5F" w:rsidRPr="00AF4A5F">
        <w:rPr>
          <w:rFonts w:eastAsiaTheme="majorEastAsia" w:cstheme="minorHAnsi"/>
          <w:b w:val="0"/>
          <w:color w:val="auto"/>
          <w:sz w:val="24"/>
          <w:szCs w:val="24"/>
        </w:rPr>
        <w:t xml:space="preserve"> </w:t>
      </w:r>
      <w:r w:rsidR="00982D72" w:rsidRPr="00982D72">
        <w:rPr>
          <w:rFonts w:eastAsiaTheme="majorEastAsia" w:cstheme="minorHAnsi"/>
          <w:b w:val="0"/>
          <w:bCs/>
          <w:color w:val="auto"/>
          <w:sz w:val="24"/>
          <w:szCs w:val="24"/>
        </w:rPr>
        <w:t xml:space="preserve">Strictly prohibit all forms of forced or compulsory labor within operations and supply chain. </w:t>
      </w:r>
      <w:r w:rsidR="00982D72">
        <w:rPr>
          <w:rFonts w:eastAsiaTheme="majorEastAsia" w:cstheme="minorHAnsi"/>
          <w:b w:val="0"/>
          <w:bCs/>
          <w:color w:val="auto"/>
          <w:sz w:val="24"/>
          <w:szCs w:val="24"/>
        </w:rPr>
        <w:t xml:space="preserve"> </w:t>
      </w:r>
    </w:p>
    <w:p w14:paraId="078977C1" w14:textId="7029E868" w:rsidR="007356BF" w:rsidRDefault="007356BF">
      <w:pPr>
        <w:spacing w:after="200"/>
        <w:rPr>
          <w:rFonts w:eastAsiaTheme="majorEastAsia" w:cstheme="minorHAnsi"/>
          <w:b w:val="0"/>
          <w:bCs/>
          <w:color w:val="auto"/>
          <w:sz w:val="24"/>
          <w:szCs w:val="24"/>
        </w:rPr>
      </w:pPr>
      <w:r>
        <w:rPr>
          <w:rFonts w:eastAsiaTheme="majorEastAsia" w:cstheme="minorHAnsi"/>
          <w:b w:val="0"/>
          <w:bCs/>
          <w:color w:val="auto"/>
          <w:sz w:val="24"/>
          <w:szCs w:val="24"/>
        </w:rPr>
        <w:br w:type="page"/>
      </w:r>
    </w:p>
    <w:p w14:paraId="12C5C0EA" w14:textId="77777777" w:rsidR="00982D72" w:rsidRDefault="00982D72" w:rsidP="00982D72">
      <w:pPr>
        <w:jc w:val="both"/>
        <w:rPr>
          <w:rFonts w:eastAsiaTheme="majorEastAsia" w:cstheme="minorHAnsi"/>
          <w:b w:val="0"/>
          <w:bCs/>
          <w:color w:val="auto"/>
          <w:sz w:val="24"/>
          <w:szCs w:val="24"/>
        </w:rPr>
      </w:pPr>
    </w:p>
    <w:p w14:paraId="7C349F0F" w14:textId="77777777" w:rsidR="00982D72" w:rsidRDefault="00982D72" w:rsidP="00982D72">
      <w:pPr>
        <w:ind w:left="450"/>
        <w:jc w:val="both"/>
        <w:rPr>
          <w:rFonts w:eastAsiaTheme="majorEastAsia" w:cstheme="minorHAnsi"/>
          <w:color w:val="auto"/>
          <w:sz w:val="24"/>
          <w:szCs w:val="24"/>
        </w:rPr>
      </w:pPr>
      <w:r w:rsidRPr="00C06348">
        <w:rPr>
          <w:rFonts w:eastAsiaTheme="majorEastAsia" w:cstheme="minorHAnsi"/>
          <w:color w:val="auto"/>
          <w:sz w:val="24"/>
          <w:szCs w:val="24"/>
        </w:rPr>
        <w:t>Target by 2030:</w:t>
      </w:r>
      <w:r>
        <w:rPr>
          <w:rFonts w:eastAsiaTheme="majorEastAsia" w:cstheme="minorHAnsi"/>
          <w:color w:val="auto"/>
          <w:sz w:val="24"/>
          <w:szCs w:val="24"/>
        </w:rPr>
        <w:t xml:space="preserve"> </w:t>
      </w:r>
    </w:p>
    <w:p w14:paraId="09C70401" w14:textId="77777777" w:rsidR="00982D72" w:rsidRPr="00C06348" w:rsidRDefault="00982D72" w:rsidP="00982D72">
      <w:pPr>
        <w:spacing w:line="240" w:lineRule="auto"/>
        <w:ind w:left="450"/>
        <w:jc w:val="both"/>
        <w:rPr>
          <w:rFonts w:eastAsiaTheme="majorEastAsia" w:cstheme="minorHAnsi"/>
          <w:color w:val="auto"/>
          <w:sz w:val="24"/>
          <w:szCs w:val="24"/>
        </w:rPr>
      </w:pPr>
      <w:r w:rsidRPr="00C06348">
        <w:rPr>
          <w:rFonts w:eastAsiaTheme="majorEastAsia" w:cstheme="minorHAnsi"/>
          <w:color w:val="auto"/>
          <w:sz w:val="24"/>
          <w:szCs w:val="24"/>
        </w:rPr>
        <w:t xml:space="preserve"> </w:t>
      </w:r>
    </w:p>
    <w:p w14:paraId="470B867A" w14:textId="3FDFDB56" w:rsidR="008E4848" w:rsidRPr="008E4848" w:rsidRDefault="008E4848" w:rsidP="008E4848">
      <w:pPr>
        <w:pStyle w:val="ListParagraph"/>
        <w:numPr>
          <w:ilvl w:val="0"/>
          <w:numId w:val="49"/>
        </w:numPr>
        <w:jc w:val="both"/>
        <w:rPr>
          <w:rFonts w:eastAsiaTheme="majorEastAsia" w:cstheme="minorHAnsi"/>
          <w:b w:val="0"/>
          <w:bCs/>
          <w:color w:val="auto"/>
          <w:sz w:val="24"/>
          <w:szCs w:val="24"/>
        </w:rPr>
      </w:pPr>
      <w:r w:rsidRPr="008E4848">
        <w:rPr>
          <w:rFonts w:eastAsiaTheme="majorEastAsia" w:cstheme="minorHAnsi"/>
          <w:b w:val="0"/>
          <w:bCs/>
          <w:color w:val="auto"/>
          <w:sz w:val="24"/>
          <w:szCs w:val="24"/>
        </w:rPr>
        <w:t>Conduct 100% supplier audits for forced labor compliance.</w:t>
      </w:r>
    </w:p>
    <w:p w14:paraId="2032C8F8" w14:textId="7841CA6A" w:rsidR="008E4848" w:rsidRPr="008E4848" w:rsidRDefault="008E4848" w:rsidP="008E4848">
      <w:pPr>
        <w:pStyle w:val="ListParagraph"/>
        <w:numPr>
          <w:ilvl w:val="0"/>
          <w:numId w:val="49"/>
        </w:numPr>
        <w:jc w:val="both"/>
        <w:rPr>
          <w:rFonts w:eastAsiaTheme="majorEastAsia" w:cstheme="minorHAnsi"/>
          <w:b w:val="0"/>
          <w:bCs/>
          <w:color w:val="auto"/>
          <w:sz w:val="24"/>
          <w:szCs w:val="24"/>
        </w:rPr>
      </w:pPr>
      <w:r w:rsidRPr="008E4848">
        <w:rPr>
          <w:rFonts w:eastAsiaTheme="majorEastAsia" w:cstheme="minorHAnsi"/>
          <w:b w:val="0"/>
          <w:bCs/>
          <w:color w:val="auto"/>
          <w:sz w:val="24"/>
          <w:szCs w:val="24"/>
        </w:rPr>
        <w:t>Achieve 100% compliance with forced labor policies.</w:t>
      </w:r>
    </w:p>
    <w:p w14:paraId="26A4C4A1" w14:textId="77777777" w:rsidR="00567BC0" w:rsidRDefault="00567BC0" w:rsidP="00B25113">
      <w:pPr>
        <w:ind w:left="450" w:hanging="360"/>
        <w:jc w:val="both"/>
        <w:rPr>
          <w:rFonts w:eastAsiaTheme="majorEastAsia" w:cstheme="minorHAnsi"/>
          <w:b w:val="0"/>
          <w:color w:val="auto"/>
          <w:sz w:val="24"/>
          <w:szCs w:val="24"/>
        </w:rPr>
      </w:pPr>
    </w:p>
    <w:p w14:paraId="0D11C387" w14:textId="440802D2" w:rsidR="00995386" w:rsidRDefault="003C165A" w:rsidP="00B25113">
      <w:pPr>
        <w:pStyle w:val="ListParagraph"/>
        <w:numPr>
          <w:ilvl w:val="0"/>
          <w:numId w:val="36"/>
        </w:numPr>
        <w:ind w:left="450"/>
        <w:jc w:val="both"/>
        <w:rPr>
          <w:rFonts w:eastAsiaTheme="majorEastAsia" w:cstheme="minorHAnsi"/>
          <w:color w:val="auto"/>
          <w:sz w:val="24"/>
          <w:szCs w:val="24"/>
        </w:rPr>
      </w:pPr>
      <w:r w:rsidRPr="003C165A">
        <w:rPr>
          <w:rFonts w:eastAsiaTheme="majorEastAsia" w:cstheme="minorHAnsi"/>
          <w:color w:val="auto"/>
          <w:sz w:val="24"/>
          <w:szCs w:val="24"/>
        </w:rPr>
        <w:t>Inclusive Equity Practices</w:t>
      </w:r>
      <w:r w:rsidR="008E4848">
        <w:rPr>
          <w:rFonts w:eastAsiaTheme="majorEastAsia" w:cstheme="minorHAnsi"/>
          <w:color w:val="auto"/>
          <w:sz w:val="24"/>
          <w:szCs w:val="24"/>
        </w:rPr>
        <w:t xml:space="preserve"> </w:t>
      </w:r>
    </w:p>
    <w:p w14:paraId="5E54F418" w14:textId="77777777" w:rsidR="008E4848" w:rsidRPr="003C165A" w:rsidRDefault="008E4848" w:rsidP="008E4848">
      <w:pPr>
        <w:pStyle w:val="ListParagraph"/>
        <w:ind w:left="450"/>
        <w:jc w:val="both"/>
        <w:rPr>
          <w:rFonts w:eastAsiaTheme="majorEastAsia" w:cstheme="minorHAnsi"/>
          <w:color w:val="auto"/>
          <w:sz w:val="24"/>
          <w:szCs w:val="24"/>
        </w:rPr>
      </w:pPr>
    </w:p>
    <w:p w14:paraId="041F1E6E" w14:textId="77777777" w:rsidR="00F77B08" w:rsidRDefault="00AF4A5F" w:rsidP="00567BC0">
      <w:pPr>
        <w:ind w:left="450"/>
        <w:jc w:val="both"/>
        <w:rPr>
          <w:rFonts w:eastAsiaTheme="majorEastAsia" w:cstheme="minorHAnsi"/>
          <w:b w:val="0"/>
          <w:bCs/>
          <w:color w:val="auto"/>
          <w:sz w:val="24"/>
          <w:szCs w:val="24"/>
        </w:rPr>
      </w:pPr>
      <w:r w:rsidRPr="008E4848">
        <w:rPr>
          <w:rFonts w:eastAsiaTheme="majorEastAsia" w:cstheme="minorHAnsi"/>
          <w:bCs/>
          <w:color w:val="auto"/>
          <w:sz w:val="24"/>
          <w:szCs w:val="24"/>
        </w:rPr>
        <w:t>Commitment:</w:t>
      </w:r>
      <w:r w:rsidRPr="00AF4A5F">
        <w:rPr>
          <w:rFonts w:eastAsiaTheme="majorEastAsia" w:cstheme="minorHAnsi"/>
          <w:b w:val="0"/>
          <w:color w:val="auto"/>
          <w:sz w:val="24"/>
          <w:szCs w:val="24"/>
        </w:rPr>
        <w:t xml:space="preserve"> </w:t>
      </w:r>
      <w:r w:rsidR="00567BC0" w:rsidRPr="00567BC0">
        <w:rPr>
          <w:rFonts w:eastAsiaTheme="majorEastAsia" w:cstheme="minorHAnsi"/>
          <w:b w:val="0"/>
          <w:bCs/>
          <w:color w:val="auto"/>
          <w:sz w:val="24"/>
          <w:szCs w:val="24"/>
        </w:rPr>
        <w:t>Provide equal opportunities for all employees, eliminate discrimination, and promote diversity, equity, and inclusion.</w:t>
      </w:r>
      <w:r w:rsidR="00F77B08">
        <w:rPr>
          <w:rFonts w:eastAsiaTheme="majorEastAsia" w:cstheme="minorHAnsi"/>
          <w:b w:val="0"/>
          <w:bCs/>
          <w:color w:val="auto"/>
          <w:sz w:val="24"/>
          <w:szCs w:val="24"/>
        </w:rPr>
        <w:t xml:space="preserve"> </w:t>
      </w:r>
    </w:p>
    <w:p w14:paraId="79B5F634" w14:textId="77777777" w:rsidR="00F77B08" w:rsidRDefault="00F77B08" w:rsidP="00567BC0">
      <w:pPr>
        <w:ind w:left="450"/>
        <w:jc w:val="both"/>
        <w:rPr>
          <w:rFonts w:eastAsiaTheme="majorEastAsia" w:cstheme="minorHAnsi"/>
          <w:b w:val="0"/>
          <w:bCs/>
          <w:color w:val="auto"/>
          <w:sz w:val="24"/>
          <w:szCs w:val="24"/>
        </w:rPr>
      </w:pPr>
    </w:p>
    <w:p w14:paraId="0CAF2836" w14:textId="3BC543B5" w:rsidR="00F77B08" w:rsidRDefault="00F77B08" w:rsidP="00F77B08">
      <w:pPr>
        <w:ind w:left="450"/>
        <w:jc w:val="both"/>
        <w:rPr>
          <w:rFonts w:eastAsiaTheme="majorEastAsia" w:cstheme="minorHAnsi"/>
          <w:bCs/>
          <w:color w:val="auto"/>
          <w:sz w:val="24"/>
          <w:szCs w:val="24"/>
        </w:rPr>
      </w:pPr>
      <w:r w:rsidRPr="00F77B08">
        <w:rPr>
          <w:rFonts w:eastAsiaTheme="majorEastAsia" w:cstheme="minorHAnsi"/>
          <w:bCs/>
          <w:color w:val="auto"/>
          <w:sz w:val="24"/>
          <w:szCs w:val="24"/>
        </w:rPr>
        <w:t>Target by 2030:</w:t>
      </w:r>
      <w:r>
        <w:rPr>
          <w:rFonts w:eastAsiaTheme="majorEastAsia" w:cstheme="minorHAnsi"/>
          <w:bCs/>
          <w:color w:val="auto"/>
          <w:sz w:val="24"/>
          <w:szCs w:val="24"/>
        </w:rPr>
        <w:t xml:space="preserve"> </w:t>
      </w:r>
    </w:p>
    <w:p w14:paraId="7200CB08" w14:textId="77777777" w:rsidR="00F77B08" w:rsidRPr="00F77B08" w:rsidRDefault="00F77B08" w:rsidP="00F77B08">
      <w:pPr>
        <w:ind w:left="450"/>
        <w:jc w:val="both"/>
        <w:rPr>
          <w:rFonts w:eastAsiaTheme="majorEastAsia" w:cstheme="minorHAnsi"/>
          <w:b w:val="0"/>
          <w:bCs/>
          <w:color w:val="auto"/>
          <w:sz w:val="24"/>
          <w:szCs w:val="24"/>
        </w:rPr>
      </w:pPr>
    </w:p>
    <w:p w14:paraId="36A65AA9" w14:textId="389955AF" w:rsidR="00F77B08" w:rsidRPr="00F77B08" w:rsidRDefault="00F77B08" w:rsidP="00F77B08">
      <w:pPr>
        <w:numPr>
          <w:ilvl w:val="0"/>
          <w:numId w:val="43"/>
        </w:numPr>
        <w:jc w:val="both"/>
        <w:rPr>
          <w:rFonts w:eastAsiaTheme="majorEastAsia" w:cstheme="minorHAnsi"/>
          <w:b w:val="0"/>
          <w:bCs/>
          <w:color w:val="auto"/>
          <w:sz w:val="24"/>
          <w:szCs w:val="24"/>
        </w:rPr>
      </w:pPr>
      <w:r w:rsidRPr="00F77B08">
        <w:rPr>
          <w:rFonts w:eastAsiaTheme="majorEastAsia" w:cstheme="minorHAnsi"/>
          <w:b w:val="0"/>
          <w:bCs/>
          <w:color w:val="auto"/>
          <w:sz w:val="24"/>
          <w:szCs w:val="24"/>
        </w:rPr>
        <w:t xml:space="preserve">Increase representation of underrepresented groups in management by </w:t>
      </w:r>
      <w:r w:rsidR="00BD1047">
        <w:rPr>
          <w:rFonts w:eastAsiaTheme="majorEastAsia" w:cstheme="minorHAnsi"/>
          <w:b w:val="0"/>
          <w:bCs/>
          <w:color w:val="auto"/>
          <w:sz w:val="24"/>
          <w:szCs w:val="24"/>
        </w:rPr>
        <w:t xml:space="preserve">2 </w:t>
      </w:r>
      <w:r w:rsidRPr="00F77B08">
        <w:rPr>
          <w:rFonts w:eastAsiaTheme="majorEastAsia" w:cstheme="minorHAnsi"/>
          <w:b w:val="0"/>
          <w:bCs/>
          <w:color w:val="auto"/>
          <w:sz w:val="24"/>
          <w:szCs w:val="24"/>
        </w:rPr>
        <w:t>% compared to 2022.</w:t>
      </w:r>
    </w:p>
    <w:p w14:paraId="26F0E455" w14:textId="77777777" w:rsidR="00F77B08" w:rsidRPr="00F77B08" w:rsidRDefault="00F77B08" w:rsidP="00F77B08">
      <w:pPr>
        <w:numPr>
          <w:ilvl w:val="0"/>
          <w:numId w:val="43"/>
        </w:numPr>
        <w:jc w:val="both"/>
        <w:rPr>
          <w:rFonts w:eastAsiaTheme="majorEastAsia" w:cstheme="minorHAnsi"/>
          <w:b w:val="0"/>
          <w:bCs/>
          <w:color w:val="auto"/>
          <w:sz w:val="24"/>
          <w:szCs w:val="24"/>
        </w:rPr>
      </w:pPr>
      <w:r w:rsidRPr="00F77B08">
        <w:rPr>
          <w:rFonts w:eastAsiaTheme="majorEastAsia" w:cstheme="minorHAnsi"/>
          <w:b w:val="0"/>
          <w:bCs/>
          <w:color w:val="auto"/>
          <w:sz w:val="24"/>
          <w:szCs w:val="24"/>
        </w:rPr>
        <w:t>Ensure 100% of employees complete diversity, equity, and inclusion (DEI) training.</w:t>
      </w:r>
    </w:p>
    <w:p w14:paraId="6C2765EA" w14:textId="63302777" w:rsidR="00567BC0" w:rsidRDefault="00567BC0" w:rsidP="00F77B08">
      <w:pPr>
        <w:ind w:left="450"/>
        <w:jc w:val="both"/>
        <w:rPr>
          <w:rFonts w:eastAsiaTheme="majorEastAsia" w:cstheme="minorHAnsi"/>
          <w:b w:val="0"/>
          <w:bCs/>
          <w:color w:val="auto"/>
          <w:sz w:val="24"/>
          <w:szCs w:val="24"/>
        </w:rPr>
      </w:pPr>
    </w:p>
    <w:p w14:paraId="689C13BB" w14:textId="4966E708" w:rsidR="00995386" w:rsidRDefault="00995386" w:rsidP="00F77B08">
      <w:pPr>
        <w:pStyle w:val="ListParagraph"/>
        <w:numPr>
          <w:ilvl w:val="0"/>
          <w:numId w:val="36"/>
        </w:numPr>
        <w:ind w:left="450"/>
        <w:jc w:val="both"/>
        <w:rPr>
          <w:rFonts w:eastAsiaTheme="majorEastAsia" w:cstheme="minorHAnsi"/>
          <w:color w:val="auto"/>
          <w:sz w:val="24"/>
          <w:szCs w:val="24"/>
        </w:rPr>
      </w:pPr>
      <w:r w:rsidRPr="00A60F99">
        <w:rPr>
          <w:rFonts w:eastAsiaTheme="majorEastAsia" w:cstheme="minorHAnsi"/>
          <w:color w:val="auto"/>
          <w:sz w:val="24"/>
          <w:szCs w:val="24"/>
        </w:rPr>
        <w:t>Balanced Work</w:t>
      </w:r>
      <w:r w:rsidR="00103579" w:rsidRPr="00A60F99">
        <w:rPr>
          <w:rFonts w:eastAsiaTheme="majorEastAsia" w:cstheme="minorHAnsi"/>
          <w:color w:val="auto"/>
          <w:sz w:val="24"/>
          <w:szCs w:val="24"/>
        </w:rPr>
        <w:t xml:space="preserve"> </w:t>
      </w:r>
      <w:r w:rsidRPr="00A60F99">
        <w:rPr>
          <w:rFonts w:eastAsiaTheme="majorEastAsia" w:cstheme="minorHAnsi"/>
          <w:color w:val="auto"/>
          <w:sz w:val="24"/>
          <w:szCs w:val="24"/>
        </w:rPr>
        <w:t>Life Integration</w:t>
      </w:r>
      <w:r w:rsidR="005F0BD5">
        <w:rPr>
          <w:rFonts w:eastAsiaTheme="majorEastAsia" w:cstheme="minorHAnsi"/>
          <w:color w:val="auto"/>
          <w:sz w:val="24"/>
          <w:szCs w:val="24"/>
        </w:rPr>
        <w:t xml:space="preserve"> </w:t>
      </w:r>
    </w:p>
    <w:p w14:paraId="79989E17" w14:textId="77777777" w:rsidR="005F0BD5" w:rsidRPr="00A60F99" w:rsidRDefault="005F0BD5" w:rsidP="005F0BD5">
      <w:pPr>
        <w:pStyle w:val="ListParagraph"/>
        <w:ind w:left="450"/>
        <w:jc w:val="both"/>
        <w:rPr>
          <w:rFonts w:eastAsiaTheme="majorEastAsia" w:cstheme="minorHAnsi"/>
          <w:color w:val="auto"/>
          <w:sz w:val="24"/>
          <w:szCs w:val="24"/>
        </w:rPr>
      </w:pPr>
    </w:p>
    <w:p w14:paraId="77679C4B" w14:textId="77777777" w:rsidR="006447A9" w:rsidRDefault="00AF4A5F" w:rsidP="000A6CAA">
      <w:pPr>
        <w:ind w:left="450"/>
        <w:jc w:val="both"/>
        <w:rPr>
          <w:rFonts w:eastAsiaTheme="majorEastAsia" w:cstheme="minorHAnsi"/>
          <w:b w:val="0"/>
          <w:bCs/>
          <w:color w:val="auto"/>
          <w:sz w:val="24"/>
          <w:szCs w:val="24"/>
        </w:rPr>
      </w:pPr>
      <w:r w:rsidRPr="005F0BD5">
        <w:rPr>
          <w:rFonts w:eastAsiaTheme="majorEastAsia" w:cstheme="minorHAnsi"/>
          <w:bCs/>
          <w:color w:val="auto"/>
          <w:sz w:val="24"/>
          <w:szCs w:val="24"/>
        </w:rPr>
        <w:t>Commitment:</w:t>
      </w:r>
      <w:r w:rsidRPr="00AF4A5F">
        <w:rPr>
          <w:rFonts w:eastAsiaTheme="majorEastAsia" w:cstheme="minorHAnsi"/>
          <w:b w:val="0"/>
          <w:color w:val="auto"/>
          <w:sz w:val="24"/>
          <w:szCs w:val="24"/>
        </w:rPr>
        <w:t xml:space="preserve"> </w:t>
      </w:r>
      <w:r w:rsidR="006447A9" w:rsidRPr="006447A9">
        <w:rPr>
          <w:rFonts w:eastAsiaTheme="majorEastAsia" w:cstheme="minorHAnsi"/>
          <w:b w:val="0"/>
          <w:bCs/>
          <w:color w:val="auto"/>
          <w:sz w:val="24"/>
          <w:szCs w:val="24"/>
        </w:rPr>
        <w:t>Promote healthy work-life balance through flexible working hours, remote work options, and wellness programs.</w:t>
      </w:r>
      <w:r w:rsidR="006447A9">
        <w:rPr>
          <w:rFonts w:eastAsiaTheme="majorEastAsia" w:cstheme="minorHAnsi"/>
          <w:b w:val="0"/>
          <w:bCs/>
          <w:color w:val="auto"/>
          <w:sz w:val="24"/>
          <w:szCs w:val="24"/>
        </w:rPr>
        <w:t xml:space="preserve"> </w:t>
      </w:r>
    </w:p>
    <w:p w14:paraId="2ACB1D34" w14:textId="77777777" w:rsidR="006447A9" w:rsidRDefault="006447A9" w:rsidP="000A6CAA">
      <w:pPr>
        <w:ind w:left="450"/>
        <w:jc w:val="both"/>
        <w:rPr>
          <w:rFonts w:eastAsiaTheme="majorEastAsia" w:cstheme="minorHAnsi"/>
          <w:b w:val="0"/>
          <w:bCs/>
          <w:color w:val="auto"/>
          <w:sz w:val="24"/>
          <w:szCs w:val="24"/>
        </w:rPr>
      </w:pPr>
    </w:p>
    <w:p w14:paraId="7BD7BF9E" w14:textId="3D0AC08D" w:rsidR="001A2CCD" w:rsidRDefault="001A2CCD" w:rsidP="001A2CCD">
      <w:pPr>
        <w:ind w:left="450"/>
        <w:jc w:val="both"/>
        <w:rPr>
          <w:rFonts w:eastAsiaTheme="majorEastAsia" w:cstheme="minorHAnsi"/>
          <w:bCs/>
          <w:color w:val="auto"/>
          <w:sz w:val="24"/>
          <w:szCs w:val="24"/>
        </w:rPr>
      </w:pPr>
      <w:r w:rsidRPr="001A2CCD">
        <w:rPr>
          <w:rFonts w:eastAsiaTheme="majorEastAsia" w:cstheme="minorHAnsi"/>
          <w:bCs/>
          <w:color w:val="auto"/>
          <w:sz w:val="24"/>
          <w:szCs w:val="24"/>
        </w:rPr>
        <w:t>Target by 2030:</w:t>
      </w:r>
      <w:r>
        <w:rPr>
          <w:rFonts w:eastAsiaTheme="majorEastAsia" w:cstheme="minorHAnsi"/>
          <w:bCs/>
          <w:color w:val="auto"/>
          <w:sz w:val="24"/>
          <w:szCs w:val="24"/>
        </w:rPr>
        <w:t xml:space="preserve"> </w:t>
      </w:r>
    </w:p>
    <w:p w14:paraId="1E7E2AA0" w14:textId="77777777" w:rsidR="001A2CCD" w:rsidRPr="001A2CCD" w:rsidRDefault="001A2CCD" w:rsidP="001A2CCD">
      <w:pPr>
        <w:ind w:left="450"/>
        <w:jc w:val="both"/>
        <w:rPr>
          <w:rFonts w:eastAsiaTheme="majorEastAsia" w:cstheme="minorHAnsi"/>
          <w:color w:val="auto"/>
          <w:sz w:val="24"/>
          <w:szCs w:val="24"/>
        </w:rPr>
      </w:pPr>
    </w:p>
    <w:p w14:paraId="79C287F8" w14:textId="250E3FA4" w:rsidR="00946456" w:rsidRPr="00946456" w:rsidRDefault="00946456" w:rsidP="001A2CCD">
      <w:pPr>
        <w:numPr>
          <w:ilvl w:val="0"/>
          <w:numId w:val="44"/>
        </w:numPr>
        <w:jc w:val="both"/>
        <w:rPr>
          <w:rFonts w:eastAsiaTheme="majorEastAsia" w:cstheme="minorHAnsi"/>
          <w:b w:val="0"/>
          <w:color w:val="auto"/>
          <w:sz w:val="24"/>
          <w:szCs w:val="24"/>
        </w:rPr>
      </w:pPr>
      <w:r w:rsidRPr="00946456">
        <w:rPr>
          <w:rFonts w:eastAsiaTheme="majorEastAsia" w:cstheme="minorHAnsi"/>
          <w:b w:val="0"/>
          <w:color w:val="auto"/>
          <w:sz w:val="24"/>
          <w:szCs w:val="24"/>
        </w:rPr>
        <w:t xml:space="preserve">Provide flexible work options to </w:t>
      </w:r>
      <w:r w:rsidR="00EF0C5E">
        <w:rPr>
          <w:rFonts w:eastAsiaTheme="majorEastAsia" w:cstheme="minorHAnsi"/>
          <w:b w:val="0"/>
          <w:color w:val="auto"/>
          <w:sz w:val="24"/>
          <w:szCs w:val="24"/>
        </w:rPr>
        <w:t xml:space="preserve">15 </w:t>
      </w:r>
      <w:r w:rsidRPr="00946456">
        <w:rPr>
          <w:rFonts w:eastAsiaTheme="majorEastAsia" w:cstheme="minorHAnsi"/>
          <w:b w:val="0"/>
          <w:color w:val="auto"/>
          <w:sz w:val="24"/>
          <w:szCs w:val="24"/>
        </w:rPr>
        <w:t>% of the workforce.</w:t>
      </w:r>
    </w:p>
    <w:p w14:paraId="6D5EE358" w14:textId="3BBA6BB3" w:rsidR="001A2CCD" w:rsidRPr="001A2CCD" w:rsidRDefault="001A2CCD" w:rsidP="001A2CCD">
      <w:pPr>
        <w:numPr>
          <w:ilvl w:val="0"/>
          <w:numId w:val="44"/>
        </w:numPr>
        <w:jc w:val="both"/>
        <w:rPr>
          <w:rFonts w:eastAsiaTheme="majorEastAsia" w:cstheme="minorHAnsi"/>
          <w:b w:val="0"/>
          <w:bCs/>
          <w:color w:val="auto"/>
          <w:sz w:val="24"/>
          <w:szCs w:val="24"/>
        </w:rPr>
      </w:pPr>
      <w:r w:rsidRPr="001A2CCD">
        <w:rPr>
          <w:rFonts w:eastAsiaTheme="majorEastAsia" w:cstheme="minorHAnsi"/>
          <w:b w:val="0"/>
          <w:bCs/>
          <w:color w:val="auto"/>
          <w:sz w:val="24"/>
          <w:szCs w:val="24"/>
        </w:rPr>
        <w:t>Implement wellness programs covering 100% of employees.</w:t>
      </w:r>
    </w:p>
    <w:p w14:paraId="6C449902" w14:textId="77777777" w:rsidR="001A2CCD" w:rsidRPr="001A2CCD" w:rsidRDefault="001A2CCD" w:rsidP="001A2CCD">
      <w:pPr>
        <w:numPr>
          <w:ilvl w:val="0"/>
          <w:numId w:val="44"/>
        </w:numPr>
        <w:jc w:val="both"/>
        <w:rPr>
          <w:rFonts w:eastAsiaTheme="majorEastAsia" w:cstheme="minorHAnsi"/>
          <w:b w:val="0"/>
          <w:bCs/>
          <w:color w:val="auto"/>
          <w:sz w:val="24"/>
          <w:szCs w:val="24"/>
        </w:rPr>
      </w:pPr>
      <w:r w:rsidRPr="001A2CCD">
        <w:rPr>
          <w:rFonts w:eastAsiaTheme="majorEastAsia" w:cstheme="minorHAnsi"/>
          <w:b w:val="0"/>
          <w:bCs/>
          <w:color w:val="auto"/>
          <w:sz w:val="24"/>
          <w:szCs w:val="24"/>
        </w:rPr>
        <w:t>Conduct annual employee surveys to achieve at least 80% satisfaction with work-life balance.</w:t>
      </w:r>
    </w:p>
    <w:p w14:paraId="6268634D" w14:textId="68AA078E" w:rsidR="000A6CAA" w:rsidRDefault="006447A9" w:rsidP="000A6CAA">
      <w:pPr>
        <w:ind w:left="450"/>
        <w:jc w:val="both"/>
        <w:rPr>
          <w:rFonts w:eastAsiaTheme="majorEastAsia" w:cstheme="minorHAnsi"/>
          <w:color w:val="auto"/>
          <w:sz w:val="24"/>
          <w:szCs w:val="24"/>
        </w:rPr>
      </w:pPr>
      <w:r>
        <w:rPr>
          <w:rFonts w:eastAsiaTheme="majorEastAsia" w:cstheme="minorHAnsi"/>
          <w:color w:val="auto"/>
          <w:sz w:val="24"/>
          <w:szCs w:val="24"/>
        </w:rPr>
        <w:t xml:space="preserve"> </w:t>
      </w:r>
    </w:p>
    <w:p w14:paraId="3126A306" w14:textId="02D876DA" w:rsidR="00C035F2" w:rsidRDefault="00C035F2" w:rsidP="00C035F2">
      <w:pPr>
        <w:pStyle w:val="ListParagraph"/>
        <w:numPr>
          <w:ilvl w:val="0"/>
          <w:numId w:val="36"/>
        </w:numPr>
        <w:ind w:left="450"/>
        <w:jc w:val="both"/>
        <w:rPr>
          <w:rFonts w:eastAsiaTheme="majorEastAsia" w:cstheme="minorHAnsi"/>
          <w:b w:val="0"/>
          <w:color w:val="auto"/>
          <w:sz w:val="24"/>
          <w:szCs w:val="24"/>
        </w:rPr>
      </w:pPr>
      <w:r w:rsidRPr="00C035F2">
        <w:rPr>
          <w:rFonts w:eastAsiaTheme="majorEastAsia" w:cstheme="minorHAnsi"/>
          <w:color w:val="auto"/>
          <w:sz w:val="24"/>
          <w:szCs w:val="24"/>
        </w:rPr>
        <w:t>Working</w:t>
      </w:r>
      <w:r w:rsidRPr="00C035F2">
        <w:rPr>
          <w:rFonts w:eastAsiaTheme="majorEastAsia" w:cstheme="minorHAnsi"/>
          <w:b w:val="0"/>
          <w:color w:val="auto"/>
          <w:sz w:val="24"/>
          <w:szCs w:val="24"/>
        </w:rPr>
        <w:t xml:space="preserve"> </w:t>
      </w:r>
      <w:r w:rsidRPr="00C035F2">
        <w:rPr>
          <w:rFonts w:eastAsiaTheme="majorEastAsia" w:cstheme="minorHAnsi"/>
          <w:color w:val="auto"/>
          <w:sz w:val="24"/>
          <w:szCs w:val="24"/>
        </w:rPr>
        <w:t>Conditions</w:t>
      </w:r>
      <w:r w:rsidRPr="00C035F2">
        <w:rPr>
          <w:rFonts w:eastAsiaTheme="majorEastAsia" w:cstheme="minorHAnsi"/>
          <w:b w:val="0"/>
          <w:color w:val="auto"/>
          <w:sz w:val="24"/>
          <w:szCs w:val="24"/>
        </w:rPr>
        <w:t xml:space="preserve">  </w:t>
      </w:r>
      <w:r w:rsidR="00946456">
        <w:rPr>
          <w:rFonts w:eastAsiaTheme="majorEastAsia" w:cstheme="minorHAnsi"/>
          <w:b w:val="0"/>
          <w:color w:val="auto"/>
          <w:sz w:val="24"/>
          <w:szCs w:val="24"/>
        </w:rPr>
        <w:t xml:space="preserve"> </w:t>
      </w:r>
    </w:p>
    <w:p w14:paraId="4AD96D78" w14:textId="77777777" w:rsidR="00946456" w:rsidRPr="00C035F2" w:rsidRDefault="00946456" w:rsidP="00946456">
      <w:pPr>
        <w:pStyle w:val="ListParagraph"/>
        <w:ind w:left="450"/>
        <w:jc w:val="both"/>
        <w:rPr>
          <w:rFonts w:eastAsiaTheme="majorEastAsia" w:cstheme="minorHAnsi"/>
          <w:b w:val="0"/>
          <w:color w:val="auto"/>
          <w:sz w:val="24"/>
          <w:szCs w:val="24"/>
        </w:rPr>
      </w:pPr>
    </w:p>
    <w:p w14:paraId="1E0F7D28" w14:textId="71B63688" w:rsidR="00995386" w:rsidRDefault="00C035F2" w:rsidP="001A2CCD">
      <w:pPr>
        <w:ind w:left="450"/>
        <w:jc w:val="both"/>
        <w:rPr>
          <w:rFonts w:eastAsiaTheme="majorEastAsia" w:cstheme="minorHAnsi"/>
          <w:color w:val="auto"/>
          <w:sz w:val="24"/>
          <w:szCs w:val="24"/>
        </w:rPr>
      </w:pPr>
      <w:r w:rsidRPr="00946456">
        <w:rPr>
          <w:rFonts w:eastAsiaTheme="majorEastAsia" w:cstheme="minorHAnsi"/>
          <w:bCs/>
          <w:color w:val="auto"/>
          <w:sz w:val="24"/>
          <w:szCs w:val="24"/>
        </w:rPr>
        <w:t>Commitment:</w:t>
      </w:r>
      <w:r w:rsidRPr="00C035F2">
        <w:rPr>
          <w:rFonts w:eastAsiaTheme="majorEastAsia" w:cstheme="minorHAnsi"/>
          <w:b w:val="0"/>
          <w:color w:val="auto"/>
          <w:sz w:val="24"/>
          <w:szCs w:val="24"/>
        </w:rPr>
        <w:t xml:space="preserve"> </w:t>
      </w:r>
      <w:r w:rsidR="001A2CCD" w:rsidRPr="001A2CCD">
        <w:rPr>
          <w:rFonts w:eastAsiaTheme="majorEastAsia" w:cstheme="minorHAnsi"/>
          <w:b w:val="0"/>
          <w:bCs/>
          <w:color w:val="auto"/>
          <w:sz w:val="24"/>
          <w:szCs w:val="24"/>
        </w:rPr>
        <w:t>Ensure safe, healthy, and compliant working conditions for all employees.</w:t>
      </w:r>
      <w:r w:rsidR="001A2CCD">
        <w:rPr>
          <w:rFonts w:eastAsiaTheme="majorEastAsia" w:cstheme="minorHAnsi"/>
          <w:color w:val="auto"/>
          <w:sz w:val="24"/>
          <w:szCs w:val="24"/>
        </w:rPr>
        <w:t xml:space="preserve"> </w:t>
      </w:r>
    </w:p>
    <w:p w14:paraId="7E462748" w14:textId="77777777" w:rsidR="001A2CCD" w:rsidRDefault="001A2CCD" w:rsidP="001A2CCD">
      <w:pPr>
        <w:ind w:left="450"/>
        <w:jc w:val="both"/>
        <w:rPr>
          <w:rFonts w:eastAsiaTheme="majorEastAsia" w:cstheme="minorHAnsi"/>
          <w:color w:val="auto"/>
          <w:sz w:val="24"/>
          <w:szCs w:val="24"/>
        </w:rPr>
      </w:pPr>
    </w:p>
    <w:p w14:paraId="6D60CC68" w14:textId="64B0D490" w:rsidR="001A2CCD" w:rsidRDefault="001A2CCD" w:rsidP="001A2CCD">
      <w:pPr>
        <w:ind w:left="450"/>
        <w:jc w:val="both"/>
        <w:rPr>
          <w:rFonts w:eastAsiaTheme="majorEastAsia" w:cstheme="minorHAnsi"/>
          <w:bCs/>
          <w:color w:val="auto"/>
          <w:sz w:val="24"/>
          <w:szCs w:val="24"/>
        </w:rPr>
      </w:pPr>
      <w:r w:rsidRPr="001A2CCD">
        <w:rPr>
          <w:rFonts w:eastAsiaTheme="majorEastAsia" w:cstheme="minorHAnsi"/>
          <w:bCs/>
          <w:color w:val="auto"/>
          <w:sz w:val="24"/>
          <w:szCs w:val="24"/>
        </w:rPr>
        <w:t>Target by 2030:</w:t>
      </w:r>
      <w:r>
        <w:rPr>
          <w:rFonts w:eastAsiaTheme="majorEastAsia" w:cstheme="minorHAnsi"/>
          <w:bCs/>
          <w:color w:val="auto"/>
          <w:sz w:val="24"/>
          <w:szCs w:val="24"/>
        </w:rPr>
        <w:t xml:space="preserve"> </w:t>
      </w:r>
      <w:r w:rsidR="00FC523B">
        <w:rPr>
          <w:rFonts w:eastAsiaTheme="majorEastAsia" w:cstheme="minorHAnsi"/>
          <w:bCs/>
          <w:color w:val="auto"/>
          <w:sz w:val="24"/>
          <w:szCs w:val="24"/>
        </w:rPr>
        <w:t xml:space="preserve"> </w:t>
      </w:r>
    </w:p>
    <w:p w14:paraId="5C0C1F47" w14:textId="77777777" w:rsidR="00FC523B" w:rsidRDefault="00FC523B" w:rsidP="001A2CCD">
      <w:pPr>
        <w:ind w:left="450"/>
        <w:jc w:val="both"/>
        <w:rPr>
          <w:rFonts w:eastAsiaTheme="majorEastAsia" w:cstheme="minorHAnsi"/>
          <w:bCs/>
          <w:color w:val="auto"/>
          <w:sz w:val="24"/>
          <w:szCs w:val="24"/>
        </w:rPr>
      </w:pPr>
    </w:p>
    <w:p w14:paraId="0B79AC87" w14:textId="77777777" w:rsidR="004C6FFE" w:rsidRDefault="00FC523B" w:rsidP="004C6FFE">
      <w:pPr>
        <w:numPr>
          <w:ilvl w:val="0"/>
          <w:numId w:val="44"/>
        </w:numPr>
        <w:jc w:val="both"/>
        <w:rPr>
          <w:rFonts w:eastAsiaTheme="majorEastAsia" w:cstheme="minorHAnsi"/>
          <w:b w:val="0"/>
          <w:bCs/>
          <w:color w:val="auto"/>
          <w:sz w:val="24"/>
          <w:szCs w:val="24"/>
        </w:rPr>
      </w:pPr>
      <w:r w:rsidRPr="00FC523B">
        <w:rPr>
          <w:rFonts w:eastAsiaTheme="majorEastAsia" w:cstheme="minorHAnsi"/>
          <w:b w:val="0"/>
          <w:bCs/>
          <w:color w:val="auto"/>
          <w:sz w:val="24"/>
          <w:szCs w:val="24"/>
        </w:rPr>
        <w:t>Achieve 100% compliance with health and safety standards.</w:t>
      </w:r>
      <w:r w:rsidR="004C6FFE">
        <w:rPr>
          <w:rFonts w:eastAsiaTheme="majorEastAsia" w:cstheme="minorHAnsi"/>
          <w:b w:val="0"/>
          <w:bCs/>
          <w:color w:val="auto"/>
          <w:sz w:val="24"/>
          <w:szCs w:val="24"/>
        </w:rPr>
        <w:t xml:space="preserve"> </w:t>
      </w:r>
    </w:p>
    <w:p w14:paraId="698FCD39" w14:textId="6CA3A110" w:rsidR="00946456" w:rsidRPr="004C6FFE" w:rsidRDefault="004C6FFE" w:rsidP="004C6FFE">
      <w:pPr>
        <w:numPr>
          <w:ilvl w:val="0"/>
          <w:numId w:val="44"/>
        </w:numPr>
        <w:jc w:val="both"/>
        <w:rPr>
          <w:rFonts w:eastAsiaTheme="majorEastAsia" w:cstheme="minorHAnsi"/>
          <w:b w:val="0"/>
          <w:bCs/>
          <w:color w:val="auto"/>
          <w:sz w:val="24"/>
          <w:szCs w:val="24"/>
        </w:rPr>
      </w:pPr>
      <w:r w:rsidRPr="004C6FFE">
        <w:rPr>
          <w:rFonts w:eastAsiaTheme="majorEastAsia" w:cstheme="minorHAnsi"/>
          <w:b w:val="0"/>
          <w:color w:val="auto"/>
          <w:sz w:val="24"/>
          <w:szCs w:val="24"/>
        </w:rPr>
        <w:t xml:space="preserve">Conduct </w:t>
      </w:r>
      <w:r w:rsidRPr="004C6FFE">
        <w:rPr>
          <w:rFonts w:eastAsiaTheme="majorEastAsia" w:cstheme="minorHAnsi"/>
          <w:b w:val="0"/>
          <w:bCs/>
          <w:color w:val="auto"/>
          <w:sz w:val="24"/>
          <w:szCs w:val="24"/>
        </w:rPr>
        <w:t xml:space="preserve">annual improvements in ergonomic and environmental conditions at </w:t>
      </w:r>
      <w:r>
        <w:rPr>
          <w:rFonts w:eastAsiaTheme="majorEastAsia" w:cstheme="minorHAnsi"/>
          <w:b w:val="0"/>
          <w:bCs/>
          <w:color w:val="auto"/>
          <w:sz w:val="24"/>
          <w:szCs w:val="24"/>
        </w:rPr>
        <w:t xml:space="preserve">100% operational sites. </w:t>
      </w:r>
      <w:r w:rsidR="00946456" w:rsidRPr="004C6FFE">
        <w:rPr>
          <w:rFonts w:eastAsiaTheme="majorEastAsia" w:cstheme="minorHAnsi"/>
          <w:b w:val="0"/>
          <w:bCs/>
          <w:color w:val="auto"/>
          <w:sz w:val="24"/>
          <w:szCs w:val="24"/>
        </w:rPr>
        <w:br w:type="page"/>
      </w:r>
    </w:p>
    <w:p w14:paraId="53413874" w14:textId="34A9215F" w:rsidR="00995386" w:rsidRPr="0099488B" w:rsidRDefault="00995386" w:rsidP="00B25113">
      <w:pPr>
        <w:pStyle w:val="ListParagraph"/>
        <w:numPr>
          <w:ilvl w:val="0"/>
          <w:numId w:val="36"/>
        </w:numPr>
        <w:ind w:left="450"/>
        <w:jc w:val="both"/>
        <w:rPr>
          <w:rFonts w:eastAsiaTheme="majorEastAsia" w:cstheme="minorHAnsi"/>
          <w:color w:val="auto"/>
          <w:sz w:val="24"/>
          <w:szCs w:val="24"/>
        </w:rPr>
      </w:pPr>
      <w:r w:rsidRPr="00A60F99">
        <w:rPr>
          <w:rFonts w:eastAsiaTheme="majorEastAsia" w:cstheme="minorHAnsi"/>
          <w:color w:val="auto"/>
          <w:sz w:val="24"/>
          <w:szCs w:val="24"/>
        </w:rPr>
        <w:lastRenderedPageBreak/>
        <w:t>Comprehensive Career Development</w:t>
      </w:r>
      <w:r w:rsidR="0099488B" w:rsidRPr="0099488B">
        <w:t xml:space="preserve"> </w:t>
      </w:r>
      <w:r w:rsidR="0099488B" w:rsidRPr="0099488B">
        <w:rPr>
          <w:rFonts w:eastAsiaTheme="majorEastAsia" w:cstheme="minorHAnsi"/>
          <w:color w:val="auto"/>
          <w:sz w:val="24"/>
          <w:szCs w:val="24"/>
        </w:rPr>
        <w:t>Integrated Work-Life Management</w:t>
      </w:r>
    </w:p>
    <w:p w14:paraId="6467B617" w14:textId="77777777" w:rsidR="004C6FFE" w:rsidRDefault="004C6FFE" w:rsidP="00B25113">
      <w:pPr>
        <w:ind w:left="450"/>
        <w:jc w:val="both"/>
        <w:rPr>
          <w:rFonts w:eastAsiaTheme="majorEastAsia" w:cstheme="minorHAnsi"/>
          <w:bCs/>
          <w:color w:val="auto"/>
          <w:sz w:val="24"/>
          <w:szCs w:val="24"/>
        </w:rPr>
      </w:pPr>
    </w:p>
    <w:p w14:paraId="79295769" w14:textId="61786FD9" w:rsidR="00AF4A5F" w:rsidRDefault="00AF4A5F" w:rsidP="00B25113">
      <w:pPr>
        <w:ind w:left="450"/>
        <w:jc w:val="both"/>
        <w:rPr>
          <w:rFonts w:eastAsiaTheme="majorEastAsia" w:cstheme="minorHAnsi"/>
          <w:b w:val="0"/>
          <w:bCs/>
          <w:color w:val="auto"/>
          <w:sz w:val="24"/>
          <w:szCs w:val="24"/>
        </w:rPr>
      </w:pPr>
      <w:r w:rsidRPr="004C6FFE">
        <w:rPr>
          <w:rFonts w:eastAsiaTheme="majorEastAsia" w:cstheme="minorHAnsi"/>
          <w:bCs/>
          <w:color w:val="auto"/>
          <w:sz w:val="24"/>
          <w:szCs w:val="24"/>
        </w:rPr>
        <w:t>Commitment:</w:t>
      </w:r>
      <w:r w:rsidRPr="00AF4A5F">
        <w:rPr>
          <w:rFonts w:eastAsiaTheme="majorEastAsia" w:cstheme="minorHAnsi"/>
          <w:b w:val="0"/>
          <w:color w:val="auto"/>
          <w:sz w:val="24"/>
          <w:szCs w:val="24"/>
        </w:rPr>
        <w:t xml:space="preserve"> </w:t>
      </w:r>
      <w:r w:rsidR="00243EEE" w:rsidRPr="00243EEE">
        <w:rPr>
          <w:rFonts w:eastAsiaTheme="majorEastAsia" w:cstheme="minorHAnsi"/>
          <w:b w:val="0"/>
          <w:bCs/>
          <w:color w:val="auto"/>
          <w:sz w:val="24"/>
          <w:szCs w:val="24"/>
        </w:rPr>
        <w:t xml:space="preserve">Invest in employees’ professional development, career growth, and continuous learning. </w:t>
      </w:r>
      <w:r w:rsidR="004D1548">
        <w:rPr>
          <w:rFonts w:eastAsiaTheme="majorEastAsia" w:cstheme="minorHAnsi"/>
          <w:b w:val="0"/>
          <w:bCs/>
          <w:color w:val="auto"/>
          <w:sz w:val="24"/>
          <w:szCs w:val="24"/>
        </w:rPr>
        <w:t xml:space="preserve"> </w:t>
      </w:r>
    </w:p>
    <w:p w14:paraId="38C73BD3" w14:textId="77777777" w:rsidR="004D1548" w:rsidRDefault="004D1548" w:rsidP="00B25113">
      <w:pPr>
        <w:ind w:left="450"/>
        <w:jc w:val="both"/>
        <w:rPr>
          <w:rFonts w:eastAsiaTheme="majorEastAsia" w:cstheme="minorHAnsi"/>
          <w:b w:val="0"/>
          <w:bCs/>
          <w:color w:val="auto"/>
          <w:sz w:val="24"/>
          <w:szCs w:val="24"/>
        </w:rPr>
      </w:pPr>
    </w:p>
    <w:p w14:paraId="29C8D9BF" w14:textId="764D5E30" w:rsidR="004D1548" w:rsidRDefault="004D1548" w:rsidP="004D1548">
      <w:pPr>
        <w:ind w:left="450"/>
        <w:jc w:val="both"/>
        <w:rPr>
          <w:rFonts w:eastAsiaTheme="majorEastAsia" w:cstheme="minorHAnsi"/>
          <w:bCs/>
          <w:color w:val="auto"/>
          <w:sz w:val="24"/>
          <w:szCs w:val="24"/>
        </w:rPr>
      </w:pPr>
      <w:r w:rsidRPr="004D1548">
        <w:rPr>
          <w:rFonts w:eastAsiaTheme="majorEastAsia" w:cstheme="minorHAnsi"/>
          <w:bCs/>
          <w:color w:val="auto"/>
          <w:sz w:val="24"/>
          <w:szCs w:val="24"/>
        </w:rPr>
        <w:t>Target by 2030:</w:t>
      </w:r>
      <w:r>
        <w:rPr>
          <w:rFonts w:eastAsiaTheme="majorEastAsia" w:cstheme="minorHAnsi"/>
          <w:bCs/>
          <w:color w:val="auto"/>
          <w:sz w:val="24"/>
          <w:szCs w:val="24"/>
        </w:rPr>
        <w:t xml:space="preserve"> </w:t>
      </w:r>
    </w:p>
    <w:p w14:paraId="14281D6E" w14:textId="77777777" w:rsidR="004D1548" w:rsidRPr="004D1548" w:rsidRDefault="004D1548" w:rsidP="004D1548">
      <w:pPr>
        <w:ind w:left="450"/>
        <w:jc w:val="both"/>
        <w:rPr>
          <w:rFonts w:eastAsiaTheme="majorEastAsia" w:cstheme="minorHAnsi"/>
          <w:b w:val="0"/>
          <w:bCs/>
          <w:color w:val="auto"/>
          <w:sz w:val="24"/>
          <w:szCs w:val="24"/>
        </w:rPr>
      </w:pPr>
    </w:p>
    <w:p w14:paraId="19564982" w14:textId="342FFDE2" w:rsidR="004D1548" w:rsidRPr="004D1548" w:rsidRDefault="004D1548" w:rsidP="004D1548">
      <w:pPr>
        <w:numPr>
          <w:ilvl w:val="0"/>
          <w:numId w:val="45"/>
        </w:numPr>
        <w:jc w:val="both"/>
        <w:rPr>
          <w:rFonts w:eastAsiaTheme="majorEastAsia" w:cstheme="minorHAnsi"/>
          <w:b w:val="0"/>
          <w:bCs/>
          <w:color w:val="auto"/>
          <w:sz w:val="24"/>
          <w:szCs w:val="24"/>
        </w:rPr>
      </w:pPr>
      <w:r w:rsidRPr="004D1548">
        <w:rPr>
          <w:rFonts w:eastAsiaTheme="majorEastAsia" w:cstheme="minorHAnsi"/>
          <w:b w:val="0"/>
          <w:bCs/>
          <w:color w:val="auto"/>
          <w:sz w:val="24"/>
          <w:szCs w:val="24"/>
        </w:rPr>
        <w:t xml:space="preserve">Increase participation in </w:t>
      </w:r>
      <w:r w:rsidR="00EF0C5E">
        <w:rPr>
          <w:rFonts w:eastAsiaTheme="majorEastAsia" w:cstheme="minorHAnsi"/>
          <w:b w:val="0"/>
          <w:bCs/>
          <w:color w:val="auto"/>
          <w:sz w:val="24"/>
          <w:szCs w:val="24"/>
        </w:rPr>
        <w:t xml:space="preserve">career development and skill </w:t>
      </w:r>
      <w:r w:rsidRPr="004D1548">
        <w:rPr>
          <w:rFonts w:eastAsiaTheme="majorEastAsia" w:cstheme="minorHAnsi"/>
          <w:b w:val="0"/>
          <w:bCs/>
          <w:color w:val="auto"/>
          <w:sz w:val="24"/>
          <w:szCs w:val="24"/>
        </w:rPr>
        <w:t>training programs by 30% compared to 2022.</w:t>
      </w:r>
    </w:p>
    <w:p w14:paraId="1E4EC0E4" w14:textId="77777777" w:rsidR="004D1548" w:rsidRPr="004D1548" w:rsidRDefault="004D1548" w:rsidP="004D1548">
      <w:pPr>
        <w:numPr>
          <w:ilvl w:val="0"/>
          <w:numId w:val="45"/>
        </w:numPr>
        <w:jc w:val="both"/>
        <w:rPr>
          <w:rFonts w:eastAsiaTheme="majorEastAsia" w:cstheme="minorHAnsi"/>
          <w:b w:val="0"/>
          <w:bCs/>
          <w:color w:val="auto"/>
          <w:sz w:val="24"/>
          <w:szCs w:val="24"/>
        </w:rPr>
      </w:pPr>
      <w:r w:rsidRPr="004D1548">
        <w:rPr>
          <w:rFonts w:eastAsiaTheme="majorEastAsia" w:cstheme="minorHAnsi"/>
          <w:b w:val="0"/>
          <w:bCs/>
          <w:color w:val="auto"/>
          <w:sz w:val="24"/>
          <w:szCs w:val="24"/>
        </w:rPr>
        <w:t>Ensure 100% of employees have an annual personal development plan.</w:t>
      </w:r>
    </w:p>
    <w:p w14:paraId="0D578F00" w14:textId="77777777" w:rsidR="004D1548" w:rsidRPr="00243EEE" w:rsidRDefault="004D1548" w:rsidP="00B25113">
      <w:pPr>
        <w:ind w:left="450"/>
        <w:jc w:val="both"/>
        <w:rPr>
          <w:rFonts w:eastAsiaTheme="majorEastAsia" w:cstheme="minorHAnsi"/>
          <w:b w:val="0"/>
          <w:bCs/>
          <w:color w:val="auto"/>
          <w:sz w:val="24"/>
          <w:szCs w:val="24"/>
        </w:rPr>
      </w:pPr>
    </w:p>
    <w:p w14:paraId="0883C95A" w14:textId="4CBCD521" w:rsidR="00995386" w:rsidRDefault="0099488B" w:rsidP="00B25113">
      <w:pPr>
        <w:pStyle w:val="ListParagraph"/>
        <w:numPr>
          <w:ilvl w:val="0"/>
          <w:numId w:val="36"/>
        </w:numPr>
        <w:ind w:left="450"/>
        <w:jc w:val="both"/>
        <w:rPr>
          <w:rFonts w:eastAsiaTheme="majorEastAsia" w:cstheme="minorHAnsi"/>
          <w:color w:val="auto"/>
          <w:sz w:val="24"/>
          <w:szCs w:val="24"/>
        </w:rPr>
      </w:pPr>
      <w:r w:rsidRPr="0099488B">
        <w:rPr>
          <w:rFonts w:eastAsiaTheme="majorEastAsia" w:cstheme="minorHAnsi"/>
          <w:color w:val="auto"/>
          <w:sz w:val="24"/>
          <w:szCs w:val="24"/>
        </w:rPr>
        <w:t>Ongoing Enhancement</w:t>
      </w:r>
    </w:p>
    <w:p w14:paraId="72BF4179" w14:textId="77777777" w:rsidR="00140815" w:rsidRPr="00A60F99" w:rsidRDefault="00140815" w:rsidP="00140815">
      <w:pPr>
        <w:pStyle w:val="ListParagraph"/>
        <w:ind w:left="450"/>
        <w:jc w:val="both"/>
        <w:rPr>
          <w:rFonts w:eastAsiaTheme="majorEastAsia" w:cstheme="minorHAnsi"/>
          <w:color w:val="auto"/>
          <w:sz w:val="24"/>
          <w:szCs w:val="24"/>
        </w:rPr>
      </w:pPr>
    </w:p>
    <w:p w14:paraId="12906FCB" w14:textId="7B8C9C64" w:rsidR="00C1455D" w:rsidRDefault="00AF4A5F" w:rsidP="00B25113">
      <w:pPr>
        <w:ind w:left="450"/>
        <w:jc w:val="both"/>
        <w:rPr>
          <w:rFonts w:eastAsiaTheme="majorEastAsia" w:cstheme="minorHAnsi"/>
          <w:color w:val="auto"/>
          <w:sz w:val="24"/>
          <w:szCs w:val="24"/>
        </w:rPr>
      </w:pPr>
      <w:r w:rsidRPr="00140815">
        <w:rPr>
          <w:rFonts w:eastAsiaTheme="majorEastAsia" w:cstheme="minorHAnsi"/>
          <w:bCs/>
          <w:color w:val="auto"/>
          <w:sz w:val="24"/>
          <w:szCs w:val="24"/>
        </w:rPr>
        <w:t>Commitment:</w:t>
      </w:r>
      <w:r w:rsidRPr="00AF4A5F">
        <w:rPr>
          <w:rFonts w:eastAsiaTheme="majorEastAsia" w:cstheme="minorHAnsi"/>
          <w:b w:val="0"/>
          <w:color w:val="auto"/>
          <w:sz w:val="24"/>
          <w:szCs w:val="24"/>
        </w:rPr>
        <w:t xml:space="preserve"> </w:t>
      </w:r>
      <w:r w:rsidR="004D1548" w:rsidRPr="00456932">
        <w:rPr>
          <w:rFonts w:eastAsiaTheme="majorEastAsia" w:cstheme="minorHAnsi"/>
          <w:b w:val="0"/>
          <w:bCs/>
          <w:color w:val="auto"/>
          <w:sz w:val="24"/>
          <w:szCs w:val="24"/>
        </w:rPr>
        <w:t>Foster a culture of continuous improvement in all operational and organizational aspects.</w:t>
      </w:r>
      <w:r w:rsidR="004D1548">
        <w:rPr>
          <w:rFonts w:eastAsiaTheme="majorEastAsia" w:cstheme="minorHAnsi"/>
          <w:color w:val="auto"/>
          <w:sz w:val="24"/>
          <w:szCs w:val="24"/>
        </w:rPr>
        <w:t xml:space="preserve"> </w:t>
      </w:r>
    </w:p>
    <w:p w14:paraId="4D9FD9AC" w14:textId="77777777" w:rsidR="004D1548" w:rsidRDefault="004D1548" w:rsidP="00B25113">
      <w:pPr>
        <w:ind w:left="450"/>
        <w:jc w:val="both"/>
        <w:rPr>
          <w:rFonts w:eastAsiaTheme="majorEastAsia" w:cstheme="minorHAnsi"/>
          <w:color w:val="auto"/>
          <w:sz w:val="24"/>
          <w:szCs w:val="24"/>
        </w:rPr>
      </w:pPr>
    </w:p>
    <w:p w14:paraId="45CB3D1C" w14:textId="71D4A3A6" w:rsidR="00456932" w:rsidRDefault="00456932" w:rsidP="00456932">
      <w:pPr>
        <w:ind w:left="450"/>
        <w:jc w:val="both"/>
        <w:rPr>
          <w:rFonts w:eastAsiaTheme="majorEastAsia" w:cstheme="minorHAnsi"/>
          <w:bCs/>
          <w:color w:val="auto"/>
          <w:sz w:val="24"/>
          <w:szCs w:val="24"/>
        </w:rPr>
      </w:pPr>
      <w:r w:rsidRPr="00456932">
        <w:rPr>
          <w:rFonts w:eastAsiaTheme="majorEastAsia" w:cstheme="minorHAnsi"/>
          <w:bCs/>
          <w:color w:val="auto"/>
          <w:sz w:val="24"/>
          <w:szCs w:val="24"/>
        </w:rPr>
        <w:t>Target by 2030:</w:t>
      </w:r>
      <w:r>
        <w:rPr>
          <w:rFonts w:eastAsiaTheme="majorEastAsia" w:cstheme="minorHAnsi"/>
          <w:bCs/>
          <w:color w:val="auto"/>
          <w:sz w:val="24"/>
          <w:szCs w:val="24"/>
        </w:rPr>
        <w:t xml:space="preserve"> </w:t>
      </w:r>
    </w:p>
    <w:p w14:paraId="0FD82EB4" w14:textId="77777777" w:rsidR="00456932" w:rsidRPr="00456932" w:rsidRDefault="00456932" w:rsidP="00456932">
      <w:pPr>
        <w:ind w:left="450"/>
        <w:jc w:val="both"/>
        <w:rPr>
          <w:rFonts w:eastAsiaTheme="majorEastAsia" w:cstheme="minorHAnsi"/>
          <w:b w:val="0"/>
          <w:color w:val="auto"/>
          <w:sz w:val="24"/>
          <w:szCs w:val="24"/>
        </w:rPr>
      </w:pPr>
    </w:p>
    <w:p w14:paraId="20F43157" w14:textId="71EFCF2D" w:rsidR="00456932" w:rsidRPr="0092795D" w:rsidRDefault="00F033B7" w:rsidP="0092795D">
      <w:pPr>
        <w:numPr>
          <w:ilvl w:val="0"/>
          <w:numId w:val="45"/>
        </w:numPr>
        <w:jc w:val="both"/>
        <w:rPr>
          <w:rFonts w:eastAsiaTheme="majorEastAsia" w:cstheme="minorHAnsi"/>
          <w:b w:val="0"/>
          <w:bCs/>
          <w:color w:val="auto"/>
          <w:sz w:val="24"/>
          <w:szCs w:val="24"/>
        </w:rPr>
      </w:pPr>
      <w:r w:rsidRPr="0092795D">
        <w:rPr>
          <w:rFonts w:eastAsiaTheme="majorEastAsia" w:cstheme="minorHAnsi"/>
          <w:b w:val="0"/>
          <w:bCs/>
          <w:color w:val="auto"/>
          <w:sz w:val="24"/>
          <w:szCs w:val="24"/>
        </w:rPr>
        <w:t xml:space="preserve">Achieve </w:t>
      </w:r>
      <w:r w:rsidRPr="00F033B7">
        <w:rPr>
          <w:rFonts w:eastAsiaTheme="majorEastAsia" w:cstheme="minorHAnsi"/>
          <w:b w:val="0"/>
          <w:bCs/>
          <w:color w:val="auto"/>
          <w:sz w:val="24"/>
          <w:szCs w:val="24"/>
        </w:rPr>
        <w:t>at least 5% annual improvement in all key operational and HR KPIs</w:t>
      </w:r>
      <w:r w:rsidRPr="0092795D">
        <w:rPr>
          <w:rFonts w:eastAsiaTheme="majorEastAsia" w:cstheme="minorHAnsi"/>
          <w:b w:val="0"/>
          <w:bCs/>
          <w:color w:val="auto"/>
          <w:sz w:val="24"/>
          <w:szCs w:val="24"/>
        </w:rPr>
        <w:t>.</w:t>
      </w:r>
    </w:p>
    <w:p w14:paraId="1397404C" w14:textId="542E6A23" w:rsidR="004D1548" w:rsidRPr="0092795D" w:rsidRDefault="004A471E" w:rsidP="0092795D">
      <w:pPr>
        <w:numPr>
          <w:ilvl w:val="0"/>
          <w:numId w:val="45"/>
        </w:numPr>
        <w:jc w:val="both"/>
        <w:rPr>
          <w:rFonts w:eastAsiaTheme="majorEastAsia" w:cstheme="minorHAnsi"/>
          <w:b w:val="0"/>
          <w:bCs/>
          <w:color w:val="auto"/>
          <w:sz w:val="24"/>
          <w:szCs w:val="24"/>
        </w:rPr>
      </w:pPr>
      <w:r w:rsidRPr="0092795D">
        <w:rPr>
          <w:rFonts w:eastAsiaTheme="majorEastAsia" w:cstheme="minorHAnsi"/>
          <w:b w:val="0"/>
          <w:bCs/>
          <w:color w:val="auto"/>
          <w:sz w:val="24"/>
          <w:szCs w:val="24"/>
        </w:rPr>
        <w:t xml:space="preserve">Conduct </w:t>
      </w:r>
      <w:r w:rsidRPr="004A471E">
        <w:rPr>
          <w:rFonts w:eastAsiaTheme="majorEastAsia" w:cstheme="minorHAnsi"/>
          <w:b w:val="0"/>
          <w:bCs/>
          <w:color w:val="auto"/>
          <w:sz w:val="24"/>
          <w:szCs w:val="24"/>
        </w:rPr>
        <w:t>annual audits covering 100% of operational and HR processes</w:t>
      </w:r>
      <w:r w:rsidRPr="0092795D">
        <w:rPr>
          <w:rFonts w:eastAsiaTheme="majorEastAsia" w:cstheme="minorHAnsi"/>
          <w:b w:val="0"/>
          <w:bCs/>
          <w:color w:val="auto"/>
          <w:sz w:val="24"/>
          <w:szCs w:val="24"/>
        </w:rPr>
        <w:t xml:space="preserve">. </w:t>
      </w:r>
    </w:p>
    <w:p w14:paraId="14879949" w14:textId="77777777" w:rsidR="004A471E" w:rsidRDefault="004A471E" w:rsidP="00B25113">
      <w:pPr>
        <w:ind w:left="450"/>
        <w:jc w:val="both"/>
        <w:rPr>
          <w:rFonts w:eastAsiaTheme="majorEastAsia" w:cstheme="minorHAnsi"/>
          <w:b w:val="0"/>
          <w:color w:val="auto"/>
          <w:sz w:val="24"/>
          <w:szCs w:val="24"/>
        </w:rPr>
      </w:pPr>
    </w:p>
    <w:p w14:paraId="40E68EA4" w14:textId="707D230E" w:rsidR="00C1455D" w:rsidRDefault="00C1455D" w:rsidP="00C1455D">
      <w:pPr>
        <w:pStyle w:val="ListParagraph"/>
        <w:numPr>
          <w:ilvl w:val="0"/>
          <w:numId w:val="36"/>
        </w:numPr>
        <w:ind w:left="450"/>
        <w:jc w:val="both"/>
        <w:rPr>
          <w:rFonts w:eastAsiaTheme="majorEastAsia" w:cstheme="minorHAnsi"/>
          <w:b w:val="0"/>
          <w:color w:val="auto"/>
          <w:sz w:val="24"/>
          <w:szCs w:val="24"/>
        </w:rPr>
      </w:pPr>
      <w:r w:rsidRPr="00C1455D">
        <w:rPr>
          <w:rFonts w:eastAsiaTheme="majorEastAsia" w:cstheme="minorHAnsi"/>
          <w:color w:val="auto"/>
          <w:sz w:val="24"/>
          <w:szCs w:val="24"/>
        </w:rPr>
        <w:t>External</w:t>
      </w:r>
      <w:r w:rsidRPr="00C1455D">
        <w:rPr>
          <w:rFonts w:eastAsiaTheme="majorEastAsia" w:cstheme="minorHAnsi"/>
          <w:b w:val="0"/>
          <w:color w:val="auto"/>
          <w:sz w:val="24"/>
          <w:szCs w:val="24"/>
        </w:rPr>
        <w:t xml:space="preserve"> </w:t>
      </w:r>
      <w:r w:rsidRPr="00C1455D">
        <w:rPr>
          <w:rFonts w:eastAsiaTheme="majorEastAsia" w:cstheme="minorHAnsi"/>
          <w:color w:val="auto"/>
          <w:sz w:val="24"/>
          <w:szCs w:val="24"/>
        </w:rPr>
        <w:t>Stakeholder</w:t>
      </w:r>
      <w:r w:rsidRPr="00C1455D">
        <w:rPr>
          <w:rFonts w:eastAsiaTheme="majorEastAsia" w:cstheme="minorHAnsi"/>
          <w:b w:val="0"/>
          <w:color w:val="auto"/>
          <w:sz w:val="24"/>
          <w:szCs w:val="24"/>
        </w:rPr>
        <w:t xml:space="preserve"> </w:t>
      </w:r>
      <w:r w:rsidRPr="00C1455D">
        <w:rPr>
          <w:rFonts w:eastAsiaTheme="majorEastAsia" w:cstheme="minorHAnsi"/>
          <w:color w:val="auto"/>
          <w:sz w:val="24"/>
          <w:szCs w:val="24"/>
        </w:rPr>
        <w:t>Human</w:t>
      </w:r>
      <w:r w:rsidRPr="00C1455D">
        <w:rPr>
          <w:rFonts w:eastAsiaTheme="majorEastAsia" w:cstheme="minorHAnsi"/>
          <w:b w:val="0"/>
          <w:color w:val="auto"/>
          <w:sz w:val="24"/>
          <w:szCs w:val="24"/>
        </w:rPr>
        <w:t xml:space="preserve"> </w:t>
      </w:r>
      <w:r w:rsidRPr="00C1455D">
        <w:rPr>
          <w:rFonts w:eastAsiaTheme="majorEastAsia" w:cstheme="minorHAnsi"/>
          <w:color w:val="auto"/>
          <w:sz w:val="24"/>
          <w:szCs w:val="24"/>
        </w:rPr>
        <w:t>Rights</w:t>
      </w:r>
      <w:r w:rsidRPr="00C1455D">
        <w:rPr>
          <w:rFonts w:eastAsiaTheme="majorEastAsia" w:cstheme="minorHAnsi"/>
          <w:b w:val="0"/>
          <w:color w:val="auto"/>
          <w:sz w:val="24"/>
          <w:szCs w:val="24"/>
        </w:rPr>
        <w:t xml:space="preserve">  </w:t>
      </w:r>
      <w:r w:rsidR="0092795D">
        <w:rPr>
          <w:rFonts w:eastAsiaTheme="majorEastAsia" w:cstheme="minorHAnsi"/>
          <w:b w:val="0"/>
          <w:color w:val="auto"/>
          <w:sz w:val="24"/>
          <w:szCs w:val="24"/>
        </w:rPr>
        <w:t xml:space="preserve"> </w:t>
      </w:r>
    </w:p>
    <w:p w14:paraId="7AD82CE0" w14:textId="77777777" w:rsidR="0092795D" w:rsidRPr="00C1455D" w:rsidRDefault="0092795D" w:rsidP="0092795D">
      <w:pPr>
        <w:pStyle w:val="ListParagraph"/>
        <w:ind w:left="450"/>
        <w:jc w:val="both"/>
        <w:rPr>
          <w:rFonts w:eastAsiaTheme="majorEastAsia" w:cstheme="minorHAnsi"/>
          <w:b w:val="0"/>
          <w:color w:val="auto"/>
          <w:sz w:val="24"/>
          <w:szCs w:val="24"/>
        </w:rPr>
      </w:pPr>
    </w:p>
    <w:p w14:paraId="5796122E" w14:textId="4E56545D" w:rsidR="00C1455D" w:rsidRDefault="00C1455D" w:rsidP="00C1455D">
      <w:pPr>
        <w:ind w:left="450"/>
        <w:jc w:val="both"/>
        <w:rPr>
          <w:rFonts w:eastAsiaTheme="majorEastAsia" w:cstheme="minorHAnsi"/>
          <w:b w:val="0"/>
          <w:bCs/>
          <w:color w:val="auto"/>
          <w:sz w:val="24"/>
          <w:szCs w:val="24"/>
        </w:rPr>
      </w:pPr>
      <w:r w:rsidRPr="0092795D">
        <w:rPr>
          <w:rFonts w:eastAsiaTheme="majorEastAsia" w:cstheme="minorHAnsi"/>
          <w:bCs/>
          <w:color w:val="auto"/>
          <w:sz w:val="24"/>
          <w:szCs w:val="24"/>
        </w:rPr>
        <w:t>Commitment:</w:t>
      </w:r>
      <w:r w:rsidRPr="00C1455D">
        <w:rPr>
          <w:rFonts w:eastAsiaTheme="majorEastAsia" w:cstheme="minorHAnsi"/>
          <w:b w:val="0"/>
          <w:color w:val="auto"/>
          <w:sz w:val="24"/>
          <w:szCs w:val="24"/>
        </w:rPr>
        <w:t xml:space="preserve"> </w:t>
      </w:r>
      <w:r w:rsidR="00456932" w:rsidRPr="00456932">
        <w:rPr>
          <w:rFonts w:eastAsiaTheme="majorEastAsia" w:cstheme="minorHAnsi"/>
          <w:b w:val="0"/>
          <w:bCs/>
          <w:color w:val="auto"/>
          <w:sz w:val="24"/>
          <w:szCs w:val="24"/>
        </w:rPr>
        <w:t>Uphold human rights throughout the supply chain and with external stakeholders.</w:t>
      </w:r>
      <w:r w:rsidR="00184A28">
        <w:rPr>
          <w:rFonts w:eastAsiaTheme="majorEastAsia" w:cstheme="minorHAnsi"/>
          <w:b w:val="0"/>
          <w:bCs/>
          <w:color w:val="auto"/>
          <w:sz w:val="24"/>
          <w:szCs w:val="24"/>
        </w:rPr>
        <w:t xml:space="preserve"> </w:t>
      </w:r>
    </w:p>
    <w:p w14:paraId="57D800EA" w14:textId="77777777" w:rsidR="00184A28" w:rsidRDefault="00184A28" w:rsidP="00C1455D">
      <w:pPr>
        <w:ind w:left="450"/>
        <w:jc w:val="both"/>
        <w:rPr>
          <w:rFonts w:eastAsiaTheme="majorEastAsia" w:cstheme="minorHAnsi"/>
          <w:b w:val="0"/>
          <w:bCs/>
          <w:color w:val="auto"/>
          <w:sz w:val="24"/>
          <w:szCs w:val="24"/>
        </w:rPr>
      </w:pPr>
    </w:p>
    <w:p w14:paraId="4DBDAD08" w14:textId="5A71B662" w:rsidR="00184A28" w:rsidRDefault="00184A28" w:rsidP="00184A28">
      <w:pPr>
        <w:ind w:left="450"/>
        <w:jc w:val="both"/>
        <w:rPr>
          <w:rFonts w:eastAsiaTheme="majorEastAsia" w:cstheme="minorHAnsi"/>
          <w:bCs/>
          <w:color w:val="auto"/>
          <w:sz w:val="24"/>
          <w:szCs w:val="24"/>
        </w:rPr>
      </w:pPr>
      <w:r w:rsidRPr="00184A28">
        <w:rPr>
          <w:rFonts w:eastAsiaTheme="majorEastAsia" w:cstheme="minorHAnsi"/>
          <w:bCs/>
          <w:color w:val="auto"/>
          <w:sz w:val="24"/>
          <w:szCs w:val="24"/>
        </w:rPr>
        <w:t>Target by 2030:</w:t>
      </w:r>
      <w:r>
        <w:rPr>
          <w:rFonts w:eastAsiaTheme="majorEastAsia" w:cstheme="minorHAnsi"/>
          <w:bCs/>
          <w:color w:val="auto"/>
          <w:sz w:val="24"/>
          <w:szCs w:val="24"/>
        </w:rPr>
        <w:t xml:space="preserve"> </w:t>
      </w:r>
    </w:p>
    <w:p w14:paraId="4CA719E0" w14:textId="77777777" w:rsidR="00184A28" w:rsidRPr="00184A28" w:rsidRDefault="00184A28" w:rsidP="00184A28">
      <w:pPr>
        <w:ind w:left="450"/>
        <w:jc w:val="both"/>
        <w:rPr>
          <w:rFonts w:eastAsiaTheme="majorEastAsia" w:cstheme="minorHAnsi"/>
          <w:b w:val="0"/>
          <w:color w:val="auto"/>
          <w:sz w:val="24"/>
          <w:szCs w:val="24"/>
        </w:rPr>
      </w:pPr>
    </w:p>
    <w:p w14:paraId="00A3FABB" w14:textId="77777777" w:rsidR="00184A28" w:rsidRPr="00184A28" w:rsidRDefault="00184A28" w:rsidP="00184A28">
      <w:pPr>
        <w:numPr>
          <w:ilvl w:val="0"/>
          <w:numId w:val="47"/>
        </w:numPr>
        <w:jc w:val="both"/>
        <w:rPr>
          <w:rFonts w:eastAsiaTheme="majorEastAsia" w:cstheme="minorHAnsi"/>
          <w:b w:val="0"/>
          <w:color w:val="auto"/>
          <w:sz w:val="24"/>
          <w:szCs w:val="24"/>
        </w:rPr>
      </w:pPr>
      <w:r w:rsidRPr="00184A28">
        <w:rPr>
          <w:rFonts w:eastAsiaTheme="majorEastAsia" w:cstheme="minorHAnsi"/>
          <w:b w:val="0"/>
          <w:color w:val="auto"/>
          <w:sz w:val="24"/>
          <w:szCs w:val="24"/>
        </w:rPr>
        <w:t>Conduct human rights due diligence for 100% of key suppliers annually.</w:t>
      </w:r>
    </w:p>
    <w:p w14:paraId="2DD67DD9" w14:textId="5C98ECA2" w:rsidR="00184A28" w:rsidRPr="00184A28" w:rsidRDefault="00184A28" w:rsidP="00184A28">
      <w:pPr>
        <w:numPr>
          <w:ilvl w:val="0"/>
          <w:numId w:val="47"/>
        </w:numPr>
        <w:jc w:val="both"/>
        <w:rPr>
          <w:rFonts w:eastAsiaTheme="majorEastAsia" w:cstheme="minorHAnsi"/>
          <w:b w:val="0"/>
          <w:color w:val="auto"/>
          <w:sz w:val="24"/>
          <w:szCs w:val="24"/>
        </w:rPr>
      </w:pPr>
      <w:r w:rsidRPr="00184A28">
        <w:rPr>
          <w:rFonts w:eastAsiaTheme="majorEastAsia" w:cstheme="minorHAnsi"/>
          <w:b w:val="0"/>
          <w:color w:val="auto"/>
          <w:sz w:val="24"/>
          <w:szCs w:val="24"/>
        </w:rPr>
        <w:t xml:space="preserve">Ensure zero </w:t>
      </w:r>
      <w:r w:rsidR="0006015D">
        <w:rPr>
          <w:rFonts w:eastAsiaTheme="majorEastAsia" w:cstheme="minorHAnsi"/>
          <w:b w:val="0"/>
          <w:color w:val="auto"/>
          <w:sz w:val="24"/>
          <w:szCs w:val="24"/>
        </w:rPr>
        <w:t xml:space="preserve">(0) </w:t>
      </w:r>
      <w:r w:rsidRPr="00184A28">
        <w:rPr>
          <w:rFonts w:eastAsiaTheme="majorEastAsia" w:cstheme="minorHAnsi"/>
          <w:b w:val="0"/>
          <w:color w:val="auto"/>
          <w:sz w:val="24"/>
          <w:szCs w:val="24"/>
        </w:rPr>
        <w:t>human rights violations across operations and supply chain.</w:t>
      </w:r>
    </w:p>
    <w:p w14:paraId="14CD46C0" w14:textId="4EA2CBE1" w:rsidR="00184A28" w:rsidRDefault="00184A28" w:rsidP="00184A28">
      <w:pPr>
        <w:numPr>
          <w:ilvl w:val="0"/>
          <w:numId w:val="47"/>
        </w:numPr>
        <w:jc w:val="both"/>
        <w:rPr>
          <w:rFonts w:eastAsiaTheme="majorEastAsia" w:cstheme="minorHAnsi"/>
          <w:b w:val="0"/>
          <w:color w:val="auto"/>
          <w:sz w:val="24"/>
          <w:szCs w:val="24"/>
        </w:rPr>
      </w:pPr>
      <w:r w:rsidRPr="00184A28">
        <w:rPr>
          <w:rFonts w:eastAsiaTheme="majorEastAsia" w:cstheme="minorHAnsi"/>
          <w:b w:val="0"/>
          <w:color w:val="auto"/>
          <w:sz w:val="24"/>
          <w:szCs w:val="24"/>
        </w:rPr>
        <w:t>Provide training on human rights for 100% of procurement and supplier management staff.</w:t>
      </w:r>
      <w:r>
        <w:rPr>
          <w:rFonts w:eastAsiaTheme="majorEastAsia" w:cstheme="minorHAnsi"/>
          <w:b w:val="0"/>
          <w:color w:val="auto"/>
          <w:sz w:val="24"/>
          <w:szCs w:val="24"/>
        </w:rPr>
        <w:t xml:space="preserve"> </w:t>
      </w:r>
    </w:p>
    <w:p w14:paraId="4AC4E716" w14:textId="77777777" w:rsidR="00184A28" w:rsidRDefault="00184A28" w:rsidP="00184A28">
      <w:pPr>
        <w:jc w:val="both"/>
        <w:rPr>
          <w:rFonts w:eastAsiaTheme="majorEastAsia" w:cstheme="minorHAnsi"/>
          <w:b w:val="0"/>
          <w:color w:val="auto"/>
          <w:sz w:val="24"/>
          <w:szCs w:val="24"/>
        </w:rPr>
      </w:pPr>
    </w:p>
    <w:p w14:paraId="6770C8D4" w14:textId="71BAE3A8" w:rsidR="00184A28" w:rsidRDefault="00184A28" w:rsidP="00184A28">
      <w:pPr>
        <w:pStyle w:val="ListParagraph"/>
        <w:numPr>
          <w:ilvl w:val="0"/>
          <w:numId w:val="36"/>
        </w:numPr>
        <w:ind w:left="450"/>
        <w:jc w:val="both"/>
        <w:rPr>
          <w:rFonts w:eastAsiaTheme="majorEastAsia" w:cstheme="minorHAnsi"/>
          <w:color w:val="auto"/>
          <w:sz w:val="24"/>
          <w:szCs w:val="24"/>
        </w:rPr>
      </w:pPr>
      <w:r w:rsidRPr="0099488B">
        <w:rPr>
          <w:rFonts w:eastAsiaTheme="majorEastAsia" w:cstheme="minorHAnsi"/>
          <w:color w:val="auto"/>
          <w:sz w:val="24"/>
          <w:szCs w:val="24"/>
        </w:rPr>
        <w:t>Fair Compensation</w:t>
      </w:r>
      <w:r w:rsidR="0006015D">
        <w:rPr>
          <w:rFonts w:eastAsiaTheme="majorEastAsia" w:cstheme="minorHAnsi"/>
          <w:color w:val="auto"/>
          <w:sz w:val="24"/>
          <w:szCs w:val="24"/>
        </w:rPr>
        <w:t xml:space="preserve"> </w:t>
      </w:r>
    </w:p>
    <w:p w14:paraId="431DF8C1" w14:textId="77777777" w:rsidR="0006015D" w:rsidRPr="00A60F99" w:rsidRDefault="0006015D" w:rsidP="0006015D">
      <w:pPr>
        <w:pStyle w:val="ListParagraph"/>
        <w:ind w:left="450"/>
        <w:jc w:val="both"/>
        <w:rPr>
          <w:rFonts w:eastAsiaTheme="majorEastAsia" w:cstheme="minorHAnsi"/>
          <w:color w:val="auto"/>
          <w:sz w:val="24"/>
          <w:szCs w:val="24"/>
        </w:rPr>
      </w:pPr>
    </w:p>
    <w:p w14:paraId="44642DC1" w14:textId="4B7F7079" w:rsidR="00184A28" w:rsidRDefault="00184A28" w:rsidP="006A2FC3">
      <w:pPr>
        <w:ind w:left="450"/>
        <w:jc w:val="both"/>
        <w:rPr>
          <w:rFonts w:eastAsiaTheme="majorEastAsia" w:cstheme="minorHAnsi"/>
          <w:b w:val="0"/>
          <w:color w:val="auto"/>
          <w:sz w:val="24"/>
          <w:szCs w:val="24"/>
        </w:rPr>
      </w:pPr>
      <w:r w:rsidRPr="0006015D">
        <w:rPr>
          <w:rFonts w:eastAsiaTheme="majorEastAsia" w:cstheme="minorHAnsi"/>
          <w:color w:val="auto"/>
          <w:sz w:val="24"/>
          <w:szCs w:val="24"/>
        </w:rPr>
        <w:t>Commitment:</w:t>
      </w:r>
      <w:r w:rsidRPr="00AF4A5F">
        <w:rPr>
          <w:rFonts w:eastAsiaTheme="majorEastAsia" w:cstheme="minorHAnsi"/>
          <w:b w:val="0"/>
          <w:bCs/>
          <w:color w:val="auto"/>
          <w:sz w:val="24"/>
          <w:szCs w:val="24"/>
        </w:rPr>
        <w:t xml:space="preserve"> </w:t>
      </w:r>
      <w:r w:rsidR="006A2FC3" w:rsidRPr="006A2FC3">
        <w:rPr>
          <w:rFonts w:eastAsiaTheme="majorEastAsia" w:cstheme="minorHAnsi"/>
          <w:b w:val="0"/>
          <w:color w:val="auto"/>
          <w:sz w:val="24"/>
          <w:szCs w:val="24"/>
        </w:rPr>
        <w:t>Ensure all employees receive a living wage meeting basic needs and a decent standard of living.</w:t>
      </w:r>
      <w:r w:rsidR="006A2FC3">
        <w:rPr>
          <w:rFonts w:eastAsiaTheme="majorEastAsia" w:cstheme="minorHAnsi"/>
          <w:b w:val="0"/>
          <w:color w:val="auto"/>
          <w:sz w:val="24"/>
          <w:szCs w:val="24"/>
        </w:rPr>
        <w:t xml:space="preserve"> </w:t>
      </w:r>
    </w:p>
    <w:p w14:paraId="59F98150" w14:textId="77777777" w:rsidR="00642A3B" w:rsidRDefault="00642A3B" w:rsidP="006A2FC3">
      <w:pPr>
        <w:ind w:left="450"/>
        <w:jc w:val="both"/>
        <w:rPr>
          <w:rFonts w:eastAsiaTheme="majorEastAsia" w:cstheme="minorHAnsi"/>
          <w:b w:val="0"/>
          <w:color w:val="auto"/>
          <w:sz w:val="24"/>
          <w:szCs w:val="24"/>
        </w:rPr>
      </w:pPr>
    </w:p>
    <w:p w14:paraId="3DC2D812" w14:textId="77777777" w:rsidR="00642A3B" w:rsidRDefault="00642A3B" w:rsidP="006A2FC3">
      <w:pPr>
        <w:ind w:left="450"/>
        <w:jc w:val="both"/>
        <w:rPr>
          <w:rFonts w:eastAsiaTheme="majorEastAsia" w:cstheme="minorHAnsi"/>
          <w:b w:val="0"/>
          <w:color w:val="auto"/>
          <w:sz w:val="24"/>
          <w:szCs w:val="24"/>
        </w:rPr>
      </w:pPr>
    </w:p>
    <w:p w14:paraId="7C92B596" w14:textId="77777777" w:rsidR="006A2FC3" w:rsidRDefault="006A2FC3" w:rsidP="006A2FC3">
      <w:pPr>
        <w:ind w:left="450"/>
        <w:jc w:val="both"/>
        <w:rPr>
          <w:rFonts w:eastAsiaTheme="majorEastAsia" w:cstheme="minorHAnsi"/>
          <w:b w:val="0"/>
          <w:color w:val="auto"/>
          <w:sz w:val="24"/>
          <w:szCs w:val="24"/>
        </w:rPr>
      </w:pPr>
    </w:p>
    <w:p w14:paraId="140B3CBF" w14:textId="6FDCD5C8" w:rsidR="006A2FC3" w:rsidRDefault="006A2FC3" w:rsidP="006A2FC3">
      <w:pPr>
        <w:ind w:left="450"/>
        <w:jc w:val="both"/>
        <w:rPr>
          <w:rFonts w:eastAsiaTheme="majorEastAsia" w:cstheme="minorHAnsi"/>
          <w:bCs/>
          <w:color w:val="auto"/>
          <w:sz w:val="24"/>
          <w:szCs w:val="24"/>
        </w:rPr>
      </w:pPr>
      <w:r w:rsidRPr="006A2FC3">
        <w:rPr>
          <w:rFonts w:eastAsiaTheme="majorEastAsia" w:cstheme="minorHAnsi"/>
          <w:bCs/>
          <w:color w:val="auto"/>
          <w:sz w:val="24"/>
          <w:szCs w:val="24"/>
        </w:rPr>
        <w:lastRenderedPageBreak/>
        <w:t>Target by 2030:</w:t>
      </w:r>
      <w:r w:rsidR="0006015D">
        <w:rPr>
          <w:rFonts w:eastAsiaTheme="majorEastAsia" w:cstheme="minorHAnsi"/>
          <w:bCs/>
          <w:color w:val="auto"/>
          <w:sz w:val="24"/>
          <w:szCs w:val="24"/>
        </w:rPr>
        <w:t xml:space="preserve"> </w:t>
      </w:r>
    </w:p>
    <w:p w14:paraId="232CDF72" w14:textId="77777777" w:rsidR="0006015D" w:rsidRPr="006A2FC3" w:rsidRDefault="0006015D" w:rsidP="006A2FC3">
      <w:pPr>
        <w:ind w:left="450"/>
        <w:jc w:val="both"/>
        <w:rPr>
          <w:rFonts w:eastAsiaTheme="majorEastAsia" w:cstheme="minorHAnsi"/>
          <w:b w:val="0"/>
          <w:color w:val="auto"/>
          <w:sz w:val="24"/>
          <w:szCs w:val="24"/>
        </w:rPr>
      </w:pPr>
    </w:p>
    <w:p w14:paraId="6D16B047" w14:textId="77777777" w:rsidR="00F00460" w:rsidRDefault="006A2FC3" w:rsidP="004E3919">
      <w:pPr>
        <w:numPr>
          <w:ilvl w:val="0"/>
          <w:numId w:val="48"/>
        </w:numPr>
        <w:jc w:val="both"/>
        <w:rPr>
          <w:rFonts w:eastAsiaTheme="majorEastAsia" w:cstheme="minorHAnsi"/>
          <w:b w:val="0"/>
          <w:color w:val="auto"/>
          <w:sz w:val="24"/>
          <w:szCs w:val="24"/>
        </w:rPr>
      </w:pPr>
      <w:r w:rsidRPr="00F00460">
        <w:rPr>
          <w:rFonts w:eastAsiaTheme="majorEastAsia" w:cstheme="minorHAnsi"/>
          <w:b w:val="0"/>
          <w:color w:val="auto"/>
          <w:sz w:val="24"/>
          <w:szCs w:val="24"/>
        </w:rPr>
        <w:t>Ensure 100% of employees earn a living wage.</w:t>
      </w:r>
    </w:p>
    <w:p w14:paraId="56F5CC86" w14:textId="54E5963E" w:rsidR="00F00460" w:rsidRDefault="00F00460" w:rsidP="00B25113">
      <w:pPr>
        <w:numPr>
          <w:ilvl w:val="0"/>
          <w:numId w:val="48"/>
        </w:numPr>
        <w:jc w:val="both"/>
        <w:rPr>
          <w:rFonts w:eastAsiaTheme="majorEastAsia" w:cstheme="minorHAnsi"/>
          <w:b w:val="0"/>
          <w:bCs/>
          <w:color w:val="auto"/>
          <w:sz w:val="24"/>
          <w:szCs w:val="24"/>
        </w:rPr>
      </w:pPr>
      <w:r w:rsidRPr="00F00460">
        <w:rPr>
          <w:rFonts w:eastAsiaTheme="majorEastAsia" w:cstheme="minorHAnsi"/>
          <w:b w:val="0"/>
          <w:bCs/>
          <w:color w:val="auto"/>
          <w:sz w:val="24"/>
          <w:szCs w:val="24"/>
        </w:rPr>
        <w:t>Conduct annual compensation reviews for 100% of employees.</w:t>
      </w:r>
      <w:bookmarkStart w:id="4" w:name="_Toc171548942"/>
      <w:r>
        <w:rPr>
          <w:rFonts w:eastAsiaTheme="majorEastAsia" w:cstheme="minorHAnsi"/>
          <w:b w:val="0"/>
          <w:bCs/>
          <w:color w:val="auto"/>
          <w:sz w:val="24"/>
          <w:szCs w:val="24"/>
        </w:rPr>
        <w:t xml:space="preserve"> </w:t>
      </w:r>
    </w:p>
    <w:p w14:paraId="5138F085" w14:textId="77777777" w:rsidR="00F00460" w:rsidRPr="00F00460" w:rsidRDefault="00F00460" w:rsidP="00F00460">
      <w:pPr>
        <w:ind w:left="720"/>
        <w:jc w:val="both"/>
        <w:rPr>
          <w:rFonts w:eastAsiaTheme="majorEastAsia" w:cstheme="minorHAnsi"/>
          <w:b w:val="0"/>
          <w:bCs/>
          <w:color w:val="auto"/>
          <w:sz w:val="24"/>
          <w:szCs w:val="24"/>
        </w:rPr>
      </w:pPr>
    </w:p>
    <w:p w14:paraId="4ECDD625" w14:textId="6B6B1B7C" w:rsidR="00767654" w:rsidRDefault="005D6A95" w:rsidP="00B25113">
      <w:pPr>
        <w:pStyle w:val="Heading2"/>
        <w:jc w:val="both"/>
        <w:rPr>
          <w:color w:val="auto"/>
        </w:rPr>
      </w:pPr>
      <w:r w:rsidRPr="00E35B26">
        <w:rPr>
          <w:color w:val="auto"/>
        </w:rPr>
        <w:t>SDGs Covered</w:t>
      </w:r>
      <w:bookmarkEnd w:id="4"/>
      <w:r w:rsidR="00642A3B">
        <w:rPr>
          <w:color w:val="auto"/>
        </w:rPr>
        <w:t xml:space="preserve"> </w:t>
      </w:r>
    </w:p>
    <w:p w14:paraId="3D0B1763" w14:textId="337B8E9E" w:rsidR="007E64A8" w:rsidRDefault="00642A3B" w:rsidP="00B25113">
      <w:pPr>
        <w:jc w:val="both"/>
        <w:rPr>
          <w:b w:val="0"/>
          <w:color w:val="auto"/>
          <w:sz w:val="24"/>
        </w:rPr>
      </w:pPr>
      <w:r w:rsidRPr="006063B8">
        <w:rPr>
          <w:noProof/>
          <w:color w:val="FC8A2C"/>
        </w:rPr>
        <w:drawing>
          <wp:anchor distT="0" distB="0" distL="114300" distR="114300" simplePos="0" relativeHeight="251665408" behindDoc="1" locked="0" layoutInCell="1" allowOverlap="1" wp14:anchorId="785AA1E0" wp14:editId="761E62C8">
            <wp:simplePos x="0" y="0"/>
            <wp:positionH relativeFrom="column">
              <wp:posOffset>3992245</wp:posOffset>
            </wp:positionH>
            <wp:positionV relativeFrom="page">
              <wp:posOffset>2955290</wp:posOffset>
            </wp:positionV>
            <wp:extent cx="1169670" cy="1169670"/>
            <wp:effectExtent l="0" t="0" r="0" b="0"/>
            <wp:wrapNone/>
            <wp:docPr id="1263693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93540" name="Picture 1263693540"/>
                    <pic:cNvPicPr/>
                  </pic:nvPicPr>
                  <pic:blipFill>
                    <a:blip r:embed="rId9" cstate="print">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1169670" cy="1169670"/>
                    </a:xfrm>
                    <a:prstGeom prst="rect">
                      <a:avLst/>
                    </a:prstGeom>
                  </pic:spPr>
                </pic:pic>
              </a:graphicData>
            </a:graphic>
            <wp14:sizeRelH relativeFrom="margin">
              <wp14:pctWidth>0</wp14:pctWidth>
            </wp14:sizeRelH>
            <wp14:sizeRelV relativeFrom="margin">
              <wp14:pctHeight>0</wp14:pctHeight>
            </wp14:sizeRelV>
          </wp:anchor>
        </w:drawing>
      </w:r>
      <w:r w:rsidRPr="006063B8">
        <w:rPr>
          <w:noProof/>
          <w:color w:val="FC8A2C"/>
        </w:rPr>
        <w:drawing>
          <wp:anchor distT="0" distB="0" distL="114300" distR="114300" simplePos="0" relativeHeight="251666432" behindDoc="1" locked="0" layoutInCell="1" allowOverlap="1" wp14:anchorId="6AE3FD95" wp14:editId="490B4C5B">
            <wp:simplePos x="0" y="0"/>
            <wp:positionH relativeFrom="column">
              <wp:posOffset>5322339</wp:posOffset>
            </wp:positionH>
            <wp:positionV relativeFrom="page">
              <wp:posOffset>2955579</wp:posOffset>
            </wp:positionV>
            <wp:extent cx="1169670" cy="1169670"/>
            <wp:effectExtent l="0" t="0" r="0" b="0"/>
            <wp:wrapNone/>
            <wp:docPr id="13232950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95083" name="Picture 1323295083"/>
                    <pic:cNvPicPr/>
                  </pic:nvPicPr>
                  <pic:blipFill>
                    <a:blip r:embed="rId11" cstate="print">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1169670" cy="1169670"/>
                    </a:xfrm>
                    <a:prstGeom prst="rect">
                      <a:avLst/>
                    </a:prstGeom>
                  </pic:spPr>
                </pic:pic>
              </a:graphicData>
            </a:graphic>
            <wp14:sizeRelH relativeFrom="margin">
              <wp14:pctWidth>0</wp14:pctWidth>
            </wp14:sizeRelH>
            <wp14:sizeRelV relativeFrom="margin">
              <wp14:pctHeight>0</wp14:pctHeight>
            </wp14:sizeRelV>
          </wp:anchor>
        </w:drawing>
      </w:r>
      <w:r w:rsidRPr="006063B8">
        <w:rPr>
          <w:noProof/>
          <w:color w:val="FC8A2C"/>
        </w:rPr>
        <w:drawing>
          <wp:anchor distT="0" distB="0" distL="114300" distR="114300" simplePos="0" relativeHeight="251664384" behindDoc="1" locked="0" layoutInCell="1" allowOverlap="1" wp14:anchorId="199DAFF7" wp14:editId="732A6E8B">
            <wp:simplePos x="0" y="0"/>
            <wp:positionH relativeFrom="margin">
              <wp:posOffset>2672138</wp:posOffset>
            </wp:positionH>
            <wp:positionV relativeFrom="page">
              <wp:posOffset>2953732</wp:posOffset>
            </wp:positionV>
            <wp:extent cx="1169670" cy="1169670"/>
            <wp:effectExtent l="0" t="0" r="0" b="0"/>
            <wp:wrapNone/>
            <wp:docPr id="210158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8790" name="Picture 210158790"/>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a:off x="0" y="0"/>
                      <a:ext cx="1169670" cy="1169670"/>
                    </a:xfrm>
                    <a:prstGeom prst="rect">
                      <a:avLst/>
                    </a:prstGeom>
                  </pic:spPr>
                </pic:pic>
              </a:graphicData>
            </a:graphic>
            <wp14:sizeRelH relativeFrom="margin">
              <wp14:pctWidth>0</wp14:pctWidth>
            </wp14:sizeRelH>
            <wp14:sizeRelV relativeFrom="margin">
              <wp14:pctHeight>0</wp14:pctHeight>
            </wp14:sizeRelV>
          </wp:anchor>
        </w:drawing>
      </w:r>
      <w:r w:rsidRPr="006063B8">
        <w:rPr>
          <w:noProof/>
          <w:color w:val="FC8A2C"/>
        </w:rPr>
        <w:drawing>
          <wp:anchor distT="0" distB="0" distL="114300" distR="114300" simplePos="0" relativeHeight="251677696" behindDoc="1" locked="0" layoutInCell="1" allowOverlap="1" wp14:anchorId="550580B2" wp14:editId="189068CF">
            <wp:simplePos x="0" y="0"/>
            <wp:positionH relativeFrom="column">
              <wp:posOffset>1355725</wp:posOffset>
            </wp:positionH>
            <wp:positionV relativeFrom="page">
              <wp:posOffset>2964815</wp:posOffset>
            </wp:positionV>
            <wp:extent cx="1169035" cy="1160145"/>
            <wp:effectExtent l="0" t="0" r="0" b="1905"/>
            <wp:wrapTopAndBottom/>
            <wp:docPr id="1686305269"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6305269" name="Picture 6"/>
                    <pic:cNvPicPr>
                      <a:picLocks noChangeAspect="1"/>
                    </pic:cNvPicPr>
                  </pic:nvPicPr>
                  <pic:blipFill rotWithShape="1">
                    <a:blip r:embed="rId15" cstate="print">
                      <a:extLst>
                        <a:ext uri="{28A0092B-C50C-407E-A947-70E740481C1C}">
                          <a14:useLocalDpi xmlns:a14="http://schemas.microsoft.com/office/drawing/2010/main" val="0"/>
                        </a:ext>
                        <a:ext uri="{837473B0-CC2E-450A-ABE3-18F120FF3D39}">
                          <a1611:picAttrSrcUrl xmlns:a1611="http://schemas.microsoft.com/office/drawing/2016/11/main" r:id="rId16"/>
                        </a:ext>
                      </a:extLst>
                    </a:blip>
                    <a:srcRect l="66873" b="43273"/>
                    <a:stretch/>
                  </pic:blipFill>
                  <pic:spPr bwMode="auto">
                    <a:xfrm>
                      <a:off x="0" y="0"/>
                      <a:ext cx="1169035" cy="11601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327C9">
        <w:rPr>
          <w:b w:val="0"/>
          <w:color w:val="auto"/>
          <w:sz w:val="24"/>
        </w:rPr>
        <w:t>AFL</w:t>
      </w:r>
      <w:r w:rsidR="007E64A8" w:rsidRPr="007E64A8">
        <w:rPr>
          <w:b w:val="0"/>
          <w:color w:val="auto"/>
          <w:sz w:val="24"/>
        </w:rPr>
        <w:t xml:space="preserve"> is committed to achieve the following Sustainable Development Goals:</w:t>
      </w:r>
      <w:r w:rsidR="00F00460">
        <w:rPr>
          <w:b w:val="0"/>
          <w:color w:val="auto"/>
          <w:sz w:val="24"/>
        </w:rPr>
        <w:t xml:space="preserve"> </w:t>
      </w:r>
    </w:p>
    <w:p w14:paraId="27FC9806" w14:textId="3B132B98" w:rsidR="00F00460" w:rsidRPr="007E64A8" w:rsidRDefault="00642A3B" w:rsidP="00B25113">
      <w:pPr>
        <w:jc w:val="both"/>
        <w:rPr>
          <w:b w:val="0"/>
          <w:color w:val="auto"/>
          <w:sz w:val="24"/>
        </w:rPr>
      </w:pPr>
      <w:r w:rsidRPr="006063B8">
        <w:rPr>
          <w:noProof/>
        </w:rPr>
        <w:drawing>
          <wp:anchor distT="0" distB="0" distL="114300" distR="114300" simplePos="0" relativeHeight="251669504" behindDoc="1" locked="0" layoutInCell="1" allowOverlap="1" wp14:anchorId="27EC2C21" wp14:editId="211E0AC8">
            <wp:simplePos x="0" y="0"/>
            <wp:positionH relativeFrom="column">
              <wp:posOffset>1374140</wp:posOffset>
            </wp:positionH>
            <wp:positionV relativeFrom="margin">
              <wp:posOffset>3209925</wp:posOffset>
            </wp:positionV>
            <wp:extent cx="1159510" cy="1144270"/>
            <wp:effectExtent l="0" t="0" r="2540" b="0"/>
            <wp:wrapTopAndBottom/>
            <wp:docPr id="18987604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60489" name="Picture 1898760489"/>
                    <pic:cNvPicPr/>
                  </pic:nvPicPr>
                  <pic:blipFill>
                    <a:blip r:embed="rId17" cstate="print">
                      <a:extLst>
                        <a:ext uri="{28A0092B-C50C-407E-A947-70E740481C1C}">
                          <a14:useLocalDpi xmlns:a14="http://schemas.microsoft.com/office/drawing/2010/main" val="0"/>
                        </a:ext>
                        <a:ext uri="{837473B0-CC2E-450A-ABE3-18F120FF3D39}">
                          <a1611:picAttrSrcUrl xmlns:a1611="http://schemas.microsoft.com/office/drawing/2016/11/main" r:id="rId18"/>
                        </a:ext>
                      </a:extLst>
                    </a:blip>
                    <a:stretch>
                      <a:fillRect/>
                    </a:stretch>
                  </pic:blipFill>
                  <pic:spPr>
                    <a:xfrm>
                      <a:off x="0" y="0"/>
                      <a:ext cx="1159510" cy="1144270"/>
                    </a:xfrm>
                    <a:prstGeom prst="rect">
                      <a:avLst/>
                    </a:prstGeom>
                  </pic:spPr>
                </pic:pic>
              </a:graphicData>
            </a:graphic>
            <wp14:sizeRelH relativeFrom="margin">
              <wp14:pctWidth>0</wp14:pctWidth>
            </wp14:sizeRelH>
            <wp14:sizeRelV relativeFrom="margin">
              <wp14:pctHeight>0</wp14:pctHeight>
            </wp14:sizeRelV>
          </wp:anchor>
        </w:drawing>
      </w:r>
      <w:r w:rsidRPr="006063B8">
        <w:rPr>
          <w:noProof/>
          <w:color w:val="FC8A2C"/>
        </w:rPr>
        <w:drawing>
          <wp:anchor distT="0" distB="0" distL="114300" distR="114300" simplePos="0" relativeHeight="251663360" behindDoc="1" locked="0" layoutInCell="1" allowOverlap="1" wp14:anchorId="6FFB6248" wp14:editId="6951699B">
            <wp:simplePos x="0" y="0"/>
            <wp:positionH relativeFrom="margin">
              <wp:posOffset>64654</wp:posOffset>
            </wp:positionH>
            <wp:positionV relativeFrom="page">
              <wp:posOffset>2975956</wp:posOffset>
            </wp:positionV>
            <wp:extent cx="1169670" cy="1169670"/>
            <wp:effectExtent l="0" t="0" r="0" b="0"/>
            <wp:wrapNone/>
            <wp:docPr id="48252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29950" name="Picture 482529950"/>
                    <pic:cNvPicPr/>
                  </pic:nvPicPr>
                  <pic:blipFill>
                    <a:blip r:embed="rId19" cstate="print">
                      <a:extLst>
                        <a:ext uri="{28A0092B-C50C-407E-A947-70E740481C1C}">
                          <a14:useLocalDpi xmlns:a14="http://schemas.microsoft.com/office/drawing/2010/main" val="0"/>
                        </a:ext>
                        <a:ext uri="{837473B0-CC2E-450A-ABE3-18F120FF3D39}">
                          <a1611:picAttrSrcUrl xmlns:a1611="http://schemas.microsoft.com/office/drawing/2016/11/main" r:id="rId20"/>
                        </a:ext>
                      </a:extLst>
                    </a:blip>
                    <a:stretch>
                      <a:fillRect/>
                    </a:stretch>
                  </pic:blipFill>
                  <pic:spPr>
                    <a:xfrm>
                      <a:off x="0" y="0"/>
                      <a:ext cx="1169670" cy="1169670"/>
                    </a:xfrm>
                    <a:prstGeom prst="rect">
                      <a:avLst/>
                    </a:prstGeom>
                  </pic:spPr>
                </pic:pic>
              </a:graphicData>
            </a:graphic>
            <wp14:sizeRelH relativeFrom="margin">
              <wp14:pctWidth>0</wp14:pctWidth>
            </wp14:sizeRelH>
            <wp14:sizeRelV relativeFrom="margin">
              <wp14:pctHeight>0</wp14:pctHeight>
            </wp14:sizeRelV>
          </wp:anchor>
        </w:drawing>
      </w:r>
    </w:p>
    <w:p w14:paraId="4985406D" w14:textId="32A690F1" w:rsidR="005D6A95" w:rsidRDefault="00642A3B" w:rsidP="00B25113">
      <w:pPr>
        <w:jc w:val="both"/>
      </w:pPr>
      <w:r w:rsidRPr="006063B8">
        <w:rPr>
          <w:noProof/>
          <w:color w:val="FC8A2C"/>
        </w:rPr>
        <w:drawing>
          <wp:anchor distT="0" distB="0" distL="114300" distR="114300" simplePos="0" relativeHeight="251667456" behindDoc="1" locked="0" layoutInCell="1" allowOverlap="1" wp14:anchorId="35CA67DE" wp14:editId="716A312D">
            <wp:simplePos x="0" y="0"/>
            <wp:positionH relativeFrom="margin">
              <wp:posOffset>62230</wp:posOffset>
            </wp:positionH>
            <wp:positionV relativeFrom="margin">
              <wp:posOffset>3209290</wp:posOffset>
            </wp:positionV>
            <wp:extent cx="1172845" cy="1172845"/>
            <wp:effectExtent l="0" t="0" r="8255" b="8255"/>
            <wp:wrapSquare wrapText="bothSides"/>
            <wp:docPr id="20186106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10693" name="Picture 2018610693"/>
                    <pic:cNvPicPr/>
                  </pic:nvPicPr>
                  <pic:blipFill>
                    <a:blip r:embed="rId21" cstate="print">
                      <a:extLst>
                        <a:ext uri="{28A0092B-C50C-407E-A947-70E740481C1C}">
                          <a14:useLocalDpi xmlns:a14="http://schemas.microsoft.com/office/drawing/2010/main" val="0"/>
                        </a:ext>
                        <a:ext uri="{837473B0-CC2E-450A-ABE3-18F120FF3D39}">
                          <a1611:picAttrSrcUrl xmlns:a1611="http://schemas.microsoft.com/office/drawing/2016/11/main" r:id="rId22"/>
                        </a:ext>
                      </a:extLst>
                    </a:blip>
                    <a:stretch>
                      <a:fillRect/>
                    </a:stretch>
                  </pic:blipFill>
                  <pic:spPr>
                    <a:xfrm>
                      <a:off x="0" y="0"/>
                      <a:ext cx="1172845" cy="1172845"/>
                    </a:xfrm>
                    <a:prstGeom prst="rect">
                      <a:avLst/>
                    </a:prstGeom>
                  </pic:spPr>
                </pic:pic>
              </a:graphicData>
            </a:graphic>
            <wp14:sizeRelH relativeFrom="margin">
              <wp14:pctWidth>0</wp14:pctWidth>
            </wp14:sizeRelH>
            <wp14:sizeRelV relativeFrom="margin">
              <wp14:pctHeight>0</wp14:pctHeight>
            </wp14:sizeRelV>
          </wp:anchor>
        </w:drawing>
      </w:r>
    </w:p>
    <w:p w14:paraId="6D269E5B" w14:textId="326C952B" w:rsidR="00387BDB" w:rsidRPr="007E782F" w:rsidRDefault="00313B76" w:rsidP="00B25113">
      <w:pPr>
        <w:pStyle w:val="Heading2"/>
        <w:spacing w:line="276" w:lineRule="auto"/>
        <w:jc w:val="both"/>
        <w:rPr>
          <w:rFonts w:cstheme="minorHAnsi"/>
          <w:color w:val="auto"/>
          <w:szCs w:val="28"/>
        </w:rPr>
      </w:pPr>
      <w:bookmarkStart w:id="5" w:name="_Toc171548943"/>
      <w:r w:rsidRPr="007E782F">
        <w:rPr>
          <w:rFonts w:cstheme="minorHAnsi"/>
          <w:color w:val="auto"/>
          <w:szCs w:val="28"/>
        </w:rPr>
        <w:t>Responsibility</w:t>
      </w:r>
      <w:bookmarkEnd w:id="5"/>
    </w:p>
    <w:p w14:paraId="6A7DFDA3" w14:textId="223C2A0E" w:rsidR="002E6228" w:rsidRDefault="0035798A" w:rsidP="00B25113">
      <w:pPr>
        <w:spacing w:after="240"/>
        <w:ind w:left="90"/>
        <w:jc w:val="both"/>
        <w:rPr>
          <w:rFonts w:cstheme="minorHAnsi"/>
          <w:b w:val="0"/>
          <w:bCs/>
          <w:color w:val="auto"/>
          <w:sz w:val="24"/>
          <w:szCs w:val="24"/>
        </w:rPr>
      </w:pPr>
      <w:r w:rsidRPr="0035798A">
        <w:rPr>
          <w:rFonts w:cstheme="minorHAnsi"/>
          <w:b w:val="0"/>
          <w:bCs/>
          <w:color w:val="auto"/>
          <w:sz w:val="24"/>
          <w:szCs w:val="24"/>
        </w:rPr>
        <w:t xml:space="preserve">The </w:t>
      </w:r>
      <w:r w:rsidRPr="0035798A">
        <w:rPr>
          <w:rFonts w:eastAsiaTheme="majorEastAsia" w:cstheme="minorHAnsi"/>
          <w:b w:val="0"/>
          <w:bCs/>
          <w:color w:val="auto"/>
          <w:sz w:val="24"/>
          <w:szCs w:val="24"/>
        </w:rPr>
        <w:t>implementation</w:t>
      </w:r>
      <w:r w:rsidRPr="0035798A">
        <w:rPr>
          <w:rFonts w:cstheme="minorHAnsi"/>
          <w:b w:val="0"/>
          <w:bCs/>
          <w:color w:val="auto"/>
          <w:sz w:val="24"/>
          <w:szCs w:val="24"/>
        </w:rPr>
        <w:t xml:space="preserve"> and oversight of this policy are the responsibilities of our Human Resources (</w:t>
      </w:r>
      <w:r w:rsidRPr="0035798A">
        <w:rPr>
          <w:rFonts w:eastAsiaTheme="majorEastAsia" w:cstheme="minorHAnsi"/>
          <w:b w:val="0"/>
          <w:bCs/>
          <w:color w:val="auto"/>
          <w:sz w:val="24"/>
          <w:szCs w:val="24"/>
        </w:rPr>
        <w:t>HR</w:t>
      </w:r>
      <w:r w:rsidRPr="0035798A">
        <w:rPr>
          <w:rFonts w:cstheme="minorHAnsi"/>
          <w:b w:val="0"/>
          <w:bCs/>
          <w:color w:val="auto"/>
          <w:sz w:val="24"/>
          <w:szCs w:val="24"/>
        </w:rPr>
        <w:t>) Manager,</w:t>
      </w:r>
      <w:r w:rsidR="00FD15BC">
        <w:rPr>
          <w:rFonts w:cstheme="minorHAnsi"/>
          <w:b w:val="0"/>
          <w:bCs/>
          <w:color w:val="auto"/>
          <w:sz w:val="24"/>
          <w:szCs w:val="24"/>
        </w:rPr>
        <w:t xml:space="preserve"> Mr. </w:t>
      </w:r>
      <w:r w:rsidR="00FD15BC" w:rsidRPr="00FD15BC">
        <w:rPr>
          <w:rFonts w:cstheme="minorHAnsi"/>
          <w:b w:val="0"/>
          <w:bCs/>
          <w:color w:val="auto"/>
          <w:sz w:val="24"/>
          <w:szCs w:val="24"/>
        </w:rPr>
        <w:t>Mainuddin</w:t>
      </w:r>
      <w:r w:rsidR="00FD15BC" w:rsidRPr="00FD15BC">
        <w:rPr>
          <w:color w:val="auto"/>
          <w:sz w:val="24"/>
          <w:szCs w:val="20"/>
        </w:rPr>
        <w:t xml:space="preserve"> </w:t>
      </w:r>
      <w:r w:rsidR="00FD15BC" w:rsidRPr="00FD15BC">
        <w:rPr>
          <w:rFonts w:cstheme="minorHAnsi"/>
          <w:b w:val="0"/>
          <w:bCs/>
          <w:color w:val="auto"/>
          <w:sz w:val="24"/>
          <w:szCs w:val="24"/>
        </w:rPr>
        <w:t>Sarker</w:t>
      </w:r>
      <w:r w:rsidRPr="0035798A">
        <w:rPr>
          <w:rFonts w:cstheme="minorHAnsi"/>
          <w:b w:val="0"/>
          <w:bCs/>
          <w:color w:val="auto"/>
          <w:sz w:val="24"/>
          <w:szCs w:val="24"/>
        </w:rPr>
        <w:t xml:space="preserve"> working closely with the Sustainability and Compliance teams. The HR department is charged with ensuring that all employees and stakeholders are informed about and comply with </w:t>
      </w:r>
      <w:r w:rsidRPr="0035798A">
        <w:rPr>
          <w:rFonts w:eastAsiaTheme="majorEastAsia" w:cstheme="minorHAnsi"/>
          <w:b w:val="0"/>
          <w:bCs/>
          <w:color w:val="auto"/>
          <w:sz w:val="24"/>
          <w:szCs w:val="24"/>
        </w:rPr>
        <w:t>this</w:t>
      </w:r>
      <w:r w:rsidRPr="0035798A">
        <w:rPr>
          <w:rFonts w:cstheme="minorHAnsi"/>
          <w:b w:val="0"/>
          <w:bCs/>
          <w:color w:val="auto"/>
          <w:sz w:val="24"/>
          <w:szCs w:val="24"/>
        </w:rPr>
        <w:t xml:space="preserve"> policy. Regular assessments and updates will be carried out to evaluate progress and enact necessary enhancements. The Health and Safety Manager oversees compliance with legal and </w:t>
      </w:r>
      <w:r w:rsidRPr="0035798A">
        <w:rPr>
          <w:rFonts w:eastAsiaTheme="majorEastAsia" w:cstheme="minorHAnsi"/>
          <w:b w:val="0"/>
          <w:bCs/>
          <w:color w:val="auto"/>
          <w:sz w:val="24"/>
          <w:szCs w:val="24"/>
        </w:rPr>
        <w:t>ethical</w:t>
      </w:r>
      <w:r w:rsidRPr="0035798A">
        <w:rPr>
          <w:rFonts w:cstheme="minorHAnsi"/>
          <w:b w:val="0"/>
          <w:bCs/>
          <w:color w:val="auto"/>
          <w:sz w:val="24"/>
          <w:szCs w:val="24"/>
        </w:rPr>
        <w:t xml:space="preserve"> standards, conducts health and safety training, supports diversity and inclusion efforts, and facilitates social dialogue and collective bargaining. We conduct regular reviews and external audits to uphold transparency and accountability.</w:t>
      </w:r>
    </w:p>
    <w:p w14:paraId="792630F3" w14:textId="77777777" w:rsidR="002E6228" w:rsidRDefault="002E6228">
      <w:pPr>
        <w:spacing w:after="200"/>
        <w:rPr>
          <w:rFonts w:cstheme="minorHAnsi"/>
          <w:b w:val="0"/>
          <w:bCs/>
          <w:color w:val="auto"/>
          <w:sz w:val="24"/>
          <w:szCs w:val="24"/>
        </w:rPr>
      </w:pPr>
      <w:r>
        <w:rPr>
          <w:rFonts w:cstheme="minorHAnsi"/>
          <w:b w:val="0"/>
          <w:bCs/>
          <w:color w:val="auto"/>
          <w:sz w:val="24"/>
          <w:szCs w:val="24"/>
        </w:rPr>
        <w:br w:type="page"/>
      </w:r>
    </w:p>
    <w:p w14:paraId="53E77D2E" w14:textId="6D45CF12" w:rsidR="00517E5B" w:rsidRPr="007E782F" w:rsidRDefault="00313B76" w:rsidP="00B25113">
      <w:pPr>
        <w:pStyle w:val="Heading2"/>
        <w:spacing w:line="276" w:lineRule="auto"/>
        <w:jc w:val="both"/>
        <w:rPr>
          <w:rFonts w:cstheme="minorHAnsi"/>
          <w:color w:val="auto"/>
          <w:szCs w:val="28"/>
        </w:rPr>
      </w:pPr>
      <w:bookmarkStart w:id="6" w:name="_Toc171548944"/>
      <w:r w:rsidRPr="007E782F">
        <w:rPr>
          <w:rFonts w:cstheme="minorHAnsi"/>
          <w:color w:val="auto"/>
          <w:szCs w:val="28"/>
        </w:rPr>
        <w:lastRenderedPageBreak/>
        <w:t>Review Mechanism</w:t>
      </w:r>
      <w:bookmarkEnd w:id="6"/>
    </w:p>
    <w:p w14:paraId="0C3711DB" w14:textId="190B402A" w:rsidR="0035798A" w:rsidRPr="00E35B26" w:rsidRDefault="0035798A" w:rsidP="00B25113">
      <w:pPr>
        <w:spacing w:after="240"/>
        <w:ind w:left="90"/>
        <w:jc w:val="both"/>
        <w:rPr>
          <w:rFonts w:cstheme="minorHAnsi"/>
          <w:b w:val="0"/>
          <w:bCs/>
          <w:color w:val="auto"/>
          <w:sz w:val="24"/>
          <w:szCs w:val="21"/>
        </w:rPr>
      </w:pPr>
      <w:bookmarkStart w:id="7" w:name="_Toc171548945"/>
      <w:r w:rsidRPr="00E35B26">
        <w:rPr>
          <w:rFonts w:cstheme="minorHAnsi"/>
          <w:b w:val="0"/>
          <w:bCs/>
          <w:color w:val="auto"/>
          <w:sz w:val="24"/>
          <w:szCs w:val="21"/>
        </w:rPr>
        <w:t>To ensure the effectiveness of Arrival Fashion</w:t>
      </w:r>
      <w:r w:rsidR="00E35B26">
        <w:rPr>
          <w:rFonts w:cstheme="minorHAnsi"/>
          <w:b w:val="0"/>
          <w:bCs/>
          <w:color w:val="auto"/>
          <w:sz w:val="24"/>
          <w:szCs w:val="21"/>
        </w:rPr>
        <w:t xml:space="preserve"> </w:t>
      </w:r>
      <w:r w:rsidRPr="00E35B26">
        <w:rPr>
          <w:rFonts w:cstheme="minorHAnsi"/>
          <w:b w:val="0"/>
          <w:bCs/>
          <w:color w:val="auto"/>
          <w:sz w:val="24"/>
          <w:szCs w:val="21"/>
        </w:rPr>
        <w:t xml:space="preserve">Ltd.’s Labor and Human Rights Policy, we have </w:t>
      </w:r>
      <w:r w:rsidRPr="00B25113">
        <w:rPr>
          <w:rFonts w:cstheme="minorHAnsi"/>
          <w:b w:val="0"/>
          <w:bCs/>
          <w:color w:val="auto"/>
          <w:sz w:val="24"/>
          <w:szCs w:val="24"/>
        </w:rPr>
        <w:t>implemented</w:t>
      </w:r>
      <w:r w:rsidRPr="00E35B26">
        <w:rPr>
          <w:rFonts w:cstheme="minorHAnsi"/>
          <w:b w:val="0"/>
          <w:bCs/>
          <w:color w:val="auto"/>
          <w:sz w:val="24"/>
          <w:szCs w:val="21"/>
        </w:rPr>
        <w:t xml:space="preserve"> a robust review mechanism that includes regular assessments, updates based on feedback, and </w:t>
      </w:r>
      <w:r w:rsidRPr="00E35B26">
        <w:rPr>
          <w:rFonts w:eastAsiaTheme="majorEastAsia" w:cstheme="minorHAnsi"/>
          <w:b w:val="0"/>
          <w:bCs/>
          <w:color w:val="auto"/>
          <w:sz w:val="24"/>
          <w:szCs w:val="24"/>
        </w:rPr>
        <w:t>stakeholder</w:t>
      </w:r>
      <w:r w:rsidRPr="00E35B26">
        <w:rPr>
          <w:rFonts w:cstheme="minorHAnsi"/>
          <w:b w:val="0"/>
          <w:bCs/>
          <w:color w:val="auto"/>
          <w:sz w:val="24"/>
          <w:szCs w:val="21"/>
        </w:rPr>
        <w:t xml:space="preserve"> engagement, while staying aligned with industry standards and regulatory requirements:</w:t>
      </w:r>
    </w:p>
    <w:p w14:paraId="37B4A5AC" w14:textId="7ADB2D2D" w:rsidR="0035798A" w:rsidRPr="0035798A" w:rsidRDefault="0035798A" w:rsidP="00B25113">
      <w:pPr>
        <w:pStyle w:val="Heading2"/>
        <w:numPr>
          <w:ilvl w:val="0"/>
          <w:numId w:val="38"/>
        </w:numPr>
        <w:spacing w:after="0"/>
        <w:ind w:left="990" w:hanging="270"/>
        <w:jc w:val="both"/>
        <w:rPr>
          <w:rFonts w:eastAsiaTheme="minorEastAsia" w:cstheme="minorHAnsi"/>
          <w:color w:val="auto"/>
          <w:sz w:val="24"/>
          <w:szCs w:val="21"/>
        </w:rPr>
      </w:pPr>
      <w:r w:rsidRPr="0035798A">
        <w:rPr>
          <w:rFonts w:eastAsiaTheme="minorEastAsia" w:cstheme="minorHAnsi"/>
          <w:color w:val="auto"/>
          <w:sz w:val="24"/>
          <w:szCs w:val="21"/>
        </w:rPr>
        <w:t>The HR Manager conducts annual reviews of the policy to incorporate feedback and implement improvements.</w:t>
      </w:r>
    </w:p>
    <w:p w14:paraId="28448A48" w14:textId="118C269D" w:rsidR="0035798A" w:rsidRPr="0035798A" w:rsidRDefault="0035798A" w:rsidP="00B25113">
      <w:pPr>
        <w:pStyle w:val="Heading2"/>
        <w:numPr>
          <w:ilvl w:val="0"/>
          <w:numId w:val="38"/>
        </w:numPr>
        <w:spacing w:after="0"/>
        <w:ind w:left="990" w:hanging="270"/>
        <w:jc w:val="both"/>
        <w:rPr>
          <w:rFonts w:eastAsiaTheme="minorEastAsia" w:cstheme="minorHAnsi"/>
          <w:color w:val="auto"/>
          <w:sz w:val="24"/>
          <w:szCs w:val="21"/>
        </w:rPr>
      </w:pPr>
      <w:r w:rsidRPr="0035798A">
        <w:rPr>
          <w:rFonts w:eastAsiaTheme="minorEastAsia" w:cstheme="minorHAnsi"/>
          <w:color w:val="auto"/>
          <w:sz w:val="24"/>
          <w:szCs w:val="21"/>
        </w:rPr>
        <w:t>The Health and Safety Manager provides regular progress reports on quantitative targets to be shared with stakeholders.</w:t>
      </w:r>
    </w:p>
    <w:p w14:paraId="21070C52" w14:textId="6F98EB4C" w:rsidR="0035798A" w:rsidRPr="0035798A" w:rsidRDefault="0035798A" w:rsidP="00B25113">
      <w:pPr>
        <w:pStyle w:val="Heading2"/>
        <w:numPr>
          <w:ilvl w:val="0"/>
          <w:numId w:val="38"/>
        </w:numPr>
        <w:ind w:left="990" w:hanging="270"/>
        <w:jc w:val="both"/>
        <w:rPr>
          <w:rFonts w:eastAsiaTheme="minorEastAsia" w:cstheme="minorHAnsi"/>
          <w:color w:val="auto"/>
          <w:sz w:val="24"/>
          <w:szCs w:val="21"/>
        </w:rPr>
      </w:pPr>
      <w:r w:rsidRPr="0035798A">
        <w:rPr>
          <w:rFonts w:eastAsiaTheme="minorEastAsia" w:cstheme="minorHAnsi"/>
          <w:color w:val="auto"/>
          <w:sz w:val="24"/>
          <w:szCs w:val="21"/>
        </w:rPr>
        <w:t>External audits conducted by the Safety Officer ensure transparency and accountability.</w:t>
      </w:r>
    </w:p>
    <w:p w14:paraId="1AFE7D84" w14:textId="25AA9E27" w:rsidR="0035798A" w:rsidRDefault="0035798A" w:rsidP="00B25113">
      <w:pPr>
        <w:spacing w:after="240"/>
        <w:ind w:left="90"/>
        <w:jc w:val="both"/>
        <w:rPr>
          <w:rFonts w:cstheme="minorHAnsi"/>
          <w:b w:val="0"/>
          <w:bCs/>
          <w:color w:val="auto"/>
          <w:sz w:val="24"/>
          <w:szCs w:val="21"/>
        </w:rPr>
      </w:pPr>
      <w:r w:rsidRPr="00E35B26">
        <w:rPr>
          <w:rFonts w:cstheme="minorHAnsi"/>
          <w:b w:val="0"/>
          <w:bCs/>
          <w:color w:val="auto"/>
          <w:sz w:val="24"/>
          <w:szCs w:val="21"/>
        </w:rPr>
        <w:t xml:space="preserve">This structured approach ensures that our policies remain relevant, effective, and responsive to </w:t>
      </w:r>
      <w:r w:rsidRPr="00B25113">
        <w:rPr>
          <w:rFonts w:cstheme="minorHAnsi"/>
          <w:b w:val="0"/>
          <w:bCs/>
          <w:color w:val="auto"/>
          <w:sz w:val="24"/>
          <w:szCs w:val="24"/>
        </w:rPr>
        <w:t>evolving</w:t>
      </w:r>
      <w:r w:rsidRPr="00E35B26">
        <w:rPr>
          <w:rFonts w:cstheme="minorHAnsi"/>
          <w:b w:val="0"/>
          <w:bCs/>
          <w:color w:val="auto"/>
          <w:sz w:val="24"/>
          <w:szCs w:val="21"/>
        </w:rPr>
        <w:t xml:space="preserve"> needs and standards in labor and human rights practices.</w:t>
      </w:r>
      <w:r w:rsidR="00642A3B">
        <w:rPr>
          <w:rFonts w:cstheme="minorHAnsi"/>
          <w:b w:val="0"/>
          <w:bCs/>
          <w:color w:val="auto"/>
          <w:sz w:val="24"/>
          <w:szCs w:val="21"/>
        </w:rPr>
        <w:t xml:space="preserve"> </w:t>
      </w:r>
      <w:r w:rsidR="00C64101">
        <w:rPr>
          <w:rFonts w:cstheme="minorHAnsi"/>
          <w:b w:val="0"/>
          <w:bCs/>
          <w:color w:val="auto"/>
          <w:sz w:val="24"/>
          <w:szCs w:val="21"/>
        </w:rPr>
        <w:t xml:space="preserve"> </w:t>
      </w:r>
    </w:p>
    <w:tbl>
      <w:tblPr>
        <w:tblW w:w="5000" w:type="pct"/>
        <w:tblLook w:val="04A0" w:firstRow="1" w:lastRow="0" w:firstColumn="1" w:lastColumn="0" w:noHBand="0" w:noVBand="1"/>
      </w:tblPr>
      <w:tblGrid>
        <w:gridCol w:w="2690"/>
        <w:gridCol w:w="3210"/>
        <w:gridCol w:w="4026"/>
      </w:tblGrid>
      <w:tr w:rsidR="00C64101" w:rsidRPr="002825B6" w14:paraId="3F302C36" w14:textId="77777777" w:rsidTr="00473E92">
        <w:tc>
          <w:tcPr>
            <w:tcW w:w="1355" w:type="pct"/>
            <w:tcBorders>
              <w:top w:val="single" w:sz="4" w:space="0" w:color="auto"/>
              <w:left w:val="single" w:sz="4" w:space="0" w:color="auto"/>
              <w:bottom w:val="single" w:sz="4" w:space="0" w:color="auto"/>
              <w:right w:val="single" w:sz="4" w:space="0" w:color="auto"/>
            </w:tcBorders>
            <w:vAlign w:val="center"/>
            <w:hideMark/>
          </w:tcPr>
          <w:p w14:paraId="51A4F060" w14:textId="77777777" w:rsidR="00C64101" w:rsidRPr="002825B6" w:rsidRDefault="00C64101" w:rsidP="00473E92">
            <w:pPr>
              <w:jc w:val="center"/>
              <w:rPr>
                <w:color w:val="auto"/>
                <w:sz w:val="24"/>
              </w:rPr>
            </w:pPr>
            <w:r w:rsidRPr="002825B6">
              <w:rPr>
                <w:color w:val="auto"/>
                <w:sz w:val="24"/>
              </w:rPr>
              <w:t>Revision No.</w:t>
            </w:r>
          </w:p>
        </w:tc>
        <w:tc>
          <w:tcPr>
            <w:tcW w:w="1617" w:type="pct"/>
            <w:tcBorders>
              <w:top w:val="single" w:sz="4" w:space="0" w:color="auto"/>
              <w:left w:val="single" w:sz="4" w:space="0" w:color="auto"/>
              <w:bottom w:val="single" w:sz="4" w:space="0" w:color="auto"/>
              <w:right w:val="single" w:sz="4" w:space="0" w:color="auto"/>
            </w:tcBorders>
            <w:vAlign w:val="center"/>
            <w:hideMark/>
          </w:tcPr>
          <w:p w14:paraId="3FA68391" w14:textId="77777777" w:rsidR="00C64101" w:rsidRPr="002825B6" w:rsidRDefault="00C64101" w:rsidP="00473E92">
            <w:pPr>
              <w:jc w:val="center"/>
              <w:rPr>
                <w:color w:val="auto"/>
                <w:sz w:val="24"/>
              </w:rPr>
            </w:pPr>
            <w:r w:rsidRPr="002825B6">
              <w:rPr>
                <w:color w:val="auto"/>
                <w:sz w:val="24"/>
              </w:rPr>
              <w:t>Date</w:t>
            </w:r>
          </w:p>
        </w:tc>
        <w:tc>
          <w:tcPr>
            <w:tcW w:w="2028" w:type="pct"/>
            <w:tcBorders>
              <w:top w:val="single" w:sz="4" w:space="0" w:color="auto"/>
              <w:left w:val="single" w:sz="4" w:space="0" w:color="auto"/>
              <w:bottom w:val="single" w:sz="4" w:space="0" w:color="auto"/>
              <w:right w:val="single" w:sz="4" w:space="0" w:color="auto"/>
            </w:tcBorders>
            <w:vAlign w:val="center"/>
            <w:hideMark/>
          </w:tcPr>
          <w:p w14:paraId="721232B5" w14:textId="77777777" w:rsidR="00C64101" w:rsidRPr="002825B6" w:rsidRDefault="00C64101" w:rsidP="00473E92">
            <w:pPr>
              <w:jc w:val="center"/>
              <w:rPr>
                <w:color w:val="auto"/>
                <w:sz w:val="24"/>
              </w:rPr>
            </w:pPr>
            <w:r w:rsidRPr="002825B6">
              <w:rPr>
                <w:color w:val="auto"/>
                <w:sz w:val="24"/>
              </w:rPr>
              <w:t>Description of Change</w:t>
            </w:r>
          </w:p>
        </w:tc>
      </w:tr>
      <w:tr w:rsidR="00C64101" w:rsidRPr="002825B6" w14:paraId="14CCE5A2" w14:textId="77777777" w:rsidTr="00473E92">
        <w:tc>
          <w:tcPr>
            <w:tcW w:w="1355" w:type="pct"/>
            <w:tcBorders>
              <w:top w:val="single" w:sz="4" w:space="0" w:color="auto"/>
              <w:left w:val="single" w:sz="4" w:space="0" w:color="auto"/>
              <w:bottom w:val="single" w:sz="4" w:space="0" w:color="auto"/>
              <w:right w:val="single" w:sz="4" w:space="0" w:color="auto"/>
            </w:tcBorders>
            <w:vAlign w:val="center"/>
            <w:hideMark/>
          </w:tcPr>
          <w:p w14:paraId="361CE12B" w14:textId="77777777" w:rsidR="00C64101" w:rsidRPr="002825B6" w:rsidRDefault="00C64101" w:rsidP="00473E92">
            <w:pPr>
              <w:jc w:val="center"/>
              <w:rPr>
                <w:b w:val="0"/>
                <w:color w:val="auto"/>
                <w:sz w:val="24"/>
              </w:rPr>
            </w:pPr>
            <w:r w:rsidRPr="002825B6">
              <w:rPr>
                <w:b w:val="0"/>
                <w:color w:val="auto"/>
                <w:sz w:val="24"/>
              </w:rPr>
              <w:t>1.0</w:t>
            </w:r>
          </w:p>
        </w:tc>
        <w:tc>
          <w:tcPr>
            <w:tcW w:w="1617" w:type="pct"/>
            <w:tcBorders>
              <w:top w:val="single" w:sz="4" w:space="0" w:color="auto"/>
              <w:left w:val="single" w:sz="4" w:space="0" w:color="auto"/>
              <w:bottom w:val="single" w:sz="4" w:space="0" w:color="auto"/>
              <w:right w:val="single" w:sz="4" w:space="0" w:color="auto"/>
            </w:tcBorders>
            <w:vAlign w:val="center"/>
            <w:hideMark/>
          </w:tcPr>
          <w:p w14:paraId="0CF70863" w14:textId="77777777" w:rsidR="00C64101" w:rsidRPr="002825B6" w:rsidRDefault="00C64101" w:rsidP="00473E92">
            <w:pPr>
              <w:jc w:val="center"/>
              <w:rPr>
                <w:b w:val="0"/>
                <w:color w:val="auto"/>
                <w:sz w:val="24"/>
              </w:rPr>
            </w:pPr>
            <w:r w:rsidRPr="002825B6">
              <w:rPr>
                <w:b w:val="0"/>
                <w:color w:val="auto"/>
                <w:sz w:val="24"/>
              </w:rPr>
              <w:t>01/04/2023</w:t>
            </w:r>
          </w:p>
        </w:tc>
        <w:tc>
          <w:tcPr>
            <w:tcW w:w="2028" w:type="pct"/>
            <w:tcBorders>
              <w:top w:val="single" w:sz="4" w:space="0" w:color="auto"/>
              <w:left w:val="single" w:sz="4" w:space="0" w:color="auto"/>
              <w:bottom w:val="single" w:sz="4" w:space="0" w:color="auto"/>
              <w:right w:val="single" w:sz="4" w:space="0" w:color="auto"/>
            </w:tcBorders>
            <w:vAlign w:val="center"/>
            <w:hideMark/>
          </w:tcPr>
          <w:p w14:paraId="7C0988AA" w14:textId="77777777" w:rsidR="00C64101" w:rsidRPr="002825B6" w:rsidRDefault="00C64101" w:rsidP="00473E92">
            <w:pPr>
              <w:jc w:val="both"/>
              <w:rPr>
                <w:b w:val="0"/>
                <w:color w:val="auto"/>
                <w:sz w:val="24"/>
              </w:rPr>
            </w:pPr>
            <w:r w:rsidRPr="002825B6">
              <w:rPr>
                <w:b w:val="0"/>
                <w:color w:val="auto"/>
                <w:sz w:val="24"/>
              </w:rPr>
              <w:t>Initial release of Environmental Policy</w:t>
            </w:r>
          </w:p>
        </w:tc>
      </w:tr>
      <w:tr w:rsidR="00C64101" w:rsidRPr="002825B6" w14:paraId="190BFBB1" w14:textId="77777777" w:rsidTr="00473E92">
        <w:tc>
          <w:tcPr>
            <w:tcW w:w="1355" w:type="pct"/>
            <w:tcBorders>
              <w:top w:val="single" w:sz="4" w:space="0" w:color="auto"/>
              <w:left w:val="single" w:sz="4" w:space="0" w:color="auto"/>
              <w:bottom w:val="single" w:sz="4" w:space="0" w:color="auto"/>
              <w:right w:val="single" w:sz="4" w:space="0" w:color="auto"/>
            </w:tcBorders>
            <w:vAlign w:val="center"/>
            <w:hideMark/>
          </w:tcPr>
          <w:p w14:paraId="139245B5" w14:textId="77777777" w:rsidR="00C64101" w:rsidRPr="002825B6" w:rsidRDefault="00C64101" w:rsidP="00473E92">
            <w:pPr>
              <w:jc w:val="center"/>
              <w:rPr>
                <w:b w:val="0"/>
                <w:color w:val="auto"/>
                <w:sz w:val="24"/>
              </w:rPr>
            </w:pPr>
            <w:r w:rsidRPr="002825B6">
              <w:rPr>
                <w:b w:val="0"/>
                <w:color w:val="auto"/>
                <w:sz w:val="24"/>
              </w:rPr>
              <w:t>2.0</w:t>
            </w:r>
          </w:p>
        </w:tc>
        <w:tc>
          <w:tcPr>
            <w:tcW w:w="1617" w:type="pct"/>
            <w:tcBorders>
              <w:top w:val="single" w:sz="4" w:space="0" w:color="auto"/>
              <w:left w:val="single" w:sz="4" w:space="0" w:color="auto"/>
              <w:bottom w:val="single" w:sz="4" w:space="0" w:color="auto"/>
              <w:right w:val="single" w:sz="4" w:space="0" w:color="auto"/>
            </w:tcBorders>
            <w:vAlign w:val="center"/>
            <w:hideMark/>
          </w:tcPr>
          <w:p w14:paraId="6D88D9AA" w14:textId="77777777" w:rsidR="00C64101" w:rsidRPr="002825B6" w:rsidRDefault="00C64101" w:rsidP="00473E92">
            <w:pPr>
              <w:jc w:val="center"/>
              <w:rPr>
                <w:b w:val="0"/>
                <w:color w:val="auto"/>
                <w:sz w:val="24"/>
              </w:rPr>
            </w:pPr>
            <w:r w:rsidRPr="002825B6">
              <w:rPr>
                <w:b w:val="0"/>
                <w:color w:val="auto"/>
                <w:sz w:val="24"/>
              </w:rPr>
              <w:t>08/09/2025</w:t>
            </w:r>
          </w:p>
        </w:tc>
        <w:tc>
          <w:tcPr>
            <w:tcW w:w="2028" w:type="pct"/>
            <w:tcBorders>
              <w:top w:val="single" w:sz="4" w:space="0" w:color="auto"/>
              <w:left w:val="single" w:sz="4" w:space="0" w:color="auto"/>
              <w:bottom w:val="single" w:sz="4" w:space="0" w:color="auto"/>
              <w:right w:val="single" w:sz="4" w:space="0" w:color="auto"/>
            </w:tcBorders>
            <w:vAlign w:val="center"/>
            <w:hideMark/>
          </w:tcPr>
          <w:p w14:paraId="36132F57" w14:textId="77777777" w:rsidR="00C64101" w:rsidRPr="002825B6" w:rsidRDefault="00C64101" w:rsidP="00473E92">
            <w:pPr>
              <w:jc w:val="both"/>
              <w:rPr>
                <w:b w:val="0"/>
                <w:color w:val="auto"/>
                <w:sz w:val="24"/>
              </w:rPr>
            </w:pPr>
            <w:r w:rsidRPr="002825B6">
              <w:rPr>
                <w:b w:val="0"/>
                <w:color w:val="auto"/>
                <w:sz w:val="24"/>
              </w:rPr>
              <w:t>Review and update of environmental targets and strengthening of the review mechanism</w:t>
            </w:r>
          </w:p>
        </w:tc>
      </w:tr>
      <w:tr w:rsidR="00C64101" w:rsidRPr="002825B6" w14:paraId="6A7E2377" w14:textId="77777777" w:rsidTr="00473E92">
        <w:tc>
          <w:tcPr>
            <w:tcW w:w="1355" w:type="pct"/>
            <w:tcBorders>
              <w:top w:val="single" w:sz="4" w:space="0" w:color="auto"/>
              <w:left w:val="single" w:sz="4" w:space="0" w:color="auto"/>
              <w:bottom w:val="single" w:sz="4" w:space="0" w:color="auto"/>
              <w:right w:val="single" w:sz="4" w:space="0" w:color="auto"/>
            </w:tcBorders>
            <w:vAlign w:val="center"/>
            <w:hideMark/>
          </w:tcPr>
          <w:p w14:paraId="7BC37C08" w14:textId="77777777" w:rsidR="00C64101" w:rsidRPr="002825B6" w:rsidRDefault="00C64101" w:rsidP="00473E92">
            <w:pPr>
              <w:jc w:val="center"/>
              <w:rPr>
                <w:b w:val="0"/>
                <w:color w:val="auto"/>
                <w:sz w:val="24"/>
              </w:rPr>
            </w:pPr>
            <w:r w:rsidRPr="002825B6">
              <w:rPr>
                <w:b w:val="0"/>
                <w:color w:val="auto"/>
                <w:sz w:val="24"/>
              </w:rPr>
              <w:t>3.0 (Planned)</w:t>
            </w:r>
          </w:p>
        </w:tc>
        <w:tc>
          <w:tcPr>
            <w:tcW w:w="1617" w:type="pct"/>
            <w:tcBorders>
              <w:top w:val="single" w:sz="4" w:space="0" w:color="auto"/>
              <w:left w:val="single" w:sz="4" w:space="0" w:color="auto"/>
              <w:bottom w:val="single" w:sz="4" w:space="0" w:color="auto"/>
              <w:right w:val="single" w:sz="4" w:space="0" w:color="auto"/>
            </w:tcBorders>
            <w:vAlign w:val="center"/>
            <w:hideMark/>
          </w:tcPr>
          <w:p w14:paraId="157A2ABB" w14:textId="77777777" w:rsidR="00C64101" w:rsidRPr="002825B6" w:rsidRDefault="00C64101" w:rsidP="00473E92">
            <w:pPr>
              <w:jc w:val="center"/>
              <w:rPr>
                <w:b w:val="0"/>
                <w:color w:val="auto"/>
                <w:sz w:val="24"/>
              </w:rPr>
            </w:pPr>
            <w:r w:rsidRPr="002825B6">
              <w:rPr>
                <w:b w:val="0"/>
                <w:color w:val="auto"/>
                <w:sz w:val="24"/>
              </w:rPr>
              <w:t>08/09/2026</w:t>
            </w:r>
          </w:p>
        </w:tc>
        <w:tc>
          <w:tcPr>
            <w:tcW w:w="2028" w:type="pct"/>
            <w:tcBorders>
              <w:top w:val="single" w:sz="4" w:space="0" w:color="auto"/>
              <w:left w:val="single" w:sz="4" w:space="0" w:color="auto"/>
              <w:bottom w:val="single" w:sz="4" w:space="0" w:color="auto"/>
              <w:right w:val="single" w:sz="4" w:space="0" w:color="auto"/>
            </w:tcBorders>
            <w:vAlign w:val="center"/>
            <w:hideMark/>
          </w:tcPr>
          <w:p w14:paraId="0AC60A19" w14:textId="77777777" w:rsidR="00C64101" w:rsidRPr="002825B6" w:rsidRDefault="00C64101" w:rsidP="00473E92">
            <w:pPr>
              <w:jc w:val="both"/>
              <w:rPr>
                <w:b w:val="0"/>
                <w:color w:val="auto"/>
                <w:sz w:val="24"/>
              </w:rPr>
            </w:pPr>
            <w:r w:rsidRPr="002825B6">
              <w:rPr>
                <w:b w:val="0"/>
                <w:color w:val="auto"/>
                <w:sz w:val="24"/>
              </w:rPr>
              <w:t>Scheduled policy review in line with the defined review cycle</w:t>
            </w:r>
          </w:p>
        </w:tc>
      </w:tr>
    </w:tbl>
    <w:p w14:paraId="171EAE8E" w14:textId="77777777" w:rsidR="00C64101" w:rsidRDefault="00C64101" w:rsidP="00B25113">
      <w:pPr>
        <w:spacing w:after="240"/>
        <w:ind w:left="90"/>
        <w:jc w:val="both"/>
        <w:rPr>
          <w:rFonts w:cstheme="minorHAnsi"/>
          <w:b w:val="0"/>
          <w:bCs/>
          <w:color w:val="auto"/>
          <w:sz w:val="24"/>
          <w:szCs w:val="21"/>
        </w:rPr>
      </w:pPr>
    </w:p>
    <w:p w14:paraId="02849759" w14:textId="77777777" w:rsidR="00642A3B" w:rsidRPr="00E35B26" w:rsidRDefault="00642A3B" w:rsidP="00642A3B">
      <w:pPr>
        <w:spacing w:after="240"/>
        <w:jc w:val="both"/>
        <w:rPr>
          <w:rFonts w:cstheme="minorHAnsi"/>
          <w:b w:val="0"/>
          <w:bCs/>
          <w:color w:val="auto"/>
          <w:sz w:val="24"/>
          <w:szCs w:val="21"/>
        </w:rPr>
      </w:pPr>
    </w:p>
    <w:p w14:paraId="6CE54A0B" w14:textId="77777777" w:rsidR="0035798A" w:rsidRPr="0035798A" w:rsidRDefault="0035798A" w:rsidP="00B25113">
      <w:pPr>
        <w:jc w:val="both"/>
      </w:pPr>
    </w:p>
    <w:p w14:paraId="21F95F33" w14:textId="77777777" w:rsidR="00C0492F" w:rsidRDefault="00C0492F">
      <w:pPr>
        <w:spacing w:after="200"/>
        <w:rPr>
          <w:rFonts w:eastAsiaTheme="majorEastAsia" w:cstheme="majorBidi"/>
          <w:b w:val="0"/>
          <w:color w:val="FC8A2C"/>
          <w:sz w:val="32"/>
          <w:szCs w:val="26"/>
        </w:rPr>
      </w:pPr>
      <w:r>
        <w:rPr>
          <w:color w:val="FC8A2C"/>
          <w:sz w:val="32"/>
        </w:rPr>
        <w:br w:type="page"/>
      </w:r>
    </w:p>
    <w:p w14:paraId="6708E204" w14:textId="665D3CFB" w:rsidR="002613E9" w:rsidRPr="002E6228" w:rsidRDefault="00A12844" w:rsidP="002E6228">
      <w:pPr>
        <w:pStyle w:val="Heading2"/>
        <w:spacing w:line="276" w:lineRule="auto"/>
        <w:jc w:val="both"/>
        <w:rPr>
          <w:rFonts w:cstheme="minorHAnsi"/>
          <w:color w:val="auto"/>
          <w:szCs w:val="28"/>
        </w:rPr>
      </w:pPr>
      <w:r w:rsidRPr="002E6228">
        <w:rPr>
          <w:rFonts w:cstheme="minorHAnsi"/>
          <w:color w:val="auto"/>
          <w:szCs w:val="28"/>
        </w:rPr>
        <w:lastRenderedPageBreak/>
        <w:t>Acknowledgement</w:t>
      </w:r>
      <w:bookmarkEnd w:id="7"/>
    </w:p>
    <w:p w14:paraId="5AD3A27F" w14:textId="77777777" w:rsidR="002613E9" w:rsidRPr="002613E9" w:rsidRDefault="002613E9" w:rsidP="00C15B35">
      <w:pPr>
        <w:spacing w:after="240"/>
        <w:ind w:left="90"/>
        <w:jc w:val="both"/>
        <w:rPr>
          <w:b w:val="0"/>
          <w:color w:val="auto"/>
          <w:sz w:val="24"/>
        </w:rPr>
      </w:pPr>
      <w:r w:rsidRPr="002613E9">
        <w:rPr>
          <w:b w:val="0"/>
          <w:color w:val="auto"/>
          <w:sz w:val="24"/>
        </w:rPr>
        <w:t>I, _________________________, acknowledge that I have read, understood, and agree to adhere to the company’s Labor &amp; Human Rights Policy. I recognize the importance of my role in supporting the company's commitment to fair labor practices and am committed to actively participating in the implementation of this policy. I will strive to incorporate ethically responsible practices into my daily work activities, comply with all relevant labor regulations and company policies, and support the continuous improvement of our labor practices.</w:t>
      </w:r>
    </w:p>
    <w:p w14:paraId="040DC353" w14:textId="77777777" w:rsidR="002613E9" w:rsidRPr="002613E9" w:rsidRDefault="002613E9" w:rsidP="00B25113">
      <w:pPr>
        <w:jc w:val="both"/>
        <w:rPr>
          <w:b w:val="0"/>
          <w:color w:val="auto"/>
          <w:sz w:val="24"/>
        </w:rPr>
      </w:pPr>
    </w:p>
    <w:p w14:paraId="3C5CDC1F" w14:textId="4CF1BFC9" w:rsidR="00C06656" w:rsidRPr="00C06656" w:rsidRDefault="002613E9" w:rsidP="00C15B35">
      <w:pPr>
        <w:spacing w:after="240"/>
        <w:ind w:left="90"/>
        <w:jc w:val="both"/>
        <w:rPr>
          <w:b w:val="0"/>
          <w:color w:val="auto"/>
          <w:sz w:val="24"/>
        </w:rPr>
      </w:pPr>
      <w:r w:rsidRPr="002613E9">
        <w:rPr>
          <w:b w:val="0"/>
          <w:color w:val="auto"/>
          <w:sz w:val="24"/>
        </w:rPr>
        <w:t xml:space="preserve">I understand that my commitment is essential to achieving the company's objectives and fostering a </w:t>
      </w:r>
      <w:r w:rsidRPr="00C15B35">
        <w:rPr>
          <w:rFonts w:cstheme="minorHAnsi"/>
          <w:b w:val="0"/>
          <w:bCs/>
          <w:color w:val="auto"/>
          <w:sz w:val="24"/>
          <w:szCs w:val="21"/>
        </w:rPr>
        <w:t>culture</w:t>
      </w:r>
      <w:r w:rsidRPr="002613E9">
        <w:rPr>
          <w:b w:val="0"/>
          <w:color w:val="auto"/>
          <w:sz w:val="24"/>
        </w:rPr>
        <w:t xml:space="preserve"> of a secure and respectful workplace. I am dedicated to contributing to our shared vision of fair and ethical business practices.</w:t>
      </w:r>
    </w:p>
    <w:p w14:paraId="7E4E07AD" w14:textId="77777777" w:rsidR="0057357D" w:rsidRDefault="0057357D" w:rsidP="00B25113">
      <w:pPr>
        <w:spacing w:before="240" w:line="360" w:lineRule="auto"/>
        <w:ind w:left="-284" w:firstLine="284"/>
        <w:jc w:val="both"/>
        <w:rPr>
          <w:rFonts w:cstheme="minorHAnsi"/>
          <w:bCs/>
          <w:color w:val="auto"/>
          <w:sz w:val="26"/>
          <w:szCs w:val="26"/>
        </w:rPr>
      </w:pPr>
    </w:p>
    <w:p w14:paraId="4DFA1A7E" w14:textId="3C7C0EBC" w:rsidR="00A12844" w:rsidRPr="001C154F" w:rsidRDefault="00A12844" w:rsidP="0057357D">
      <w:pPr>
        <w:spacing w:before="240" w:line="360" w:lineRule="auto"/>
        <w:ind w:firstLine="284"/>
        <w:jc w:val="both"/>
        <w:rPr>
          <w:rFonts w:cstheme="minorHAnsi"/>
          <w:bCs/>
          <w:color w:val="auto"/>
          <w:sz w:val="26"/>
          <w:szCs w:val="26"/>
        </w:rPr>
      </w:pPr>
      <w:r w:rsidRPr="001C154F">
        <w:rPr>
          <w:rFonts w:cstheme="minorHAnsi"/>
          <w:bCs/>
          <w:color w:val="auto"/>
          <w:sz w:val="26"/>
          <w:szCs w:val="26"/>
        </w:rPr>
        <w:t xml:space="preserve">Employee </w:t>
      </w:r>
      <w:r w:rsidR="00DD0F19">
        <w:rPr>
          <w:rFonts w:cstheme="minorHAnsi"/>
          <w:bCs/>
          <w:color w:val="auto"/>
          <w:sz w:val="26"/>
          <w:szCs w:val="26"/>
        </w:rPr>
        <w:t xml:space="preserve">Acknowledgement </w:t>
      </w:r>
      <w:r w:rsidRPr="001C154F">
        <w:rPr>
          <w:rFonts w:cstheme="minorHAnsi"/>
          <w:bCs/>
          <w:color w:val="auto"/>
          <w:sz w:val="26"/>
          <w:szCs w:val="26"/>
        </w:rPr>
        <w:t>Name:</w:t>
      </w:r>
    </w:p>
    <w:p w14:paraId="0ED733AF" w14:textId="045B71A3" w:rsidR="00A12844" w:rsidRPr="001C154F" w:rsidRDefault="00A12844" w:rsidP="0057357D">
      <w:pPr>
        <w:spacing w:before="240" w:line="360" w:lineRule="auto"/>
        <w:ind w:firstLine="284"/>
        <w:jc w:val="both"/>
        <w:rPr>
          <w:rFonts w:cstheme="minorHAnsi"/>
          <w:bCs/>
          <w:color w:val="auto"/>
          <w:sz w:val="26"/>
          <w:szCs w:val="26"/>
        </w:rPr>
      </w:pPr>
      <w:r w:rsidRPr="001C154F">
        <w:rPr>
          <w:rFonts w:cstheme="minorHAnsi"/>
          <w:bCs/>
          <w:color w:val="auto"/>
          <w:sz w:val="26"/>
          <w:szCs w:val="26"/>
        </w:rPr>
        <w:t xml:space="preserve">Employee Signature: </w:t>
      </w:r>
      <w:r w:rsidRPr="001C154F">
        <w:rPr>
          <w:rFonts w:cstheme="minorHAnsi"/>
          <w:bCs/>
          <w:color w:val="auto"/>
          <w:sz w:val="26"/>
          <w:szCs w:val="26"/>
        </w:rPr>
        <w:tab/>
      </w:r>
      <w:r w:rsidRPr="001C154F">
        <w:rPr>
          <w:rFonts w:cstheme="minorHAnsi"/>
          <w:bCs/>
          <w:color w:val="auto"/>
          <w:sz w:val="26"/>
          <w:szCs w:val="26"/>
        </w:rPr>
        <w:tab/>
      </w:r>
      <w:r w:rsidRPr="001C154F">
        <w:rPr>
          <w:rFonts w:cstheme="minorHAnsi"/>
          <w:bCs/>
          <w:color w:val="auto"/>
          <w:sz w:val="26"/>
          <w:szCs w:val="26"/>
        </w:rPr>
        <w:tab/>
      </w:r>
      <w:r w:rsidRPr="001C154F">
        <w:rPr>
          <w:rFonts w:cstheme="minorHAnsi"/>
          <w:bCs/>
          <w:color w:val="auto"/>
          <w:sz w:val="26"/>
          <w:szCs w:val="26"/>
        </w:rPr>
        <w:tab/>
      </w:r>
      <w:r w:rsidRPr="001C154F">
        <w:rPr>
          <w:rFonts w:cstheme="minorHAnsi"/>
          <w:bCs/>
          <w:color w:val="auto"/>
          <w:sz w:val="26"/>
          <w:szCs w:val="26"/>
        </w:rPr>
        <w:tab/>
        <w:t>Approved by:</w:t>
      </w:r>
    </w:p>
    <w:p w14:paraId="012A21A5" w14:textId="1202E93F" w:rsidR="003F2F66" w:rsidRDefault="00A12844" w:rsidP="0057357D">
      <w:pPr>
        <w:spacing w:before="240" w:line="360" w:lineRule="auto"/>
        <w:ind w:firstLine="284"/>
        <w:jc w:val="both"/>
        <w:rPr>
          <w:rFonts w:cstheme="minorHAnsi"/>
          <w:bCs/>
          <w:color w:val="auto"/>
          <w:sz w:val="26"/>
          <w:szCs w:val="26"/>
        </w:rPr>
      </w:pPr>
      <w:r w:rsidRPr="001C154F">
        <w:rPr>
          <w:rFonts w:cstheme="minorHAnsi"/>
          <w:bCs/>
          <w:color w:val="auto"/>
          <w:sz w:val="26"/>
          <w:szCs w:val="26"/>
        </w:rPr>
        <w:t>Date:</w:t>
      </w:r>
      <w:r w:rsidR="00C64101">
        <w:rPr>
          <w:rFonts w:cstheme="minorHAnsi"/>
          <w:bCs/>
          <w:color w:val="auto"/>
          <w:sz w:val="26"/>
          <w:szCs w:val="26"/>
        </w:rPr>
        <w:t xml:space="preserve"> 08 SEPTEMBER 2025 </w:t>
      </w:r>
      <w:r w:rsidRPr="001C154F">
        <w:rPr>
          <w:rFonts w:cstheme="minorHAnsi"/>
          <w:bCs/>
          <w:color w:val="auto"/>
          <w:sz w:val="26"/>
          <w:szCs w:val="26"/>
        </w:rPr>
        <w:tab/>
      </w:r>
      <w:r w:rsidRPr="001C154F">
        <w:rPr>
          <w:rFonts w:cstheme="minorHAnsi"/>
          <w:bCs/>
          <w:color w:val="auto"/>
          <w:sz w:val="26"/>
          <w:szCs w:val="26"/>
        </w:rPr>
        <w:tab/>
      </w:r>
      <w:r w:rsidRPr="001C154F">
        <w:rPr>
          <w:rFonts w:cstheme="minorHAnsi"/>
          <w:bCs/>
          <w:color w:val="auto"/>
          <w:sz w:val="26"/>
          <w:szCs w:val="26"/>
        </w:rPr>
        <w:tab/>
      </w:r>
      <w:r w:rsidR="00C64101">
        <w:rPr>
          <w:rFonts w:cstheme="minorHAnsi"/>
          <w:bCs/>
          <w:color w:val="auto"/>
          <w:sz w:val="26"/>
          <w:szCs w:val="26"/>
        </w:rPr>
        <w:t xml:space="preserve">            </w:t>
      </w:r>
      <w:r w:rsidRPr="001C154F">
        <w:rPr>
          <w:rFonts w:cstheme="minorHAnsi"/>
          <w:bCs/>
          <w:color w:val="auto"/>
          <w:sz w:val="26"/>
          <w:szCs w:val="26"/>
        </w:rPr>
        <w:t>General Manager of Operations</w:t>
      </w:r>
    </w:p>
    <w:p w14:paraId="436745EC" w14:textId="55453FAC" w:rsidR="00030DE6" w:rsidRPr="00927026" w:rsidRDefault="00030DE6" w:rsidP="0057357D">
      <w:pPr>
        <w:spacing w:before="240" w:line="360" w:lineRule="auto"/>
        <w:ind w:firstLine="284"/>
        <w:jc w:val="both"/>
        <w:rPr>
          <w:rFonts w:cstheme="minorHAnsi"/>
          <w:bCs/>
          <w:noProof/>
          <w:color w:val="auto"/>
          <w:sz w:val="26"/>
          <w:szCs w:val="26"/>
        </w:rPr>
      </w:pPr>
      <w:r w:rsidRPr="00927026">
        <w:rPr>
          <w:rFonts w:cstheme="minorHAnsi"/>
          <w:bCs/>
          <w:color w:val="auto"/>
          <w:sz w:val="26"/>
          <w:szCs w:val="26"/>
        </w:rPr>
        <w:t>Next</w:t>
      </w:r>
      <w:r w:rsidRPr="00927026">
        <w:rPr>
          <w:rFonts w:cstheme="minorHAnsi"/>
          <w:bCs/>
          <w:noProof/>
          <w:color w:val="auto"/>
          <w:sz w:val="26"/>
          <w:szCs w:val="26"/>
        </w:rPr>
        <w:t xml:space="preserve"> review date: </w:t>
      </w:r>
      <w:r w:rsidR="00C64101">
        <w:rPr>
          <w:rFonts w:cstheme="minorHAnsi"/>
          <w:bCs/>
          <w:noProof/>
          <w:color w:val="auto"/>
          <w:sz w:val="26"/>
          <w:szCs w:val="26"/>
        </w:rPr>
        <w:t>08 SEPTEMBER 2026</w:t>
      </w:r>
    </w:p>
    <w:p w14:paraId="3D624527" w14:textId="77777777" w:rsidR="00030DE6" w:rsidRPr="00C06656" w:rsidRDefault="00030DE6" w:rsidP="0057357D">
      <w:pPr>
        <w:spacing w:before="240" w:line="360" w:lineRule="auto"/>
        <w:ind w:firstLine="284"/>
        <w:jc w:val="both"/>
        <w:rPr>
          <w:rFonts w:cstheme="minorHAnsi"/>
          <w:bCs/>
          <w:color w:val="auto"/>
          <w:sz w:val="26"/>
          <w:szCs w:val="26"/>
        </w:rPr>
      </w:pPr>
    </w:p>
    <w:sectPr w:rsidR="00030DE6" w:rsidRPr="00C06656" w:rsidSect="002E6228">
      <w:headerReference w:type="default" r:id="rId23"/>
      <w:footerReference w:type="default" r:id="rId24"/>
      <w:pgSz w:w="12240" w:h="15840"/>
      <w:pgMar w:top="720" w:right="1152" w:bottom="720" w:left="1152" w:header="1008" w:footer="576" w:gutter="0"/>
      <w:pgBorders w:display="notFirstPage" w:offsetFrom="page">
        <w:top w:val="single" w:sz="4" w:space="24" w:color="auto"/>
        <w:left w:val="single" w:sz="4" w:space="24" w:color="auto"/>
        <w:bottom w:val="single" w:sz="4" w:space="24" w:color="auto"/>
        <w:right w:val="single" w:sz="4" w:space="24" w:color="auto"/>
      </w:pgBorders>
      <w:pgNumType w:start="1"/>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0B628" w14:textId="77777777" w:rsidR="00602743" w:rsidRDefault="00602743">
      <w:r>
        <w:separator/>
      </w:r>
    </w:p>
    <w:p w14:paraId="3928E583" w14:textId="77777777" w:rsidR="00602743" w:rsidRDefault="00602743"/>
  </w:endnote>
  <w:endnote w:type="continuationSeparator" w:id="0">
    <w:p w14:paraId="34E00F11" w14:textId="77777777" w:rsidR="00602743" w:rsidRDefault="00602743">
      <w:r>
        <w:continuationSeparator/>
      </w:r>
    </w:p>
    <w:p w14:paraId="12AEC5D6" w14:textId="77777777" w:rsidR="00602743" w:rsidRDefault="006027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E0C8D" w14:textId="1C1948BE" w:rsidR="007E4F8D" w:rsidRDefault="007E4F8D">
    <w:pPr>
      <w:pStyle w:val="Footer"/>
    </w:pPr>
    <w:r>
      <w:t xml:space="preserve">Rev. No. </w:t>
    </w:r>
    <w:r w:rsidR="00B3237B">
      <w:t>02</w:t>
    </w:r>
    <w:r>
      <w:ptab w:relativeTo="margin" w:alignment="center" w:leader="none"/>
    </w:r>
    <w:r>
      <w:t>DOC-AFL-POL-03</w:t>
    </w:r>
    <w:r>
      <w:ptab w:relativeTo="margin" w:alignment="right" w:leader="none"/>
    </w:r>
    <w:r w:rsidRPr="00407A41">
      <w:fldChar w:fldCharType="begin"/>
    </w:r>
    <w:r w:rsidRPr="00407A41">
      <w:instrText xml:space="preserve"> PAGE   \* MERGEFORMAT </w:instrText>
    </w:r>
    <w:r w:rsidRPr="00407A41">
      <w:fldChar w:fldCharType="separate"/>
    </w:r>
    <w:r>
      <w:t>7</w:t>
    </w:r>
    <w:r w:rsidRPr="00407A41">
      <w:rPr>
        <w:noProof/>
      </w:rPr>
      <w:fldChar w:fldCharType="end"/>
    </w:r>
    <w:r>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B264A" w14:textId="77777777" w:rsidR="00602743" w:rsidRDefault="00602743">
      <w:r>
        <w:separator/>
      </w:r>
    </w:p>
    <w:p w14:paraId="4A78D1D4" w14:textId="77777777" w:rsidR="00602743" w:rsidRDefault="00602743"/>
  </w:footnote>
  <w:footnote w:type="continuationSeparator" w:id="0">
    <w:p w14:paraId="34A11AFD" w14:textId="77777777" w:rsidR="00602743" w:rsidRDefault="00602743">
      <w:r>
        <w:continuationSeparator/>
      </w:r>
    </w:p>
    <w:p w14:paraId="239534B4" w14:textId="77777777" w:rsidR="00602743" w:rsidRDefault="006027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5DFC9" w14:textId="414A4A78" w:rsidR="00D41F78" w:rsidRPr="00980A16" w:rsidRDefault="00D41F78">
    <w:pPr>
      <w:pStyle w:val="Header"/>
      <w:rPr>
        <w:color w:val="061F57" w:themeColor="text2" w:themeShade="BF"/>
      </w:rPr>
    </w:pPr>
    <w:r>
      <w:rPr>
        <w:noProof/>
      </w:rPr>
      <mc:AlternateContent>
        <mc:Choice Requires="wps">
          <w:drawing>
            <wp:anchor distT="0" distB="0" distL="114300" distR="114300" simplePos="0" relativeHeight="251660288" behindDoc="0" locked="0" layoutInCell="1" allowOverlap="1" wp14:anchorId="48ACAB7C" wp14:editId="7C824098">
              <wp:simplePos x="0" y="0"/>
              <wp:positionH relativeFrom="column">
                <wp:posOffset>-417195</wp:posOffset>
              </wp:positionH>
              <wp:positionV relativeFrom="paragraph">
                <wp:posOffset>-249555</wp:posOffset>
              </wp:positionV>
              <wp:extent cx="7151370" cy="500380"/>
              <wp:effectExtent l="0" t="0" r="0" b="0"/>
              <wp:wrapSquare wrapText="bothSides"/>
              <wp:docPr id="838229390" name="Text Box 1"/>
              <wp:cNvGraphicFramePr/>
              <a:graphic xmlns:a="http://schemas.openxmlformats.org/drawingml/2006/main">
                <a:graphicData uri="http://schemas.microsoft.com/office/word/2010/wordprocessingShape">
                  <wps:wsp>
                    <wps:cNvSpPr txBox="1"/>
                    <wps:spPr>
                      <a:xfrm>
                        <a:off x="0" y="0"/>
                        <a:ext cx="7151370" cy="500380"/>
                      </a:xfrm>
                      <a:prstGeom prst="rect">
                        <a:avLst/>
                      </a:prstGeom>
                      <a:noFill/>
                      <a:ln w="6350">
                        <a:noFill/>
                      </a:ln>
                    </wps:spPr>
                    <wps:txbx>
                      <w:txbxContent>
                        <w:p w14:paraId="0C457396" w14:textId="07140AAC" w:rsidR="00D41F78" w:rsidRPr="00E35B26" w:rsidRDefault="00B065CB" w:rsidP="005B6DE3">
                          <w:pPr>
                            <w:jc w:val="center"/>
                            <w:rPr>
                              <w:color w:val="81B295" w:themeColor="accent5" w:themeShade="BF"/>
                              <w:sz w:val="44"/>
                              <w:szCs w:val="36"/>
                            </w:rPr>
                          </w:pPr>
                          <w:r w:rsidRPr="00E35B26">
                            <w:rPr>
                              <w:color w:val="81B295" w:themeColor="accent5" w:themeShade="BF"/>
                              <w:sz w:val="44"/>
                              <w:szCs w:val="36"/>
                            </w:rPr>
                            <w:t>LABOR AND HUMAN RIGHTS</w:t>
                          </w:r>
                          <w:r w:rsidR="00FA11CA">
                            <w:rPr>
                              <w:color w:val="81B295" w:themeColor="accent5" w:themeShade="BF"/>
                              <w:sz w:val="44"/>
                              <w:szCs w:val="36"/>
                            </w:rPr>
                            <w:t xml:space="preserve"> POLICY</w:t>
                          </w:r>
                        </w:p>
                        <w:p w14:paraId="60A41C93" w14:textId="77777777" w:rsidR="00D41F78" w:rsidRDefault="00D41F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ACAB7C" id="_x0000_t202" coordsize="21600,21600" o:spt="202" path="m,l,21600r21600,l21600,xe">
              <v:stroke joinstyle="miter"/>
              <v:path gradientshapeok="t" o:connecttype="rect"/>
            </v:shapetype>
            <v:shape id="Text Box 1" o:spid="_x0000_s1030" type="#_x0000_t202" style="position:absolute;margin-left:-32.85pt;margin-top:-19.65pt;width:563.1pt;height:39.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" filled="f" stroked="f" strokeweight=".5pt">
              <v:textbox>
                <w:txbxContent>
                  <w:p w14:paraId="0C457396" w14:textId="07140AAC" w:rsidR="00D41F78" w:rsidRPr="00E35B26" w:rsidRDefault="00B065CB" w:rsidP="005B6DE3">
                    <w:pPr>
                      <w:jc w:val="center"/>
                      <w:rPr>
                        <w:color w:val="81B295" w:themeColor="accent5" w:themeShade="BF"/>
                        <w:sz w:val="44"/>
                        <w:szCs w:val="36"/>
                      </w:rPr>
                    </w:pPr>
                    <w:r w:rsidRPr="00E35B26">
                      <w:rPr>
                        <w:color w:val="81B295" w:themeColor="accent5" w:themeShade="BF"/>
                        <w:sz w:val="44"/>
                        <w:szCs w:val="36"/>
                      </w:rPr>
                      <w:t>LABOR AND HUMAN RIGHTS</w:t>
                    </w:r>
                    <w:r w:rsidR="00FA11CA">
                      <w:rPr>
                        <w:color w:val="81B295" w:themeColor="accent5" w:themeShade="BF"/>
                        <w:sz w:val="44"/>
                        <w:szCs w:val="36"/>
                      </w:rPr>
                      <w:t xml:space="preserve"> POLICY</w:t>
                    </w:r>
                  </w:p>
                  <w:p w14:paraId="60A41C93" w14:textId="77777777" w:rsidR="00D41F78" w:rsidRDefault="00D41F78"/>
                </w:txbxContent>
              </v:textbox>
              <w10:wrap type="square"/>
            </v:shape>
          </w:pict>
        </mc:Fallback>
      </mc:AlternateContent>
    </w:r>
    <w:r>
      <w:rPr>
        <w:noProof/>
      </w:rPr>
      <mc:AlternateContent>
        <mc:Choice Requires="wps">
          <w:drawing>
            <wp:anchor distT="0" distB="0" distL="114300" distR="114300" simplePos="0" relativeHeight="251659264" behindDoc="0" locked="0" layoutInCell="1" allowOverlap="1" wp14:anchorId="50256098" wp14:editId="574709AF">
              <wp:simplePos x="0" y="0"/>
              <wp:positionH relativeFrom="margin">
                <wp:posOffset>-415834</wp:posOffset>
              </wp:positionH>
              <wp:positionV relativeFrom="paragraph">
                <wp:posOffset>-324395</wp:posOffset>
              </wp:positionV>
              <wp:extent cx="7151915" cy="576943"/>
              <wp:effectExtent l="0" t="0" r="0" b="0"/>
              <wp:wrapNone/>
              <wp:docPr id="439078158" name="Rectangle 5"/>
              <wp:cNvGraphicFramePr/>
              <a:graphic xmlns:a="http://schemas.openxmlformats.org/drawingml/2006/main">
                <a:graphicData uri="http://schemas.microsoft.com/office/word/2010/wordprocessingShape">
                  <wps:wsp>
                    <wps:cNvSpPr/>
                    <wps:spPr>
                      <a:xfrm>
                        <a:off x="0" y="0"/>
                        <a:ext cx="7151915" cy="576943"/>
                      </a:xfrm>
                      <a:prstGeom prst="rect">
                        <a:avLst/>
                      </a:prstGeom>
                      <a:solidFill>
                        <a:schemeClr val="accent5">
                          <a:lumMod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ED4D06" id="Rectangle 5" o:spid="_x0000_s1026" style="position:absolute;margin-left:-32.75pt;margin-top:-25.55pt;width:563.15pt;height:45.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" fillcolor="#263e30 [808]" stroked="f" strokeweight="2pt">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162B"/>
    <w:multiLevelType w:val="multilevel"/>
    <w:tmpl w:val="2468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1302D"/>
    <w:multiLevelType w:val="hybridMultilevel"/>
    <w:tmpl w:val="4F2CA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BB5024"/>
    <w:multiLevelType w:val="multilevel"/>
    <w:tmpl w:val="51BE405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Wingdings" w:hAnsi="Wingding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CF829C6"/>
    <w:multiLevelType w:val="hybridMultilevel"/>
    <w:tmpl w:val="A2B6D04E"/>
    <w:lvl w:ilvl="0" w:tplc="A948C11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2D2752"/>
    <w:multiLevelType w:val="hybridMultilevel"/>
    <w:tmpl w:val="BD0CEDC4"/>
    <w:lvl w:ilvl="0" w:tplc="04090019">
      <w:start w:val="1"/>
      <w:numFmt w:val="lowerLetter"/>
      <w:lvlText w:val="%1."/>
      <w:lvlJc w:val="lef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0DA820B8"/>
    <w:multiLevelType w:val="hybridMultilevel"/>
    <w:tmpl w:val="3E20D430"/>
    <w:lvl w:ilvl="0" w:tplc="50C85772">
      <w:numFmt w:val="bullet"/>
      <w:lvlText w:val="•"/>
      <w:lvlJc w:val="left"/>
      <w:pPr>
        <w:ind w:left="720" w:hanging="360"/>
      </w:pPr>
      <w:rPr>
        <w:rFonts w:ascii="Calibri" w:eastAsiaTheme="minorEastAsia"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435F31"/>
    <w:multiLevelType w:val="hybridMultilevel"/>
    <w:tmpl w:val="5A3E62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B724A4"/>
    <w:multiLevelType w:val="hybridMultilevel"/>
    <w:tmpl w:val="90C8B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CE1984"/>
    <w:multiLevelType w:val="multilevel"/>
    <w:tmpl w:val="38BA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718A5"/>
    <w:multiLevelType w:val="hybridMultilevel"/>
    <w:tmpl w:val="A7BEC2C0"/>
    <w:lvl w:ilvl="0" w:tplc="C0AAD1B6">
      <w:start w:val="1"/>
      <w:numFmt w:val="lowerLetter"/>
      <w:lvlText w:val="%1."/>
      <w:lvlJc w:val="left"/>
      <w:pPr>
        <w:ind w:left="1080" w:hanging="360"/>
      </w:pPr>
      <w:rPr>
        <w:b/>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3DF081B"/>
    <w:multiLevelType w:val="hybridMultilevel"/>
    <w:tmpl w:val="9E049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A46E39"/>
    <w:multiLevelType w:val="hybridMultilevel"/>
    <w:tmpl w:val="CB725262"/>
    <w:lvl w:ilvl="0" w:tplc="ED9C091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241784"/>
    <w:multiLevelType w:val="hybridMultilevel"/>
    <w:tmpl w:val="C99604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9D1B4D"/>
    <w:multiLevelType w:val="hybridMultilevel"/>
    <w:tmpl w:val="F32A19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400596"/>
    <w:multiLevelType w:val="hybridMultilevel"/>
    <w:tmpl w:val="5BF0A422"/>
    <w:lvl w:ilvl="0" w:tplc="04090019">
      <w:start w:val="1"/>
      <w:numFmt w:val="lowerLetter"/>
      <w:lvlText w:val="%1."/>
      <w:lvlJc w:val="left"/>
      <w:pPr>
        <w:ind w:left="900" w:hanging="360"/>
      </w:pPr>
      <w:rPr>
        <w:rFonts w:hint="default"/>
        <w:b w:val="0"/>
        <w:bCs w:val="0"/>
        <w:color w:val="auto"/>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15:restartNumberingAfterBreak="0">
    <w:nsid w:val="1FF36EF2"/>
    <w:multiLevelType w:val="hybridMultilevel"/>
    <w:tmpl w:val="260A97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266390"/>
    <w:multiLevelType w:val="multilevel"/>
    <w:tmpl w:val="B75A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6477DF"/>
    <w:multiLevelType w:val="hybridMultilevel"/>
    <w:tmpl w:val="E844F7EE"/>
    <w:lvl w:ilvl="0" w:tplc="04090001">
      <w:start w:val="1"/>
      <w:numFmt w:val="bullet"/>
      <w:lvlText w:val=""/>
      <w:lvlJc w:val="left"/>
      <w:pPr>
        <w:ind w:left="975" w:hanging="360"/>
      </w:pPr>
      <w:rPr>
        <w:rFonts w:ascii="Symbol" w:hAnsi="Symbol"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18" w15:restartNumberingAfterBreak="0">
    <w:nsid w:val="269E4504"/>
    <w:multiLevelType w:val="multilevel"/>
    <w:tmpl w:val="C438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C1870"/>
    <w:multiLevelType w:val="hybridMultilevel"/>
    <w:tmpl w:val="924E625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2D46051A"/>
    <w:multiLevelType w:val="hybridMultilevel"/>
    <w:tmpl w:val="C0B8E0C0"/>
    <w:lvl w:ilvl="0" w:tplc="04090019">
      <w:start w:val="1"/>
      <w:numFmt w:val="lowerLetter"/>
      <w:lvlText w:val="%1."/>
      <w:lvlJc w:val="lef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1" w15:restartNumberingAfterBreak="0">
    <w:nsid w:val="327332D2"/>
    <w:multiLevelType w:val="hybridMultilevel"/>
    <w:tmpl w:val="D0EEB172"/>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0012FB"/>
    <w:multiLevelType w:val="hybridMultilevel"/>
    <w:tmpl w:val="B8729DF4"/>
    <w:lvl w:ilvl="0" w:tplc="346A1D2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8D54B5"/>
    <w:multiLevelType w:val="hybridMultilevel"/>
    <w:tmpl w:val="BD66740C"/>
    <w:lvl w:ilvl="0" w:tplc="914CBB02">
      <w:start w:val="1"/>
      <w:numFmt w:val="lowerLetter"/>
      <w:lvlText w:val="%1."/>
      <w:lvlJc w:val="left"/>
      <w:pPr>
        <w:ind w:left="810" w:hanging="360"/>
      </w:pPr>
      <w:rPr>
        <w:rFonts w:hint="default"/>
        <w:b/>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3862380A"/>
    <w:multiLevelType w:val="hybridMultilevel"/>
    <w:tmpl w:val="66289C92"/>
    <w:lvl w:ilvl="0" w:tplc="04090019">
      <w:start w:val="1"/>
      <w:numFmt w:val="lowerLetter"/>
      <w:lvlText w:val="%1."/>
      <w:lvlJc w:val="left"/>
      <w:pPr>
        <w:ind w:left="810" w:hanging="360"/>
      </w:pPr>
      <w:rPr>
        <w:rFont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5" w15:restartNumberingAfterBreak="0">
    <w:nsid w:val="392D3305"/>
    <w:multiLevelType w:val="hybridMultilevel"/>
    <w:tmpl w:val="29FAA5EA"/>
    <w:lvl w:ilvl="0" w:tplc="FE36FDC6">
      <w:start w:val="1"/>
      <w:numFmt w:val="decimal"/>
      <w:lvlText w:val="%1."/>
      <w:lvlJc w:val="left"/>
      <w:pPr>
        <w:ind w:left="720" w:hanging="360"/>
      </w:pPr>
      <w:rPr>
        <w:rFonts w:ascii="Arial" w:hAnsi="Arial" w:cs="Arial" w:hint="default"/>
        <w:color w:val="474747"/>
        <w:sz w:val="2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3E6E4F06"/>
    <w:multiLevelType w:val="hybridMultilevel"/>
    <w:tmpl w:val="C346094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15:restartNumberingAfterBreak="0">
    <w:nsid w:val="3E772CAD"/>
    <w:multiLevelType w:val="hybridMultilevel"/>
    <w:tmpl w:val="870A1242"/>
    <w:lvl w:ilvl="0" w:tplc="F3EC655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8128AA"/>
    <w:multiLevelType w:val="hybridMultilevel"/>
    <w:tmpl w:val="34A64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C1384E"/>
    <w:multiLevelType w:val="multilevel"/>
    <w:tmpl w:val="AF76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BB2873"/>
    <w:multiLevelType w:val="hybridMultilevel"/>
    <w:tmpl w:val="924CD18E"/>
    <w:lvl w:ilvl="0" w:tplc="8786C178">
      <w:numFmt w:val="bullet"/>
      <w:lvlText w:val="•"/>
      <w:lvlJc w:val="left"/>
      <w:pPr>
        <w:ind w:left="720" w:hanging="360"/>
      </w:pPr>
      <w:rPr>
        <w:rFonts w:ascii="Calibri" w:eastAsiaTheme="minorEastAsia"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B87C5D"/>
    <w:multiLevelType w:val="hybridMultilevel"/>
    <w:tmpl w:val="B1964D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49F80639"/>
    <w:multiLevelType w:val="hybridMultilevel"/>
    <w:tmpl w:val="2C1CA85C"/>
    <w:lvl w:ilvl="0" w:tplc="514E7C0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D5D242D"/>
    <w:multiLevelType w:val="hybridMultilevel"/>
    <w:tmpl w:val="777A13F6"/>
    <w:lvl w:ilvl="0" w:tplc="04090019">
      <w:start w:val="1"/>
      <w:numFmt w:val="lowerLetter"/>
      <w:lvlText w:val="%1."/>
      <w:lvlJc w:val="lef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4" w15:restartNumberingAfterBreak="0">
    <w:nsid w:val="55486DB4"/>
    <w:multiLevelType w:val="hybridMultilevel"/>
    <w:tmpl w:val="E2882D52"/>
    <w:lvl w:ilvl="0" w:tplc="04090019">
      <w:start w:val="1"/>
      <w:numFmt w:val="lowerLetter"/>
      <w:lvlText w:val="%1."/>
      <w:lvlJc w:val="left"/>
      <w:pPr>
        <w:ind w:left="820" w:hanging="360"/>
      </w:pPr>
      <w:rPr>
        <w:rFonts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5" w15:restartNumberingAfterBreak="0">
    <w:nsid w:val="5CDC3B08"/>
    <w:multiLevelType w:val="multilevel"/>
    <w:tmpl w:val="A120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820E7B"/>
    <w:multiLevelType w:val="hybridMultilevel"/>
    <w:tmpl w:val="8188BD54"/>
    <w:lvl w:ilvl="0" w:tplc="2CB20CEE">
      <w:numFmt w:val="bullet"/>
      <w:lvlText w:val="•"/>
      <w:lvlJc w:val="left"/>
      <w:pPr>
        <w:ind w:left="1440" w:hanging="360"/>
      </w:pPr>
      <w:rPr>
        <w:rFonts w:ascii="Calibri" w:eastAsiaTheme="minorEastAsia" w:hAnsi="Calibri" w:cstheme="minorHAns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DD0480C"/>
    <w:multiLevelType w:val="hybridMultilevel"/>
    <w:tmpl w:val="6494DB7A"/>
    <w:lvl w:ilvl="0" w:tplc="0409000B">
      <w:start w:val="1"/>
      <w:numFmt w:val="bullet"/>
      <w:lvlText w:val=""/>
      <w:lvlJc w:val="left"/>
      <w:pPr>
        <w:ind w:left="820" w:hanging="360"/>
      </w:pPr>
      <w:rPr>
        <w:rFonts w:ascii="Wingdings" w:hAnsi="Wingdings"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8" w15:restartNumberingAfterBreak="0">
    <w:nsid w:val="5ECD33AF"/>
    <w:multiLevelType w:val="multilevel"/>
    <w:tmpl w:val="1B34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E3302C"/>
    <w:multiLevelType w:val="hybridMultilevel"/>
    <w:tmpl w:val="C2908D94"/>
    <w:lvl w:ilvl="0" w:tplc="DD8AB08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2576C2F"/>
    <w:multiLevelType w:val="hybridMultilevel"/>
    <w:tmpl w:val="A23C46F2"/>
    <w:lvl w:ilvl="0" w:tplc="04090019">
      <w:start w:val="1"/>
      <w:numFmt w:val="lowerLetter"/>
      <w:lvlText w:val="%1."/>
      <w:lvlJc w:val="left"/>
      <w:pPr>
        <w:ind w:left="900" w:hanging="360"/>
      </w:pPr>
      <w:rPr>
        <w:rFonts w:hint="default"/>
        <w:b w:val="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1" w15:restartNumberingAfterBreak="0">
    <w:nsid w:val="64531257"/>
    <w:multiLevelType w:val="hybridMultilevel"/>
    <w:tmpl w:val="6B1C6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0178D4"/>
    <w:multiLevelType w:val="hybridMultilevel"/>
    <w:tmpl w:val="7CB822AE"/>
    <w:lvl w:ilvl="0" w:tplc="2CB20CEE">
      <w:numFmt w:val="bullet"/>
      <w:lvlText w:val="•"/>
      <w:lvlJc w:val="left"/>
      <w:pPr>
        <w:ind w:left="720" w:hanging="360"/>
      </w:pPr>
      <w:rPr>
        <w:rFonts w:ascii="Calibri" w:eastAsiaTheme="minorEastAsia"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33409F"/>
    <w:multiLevelType w:val="hybridMultilevel"/>
    <w:tmpl w:val="1A5446EE"/>
    <w:lvl w:ilvl="0" w:tplc="0409000B">
      <w:start w:val="1"/>
      <w:numFmt w:val="bullet"/>
      <w:lvlText w:val=""/>
      <w:lvlJc w:val="left"/>
      <w:pPr>
        <w:ind w:left="820" w:hanging="360"/>
      </w:pPr>
      <w:rPr>
        <w:rFonts w:ascii="Wingdings" w:hAnsi="Wingdings"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44" w15:restartNumberingAfterBreak="0">
    <w:nsid w:val="7343125A"/>
    <w:multiLevelType w:val="hybridMultilevel"/>
    <w:tmpl w:val="A942E3A4"/>
    <w:lvl w:ilvl="0" w:tplc="04090001">
      <w:start w:val="1"/>
      <w:numFmt w:val="bullet"/>
      <w:lvlText w:val=""/>
      <w:lvlJc w:val="left"/>
      <w:pPr>
        <w:ind w:left="1080" w:hanging="360"/>
      </w:pPr>
      <w:rPr>
        <w:rFonts w:ascii="Symbol" w:hAnsi="Symbol" w:hint="default"/>
      </w:rPr>
    </w:lvl>
    <w:lvl w:ilvl="1" w:tplc="0409000B">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57B4C9A"/>
    <w:multiLevelType w:val="multilevel"/>
    <w:tmpl w:val="E5E0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7D4F72"/>
    <w:multiLevelType w:val="hybridMultilevel"/>
    <w:tmpl w:val="284EAE0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7" w15:restartNumberingAfterBreak="0">
    <w:nsid w:val="78790E1E"/>
    <w:multiLevelType w:val="hybridMultilevel"/>
    <w:tmpl w:val="872E80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F6D562B"/>
    <w:multiLevelType w:val="hybridMultilevel"/>
    <w:tmpl w:val="E5384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7723451">
    <w:abstractNumId w:val="2"/>
  </w:num>
  <w:num w:numId="2" w16cid:durableId="2102332187">
    <w:abstractNumId w:val="44"/>
  </w:num>
  <w:num w:numId="3" w16cid:durableId="771632856">
    <w:abstractNumId w:val="41"/>
  </w:num>
  <w:num w:numId="4" w16cid:durableId="637221559">
    <w:abstractNumId w:val="43"/>
  </w:num>
  <w:num w:numId="5" w16cid:durableId="1577935126">
    <w:abstractNumId w:val="34"/>
  </w:num>
  <w:num w:numId="6" w16cid:durableId="634146604">
    <w:abstractNumId w:val="37"/>
  </w:num>
  <w:num w:numId="7" w16cid:durableId="439305225">
    <w:abstractNumId w:val="23"/>
  </w:num>
  <w:num w:numId="8" w16cid:durableId="1234702369">
    <w:abstractNumId w:val="10"/>
  </w:num>
  <w:num w:numId="9" w16cid:durableId="799495082">
    <w:abstractNumId w:val="22"/>
  </w:num>
  <w:num w:numId="10" w16cid:durableId="39986756">
    <w:abstractNumId w:val="9"/>
  </w:num>
  <w:num w:numId="11" w16cid:durableId="332684034">
    <w:abstractNumId w:val="11"/>
  </w:num>
  <w:num w:numId="12" w16cid:durableId="2110158185">
    <w:abstractNumId w:val="32"/>
  </w:num>
  <w:num w:numId="13" w16cid:durableId="1363675264">
    <w:abstractNumId w:val="21"/>
  </w:num>
  <w:num w:numId="14" w16cid:durableId="874316750">
    <w:abstractNumId w:val="20"/>
  </w:num>
  <w:num w:numId="15" w16cid:durableId="1061565532">
    <w:abstractNumId w:val="4"/>
  </w:num>
  <w:num w:numId="16" w16cid:durableId="1132165965">
    <w:abstractNumId w:val="33"/>
  </w:num>
  <w:num w:numId="17" w16cid:durableId="1825387463">
    <w:abstractNumId w:val="24"/>
  </w:num>
  <w:num w:numId="18" w16cid:durableId="950403119">
    <w:abstractNumId w:val="40"/>
  </w:num>
  <w:num w:numId="19" w16cid:durableId="1112165495">
    <w:abstractNumId w:val="14"/>
  </w:num>
  <w:num w:numId="20" w16cid:durableId="1862164653">
    <w:abstractNumId w:val="47"/>
  </w:num>
  <w:num w:numId="21" w16cid:durableId="595287482">
    <w:abstractNumId w:val="31"/>
  </w:num>
  <w:num w:numId="22" w16cid:durableId="100494439">
    <w:abstractNumId w:val="7"/>
  </w:num>
  <w:num w:numId="23" w16cid:durableId="1030759733">
    <w:abstractNumId w:val="5"/>
  </w:num>
  <w:num w:numId="24" w16cid:durableId="849370488">
    <w:abstractNumId w:val="30"/>
  </w:num>
  <w:num w:numId="25" w16cid:durableId="2096776932">
    <w:abstractNumId w:val="42"/>
  </w:num>
  <w:num w:numId="26" w16cid:durableId="1858809768">
    <w:abstractNumId w:val="12"/>
  </w:num>
  <w:num w:numId="27" w16cid:durableId="910196673">
    <w:abstractNumId w:val="13"/>
  </w:num>
  <w:num w:numId="28" w16cid:durableId="440223120">
    <w:abstractNumId w:val="6"/>
  </w:num>
  <w:num w:numId="29" w16cid:durableId="743257747">
    <w:abstractNumId w:val="36"/>
  </w:num>
  <w:num w:numId="30" w16cid:durableId="151483152">
    <w:abstractNumId w:val="39"/>
  </w:num>
  <w:num w:numId="31" w16cid:durableId="845361615">
    <w:abstractNumId w:val="3"/>
  </w:num>
  <w:num w:numId="32" w16cid:durableId="303967561">
    <w:abstractNumId w:val="1"/>
  </w:num>
  <w:num w:numId="33" w16cid:durableId="1781870605">
    <w:abstractNumId w:val="17"/>
  </w:num>
  <w:num w:numId="34" w16cid:durableId="1770199308">
    <w:abstractNumId w:val="48"/>
  </w:num>
  <w:num w:numId="35" w16cid:durableId="1361978980">
    <w:abstractNumId w:val="15"/>
  </w:num>
  <w:num w:numId="36" w16cid:durableId="166411122">
    <w:abstractNumId w:val="27"/>
  </w:num>
  <w:num w:numId="37" w16cid:durableId="65491784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79613125">
    <w:abstractNumId w:val="28"/>
  </w:num>
  <w:num w:numId="39" w16cid:durableId="865144359">
    <w:abstractNumId w:val="19"/>
  </w:num>
  <w:num w:numId="40" w16cid:durableId="531573270">
    <w:abstractNumId w:val="0"/>
  </w:num>
  <w:num w:numId="41" w16cid:durableId="250168212">
    <w:abstractNumId w:val="38"/>
  </w:num>
  <w:num w:numId="42" w16cid:durableId="1677492001">
    <w:abstractNumId w:val="46"/>
  </w:num>
  <w:num w:numId="43" w16cid:durableId="479004389">
    <w:abstractNumId w:val="29"/>
  </w:num>
  <w:num w:numId="44" w16cid:durableId="2057390353">
    <w:abstractNumId w:val="16"/>
  </w:num>
  <w:num w:numId="45" w16cid:durableId="324600926">
    <w:abstractNumId w:val="18"/>
  </w:num>
  <w:num w:numId="46" w16cid:durableId="129592958">
    <w:abstractNumId w:val="45"/>
  </w:num>
  <w:num w:numId="47" w16cid:durableId="1280334642">
    <w:abstractNumId w:val="35"/>
  </w:num>
  <w:num w:numId="48" w16cid:durableId="1034424472">
    <w:abstractNumId w:val="8"/>
  </w:num>
  <w:num w:numId="49" w16cid:durableId="1658261479">
    <w:abstractNumId w:val="2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C01"/>
    <w:rsid w:val="00000620"/>
    <w:rsid w:val="000028F0"/>
    <w:rsid w:val="0000320C"/>
    <w:rsid w:val="00006A89"/>
    <w:rsid w:val="00011205"/>
    <w:rsid w:val="00011ECE"/>
    <w:rsid w:val="00015111"/>
    <w:rsid w:val="0001679C"/>
    <w:rsid w:val="0002238E"/>
    <w:rsid w:val="000240DF"/>
    <w:rsid w:val="0002482E"/>
    <w:rsid w:val="00030DE6"/>
    <w:rsid w:val="00031D7E"/>
    <w:rsid w:val="000326CF"/>
    <w:rsid w:val="00037248"/>
    <w:rsid w:val="0004025E"/>
    <w:rsid w:val="00047084"/>
    <w:rsid w:val="00050324"/>
    <w:rsid w:val="000508C9"/>
    <w:rsid w:val="00054F2E"/>
    <w:rsid w:val="00055843"/>
    <w:rsid w:val="0006015D"/>
    <w:rsid w:val="000606F4"/>
    <w:rsid w:val="000675B8"/>
    <w:rsid w:val="00071DCA"/>
    <w:rsid w:val="00077434"/>
    <w:rsid w:val="0008333B"/>
    <w:rsid w:val="00087044"/>
    <w:rsid w:val="00096543"/>
    <w:rsid w:val="000A0150"/>
    <w:rsid w:val="000A6CAA"/>
    <w:rsid w:val="000A792D"/>
    <w:rsid w:val="000B04CE"/>
    <w:rsid w:val="000C1177"/>
    <w:rsid w:val="000C30CC"/>
    <w:rsid w:val="000C647D"/>
    <w:rsid w:val="000D3412"/>
    <w:rsid w:val="000E4172"/>
    <w:rsid w:val="000E63C9"/>
    <w:rsid w:val="000F3BB7"/>
    <w:rsid w:val="000F4126"/>
    <w:rsid w:val="00103579"/>
    <w:rsid w:val="00105962"/>
    <w:rsid w:val="00105FD0"/>
    <w:rsid w:val="0010751F"/>
    <w:rsid w:val="00107EB9"/>
    <w:rsid w:val="001161D9"/>
    <w:rsid w:val="00117ABC"/>
    <w:rsid w:val="001215F4"/>
    <w:rsid w:val="00130E9D"/>
    <w:rsid w:val="00131CAB"/>
    <w:rsid w:val="00133B7A"/>
    <w:rsid w:val="00140698"/>
    <w:rsid w:val="00140815"/>
    <w:rsid w:val="001414E1"/>
    <w:rsid w:val="00141E9F"/>
    <w:rsid w:val="0014258D"/>
    <w:rsid w:val="00144643"/>
    <w:rsid w:val="00150A6D"/>
    <w:rsid w:val="0015180B"/>
    <w:rsid w:val="001601BB"/>
    <w:rsid w:val="00184A28"/>
    <w:rsid w:val="001854A4"/>
    <w:rsid w:val="00185B35"/>
    <w:rsid w:val="001905B3"/>
    <w:rsid w:val="00195327"/>
    <w:rsid w:val="00195CAF"/>
    <w:rsid w:val="001A2CCD"/>
    <w:rsid w:val="001B575E"/>
    <w:rsid w:val="001C154F"/>
    <w:rsid w:val="001C17CA"/>
    <w:rsid w:val="001C2482"/>
    <w:rsid w:val="001C446D"/>
    <w:rsid w:val="001D3D8F"/>
    <w:rsid w:val="001E07CE"/>
    <w:rsid w:val="001E0B44"/>
    <w:rsid w:val="001E1D79"/>
    <w:rsid w:val="001E627E"/>
    <w:rsid w:val="001E71E4"/>
    <w:rsid w:val="001F070D"/>
    <w:rsid w:val="001F2BC8"/>
    <w:rsid w:val="001F4491"/>
    <w:rsid w:val="001F4648"/>
    <w:rsid w:val="001F484C"/>
    <w:rsid w:val="001F5F6B"/>
    <w:rsid w:val="001F71B3"/>
    <w:rsid w:val="002006B2"/>
    <w:rsid w:val="00205AD7"/>
    <w:rsid w:val="00210EFA"/>
    <w:rsid w:val="0021223D"/>
    <w:rsid w:val="002137CD"/>
    <w:rsid w:val="00221C8F"/>
    <w:rsid w:val="00224EA2"/>
    <w:rsid w:val="00232310"/>
    <w:rsid w:val="00237ADE"/>
    <w:rsid w:val="00243BC7"/>
    <w:rsid w:val="00243EBC"/>
    <w:rsid w:val="00243EEE"/>
    <w:rsid w:val="00246A35"/>
    <w:rsid w:val="00252F04"/>
    <w:rsid w:val="00255F93"/>
    <w:rsid w:val="002613E9"/>
    <w:rsid w:val="00265AE3"/>
    <w:rsid w:val="00267456"/>
    <w:rsid w:val="00274BDD"/>
    <w:rsid w:val="00274DAB"/>
    <w:rsid w:val="00275334"/>
    <w:rsid w:val="00281697"/>
    <w:rsid w:val="00281B95"/>
    <w:rsid w:val="00284348"/>
    <w:rsid w:val="00285B64"/>
    <w:rsid w:val="00285CDD"/>
    <w:rsid w:val="002879FB"/>
    <w:rsid w:val="002933CD"/>
    <w:rsid w:val="00293407"/>
    <w:rsid w:val="002A12AA"/>
    <w:rsid w:val="002A3963"/>
    <w:rsid w:val="002B2F7B"/>
    <w:rsid w:val="002C051D"/>
    <w:rsid w:val="002C3510"/>
    <w:rsid w:val="002D136C"/>
    <w:rsid w:val="002E289A"/>
    <w:rsid w:val="002E6228"/>
    <w:rsid w:val="002E6412"/>
    <w:rsid w:val="002E7D39"/>
    <w:rsid w:val="002F3A2F"/>
    <w:rsid w:val="002F51F5"/>
    <w:rsid w:val="003000A0"/>
    <w:rsid w:val="003016CB"/>
    <w:rsid w:val="00302B84"/>
    <w:rsid w:val="00310512"/>
    <w:rsid w:val="00310BA1"/>
    <w:rsid w:val="00312137"/>
    <w:rsid w:val="00313B76"/>
    <w:rsid w:val="0031642B"/>
    <w:rsid w:val="0032464E"/>
    <w:rsid w:val="00325EC1"/>
    <w:rsid w:val="00330359"/>
    <w:rsid w:val="00330471"/>
    <w:rsid w:val="0033760D"/>
    <w:rsid w:val="0033762F"/>
    <w:rsid w:val="00350C0B"/>
    <w:rsid w:val="00351104"/>
    <w:rsid w:val="00356AFF"/>
    <w:rsid w:val="00356D87"/>
    <w:rsid w:val="0035798A"/>
    <w:rsid w:val="00357EA1"/>
    <w:rsid w:val="00366C7E"/>
    <w:rsid w:val="00375A65"/>
    <w:rsid w:val="00376282"/>
    <w:rsid w:val="00381788"/>
    <w:rsid w:val="00384EA3"/>
    <w:rsid w:val="00387BDB"/>
    <w:rsid w:val="00394BC2"/>
    <w:rsid w:val="003A033C"/>
    <w:rsid w:val="003A0387"/>
    <w:rsid w:val="003A39A1"/>
    <w:rsid w:val="003B783F"/>
    <w:rsid w:val="003B7C81"/>
    <w:rsid w:val="003C165A"/>
    <w:rsid w:val="003C2191"/>
    <w:rsid w:val="003C4B82"/>
    <w:rsid w:val="003C5484"/>
    <w:rsid w:val="003C6F31"/>
    <w:rsid w:val="003D1DDD"/>
    <w:rsid w:val="003D3863"/>
    <w:rsid w:val="003D481F"/>
    <w:rsid w:val="003E0432"/>
    <w:rsid w:val="003E336C"/>
    <w:rsid w:val="003F13CF"/>
    <w:rsid w:val="003F2F66"/>
    <w:rsid w:val="003F32CB"/>
    <w:rsid w:val="003F3402"/>
    <w:rsid w:val="003F3F02"/>
    <w:rsid w:val="004110DE"/>
    <w:rsid w:val="00411FC6"/>
    <w:rsid w:val="00412616"/>
    <w:rsid w:val="004155D7"/>
    <w:rsid w:val="00416602"/>
    <w:rsid w:val="00423341"/>
    <w:rsid w:val="00424D04"/>
    <w:rsid w:val="00426C9D"/>
    <w:rsid w:val="00436EE7"/>
    <w:rsid w:val="0044085A"/>
    <w:rsid w:val="00440E56"/>
    <w:rsid w:val="004423A4"/>
    <w:rsid w:val="004443F3"/>
    <w:rsid w:val="00447FB4"/>
    <w:rsid w:val="00450416"/>
    <w:rsid w:val="0045085F"/>
    <w:rsid w:val="004513C2"/>
    <w:rsid w:val="00456932"/>
    <w:rsid w:val="00463BD7"/>
    <w:rsid w:val="00465963"/>
    <w:rsid w:val="00467036"/>
    <w:rsid w:val="00470ECE"/>
    <w:rsid w:val="00473CB1"/>
    <w:rsid w:val="00486188"/>
    <w:rsid w:val="0049131A"/>
    <w:rsid w:val="004922EC"/>
    <w:rsid w:val="00495ED7"/>
    <w:rsid w:val="004A471E"/>
    <w:rsid w:val="004B03B0"/>
    <w:rsid w:val="004B21A5"/>
    <w:rsid w:val="004B4BAB"/>
    <w:rsid w:val="004B6F85"/>
    <w:rsid w:val="004C57F9"/>
    <w:rsid w:val="004C6FFE"/>
    <w:rsid w:val="004D1548"/>
    <w:rsid w:val="004D294F"/>
    <w:rsid w:val="004D6698"/>
    <w:rsid w:val="004E2028"/>
    <w:rsid w:val="004E46EE"/>
    <w:rsid w:val="004F755C"/>
    <w:rsid w:val="005037F0"/>
    <w:rsid w:val="005126E0"/>
    <w:rsid w:val="005149D4"/>
    <w:rsid w:val="00516A86"/>
    <w:rsid w:val="00516CAE"/>
    <w:rsid w:val="00517E5B"/>
    <w:rsid w:val="00521D52"/>
    <w:rsid w:val="005227B1"/>
    <w:rsid w:val="00523288"/>
    <w:rsid w:val="00523795"/>
    <w:rsid w:val="00526F05"/>
    <w:rsid w:val="005275F6"/>
    <w:rsid w:val="00535296"/>
    <w:rsid w:val="005476EA"/>
    <w:rsid w:val="00551D97"/>
    <w:rsid w:val="00554DE1"/>
    <w:rsid w:val="00557F29"/>
    <w:rsid w:val="00562398"/>
    <w:rsid w:val="005626A9"/>
    <w:rsid w:val="00565DDC"/>
    <w:rsid w:val="00565FA5"/>
    <w:rsid w:val="0056626A"/>
    <w:rsid w:val="00567BC0"/>
    <w:rsid w:val="00567DCD"/>
    <w:rsid w:val="00571782"/>
    <w:rsid w:val="00572102"/>
    <w:rsid w:val="0057357D"/>
    <w:rsid w:val="00582ED5"/>
    <w:rsid w:val="005835B8"/>
    <w:rsid w:val="00583ADD"/>
    <w:rsid w:val="0059141E"/>
    <w:rsid w:val="0059410E"/>
    <w:rsid w:val="005A2F11"/>
    <w:rsid w:val="005A3574"/>
    <w:rsid w:val="005A39C7"/>
    <w:rsid w:val="005A4131"/>
    <w:rsid w:val="005A4BCE"/>
    <w:rsid w:val="005B6DE3"/>
    <w:rsid w:val="005C0ADF"/>
    <w:rsid w:val="005C188C"/>
    <w:rsid w:val="005D6A95"/>
    <w:rsid w:val="005E0A96"/>
    <w:rsid w:val="005E620E"/>
    <w:rsid w:val="005F0033"/>
    <w:rsid w:val="005F0BD5"/>
    <w:rsid w:val="005F1A9C"/>
    <w:rsid w:val="005F1BB0"/>
    <w:rsid w:val="005F5B02"/>
    <w:rsid w:val="00600813"/>
    <w:rsid w:val="00600E5A"/>
    <w:rsid w:val="0060139E"/>
    <w:rsid w:val="00602743"/>
    <w:rsid w:val="00602911"/>
    <w:rsid w:val="006063B8"/>
    <w:rsid w:val="00607F3C"/>
    <w:rsid w:val="00617BA2"/>
    <w:rsid w:val="006228E2"/>
    <w:rsid w:val="00624A8E"/>
    <w:rsid w:val="006361C1"/>
    <w:rsid w:val="00642A3B"/>
    <w:rsid w:val="006447A9"/>
    <w:rsid w:val="00645DA4"/>
    <w:rsid w:val="00656C4D"/>
    <w:rsid w:val="00663999"/>
    <w:rsid w:val="0066765D"/>
    <w:rsid w:val="0067149E"/>
    <w:rsid w:val="00672140"/>
    <w:rsid w:val="0067455E"/>
    <w:rsid w:val="00674DEF"/>
    <w:rsid w:val="006766E3"/>
    <w:rsid w:val="00682241"/>
    <w:rsid w:val="006878BE"/>
    <w:rsid w:val="0069155F"/>
    <w:rsid w:val="00691D07"/>
    <w:rsid w:val="00694D9C"/>
    <w:rsid w:val="00695A12"/>
    <w:rsid w:val="00696DA0"/>
    <w:rsid w:val="006A2FC3"/>
    <w:rsid w:val="006A441B"/>
    <w:rsid w:val="006B3FCA"/>
    <w:rsid w:val="006C215B"/>
    <w:rsid w:val="006C4109"/>
    <w:rsid w:val="006D583A"/>
    <w:rsid w:val="006E11DB"/>
    <w:rsid w:val="006E2AE3"/>
    <w:rsid w:val="006E2AF1"/>
    <w:rsid w:val="006E43F3"/>
    <w:rsid w:val="006E5716"/>
    <w:rsid w:val="007033C9"/>
    <w:rsid w:val="0071233D"/>
    <w:rsid w:val="00715C1B"/>
    <w:rsid w:val="00716946"/>
    <w:rsid w:val="00717BF0"/>
    <w:rsid w:val="007206B0"/>
    <w:rsid w:val="00720BE1"/>
    <w:rsid w:val="0072434D"/>
    <w:rsid w:val="007254D6"/>
    <w:rsid w:val="007279A1"/>
    <w:rsid w:val="007302B3"/>
    <w:rsid w:val="00730733"/>
    <w:rsid w:val="00730E3A"/>
    <w:rsid w:val="007310AE"/>
    <w:rsid w:val="0073189B"/>
    <w:rsid w:val="0073271F"/>
    <w:rsid w:val="007356BF"/>
    <w:rsid w:val="00736AAF"/>
    <w:rsid w:val="0075157E"/>
    <w:rsid w:val="00765B2A"/>
    <w:rsid w:val="00767654"/>
    <w:rsid w:val="00767703"/>
    <w:rsid w:val="0077110E"/>
    <w:rsid w:val="00773625"/>
    <w:rsid w:val="00781A32"/>
    <w:rsid w:val="007830B1"/>
    <w:rsid w:val="00783A34"/>
    <w:rsid w:val="00783B15"/>
    <w:rsid w:val="00785DB2"/>
    <w:rsid w:val="00797CBB"/>
    <w:rsid w:val="007A5577"/>
    <w:rsid w:val="007A670D"/>
    <w:rsid w:val="007B0577"/>
    <w:rsid w:val="007B4B5A"/>
    <w:rsid w:val="007B5F1B"/>
    <w:rsid w:val="007C332B"/>
    <w:rsid w:val="007C404D"/>
    <w:rsid w:val="007C4D8F"/>
    <w:rsid w:val="007C6B52"/>
    <w:rsid w:val="007D02EE"/>
    <w:rsid w:val="007D16C5"/>
    <w:rsid w:val="007D18B0"/>
    <w:rsid w:val="007D2AAB"/>
    <w:rsid w:val="007D3A2D"/>
    <w:rsid w:val="007D6C3D"/>
    <w:rsid w:val="007E4873"/>
    <w:rsid w:val="007E4F8D"/>
    <w:rsid w:val="007E64A8"/>
    <w:rsid w:val="007E782F"/>
    <w:rsid w:val="007F6A4A"/>
    <w:rsid w:val="0081297E"/>
    <w:rsid w:val="00823B72"/>
    <w:rsid w:val="00823C66"/>
    <w:rsid w:val="00827BC1"/>
    <w:rsid w:val="00827CE3"/>
    <w:rsid w:val="008318A9"/>
    <w:rsid w:val="00831B9C"/>
    <w:rsid w:val="008327C9"/>
    <w:rsid w:val="0083426C"/>
    <w:rsid w:val="008421D2"/>
    <w:rsid w:val="00845415"/>
    <w:rsid w:val="0084619F"/>
    <w:rsid w:val="00846C30"/>
    <w:rsid w:val="008506A4"/>
    <w:rsid w:val="008507A9"/>
    <w:rsid w:val="00862FE4"/>
    <w:rsid w:val="0086389A"/>
    <w:rsid w:val="008667B5"/>
    <w:rsid w:val="0087528D"/>
    <w:rsid w:val="0087605E"/>
    <w:rsid w:val="00880593"/>
    <w:rsid w:val="008833B8"/>
    <w:rsid w:val="0088707B"/>
    <w:rsid w:val="008922CF"/>
    <w:rsid w:val="008963A9"/>
    <w:rsid w:val="008A404D"/>
    <w:rsid w:val="008A5BD1"/>
    <w:rsid w:val="008B194F"/>
    <w:rsid w:val="008B1FEE"/>
    <w:rsid w:val="008B5EC2"/>
    <w:rsid w:val="008C0A42"/>
    <w:rsid w:val="008C52F3"/>
    <w:rsid w:val="008C7184"/>
    <w:rsid w:val="008D18B3"/>
    <w:rsid w:val="008D45C2"/>
    <w:rsid w:val="008D537A"/>
    <w:rsid w:val="008D76E4"/>
    <w:rsid w:val="008E09E8"/>
    <w:rsid w:val="008E4848"/>
    <w:rsid w:val="0090179F"/>
    <w:rsid w:val="00903C32"/>
    <w:rsid w:val="00907083"/>
    <w:rsid w:val="00907579"/>
    <w:rsid w:val="00907C92"/>
    <w:rsid w:val="00911E95"/>
    <w:rsid w:val="00916B16"/>
    <w:rsid w:val="009173B9"/>
    <w:rsid w:val="0092795D"/>
    <w:rsid w:val="00930D7F"/>
    <w:rsid w:val="00931588"/>
    <w:rsid w:val="0093335D"/>
    <w:rsid w:val="0093613E"/>
    <w:rsid w:val="00943026"/>
    <w:rsid w:val="00946456"/>
    <w:rsid w:val="0095085A"/>
    <w:rsid w:val="009517D1"/>
    <w:rsid w:val="00955372"/>
    <w:rsid w:val="009561DC"/>
    <w:rsid w:val="0095786A"/>
    <w:rsid w:val="00961D69"/>
    <w:rsid w:val="009623AE"/>
    <w:rsid w:val="00964374"/>
    <w:rsid w:val="00964BBF"/>
    <w:rsid w:val="00966B81"/>
    <w:rsid w:val="00974724"/>
    <w:rsid w:val="00980A16"/>
    <w:rsid w:val="00981862"/>
    <w:rsid w:val="00982D72"/>
    <w:rsid w:val="00987EAC"/>
    <w:rsid w:val="0099488B"/>
    <w:rsid w:val="00995386"/>
    <w:rsid w:val="009A23C8"/>
    <w:rsid w:val="009A2B6F"/>
    <w:rsid w:val="009A7FED"/>
    <w:rsid w:val="009B0D88"/>
    <w:rsid w:val="009B0ED7"/>
    <w:rsid w:val="009C0320"/>
    <w:rsid w:val="009C7720"/>
    <w:rsid w:val="009D53AD"/>
    <w:rsid w:val="009E0E1A"/>
    <w:rsid w:val="009E2659"/>
    <w:rsid w:val="009E38A7"/>
    <w:rsid w:val="009F5EBC"/>
    <w:rsid w:val="00A00415"/>
    <w:rsid w:val="00A00922"/>
    <w:rsid w:val="00A10304"/>
    <w:rsid w:val="00A11B86"/>
    <w:rsid w:val="00A12844"/>
    <w:rsid w:val="00A15BB3"/>
    <w:rsid w:val="00A23AFA"/>
    <w:rsid w:val="00A23E1D"/>
    <w:rsid w:val="00A25A3E"/>
    <w:rsid w:val="00A26192"/>
    <w:rsid w:val="00A31B3E"/>
    <w:rsid w:val="00A4118F"/>
    <w:rsid w:val="00A434B7"/>
    <w:rsid w:val="00A4366D"/>
    <w:rsid w:val="00A437F5"/>
    <w:rsid w:val="00A532F3"/>
    <w:rsid w:val="00A56774"/>
    <w:rsid w:val="00A60F99"/>
    <w:rsid w:val="00A661FD"/>
    <w:rsid w:val="00A72500"/>
    <w:rsid w:val="00A758A3"/>
    <w:rsid w:val="00A8489E"/>
    <w:rsid w:val="00A86085"/>
    <w:rsid w:val="00A9095D"/>
    <w:rsid w:val="00AA58F5"/>
    <w:rsid w:val="00AA644D"/>
    <w:rsid w:val="00AC20B8"/>
    <w:rsid w:val="00AC29F3"/>
    <w:rsid w:val="00AC446C"/>
    <w:rsid w:val="00AE17B0"/>
    <w:rsid w:val="00AE1E9C"/>
    <w:rsid w:val="00AE2002"/>
    <w:rsid w:val="00AE2506"/>
    <w:rsid w:val="00AE3293"/>
    <w:rsid w:val="00AE47AF"/>
    <w:rsid w:val="00AE6CCB"/>
    <w:rsid w:val="00AE6F21"/>
    <w:rsid w:val="00AF13C8"/>
    <w:rsid w:val="00AF4A5F"/>
    <w:rsid w:val="00AF5B9C"/>
    <w:rsid w:val="00B01F67"/>
    <w:rsid w:val="00B065CB"/>
    <w:rsid w:val="00B0799B"/>
    <w:rsid w:val="00B13DEC"/>
    <w:rsid w:val="00B21C6D"/>
    <w:rsid w:val="00B231E5"/>
    <w:rsid w:val="00B23B26"/>
    <w:rsid w:val="00B24243"/>
    <w:rsid w:val="00B25113"/>
    <w:rsid w:val="00B3237B"/>
    <w:rsid w:val="00B3248B"/>
    <w:rsid w:val="00B51CB4"/>
    <w:rsid w:val="00B53853"/>
    <w:rsid w:val="00B57A89"/>
    <w:rsid w:val="00B60AED"/>
    <w:rsid w:val="00B669B2"/>
    <w:rsid w:val="00B744BE"/>
    <w:rsid w:val="00B75114"/>
    <w:rsid w:val="00B8584D"/>
    <w:rsid w:val="00B85E5D"/>
    <w:rsid w:val="00B92828"/>
    <w:rsid w:val="00BA145B"/>
    <w:rsid w:val="00BA2564"/>
    <w:rsid w:val="00BA3F05"/>
    <w:rsid w:val="00BA5DBA"/>
    <w:rsid w:val="00BB4338"/>
    <w:rsid w:val="00BB7DB8"/>
    <w:rsid w:val="00BC225E"/>
    <w:rsid w:val="00BD1047"/>
    <w:rsid w:val="00BD3BC4"/>
    <w:rsid w:val="00BE053A"/>
    <w:rsid w:val="00BE23F6"/>
    <w:rsid w:val="00BE740E"/>
    <w:rsid w:val="00BF7951"/>
    <w:rsid w:val="00C02B87"/>
    <w:rsid w:val="00C035F2"/>
    <w:rsid w:val="00C0492F"/>
    <w:rsid w:val="00C053FC"/>
    <w:rsid w:val="00C06348"/>
    <w:rsid w:val="00C06656"/>
    <w:rsid w:val="00C068BF"/>
    <w:rsid w:val="00C1455D"/>
    <w:rsid w:val="00C15B35"/>
    <w:rsid w:val="00C24677"/>
    <w:rsid w:val="00C3384E"/>
    <w:rsid w:val="00C35EDD"/>
    <w:rsid w:val="00C4086D"/>
    <w:rsid w:val="00C465DF"/>
    <w:rsid w:val="00C5411F"/>
    <w:rsid w:val="00C64101"/>
    <w:rsid w:val="00C75137"/>
    <w:rsid w:val="00C80FDD"/>
    <w:rsid w:val="00C96A5D"/>
    <w:rsid w:val="00CA1896"/>
    <w:rsid w:val="00CA24DE"/>
    <w:rsid w:val="00CA39FF"/>
    <w:rsid w:val="00CA631F"/>
    <w:rsid w:val="00CB5B28"/>
    <w:rsid w:val="00CB7FA7"/>
    <w:rsid w:val="00CC4B1F"/>
    <w:rsid w:val="00CC7EE0"/>
    <w:rsid w:val="00CD1A3D"/>
    <w:rsid w:val="00CE09D4"/>
    <w:rsid w:val="00CE343C"/>
    <w:rsid w:val="00CF4066"/>
    <w:rsid w:val="00CF411A"/>
    <w:rsid w:val="00CF5371"/>
    <w:rsid w:val="00D005B8"/>
    <w:rsid w:val="00D0323A"/>
    <w:rsid w:val="00D045D2"/>
    <w:rsid w:val="00D0559F"/>
    <w:rsid w:val="00D077E9"/>
    <w:rsid w:val="00D13B37"/>
    <w:rsid w:val="00D14815"/>
    <w:rsid w:val="00D1573B"/>
    <w:rsid w:val="00D20121"/>
    <w:rsid w:val="00D20761"/>
    <w:rsid w:val="00D41F78"/>
    <w:rsid w:val="00D42CB7"/>
    <w:rsid w:val="00D43E69"/>
    <w:rsid w:val="00D47B05"/>
    <w:rsid w:val="00D5413D"/>
    <w:rsid w:val="00D565D2"/>
    <w:rsid w:val="00D570A9"/>
    <w:rsid w:val="00D608F0"/>
    <w:rsid w:val="00D63547"/>
    <w:rsid w:val="00D70D02"/>
    <w:rsid w:val="00D7193D"/>
    <w:rsid w:val="00D72CB4"/>
    <w:rsid w:val="00D770C7"/>
    <w:rsid w:val="00D86945"/>
    <w:rsid w:val="00D90290"/>
    <w:rsid w:val="00D903A0"/>
    <w:rsid w:val="00D911D7"/>
    <w:rsid w:val="00DB2D73"/>
    <w:rsid w:val="00DC22A9"/>
    <w:rsid w:val="00DC7172"/>
    <w:rsid w:val="00DC72A1"/>
    <w:rsid w:val="00DD0F19"/>
    <w:rsid w:val="00DD152F"/>
    <w:rsid w:val="00DE213F"/>
    <w:rsid w:val="00DE4D43"/>
    <w:rsid w:val="00DE68C8"/>
    <w:rsid w:val="00DF027C"/>
    <w:rsid w:val="00DF4F88"/>
    <w:rsid w:val="00E00A32"/>
    <w:rsid w:val="00E03A96"/>
    <w:rsid w:val="00E14A3F"/>
    <w:rsid w:val="00E22ACD"/>
    <w:rsid w:val="00E24602"/>
    <w:rsid w:val="00E2522A"/>
    <w:rsid w:val="00E3182E"/>
    <w:rsid w:val="00E35B26"/>
    <w:rsid w:val="00E36490"/>
    <w:rsid w:val="00E36783"/>
    <w:rsid w:val="00E4365F"/>
    <w:rsid w:val="00E43F74"/>
    <w:rsid w:val="00E46459"/>
    <w:rsid w:val="00E51BC7"/>
    <w:rsid w:val="00E53A74"/>
    <w:rsid w:val="00E53C6C"/>
    <w:rsid w:val="00E572FE"/>
    <w:rsid w:val="00E620B0"/>
    <w:rsid w:val="00E6452B"/>
    <w:rsid w:val="00E66E1A"/>
    <w:rsid w:val="00E75747"/>
    <w:rsid w:val="00E75752"/>
    <w:rsid w:val="00E76A23"/>
    <w:rsid w:val="00E81B40"/>
    <w:rsid w:val="00E92F6C"/>
    <w:rsid w:val="00E95440"/>
    <w:rsid w:val="00EA6417"/>
    <w:rsid w:val="00EA719D"/>
    <w:rsid w:val="00EB44C7"/>
    <w:rsid w:val="00EB4912"/>
    <w:rsid w:val="00EB61A3"/>
    <w:rsid w:val="00EC02F4"/>
    <w:rsid w:val="00EC259E"/>
    <w:rsid w:val="00EC638B"/>
    <w:rsid w:val="00ED1022"/>
    <w:rsid w:val="00ED58C0"/>
    <w:rsid w:val="00ED7128"/>
    <w:rsid w:val="00EE0A5D"/>
    <w:rsid w:val="00EE58DE"/>
    <w:rsid w:val="00EE5987"/>
    <w:rsid w:val="00EF0C5E"/>
    <w:rsid w:val="00EF11A8"/>
    <w:rsid w:val="00EF555B"/>
    <w:rsid w:val="00F00460"/>
    <w:rsid w:val="00F00C01"/>
    <w:rsid w:val="00F027BB"/>
    <w:rsid w:val="00F033B7"/>
    <w:rsid w:val="00F11DCF"/>
    <w:rsid w:val="00F151D3"/>
    <w:rsid w:val="00F162EA"/>
    <w:rsid w:val="00F20835"/>
    <w:rsid w:val="00F25D71"/>
    <w:rsid w:val="00F30032"/>
    <w:rsid w:val="00F30B24"/>
    <w:rsid w:val="00F3175B"/>
    <w:rsid w:val="00F33B86"/>
    <w:rsid w:val="00F348AE"/>
    <w:rsid w:val="00F35CC1"/>
    <w:rsid w:val="00F41535"/>
    <w:rsid w:val="00F42E62"/>
    <w:rsid w:val="00F46284"/>
    <w:rsid w:val="00F469C6"/>
    <w:rsid w:val="00F477E9"/>
    <w:rsid w:val="00F52D27"/>
    <w:rsid w:val="00F56429"/>
    <w:rsid w:val="00F604DF"/>
    <w:rsid w:val="00F65488"/>
    <w:rsid w:val="00F70E85"/>
    <w:rsid w:val="00F77B08"/>
    <w:rsid w:val="00F83527"/>
    <w:rsid w:val="00F842DF"/>
    <w:rsid w:val="00F90F1D"/>
    <w:rsid w:val="00F9695E"/>
    <w:rsid w:val="00FA11CA"/>
    <w:rsid w:val="00FA6699"/>
    <w:rsid w:val="00FC09DC"/>
    <w:rsid w:val="00FC0EEF"/>
    <w:rsid w:val="00FC523B"/>
    <w:rsid w:val="00FD0B78"/>
    <w:rsid w:val="00FD15BC"/>
    <w:rsid w:val="00FD22EE"/>
    <w:rsid w:val="00FD5530"/>
    <w:rsid w:val="00FD583F"/>
    <w:rsid w:val="00FD70DF"/>
    <w:rsid w:val="00FD7488"/>
    <w:rsid w:val="00FE3123"/>
    <w:rsid w:val="00FE5B37"/>
    <w:rsid w:val="00FF09A9"/>
    <w:rsid w:val="00FF16B4"/>
    <w:rsid w:val="00FF5546"/>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D045C"/>
  <w15:docId w15:val="{8141E3B0-6F47-4A18-A26A-A68412186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paragraph" w:styleId="Heading4">
    <w:name w:val="heading 4"/>
    <w:basedOn w:val="Normal"/>
    <w:next w:val="Normal"/>
    <w:link w:val="Heading4Char"/>
    <w:uiPriority w:val="1"/>
    <w:unhideWhenUsed/>
    <w:qFormat/>
    <w:rsid w:val="00A437F5"/>
    <w:pPr>
      <w:keepNext/>
      <w:keepLines/>
      <w:spacing w:before="40"/>
      <w:outlineLvl w:val="3"/>
    </w:pPr>
    <w:rPr>
      <w:rFonts w:asciiTheme="majorHAnsi" w:eastAsiaTheme="majorEastAsia" w:hAnsiTheme="majorHAnsi" w:cstheme="majorBidi"/>
      <w:i/>
      <w:iCs/>
      <w:color w:val="013A57"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99"/>
    <w:unhideWhenUsed/>
    <w:rsid w:val="005037F0"/>
  </w:style>
  <w:style w:type="character" w:customStyle="1" w:styleId="HeaderChar">
    <w:name w:val="Header Char"/>
    <w:basedOn w:val="DefaultParagraphFont"/>
    <w:link w:val="Header"/>
    <w:uiPriority w:val="99"/>
    <w:rsid w:val="0093335D"/>
  </w:style>
  <w:style w:type="paragraph" w:styleId="Footer">
    <w:name w:val="footer"/>
    <w:basedOn w:val="Normal"/>
    <w:link w:val="FooterChar"/>
    <w:uiPriority w:val="99"/>
    <w:unhideWhenUsed/>
    <w:qFormat/>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paragraph" w:styleId="NoSpacing">
    <w:name w:val="No Spacing"/>
    <w:uiPriority w:val="1"/>
    <w:qFormat/>
    <w:rsid w:val="003F3F02"/>
    <w:pPr>
      <w:spacing w:after="0" w:line="240" w:lineRule="auto"/>
    </w:pPr>
    <w:rPr>
      <w:color w:val="082A75" w:themeColor="text2"/>
      <w:sz w:val="20"/>
      <w:szCs w:val="20"/>
    </w:rPr>
  </w:style>
  <w:style w:type="paragraph" w:styleId="ListParagraph">
    <w:name w:val="List Paragraph"/>
    <w:basedOn w:val="Normal"/>
    <w:uiPriority w:val="34"/>
    <w:unhideWhenUsed/>
    <w:qFormat/>
    <w:rsid w:val="00C24677"/>
    <w:pPr>
      <w:ind w:left="720"/>
      <w:contextualSpacing/>
    </w:pPr>
  </w:style>
  <w:style w:type="character" w:styleId="Hyperlink">
    <w:name w:val="Hyperlink"/>
    <w:basedOn w:val="DefaultParagraphFont"/>
    <w:uiPriority w:val="99"/>
    <w:unhideWhenUsed/>
    <w:rsid w:val="004513C2"/>
    <w:rPr>
      <w:color w:val="3592CF" w:themeColor="hyperlink"/>
      <w:u w:val="single"/>
    </w:rPr>
  </w:style>
  <w:style w:type="paragraph" w:styleId="TOCHeading">
    <w:name w:val="TOC Heading"/>
    <w:basedOn w:val="Heading1"/>
    <w:next w:val="Normal"/>
    <w:uiPriority w:val="39"/>
    <w:unhideWhenUsed/>
    <w:qFormat/>
    <w:rsid w:val="004513C2"/>
    <w:pPr>
      <w:keepLines/>
      <w:spacing w:after="0" w:line="259" w:lineRule="auto"/>
      <w:outlineLvl w:val="9"/>
    </w:pPr>
    <w:rPr>
      <w:b w:val="0"/>
      <w:color w:val="013A57" w:themeColor="accent1" w:themeShade="BF"/>
      <w:kern w:val="0"/>
      <w:sz w:val="32"/>
      <w14:ligatures w14:val="standardContextual"/>
    </w:rPr>
  </w:style>
  <w:style w:type="paragraph" w:styleId="TOC1">
    <w:name w:val="toc 1"/>
    <w:basedOn w:val="Normal"/>
    <w:next w:val="Normal"/>
    <w:autoRedefine/>
    <w:uiPriority w:val="39"/>
    <w:unhideWhenUsed/>
    <w:rsid w:val="004513C2"/>
    <w:pPr>
      <w:spacing w:after="100" w:line="259" w:lineRule="auto"/>
    </w:pPr>
    <w:rPr>
      <w:rFonts w:eastAsiaTheme="minorHAnsi"/>
      <w:b w:val="0"/>
      <w:color w:val="auto"/>
      <w:kern w:val="2"/>
      <w:sz w:val="22"/>
      <w14:ligatures w14:val="standardContextual"/>
    </w:rPr>
  </w:style>
  <w:style w:type="paragraph" w:styleId="TOC2">
    <w:name w:val="toc 2"/>
    <w:basedOn w:val="Normal"/>
    <w:next w:val="Normal"/>
    <w:autoRedefine/>
    <w:uiPriority w:val="39"/>
    <w:unhideWhenUsed/>
    <w:rsid w:val="009517D1"/>
    <w:pPr>
      <w:tabs>
        <w:tab w:val="right" w:leader="dot" w:pos="9926"/>
      </w:tabs>
      <w:spacing w:after="100"/>
      <w:ind w:left="280"/>
    </w:pPr>
    <w:rPr>
      <w:rFonts w:cstheme="minorHAnsi"/>
      <w:noProof/>
      <w:color w:val="FC8A2C"/>
    </w:rPr>
  </w:style>
  <w:style w:type="paragraph" w:styleId="NormalWeb">
    <w:name w:val="Normal (Web)"/>
    <w:basedOn w:val="Normal"/>
    <w:uiPriority w:val="99"/>
    <w:unhideWhenUsed/>
    <w:rsid w:val="00394BC2"/>
    <w:pPr>
      <w:spacing w:before="100" w:beforeAutospacing="1" w:after="100" w:afterAutospacing="1" w:line="240" w:lineRule="auto"/>
    </w:pPr>
    <w:rPr>
      <w:rFonts w:ascii="Times New Roman" w:eastAsia="Times New Roman" w:hAnsi="Times New Roman" w:cs="Times New Roman"/>
      <w:b w:val="0"/>
      <w:color w:val="auto"/>
      <w:sz w:val="24"/>
      <w:szCs w:val="24"/>
      <w:lang w:val="en-IN" w:eastAsia="en-GB"/>
    </w:rPr>
  </w:style>
  <w:style w:type="character" w:styleId="Strong">
    <w:name w:val="Strong"/>
    <w:basedOn w:val="DefaultParagraphFont"/>
    <w:uiPriority w:val="22"/>
    <w:qFormat/>
    <w:rsid w:val="00394BC2"/>
    <w:rPr>
      <w:b/>
      <w:bCs/>
    </w:rPr>
  </w:style>
  <w:style w:type="character" w:styleId="CommentReference">
    <w:name w:val="annotation reference"/>
    <w:basedOn w:val="DefaultParagraphFont"/>
    <w:uiPriority w:val="99"/>
    <w:semiHidden/>
    <w:unhideWhenUsed/>
    <w:rsid w:val="00000620"/>
    <w:rPr>
      <w:sz w:val="16"/>
      <w:szCs w:val="16"/>
    </w:rPr>
  </w:style>
  <w:style w:type="paragraph" w:styleId="CommentText">
    <w:name w:val="annotation text"/>
    <w:basedOn w:val="Normal"/>
    <w:link w:val="CommentTextChar"/>
    <w:uiPriority w:val="99"/>
    <w:unhideWhenUsed/>
    <w:rsid w:val="00000620"/>
    <w:pPr>
      <w:spacing w:line="240" w:lineRule="auto"/>
    </w:pPr>
    <w:rPr>
      <w:sz w:val="20"/>
      <w:szCs w:val="20"/>
    </w:rPr>
  </w:style>
  <w:style w:type="character" w:customStyle="1" w:styleId="CommentTextChar">
    <w:name w:val="Comment Text Char"/>
    <w:basedOn w:val="DefaultParagraphFont"/>
    <w:link w:val="CommentText"/>
    <w:uiPriority w:val="99"/>
    <w:rsid w:val="00000620"/>
    <w:rPr>
      <w:rFonts w:eastAsiaTheme="minorEastAsia"/>
      <w:b/>
      <w:color w:val="082A75" w:themeColor="text2"/>
      <w:sz w:val="20"/>
      <w:szCs w:val="20"/>
    </w:rPr>
  </w:style>
  <w:style w:type="paragraph" w:styleId="CommentSubject">
    <w:name w:val="annotation subject"/>
    <w:basedOn w:val="CommentText"/>
    <w:next w:val="CommentText"/>
    <w:link w:val="CommentSubjectChar"/>
    <w:uiPriority w:val="99"/>
    <w:semiHidden/>
    <w:unhideWhenUsed/>
    <w:rsid w:val="00000620"/>
    <w:rPr>
      <w:bCs/>
    </w:rPr>
  </w:style>
  <w:style w:type="character" w:customStyle="1" w:styleId="CommentSubjectChar">
    <w:name w:val="Comment Subject Char"/>
    <w:basedOn w:val="CommentTextChar"/>
    <w:link w:val="CommentSubject"/>
    <w:uiPriority w:val="99"/>
    <w:semiHidden/>
    <w:rsid w:val="00000620"/>
    <w:rPr>
      <w:rFonts w:eastAsiaTheme="minorEastAsia"/>
      <w:b/>
      <w:bCs/>
      <w:color w:val="082A75" w:themeColor="text2"/>
      <w:sz w:val="20"/>
      <w:szCs w:val="20"/>
    </w:rPr>
  </w:style>
  <w:style w:type="paragraph" w:styleId="z-TopofForm">
    <w:name w:val="HTML Top of Form"/>
    <w:basedOn w:val="Normal"/>
    <w:next w:val="Normal"/>
    <w:link w:val="z-TopofFormChar"/>
    <w:hidden/>
    <w:uiPriority w:val="99"/>
    <w:semiHidden/>
    <w:unhideWhenUsed/>
    <w:rsid w:val="009A7FED"/>
    <w:pPr>
      <w:pBdr>
        <w:bottom w:val="single" w:sz="6" w:space="1" w:color="auto"/>
      </w:pBdr>
      <w:spacing w:line="240" w:lineRule="auto"/>
      <w:jc w:val="center"/>
    </w:pPr>
    <w:rPr>
      <w:rFonts w:ascii="Arial" w:eastAsia="Times New Roman" w:hAnsi="Arial" w:cs="Arial"/>
      <w:b w:val="0"/>
      <w:vanish/>
      <w:color w:val="auto"/>
      <w:sz w:val="16"/>
      <w:szCs w:val="16"/>
    </w:rPr>
  </w:style>
  <w:style w:type="character" w:customStyle="1" w:styleId="z-TopofFormChar">
    <w:name w:val="z-Top of Form Char"/>
    <w:basedOn w:val="DefaultParagraphFont"/>
    <w:link w:val="z-TopofForm"/>
    <w:uiPriority w:val="99"/>
    <w:semiHidden/>
    <w:rsid w:val="009A7FED"/>
    <w:rPr>
      <w:rFonts w:ascii="Arial" w:eastAsia="Times New Roman" w:hAnsi="Arial" w:cs="Arial"/>
      <w:vanish/>
      <w:sz w:val="16"/>
      <w:szCs w:val="16"/>
    </w:rPr>
  </w:style>
  <w:style w:type="character" w:customStyle="1" w:styleId="Heading4Char">
    <w:name w:val="Heading 4 Char"/>
    <w:basedOn w:val="DefaultParagraphFont"/>
    <w:link w:val="Heading4"/>
    <w:uiPriority w:val="1"/>
    <w:rsid w:val="00A437F5"/>
    <w:rPr>
      <w:rFonts w:asciiTheme="majorHAnsi" w:eastAsiaTheme="majorEastAsia" w:hAnsiTheme="majorHAnsi" w:cstheme="majorBidi"/>
      <w:b/>
      <w:i/>
      <w:iCs/>
      <w:color w:val="013A57" w:themeColor="accent1" w:themeShade="BF"/>
      <w:sz w:val="28"/>
      <w:szCs w:val="22"/>
    </w:rPr>
  </w:style>
  <w:style w:type="paragraph" w:styleId="BodyText">
    <w:name w:val="Body Text"/>
    <w:basedOn w:val="Normal"/>
    <w:link w:val="BodyTextChar"/>
    <w:uiPriority w:val="1"/>
    <w:qFormat/>
    <w:rsid w:val="00B065CB"/>
    <w:pPr>
      <w:widowControl w:val="0"/>
      <w:autoSpaceDE w:val="0"/>
      <w:autoSpaceDN w:val="0"/>
      <w:spacing w:line="240" w:lineRule="auto"/>
    </w:pPr>
    <w:rPr>
      <w:rFonts w:ascii="Georgia" w:eastAsia="Georgia" w:hAnsi="Georgia" w:cs="Georgia"/>
      <w:bCs/>
      <w:color w:val="auto"/>
      <w:sz w:val="93"/>
      <w:szCs w:val="93"/>
    </w:rPr>
  </w:style>
  <w:style w:type="character" w:customStyle="1" w:styleId="BodyTextChar">
    <w:name w:val="Body Text Char"/>
    <w:basedOn w:val="DefaultParagraphFont"/>
    <w:link w:val="BodyText"/>
    <w:uiPriority w:val="1"/>
    <w:rsid w:val="00B065CB"/>
    <w:rPr>
      <w:rFonts w:ascii="Georgia" w:eastAsia="Georgia" w:hAnsi="Georgia" w:cs="Georgia"/>
      <w:b/>
      <w:bCs/>
      <w:sz w:val="93"/>
      <w:szCs w:val="93"/>
    </w:rPr>
  </w:style>
  <w:style w:type="table" w:customStyle="1" w:styleId="TableGrid1">
    <w:name w:val="Table Grid1"/>
    <w:basedOn w:val="TableNormal"/>
    <w:next w:val="TableGrid"/>
    <w:uiPriority w:val="1"/>
    <w:rsid w:val="00BE05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5329">
      <w:bodyDiv w:val="1"/>
      <w:marLeft w:val="0"/>
      <w:marRight w:val="0"/>
      <w:marTop w:val="0"/>
      <w:marBottom w:val="0"/>
      <w:divBdr>
        <w:top w:val="none" w:sz="0" w:space="0" w:color="auto"/>
        <w:left w:val="none" w:sz="0" w:space="0" w:color="auto"/>
        <w:bottom w:val="none" w:sz="0" w:space="0" w:color="auto"/>
        <w:right w:val="none" w:sz="0" w:space="0" w:color="auto"/>
      </w:divBdr>
    </w:div>
    <w:div w:id="24137332">
      <w:bodyDiv w:val="1"/>
      <w:marLeft w:val="0"/>
      <w:marRight w:val="0"/>
      <w:marTop w:val="0"/>
      <w:marBottom w:val="0"/>
      <w:divBdr>
        <w:top w:val="none" w:sz="0" w:space="0" w:color="auto"/>
        <w:left w:val="none" w:sz="0" w:space="0" w:color="auto"/>
        <w:bottom w:val="none" w:sz="0" w:space="0" w:color="auto"/>
        <w:right w:val="none" w:sz="0" w:space="0" w:color="auto"/>
      </w:divBdr>
    </w:div>
    <w:div w:id="54478695">
      <w:bodyDiv w:val="1"/>
      <w:marLeft w:val="0"/>
      <w:marRight w:val="0"/>
      <w:marTop w:val="0"/>
      <w:marBottom w:val="0"/>
      <w:divBdr>
        <w:top w:val="none" w:sz="0" w:space="0" w:color="auto"/>
        <w:left w:val="none" w:sz="0" w:space="0" w:color="auto"/>
        <w:bottom w:val="none" w:sz="0" w:space="0" w:color="auto"/>
        <w:right w:val="none" w:sz="0" w:space="0" w:color="auto"/>
      </w:divBdr>
    </w:div>
    <w:div w:id="58209021">
      <w:bodyDiv w:val="1"/>
      <w:marLeft w:val="0"/>
      <w:marRight w:val="0"/>
      <w:marTop w:val="0"/>
      <w:marBottom w:val="0"/>
      <w:divBdr>
        <w:top w:val="none" w:sz="0" w:space="0" w:color="auto"/>
        <w:left w:val="none" w:sz="0" w:space="0" w:color="auto"/>
        <w:bottom w:val="none" w:sz="0" w:space="0" w:color="auto"/>
        <w:right w:val="none" w:sz="0" w:space="0" w:color="auto"/>
      </w:divBdr>
    </w:div>
    <w:div w:id="85730338">
      <w:bodyDiv w:val="1"/>
      <w:marLeft w:val="0"/>
      <w:marRight w:val="0"/>
      <w:marTop w:val="0"/>
      <w:marBottom w:val="0"/>
      <w:divBdr>
        <w:top w:val="none" w:sz="0" w:space="0" w:color="auto"/>
        <w:left w:val="none" w:sz="0" w:space="0" w:color="auto"/>
        <w:bottom w:val="none" w:sz="0" w:space="0" w:color="auto"/>
        <w:right w:val="none" w:sz="0" w:space="0" w:color="auto"/>
      </w:divBdr>
    </w:div>
    <w:div w:id="94836470">
      <w:bodyDiv w:val="1"/>
      <w:marLeft w:val="0"/>
      <w:marRight w:val="0"/>
      <w:marTop w:val="0"/>
      <w:marBottom w:val="0"/>
      <w:divBdr>
        <w:top w:val="none" w:sz="0" w:space="0" w:color="auto"/>
        <w:left w:val="none" w:sz="0" w:space="0" w:color="auto"/>
        <w:bottom w:val="none" w:sz="0" w:space="0" w:color="auto"/>
        <w:right w:val="none" w:sz="0" w:space="0" w:color="auto"/>
      </w:divBdr>
    </w:div>
    <w:div w:id="110634259">
      <w:bodyDiv w:val="1"/>
      <w:marLeft w:val="0"/>
      <w:marRight w:val="0"/>
      <w:marTop w:val="0"/>
      <w:marBottom w:val="0"/>
      <w:divBdr>
        <w:top w:val="none" w:sz="0" w:space="0" w:color="auto"/>
        <w:left w:val="none" w:sz="0" w:space="0" w:color="auto"/>
        <w:bottom w:val="none" w:sz="0" w:space="0" w:color="auto"/>
        <w:right w:val="none" w:sz="0" w:space="0" w:color="auto"/>
      </w:divBdr>
    </w:div>
    <w:div w:id="136344642">
      <w:bodyDiv w:val="1"/>
      <w:marLeft w:val="0"/>
      <w:marRight w:val="0"/>
      <w:marTop w:val="0"/>
      <w:marBottom w:val="0"/>
      <w:divBdr>
        <w:top w:val="none" w:sz="0" w:space="0" w:color="auto"/>
        <w:left w:val="none" w:sz="0" w:space="0" w:color="auto"/>
        <w:bottom w:val="none" w:sz="0" w:space="0" w:color="auto"/>
        <w:right w:val="none" w:sz="0" w:space="0" w:color="auto"/>
      </w:divBdr>
    </w:div>
    <w:div w:id="151944294">
      <w:bodyDiv w:val="1"/>
      <w:marLeft w:val="0"/>
      <w:marRight w:val="0"/>
      <w:marTop w:val="0"/>
      <w:marBottom w:val="0"/>
      <w:divBdr>
        <w:top w:val="none" w:sz="0" w:space="0" w:color="auto"/>
        <w:left w:val="none" w:sz="0" w:space="0" w:color="auto"/>
        <w:bottom w:val="none" w:sz="0" w:space="0" w:color="auto"/>
        <w:right w:val="none" w:sz="0" w:space="0" w:color="auto"/>
      </w:divBdr>
    </w:div>
    <w:div w:id="170023822">
      <w:bodyDiv w:val="1"/>
      <w:marLeft w:val="0"/>
      <w:marRight w:val="0"/>
      <w:marTop w:val="0"/>
      <w:marBottom w:val="0"/>
      <w:divBdr>
        <w:top w:val="none" w:sz="0" w:space="0" w:color="auto"/>
        <w:left w:val="none" w:sz="0" w:space="0" w:color="auto"/>
        <w:bottom w:val="none" w:sz="0" w:space="0" w:color="auto"/>
        <w:right w:val="none" w:sz="0" w:space="0" w:color="auto"/>
      </w:divBdr>
    </w:div>
    <w:div w:id="189687531">
      <w:bodyDiv w:val="1"/>
      <w:marLeft w:val="0"/>
      <w:marRight w:val="0"/>
      <w:marTop w:val="0"/>
      <w:marBottom w:val="0"/>
      <w:divBdr>
        <w:top w:val="none" w:sz="0" w:space="0" w:color="auto"/>
        <w:left w:val="none" w:sz="0" w:space="0" w:color="auto"/>
        <w:bottom w:val="none" w:sz="0" w:space="0" w:color="auto"/>
        <w:right w:val="none" w:sz="0" w:space="0" w:color="auto"/>
      </w:divBdr>
    </w:div>
    <w:div w:id="201334584">
      <w:bodyDiv w:val="1"/>
      <w:marLeft w:val="0"/>
      <w:marRight w:val="0"/>
      <w:marTop w:val="0"/>
      <w:marBottom w:val="0"/>
      <w:divBdr>
        <w:top w:val="none" w:sz="0" w:space="0" w:color="auto"/>
        <w:left w:val="none" w:sz="0" w:space="0" w:color="auto"/>
        <w:bottom w:val="none" w:sz="0" w:space="0" w:color="auto"/>
        <w:right w:val="none" w:sz="0" w:space="0" w:color="auto"/>
      </w:divBdr>
    </w:div>
    <w:div w:id="227960151">
      <w:bodyDiv w:val="1"/>
      <w:marLeft w:val="0"/>
      <w:marRight w:val="0"/>
      <w:marTop w:val="0"/>
      <w:marBottom w:val="0"/>
      <w:divBdr>
        <w:top w:val="none" w:sz="0" w:space="0" w:color="auto"/>
        <w:left w:val="none" w:sz="0" w:space="0" w:color="auto"/>
        <w:bottom w:val="none" w:sz="0" w:space="0" w:color="auto"/>
        <w:right w:val="none" w:sz="0" w:space="0" w:color="auto"/>
      </w:divBdr>
    </w:div>
    <w:div w:id="291792808">
      <w:bodyDiv w:val="1"/>
      <w:marLeft w:val="0"/>
      <w:marRight w:val="0"/>
      <w:marTop w:val="0"/>
      <w:marBottom w:val="0"/>
      <w:divBdr>
        <w:top w:val="none" w:sz="0" w:space="0" w:color="auto"/>
        <w:left w:val="none" w:sz="0" w:space="0" w:color="auto"/>
        <w:bottom w:val="none" w:sz="0" w:space="0" w:color="auto"/>
        <w:right w:val="none" w:sz="0" w:space="0" w:color="auto"/>
      </w:divBdr>
    </w:div>
    <w:div w:id="337656189">
      <w:bodyDiv w:val="1"/>
      <w:marLeft w:val="0"/>
      <w:marRight w:val="0"/>
      <w:marTop w:val="0"/>
      <w:marBottom w:val="0"/>
      <w:divBdr>
        <w:top w:val="none" w:sz="0" w:space="0" w:color="auto"/>
        <w:left w:val="none" w:sz="0" w:space="0" w:color="auto"/>
        <w:bottom w:val="none" w:sz="0" w:space="0" w:color="auto"/>
        <w:right w:val="none" w:sz="0" w:space="0" w:color="auto"/>
      </w:divBdr>
    </w:div>
    <w:div w:id="361907828">
      <w:bodyDiv w:val="1"/>
      <w:marLeft w:val="0"/>
      <w:marRight w:val="0"/>
      <w:marTop w:val="0"/>
      <w:marBottom w:val="0"/>
      <w:divBdr>
        <w:top w:val="none" w:sz="0" w:space="0" w:color="auto"/>
        <w:left w:val="none" w:sz="0" w:space="0" w:color="auto"/>
        <w:bottom w:val="none" w:sz="0" w:space="0" w:color="auto"/>
        <w:right w:val="none" w:sz="0" w:space="0" w:color="auto"/>
      </w:divBdr>
    </w:div>
    <w:div w:id="413863900">
      <w:bodyDiv w:val="1"/>
      <w:marLeft w:val="0"/>
      <w:marRight w:val="0"/>
      <w:marTop w:val="0"/>
      <w:marBottom w:val="0"/>
      <w:divBdr>
        <w:top w:val="none" w:sz="0" w:space="0" w:color="auto"/>
        <w:left w:val="none" w:sz="0" w:space="0" w:color="auto"/>
        <w:bottom w:val="none" w:sz="0" w:space="0" w:color="auto"/>
        <w:right w:val="none" w:sz="0" w:space="0" w:color="auto"/>
      </w:divBdr>
    </w:div>
    <w:div w:id="423114971">
      <w:bodyDiv w:val="1"/>
      <w:marLeft w:val="0"/>
      <w:marRight w:val="0"/>
      <w:marTop w:val="0"/>
      <w:marBottom w:val="0"/>
      <w:divBdr>
        <w:top w:val="none" w:sz="0" w:space="0" w:color="auto"/>
        <w:left w:val="none" w:sz="0" w:space="0" w:color="auto"/>
        <w:bottom w:val="none" w:sz="0" w:space="0" w:color="auto"/>
        <w:right w:val="none" w:sz="0" w:space="0" w:color="auto"/>
      </w:divBdr>
    </w:div>
    <w:div w:id="431241423">
      <w:bodyDiv w:val="1"/>
      <w:marLeft w:val="0"/>
      <w:marRight w:val="0"/>
      <w:marTop w:val="0"/>
      <w:marBottom w:val="0"/>
      <w:divBdr>
        <w:top w:val="none" w:sz="0" w:space="0" w:color="auto"/>
        <w:left w:val="none" w:sz="0" w:space="0" w:color="auto"/>
        <w:bottom w:val="none" w:sz="0" w:space="0" w:color="auto"/>
        <w:right w:val="none" w:sz="0" w:space="0" w:color="auto"/>
      </w:divBdr>
    </w:div>
    <w:div w:id="480468854">
      <w:bodyDiv w:val="1"/>
      <w:marLeft w:val="0"/>
      <w:marRight w:val="0"/>
      <w:marTop w:val="0"/>
      <w:marBottom w:val="0"/>
      <w:divBdr>
        <w:top w:val="none" w:sz="0" w:space="0" w:color="auto"/>
        <w:left w:val="none" w:sz="0" w:space="0" w:color="auto"/>
        <w:bottom w:val="none" w:sz="0" w:space="0" w:color="auto"/>
        <w:right w:val="none" w:sz="0" w:space="0" w:color="auto"/>
      </w:divBdr>
    </w:div>
    <w:div w:id="497572785">
      <w:bodyDiv w:val="1"/>
      <w:marLeft w:val="0"/>
      <w:marRight w:val="0"/>
      <w:marTop w:val="0"/>
      <w:marBottom w:val="0"/>
      <w:divBdr>
        <w:top w:val="none" w:sz="0" w:space="0" w:color="auto"/>
        <w:left w:val="none" w:sz="0" w:space="0" w:color="auto"/>
        <w:bottom w:val="none" w:sz="0" w:space="0" w:color="auto"/>
        <w:right w:val="none" w:sz="0" w:space="0" w:color="auto"/>
      </w:divBdr>
      <w:divsChild>
        <w:div w:id="1553614809">
          <w:marLeft w:val="0"/>
          <w:marRight w:val="0"/>
          <w:marTop w:val="0"/>
          <w:marBottom w:val="0"/>
          <w:divBdr>
            <w:top w:val="single" w:sz="2" w:space="0" w:color="D9D9E3"/>
            <w:left w:val="single" w:sz="2" w:space="0" w:color="D9D9E3"/>
            <w:bottom w:val="single" w:sz="2" w:space="0" w:color="D9D9E3"/>
            <w:right w:val="single" w:sz="2" w:space="0" w:color="D9D9E3"/>
          </w:divBdr>
          <w:divsChild>
            <w:div w:id="1461192133">
              <w:marLeft w:val="0"/>
              <w:marRight w:val="0"/>
              <w:marTop w:val="0"/>
              <w:marBottom w:val="0"/>
              <w:divBdr>
                <w:top w:val="single" w:sz="2" w:space="0" w:color="D9D9E3"/>
                <w:left w:val="single" w:sz="2" w:space="0" w:color="D9D9E3"/>
                <w:bottom w:val="single" w:sz="2" w:space="0" w:color="D9D9E3"/>
                <w:right w:val="single" w:sz="2" w:space="0" w:color="D9D9E3"/>
              </w:divBdr>
              <w:divsChild>
                <w:div w:id="1842234842">
                  <w:marLeft w:val="0"/>
                  <w:marRight w:val="0"/>
                  <w:marTop w:val="0"/>
                  <w:marBottom w:val="0"/>
                  <w:divBdr>
                    <w:top w:val="single" w:sz="2" w:space="0" w:color="D9D9E3"/>
                    <w:left w:val="single" w:sz="2" w:space="0" w:color="D9D9E3"/>
                    <w:bottom w:val="single" w:sz="2" w:space="0" w:color="D9D9E3"/>
                    <w:right w:val="single" w:sz="2" w:space="0" w:color="D9D9E3"/>
                  </w:divBdr>
                  <w:divsChild>
                    <w:div w:id="1360469033">
                      <w:marLeft w:val="0"/>
                      <w:marRight w:val="0"/>
                      <w:marTop w:val="0"/>
                      <w:marBottom w:val="0"/>
                      <w:divBdr>
                        <w:top w:val="single" w:sz="2" w:space="0" w:color="D9D9E3"/>
                        <w:left w:val="single" w:sz="2" w:space="0" w:color="D9D9E3"/>
                        <w:bottom w:val="single" w:sz="2" w:space="0" w:color="D9D9E3"/>
                        <w:right w:val="single" w:sz="2" w:space="0" w:color="D9D9E3"/>
                      </w:divBdr>
                      <w:divsChild>
                        <w:div w:id="67508361">
                          <w:marLeft w:val="0"/>
                          <w:marRight w:val="0"/>
                          <w:marTop w:val="0"/>
                          <w:marBottom w:val="0"/>
                          <w:divBdr>
                            <w:top w:val="single" w:sz="2" w:space="0" w:color="D9D9E3"/>
                            <w:left w:val="single" w:sz="2" w:space="0" w:color="D9D9E3"/>
                            <w:bottom w:val="single" w:sz="2" w:space="0" w:color="D9D9E3"/>
                            <w:right w:val="single" w:sz="2" w:space="0" w:color="D9D9E3"/>
                          </w:divBdr>
                          <w:divsChild>
                            <w:div w:id="384722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177114357">
                                  <w:marLeft w:val="0"/>
                                  <w:marRight w:val="0"/>
                                  <w:marTop w:val="0"/>
                                  <w:marBottom w:val="0"/>
                                  <w:divBdr>
                                    <w:top w:val="single" w:sz="2" w:space="0" w:color="D9D9E3"/>
                                    <w:left w:val="single" w:sz="2" w:space="0" w:color="D9D9E3"/>
                                    <w:bottom w:val="single" w:sz="2" w:space="0" w:color="D9D9E3"/>
                                    <w:right w:val="single" w:sz="2" w:space="0" w:color="D9D9E3"/>
                                  </w:divBdr>
                                  <w:divsChild>
                                    <w:div w:id="1844323432">
                                      <w:marLeft w:val="0"/>
                                      <w:marRight w:val="0"/>
                                      <w:marTop w:val="0"/>
                                      <w:marBottom w:val="0"/>
                                      <w:divBdr>
                                        <w:top w:val="single" w:sz="2" w:space="0" w:color="D9D9E3"/>
                                        <w:left w:val="single" w:sz="2" w:space="0" w:color="D9D9E3"/>
                                        <w:bottom w:val="single" w:sz="2" w:space="0" w:color="D9D9E3"/>
                                        <w:right w:val="single" w:sz="2" w:space="0" w:color="D9D9E3"/>
                                      </w:divBdr>
                                      <w:divsChild>
                                        <w:div w:id="892734064">
                                          <w:marLeft w:val="0"/>
                                          <w:marRight w:val="0"/>
                                          <w:marTop w:val="0"/>
                                          <w:marBottom w:val="0"/>
                                          <w:divBdr>
                                            <w:top w:val="single" w:sz="2" w:space="0" w:color="D9D9E3"/>
                                            <w:left w:val="single" w:sz="2" w:space="0" w:color="D9D9E3"/>
                                            <w:bottom w:val="single" w:sz="2" w:space="0" w:color="D9D9E3"/>
                                            <w:right w:val="single" w:sz="2" w:space="0" w:color="D9D9E3"/>
                                          </w:divBdr>
                                          <w:divsChild>
                                            <w:div w:id="2076705336">
                                              <w:marLeft w:val="0"/>
                                              <w:marRight w:val="0"/>
                                              <w:marTop w:val="0"/>
                                              <w:marBottom w:val="0"/>
                                              <w:divBdr>
                                                <w:top w:val="single" w:sz="2" w:space="0" w:color="D9D9E3"/>
                                                <w:left w:val="single" w:sz="2" w:space="0" w:color="D9D9E3"/>
                                                <w:bottom w:val="single" w:sz="2" w:space="0" w:color="D9D9E3"/>
                                                <w:right w:val="single" w:sz="2" w:space="0" w:color="D9D9E3"/>
                                              </w:divBdr>
                                              <w:divsChild>
                                                <w:div w:id="440758807">
                                                  <w:marLeft w:val="0"/>
                                                  <w:marRight w:val="0"/>
                                                  <w:marTop w:val="0"/>
                                                  <w:marBottom w:val="0"/>
                                                  <w:divBdr>
                                                    <w:top w:val="single" w:sz="2" w:space="0" w:color="D9D9E3"/>
                                                    <w:left w:val="single" w:sz="2" w:space="0" w:color="D9D9E3"/>
                                                    <w:bottom w:val="single" w:sz="2" w:space="0" w:color="D9D9E3"/>
                                                    <w:right w:val="single" w:sz="2" w:space="0" w:color="D9D9E3"/>
                                                  </w:divBdr>
                                                  <w:divsChild>
                                                    <w:div w:id="1936010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55541380">
          <w:marLeft w:val="0"/>
          <w:marRight w:val="0"/>
          <w:marTop w:val="0"/>
          <w:marBottom w:val="0"/>
          <w:divBdr>
            <w:top w:val="none" w:sz="0" w:space="0" w:color="auto"/>
            <w:left w:val="none" w:sz="0" w:space="0" w:color="auto"/>
            <w:bottom w:val="none" w:sz="0" w:space="0" w:color="auto"/>
            <w:right w:val="none" w:sz="0" w:space="0" w:color="auto"/>
          </w:divBdr>
        </w:div>
      </w:divsChild>
    </w:div>
    <w:div w:id="586379822">
      <w:bodyDiv w:val="1"/>
      <w:marLeft w:val="0"/>
      <w:marRight w:val="0"/>
      <w:marTop w:val="0"/>
      <w:marBottom w:val="0"/>
      <w:divBdr>
        <w:top w:val="none" w:sz="0" w:space="0" w:color="auto"/>
        <w:left w:val="none" w:sz="0" w:space="0" w:color="auto"/>
        <w:bottom w:val="none" w:sz="0" w:space="0" w:color="auto"/>
        <w:right w:val="none" w:sz="0" w:space="0" w:color="auto"/>
      </w:divBdr>
    </w:div>
    <w:div w:id="667756815">
      <w:bodyDiv w:val="1"/>
      <w:marLeft w:val="0"/>
      <w:marRight w:val="0"/>
      <w:marTop w:val="0"/>
      <w:marBottom w:val="0"/>
      <w:divBdr>
        <w:top w:val="none" w:sz="0" w:space="0" w:color="auto"/>
        <w:left w:val="none" w:sz="0" w:space="0" w:color="auto"/>
        <w:bottom w:val="none" w:sz="0" w:space="0" w:color="auto"/>
        <w:right w:val="none" w:sz="0" w:space="0" w:color="auto"/>
      </w:divBdr>
    </w:div>
    <w:div w:id="670721722">
      <w:bodyDiv w:val="1"/>
      <w:marLeft w:val="0"/>
      <w:marRight w:val="0"/>
      <w:marTop w:val="0"/>
      <w:marBottom w:val="0"/>
      <w:divBdr>
        <w:top w:val="none" w:sz="0" w:space="0" w:color="auto"/>
        <w:left w:val="none" w:sz="0" w:space="0" w:color="auto"/>
        <w:bottom w:val="none" w:sz="0" w:space="0" w:color="auto"/>
        <w:right w:val="none" w:sz="0" w:space="0" w:color="auto"/>
      </w:divBdr>
    </w:div>
    <w:div w:id="676814476">
      <w:bodyDiv w:val="1"/>
      <w:marLeft w:val="0"/>
      <w:marRight w:val="0"/>
      <w:marTop w:val="0"/>
      <w:marBottom w:val="0"/>
      <w:divBdr>
        <w:top w:val="none" w:sz="0" w:space="0" w:color="auto"/>
        <w:left w:val="none" w:sz="0" w:space="0" w:color="auto"/>
        <w:bottom w:val="none" w:sz="0" w:space="0" w:color="auto"/>
        <w:right w:val="none" w:sz="0" w:space="0" w:color="auto"/>
      </w:divBdr>
    </w:div>
    <w:div w:id="706182496">
      <w:bodyDiv w:val="1"/>
      <w:marLeft w:val="0"/>
      <w:marRight w:val="0"/>
      <w:marTop w:val="0"/>
      <w:marBottom w:val="0"/>
      <w:divBdr>
        <w:top w:val="none" w:sz="0" w:space="0" w:color="auto"/>
        <w:left w:val="none" w:sz="0" w:space="0" w:color="auto"/>
        <w:bottom w:val="none" w:sz="0" w:space="0" w:color="auto"/>
        <w:right w:val="none" w:sz="0" w:space="0" w:color="auto"/>
      </w:divBdr>
    </w:div>
    <w:div w:id="773286385">
      <w:bodyDiv w:val="1"/>
      <w:marLeft w:val="0"/>
      <w:marRight w:val="0"/>
      <w:marTop w:val="0"/>
      <w:marBottom w:val="0"/>
      <w:divBdr>
        <w:top w:val="none" w:sz="0" w:space="0" w:color="auto"/>
        <w:left w:val="none" w:sz="0" w:space="0" w:color="auto"/>
        <w:bottom w:val="none" w:sz="0" w:space="0" w:color="auto"/>
        <w:right w:val="none" w:sz="0" w:space="0" w:color="auto"/>
      </w:divBdr>
    </w:div>
    <w:div w:id="774401410">
      <w:bodyDiv w:val="1"/>
      <w:marLeft w:val="0"/>
      <w:marRight w:val="0"/>
      <w:marTop w:val="0"/>
      <w:marBottom w:val="0"/>
      <w:divBdr>
        <w:top w:val="none" w:sz="0" w:space="0" w:color="auto"/>
        <w:left w:val="none" w:sz="0" w:space="0" w:color="auto"/>
        <w:bottom w:val="none" w:sz="0" w:space="0" w:color="auto"/>
        <w:right w:val="none" w:sz="0" w:space="0" w:color="auto"/>
      </w:divBdr>
    </w:div>
    <w:div w:id="788742491">
      <w:bodyDiv w:val="1"/>
      <w:marLeft w:val="0"/>
      <w:marRight w:val="0"/>
      <w:marTop w:val="0"/>
      <w:marBottom w:val="0"/>
      <w:divBdr>
        <w:top w:val="none" w:sz="0" w:space="0" w:color="auto"/>
        <w:left w:val="none" w:sz="0" w:space="0" w:color="auto"/>
        <w:bottom w:val="none" w:sz="0" w:space="0" w:color="auto"/>
        <w:right w:val="none" w:sz="0" w:space="0" w:color="auto"/>
      </w:divBdr>
      <w:divsChild>
        <w:div w:id="632367469">
          <w:marLeft w:val="0"/>
          <w:marRight w:val="0"/>
          <w:marTop w:val="0"/>
          <w:marBottom w:val="0"/>
          <w:divBdr>
            <w:top w:val="single" w:sz="2" w:space="0" w:color="E3E3E3"/>
            <w:left w:val="single" w:sz="2" w:space="0" w:color="E3E3E3"/>
            <w:bottom w:val="single" w:sz="2" w:space="0" w:color="E3E3E3"/>
            <w:right w:val="single" w:sz="2" w:space="0" w:color="E3E3E3"/>
          </w:divBdr>
          <w:divsChild>
            <w:div w:id="215941548">
              <w:marLeft w:val="0"/>
              <w:marRight w:val="0"/>
              <w:marTop w:val="0"/>
              <w:marBottom w:val="0"/>
              <w:divBdr>
                <w:top w:val="single" w:sz="2" w:space="0" w:color="E3E3E3"/>
                <w:left w:val="single" w:sz="2" w:space="0" w:color="E3E3E3"/>
                <w:bottom w:val="single" w:sz="2" w:space="0" w:color="E3E3E3"/>
                <w:right w:val="single" w:sz="2" w:space="0" w:color="E3E3E3"/>
              </w:divBdr>
              <w:divsChild>
                <w:div w:id="440149565">
                  <w:marLeft w:val="0"/>
                  <w:marRight w:val="0"/>
                  <w:marTop w:val="0"/>
                  <w:marBottom w:val="0"/>
                  <w:divBdr>
                    <w:top w:val="single" w:sz="2" w:space="2" w:color="E3E3E3"/>
                    <w:left w:val="single" w:sz="2" w:space="0" w:color="E3E3E3"/>
                    <w:bottom w:val="single" w:sz="2" w:space="0" w:color="E3E3E3"/>
                    <w:right w:val="single" w:sz="2" w:space="0" w:color="E3E3E3"/>
                  </w:divBdr>
                  <w:divsChild>
                    <w:div w:id="3780214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09440389">
      <w:bodyDiv w:val="1"/>
      <w:marLeft w:val="0"/>
      <w:marRight w:val="0"/>
      <w:marTop w:val="0"/>
      <w:marBottom w:val="0"/>
      <w:divBdr>
        <w:top w:val="none" w:sz="0" w:space="0" w:color="auto"/>
        <w:left w:val="none" w:sz="0" w:space="0" w:color="auto"/>
        <w:bottom w:val="none" w:sz="0" w:space="0" w:color="auto"/>
        <w:right w:val="none" w:sz="0" w:space="0" w:color="auto"/>
      </w:divBdr>
    </w:div>
    <w:div w:id="813061591">
      <w:bodyDiv w:val="1"/>
      <w:marLeft w:val="0"/>
      <w:marRight w:val="0"/>
      <w:marTop w:val="0"/>
      <w:marBottom w:val="0"/>
      <w:divBdr>
        <w:top w:val="none" w:sz="0" w:space="0" w:color="auto"/>
        <w:left w:val="none" w:sz="0" w:space="0" w:color="auto"/>
        <w:bottom w:val="none" w:sz="0" w:space="0" w:color="auto"/>
        <w:right w:val="none" w:sz="0" w:space="0" w:color="auto"/>
      </w:divBdr>
    </w:div>
    <w:div w:id="821504710">
      <w:bodyDiv w:val="1"/>
      <w:marLeft w:val="0"/>
      <w:marRight w:val="0"/>
      <w:marTop w:val="0"/>
      <w:marBottom w:val="0"/>
      <w:divBdr>
        <w:top w:val="none" w:sz="0" w:space="0" w:color="auto"/>
        <w:left w:val="none" w:sz="0" w:space="0" w:color="auto"/>
        <w:bottom w:val="none" w:sz="0" w:space="0" w:color="auto"/>
        <w:right w:val="none" w:sz="0" w:space="0" w:color="auto"/>
      </w:divBdr>
      <w:divsChild>
        <w:div w:id="1770613221">
          <w:marLeft w:val="0"/>
          <w:marRight w:val="0"/>
          <w:marTop w:val="0"/>
          <w:marBottom w:val="0"/>
          <w:divBdr>
            <w:top w:val="single" w:sz="2" w:space="0" w:color="E3E3E3"/>
            <w:left w:val="single" w:sz="2" w:space="0" w:color="E3E3E3"/>
            <w:bottom w:val="single" w:sz="2" w:space="0" w:color="E3E3E3"/>
            <w:right w:val="single" w:sz="2" w:space="0" w:color="E3E3E3"/>
          </w:divBdr>
          <w:divsChild>
            <w:div w:id="134837562">
              <w:marLeft w:val="0"/>
              <w:marRight w:val="0"/>
              <w:marTop w:val="0"/>
              <w:marBottom w:val="0"/>
              <w:divBdr>
                <w:top w:val="single" w:sz="2" w:space="0" w:color="E3E3E3"/>
                <w:left w:val="single" w:sz="2" w:space="0" w:color="E3E3E3"/>
                <w:bottom w:val="single" w:sz="2" w:space="0" w:color="E3E3E3"/>
                <w:right w:val="single" w:sz="2" w:space="0" w:color="E3E3E3"/>
              </w:divBdr>
              <w:divsChild>
                <w:div w:id="1314144157">
                  <w:marLeft w:val="0"/>
                  <w:marRight w:val="0"/>
                  <w:marTop w:val="0"/>
                  <w:marBottom w:val="0"/>
                  <w:divBdr>
                    <w:top w:val="single" w:sz="2" w:space="0" w:color="E3E3E3"/>
                    <w:left w:val="single" w:sz="2" w:space="0" w:color="E3E3E3"/>
                    <w:bottom w:val="single" w:sz="2" w:space="0" w:color="E3E3E3"/>
                    <w:right w:val="single" w:sz="2" w:space="0" w:color="E3E3E3"/>
                  </w:divBdr>
                  <w:divsChild>
                    <w:div w:id="1780493837">
                      <w:marLeft w:val="0"/>
                      <w:marRight w:val="0"/>
                      <w:marTop w:val="0"/>
                      <w:marBottom w:val="0"/>
                      <w:divBdr>
                        <w:top w:val="single" w:sz="2" w:space="0" w:color="E3E3E3"/>
                        <w:left w:val="single" w:sz="2" w:space="0" w:color="E3E3E3"/>
                        <w:bottom w:val="single" w:sz="2" w:space="0" w:color="E3E3E3"/>
                        <w:right w:val="single" w:sz="2" w:space="0" w:color="E3E3E3"/>
                      </w:divBdr>
                      <w:divsChild>
                        <w:div w:id="1584754418">
                          <w:marLeft w:val="0"/>
                          <w:marRight w:val="0"/>
                          <w:marTop w:val="0"/>
                          <w:marBottom w:val="0"/>
                          <w:divBdr>
                            <w:top w:val="single" w:sz="2" w:space="0" w:color="E3E3E3"/>
                            <w:left w:val="single" w:sz="2" w:space="0" w:color="E3E3E3"/>
                            <w:bottom w:val="single" w:sz="2" w:space="0" w:color="E3E3E3"/>
                            <w:right w:val="single" w:sz="2" w:space="0" w:color="E3E3E3"/>
                          </w:divBdr>
                          <w:divsChild>
                            <w:div w:id="1278366945">
                              <w:marLeft w:val="0"/>
                              <w:marRight w:val="0"/>
                              <w:marTop w:val="0"/>
                              <w:marBottom w:val="0"/>
                              <w:divBdr>
                                <w:top w:val="single" w:sz="2" w:space="0" w:color="E3E3E3"/>
                                <w:left w:val="single" w:sz="2" w:space="0" w:color="E3E3E3"/>
                                <w:bottom w:val="single" w:sz="2" w:space="0" w:color="E3E3E3"/>
                                <w:right w:val="single" w:sz="2" w:space="0" w:color="E3E3E3"/>
                              </w:divBdr>
                              <w:divsChild>
                                <w:div w:id="1533957778">
                                  <w:marLeft w:val="0"/>
                                  <w:marRight w:val="0"/>
                                  <w:marTop w:val="100"/>
                                  <w:marBottom w:val="100"/>
                                  <w:divBdr>
                                    <w:top w:val="single" w:sz="2" w:space="0" w:color="E3E3E3"/>
                                    <w:left w:val="single" w:sz="2" w:space="0" w:color="E3E3E3"/>
                                    <w:bottom w:val="single" w:sz="2" w:space="0" w:color="E3E3E3"/>
                                    <w:right w:val="single" w:sz="2" w:space="0" w:color="E3E3E3"/>
                                  </w:divBdr>
                                  <w:divsChild>
                                    <w:div w:id="486167527">
                                      <w:marLeft w:val="0"/>
                                      <w:marRight w:val="0"/>
                                      <w:marTop w:val="0"/>
                                      <w:marBottom w:val="0"/>
                                      <w:divBdr>
                                        <w:top w:val="single" w:sz="2" w:space="0" w:color="E3E3E3"/>
                                        <w:left w:val="single" w:sz="2" w:space="0" w:color="E3E3E3"/>
                                        <w:bottom w:val="single" w:sz="2" w:space="0" w:color="E3E3E3"/>
                                        <w:right w:val="single" w:sz="2" w:space="0" w:color="E3E3E3"/>
                                      </w:divBdr>
                                      <w:divsChild>
                                        <w:div w:id="865799316">
                                          <w:marLeft w:val="0"/>
                                          <w:marRight w:val="0"/>
                                          <w:marTop w:val="0"/>
                                          <w:marBottom w:val="0"/>
                                          <w:divBdr>
                                            <w:top w:val="single" w:sz="2" w:space="0" w:color="E3E3E3"/>
                                            <w:left w:val="single" w:sz="2" w:space="0" w:color="E3E3E3"/>
                                            <w:bottom w:val="single" w:sz="2" w:space="0" w:color="E3E3E3"/>
                                            <w:right w:val="single" w:sz="2" w:space="0" w:color="E3E3E3"/>
                                          </w:divBdr>
                                          <w:divsChild>
                                            <w:div w:id="669646979">
                                              <w:marLeft w:val="0"/>
                                              <w:marRight w:val="0"/>
                                              <w:marTop w:val="0"/>
                                              <w:marBottom w:val="0"/>
                                              <w:divBdr>
                                                <w:top w:val="single" w:sz="2" w:space="0" w:color="E3E3E3"/>
                                                <w:left w:val="single" w:sz="2" w:space="0" w:color="E3E3E3"/>
                                                <w:bottom w:val="single" w:sz="2" w:space="0" w:color="E3E3E3"/>
                                                <w:right w:val="single" w:sz="2" w:space="0" w:color="E3E3E3"/>
                                              </w:divBdr>
                                              <w:divsChild>
                                                <w:div w:id="1249383373">
                                                  <w:marLeft w:val="0"/>
                                                  <w:marRight w:val="0"/>
                                                  <w:marTop w:val="0"/>
                                                  <w:marBottom w:val="0"/>
                                                  <w:divBdr>
                                                    <w:top w:val="single" w:sz="2" w:space="0" w:color="E3E3E3"/>
                                                    <w:left w:val="single" w:sz="2" w:space="0" w:color="E3E3E3"/>
                                                    <w:bottom w:val="single" w:sz="2" w:space="0" w:color="E3E3E3"/>
                                                    <w:right w:val="single" w:sz="2" w:space="0" w:color="E3E3E3"/>
                                                  </w:divBdr>
                                                  <w:divsChild>
                                                    <w:div w:id="1401126883">
                                                      <w:marLeft w:val="0"/>
                                                      <w:marRight w:val="0"/>
                                                      <w:marTop w:val="0"/>
                                                      <w:marBottom w:val="0"/>
                                                      <w:divBdr>
                                                        <w:top w:val="single" w:sz="2" w:space="0" w:color="E3E3E3"/>
                                                        <w:left w:val="single" w:sz="2" w:space="0" w:color="E3E3E3"/>
                                                        <w:bottom w:val="single" w:sz="2" w:space="0" w:color="E3E3E3"/>
                                                        <w:right w:val="single" w:sz="2" w:space="0" w:color="E3E3E3"/>
                                                      </w:divBdr>
                                                      <w:divsChild>
                                                        <w:div w:id="672226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4160280">
          <w:marLeft w:val="0"/>
          <w:marRight w:val="0"/>
          <w:marTop w:val="0"/>
          <w:marBottom w:val="0"/>
          <w:divBdr>
            <w:top w:val="none" w:sz="0" w:space="0" w:color="auto"/>
            <w:left w:val="none" w:sz="0" w:space="0" w:color="auto"/>
            <w:bottom w:val="none" w:sz="0" w:space="0" w:color="auto"/>
            <w:right w:val="none" w:sz="0" w:space="0" w:color="auto"/>
          </w:divBdr>
          <w:divsChild>
            <w:div w:id="1476336315">
              <w:marLeft w:val="0"/>
              <w:marRight w:val="0"/>
              <w:marTop w:val="100"/>
              <w:marBottom w:val="100"/>
              <w:divBdr>
                <w:top w:val="single" w:sz="2" w:space="0" w:color="E3E3E3"/>
                <w:left w:val="single" w:sz="2" w:space="0" w:color="E3E3E3"/>
                <w:bottom w:val="single" w:sz="2" w:space="0" w:color="E3E3E3"/>
                <w:right w:val="single" w:sz="2" w:space="0" w:color="E3E3E3"/>
              </w:divBdr>
              <w:divsChild>
                <w:div w:id="1018577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64295099">
      <w:bodyDiv w:val="1"/>
      <w:marLeft w:val="0"/>
      <w:marRight w:val="0"/>
      <w:marTop w:val="0"/>
      <w:marBottom w:val="0"/>
      <w:divBdr>
        <w:top w:val="none" w:sz="0" w:space="0" w:color="auto"/>
        <w:left w:val="none" w:sz="0" w:space="0" w:color="auto"/>
        <w:bottom w:val="none" w:sz="0" w:space="0" w:color="auto"/>
        <w:right w:val="none" w:sz="0" w:space="0" w:color="auto"/>
      </w:divBdr>
    </w:div>
    <w:div w:id="879977328">
      <w:bodyDiv w:val="1"/>
      <w:marLeft w:val="0"/>
      <w:marRight w:val="0"/>
      <w:marTop w:val="0"/>
      <w:marBottom w:val="0"/>
      <w:divBdr>
        <w:top w:val="none" w:sz="0" w:space="0" w:color="auto"/>
        <w:left w:val="none" w:sz="0" w:space="0" w:color="auto"/>
        <w:bottom w:val="none" w:sz="0" w:space="0" w:color="auto"/>
        <w:right w:val="none" w:sz="0" w:space="0" w:color="auto"/>
      </w:divBdr>
      <w:divsChild>
        <w:div w:id="1431312067">
          <w:marLeft w:val="0"/>
          <w:marRight w:val="0"/>
          <w:marTop w:val="0"/>
          <w:marBottom w:val="0"/>
          <w:divBdr>
            <w:top w:val="single" w:sz="2" w:space="0" w:color="E3E3E3"/>
            <w:left w:val="single" w:sz="2" w:space="0" w:color="E3E3E3"/>
            <w:bottom w:val="single" w:sz="2" w:space="0" w:color="E3E3E3"/>
            <w:right w:val="single" w:sz="2" w:space="0" w:color="E3E3E3"/>
          </w:divBdr>
          <w:divsChild>
            <w:div w:id="1172991309">
              <w:marLeft w:val="0"/>
              <w:marRight w:val="0"/>
              <w:marTop w:val="0"/>
              <w:marBottom w:val="0"/>
              <w:divBdr>
                <w:top w:val="single" w:sz="2" w:space="0" w:color="E3E3E3"/>
                <w:left w:val="single" w:sz="2" w:space="0" w:color="E3E3E3"/>
                <w:bottom w:val="single" w:sz="2" w:space="0" w:color="E3E3E3"/>
                <w:right w:val="single" w:sz="2" w:space="0" w:color="E3E3E3"/>
              </w:divBdr>
              <w:divsChild>
                <w:div w:id="1026905556">
                  <w:marLeft w:val="0"/>
                  <w:marRight w:val="0"/>
                  <w:marTop w:val="0"/>
                  <w:marBottom w:val="0"/>
                  <w:divBdr>
                    <w:top w:val="single" w:sz="2" w:space="0" w:color="E3E3E3"/>
                    <w:left w:val="single" w:sz="2" w:space="0" w:color="E3E3E3"/>
                    <w:bottom w:val="single" w:sz="2" w:space="0" w:color="E3E3E3"/>
                    <w:right w:val="single" w:sz="2" w:space="0" w:color="E3E3E3"/>
                  </w:divBdr>
                  <w:divsChild>
                    <w:div w:id="1285623917">
                      <w:marLeft w:val="0"/>
                      <w:marRight w:val="0"/>
                      <w:marTop w:val="0"/>
                      <w:marBottom w:val="0"/>
                      <w:divBdr>
                        <w:top w:val="single" w:sz="2" w:space="0" w:color="E3E3E3"/>
                        <w:left w:val="single" w:sz="2" w:space="0" w:color="E3E3E3"/>
                        <w:bottom w:val="single" w:sz="2" w:space="0" w:color="E3E3E3"/>
                        <w:right w:val="single" w:sz="2" w:space="0" w:color="E3E3E3"/>
                      </w:divBdr>
                      <w:divsChild>
                        <w:div w:id="16011215">
                          <w:marLeft w:val="0"/>
                          <w:marRight w:val="0"/>
                          <w:marTop w:val="0"/>
                          <w:marBottom w:val="0"/>
                          <w:divBdr>
                            <w:top w:val="single" w:sz="2" w:space="0" w:color="E3E3E3"/>
                            <w:left w:val="single" w:sz="2" w:space="0" w:color="E3E3E3"/>
                            <w:bottom w:val="single" w:sz="2" w:space="0" w:color="E3E3E3"/>
                            <w:right w:val="single" w:sz="2" w:space="0" w:color="E3E3E3"/>
                          </w:divBdr>
                          <w:divsChild>
                            <w:div w:id="737434977">
                              <w:marLeft w:val="0"/>
                              <w:marRight w:val="0"/>
                              <w:marTop w:val="0"/>
                              <w:marBottom w:val="0"/>
                              <w:divBdr>
                                <w:top w:val="single" w:sz="2" w:space="0" w:color="E3E3E3"/>
                                <w:left w:val="single" w:sz="2" w:space="0" w:color="E3E3E3"/>
                                <w:bottom w:val="single" w:sz="2" w:space="0" w:color="E3E3E3"/>
                                <w:right w:val="single" w:sz="2" w:space="0" w:color="E3E3E3"/>
                              </w:divBdr>
                              <w:divsChild>
                                <w:div w:id="490608386">
                                  <w:marLeft w:val="0"/>
                                  <w:marRight w:val="0"/>
                                  <w:marTop w:val="100"/>
                                  <w:marBottom w:val="100"/>
                                  <w:divBdr>
                                    <w:top w:val="single" w:sz="2" w:space="0" w:color="E3E3E3"/>
                                    <w:left w:val="single" w:sz="2" w:space="0" w:color="E3E3E3"/>
                                    <w:bottom w:val="single" w:sz="2" w:space="0" w:color="E3E3E3"/>
                                    <w:right w:val="single" w:sz="2" w:space="0" w:color="E3E3E3"/>
                                  </w:divBdr>
                                  <w:divsChild>
                                    <w:div w:id="2143381008">
                                      <w:marLeft w:val="0"/>
                                      <w:marRight w:val="0"/>
                                      <w:marTop w:val="0"/>
                                      <w:marBottom w:val="0"/>
                                      <w:divBdr>
                                        <w:top w:val="single" w:sz="2" w:space="0" w:color="E3E3E3"/>
                                        <w:left w:val="single" w:sz="2" w:space="0" w:color="E3E3E3"/>
                                        <w:bottom w:val="single" w:sz="2" w:space="0" w:color="E3E3E3"/>
                                        <w:right w:val="single" w:sz="2" w:space="0" w:color="E3E3E3"/>
                                      </w:divBdr>
                                      <w:divsChild>
                                        <w:div w:id="2071883780">
                                          <w:marLeft w:val="0"/>
                                          <w:marRight w:val="0"/>
                                          <w:marTop w:val="0"/>
                                          <w:marBottom w:val="0"/>
                                          <w:divBdr>
                                            <w:top w:val="single" w:sz="2" w:space="0" w:color="E3E3E3"/>
                                            <w:left w:val="single" w:sz="2" w:space="0" w:color="E3E3E3"/>
                                            <w:bottom w:val="single" w:sz="2" w:space="0" w:color="E3E3E3"/>
                                            <w:right w:val="single" w:sz="2" w:space="0" w:color="E3E3E3"/>
                                          </w:divBdr>
                                          <w:divsChild>
                                            <w:div w:id="2045786436">
                                              <w:marLeft w:val="0"/>
                                              <w:marRight w:val="0"/>
                                              <w:marTop w:val="0"/>
                                              <w:marBottom w:val="0"/>
                                              <w:divBdr>
                                                <w:top w:val="single" w:sz="2" w:space="0" w:color="E3E3E3"/>
                                                <w:left w:val="single" w:sz="2" w:space="0" w:color="E3E3E3"/>
                                                <w:bottom w:val="single" w:sz="2" w:space="0" w:color="E3E3E3"/>
                                                <w:right w:val="single" w:sz="2" w:space="0" w:color="E3E3E3"/>
                                              </w:divBdr>
                                              <w:divsChild>
                                                <w:div w:id="1521384416">
                                                  <w:marLeft w:val="0"/>
                                                  <w:marRight w:val="0"/>
                                                  <w:marTop w:val="0"/>
                                                  <w:marBottom w:val="0"/>
                                                  <w:divBdr>
                                                    <w:top w:val="single" w:sz="2" w:space="0" w:color="E3E3E3"/>
                                                    <w:left w:val="single" w:sz="2" w:space="0" w:color="E3E3E3"/>
                                                    <w:bottom w:val="single" w:sz="2" w:space="0" w:color="E3E3E3"/>
                                                    <w:right w:val="single" w:sz="2" w:space="0" w:color="E3E3E3"/>
                                                  </w:divBdr>
                                                  <w:divsChild>
                                                    <w:div w:id="895042373">
                                                      <w:marLeft w:val="0"/>
                                                      <w:marRight w:val="0"/>
                                                      <w:marTop w:val="0"/>
                                                      <w:marBottom w:val="0"/>
                                                      <w:divBdr>
                                                        <w:top w:val="single" w:sz="2" w:space="0" w:color="E3E3E3"/>
                                                        <w:left w:val="single" w:sz="2" w:space="0" w:color="E3E3E3"/>
                                                        <w:bottom w:val="single" w:sz="2" w:space="0" w:color="E3E3E3"/>
                                                        <w:right w:val="single" w:sz="2" w:space="0" w:color="E3E3E3"/>
                                                      </w:divBdr>
                                                      <w:divsChild>
                                                        <w:div w:id="1833251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7818443">
          <w:marLeft w:val="0"/>
          <w:marRight w:val="0"/>
          <w:marTop w:val="0"/>
          <w:marBottom w:val="0"/>
          <w:divBdr>
            <w:top w:val="none" w:sz="0" w:space="0" w:color="auto"/>
            <w:left w:val="none" w:sz="0" w:space="0" w:color="auto"/>
            <w:bottom w:val="none" w:sz="0" w:space="0" w:color="auto"/>
            <w:right w:val="none" w:sz="0" w:space="0" w:color="auto"/>
          </w:divBdr>
          <w:divsChild>
            <w:div w:id="924537227">
              <w:marLeft w:val="0"/>
              <w:marRight w:val="0"/>
              <w:marTop w:val="100"/>
              <w:marBottom w:val="100"/>
              <w:divBdr>
                <w:top w:val="single" w:sz="2" w:space="0" w:color="E3E3E3"/>
                <w:left w:val="single" w:sz="2" w:space="0" w:color="E3E3E3"/>
                <w:bottom w:val="single" w:sz="2" w:space="0" w:color="E3E3E3"/>
                <w:right w:val="single" w:sz="2" w:space="0" w:color="E3E3E3"/>
              </w:divBdr>
              <w:divsChild>
                <w:div w:id="1316797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90576978">
      <w:bodyDiv w:val="1"/>
      <w:marLeft w:val="0"/>
      <w:marRight w:val="0"/>
      <w:marTop w:val="0"/>
      <w:marBottom w:val="0"/>
      <w:divBdr>
        <w:top w:val="none" w:sz="0" w:space="0" w:color="auto"/>
        <w:left w:val="none" w:sz="0" w:space="0" w:color="auto"/>
        <w:bottom w:val="none" w:sz="0" w:space="0" w:color="auto"/>
        <w:right w:val="none" w:sz="0" w:space="0" w:color="auto"/>
      </w:divBdr>
    </w:div>
    <w:div w:id="917328194">
      <w:bodyDiv w:val="1"/>
      <w:marLeft w:val="0"/>
      <w:marRight w:val="0"/>
      <w:marTop w:val="0"/>
      <w:marBottom w:val="0"/>
      <w:divBdr>
        <w:top w:val="none" w:sz="0" w:space="0" w:color="auto"/>
        <w:left w:val="none" w:sz="0" w:space="0" w:color="auto"/>
        <w:bottom w:val="none" w:sz="0" w:space="0" w:color="auto"/>
        <w:right w:val="none" w:sz="0" w:space="0" w:color="auto"/>
      </w:divBdr>
    </w:div>
    <w:div w:id="951397759">
      <w:bodyDiv w:val="1"/>
      <w:marLeft w:val="0"/>
      <w:marRight w:val="0"/>
      <w:marTop w:val="0"/>
      <w:marBottom w:val="0"/>
      <w:divBdr>
        <w:top w:val="none" w:sz="0" w:space="0" w:color="auto"/>
        <w:left w:val="none" w:sz="0" w:space="0" w:color="auto"/>
        <w:bottom w:val="none" w:sz="0" w:space="0" w:color="auto"/>
        <w:right w:val="none" w:sz="0" w:space="0" w:color="auto"/>
      </w:divBdr>
    </w:div>
    <w:div w:id="1005551159">
      <w:bodyDiv w:val="1"/>
      <w:marLeft w:val="0"/>
      <w:marRight w:val="0"/>
      <w:marTop w:val="0"/>
      <w:marBottom w:val="0"/>
      <w:divBdr>
        <w:top w:val="none" w:sz="0" w:space="0" w:color="auto"/>
        <w:left w:val="none" w:sz="0" w:space="0" w:color="auto"/>
        <w:bottom w:val="none" w:sz="0" w:space="0" w:color="auto"/>
        <w:right w:val="none" w:sz="0" w:space="0" w:color="auto"/>
      </w:divBdr>
    </w:div>
    <w:div w:id="1027945980">
      <w:bodyDiv w:val="1"/>
      <w:marLeft w:val="0"/>
      <w:marRight w:val="0"/>
      <w:marTop w:val="0"/>
      <w:marBottom w:val="0"/>
      <w:divBdr>
        <w:top w:val="none" w:sz="0" w:space="0" w:color="auto"/>
        <w:left w:val="none" w:sz="0" w:space="0" w:color="auto"/>
        <w:bottom w:val="none" w:sz="0" w:space="0" w:color="auto"/>
        <w:right w:val="none" w:sz="0" w:space="0" w:color="auto"/>
      </w:divBdr>
    </w:div>
    <w:div w:id="1072047860">
      <w:bodyDiv w:val="1"/>
      <w:marLeft w:val="0"/>
      <w:marRight w:val="0"/>
      <w:marTop w:val="0"/>
      <w:marBottom w:val="0"/>
      <w:divBdr>
        <w:top w:val="none" w:sz="0" w:space="0" w:color="auto"/>
        <w:left w:val="none" w:sz="0" w:space="0" w:color="auto"/>
        <w:bottom w:val="none" w:sz="0" w:space="0" w:color="auto"/>
        <w:right w:val="none" w:sz="0" w:space="0" w:color="auto"/>
      </w:divBdr>
    </w:div>
    <w:div w:id="1092357133">
      <w:bodyDiv w:val="1"/>
      <w:marLeft w:val="0"/>
      <w:marRight w:val="0"/>
      <w:marTop w:val="0"/>
      <w:marBottom w:val="0"/>
      <w:divBdr>
        <w:top w:val="none" w:sz="0" w:space="0" w:color="auto"/>
        <w:left w:val="none" w:sz="0" w:space="0" w:color="auto"/>
        <w:bottom w:val="none" w:sz="0" w:space="0" w:color="auto"/>
        <w:right w:val="none" w:sz="0" w:space="0" w:color="auto"/>
      </w:divBdr>
    </w:div>
    <w:div w:id="1154448564">
      <w:bodyDiv w:val="1"/>
      <w:marLeft w:val="0"/>
      <w:marRight w:val="0"/>
      <w:marTop w:val="0"/>
      <w:marBottom w:val="0"/>
      <w:divBdr>
        <w:top w:val="none" w:sz="0" w:space="0" w:color="auto"/>
        <w:left w:val="none" w:sz="0" w:space="0" w:color="auto"/>
        <w:bottom w:val="none" w:sz="0" w:space="0" w:color="auto"/>
        <w:right w:val="none" w:sz="0" w:space="0" w:color="auto"/>
      </w:divBdr>
    </w:div>
    <w:div w:id="1201819696">
      <w:bodyDiv w:val="1"/>
      <w:marLeft w:val="0"/>
      <w:marRight w:val="0"/>
      <w:marTop w:val="0"/>
      <w:marBottom w:val="0"/>
      <w:divBdr>
        <w:top w:val="none" w:sz="0" w:space="0" w:color="auto"/>
        <w:left w:val="none" w:sz="0" w:space="0" w:color="auto"/>
        <w:bottom w:val="none" w:sz="0" w:space="0" w:color="auto"/>
        <w:right w:val="none" w:sz="0" w:space="0" w:color="auto"/>
      </w:divBdr>
    </w:div>
    <w:div w:id="1226180678">
      <w:bodyDiv w:val="1"/>
      <w:marLeft w:val="0"/>
      <w:marRight w:val="0"/>
      <w:marTop w:val="0"/>
      <w:marBottom w:val="0"/>
      <w:divBdr>
        <w:top w:val="none" w:sz="0" w:space="0" w:color="auto"/>
        <w:left w:val="none" w:sz="0" w:space="0" w:color="auto"/>
        <w:bottom w:val="none" w:sz="0" w:space="0" w:color="auto"/>
        <w:right w:val="none" w:sz="0" w:space="0" w:color="auto"/>
      </w:divBdr>
    </w:div>
    <w:div w:id="1345479933">
      <w:bodyDiv w:val="1"/>
      <w:marLeft w:val="0"/>
      <w:marRight w:val="0"/>
      <w:marTop w:val="0"/>
      <w:marBottom w:val="0"/>
      <w:divBdr>
        <w:top w:val="none" w:sz="0" w:space="0" w:color="auto"/>
        <w:left w:val="none" w:sz="0" w:space="0" w:color="auto"/>
        <w:bottom w:val="none" w:sz="0" w:space="0" w:color="auto"/>
        <w:right w:val="none" w:sz="0" w:space="0" w:color="auto"/>
      </w:divBdr>
    </w:div>
    <w:div w:id="1388190865">
      <w:bodyDiv w:val="1"/>
      <w:marLeft w:val="0"/>
      <w:marRight w:val="0"/>
      <w:marTop w:val="0"/>
      <w:marBottom w:val="0"/>
      <w:divBdr>
        <w:top w:val="none" w:sz="0" w:space="0" w:color="auto"/>
        <w:left w:val="none" w:sz="0" w:space="0" w:color="auto"/>
        <w:bottom w:val="none" w:sz="0" w:space="0" w:color="auto"/>
        <w:right w:val="none" w:sz="0" w:space="0" w:color="auto"/>
      </w:divBdr>
    </w:div>
    <w:div w:id="1430396001">
      <w:bodyDiv w:val="1"/>
      <w:marLeft w:val="0"/>
      <w:marRight w:val="0"/>
      <w:marTop w:val="0"/>
      <w:marBottom w:val="0"/>
      <w:divBdr>
        <w:top w:val="none" w:sz="0" w:space="0" w:color="auto"/>
        <w:left w:val="none" w:sz="0" w:space="0" w:color="auto"/>
        <w:bottom w:val="none" w:sz="0" w:space="0" w:color="auto"/>
        <w:right w:val="none" w:sz="0" w:space="0" w:color="auto"/>
      </w:divBdr>
    </w:div>
    <w:div w:id="1498492588">
      <w:bodyDiv w:val="1"/>
      <w:marLeft w:val="0"/>
      <w:marRight w:val="0"/>
      <w:marTop w:val="0"/>
      <w:marBottom w:val="0"/>
      <w:divBdr>
        <w:top w:val="none" w:sz="0" w:space="0" w:color="auto"/>
        <w:left w:val="none" w:sz="0" w:space="0" w:color="auto"/>
        <w:bottom w:val="none" w:sz="0" w:space="0" w:color="auto"/>
        <w:right w:val="none" w:sz="0" w:space="0" w:color="auto"/>
      </w:divBdr>
    </w:div>
    <w:div w:id="1507401101">
      <w:bodyDiv w:val="1"/>
      <w:marLeft w:val="0"/>
      <w:marRight w:val="0"/>
      <w:marTop w:val="0"/>
      <w:marBottom w:val="0"/>
      <w:divBdr>
        <w:top w:val="none" w:sz="0" w:space="0" w:color="auto"/>
        <w:left w:val="none" w:sz="0" w:space="0" w:color="auto"/>
        <w:bottom w:val="none" w:sz="0" w:space="0" w:color="auto"/>
        <w:right w:val="none" w:sz="0" w:space="0" w:color="auto"/>
      </w:divBdr>
    </w:div>
    <w:div w:id="1547637899">
      <w:bodyDiv w:val="1"/>
      <w:marLeft w:val="0"/>
      <w:marRight w:val="0"/>
      <w:marTop w:val="0"/>
      <w:marBottom w:val="0"/>
      <w:divBdr>
        <w:top w:val="none" w:sz="0" w:space="0" w:color="auto"/>
        <w:left w:val="none" w:sz="0" w:space="0" w:color="auto"/>
        <w:bottom w:val="none" w:sz="0" w:space="0" w:color="auto"/>
        <w:right w:val="none" w:sz="0" w:space="0" w:color="auto"/>
      </w:divBdr>
    </w:div>
    <w:div w:id="1558740289">
      <w:bodyDiv w:val="1"/>
      <w:marLeft w:val="0"/>
      <w:marRight w:val="0"/>
      <w:marTop w:val="0"/>
      <w:marBottom w:val="0"/>
      <w:divBdr>
        <w:top w:val="none" w:sz="0" w:space="0" w:color="auto"/>
        <w:left w:val="none" w:sz="0" w:space="0" w:color="auto"/>
        <w:bottom w:val="none" w:sz="0" w:space="0" w:color="auto"/>
        <w:right w:val="none" w:sz="0" w:space="0" w:color="auto"/>
      </w:divBdr>
    </w:div>
    <w:div w:id="1573541212">
      <w:bodyDiv w:val="1"/>
      <w:marLeft w:val="0"/>
      <w:marRight w:val="0"/>
      <w:marTop w:val="0"/>
      <w:marBottom w:val="0"/>
      <w:divBdr>
        <w:top w:val="none" w:sz="0" w:space="0" w:color="auto"/>
        <w:left w:val="none" w:sz="0" w:space="0" w:color="auto"/>
        <w:bottom w:val="none" w:sz="0" w:space="0" w:color="auto"/>
        <w:right w:val="none" w:sz="0" w:space="0" w:color="auto"/>
      </w:divBdr>
    </w:div>
    <w:div w:id="1659111364">
      <w:bodyDiv w:val="1"/>
      <w:marLeft w:val="0"/>
      <w:marRight w:val="0"/>
      <w:marTop w:val="0"/>
      <w:marBottom w:val="0"/>
      <w:divBdr>
        <w:top w:val="none" w:sz="0" w:space="0" w:color="auto"/>
        <w:left w:val="none" w:sz="0" w:space="0" w:color="auto"/>
        <w:bottom w:val="none" w:sz="0" w:space="0" w:color="auto"/>
        <w:right w:val="none" w:sz="0" w:space="0" w:color="auto"/>
      </w:divBdr>
    </w:div>
    <w:div w:id="1699888006">
      <w:bodyDiv w:val="1"/>
      <w:marLeft w:val="0"/>
      <w:marRight w:val="0"/>
      <w:marTop w:val="0"/>
      <w:marBottom w:val="0"/>
      <w:divBdr>
        <w:top w:val="none" w:sz="0" w:space="0" w:color="auto"/>
        <w:left w:val="none" w:sz="0" w:space="0" w:color="auto"/>
        <w:bottom w:val="none" w:sz="0" w:space="0" w:color="auto"/>
        <w:right w:val="none" w:sz="0" w:space="0" w:color="auto"/>
      </w:divBdr>
    </w:div>
    <w:div w:id="1701666749">
      <w:bodyDiv w:val="1"/>
      <w:marLeft w:val="0"/>
      <w:marRight w:val="0"/>
      <w:marTop w:val="0"/>
      <w:marBottom w:val="0"/>
      <w:divBdr>
        <w:top w:val="none" w:sz="0" w:space="0" w:color="auto"/>
        <w:left w:val="none" w:sz="0" w:space="0" w:color="auto"/>
        <w:bottom w:val="none" w:sz="0" w:space="0" w:color="auto"/>
        <w:right w:val="none" w:sz="0" w:space="0" w:color="auto"/>
      </w:divBdr>
    </w:div>
    <w:div w:id="1735816718">
      <w:bodyDiv w:val="1"/>
      <w:marLeft w:val="0"/>
      <w:marRight w:val="0"/>
      <w:marTop w:val="0"/>
      <w:marBottom w:val="0"/>
      <w:divBdr>
        <w:top w:val="none" w:sz="0" w:space="0" w:color="auto"/>
        <w:left w:val="none" w:sz="0" w:space="0" w:color="auto"/>
        <w:bottom w:val="none" w:sz="0" w:space="0" w:color="auto"/>
        <w:right w:val="none" w:sz="0" w:space="0" w:color="auto"/>
      </w:divBdr>
    </w:div>
    <w:div w:id="1791707570">
      <w:bodyDiv w:val="1"/>
      <w:marLeft w:val="0"/>
      <w:marRight w:val="0"/>
      <w:marTop w:val="0"/>
      <w:marBottom w:val="0"/>
      <w:divBdr>
        <w:top w:val="none" w:sz="0" w:space="0" w:color="auto"/>
        <w:left w:val="none" w:sz="0" w:space="0" w:color="auto"/>
        <w:bottom w:val="none" w:sz="0" w:space="0" w:color="auto"/>
        <w:right w:val="none" w:sz="0" w:space="0" w:color="auto"/>
      </w:divBdr>
      <w:divsChild>
        <w:div w:id="357705701">
          <w:marLeft w:val="0"/>
          <w:marRight w:val="0"/>
          <w:marTop w:val="0"/>
          <w:marBottom w:val="0"/>
          <w:divBdr>
            <w:top w:val="single" w:sz="2" w:space="0" w:color="D9D9E3"/>
            <w:left w:val="single" w:sz="2" w:space="0" w:color="D9D9E3"/>
            <w:bottom w:val="single" w:sz="2" w:space="0" w:color="D9D9E3"/>
            <w:right w:val="single" w:sz="2" w:space="0" w:color="D9D9E3"/>
          </w:divBdr>
          <w:divsChild>
            <w:div w:id="659701358">
              <w:marLeft w:val="0"/>
              <w:marRight w:val="0"/>
              <w:marTop w:val="0"/>
              <w:marBottom w:val="0"/>
              <w:divBdr>
                <w:top w:val="single" w:sz="2" w:space="0" w:color="D9D9E3"/>
                <w:left w:val="single" w:sz="2" w:space="0" w:color="D9D9E3"/>
                <w:bottom w:val="single" w:sz="2" w:space="0" w:color="D9D9E3"/>
                <w:right w:val="single" w:sz="2" w:space="0" w:color="D9D9E3"/>
              </w:divBdr>
              <w:divsChild>
                <w:div w:id="1617954013">
                  <w:marLeft w:val="0"/>
                  <w:marRight w:val="0"/>
                  <w:marTop w:val="0"/>
                  <w:marBottom w:val="0"/>
                  <w:divBdr>
                    <w:top w:val="single" w:sz="2" w:space="0" w:color="D9D9E3"/>
                    <w:left w:val="single" w:sz="2" w:space="0" w:color="D9D9E3"/>
                    <w:bottom w:val="single" w:sz="2" w:space="0" w:color="D9D9E3"/>
                    <w:right w:val="single" w:sz="2" w:space="0" w:color="D9D9E3"/>
                  </w:divBdr>
                  <w:divsChild>
                    <w:div w:id="374237007">
                      <w:marLeft w:val="0"/>
                      <w:marRight w:val="0"/>
                      <w:marTop w:val="0"/>
                      <w:marBottom w:val="0"/>
                      <w:divBdr>
                        <w:top w:val="single" w:sz="2" w:space="0" w:color="D9D9E3"/>
                        <w:left w:val="single" w:sz="2" w:space="0" w:color="D9D9E3"/>
                        <w:bottom w:val="single" w:sz="2" w:space="0" w:color="D9D9E3"/>
                        <w:right w:val="single" w:sz="2" w:space="0" w:color="D9D9E3"/>
                      </w:divBdr>
                      <w:divsChild>
                        <w:div w:id="2031225497">
                          <w:marLeft w:val="0"/>
                          <w:marRight w:val="0"/>
                          <w:marTop w:val="0"/>
                          <w:marBottom w:val="0"/>
                          <w:divBdr>
                            <w:top w:val="single" w:sz="2" w:space="0" w:color="D9D9E3"/>
                            <w:left w:val="single" w:sz="2" w:space="0" w:color="D9D9E3"/>
                            <w:bottom w:val="single" w:sz="2" w:space="0" w:color="D9D9E3"/>
                            <w:right w:val="single" w:sz="2" w:space="0" w:color="D9D9E3"/>
                          </w:divBdr>
                          <w:divsChild>
                            <w:div w:id="264507630">
                              <w:marLeft w:val="0"/>
                              <w:marRight w:val="0"/>
                              <w:marTop w:val="100"/>
                              <w:marBottom w:val="100"/>
                              <w:divBdr>
                                <w:top w:val="single" w:sz="2" w:space="0" w:color="D9D9E3"/>
                                <w:left w:val="single" w:sz="2" w:space="0" w:color="D9D9E3"/>
                                <w:bottom w:val="single" w:sz="2" w:space="0" w:color="D9D9E3"/>
                                <w:right w:val="single" w:sz="2" w:space="0" w:color="D9D9E3"/>
                              </w:divBdr>
                              <w:divsChild>
                                <w:div w:id="947736392">
                                  <w:marLeft w:val="0"/>
                                  <w:marRight w:val="0"/>
                                  <w:marTop w:val="0"/>
                                  <w:marBottom w:val="0"/>
                                  <w:divBdr>
                                    <w:top w:val="single" w:sz="2" w:space="0" w:color="D9D9E3"/>
                                    <w:left w:val="single" w:sz="2" w:space="0" w:color="D9D9E3"/>
                                    <w:bottom w:val="single" w:sz="2" w:space="0" w:color="D9D9E3"/>
                                    <w:right w:val="single" w:sz="2" w:space="0" w:color="D9D9E3"/>
                                  </w:divBdr>
                                  <w:divsChild>
                                    <w:div w:id="1709336948">
                                      <w:marLeft w:val="0"/>
                                      <w:marRight w:val="0"/>
                                      <w:marTop w:val="0"/>
                                      <w:marBottom w:val="0"/>
                                      <w:divBdr>
                                        <w:top w:val="single" w:sz="2" w:space="0" w:color="D9D9E3"/>
                                        <w:left w:val="single" w:sz="2" w:space="0" w:color="D9D9E3"/>
                                        <w:bottom w:val="single" w:sz="2" w:space="0" w:color="D9D9E3"/>
                                        <w:right w:val="single" w:sz="2" w:space="0" w:color="D9D9E3"/>
                                      </w:divBdr>
                                      <w:divsChild>
                                        <w:div w:id="865948670">
                                          <w:marLeft w:val="0"/>
                                          <w:marRight w:val="0"/>
                                          <w:marTop w:val="0"/>
                                          <w:marBottom w:val="0"/>
                                          <w:divBdr>
                                            <w:top w:val="single" w:sz="2" w:space="0" w:color="D9D9E3"/>
                                            <w:left w:val="single" w:sz="2" w:space="0" w:color="D9D9E3"/>
                                            <w:bottom w:val="single" w:sz="2" w:space="0" w:color="D9D9E3"/>
                                            <w:right w:val="single" w:sz="2" w:space="0" w:color="D9D9E3"/>
                                          </w:divBdr>
                                          <w:divsChild>
                                            <w:div w:id="299575177">
                                              <w:marLeft w:val="0"/>
                                              <w:marRight w:val="0"/>
                                              <w:marTop w:val="0"/>
                                              <w:marBottom w:val="0"/>
                                              <w:divBdr>
                                                <w:top w:val="single" w:sz="2" w:space="0" w:color="D9D9E3"/>
                                                <w:left w:val="single" w:sz="2" w:space="0" w:color="D9D9E3"/>
                                                <w:bottom w:val="single" w:sz="2" w:space="0" w:color="D9D9E3"/>
                                                <w:right w:val="single" w:sz="2" w:space="0" w:color="D9D9E3"/>
                                              </w:divBdr>
                                              <w:divsChild>
                                                <w:div w:id="348020710">
                                                  <w:marLeft w:val="0"/>
                                                  <w:marRight w:val="0"/>
                                                  <w:marTop w:val="0"/>
                                                  <w:marBottom w:val="0"/>
                                                  <w:divBdr>
                                                    <w:top w:val="single" w:sz="2" w:space="0" w:color="D9D9E3"/>
                                                    <w:left w:val="single" w:sz="2" w:space="0" w:color="D9D9E3"/>
                                                    <w:bottom w:val="single" w:sz="2" w:space="0" w:color="D9D9E3"/>
                                                    <w:right w:val="single" w:sz="2" w:space="0" w:color="D9D9E3"/>
                                                  </w:divBdr>
                                                  <w:divsChild>
                                                    <w:div w:id="179661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6995851">
          <w:marLeft w:val="0"/>
          <w:marRight w:val="0"/>
          <w:marTop w:val="0"/>
          <w:marBottom w:val="0"/>
          <w:divBdr>
            <w:top w:val="none" w:sz="0" w:space="0" w:color="auto"/>
            <w:left w:val="none" w:sz="0" w:space="0" w:color="auto"/>
            <w:bottom w:val="none" w:sz="0" w:space="0" w:color="auto"/>
            <w:right w:val="none" w:sz="0" w:space="0" w:color="auto"/>
          </w:divBdr>
        </w:div>
      </w:divsChild>
    </w:div>
    <w:div w:id="1808546943">
      <w:bodyDiv w:val="1"/>
      <w:marLeft w:val="0"/>
      <w:marRight w:val="0"/>
      <w:marTop w:val="0"/>
      <w:marBottom w:val="0"/>
      <w:divBdr>
        <w:top w:val="none" w:sz="0" w:space="0" w:color="auto"/>
        <w:left w:val="none" w:sz="0" w:space="0" w:color="auto"/>
        <w:bottom w:val="none" w:sz="0" w:space="0" w:color="auto"/>
        <w:right w:val="none" w:sz="0" w:space="0" w:color="auto"/>
      </w:divBdr>
    </w:div>
    <w:div w:id="1916628908">
      <w:bodyDiv w:val="1"/>
      <w:marLeft w:val="0"/>
      <w:marRight w:val="0"/>
      <w:marTop w:val="0"/>
      <w:marBottom w:val="0"/>
      <w:divBdr>
        <w:top w:val="none" w:sz="0" w:space="0" w:color="auto"/>
        <w:left w:val="none" w:sz="0" w:space="0" w:color="auto"/>
        <w:bottom w:val="none" w:sz="0" w:space="0" w:color="auto"/>
        <w:right w:val="none" w:sz="0" w:space="0" w:color="auto"/>
      </w:divBdr>
    </w:div>
    <w:div w:id="1948152372">
      <w:bodyDiv w:val="1"/>
      <w:marLeft w:val="0"/>
      <w:marRight w:val="0"/>
      <w:marTop w:val="0"/>
      <w:marBottom w:val="0"/>
      <w:divBdr>
        <w:top w:val="none" w:sz="0" w:space="0" w:color="auto"/>
        <w:left w:val="none" w:sz="0" w:space="0" w:color="auto"/>
        <w:bottom w:val="none" w:sz="0" w:space="0" w:color="auto"/>
        <w:right w:val="none" w:sz="0" w:space="0" w:color="auto"/>
      </w:divBdr>
    </w:div>
    <w:div w:id="2044213424">
      <w:bodyDiv w:val="1"/>
      <w:marLeft w:val="0"/>
      <w:marRight w:val="0"/>
      <w:marTop w:val="0"/>
      <w:marBottom w:val="0"/>
      <w:divBdr>
        <w:top w:val="none" w:sz="0" w:space="0" w:color="auto"/>
        <w:left w:val="none" w:sz="0" w:space="0" w:color="auto"/>
        <w:bottom w:val="none" w:sz="0" w:space="0" w:color="auto"/>
        <w:right w:val="none" w:sz="0" w:space="0" w:color="auto"/>
      </w:divBdr>
      <w:divsChild>
        <w:div w:id="906719093">
          <w:marLeft w:val="0"/>
          <w:marRight w:val="0"/>
          <w:marTop w:val="0"/>
          <w:marBottom w:val="0"/>
          <w:divBdr>
            <w:top w:val="none" w:sz="0" w:space="0" w:color="auto"/>
            <w:left w:val="none" w:sz="0" w:space="0" w:color="auto"/>
            <w:bottom w:val="none" w:sz="0" w:space="0" w:color="auto"/>
            <w:right w:val="none" w:sz="0" w:space="0" w:color="auto"/>
          </w:divBdr>
          <w:divsChild>
            <w:div w:id="1526989976">
              <w:marLeft w:val="0"/>
              <w:marRight w:val="0"/>
              <w:marTop w:val="0"/>
              <w:marBottom w:val="0"/>
              <w:divBdr>
                <w:top w:val="none" w:sz="0" w:space="0" w:color="auto"/>
                <w:left w:val="none" w:sz="0" w:space="0" w:color="auto"/>
                <w:bottom w:val="none" w:sz="0" w:space="0" w:color="auto"/>
                <w:right w:val="none" w:sz="0" w:space="0" w:color="auto"/>
              </w:divBdr>
              <w:divsChild>
                <w:div w:id="1903827638">
                  <w:marLeft w:val="0"/>
                  <w:marRight w:val="0"/>
                  <w:marTop w:val="0"/>
                  <w:marBottom w:val="0"/>
                  <w:divBdr>
                    <w:top w:val="none" w:sz="0" w:space="0" w:color="auto"/>
                    <w:left w:val="none" w:sz="0" w:space="0" w:color="auto"/>
                    <w:bottom w:val="none" w:sz="0" w:space="0" w:color="auto"/>
                    <w:right w:val="none" w:sz="0" w:space="0" w:color="auto"/>
                  </w:divBdr>
                  <w:divsChild>
                    <w:div w:id="95934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732711">
      <w:bodyDiv w:val="1"/>
      <w:marLeft w:val="0"/>
      <w:marRight w:val="0"/>
      <w:marTop w:val="0"/>
      <w:marBottom w:val="0"/>
      <w:divBdr>
        <w:top w:val="none" w:sz="0" w:space="0" w:color="auto"/>
        <w:left w:val="none" w:sz="0" w:space="0" w:color="auto"/>
        <w:bottom w:val="none" w:sz="0" w:space="0" w:color="auto"/>
        <w:right w:val="none" w:sz="0" w:space="0" w:color="auto"/>
      </w:divBdr>
    </w:div>
    <w:div w:id="2096778042">
      <w:bodyDiv w:val="1"/>
      <w:marLeft w:val="0"/>
      <w:marRight w:val="0"/>
      <w:marTop w:val="0"/>
      <w:marBottom w:val="0"/>
      <w:divBdr>
        <w:top w:val="none" w:sz="0" w:space="0" w:color="auto"/>
        <w:left w:val="none" w:sz="0" w:space="0" w:color="auto"/>
        <w:bottom w:val="none" w:sz="0" w:space="0" w:color="auto"/>
        <w:right w:val="none" w:sz="0" w:space="0" w:color="auto"/>
      </w:divBdr>
    </w:div>
    <w:div w:id="214310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britishcouncil.org/research-policy-insight/research-reports/sdg-16-repor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medium.com/sdgs-resources/sdg-8-indicators-2017-updates-938300f42413"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flickr.com/photos/asiandevelopmentbank/21592847046" TargetMode="External"/><Relationship Id="rId20" Type="http://schemas.openxmlformats.org/officeDocument/2006/relationships/hyperlink" Target="https://medium.com/sdgs-resources/sdg-1-indicators-2017-updates-53e4bbd1a4e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eader" Target="header1.xml"/><Relationship Id="rId10" Type="http://schemas.openxmlformats.org/officeDocument/2006/relationships/hyperlink" Target="http://www.nor-shipping.com/sdg-5-gender-equality/"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medium.com/sdgs-resources/sdg-4-indicators-2017-updates-afa063c0d669" TargetMode="External"/><Relationship Id="rId22" Type="http://schemas.openxmlformats.org/officeDocument/2006/relationships/hyperlink" Target="https://www.its.ac.id/sustainability/sdg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sh\AppData\Local\Microsoft\Office\16.0\DTS\en-IN%7bF486DB2E-140C-4BCD-97A1-7E493F9097C7%7d\%7b493B4E02-AE02-4B38-8B69-7B46B448E62E%7dtf16392850_win32.dotx" TargetMode="External"/></Relationship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4C110E-784F-48C7-85B1-D8264D6BB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{493B4E02-AE02-4B38-8B69-7B46B448E62E}tf16392850_win32</Template>
  <TotalTime>594</TotalTime>
  <Pages>10</Pages>
  <Words>1447</Words>
  <Characters>8254</Characters>
  <Application>Microsoft Office Word</Application>
  <DocSecurity>0</DocSecurity>
  <Lines>68</Lines>
  <Paragraphs>19</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    Introduction</vt:lpstr>
      <vt:lpstr>    Arrival Fashion Ltd is dedicated to maintaining exemplary standards of labor and</vt:lpstr>
      <vt:lpstr>    Scope</vt:lpstr>
      <vt:lpstr>    Policy Statement</vt:lpstr>
      <vt:lpstr>    Key Focus Areas</vt:lpstr>
      <vt:lpstr>    SDGs Covered</vt:lpstr>
      <vt:lpstr>    ///</vt:lpstr>
      <vt:lpstr>    Responsibility</vt:lpstr>
      <vt:lpstr>    Review Mechanism</vt:lpstr>
      <vt:lpstr>    The HR Manager conducts annual reviews of the policy to incorporate feedback and</vt:lpstr>
      <vt:lpstr>    The Health and Safety Manager provides regular progress reports on quantitative </vt:lpstr>
      <vt:lpstr>    External audits conducted by the Safety Officer ensure transparency and accounta</vt:lpstr>
      <vt:lpstr>    Acknowledgement</vt:lpstr>
    </vt:vector>
  </TitlesOfParts>
  <Company/>
  <LinksUpToDate>false</LinksUpToDate>
  <CharactersWithSpaces>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Jayesh</dc:creator>
  <cp:keywords/>
  <cp:lastModifiedBy>Kshitij Desai</cp:lastModifiedBy>
  <cp:revision>318</cp:revision>
  <cp:lastPrinted>2024-12-30T10:04:00Z</cp:lastPrinted>
  <dcterms:created xsi:type="dcterms:W3CDTF">2024-05-27T08:35:00Z</dcterms:created>
  <dcterms:modified xsi:type="dcterms:W3CDTF">2026-03-03T05:43:00Z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