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20FC" w:rsidRPr="008B10E1" w:rsidRDefault="009063E9" w:rsidP="004E0AA7">
      <w:pPr>
        <w:rPr>
          <w:rFonts w:ascii="Segoe UI Symbol" w:hAnsi="Segoe UI Symbol"/>
        </w:rPr>
      </w:pPr>
      <w:r w:rsidRPr="008B10E1">
        <w:rPr>
          <w:rFonts w:ascii="Segoe UI Symbol" w:hAnsi="Segoe UI Symbol"/>
          <w:noProof/>
          <w:lang w:eastAsia="en-IN"/>
        </w:rPr>
        <w:drawing>
          <wp:anchor distT="0" distB="0" distL="114300" distR="114300" simplePos="0" relativeHeight="251658240" behindDoc="0" locked="0" layoutInCell="1" allowOverlap="1">
            <wp:simplePos x="0" y="0"/>
            <wp:positionH relativeFrom="column">
              <wp:posOffset>-927100</wp:posOffset>
            </wp:positionH>
            <wp:positionV relativeFrom="paragraph">
              <wp:posOffset>-908050</wp:posOffset>
            </wp:positionV>
            <wp:extent cx="7594600" cy="1074232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ver page (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96744" cy="10745360"/>
                    </a:xfrm>
                    <a:prstGeom prst="rect">
                      <a:avLst/>
                    </a:prstGeom>
                  </pic:spPr>
                </pic:pic>
              </a:graphicData>
            </a:graphic>
            <wp14:sizeRelH relativeFrom="page">
              <wp14:pctWidth>0</wp14:pctWidth>
            </wp14:sizeRelH>
            <wp14:sizeRelV relativeFrom="page">
              <wp14:pctHeight>0</wp14:pctHeight>
            </wp14:sizeRelV>
          </wp:anchor>
        </w:drawing>
      </w:r>
    </w:p>
    <w:p w:rsidR="000820FC" w:rsidRPr="008B10E1" w:rsidRDefault="000820FC" w:rsidP="00460D82">
      <w:pPr>
        <w:rPr>
          <w:rFonts w:ascii="Segoe UI Symbol" w:hAnsi="Segoe UI Symbol"/>
          <w:sz w:val="56"/>
          <w:szCs w:val="56"/>
        </w:rPr>
      </w:pPr>
    </w:p>
    <w:p w:rsidR="000820FC" w:rsidRPr="008B10E1" w:rsidRDefault="000820FC" w:rsidP="00460D82">
      <w:pPr>
        <w:rPr>
          <w:rFonts w:ascii="Segoe UI Symbol" w:hAnsi="Segoe UI Symbol"/>
          <w:sz w:val="56"/>
          <w:szCs w:val="56"/>
        </w:rPr>
      </w:pPr>
    </w:p>
    <w:p w:rsidR="000820FC" w:rsidRPr="008B10E1" w:rsidRDefault="000820FC" w:rsidP="00460D82">
      <w:pPr>
        <w:rPr>
          <w:rFonts w:ascii="Segoe UI Symbol" w:hAnsi="Segoe UI Symbol"/>
          <w:sz w:val="56"/>
          <w:szCs w:val="56"/>
        </w:rPr>
      </w:pPr>
    </w:p>
    <w:p w:rsidR="000820FC" w:rsidRPr="008B10E1" w:rsidRDefault="000820FC" w:rsidP="00460D82">
      <w:pPr>
        <w:rPr>
          <w:rFonts w:ascii="Segoe UI Symbol" w:hAnsi="Segoe UI Symbol"/>
          <w:sz w:val="56"/>
          <w:szCs w:val="56"/>
        </w:rPr>
      </w:pPr>
    </w:p>
    <w:p w:rsidR="000820FC" w:rsidRPr="008B10E1" w:rsidRDefault="000820FC" w:rsidP="00460D82">
      <w:pPr>
        <w:rPr>
          <w:rFonts w:ascii="Segoe UI Symbol" w:hAnsi="Segoe UI Symbol"/>
          <w:sz w:val="56"/>
          <w:szCs w:val="56"/>
        </w:rPr>
      </w:pPr>
    </w:p>
    <w:p w:rsidR="000820FC" w:rsidRPr="008B10E1" w:rsidRDefault="000820FC" w:rsidP="00460D82">
      <w:pPr>
        <w:rPr>
          <w:rFonts w:ascii="Segoe UI Symbol" w:hAnsi="Segoe UI Symbol"/>
          <w:sz w:val="56"/>
          <w:szCs w:val="56"/>
        </w:rPr>
      </w:pPr>
    </w:p>
    <w:p w:rsidR="000820FC" w:rsidRPr="008B10E1" w:rsidRDefault="000820FC" w:rsidP="00460D82">
      <w:pPr>
        <w:rPr>
          <w:rFonts w:ascii="Segoe UI Symbol" w:hAnsi="Segoe UI Symbol"/>
          <w:sz w:val="56"/>
          <w:szCs w:val="56"/>
        </w:rPr>
      </w:pPr>
    </w:p>
    <w:p w:rsidR="00D94346" w:rsidRPr="008B10E1" w:rsidRDefault="00D94346">
      <w:pPr>
        <w:rPr>
          <w:rFonts w:ascii="Segoe UI Symbol" w:hAnsi="Segoe UI Symbol"/>
          <w:sz w:val="24"/>
          <w:szCs w:val="24"/>
        </w:rPr>
      </w:pPr>
      <w:r w:rsidRPr="008B10E1">
        <w:rPr>
          <w:rFonts w:ascii="Segoe UI Symbol" w:hAnsi="Segoe UI Symbol"/>
          <w:sz w:val="24"/>
          <w:szCs w:val="24"/>
        </w:rPr>
        <w:br w:type="page"/>
      </w:r>
    </w:p>
    <w:sdt>
      <w:sdtPr>
        <w:rPr>
          <w:rFonts w:ascii="Segoe UI Symbol" w:eastAsiaTheme="minorHAnsi" w:hAnsi="Segoe UI Symbol" w:cstheme="minorBidi"/>
          <w:b w:val="0"/>
          <w:bCs w:val="0"/>
          <w:color w:val="auto"/>
          <w:sz w:val="22"/>
          <w:szCs w:val="22"/>
          <w:lang w:val="en-IN"/>
        </w:rPr>
        <w:id w:val="1557891"/>
        <w:docPartObj>
          <w:docPartGallery w:val="Table of Contents"/>
          <w:docPartUnique/>
        </w:docPartObj>
      </w:sdtPr>
      <w:sdtEndPr/>
      <w:sdtContent>
        <w:p w:rsidR="00E622F8" w:rsidRPr="008B10E1" w:rsidRDefault="00E622F8" w:rsidP="00460D82">
          <w:pPr>
            <w:pStyle w:val="TOCHeading"/>
            <w:rPr>
              <w:rStyle w:val="Strong"/>
              <w:rFonts w:ascii="Segoe UI Symbol" w:hAnsi="Segoe UI Symbol"/>
              <w:b/>
              <w:color w:val="4F6228" w:themeColor="accent3" w:themeShade="80"/>
              <w:lang w:val="en-IN"/>
            </w:rPr>
          </w:pPr>
          <w:r w:rsidRPr="008B10E1">
            <w:rPr>
              <w:rStyle w:val="Strong"/>
              <w:rFonts w:ascii="Segoe UI Symbol" w:hAnsi="Segoe UI Symbol"/>
              <w:b/>
              <w:color w:val="4F6228" w:themeColor="accent3" w:themeShade="80"/>
              <w:lang w:val="en-IN"/>
            </w:rPr>
            <w:t>Contents</w:t>
          </w:r>
        </w:p>
        <w:p w:rsidR="000C3FCE" w:rsidRDefault="00CF7A18">
          <w:pPr>
            <w:pStyle w:val="TOC1"/>
            <w:tabs>
              <w:tab w:val="left" w:pos="440"/>
              <w:tab w:val="right" w:leader="dot" w:pos="9016"/>
            </w:tabs>
            <w:rPr>
              <w:rFonts w:eastAsiaTheme="minorEastAsia"/>
              <w:noProof/>
              <w:lang w:eastAsia="en-IN"/>
            </w:rPr>
          </w:pPr>
          <w:r w:rsidRPr="008B10E1">
            <w:rPr>
              <w:rFonts w:ascii="Segoe UI Symbol" w:hAnsi="Segoe UI Symbol" w:cstheme="minorHAnsi"/>
            </w:rPr>
            <w:fldChar w:fldCharType="begin"/>
          </w:r>
          <w:r w:rsidR="00E622F8" w:rsidRPr="008B10E1">
            <w:rPr>
              <w:rFonts w:ascii="Segoe UI Symbol" w:hAnsi="Segoe UI Symbol" w:cstheme="minorHAnsi"/>
            </w:rPr>
            <w:instrText xml:space="preserve"> TOC \o "1-3" \h \z \u </w:instrText>
          </w:r>
          <w:r w:rsidRPr="008B10E1">
            <w:rPr>
              <w:rFonts w:ascii="Segoe UI Symbol" w:hAnsi="Segoe UI Symbol" w:cstheme="minorHAnsi"/>
            </w:rPr>
            <w:fldChar w:fldCharType="separate"/>
          </w:r>
          <w:hyperlink w:anchor="_Toc218098039" w:history="1">
            <w:r w:rsidR="000C3FCE" w:rsidRPr="00D978C4">
              <w:rPr>
                <w:rStyle w:val="Hyperlink"/>
                <w:rFonts w:ascii="Segoe UI Symbol" w:hAnsi="Segoe UI Symbol"/>
                <w:noProof/>
              </w:rPr>
              <w:t>1.</w:t>
            </w:r>
            <w:r w:rsidR="000C3FCE">
              <w:rPr>
                <w:rFonts w:eastAsiaTheme="minorEastAsia"/>
                <w:noProof/>
                <w:lang w:eastAsia="en-IN"/>
              </w:rPr>
              <w:tab/>
            </w:r>
            <w:r w:rsidR="000C3FCE" w:rsidRPr="00D978C4">
              <w:rPr>
                <w:rStyle w:val="Hyperlink"/>
                <w:rFonts w:ascii="Segoe UI Symbol" w:hAnsi="Segoe UI Symbol"/>
                <w:noProof/>
              </w:rPr>
              <w:t>Introduction</w:t>
            </w:r>
            <w:r w:rsidR="000C3FCE">
              <w:rPr>
                <w:noProof/>
                <w:webHidden/>
              </w:rPr>
              <w:tab/>
            </w:r>
            <w:r w:rsidR="000C3FCE">
              <w:rPr>
                <w:noProof/>
                <w:webHidden/>
              </w:rPr>
              <w:fldChar w:fldCharType="begin"/>
            </w:r>
            <w:r w:rsidR="000C3FCE">
              <w:rPr>
                <w:noProof/>
                <w:webHidden/>
              </w:rPr>
              <w:instrText xml:space="preserve"> PAGEREF _Toc218098039 \h </w:instrText>
            </w:r>
            <w:r w:rsidR="000C3FCE">
              <w:rPr>
                <w:noProof/>
                <w:webHidden/>
              </w:rPr>
            </w:r>
            <w:r w:rsidR="000C3FCE">
              <w:rPr>
                <w:noProof/>
                <w:webHidden/>
              </w:rPr>
              <w:fldChar w:fldCharType="separate"/>
            </w:r>
            <w:r w:rsidR="000C3FCE">
              <w:rPr>
                <w:noProof/>
                <w:webHidden/>
              </w:rPr>
              <w:t>3</w:t>
            </w:r>
            <w:r w:rsidR="000C3FCE">
              <w:rPr>
                <w:noProof/>
                <w:webHidden/>
              </w:rPr>
              <w:fldChar w:fldCharType="end"/>
            </w:r>
          </w:hyperlink>
        </w:p>
        <w:p w:rsidR="000C3FCE" w:rsidRDefault="00B12B78">
          <w:pPr>
            <w:pStyle w:val="TOC1"/>
            <w:tabs>
              <w:tab w:val="left" w:pos="440"/>
              <w:tab w:val="right" w:leader="dot" w:pos="9016"/>
            </w:tabs>
            <w:rPr>
              <w:rFonts w:eastAsiaTheme="minorEastAsia"/>
              <w:noProof/>
              <w:lang w:eastAsia="en-IN"/>
            </w:rPr>
          </w:pPr>
          <w:hyperlink w:anchor="_Toc218098040" w:history="1">
            <w:r w:rsidR="000C3FCE" w:rsidRPr="00D978C4">
              <w:rPr>
                <w:rStyle w:val="Hyperlink"/>
                <w:rFonts w:ascii="Segoe UI Symbol" w:hAnsi="Segoe UI Symbol"/>
                <w:noProof/>
              </w:rPr>
              <w:t>2.</w:t>
            </w:r>
            <w:r w:rsidR="000C3FCE">
              <w:rPr>
                <w:rFonts w:eastAsiaTheme="minorEastAsia"/>
                <w:noProof/>
                <w:lang w:eastAsia="en-IN"/>
              </w:rPr>
              <w:tab/>
            </w:r>
            <w:r w:rsidR="000C3FCE" w:rsidRPr="00D978C4">
              <w:rPr>
                <w:rStyle w:val="Hyperlink"/>
                <w:rFonts w:ascii="Segoe UI Symbol" w:hAnsi="Segoe UI Symbol"/>
                <w:noProof/>
              </w:rPr>
              <w:t>Scope</w:t>
            </w:r>
            <w:r w:rsidR="000C3FCE">
              <w:rPr>
                <w:noProof/>
                <w:webHidden/>
              </w:rPr>
              <w:tab/>
            </w:r>
            <w:r w:rsidR="000C3FCE">
              <w:rPr>
                <w:noProof/>
                <w:webHidden/>
              </w:rPr>
              <w:fldChar w:fldCharType="begin"/>
            </w:r>
            <w:r w:rsidR="000C3FCE">
              <w:rPr>
                <w:noProof/>
                <w:webHidden/>
              </w:rPr>
              <w:instrText xml:space="preserve"> PAGEREF _Toc218098040 \h </w:instrText>
            </w:r>
            <w:r w:rsidR="000C3FCE">
              <w:rPr>
                <w:noProof/>
                <w:webHidden/>
              </w:rPr>
            </w:r>
            <w:r w:rsidR="000C3FCE">
              <w:rPr>
                <w:noProof/>
                <w:webHidden/>
              </w:rPr>
              <w:fldChar w:fldCharType="separate"/>
            </w:r>
            <w:r w:rsidR="000C3FCE">
              <w:rPr>
                <w:noProof/>
                <w:webHidden/>
              </w:rPr>
              <w:t>3</w:t>
            </w:r>
            <w:r w:rsidR="000C3FCE">
              <w:rPr>
                <w:noProof/>
                <w:webHidden/>
              </w:rPr>
              <w:fldChar w:fldCharType="end"/>
            </w:r>
          </w:hyperlink>
        </w:p>
        <w:p w:rsidR="000C3FCE" w:rsidRDefault="00B12B78">
          <w:pPr>
            <w:pStyle w:val="TOC1"/>
            <w:tabs>
              <w:tab w:val="left" w:pos="440"/>
              <w:tab w:val="right" w:leader="dot" w:pos="9016"/>
            </w:tabs>
            <w:rPr>
              <w:rFonts w:eastAsiaTheme="minorEastAsia"/>
              <w:noProof/>
              <w:lang w:eastAsia="en-IN"/>
            </w:rPr>
          </w:pPr>
          <w:hyperlink w:anchor="_Toc218098041" w:history="1">
            <w:r w:rsidR="000C3FCE" w:rsidRPr="00D978C4">
              <w:rPr>
                <w:rStyle w:val="Hyperlink"/>
                <w:rFonts w:ascii="Segoe UI Symbol" w:hAnsi="Segoe UI Symbol"/>
                <w:noProof/>
              </w:rPr>
              <w:t>3.</w:t>
            </w:r>
            <w:r w:rsidR="000C3FCE">
              <w:rPr>
                <w:rFonts w:eastAsiaTheme="minorEastAsia"/>
                <w:noProof/>
                <w:lang w:eastAsia="en-IN"/>
              </w:rPr>
              <w:tab/>
            </w:r>
            <w:r w:rsidR="000C3FCE" w:rsidRPr="00D978C4">
              <w:rPr>
                <w:rStyle w:val="Hyperlink"/>
                <w:rFonts w:ascii="Segoe UI Symbol" w:hAnsi="Segoe UI Symbol"/>
                <w:noProof/>
              </w:rPr>
              <w:t>Policy Statement</w:t>
            </w:r>
            <w:r w:rsidR="000C3FCE">
              <w:rPr>
                <w:noProof/>
                <w:webHidden/>
              </w:rPr>
              <w:tab/>
            </w:r>
            <w:r w:rsidR="000C3FCE">
              <w:rPr>
                <w:noProof/>
                <w:webHidden/>
              </w:rPr>
              <w:fldChar w:fldCharType="begin"/>
            </w:r>
            <w:r w:rsidR="000C3FCE">
              <w:rPr>
                <w:noProof/>
                <w:webHidden/>
              </w:rPr>
              <w:instrText xml:space="preserve"> PAGEREF _Toc218098041 \h </w:instrText>
            </w:r>
            <w:r w:rsidR="000C3FCE">
              <w:rPr>
                <w:noProof/>
                <w:webHidden/>
              </w:rPr>
            </w:r>
            <w:r w:rsidR="000C3FCE">
              <w:rPr>
                <w:noProof/>
                <w:webHidden/>
              </w:rPr>
              <w:fldChar w:fldCharType="separate"/>
            </w:r>
            <w:r w:rsidR="000C3FCE">
              <w:rPr>
                <w:noProof/>
                <w:webHidden/>
              </w:rPr>
              <w:t>3</w:t>
            </w:r>
            <w:r w:rsidR="000C3FCE">
              <w:rPr>
                <w:noProof/>
                <w:webHidden/>
              </w:rPr>
              <w:fldChar w:fldCharType="end"/>
            </w:r>
          </w:hyperlink>
        </w:p>
        <w:p w:rsidR="000C3FCE" w:rsidRDefault="00B12B78">
          <w:pPr>
            <w:pStyle w:val="TOC1"/>
            <w:tabs>
              <w:tab w:val="left" w:pos="440"/>
              <w:tab w:val="right" w:leader="dot" w:pos="9016"/>
            </w:tabs>
            <w:rPr>
              <w:rFonts w:eastAsiaTheme="minorEastAsia"/>
              <w:noProof/>
              <w:lang w:eastAsia="en-IN"/>
            </w:rPr>
          </w:pPr>
          <w:hyperlink w:anchor="_Toc218098042" w:history="1">
            <w:r w:rsidR="000C3FCE" w:rsidRPr="00D978C4">
              <w:rPr>
                <w:rStyle w:val="Hyperlink"/>
                <w:rFonts w:ascii="Segoe UI Symbol" w:hAnsi="Segoe UI Symbol"/>
                <w:noProof/>
              </w:rPr>
              <w:t>4.</w:t>
            </w:r>
            <w:r w:rsidR="000C3FCE">
              <w:rPr>
                <w:rFonts w:eastAsiaTheme="minorEastAsia"/>
                <w:noProof/>
                <w:lang w:eastAsia="en-IN"/>
              </w:rPr>
              <w:tab/>
            </w:r>
            <w:r w:rsidR="000C3FCE" w:rsidRPr="00D978C4">
              <w:rPr>
                <w:rStyle w:val="Hyperlink"/>
                <w:rFonts w:ascii="Segoe UI Symbol" w:hAnsi="Segoe UI Symbol"/>
                <w:noProof/>
              </w:rPr>
              <w:t>Qualitative Objective</w:t>
            </w:r>
            <w:r w:rsidR="000C3FCE">
              <w:rPr>
                <w:noProof/>
                <w:webHidden/>
              </w:rPr>
              <w:tab/>
            </w:r>
            <w:r w:rsidR="000C3FCE">
              <w:rPr>
                <w:noProof/>
                <w:webHidden/>
              </w:rPr>
              <w:fldChar w:fldCharType="begin"/>
            </w:r>
            <w:r w:rsidR="000C3FCE">
              <w:rPr>
                <w:noProof/>
                <w:webHidden/>
              </w:rPr>
              <w:instrText xml:space="preserve"> PAGEREF _Toc218098042 \h </w:instrText>
            </w:r>
            <w:r w:rsidR="000C3FCE">
              <w:rPr>
                <w:noProof/>
                <w:webHidden/>
              </w:rPr>
            </w:r>
            <w:r w:rsidR="000C3FCE">
              <w:rPr>
                <w:noProof/>
                <w:webHidden/>
              </w:rPr>
              <w:fldChar w:fldCharType="separate"/>
            </w:r>
            <w:r w:rsidR="000C3FCE">
              <w:rPr>
                <w:noProof/>
                <w:webHidden/>
              </w:rPr>
              <w:t>3</w:t>
            </w:r>
            <w:r w:rsidR="000C3FCE">
              <w:rPr>
                <w:noProof/>
                <w:webHidden/>
              </w:rPr>
              <w:fldChar w:fldCharType="end"/>
            </w:r>
          </w:hyperlink>
        </w:p>
        <w:p w:rsidR="000C3FCE" w:rsidRDefault="00B12B78">
          <w:pPr>
            <w:pStyle w:val="TOC1"/>
            <w:tabs>
              <w:tab w:val="left" w:pos="440"/>
              <w:tab w:val="right" w:leader="dot" w:pos="9016"/>
            </w:tabs>
            <w:rPr>
              <w:rFonts w:eastAsiaTheme="minorEastAsia"/>
              <w:noProof/>
              <w:lang w:eastAsia="en-IN"/>
            </w:rPr>
          </w:pPr>
          <w:hyperlink w:anchor="_Toc218098043" w:history="1">
            <w:r w:rsidR="000C3FCE" w:rsidRPr="00D978C4">
              <w:rPr>
                <w:rStyle w:val="Hyperlink"/>
                <w:rFonts w:ascii="Segoe UI Symbol" w:hAnsi="Segoe UI Symbol"/>
                <w:noProof/>
              </w:rPr>
              <w:t>5.</w:t>
            </w:r>
            <w:r w:rsidR="000C3FCE">
              <w:rPr>
                <w:rFonts w:eastAsiaTheme="minorEastAsia"/>
                <w:noProof/>
                <w:lang w:eastAsia="en-IN"/>
              </w:rPr>
              <w:tab/>
            </w:r>
            <w:r w:rsidR="000C3FCE" w:rsidRPr="00D978C4">
              <w:rPr>
                <w:rStyle w:val="Hyperlink"/>
                <w:rFonts w:ascii="Segoe UI Symbol" w:hAnsi="Segoe UI Symbol"/>
                <w:noProof/>
              </w:rPr>
              <w:t>Quantitative Targets</w:t>
            </w:r>
            <w:r w:rsidR="000C3FCE">
              <w:rPr>
                <w:noProof/>
                <w:webHidden/>
              </w:rPr>
              <w:tab/>
            </w:r>
            <w:r w:rsidR="000C3FCE">
              <w:rPr>
                <w:noProof/>
                <w:webHidden/>
              </w:rPr>
              <w:fldChar w:fldCharType="begin"/>
            </w:r>
            <w:r w:rsidR="000C3FCE">
              <w:rPr>
                <w:noProof/>
                <w:webHidden/>
              </w:rPr>
              <w:instrText xml:space="preserve"> PAGEREF _Toc218098043 \h </w:instrText>
            </w:r>
            <w:r w:rsidR="000C3FCE">
              <w:rPr>
                <w:noProof/>
                <w:webHidden/>
              </w:rPr>
            </w:r>
            <w:r w:rsidR="000C3FCE">
              <w:rPr>
                <w:noProof/>
                <w:webHidden/>
              </w:rPr>
              <w:fldChar w:fldCharType="separate"/>
            </w:r>
            <w:r w:rsidR="000C3FCE">
              <w:rPr>
                <w:noProof/>
                <w:webHidden/>
              </w:rPr>
              <w:t>5</w:t>
            </w:r>
            <w:r w:rsidR="000C3FCE">
              <w:rPr>
                <w:noProof/>
                <w:webHidden/>
              </w:rPr>
              <w:fldChar w:fldCharType="end"/>
            </w:r>
          </w:hyperlink>
        </w:p>
        <w:p w:rsidR="000C3FCE" w:rsidRDefault="00B12B78">
          <w:pPr>
            <w:pStyle w:val="TOC1"/>
            <w:tabs>
              <w:tab w:val="left" w:pos="440"/>
              <w:tab w:val="right" w:leader="dot" w:pos="9016"/>
            </w:tabs>
            <w:rPr>
              <w:rFonts w:eastAsiaTheme="minorEastAsia"/>
              <w:noProof/>
              <w:lang w:eastAsia="en-IN"/>
            </w:rPr>
          </w:pPr>
          <w:hyperlink w:anchor="_Toc218098044" w:history="1">
            <w:r w:rsidR="000C3FCE" w:rsidRPr="00D978C4">
              <w:rPr>
                <w:rStyle w:val="Hyperlink"/>
                <w:rFonts w:ascii="Segoe UI Symbol" w:hAnsi="Segoe UI Symbol"/>
                <w:noProof/>
              </w:rPr>
              <w:t>6.</w:t>
            </w:r>
            <w:r w:rsidR="000C3FCE">
              <w:rPr>
                <w:rFonts w:eastAsiaTheme="minorEastAsia"/>
                <w:noProof/>
                <w:lang w:eastAsia="en-IN"/>
              </w:rPr>
              <w:tab/>
            </w:r>
            <w:r w:rsidR="000C3FCE" w:rsidRPr="00D978C4">
              <w:rPr>
                <w:rStyle w:val="Hyperlink"/>
                <w:rFonts w:ascii="Segoe UI Symbol" w:hAnsi="Segoe UI Symbol"/>
                <w:noProof/>
              </w:rPr>
              <w:t>Detailed Ethical Guidelines with Examples</w:t>
            </w:r>
            <w:r w:rsidR="000C3FCE">
              <w:rPr>
                <w:noProof/>
                <w:webHidden/>
              </w:rPr>
              <w:tab/>
            </w:r>
            <w:r w:rsidR="000C3FCE">
              <w:rPr>
                <w:noProof/>
                <w:webHidden/>
              </w:rPr>
              <w:fldChar w:fldCharType="begin"/>
            </w:r>
            <w:r w:rsidR="000C3FCE">
              <w:rPr>
                <w:noProof/>
                <w:webHidden/>
              </w:rPr>
              <w:instrText xml:space="preserve"> PAGEREF _Toc218098044 \h </w:instrText>
            </w:r>
            <w:r w:rsidR="000C3FCE">
              <w:rPr>
                <w:noProof/>
                <w:webHidden/>
              </w:rPr>
            </w:r>
            <w:r w:rsidR="000C3FCE">
              <w:rPr>
                <w:noProof/>
                <w:webHidden/>
              </w:rPr>
              <w:fldChar w:fldCharType="separate"/>
            </w:r>
            <w:r w:rsidR="000C3FCE">
              <w:rPr>
                <w:noProof/>
                <w:webHidden/>
              </w:rPr>
              <w:t>7</w:t>
            </w:r>
            <w:r w:rsidR="000C3FCE">
              <w:rPr>
                <w:noProof/>
                <w:webHidden/>
              </w:rPr>
              <w:fldChar w:fldCharType="end"/>
            </w:r>
          </w:hyperlink>
        </w:p>
        <w:p w:rsidR="000C3FCE" w:rsidRDefault="00B12B78">
          <w:pPr>
            <w:pStyle w:val="TOC1"/>
            <w:tabs>
              <w:tab w:val="left" w:pos="440"/>
              <w:tab w:val="right" w:leader="dot" w:pos="9016"/>
            </w:tabs>
            <w:rPr>
              <w:rFonts w:eastAsiaTheme="minorEastAsia"/>
              <w:noProof/>
              <w:lang w:eastAsia="en-IN"/>
            </w:rPr>
          </w:pPr>
          <w:hyperlink w:anchor="_Toc218098045" w:history="1">
            <w:r w:rsidR="000C3FCE" w:rsidRPr="00D978C4">
              <w:rPr>
                <w:rStyle w:val="Hyperlink"/>
                <w:rFonts w:ascii="Segoe UI Symbol" w:hAnsi="Segoe UI Symbol"/>
                <w:noProof/>
              </w:rPr>
              <w:t>7.</w:t>
            </w:r>
            <w:r w:rsidR="000C3FCE">
              <w:rPr>
                <w:rFonts w:eastAsiaTheme="minorEastAsia"/>
                <w:noProof/>
                <w:lang w:eastAsia="en-IN"/>
              </w:rPr>
              <w:tab/>
            </w:r>
            <w:r w:rsidR="000C3FCE" w:rsidRPr="00D978C4">
              <w:rPr>
                <w:rStyle w:val="Hyperlink"/>
                <w:rFonts w:ascii="Segoe UI Symbol" w:hAnsi="Segoe UI Symbol"/>
                <w:noProof/>
              </w:rPr>
              <w:t>Disciplinary Measures for Policy Violations</w:t>
            </w:r>
            <w:r w:rsidR="000C3FCE">
              <w:rPr>
                <w:noProof/>
                <w:webHidden/>
              </w:rPr>
              <w:tab/>
            </w:r>
            <w:r w:rsidR="000C3FCE">
              <w:rPr>
                <w:noProof/>
                <w:webHidden/>
              </w:rPr>
              <w:fldChar w:fldCharType="begin"/>
            </w:r>
            <w:r w:rsidR="000C3FCE">
              <w:rPr>
                <w:noProof/>
                <w:webHidden/>
              </w:rPr>
              <w:instrText xml:space="preserve"> PAGEREF _Toc218098045 \h </w:instrText>
            </w:r>
            <w:r w:rsidR="000C3FCE">
              <w:rPr>
                <w:noProof/>
                <w:webHidden/>
              </w:rPr>
            </w:r>
            <w:r w:rsidR="000C3FCE">
              <w:rPr>
                <w:noProof/>
                <w:webHidden/>
              </w:rPr>
              <w:fldChar w:fldCharType="separate"/>
            </w:r>
            <w:r w:rsidR="000C3FCE">
              <w:rPr>
                <w:noProof/>
                <w:webHidden/>
              </w:rPr>
              <w:t>8</w:t>
            </w:r>
            <w:r w:rsidR="000C3FCE">
              <w:rPr>
                <w:noProof/>
                <w:webHidden/>
              </w:rPr>
              <w:fldChar w:fldCharType="end"/>
            </w:r>
          </w:hyperlink>
        </w:p>
        <w:p w:rsidR="000C3FCE" w:rsidRDefault="00B12B78">
          <w:pPr>
            <w:pStyle w:val="TOC1"/>
            <w:tabs>
              <w:tab w:val="left" w:pos="440"/>
              <w:tab w:val="right" w:leader="dot" w:pos="9016"/>
            </w:tabs>
            <w:rPr>
              <w:rFonts w:eastAsiaTheme="minorEastAsia"/>
              <w:noProof/>
              <w:lang w:eastAsia="en-IN"/>
            </w:rPr>
          </w:pPr>
          <w:hyperlink w:anchor="_Toc218098046" w:history="1">
            <w:r w:rsidR="000C3FCE" w:rsidRPr="00D978C4">
              <w:rPr>
                <w:rStyle w:val="Hyperlink"/>
                <w:rFonts w:ascii="Segoe UI Symbol" w:hAnsi="Segoe UI Symbol"/>
                <w:noProof/>
              </w:rPr>
              <w:t>8.</w:t>
            </w:r>
            <w:r w:rsidR="000C3FCE">
              <w:rPr>
                <w:rFonts w:eastAsiaTheme="minorEastAsia"/>
                <w:noProof/>
                <w:lang w:eastAsia="en-IN"/>
              </w:rPr>
              <w:tab/>
            </w:r>
            <w:r w:rsidR="000C3FCE" w:rsidRPr="00D978C4">
              <w:rPr>
                <w:rStyle w:val="Hyperlink"/>
                <w:rFonts w:ascii="Segoe UI Symbol" w:hAnsi="Segoe UI Symbol"/>
                <w:noProof/>
              </w:rPr>
              <w:t>Governance Oversight and Role Allocation</w:t>
            </w:r>
            <w:r w:rsidR="000C3FCE">
              <w:rPr>
                <w:noProof/>
                <w:webHidden/>
              </w:rPr>
              <w:tab/>
            </w:r>
            <w:r w:rsidR="000C3FCE">
              <w:rPr>
                <w:noProof/>
                <w:webHidden/>
              </w:rPr>
              <w:fldChar w:fldCharType="begin"/>
            </w:r>
            <w:r w:rsidR="000C3FCE">
              <w:rPr>
                <w:noProof/>
                <w:webHidden/>
              </w:rPr>
              <w:instrText xml:space="preserve"> PAGEREF _Toc218098046 \h </w:instrText>
            </w:r>
            <w:r w:rsidR="000C3FCE">
              <w:rPr>
                <w:noProof/>
                <w:webHidden/>
              </w:rPr>
            </w:r>
            <w:r w:rsidR="000C3FCE">
              <w:rPr>
                <w:noProof/>
                <w:webHidden/>
              </w:rPr>
              <w:fldChar w:fldCharType="separate"/>
            </w:r>
            <w:r w:rsidR="000C3FCE">
              <w:rPr>
                <w:noProof/>
                <w:webHidden/>
              </w:rPr>
              <w:t>9</w:t>
            </w:r>
            <w:r w:rsidR="000C3FCE">
              <w:rPr>
                <w:noProof/>
                <w:webHidden/>
              </w:rPr>
              <w:fldChar w:fldCharType="end"/>
            </w:r>
          </w:hyperlink>
        </w:p>
        <w:p w:rsidR="000C3FCE" w:rsidRDefault="00B12B78">
          <w:pPr>
            <w:pStyle w:val="TOC1"/>
            <w:tabs>
              <w:tab w:val="left" w:pos="440"/>
              <w:tab w:val="right" w:leader="dot" w:pos="9016"/>
            </w:tabs>
            <w:rPr>
              <w:rFonts w:eastAsiaTheme="minorEastAsia"/>
              <w:noProof/>
              <w:lang w:eastAsia="en-IN"/>
            </w:rPr>
          </w:pPr>
          <w:hyperlink w:anchor="_Toc218098047" w:history="1">
            <w:r w:rsidR="000C3FCE" w:rsidRPr="00D978C4">
              <w:rPr>
                <w:rStyle w:val="Hyperlink"/>
                <w:rFonts w:ascii="Segoe UI Symbol" w:hAnsi="Segoe UI Symbol"/>
                <w:noProof/>
              </w:rPr>
              <w:t>9.</w:t>
            </w:r>
            <w:r w:rsidR="000C3FCE">
              <w:rPr>
                <w:rFonts w:eastAsiaTheme="minorEastAsia"/>
                <w:noProof/>
                <w:lang w:eastAsia="en-IN"/>
              </w:rPr>
              <w:tab/>
            </w:r>
            <w:r w:rsidR="000C3FCE" w:rsidRPr="00D978C4">
              <w:rPr>
                <w:rStyle w:val="Hyperlink"/>
                <w:rFonts w:ascii="Segoe UI Symbol" w:hAnsi="Segoe UI Symbol"/>
                <w:noProof/>
              </w:rPr>
              <w:t>Reporting Mechanism</w:t>
            </w:r>
            <w:r w:rsidR="000C3FCE">
              <w:rPr>
                <w:noProof/>
                <w:webHidden/>
              </w:rPr>
              <w:tab/>
            </w:r>
            <w:r w:rsidR="000C3FCE">
              <w:rPr>
                <w:noProof/>
                <w:webHidden/>
              </w:rPr>
              <w:fldChar w:fldCharType="begin"/>
            </w:r>
            <w:r w:rsidR="000C3FCE">
              <w:rPr>
                <w:noProof/>
                <w:webHidden/>
              </w:rPr>
              <w:instrText xml:space="preserve"> PAGEREF _Toc218098047 \h </w:instrText>
            </w:r>
            <w:r w:rsidR="000C3FCE">
              <w:rPr>
                <w:noProof/>
                <w:webHidden/>
              </w:rPr>
            </w:r>
            <w:r w:rsidR="000C3FCE">
              <w:rPr>
                <w:noProof/>
                <w:webHidden/>
              </w:rPr>
              <w:fldChar w:fldCharType="separate"/>
            </w:r>
            <w:r w:rsidR="000C3FCE">
              <w:rPr>
                <w:noProof/>
                <w:webHidden/>
              </w:rPr>
              <w:t>10</w:t>
            </w:r>
            <w:r w:rsidR="000C3FCE">
              <w:rPr>
                <w:noProof/>
                <w:webHidden/>
              </w:rPr>
              <w:fldChar w:fldCharType="end"/>
            </w:r>
          </w:hyperlink>
        </w:p>
        <w:p w:rsidR="000C3FCE" w:rsidRDefault="00B12B78">
          <w:pPr>
            <w:pStyle w:val="TOC1"/>
            <w:tabs>
              <w:tab w:val="left" w:pos="660"/>
              <w:tab w:val="right" w:leader="dot" w:pos="9016"/>
            </w:tabs>
            <w:rPr>
              <w:rFonts w:eastAsiaTheme="minorEastAsia"/>
              <w:noProof/>
              <w:lang w:eastAsia="en-IN"/>
            </w:rPr>
          </w:pPr>
          <w:hyperlink w:anchor="_Toc218098048" w:history="1">
            <w:r w:rsidR="000C3FCE" w:rsidRPr="00D978C4">
              <w:rPr>
                <w:rStyle w:val="Hyperlink"/>
                <w:rFonts w:ascii="Segoe UI Symbol" w:hAnsi="Segoe UI Symbol"/>
                <w:noProof/>
              </w:rPr>
              <w:t>10.</w:t>
            </w:r>
            <w:r w:rsidR="000C3FCE">
              <w:rPr>
                <w:rFonts w:eastAsiaTheme="minorEastAsia"/>
                <w:noProof/>
                <w:lang w:eastAsia="en-IN"/>
              </w:rPr>
              <w:tab/>
            </w:r>
            <w:r w:rsidR="000C3FCE" w:rsidRPr="00D978C4">
              <w:rPr>
                <w:rStyle w:val="Hyperlink"/>
                <w:rFonts w:ascii="Segoe UI Symbol" w:hAnsi="Segoe UI Symbol"/>
                <w:noProof/>
              </w:rPr>
              <w:t>Covered SDGs</w:t>
            </w:r>
            <w:r w:rsidR="000C3FCE">
              <w:rPr>
                <w:noProof/>
                <w:webHidden/>
              </w:rPr>
              <w:tab/>
            </w:r>
            <w:r w:rsidR="000C3FCE">
              <w:rPr>
                <w:noProof/>
                <w:webHidden/>
              </w:rPr>
              <w:fldChar w:fldCharType="begin"/>
            </w:r>
            <w:r w:rsidR="000C3FCE">
              <w:rPr>
                <w:noProof/>
                <w:webHidden/>
              </w:rPr>
              <w:instrText xml:space="preserve"> PAGEREF _Toc218098048 \h </w:instrText>
            </w:r>
            <w:r w:rsidR="000C3FCE">
              <w:rPr>
                <w:noProof/>
                <w:webHidden/>
              </w:rPr>
            </w:r>
            <w:r w:rsidR="000C3FCE">
              <w:rPr>
                <w:noProof/>
                <w:webHidden/>
              </w:rPr>
              <w:fldChar w:fldCharType="separate"/>
            </w:r>
            <w:r w:rsidR="000C3FCE">
              <w:rPr>
                <w:noProof/>
                <w:webHidden/>
              </w:rPr>
              <w:t>11</w:t>
            </w:r>
            <w:r w:rsidR="000C3FCE">
              <w:rPr>
                <w:noProof/>
                <w:webHidden/>
              </w:rPr>
              <w:fldChar w:fldCharType="end"/>
            </w:r>
          </w:hyperlink>
        </w:p>
        <w:p w:rsidR="000C3FCE" w:rsidRDefault="00B12B78">
          <w:pPr>
            <w:pStyle w:val="TOC1"/>
            <w:tabs>
              <w:tab w:val="left" w:pos="660"/>
              <w:tab w:val="right" w:leader="dot" w:pos="9016"/>
            </w:tabs>
            <w:rPr>
              <w:rFonts w:eastAsiaTheme="minorEastAsia"/>
              <w:noProof/>
              <w:lang w:eastAsia="en-IN"/>
            </w:rPr>
          </w:pPr>
          <w:hyperlink w:anchor="_Toc218098049" w:history="1">
            <w:r w:rsidR="000C3FCE" w:rsidRPr="00D978C4">
              <w:rPr>
                <w:rStyle w:val="Hyperlink"/>
                <w:rFonts w:ascii="Segoe UI Symbol" w:hAnsi="Segoe UI Symbol"/>
                <w:noProof/>
              </w:rPr>
              <w:t>11.</w:t>
            </w:r>
            <w:r w:rsidR="000C3FCE">
              <w:rPr>
                <w:rFonts w:eastAsiaTheme="minorEastAsia"/>
                <w:noProof/>
                <w:lang w:eastAsia="en-IN"/>
              </w:rPr>
              <w:tab/>
            </w:r>
            <w:r w:rsidR="000C3FCE" w:rsidRPr="00D978C4">
              <w:rPr>
                <w:rStyle w:val="Hyperlink"/>
                <w:rFonts w:ascii="Segoe UI Symbol" w:hAnsi="Segoe UI Symbol"/>
                <w:noProof/>
              </w:rPr>
              <w:t>Review Mechanism</w:t>
            </w:r>
            <w:r w:rsidR="000C3FCE">
              <w:rPr>
                <w:noProof/>
                <w:webHidden/>
              </w:rPr>
              <w:tab/>
            </w:r>
            <w:r w:rsidR="000C3FCE">
              <w:rPr>
                <w:noProof/>
                <w:webHidden/>
              </w:rPr>
              <w:fldChar w:fldCharType="begin"/>
            </w:r>
            <w:r w:rsidR="000C3FCE">
              <w:rPr>
                <w:noProof/>
                <w:webHidden/>
              </w:rPr>
              <w:instrText xml:space="preserve"> PAGEREF _Toc218098049 \h </w:instrText>
            </w:r>
            <w:r w:rsidR="000C3FCE">
              <w:rPr>
                <w:noProof/>
                <w:webHidden/>
              </w:rPr>
            </w:r>
            <w:r w:rsidR="000C3FCE">
              <w:rPr>
                <w:noProof/>
                <w:webHidden/>
              </w:rPr>
              <w:fldChar w:fldCharType="separate"/>
            </w:r>
            <w:r w:rsidR="000C3FCE">
              <w:rPr>
                <w:noProof/>
                <w:webHidden/>
              </w:rPr>
              <w:t>11</w:t>
            </w:r>
            <w:r w:rsidR="000C3FCE">
              <w:rPr>
                <w:noProof/>
                <w:webHidden/>
              </w:rPr>
              <w:fldChar w:fldCharType="end"/>
            </w:r>
          </w:hyperlink>
        </w:p>
        <w:p w:rsidR="000C3FCE" w:rsidRDefault="00B12B78">
          <w:pPr>
            <w:pStyle w:val="TOC1"/>
            <w:tabs>
              <w:tab w:val="left" w:pos="660"/>
              <w:tab w:val="right" w:leader="dot" w:pos="9016"/>
            </w:tabs>
            <w:rPr>
              <w:rFonts w:eastAsiaTheme="minorEastAsia"/>
              <w:noProof/>
              <w:lang w:eastAsia="en-IN"/>
            </w:rPr>
          </w:pPr>
          <w:hyperlink w:anchor="_Toc218098050" w:history="1">
            <w:r w:rsidR="000C3FCE" w:rsidRPr="00D978C4">
              <w:rPr>
                <w:rStyle w:val="Hyperlink"/>
                <w:rFonts w:ascii="Segoe UI Symbol" w:hAnsi="Segoe UI Symbol"/>
                <w:noProof/>
              </w:rPr>
              <w:t>12.</w:t>
            </w:r>
            <w:r w:rsidR="000C3FCE">
              <w:rPr>
                <w:rFonts w:eastAsiaTheme="minorEastAsia"/>
                <w:noProof/>
                <w:lang w:eastAsia="en-IN"/>
              </w:rPr>
              <w:tab/>
            </w:r>
            <w:r w:rsidR="000C3FCE" w:rsidRPr="00D978C4">
              <w:rPr>
                <w:rStyle w:val="Hyperlink"/>
                <w:rFonts w:ascii="Segoe UI Symbol" w:hAnsi="Segoe UI Symbol"/>
                <w:noProof/>
              </w:rPr>
              <w:t>Employee Acknowledgment Form</w:t>
            </w:r>
            <w:r w:rsidR="000C3FCE">
              <w:rPr>
                <w:noProof/>
                <w:webHidden/>
              </w:rPr>
              <w:tab/>
            </w:r>
            <w:r w:rsidR="000C3FCE">
              <w:rPr>
                <w:noProof/>
                <w:webHidden/>
              </w:rPr>
              <w:fldChar w:fldCharType="begin"/>
            </w:r>
            <w:r w:rsidR="000C3FCE">
              <w:rPr>
                <w:noProof/>
                <w:webHidden/>
              </w:rPr>
              <w:instrText xml:space="preserve"> PAGEREF _Toc218098050 \h </w:instrText>
            </w:r>
            <w:r w:rsidR="000C3FCE">
              <w:rPr>
                <w:noProof/>
                <w:webHidden/>
              </w:rPr>
            </w:r>
            <w:r w:rsidR="000C3FCE">
              <w:rPr>
                <w:noProof/>
                <w:webHidden/>
              </w:rPr>
              <w:fldChar w:fldCharType="separate"/>
            </w:r>
            <w:r w:rsidR="000C3FCE">
              <w:rPr>
                <w:noProof/>
                <w:webHidden/>
              </w:rPr>
              <w:t>12</w:t>
            </w:r>
            <w:r w:rsidR="000C3FCE">
              <w:rPr>
                <w:noProof/>
                <w:webHidden/>
              </w:rPr>
              <w:fldChar w:fldCharType="end"/>
            </w:r>
          </w:hyperlink>
        </w:p>
        <w:p w:rsidR="00E622F8" w:rsidRPr="008B10E1" w:rsidRDefault="00CF7A18" w:rsidP="00460D82">
          <w:pPr>
            <w:rPr>
              <w:rFonts w:ascii="Segoe UI Symbol" w:hAnsi="Segoe UI Symbol"/>
            </w:rPr>
          </w:pPr>
          <w:r w:rsidRPr="008B10E1">
            <w:rPr>
              <w:rFonts w:ascii="Segoe UI Symbol" w:hAnsi="Segoe UI Symbol" w:cstheme="minorHAnsi"/>
            </w:rPr>
            <w:fldChar w:fldCharType="end"/>
          </w:r>
        </w:p>
      </w:sdtContent>
    </w:sdt>
    <w:p w:rsidR="000820FC" w:rsidRPr="008B10E1" w:rsidRDefault="000820FC" w:rsidP="00460D82">
      <w:pPr>
        <w:rPr>
          <w:rFonts w:ascii="Segoe UI Symbol" w:hAnsi="Segoe UI Symbol"/>
          <w:sz w:val="24"/>
          <w:szCs w:val="24"/>
        </w:rPr>
      </w:pPr>
    </w:p>
    <w:p w:rsidR="000820FC" w:rsidRPr="008B10E1" w:rsidRDefault="000820FC" w:rsidP="00460D82">
      <w:pPr>
        <w:rPr>
          <w:rFonts w:ascii="Segoe UI Symbol" w:hAnsi="Segoe UI Symbol"/>
          <w:sz w:val="24"/>
          <w:szCs w:val="24"/>
        </w:rPr>
      </w:pPr>
    </w:p>
    <w:p w:rsidR="000820FC" w:rsidRPr="008B10E1" w:rsidRDefault="000820FC" w:rsidP="00460D82">
      <w:pPr>
        <w:rPr>
          <w:rFonts w:ascii="Segoe UI Symbol" w:hAnsi="Segoe UI Symbol"/>
          <w:sz w:val="24"/>
          <w:szCs w:val="24"/>
        </w:rPr>
      </w:pPr>
    </w:p>
    <w:p w:rsidR="000820FC" w:rsidRPr="008B10E1" w:rsidRDefault="000820FC" w:rsidP="00460D82">
      <w:pPr>
        <w:rPr>
          <w:rFonts w:ascii="Segoe UI Symbol" w:hAnsi="Segoe UI Symbol"/>
          <w:sz w:val="24"/>
          <w:szCs w:val="24"/>
        </w:rPr>
      </w:pPr>
    </w:p>
    <w:p w:rsidR="00914E60" w:rsidRPr="008B10E1" w:rsidRDefault="00914E60" w:rsidP="00460D82">
      <w:pPr>
        <w:pStyle w:val="Heading1"/>
        <w:rPr>
          <w:rStyle w:val="Strong"/>
          <w:rFonts w:ascii="Segoe UI Symbol" w:hAnsi="Segoe UI Symbol"/>
          <w:b/>
          <w:bCs/>
        </w:rPr>
      </w:pPr>
    </w:p>
    <w:p w:rsidR="0006099E" w:rsidRPr="008B10E1" w:rsidRDefault="0006099E" w:rsidP="00460D82">
      <w:pPr>
        <w:pStyle w:val="Heading1"/>
        <w:rPr>
          <w:rStyle w:val="Strong"/>
          <w:rFonts w:ascii="Segoe UI Symbol" w:hAnsi="Segoe UI Symbol"/>
          <w:b/>
          <w:bCs/>
        </w:rPr>
      </w:pPr>
    </w:p>
    <w:p w:rsidR="0006099E" w:rsidRPr="008B10E1" w:rsidRDefault="0006099E" w:rsidP="00460D82">
      <w:pPr>
        <w:pStyle w:val="Heading1"/>
        <w:rPr>
          <w:rStyle w:val="Strong"/>
          <w:rFonts w:ascii="Segoe UI Symbol" w:hAnsi="Segoe UI Symbol"/>
          <w:b/>
          <w:bCs/>
        </w:rPr>
      </w:pPr>
    </w:p>
    <w:p w:rsidR="0006099E" w:rsidRPr="008B10E1" w:rsidRDefault="0006099E" w:rsidP="00460D82">
      <w:pPr>
        <w:rPr>
          <w:rFonts w:ascii="Segoe UI Symbol" w:hAnsi="Segoe UI Symbol"/>
        </w:rPr>
      </w:pPr>
    </w:p>
    <w:p w:rsidR="00502E9C" w:rsidRPr="008B10E1" w:rsidRDefault="00502E9C" w:rsidP="00460D82">
      <w:pPr>
        <w:pStyle w:val="Heading1"/>
        <w:rPr>
          <w:rStyle w:val="Strong"/>
          <w:rFonts w:ascii="Segoe UI Symbol" w:hAnsi="Segoe UI Symbol"/>
          <w:bCs/>
        </w:rPr>
      </w:pPr>
    </w:p>
    <w:p w:rsidR="00502E9C" w:rsidRPr="008B10E1" w:rsidRDefault="00502E9C" w:rsidP="00460D82">
      <w:pPr>
        <w:rPr>
          <w:rStyle w:val="Strong"/>
          <w:rFonts w:ascii="Segoe UI Symbol" w:eastAsiaTheme="majorEastAsia" w:hAnsi="Segoe UI Symbol" w:cstheme="majorBidi"/>
          <w:b w:val="0"/>
          <w:color w:val="365F91" w:themeColor="accent1" w:themeShade="BF"/>
          <w:sz w:val="28"/>
          <w:szCs w:val="28"/>
        </w:rPr>
      </w:pPr>
      <w:r w:rsidRPr="008B10E1">
        <w:rPr>
          <w:rStyle w:val="Strong"/>
          <w:rFonts w:ascii="Segoe UI Symbol" w:hAnsi="Segoe UI Symbol"/>
          <w:bCs w:val="0"/>
        </w:rPr>
        <w:br w:type="page"/>
      </w:r>
    </w:p>
    <w:p w:rsidR="00F33CC4" w:rsidRPr="008B10E1" w:rsidRDefault="00F33CC4" w:rsidP="00460D82">
      <w:pPr>
        <w:pStyle w:val="Heading1"/>
        <w:spacing w:before="0"/>
        <w:rPr>
          <w:rStyle w:val="Strong"/>
          <w:rFonts w:ascii="Segoe UI Symbol" w:hAnsi="Segoe UI Symbol"/>
          <w:b/>
          <w:bCs/>
          <w:color w:val="4F6228" w:themeColor="accent3" w:themeShade="80"/>
        </w:rPr>
      </w:pPr>
    </w:p>
    <w:p w:rsidR="00C70E5E" w:rsidRPr="008B10E1" w:rsidRDefault="00C70E5E" w:rsidP="00172657">
      <w:pPr>
        <w:pStyle w:val="Heading1"/>
        <w:numPr>
          <w:ilvl w:val="0"/>
          <w:numId w:val="13"/>
        </w:numPr>
        <w:spacing w:before="0"/>
        <w:rPr>
          <w:rStyle w:val="Strong"/>
          <w:rFonts w:ascii="Segoe UI Symbol" w:hAnsi="Segoe UI Symbol"/>
          <w:color w:val="4F6228" w:themeColor="accent3" w:themeShade="80"/>
        </w:rPr>
      </w:pPr>
      <w:bookmarkStart w:id="0" w:name="_Toc218098039"/>
      <w:r w:rsidRPr="008B10E1">
        <w:rPr>
          <w:rStyle w:val="Strong"/>
          <w:rFonts w:ascii="Segoe UI Symbol" w:hAnsi="Segoe UI Symbol"/>
          <w:b/>
          <w:bCs/>
          <w:color w:val="4F6228" w:themeColor="accent3" w:themeShade="80"/>
        </w:rPr>
        <w:t>Introduction</w:t>
      </w:r>
      <w:bookmarkEnd w:id="0"/>
    </w:p>
    <w:p w:rsidR="009C10F8" w:rsidRPr="008B10E1" w:rsidRDefault="00CD5C92" w:rsidP="000412F1">
      <w:pPr>
        <w:pStyle w:val="NormalWeb"/>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Shenzhen Xingbiao Electronic Technology Co Ltd</w:t>
      </w:r>
      <w:r w:rsidR="009C10F8" w:rsidRPr="008B10E1">
        <w:rPr>
          <w:rFonts w:ascii="Segoe UI Symbol" w:eastAsia="Arial Unicode MS" w:hAnsi="Segoe UI Symbol" w:cs="Segoe UI Historic"/>
          <w:sz w:val="22"/>
        </w:rPr>
        <w:t xml:space="preserve"> places ethical conduct at the heart of our corporate identity. This policy outlines our commitment to upholding honesty, fairness, and legal compliance in every aspect of our operations. It serves as a practical framework for making responsible choices and conducting business with integrity.</w:t>
      </w:r>
    </w:p>
    <w:p w:rsidR="009C10F8" w:rsidRPr="008B10E1" w:rsidRDefault="009C10F8" w:rsidP="000412F1">
      <w:pPr>
        <w:pStyle w:val="NormalWeb"/>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We understand that consistent ethical behaviour builds lasting credibility with our employees, customers, suppliers, and broader stakeholders. By integrating ethical values into our daily decision-making and business processes, we cultivate a workplace culture based on professionalism, accountability, and mutual respect. Every individual at </w:t>
      </w:r>
      <w:r w:rsidR="00CD5C92" w:rsidRPr="008B10E1">
        <w:rPr>
          <w:rFonts w:ascii="Segoe UI Symbol" w:eastAsia="Arial Unicode MS" w:hAnsi="Segoe UI Symbol" w:cs="Segoe UI Historic"/>
          <w:sz w:val="22"/>
        </w:rPr>
        <w:t>Shenzhen Xingbiao Electronic Technology Co Ltd</w:t>
      </w:r>
      <w:r w:rsidRPr="008B10E1">
        <w:rPr>
          <w:rFonts w:ascii="Segoe UI Symbol" w:eastAsia="Arial Unicode MS" w:hAnsi="Segoe UI Symbol" w:cs="Segoe UI Historic"/>
          <w:sz w:val="22"/>
        </w:rPr>
        <w:t xml:space="preserve"> is expected to embody these principles at all times.</w:t>
      </w:r>
    </w:p>
    <w:p w:rsidR="00C70E5E" w:rsidRPr="008B10E1" w:rsidRDefault="00C70E5E" w:rsidP="00172657">
      <w:pPr>
        <w:pStyle w:val="Heading1"/>
        <w:numPr>
          <w:ilvl w:val="0"/>
          <w:numId w:val="13"/>
        </w:numPr>
        <w:spacing w:before="0"/>
        <w:rPr>
          <w:rStyle w:val="Strong"/>
          <w:rFonts w:ascii="Segoe UI Symbol" w:hAnsi="Segoe UI Symbol"/>
          <w:b/>
          <w:bCs/>
          <w:color w:val="4F6228" w:themeColor="accent3" w:themeShade="80"/>
        </w:rPr>
      </w:pPr>
      <w:bookmarkStart w:id="1" w:name="_Toc218098040"/>
      <w:r w:rsidRPr="008B10E1">
        <w:rPr>
          <w:rStyle w:val="Strong"/>
          <w:rFonts w:ascii="Segoe UI Symbol" w:hAnsi="Segoe UI Symbol"/>
          <w:b/>
          <w:bCs/>
          <w:color w:val="4F6228" w:themeColor="accent3" w:themeShade="80"/>
        </w:rPr>
        <w:t>Scope</w:t>
      </w:r>
      <w:bookmarkEnd w:id="1"/>
    </w:p>
    <w:p w:rsidR="00A16C38" w:rsidRPr="008B10E1" w:rsidRDefault="00A16C38" w:rsidP="000412F1">
      <w:pPr>
        <w:pStyle w:val="NormalWeb"/>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This policy applies to all employees, workers, subcontractors, and other stakeholders directly affiliated with us. The applicable sites include:</w:t>
      </w:r>
    </w:p>
    <w:tbl>
      <w:tblPr>
        <w:tblStyle w:val="TableGrid"/>
        <w:tblW w:w="0" w:type="auto"/>
        <w:tblInd w:w="108" w:type="dxa"/>
        <w:tblLook w:val="04A0" w:firstRow="1" w:lastRow="0" w:firstColumn="1" w:lastColumn="0" w:noHBand="0" w:noVBand="1"/>
      </w:tblPr>
      <w:tblGrid>
        <w:gridCol w:w="2127"/>
        <w:gridCol w:w="6959"/>
      </w:tblGrid>
      <w:tr w:rsidR="004E4CE9" w:rsidRPr="008B10E1" w:rsidTr="00050CBD">
        <w:trPr>
          <w:trHeight w:val="297"/>
        </w:trPr>
        <w:tc>
          <w:tcPr>
            <w:tcW w:w="2127" w:type="dxa"/>
            <w:vAlign w:val="center"/>
          </w:tcPr>
          <w:p w:rsidR="004E4CE9" w:rsidRPr="008B10E1" w:rsidRDefault="004E4CE9" w:rsidP="00050CBD">
            <w:pPr>
              <w:pStyle w:val="NormalWeb"/>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Location Name</w:t>
            </w:r>
          </w:p>
        </w:tc>
        <w:tc>
          <w:tcPr>
            <w:tcW w:w="6959" w:type="dxa"/>
            <w:vAlign w:val="center"/>
          </w:tcPr>
          <w:p w:rsidR="004E4CE9" w:rsidRPr="008B10E1" w:rsidRDefault="004E4CE9" w:rsidP="00050CBD">
            <w:pPr>
              <w:pStyle w:val="NormalWeb"/>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Address</w:t>
            </w:r>
          </w:p>
        </w:tc>
      </w:tr>
      <w:tr w:rsidR="004E4CE9" w:rsidRPr="008B10E1" w:rsidTr="00050CBD">
        <w:trPr>
          <w:trHeight w:val="602"/>
        </w:trPr>
        <w:tc>
          <w:tcPr>
            <w:tcW w:w="2127" w:type="dxa"/>
            <w:vAlign w:val="center"/>
          </w:tcPr>
          <w:p w:rsidR="004E4CE9" w:rsidRPr="008B10E1" w:rsidRDefault="00CD5C92" w:rsidP="00050CBD">
            <w:pPr>
              <w:pStyle w:val="NormalWeb"/>
              <w:rPr>
                <w:rFonts w:ascii="Segoe UI Symbol" w:eastAsia="Arial Unicode MS" w:hAnsi="Segoe UI Symbol" w:cs="Segoe UI Historic"/>
                <w:sz w:val="22"/>
              </w:rPr>
            </w:pPr>
            <w:r w:rsidRPr="008B10E1">
              <w:rPr>
                <w:rFonts w:ascii="Segoe UI Symbol" w:eastAsia="Arial Unicode MS" w:hAnsi="Segoe UI Symbol" w:cs="Segoe UI Historic"/>
                <w:sz w:val="22"/>
              </w:rPr>
              <w:t>Shenzhen Xingbiao Electronic Technology Co Ltd</w:t>
            </w:r>
          </w:p>
        </w:tc>
        <w:tc>
          <w:tcPr>
            <w:tcW w:w="6959" w:type="dxa"/>
            <w:vAlign w:val="center"/>
          </w:tcPr>
          <w:p w:rsidR="00CD5C92" w:rsidRPr="008B10E1" w:rsidRDefault="00CD5C92" w:rsidP="00050CBD">
            <w:pPr>
              <w:tabs>
                <w:tab w:val="left" w:pos="3413"/>
              </w:tabs>
              <w:rPr>
                <w:rFonts w:ascii="Segoe UI Symbol" w:eastAsia="Arial Unicode MS" w:hAnsi="Segoe UI Symbol" w:cs="Segoe UI Historic"/>
                <w:szCs w:val="24"/>
                <w:lang w:eastAsia="en-IN"/>
              </w:rPr>
            </w:pPr>
            <w:r w:rsidRPr="008B10E1">
              <w:rPr>
                <w:rFonts w:ascii="Segoe UI Symbol" w:eastAsia="Arial Unicode MS" w:hAnsi="Segoe UI Symbol" w:cs="Segoe UI Historic"/>
                <w:szCs w:val="24"/>
                <w:lang w:eastAsia="en-IN"/>
              </w:rPr>
              <w:t>Floor 1-4, Building No.13, Antuoshan High-tech industrial Park, Shajing Sub-district, Bao'an District Shenzhen 518000 Shenzhen, Guangdong China</w:t>
            </w:r>
          </w:p>
        </w:tc>
      </w:tr>
    </w:tbl>
    <w:p w:rsidR="003C13F9" w:rsidRPr="008B10E1" w:rsidRDefault="003C13F9" w:rsidP="00460D82">
      <w:pPr>
        <w:pStyle w:val="Heading1"/>
        <w:spacing w:before="0"/>
        <w:rPr>
          <w:rStyle w:val="Strong"/>
          <w:rFonts w:ascii="Segoe UI Symbol" w:hAnsi="Segoe UI Symbol"/>
          <w:bCs/>
        </w:rPr>
      </w:pPr>
    </w:p>
    <w:p w:rsidR="00C70E5E" w:rsidRPr="008B10E1" w:rsidRDefault="00C70E5E" w:rsidP="00172657">
      <w:pPr>
        <w:pStyle w:val="Heading1"/>
        <w:numPr>
          <w:ilvl w:val="0"/>
          <w:numId w:val="13"/>
        </w:numPr>
        <w:spacing w:before="0"/>
        <w:rPr>
          <w:rStyle w:val="Strong"/>
          <w:rFonts w:ascii="Segoe UI Symbol" w:hAnsi="Segoe UI Symbol"/>
          <w:b/>
          <w:bCs/>
          <w:color w:val="4F6228" w:themeColor="accent3" w:themeShade="80"/>
        </w:rPr>
      </w:pPr>
      <w:bookmarkStart w:id="2" w:name="_Toc218098041"/>
      <w:r w:rsidRPr="008B10E1">
        <w:rPr>
          <w:rStyle w:val="Strong"/>
          <w:rFonts w:ascii="Segoe UI Symbol" w:hAnsi="Segoe UI Symbol"/>
          <w:b/>
          <w:bCs/>
          <w:color w:val="4F6228" w:themeColor="accent3" w:themeShade="80"/>
        </w:rPr>
        <w:t>Policy Statement</w:t>
      </w:r>
      <w:bookmarkEnd w:id="2"/>
    </w:p>
    <w:p w:rsidR="009C10F8" w:rsidRPr="008B10E1" w:rsidRDefault="00CD5C92" w:rsidP="000412F1">
      <w:pPr>
        <w:pStyle w:val="NormalWeb"/>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Shenzhen Xingbiao Electronic Technology Co Ltd</w:t>
      </w:r>
      <w:r w:rsidR="009C10F8" w:rsidRPr="008B10E1">
        <w:rPr>
          <w:rFonts w:ascii="Segoe UI Symbol" w:eastAsia="Arial Unicode MS" w:hAnsi="Segoe UI Symbol" w:cs="Segoe UI Historic"/>
          <w:sz w:val="22"/>
        </w:rPr>
        <w:t xml:space="preserve"> is firmly committed to conducting its business with honesty, integrity, and a strong sense of responsibility. We believe that ethical </w:t>
      </w:r>
      <w:r w:rsidR="00DF6DAE" w:rsidRPr="008B10E1">
        <w:rPr>
          <w:rFonts w:ascii="Segoe UI Symbol" w:eastAsia="Arial Unicode MS" w:hAnsi="Segoe UI Symbol" w:cs="Segoe UI Historic"/>
          <w:sz w:val="22"/>
        </w:rPr>
        <w:t>behaviour</w:t>
      </w:r>
      <w:r w:rsidR="009C10F8" w:rsidRPr="008B10E1">
        <w:rPr>
          <w:rFonts w:ascii="Segoe UI Symbol" w:eastAsia="Arial Unicode MS" w:hAnsi="Segoe UI Symbol" w:cs="Segoe UI Historic"/>
          <w:sz w:val="22"/>
        </w:rPr>
        <w:t xml:space="preserve"> is not just a requirement but a core element of who we are as an organization. Every team member, including employees, contractors, and business partners, is expected to uphold these values in all professional activities.</w:t>
      </w:r>
    </w:p>
    <w:p w:rsidR="009C10F8" w:rsidRPr="008B10E1" w:rsidRDefault="009C10F8" w:rsidP="000412F1">
      <w:pPr>
        <w:pStyle w:val="NormalWeb"/>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Our commitment to ethical excellence is reflected in our efforts to educate our workforce, encourage responsible practices, and ensure that ethical considerations are integrated into both daily operations and long-term planning. We strive to maintain a work culture where doing the right thing is second nature.</w:t>
      </w:r>
    </w:p>
    <w:p w:rsidR="009C10F8" w:rsidRPr="008B10E1" w:rsidRDefault="009C10F8" w:rsidP="009C10F8">
      <w:pPr>
        <w:pStyle w:val="Heading1"/>
        <w:spacing w:before="0"/>
        <w:rPr>
          <w:rFonts w:ascii="Segoe UI Symbol" w:hAnsi="Segoe UI Symbol"/>
          <w:b w:val="0"/>
          <w:bCs w:val="0"/>
          <w:szCs w:val="36"/>
        </w:rPr>
      </w:pPr>
    </w:p>
    <w:p w:rsidR="00AB60D0" w:rsidRPr="008B10E1" w:rsidRDefault="00AB60D0" w:rsidP="00172657">
      <w:pPr>
        <w:pStyle w:val="Heading1"/>
        <w:numPr>
          <w:ilvl w:val="0"/>
          <w:numId w:val="13"/>
        </w:numPr>
        <w:spacing w:before="0"/>
        <w:rPr>
          <w:rStyle w:val="Strong"/>
          <w:rFonts w:ascii="Segoe UI Symbol" w:hAnsi="Segoe UI Symbol"/>
          <w:b/>
          <w:bCs/>
          <w:color w:val="4F6228" w:themeColor="accent3" w:themeShade="80"/>
        </w:rPr>
      </w:pPr>
      <w:bookmarkStart w:id="3" w:name="_Toc218098042"/>
      <w:r w:rsidRPr="008B10E1">
        <w:rPr>
          <w:rStyle w:val="Strong"/>
          <w:rFonts w:ascii="Segoe UI Symbol" w:hAnsi="Segoe UI Symbol"/>
          <w:b/>
          <w:bCs/>
          <w:color w:val="4F6228" w:themeColor="accent3" w:themeShade="80"/>
        </w:rPr>
        <w:t>Qualitative Objective</w:t>
      </w:r>
      <w:bookmarkEnd w:id="3"/>
      <w:r w:rsidR="009C10F8" w:rsidRPr="008B10E1">
        <w:rPr>
          <w:rStyle w:val="Strong"/>
          <w:rFonts w:ascii="Segoe UI Symbol" w:hAnsi="Segoe UI Symbol"/>
          <w:b/>
          <w:bCs/>
          <w:color w:val="4F6228" w:themeColor="accent3" w:themeShade="80"/>
        </w:rPr>
        <w:tab/>
      </w:r>
    </w:p>
    <w:p w:rsidR="009C10F8" w:rsidRPr="008B10E1" w:rsidRDefault="009C10F8" w:rsidP="009C10F8">
      <w:pPr>
        <w:pStyle w:val="NormalWeb"/>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To promote ethical </w:t>
      </w:r>
      <w:r w:rsidR="00DF6DAE" w:rsidRPr="008B10E1">
        <w:rPr>
          <w:rFonts w:ascii="Segoe UI Symbol" w:eastAsia="Arial Unicode MS" w:hAnsi="Segoe UI Symbol" w:cs="Segoe UI Historic"/>
          <w:sz w:val="22"/>
        </w:rPr>
        <w:t>behaviour</w:t>
      </w:r>
      <w:r w:rsidRPr="008B10E1">
        <w:rPr>
          <w:rFonts w:ascii="Segoe UI Symbol" w:eastAsia="Arial Unicode MS" w:hAnsi="Segoe UI Symbol" w:cs="Segoe UI Historic"/>
          <w:sz w:val="22"/>
        </w:rPr>
        <w:t xml:space="preserve"> across all operations, </w:t>
      </w:r>
      <w:r w:rsidR="00CD5C92" w:rsidRPr="008B10E1">
        <w:rPr>
          <w:rFonts w:ascii="Segoe UI Symbol" w:eastAsia="Arial Unicode MS" w:hAnsi="Segoe UI Symbol" w:cs="Segoe UI Historic"/>
          <w:sz w:val="22"/>
        </w:rPr>
        <w:t>Shenzhen Xingbiao Electronic Technology Co Ltd</w:t>
      </w:r>
      <w:r w:rsidRPr="008B10E1">
        <w:rPr>
          <w:rFonts w:ascii="Segoe UI Symbol" w:eastAsia="Arial Unicode MS" w:hAnsi="Segoe UI Symbol" w:cs="Segoe UI Historic"/>
          <w:sz w:val="22"/>
        </w:rPr>
        <w:t xml:space="preserve"> focuses on several critical areas, one of which is responsible management of information:</w:t>
      </w:r>
    </w:p>
    <w:p w:rsidR="00DF6DAE" w:rsidRPr="008B10E1" w:rsidRDefault="00DF6DAE" w:rsidP="009C10F8">
      <w:pPr>
        <w:pStyle w:val="NormalWeb"/>
        <w:jc w:val="both"/>
        <w:rPr>
          <w:rFonts w:ascii="Segoe UI Symbol" w:eastAsia="Arial Unicode MS" w:hAnsi="Segoe UI Symbol" w:cs="Segoe UI Historic"/>
          <w:sz w:val="22"/>
        </w:rPr>
      </w:pPr>
    </w:p>
    <w:p w:rsidR="00283BB3" w:rsidRPr="008B10E1" w:rsidRDefault="00F04648" w:rsidP="00172657">
      <w:pPr>
        <w:pStyle w:val="NormalWeb"/>
        <w:numPr>
          <w:ilvl w:val="0"/>
          <w:numId w:val="1"/>
        </w:numPr>
        <w:spacing w:line="276" w:lineRule="auto"/>
        <w:jc w:val="both"/>
        <w:rPr>
          <w:rFonts w:ascii="Segoe UI Symbol" w:eastAsia="Arial Unicode MS" w:hAnsi="Segoe UI Symbol" w:cs="Arial Unicode MS"/>
        </w:rPr>
      </w:pPr>
      <w:r w:rsidRPr="008B10E1">
        <w:rPr>
          <w:rStyle w:val="Strong"/>
          <w:rFonts w:ascii="Segoe UI Symbol" w:eastAsia="Arial Unicode MS" w:hAnsi="Segoe UI Symbol" w:cs="Arial Unicode MS"/>
        </w:rPr>
        <w:t>Secure and</w:t>
      </w:r>
      <w:r w:rsidRPr="008B10E1">
        <w:rPr>
          <w:rStyle w:val="Strong"/>
          <w:rFonts w:ascii="Segoe UI Symbol" w:hAnsi="Segoe UI Symbol" w:cstheme="minorHAnsi"/>
        </w:rPr>
        <w:t xml:space="preserve"> </w:t>
      </w:r>
      <w:r w:rsidR="00283BB3" w:rsidRPr="008B10E1">
        <w:rPr>
          <w:rStyle w:val="Strong"/>
          <w:rFonts w:ascii="Segoe UI Symbol" w:eastAsia="Arial Unicode MS" w:hAnsi="Segoe UI Symbol" w:cs="Arial Unicode MS"/>
        </w:rPr>
        <w:t>Responsible Information Management</w:t>
      </w:r>
    </w:p>
    <w:p w:rsidR="009C10F8" w:rsidRPr="008B10E1" w:rsidRDefault="009C10F8" w:rsidP="00172657">
      <w:pPr>
        <w:pStyle w:val="NormalWeb"/>
        <w:numPr>
          <w:ilvl w:val="0"/>
          <w:numId w:val="10"/>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Safeguard the confidentiality of client and partner information through robust data protection controls.</w:t>
      </w:r>
    </w:p>
    <w:p w:rsidR="009C10F8" w:rsidRPr="008B10E1" w:rsidRDefault="009C10F8" w:rsidP="00172657">
      <w:pPr>
        <w:pStyle w:val="NormalWeb"/>
        <w:numPr>
          <w:ilvl w:val="0"/>
          <w:numId w:val="10"/>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Adopt secure and compliant methods for data handling, including collection, usage, and storage, in line with relevant privacy legislation.</w:t>
      </w:r>
    </w:p>
    <w:p w:rsidR="009C10F8" w:rsidRPr="008B10E1" w:rsidRDefault="009C10F8" w:rsidP="00172657">
      <w:pPr>
        <w:pStyle w:val="NormalWeb"/>
        <w:numPr>
          <w:ilvl w:val="0"/>
          <w:numId w:val="10"/>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Continuously enhance cybersecurity systems to defend against unauthorized access and potential data leaks.</w:t>
      </w:r>
    </w:p>
    <w:p w:rsidR="009C10F8" w:rsidRPr="008B10E1" w:rsidRDefault="009C10F8" w:rsidP="00172657">
      <w:pPr>
        <w:pStyle w:val="NormalWeb"/>
        <w:numPr>
          <w:ilvl w:val="0"/>
          <w:numId w:val="10"/>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Educate staff regularly on privacy obligations and secure handling of information to prevent security incidents.</w:t>
      </w:r>
    </w:p>
    <w:p w:rsidR="00283BB3" w:rsidRPr="008B10E1" w:rsidRDefault="00283BB3" w:rsidP="00172657">
      <w:pPr>
        <w:pStyle w:val="NormalWeb"/>
        <w:numPr>
          <w:ilvl w:val="0"/>
          <w:numId w:val="1"/>
        </w:numPr>
        <w:spacing w:line="276" w:lineRule="auto"/>
        <w:jc w:val="both"/>
        <w:rPr>
          <w:rFonts w:ascii="Segoe UI Symbol" w:eastAsia="Arial Unicode MS" w:hAnsi="Segoe UI Symbol" w:cs="Arial Unicode MS"/>
        </w:rPr>
      </w:pPr>
      <w:r w:rsidRPr="008B10E1">
        <w:rPr>
          <w:rStyle w:val="Strong"/>
          <w:rFonts w:ascii="Segoe UI Symbol" w:eastAsia="Arial Unicode MS" w:hAnsi="Segoe UI Symbol" w:cs="Arial Unicode MS"/>
        </w:rPr>
        <w:t>Anti-Bribery and Corruption</w:t>
      </w:r>
    </w:p>
    <w:p w:rsidR="009C10F8" w:rsidRPr="008B10E1" w:rsidRDefault="009C10F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Forbid offering or accepting bribes, kickbacks, or improper gifts that could compromise objective business decisions.</w:t>
      </w:r>
    </w:p>
    <w:p w:rsidR="009C10F8" w:rsidRPr="008B10E1" w:rsidRDefault="009C10F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Maintain secure and anonymous reporting channels for employees to raise concerns about unethical conduct without fear of reprisal.</w:t>
      </w:r>
    </w:p>
    <w:p w:rsidR="009C10F8" w:rsidRPr="008B10E1" w:rsidRDefault="009C10F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Enforce a strict no-tolerance approach to bribery, corruption, money laundering, and conflicts of interest across all company functions.</w:t>
      </w:r>
    </w:p>
    <w:p w:rsidR="009C10F8" w:rsidRPr="008B10E1" w:rsidRDefault="009C10F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Provide ongoing training to ensure all personnel understand anti-corruption obligations and adhere to regulatory and ethical expectations.</w:t>
      </w:r>
    </w:p>
    <w:p w:rsidR="00283BB3" w:rsidRPr="008B10E1" w:rsidRDefault="00283BB3" w:rsidP="00172657">
      <w:pPr>
        <w:pStyle w:val="NormalWeb"/>
        <w:numPr>
          <w:ilvl w:val="0"/>
          <w:numId w:val="1"/>
        </w:numPr>
        <w:spacing w:line="276" w:lineRule="auto"/>
        <w:jc w:val="both"/>
        <w:rPr>
          <w:rStyle w:val="Strong"/>
          <w:rFonts w:ascii="Segoe UI Symbol" w:eastAsia="Arial Unicode MS" w:hAnsi="Segoe UI Symbol" w:cs="Arial Unicode MS"/>
          <w:b w:val="0"/>
          <w:bCs w:val="0"/>
        </w:rPr>
      </w:pPr>
      <w:r w:rsidRPr="008B10E1">
        <w:rPr>
          <w:rStyle w:val="Strong"/>
          <w:rFonts w:ascii="Segoe UI Symbol" w:eastAsia="Arial Unicode MS" w:hAnsi="Segoe UI Symbol" w:cs="Arial Unicode MS"/>
        </w:rPr>
        <w:t>Ethical Leadership and Accountability</w:t>
      </w:r>
    </w:p>
    <w:p w:rsidR="009C10F8" w:rsidRPr="008B10E1" w:rsidRDefault="009C10F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Promote integrity-driven leadership that sets a strong example of ethical </w:t>
      </w:r>
      <w:r w:rsidR="00A94185" w:rsidRPr="008B10E1">
        <w:rPr>
          <w:rFonts w:ascii="Segoe UI Symbol" w:eastAsia="Arial Unicode MS" w:hAnsi="Segoe UI Symbol" w:cs="Segoe UI Historic"/>
          <w:sz w:val="22"/>
        </w:rPr>
        <w:t>behaviour</w:t>
      </w:r>
      <w:r w:rsidRPr="008B10E1">
        <w:rPr>
          <w:rFonts w:ascii="Segoe UI Symbol" w:eastAsia="Arial Unicode MS" w:hAnsi="Segoe UI Symbol" w:cs="Segoe UI Historic"/>
          <w:sz w:val="22"/>
        </w:rPr>
        <w:t xml:space="preserve"> throughout the organization.</w:t>
      </w:r>
    </w:p>
    <w:p w:rsidR="009C10F8" w:rsidRPr="008B10E1" w:rsidRDefault="009C10F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Equip employees with resources and guidance to navigate ethical challenges confidently and responsibly.</w:t>
      </w:r>
    </w:p>
    <w:p w:rsidR="009C10F8" w:rsidRPr="008B10E1" w:rsidRDefault="009C10F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Establish clear expectations and accountability measures to ensure all team members act in accordance with company values.</w:t>
      </w:r>
    </w:p>
    <w:p w:rsidR="00FF1655" w:rsidRPr="008B10E1" w:rsidRDefault="00FF1655" w:rsidP="00FF1655">
      <w:pPr>
        <w:pStyle w:val="NormalWeb"/>
        <w:numPr>
          <w:ilvl w:val="0"/>
          <w:numId w:val="1"/>
        </w:numPr>
        <w:spacing w:line="276" w:lineRule="auto"/>
        <w:jc w:val="both"/>
        <w:rPr>
          <w:rStyle w:val="Strong"/>
          <w:rFonts w:ascii="Segoe UI Symbol" w:eastAsia="Arial Unicode MS" w:hAnsi="Segoe UI Symbol" w:cs="Arial Unicode MS"/>
        </w:rPr>
      </w:pPr>
      <w:r w:rsidRPr="008B10E1">
        <w:rPr>
          <w:rStyle w:val="Strong"/>
          <w:rFonts w:ascii="Segoe UI Symbol" w:eastAsia="Arial Unicode MS" w:hAnsi="Segoe UI Symbol" w:cs="Arial Unicode MS"/>
        </w:rPr>
        <w:t>Fair Play: Managing Conflicts of Interest</w:t>
      </w:r>
    </w:p>
    <w:p w:rsidR="00EA41A3" w:rsidRPr="008B10E1" w:rsidRDefault="00EA41A3" w:rsidP="00EA41A3">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The Company is committed to fair play, transparency, and integrity in all business decisions.</w:t>
      </w:r>
    </w:p>
    <w:p w:rsidR="00EA41A3" w:rsidRPr="008B10E1" w:rsidRDefault="00EA41A3" w:rsidP="00EA41A3">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All employees are required to avoid situations where personal interests may conflict, or appear to conflict, with company interests.</w:t>
      </w:r>
    </w:p>
    <w:p w:rsidR="00EA41A3" w:rsidRPr="008B10E1" w:rsidRDefault="00EA41A3" w:rsidP="00EA41A3">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The Company promotes open communication and ethical decision-making to prevent conflicts of interest.</w:t>
      </w:r>
    </w:p>
    <w:p w:rsidR="00EA41A3" w:rsidRPr="008B10E1" w:rsidRDefault="00EA41A3" w:rsidP="00EA41A3">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Regular internal communication is used to enhance awareness and understanding of conflict of interest risks and expectations.</w:t>
      </w:r>
    </w:p>
    <w:p w:rsidR="00EA41A3" w:rsidRPr="008B10E1" w:rsidRDefault="00EA41A3" w:rsidP="00EA41A3">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Leadership is expected to set an example by adhering to higher standards of disclosure and ethical conduct.</w:t>
      </w:r>
    </w:p>
    <w:p w:rsidR="00C670A8" w:rsidRPr="008B10E1" w:rsidRDefault="00C670A8" w:rsidP="00C670A8">
      <w:pPr>
        <w:pStyle w:val="NormalWeb"/>
        <w:numPr>
          <w:ilvl w:val="0"/>
          <w:numId w:val="1"/>
        </w:numPr>
        <w:spacing w:line="276" w:lineRule="auto"/>
        <w:jc w:val="both"/>
        <w:rPr>
          <w:rStyle w:val="Strong"/>
          <w:rFonts w:ascii="Segoe UI Symbol" w:eastAsia="Arial Unicode MS" w:hAnsi="Segoe UI Symbol" w:cs="Arial Unicode MS"/>
        </w:rPr>
      </w:pPr>
      <w:r w:rsidRPr="008B10E1">
        <w:rPr>
          <w:rStyle w:val="Strong"/>
          <w:rFonts w:ascii="Segoe UI Symbol" w:eastAsia="Arial Unicode MS" w:hAnsi="Segoe UI Symbol" w:cs="Arial Unicode MS"/>
        </w:rPr>
        <w:lastRenderedPageBreak/>
        <w:t>Clean Transactions: Combating Money Laundering</w:t>
      </w:r>
    </w:p>
    <w:p w:rsidR="00C670A8" w:rsidRPr="008B10E1" w:rsidRDefault="00C670A8" w:rsidP="00FA70BF">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The Company is committed to preventing any direct or indirect involvement in money laundering or related financial crimes.</w:t>
      </w:r>
    </w:p>
    <w:p w:rsidR="00C670A8" w:rsidRPr="008B10E1" w:rsidRDefault="00C670A8" w:rsidP="00FA70BF">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All business transactions are conducted with transparency, integrity, and compliance with applicable anti-money laundering (AML) laws and regulations.</w:t>
      </w:r>
    </w:p>
    <w:p w:rsidR="00C670A8" w:rsidRPr="008B10E1" w:rsidRDefault="00C670A8" w:rsidP="00FA70BF">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Employees are expected to understand money laundering risks relevant to their roles and to act responsibly when handling financial transactions.</w:t>
      </w:r>
    </w:p>
    <w:p w:rsidR="00C670A8" w:rsidRPr="008B10E1" w:rsidRDefault="00C670A8" w:rsidP="00FA70BF">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Cooperation with regulatory authorities and law enforcement agencies is supported to strengthen AML awareness and compliance.</w:t>
      </w:r>
    </w:p>
    <w:p w:rsidR="00C670A8" w:rsidRPr="008B10E1" w:rsidRDefault="00C670A8" w:rsidP="00FA70BF">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AML policies and controls are periodically reviewed and strengthened to reflect regulatory and business changes.</w:t>
      </w:r>
    </w:p>
    <w:p w:rsidR="00EB0FE1" w:rsidRPr="008B10E1" w:rsidRDefault="00EB0FE1" w:rsidP="00EB0FE1">
      <w:pPr>
        <w:pStyle w:val="NormalWeb"/>
        <w:numPr>
          <w:ilvl w:val="0"/>
          <w:numId w:val="1"/>
        </w:numPr>
        <w:spacing w:line="276" w:lineRule="auto"/>
        <w:jc w:val="both"/>
        <w:rPr>
          <w:rStyle w:val="Strong"/>
          <w:rFonts w:ascii="Segoe UI Symbol" w:eastAsia="Arial Unicode MS" w:hAnsi="Segoe UI Symbol" w:cs="Arial Unicode MS"/>
        </w:rPr>
      </w:pPr>
      <w:r w:rsidRPr="008B10E1">
        <w:rPr>
          <w:rStyle w:val="Strong"/>
          <w:rFonts w:ascii="Segoe UI Symbol" w:eastAsia="Arial Unicode MS" w:hAnsi="Segoe UI Symbol" w:cs="Arial Unicode MS"/>
        </w:rPr>
        <w:t>Transparency Matters: Preventing Fraud</w:t>
      </w:r>
    </w:p>
    <w:p w:rsidR="00D159E4" w:rsidRPr="008B10E1" w:rsidRDefault="00D159E4" w:rsidP="00D159E4">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The Company is committed to full transparency, integrity, and ethical conduct in all business activities.</w:t>
      </w:r>
    </w:p>
    <w:p w:rsidR="00D159E4" w:rsidRPr="008B10E1" w:rsidRDefault="00D159E4" w:rsidP="00D159E4">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Fraud in any form is strictly prohibited, and preventive controls are embedded in business operations.</w:t>
      </w:r>
    </w:p>
    <w:p w:rsidR="00D159E4" w:rsidRPr="008B10E1" w:rsidRDefault="00D159E4" w:rsidP="00D159E4">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Confidential and secure fraud reporting mechanisms are maintained, with zero tolerance for retaliation.</w:t>
      </w:r>
    </w:p>
    <w:p w:rsidR="00D159E4" w:rsidRPr="008B10E1" w:rsidRDefault="00D159E4" w:rsidP="00D159E4">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Ethical </w:t>
      </w:r>
      <w:r w:rsidR="00DF4651" w:rsidRPr="008B10E1">
        <w:rPr>
          <w:rFonts w:ascii="Segoe UI Symbol" w:eastAsia="Arial Unicode MS" w:hAnsi="Segoe UI Symbol" w:cs="Segoe UI Historic"/>
          <w:sz w:val="22"/>
        </w:rPr>
        <w:t>behaviour</w:t>
      </w:r>
      <w:r w:rsidRPr="008B10E1">
        <w:rPr>
          <w:rFonts w:ascii="Segoe UI Symbol" w:eastAsia="Arial Unicode MS" w:hAnsi="Segoe UI Symbol" w:cs="Segoe UI Historic"/>
          <w:sz w:val="22"/>
        </w:rPr>
        <w:t xml:space="preserve"> and integrity are regularly reinforced through leadership communication and training.</w:t>
      </w:r>
    </w:p>
    <w:p w:rsidR="00184A22" w:rsidRPr="008B10E1" w:rsidRDefault="00AB62DD" w:rsidP="00172657">
      <w:pPr>
        <w:pStyle w:val="Heading1"/>
        <w:numPr>
          <w:ilvl w:val="0"/>
          <w:numId w:val="13"/>
        </w:numPr>
        <w:spacing w:before="0"/>
        <w:rPr>
          <w:rStyle w:val="Strong"/>
          <w:rFonts w:ascii="Segoe UI Symbol" w:hAnsi="Segoe UI Symbol"/>
          <w:b/>
          <w:bCs/>
          <w:color w:val="4F6228" w:themeColor="accent3" w:themeShade="80"/>
        </w:rPr>
      </w:pPr>
      <w:bookmarkStart w:id="4" w:name="_Toc218098043"/>
      <w:r w:rsidRPr="008B10E1">
        <w:rPr>
          <w:rStyle w:val="Strong"/>
          <w:rFonts w:ascii="Segoe UI Symbol" w:hAnsi="Segoe UI Symbol"/>
          <w:b/>
          <w:bCs/>
          <w:color w:val="4F6228" w:themeColor="accent3" w:themeShade="80"/>
        </w:rPr>
        <w:t>Quantitative Targets</w:t>
      </w:r>
      <w:bookmarkEnd w:id="4"/>
      <w:r w:rsidR="00460D82" w:rsidRPr="008B10E1">
        <w:rPr>
          <w:rStyle w:val="Strong"/>
          <w:rFonts w:ascii="Segoe UI Symbol" w:hAnsi="Segoe UI Symbol"/>
          <w:b/>
          <w:bCs/>
          <w:color w:val="4F6228" w:themeColor="accent3" w:themeShade="80"/>
        </w:rPr>
        <w:t xml:space="preserve"> </w:t>
      </w:r>
    </w:p>
    <w:p w:rsidR="009C10F8" w:rsidRPr="008B10E1" w:rsidRDefault="009C10F8" w:rsidP="000412F1">
      <w:pPr>
        <w:pStyle w:val="NormalWeb"/>
        <w:jc w:val="both"/>
        <w:rPr>
          <w:rFonts w:ascii="Segoe UI Symbol" w:eastAsia="Arial Unicode MS" w:hAnsi="Segoe UI Symbol" w:cs="Segoe UI Historic"/>
          <w:b/>
          <w:sz w:val="22"/>
        </w:rPr>
      </w:pPr>
      <w:r w:rsidRPr="008B10E1">
        <w:rPr>
          <w:rFonts w:ascii="Segoe UI Symbol" w:eastAsia="Arial Unicode MS" w:hAnsi="Segoe UI Symbol" w:cs="Segoe UI Historic"/>
          <w:b/>
          <w:sz w:val="22"/>
        </w:rPr>
        <w:t>[All targets below are set using the baseline year 2022]</w:t>
      </w:r>
    </w:p>
    <w:p w:rsidR="009C10F8" w:rsidRPr="008B10E1" w:rsidRDefault="00F04648" w:rsidP="00172657">
      <w:pPr>
        <w:pStyle w:val="NormalWeb"/>
        <w:numPr>
          <w:ilvl w:val="0"/>
          <w:numId w:val="2"/>
        </w:numPr>
        <w:spacing w:line="276" w:lineRule="auto"/>
        <w:jc w:val="both"/>
        <w:rPr>
          <w:rStyle w:val="Strong"/>
          <w:rFonts w:ascii="Segoe UI Symbol" w:eastAsia="Arial Unicode MS" w:hAnsi="Segoe UI Symbol" w:cs="Arial Unicode MS"/>
        </w:rPr>
      </w:pPr>
      <w:r w:rsidRPr="008B10E1">
        <w:rPr>
          <w:rStyle w:val="Strong"/>
          <w:rFonts w:ascii="Segoe UI Symbol" w:eastAsia="Arial Unicode MS" w:hAnsi="Segoe UI Symbol" w:cs="Arial Unicode MS"/>
        </w:rPr>
        <w:t>Secure and Responsible Data Management</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Implement encryption and multi-factor authentication for all sensitive data by </w:t>
      </w:r>
      <w:r w:rsidR="00A144FE" w:rsidRPr="008B10E1">
        <w:rPr>
          <w:rFonts w:ascii="Segoe UI Symbol" w:eastAsia="Arial Unicode MS" w:hAnsi="Segoe UI Symbol" w:cs="Segoe UI Historic"/>
          <w:sz w:val="22"/>
        </w:rPr>
        <w:t>2030</w:t>
      </w:r>
      <w:r w:rsidRPr="008B10E1">
        <w:rPr>
          <w:rFonts w:ascii="Segoe UI Symbol" w:eastAsia="Arial Unicode MS" w:hAnsi="Segoe UI Symbol" w:cs="Segoe UI Historic"/>
          <w:sz w:val="22"/>
        </w:rPr>
        <w:t>.</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Conduct annual cybersecurity audits to assess and strengthen data protection systems.</w:t>
      </w:r>
    </w:p>
    <w:p w:rsidR="00E43AAC"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Train at least 50% of employees on data privacy and protection protocols by </w:t>
      </w:r>
      <w:r w:rsidR="00EF1E5C" w:rsidRPr="008B10E1">
        <w:rPr>
          <w:rFonts w:ascii="Segoe UI Symbol" w:eastAsia="Arial Unicode MS" w:hAnsi="Segoe UI Symbol" w:cs="Segoe UI Historic"/>
          <w:sz w:val="22"/>
        </w:rPr>
        <w:t>2030</w:t>
      </w:r>
      <w:r w:rsidRPr="008B10E1">
        <w:rPr>
          <w:rFonts w:ascii="Segoe UI Symbol" w:eastAsia="Arial Unicode MS" w:hAnsi="Segoe UI Symbol" w:cs="Segoe UI Historic"/>
          <w:sz w:val="22"/>
        </w:rPr>
        <w:t>.</w:t>
      </w:r>
    </w:p>
    <w:p w:rsidR="00DF6DAE"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Ensure 100% compliance with applicable data protection laws by </w:t>
      </w:r>
      <w:r w:rsidR="00E21649" w:rsidRPr="008B10E1">
        <w:rPr>
          <w:rFonts w:ascii="Segoe UI Symbol" w:eastAsia="Arial Unicode MS" w:hAnsi="Segoe UI Symbol" w:cs="Segoe UI Historic"/>
          <w:sz w:val="22"/>
        </w:rPr>
        <w:t>2030</w:t>
      </w:r>
      <w:r w:rsidRPr="008B10E1">
        <w:rPr>
          <w:rFonts w:ascii="Segoe UI Symbol" w:eastAsia="Arial Unicode MS" w:hAnsi="Segoe UI Symbol" w:cs="Segoe UI Historic"/>
          <w:sz w:val="22"/>
        </w:rPr>
        <w:t>.</w:t>
      </w:r>
    </w:p>
    <w:p w:rsidR="00B434A1" w:rsidRPr="008B10E1" w:rsidRDefault="00B434A1"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Maintain secure data backup and recovery procedures covering 100% of critical data systems by 2030.</w:t>
      </w:r>
    </w:p>
    <w:p w:rsidR="00870F79" w:rsidRPr="008B10E1" w:rsidRDefault="00870F79" w:rsidP="00172657">
      <w:pPr>
        <w:pStyle w:val="NormalWeb"/>
        <w:numPr>
          <w:ilvl w:val="0"/>
          <w:numId w:val="2"/>
        </w:numPr>
        <w:spacing w:line="276" w:lineRule="auto"/>
        <w:jc w:val="both"/>
        <w:rPr>
          <w:rStyle w:val="Strong"/>
          <w:rFonts w:ascii="Segoe UI Symbol" w:eastAsia="Arial Unicode MS" w:hAnsi="Segoe UI Symbol" w:cs="Arial Unicode MS"/>
        </w:rPr>
      </w:pPr>
      <w:r w:rsidRPr="008B10E1">
        <w:rPr>
          <w:rStyle w:val="Strong"/>
          <w:rFonts w:ascii="Segoe UI Symbol" w:eastAsia="Arial Unicode MS" w:hAnsi="Segoe UI Symbol" w:cs="Arial Unicode MS"/>
        </w:rPr>
        <w:t>Anti-Bribery and Corruption:</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Conduct compliance audits with at least 75% of high-risk third-party suppliers by </w:t>
      </w:r>
      <w:r w:rsidR="00560695" w:rsidRPr="008B10E1">
        <w:rPr>
          <w:rFonts w:ascii="Segoe UI Symbol" w:eastAsia="Arial Unicode MS" w:hAnsi="Segoe UI Symbol" w:cs="Segoe UI Historic"/>
          <w:sz w:val="22"/>
        </w:rPr>
        <w:t>2030</w:t>
      </w:r>
      <w:r w:rsidRPr="008B10E1">
        <w:rPr>
          <w:rFonts w:ascii="Segoe UI Symbol" w:eastAsia="Arial Unicode MS" w:hAnsi="Segoe UI Symbol" w:cs="Segoe UI Historic"/>
          <w:sz w:val="22"/>
        </w:rPr>
        <w:t>.</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Ensure all external agents complete anti-bribery risk evaluations prior to contract renewal by </w:t>
      </w:r>
      <w:r w:rsidR="009B5522" w:rsidRPr="008B10E1">
        <w:rPr>
          <w:rFonts w:ascii="Segoe UI Symbol" w:eastAsia="Arial Unicode MS" w:hAnsi="Segoe UI Symbol" w:cs="Segoe UI Historic"/>
          <w:sz w:val="22"/>
        </w:rPr>
        <w:t>2030</w:t>
      </w:r>
      <w:r w:rsidRPr="008B10E1">
        <w:rPr>
          <w:rFonts w:ascii="Segoe UI Symbol" w:eastAsia="Arial Unicode MS" w:hAnsi="Segoe UI Symbol" w:cs="Segoe UI Historic"/>
          <w:sz w:val="22"/>
        </w:rPr>
        <w:t>.</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Achieve 100% annual completion rate of anti-corruption training for all employees by </w:t>
      </w:r>
      <w:r w:rsidR="003B72A2" w:rsidRPr="008B10E1">
        <w:rPr>
          <w:rFonts w:ascii="Segoe UI Symbol" w:eastAsia="Arial Unicode MS" w:hAnsi="Segoe UI Symbol" w:cs="Segoe UI Historic"/>
          <w:sz w:val="22"/>
        </w:rPr>
        <w:t>2030</w:t>
      </w:r>
      <w:r w:rsidRPr="008B10E1">
        <w:rPr>
          <w:rFonts w:ascii="Segoe UI Symbol" w:eastAsia="Arial Unicode MS" w:hAnsi="Segoe UI Symbol" w:cs="Segoe UI Historic"/>
          <w:sz w:val="22"/>
        </w:rPr>
        <w:t>.</w:t>
      </w:r>
    </w:p>
    <w:p w:rsidR="00FD15D8" w:rsidRPr="008B10E1" w:rsidRDefault="00FD15D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lastRenderedPageBreak/>
        <w:t xml:space="preserve">Ensure 100% of new hires receive anti-corruption awareness training within 30 days of joining by </w:t>
      </w:r>
      <w:r w:rsidR="003B72A2" w:rsidRPr="008B10E1">
        <w:rPr>
          <w:rFonts w:ascii="Segoe UI Symbol" w:eastAsia="Arial Unicode MS" w:hAnsi="Segoe UI Symbol" w:cs="Segoe UI Historic"/>
          <w:sz w:val="22"/>
        </w:rPr>
        <w:t>2030</w:t>
      </w:r>
    </w:p>
    <w:p w:rsidR="00C806C7" w:rsidRPr="008B10E1" w:rsidRDefault="00C806C7"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Conduct annual corruption risk assessments covering 100% of business operations starting </w:t>
      </w:r>
      <w:r w:rsidR="002B6525" w:rsidRPr="008B10E1">
        <w:rPr>
          <w:rFonts w:ascii="Segoe UI Symbol" w:eastAsia="Arial Unicode MS" w:hAnsi="Segoe UI Symbol" w:cs="Segoe UI Historic"/>
          <w:sz w:val="22"/>
        </w:rPr>
        <w:t>2026</w:t>
      </w:r>
      <w:r w:rsidRPr="008B10E1">
        <w:rPr>
          <w:rFonts w:ascii="Segoe UI Symbol" w:eastAsia="Arial Unicode MS" w:hAnsi="Segoe UI Symbol" w:cs="Segoe UI Historic"/>
          <w:sz w:val="22"/>
        </w:rPr>
        <w:t>.</w:t>
      </w:r>
    </w:p>
    <w:p w:rsidR="00870F79" w:rsidRPr="008B10E1" w:rsidRDefault="00870F79" w:rsidP="00172657">
      <w:pPr>
        <w:pStyle w:val="NormalWeb"/>
        <w:numPr>
          <w:ilvl w:val="0"/>
          <w:numId w:val="2"/>
        </w:numPr>
        <w:spacing w:line="276" w:lineRule="auto"/>
        <w:jc w:val="both"/>
        <w:rPr>
          <w:rStyle w:val="Strong"/>
          <w:rFonts w:ascii="Segoe UI Symbol" w:eastAsia="Arial Unicode MS" w:hAnsi="Segoe UI Symbol" w:cs="Arial Unicode MS"/>
        </w:rPr>
      </w:pPr>
      <w:r w:rsidRPr="008B10E1">
        <w:rPr>
          <w:rStyle w:val="Strong"/>
          <w:rFonts w:ascii="Segoe UI Symbol" w:eastAsia="Arial Unicode MS" w:hAnsi="Segoe UI Symbol" w:cs="Arial Unicode MS"/>
        </w:rPr>
        <w:t>Ethical Leadership and Accountability:</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Double employee participation in ethics awareness workshops by </w:t>
      </w:r>
      <w:r w:rsidR="00586D2A" w:rsidRPr="008B10E1">
        <w:rPr>
          <w:rFonts w:ascii="Segoe UI Symbol" w:eastAsia="Arial Unicode MS" w:hAnsi="Segoe UI Symbol" w:cs="Segoe UI Historic"/>
          <w:sz w:val="22"/>
        </w:rPr>
        <w:t>2030</w:t>
      </w:r>
      <w:r w:rsidRPr="008B10E1">
        <w:rPr>
          <w:rFonts w:ascii="Segoe UI Symbol" w:eastAsia="Arial Unicode MS" w:hAnsi="Segoe UI Symbol" w:cs="Segoe UI Historic"/>
          <w:sz w:val="22"/>
        </w:rPr>
        <w:t>.</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Deliver ethics-focused leadership training to all managerial staff (100%) by </w:t>
      </w:r>
      <w:r w:rsidR="00C14764" w:rsidRPr="008B10E1">
        <w:rPr>
          <w:rFonts w:ascii="Segoe UI Symbol" w:eastAsia="Arial Unicode MS" w:hAnsi="Segoe UI Symbol" w:cs="Segoe UI Historic"/>
          <w:sz w:val="22"/>
        </w:rPr>
        <w:t>2030</w:t>
      </w:r>
      <w:r w:rsidRPr="008B10E1">
        <w:rPr>
          <w:rFonts w:ascii="Segoe UI Symbol" w:eastAsia="Arial Unicode MS" w:hAnsi="Segoe UI Symbol" w:cs="Segoe UI Historic"/>
          <w:sz w:val="22"/>
        </w:rPr>
        <w:t>.</w:t>
      </w:r>
    </w:p>
    <w:p w:rsidR="00870F79"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Ensure that at least 80% of the workforce completes annual ethics self-evaluations by </w:t>
      </w:r>
      <w:r w:rsidR="00432D4A" w:rsidRPr="008B10E1">
        <w:rPr>
          <w:rFonts w:ascii="Segoe UI Symbol" w:eastAsia="Arial Unicode MS" w:hAnsi="Segoe UI Symbol" w:cs="Segoe UI Historic"/>
          <w:sz w:val="22"/>
        </w:rPr>
        <w:t>2030</w:t>
      </w:r>
      <w:r w:rsidRPr="008B10E1">
        <w:rPr>
          <w:rFonts w:ascii="Segoe UI Symbol" w:eastAsia="Arial Unicode MS" w:hAnsi="Segoe UI Symbol" w:cs="Segoe UI Historic"/>
          <w:sz w:val="22"/>
        </w:rPr>
        <w:t>.</w:t>
      </w:r>
    </w:p>
    <w:p w:rsidR="00E51252" w:rsidRPr="008B10E1" w:rsidRDefault="00E51252" w:rsidP="00E51252">
      <w:pPr>
        <w:pStyle w:val="NormalWeb"/>
        <w:numPr>
          <w:ilvl w:val="0"/>
          <w:numId w:val="2"/>
        </w:numPr>
        <w:spacing w:line="276" w:lineRule="auto"/>
        <w:jc w:val="both"/>
        <w:rPr>
          <w:rStyle w:val="Strong"/>
          <w:rFonts w:ascii="Segoe UI Symbol" w:eastAsia="Arial Unicode MS" w:hAnsi="Segoe UI Symbol" w:cs="Arial Unicode MS"/>
        </w:rPr>
      </w:pPr>
      <w:r w:rsidRPr="008B10E1">
        <w:rPr>
          <w:rStyle w:val="Strong"/>
          <w:rFonts w:ascii="Segoe UI Symbol" w:eastAsia="Arial Unicode MS" w:hAnsi="Segoe UI Symbol" w:cs="Arial Unicode MS"/>
        </w:rPr>
        <w:t>Fair Play: Managing Conflicts of Interest</w:t>
      </w:r>
    </w:p>
    <w:p w:rsidR="00E51252" w:rsidRPr="008B10E1" w:rsidRDefault="00E51252" w:rsidP="00E51252">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Ensure 100% of employees receive training on conflict of interest policies by 2030, increasing from 20% participation in 2022.</w:t>
      </w:r>
    </w:p>
    <w:p w:rsidR="00E51252" w:rsidRPr="008B10E1" w:rsidRDefault="00E51252" w:rsidP="00E51252">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Achieve at least 90% compliance with conflict of interest disclosure requirements from employees by 2030, improving from 50% compliance in 2022.</w:t>
      </w:r>
    </w:p>
    <w:p w:rsidR="00E51252" w:rsidRPr="008B10E1" w:rsidRDefault="00E51252" w:rsidP="00E51252">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Conduct annual audits of conflict of interest disclosures each year through 2030, with a target of 100% resolution of identified issues by 2030.</w:t>
      </w:r>
    </w:p>
    <w:p w:rsidR="00E51252" w:rsidRPr="008B10E1" w:rsidRDefault="00E51252" w:rsidP="00E51252">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Maintain 100% of leadership and management staff participation in advanced conflict of interest training by 2030, increasing from 50% participation in 2022.</w:t>
      </w:r>
    </w:p>
    <w:p w:rsidR="00E51252" w:rsidRPr="008B10E1" w:rsidRDefault="00E51252" w:rsidP="00E51252">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Conduct at least three company-wide awareness or communication campaigns per year on conflict of interest topics from 2023 through 2030, increasing from zero campaigns in 2022.</w:t>
      </w:r>
    </w:p>
    <w:p w:rsidR="004F26A6" w:rsidRPr="008B10E1" w:rsidRDefault="004F26A6" w:rsidP="004F26A6">
      <w:pPr>
        <w:pStyle w:val="NormalWeb"/>
        <w:numPr>
          <w:ilvl w:val="0"/>
          <w:numId w:val="2"/>
        </w:numPr>
        <w:spacing w:line="276" w:lineRule="auto"/>
        <w:jc w:val="both"/>
        <w:rPr>
          <w:rStyle w:val="Strong"/>
          <w:rFonts w:ascii="Segoe UI Symbol" w:eastAsia="Arial Unicode MS" w:hAnsi="Segoe UI Symbol" w:cs="Arial Unicode MS"/>
        </w:rPr>
      </w:pPr>
      <w:r w:rsidRPr="008B10E1">
        <w:rPr>
          <w:rStyle w:val="Strong"/>
          <w:rFonts w:ascii="Segoe UI Symbol" w:eastAsia="Arial Unicode MS" w:hAnsi="Segoe UI Symbol" w:cs="Arial Unicode MS"/>
        </w:rPr>
        <w:t>Clean Transactions: Combating Money Laundering</w:t>
      </w:r>
    </w:p>
    <w:p w:rsidR="00DE254E" w:rsidRPr="008B10E1" w:rsidRDefault="00DE254E" w:rsidP="00DE254E">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Ensure 100% of employees receive anti-money laundering awareness and prevention training by 2030, increasing from 15% coverage in 2022.</w:t>
      </w:r>
    </w:p>
    <w:p w:rsidR="00DE254E" w:rsidRPr="008B10E1" w:rsidRDefault="00DE254E" w:rsidP="00DE254E">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Conduct comprehensive internal reviews or audits of financial transactions for AML compliance by 2030, improving from no formal audits in 2022.</w:t>
      </w:r>
    </w:p>
    <w:p w:rsidR="00DE254E" w:rsidRPr="008B10E1" w:rsidRDefault="00DE254E" w:rsidP="00DE254E">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Ensure 100% of identified suspicious transactions or activities are reported through established internal channels and to relevant authorities within 24 hours, where legally required, by 2030.</w:t>
      </w:r>
    </w:p>
    <w:p w:rsidR="00DE254E" w:rsidRPr="008B10E1" w:rsidRDefault="00DE254E" w:rsidP="00DE254E">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Promote regular AML awareness communication for relevant employees annually through 2030.</w:t>
      </w:r>
    </w:p>
    <w:p w:rsidR="001017FC" w:rsidRPr="008B10E1" w:rsidRDefault="001017FC" w:rsidP="001017FC">
      <w:pPr>
        <w:pStyle w:val="NormalWeb"/>
        <w:numPr>
          <w:ilvl w:val="0"/>
          <w:numId w:val="2"/>
        </w:numPr>
        <w:spacing w:line="276" w:lineRule="auto"/>
        <w:jc w:val="both"/>
        <w:rPr>
          <w:rStyle w:val="Strong"/>
          <w:rFonts w:ascii="Segoe UI Symbol" w:eastAsia="Arial Unicode MS" w:hAnsi="Segoe UI Symbol" w:cs="Arial Unicode MS"/>
        </w:rPr>
      </w:pPr>
      <w:r w:rsidRPr="008B10E1">
        <w:rPr>
          <w:rStyle w:val="Strong"/>
          <w:rFonts w:ascii="Segoe UI Symbol" w:eastAsia="Arial Unicode MS" w:hAnsi="Segoe UI Symbol" w:cs="Arial Unicode MS"/>
        </w:rPr>
        <w:t>Transparency Matters: Preventing Fraud</w:t>
      </w:r>
    </w:p>
    <w:p w:rsidR="004B65B6" w:rsidRPr="008B10E1" w:rsidRDefault="004B65B6" w:rsidP="004B65B6">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Ensure 100% of employees receive fraud prevention and detection training by 2030.</w:t>
      </w:r>
    </w:p>
    <w:p w:rsidR="004B65B6" w:rsidRPr="008B10E1" w:rsidRDefault="004B65B6" w:rsidP="004B65B6">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Conduct fraud risk assessments covering all major departments by 2030.</w:t>
      </w:r>
    </w:p>
    <w:p w:rsidR="004B65B6" w:rsidRPr="008B10E1" w:rsidRDefault="004B65B6" w:rsidP="004B65B6">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Ensure fraud reporting mechanisms are communicated and accessible to 100% of employees by 2030.</w:t>
      </w:r>
    </w:p>
    <w:p w:rsidR="004B65B6" w:rsidRPr="008B10E1" w:rsidRDefault="004B65B6" w:rsidP="004B65B6">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Review and update fraud-related policies, procedures, and training materials at least once every two years, with reviews maintained through 2030.</w:t>
      </w:r>
    </w:p>
    <w:p w:rsidR="004B65B6" w:rsidRPr="008B10E1" w:rsidRDefault="004B65B6" w:rsidP="004B65B6">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lastRenderedPageBreak/>
        <w:t>Ensure 100% of reported fraud cases are investigated and addressed within defined timelines by 2030.</w:t>
      </w:r>
    </w:p>
    <w:p w:rsidR="001017FC" w:rsidRPr="008B10E1" w:rsidRDefault="004B65B6" w:rsidP="00742D8C">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Maintain zero tolerance for retaliation, ensuring all retaliation complaints are investigated annually through 2030.</w:t>
      </w:r>
    </w:p>
    <w:p w:rsidR="001557BF" w:rsidRPr="008B10E1" w:rsidRDefault="004C41D1" w:rsidP="00172657">
      <w:pPr>
        <w:pStyle w:val="Heading1"/>
        <w:numPr>
          <w:ilvl w:val="0"/>
          <w:numId w:val="13"/>
        </w:numPr>
        <w:spacing w:before="0"/>
        <w:rPr>
          <w:rStyle w:val="Strong"/>
          <w:rFonts w:ascii="Segoe UI Symbol" w:hAnsi="Segoe UI Symbol"/>
          <w:color w:val="4F6228" w:themeColor="accent3" w:themeShade="80"/>
        </w:rPr>
      </w:pPr>
      <w:bookmarkStart w:id="5" w:name="_Toc205300848"/>
      <w:bookmarkStart w:id="6" w:name="_Toc218098044"/>
      <w:r w:rsidRPr="008B10E1">
        <w:rPr>
          <w:rStyle w:val="Strong"/>
          <w:rFonts w:ascii="Segoe UI Symbol" w:hAnsi="Segoe UI Symbol"/>
          <w:b/>
          <w:bCs/>
          <w:color w:val="4F6228" w:themeColor="accent3" w:themeShade="80"/>
        </w:rPr>
        <w:t>Detailed Ethical Guidelines with Examples</w:t>
      </w:r>
      <w:bookmarkEnd w:id="5"/>
      <w:bookmarkEnd w:id="6"/>
      <w:r w:rsidRPr="008B10E1">
        <w:rPr>
          <w:rStyle w:val="Strong"/>
          <w:rFonts w:ascii="Segoe UI Symbol" w:hAnsi="Segoe UI Symbol"/>
          <w:b/>
          <w:bCs/>
          <w:color w:val="4F6228" w:themeColor="accent3" w:themeShade="80"/>
        </w:rPr>
        <w:t xml:space="preserve"> </w:t>
      </w:r>
    </w:p>
    <w:p w:rsidR="001557BF" w:rsidRPr="008B10E1" w:rsidRDefault="001557BF" w:rsidP="00083B19">
      <w:pPr>
        <w:pStyle w:val="NormalWeb"/>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Our company is committed to ensuring that all employees, managers, contractors, and business partners conduct themselves with the highest ethical standards. The following principles guide our behaviour in all </w:t>
      </w:r>
      <w:r w:rsidR="00FF3675" w:rsidRPr="008B10E1">
        <w:rPr>
          <w:rFonts w:ascii="Segoe UI Symbol" w:eastAsia="Arial Unicode MS" w:hAnsi="Segoe UI Symbol" w:cs="Segoe UI Historic"/>
          <w:sz w:val="22"/>
        </w:rPr>
        <w:t xml:space="preserve">PCB/PCBA </w:t>
      </w:r>
      <w:r w:rsidRPr="008B10E1">
        <w:rPr>
          <w:rFonts w:ascii="Segoe UI Symbol" w:eastAsia="Arial Unicode MS" w:hAnsi="Segoe UI Symbol" w:cs="Segoe UI Historic"/>
          <w:sz w:val="22"/>
        </w:rPr>
        <w:t>manufacturing, sourcing, and operational activities:</w:t>
      </w:r>
    </w:p>
    <w:tbl>
      <w:tblPr>
        <w:tblStyle w:val="TableGrid"/>
        <w:tblW w:w="0" w:type="auto"/>
        <w:tblLook w:val="04A0" w:firstRow="1" w:lastRow="0" w:firstColumn="1" w:lastColumn="0" w:noHBand="0" w:noVBand="1"/>
      </w:tblPr>
      <w:tblGrid>
        <w:gridCol w:w="1962"/>
        <w:gridCol w:w="3486"/>
        <w:gridCol w:w="3794"/>
      </w:tblGrid>
      <w:tr w:rsidR="00924419" w:rsidRPr="008B10E1" w:rsidTr="000F3F85">
        <w:tc>
          <w:tcPr>
            <w:tcW w:w="0" w:type="auto"/>
            <w:hideMark/>
          </w:tcPr>
          <w:p w:rsidR="00FF3675" w:rsidRPr="008B10E1" w:rsidRDefault="00FF3675" w:rsidP="00FF3675">
            <w:pPr>
              <w:jc w:val="center"/>
              <w:rPr>
                <w:rFonts w:ascii="Segoe UI Symbol" w:eastAsia="Times New Roman" w:hAnsi="Segoe UI Symbol" w:cs="Times New Roman"/>
                <w:b/>
                <w:bCs/>
                <w:lang w:eastAsia="en-IN"/>
              </w:rPr>
            </w:pPr>
            <w:r w:rsidRPr="008B10E1">
              <w:rPr>
                <w:rFonts w:ascii="Segoe UI Symbol" w:eastAsia="Times New Roman" w:hAnsi="Segoe UI Symbol" w:cs="Times New Roman"/>
                <w:b/>
                <w:bCs/>
                <w:lang w:eastAsia="en-IN"/>
              </w:rPr>
              <w:t>Ethical Area</w:t>
            </w:r>
          </w:p>
        </w:tc>
        <w:tc>
          <w:tcPr>
            <w:tcW w:w="0" w:type="auto"/>
            <w:hideMark/>
          </w:tcPr>
          <w:p w:rsidR="00FF3675" w:rsidRPr="008B10E1" w:rsidRDefault="00FF3675" w:rsidP="00FF3675">
            <w:pPr>
              <w:jc w:val="center"/>
              <w:rPr>
                <w:rFonts w:ascii="Segoe UI Symbol" w:eastAsia="Times New Roman" w:hAnsi="Segoe UI Symbol" w:cs="Times New Roman"/>
                <w:b/>
                <w:bCs/>
                <w:lang w:eastAsia="en-IN"/>
              </w:rPr>
            </w:pPr>
            <w:r w:rsidRPr="008B10E1">
              <w:rPr>
                <w:rFonts w:ascii="Segoe UI Symbol" w:eastAsia="Times New Roman" w:hAnsi="Segoe UI Symbol" w:cs="Times New Roman"/>
                <w:b/>
                <w:bCs/>
                <w:lang w:eastAsia="en-IN"/>
              </w:rPr>
              <w:t>Standard</w:t>
            </w:r>
          </w:p>
        </w:tc>
        <w:tc>
          <w:tcPr>
            <w:tcW w:w="0" w:type="auto"/>
            <w:hideMark/>
          </w:tcPr>
          <w:p w:rsidR="00FF3675" w:rsidRPr="008B10E1" w:rsidRDefault="00FF3675" w:rsidP="00FF3675">
            <w:pPr>
              <w:jc w:val="center"/>
              <w:rPr>
                <w:rFonts w:ascii="Segoe UI Symbol" w:eastAsia="Times New Roman" w:hAnsi="Segoe UI Symbol" w:cs="Times New Roman"/>
                <w:b/>
                <w:bCs/>
                <w:lang w:eastAsia="en-IN"/>
              </w:rPr>
            </w:pPr>
            <w:r w:rsidRPr="008B10E1">
              <w:rPr>
                <w:rFonts w:ascii="Segoe UI Symbol" w:eastAsia="Times New Roman" w:hAnsi="Segoe UI Symbol" w:cs="Times New Roman"/>
                <w:b/>
                <w:bCs/>
                <w:lang w:eastAsia="en-IN"/>
              </w:rPr>
              <w:t>Examples (PCB / PCBA Industry)</w:t>
            </w:r>
          </w:p>
        </w:tc>
      </w:tr>
      <w:tr w:rsidR="00924419" w:rsidRPr="008B10E1" w:rsidTr="000F3F85">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b/>
                <w:bCs/>
                <w:lang w:eastAsia="en-IN"/>
              </w:rPr>
              <w:t>Anti-Corruption</w:t>
            </w:r>
          </w:p>
        </w:tc>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lang w:eastAsia="en-IN"/>
              </w:rPr>
              <w:t>No employee shall offer, give, request, or accept bribes, kickbacks, facilitation payments, or inappropriate gifts that could influence business decisions.</w:t>
            </w:r>
          </w:p>
        </w:tc>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lang w:eastAsia="en-IN"/>
              </w:rPr>
              <w:t>Refusing cash, gift cards, or expensive entertainment offered by PCB material suppliers, SMT equipment vendors, or inspection service providers in exchange for preferred supplier selection or order allocation.</w:t>
            </w:r>
          </w:p>
        </w:tc>
      </w:tr>
      <w:tr w:rsidR="00924419" w:rsidRPr="008B10E1" w:rsidTr="000F3F85">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b/>
                <w:bCs/>
                <w:lang w:eastAsia="en-IN"/>
              </w:rPr>
              <w:t>Conflict of Interest</w:t>
            </w:r>
          </w:p>
        </w:tc>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lang w:eastAsia="en-IN"/>
              </w:rPr>
              <w:t>Employees must disclose any personal, financial, or family interests that could influence or appear to influence company decisions.</w:t>
            </w:r>
          </w:p>
        </w:tc>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lang w:eastAsia="en-IN"/>
              </w:rPr>
              <w:t>Not awarding PCB fabrication, component sourcing, or surface-treatment contracts to a supplier owned by a relative without formal disclosure and management approval.</w:t>
            </w:r>
          </w:p>
        </w:tc>
      </w:tr>
      <w:tr w:rsidR="00924419" w:rsidRPr="008B10E1" w:rsidTr="000F3F85">
        <w:tc>
          <w:tcPr>
            <w:tcW w:w="0" w:type="auto"/>
            <w:hideMark/>
          </w:tcPr>
          <w:p w:rsidR="00FF3675" w:rsidRPr="008B10E1" w:rsidRDefault="00FF3675" w:rsidP="00FF3675">
            <w:pPr>
              <w:rPr>
                <w:rFonts w:ascii="Segoe UI Symbol" w:hAnsi="Segoe UI Symbol"/>
                <w:b/>
              </w:rPr>
            </w:pPr>
            <w:r w:rsidRPr="008B10E1">
              <w:rPr>
                <w:rFonts w:ascii="Segoe UI Symbol" w:hAnsi="Segoe UI Symbol"/>
                <w:b/>
              </w:rPr>
              <w:t>Confidentiality &amp; Data Protection</w:t>
            </w:r>
          </w:p>
        </w:tc>
        <w:tc>
          <w:tcPr>
            <w:tcW w:w="0" w:type="auto"/>
            <w:hideMark/>
          </w:tcPr>
          <w:p w:rsidR="00FF3675" w:rsidRPr="008B10E1" w:rsidRDefault="00FF3675" w:rsidP="00FF3675">
            <w:pPr>
              <w:rPr>
                <w:rFonts w:ascii="Segoe UI Symbol" w:hAnsi="Segoe UI Symbol"/>
              </w:rPr>
            </w:pPr>
            <w:r w:rsidRPr="008B10E1">
              <w:rPr>
                <w:rFonts w:ascii="Segoe UI Symbol" w:hAnsi="Segoe UI Symbol"/>
              </w:rPr>
              <w:t>Confidential customer, design, and business information must be protected and used only for authorized purposes.</w:t>
            </w:r>
          </w:p>
        </w:tc>
        <w:tc>
          <w:tcPr>
            <w:tcW w:w="0" w:type="auto"/>
            <w:hideMark/>
          </w:tcPr>
          <w:p w:rsidR="00FF3675" w:rsidRPr="008B10E1" w:rsidRDefault="00FF3675" w:rsidP="00FF3675">
            <w:pPr>
              <w:rPr>
                <w:rFonts w:ascii="Segoe UI Symbol" w:hAnsi="Segoe UI Symbol"/>
              </w:rPr>
            </w:pPr>
            <w:r w:rsidRPr="008B10E1">
              <w:rPr>
                <w:rFonts w:ascii="Segoe UI Symbol" w:hAnsi="Segoe UI Symbol"/>
              </w:rPr>
              <w:t>Not sharing customer PCB layouts, Gerber files, BOMs, test programs, pricing, or production volumes with unauthorized parties or competitors.</w:t>
            </w:r>
          </w:p>
        </w:tc>
      </w:tr>
      <w:tr w:rsidR="00924419" w:rsidRPr="008B10E1" w:rsidTr="000F3F85">
        <w:tc>
          <w:tcPr>
            <w:tcW w:w="0" w:type="auto"/>
            <w:hideMark/>
          </w:tcPr>
          <w:p w:rsidR="00FF3675" w:rsidRPr="008B10E1" w:rsidRDefault="00FC0FD7" w:rsidP="00FF3675">
            <w:pPr>
              <w:rPr>
                <w:rFonts w:ascii="Segoe UI Symbol" w:eastAsia="Times New Roman" w:hAnsi="Segoe UI Symbol" w:cs="Times New Roman"/>
                <w:lang w:eastAsia="en-IN"/>
              </w:rPr>
            </w:pPr>
            <w:r w:rsidRPr="008B10E1">
              <w:rPr>
                <w:rFonts w:ascii="Segoe UI Symbol" w:hAnsi="Segoe UI Symbol"/>
              </w:rPr>
              <w:br w:type="page"/>
            </w:r>
            <w:r w:rsidR="00FF3675" w:rsidRPr="008B10E1">
              <w:rPr>
                <w:rFonts w:ascii="Segoe UI Symbol" w:eastAsia="Times New Roman" w:hAnsi="Segoe UI Symbol" w:cs="Times New Roman"/>
                <w:b/>
                <w:bCs/>
                <w:lang w:eastAsia="en-IN"/>
              </w:rPr>
              <w:t>Fair Competition</w:t>
            </w:r>
          </w:p>
        </w:tc>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lang w:eastAsia="en-IN"/>
              </w:rPr>
              <w:t>The company competes fairly and does not engage in collusion, price-fixing, bid-rigging, or unfair market practices.</w:t>
            </w:r>
          </w:p>
        </w:tc>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lang w:eastAsia="en-IN"/>
              </w:rPr>
              <w:t>Avoiding agreements with other PCB or PCBA manufacturers to fix prices, divide customers, or coordinate bids for electronics clients.</w:t>
            </w:r>
          </w:p>
        </w:tc>
      </w:tr>
      <w:tr w:rsidR="00924419" w:rsidRPr="008B10E1" w:rsidTr="000F3F85">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b/>
                <w:bCs/>
                <w:lang w:eastAsia="en-IN"/>
              </w:rPr>
              <w:t>Responsible Sourcing</w:t>
            </w:r>
          </w:p>
        </w:tc>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lang w:eastAsia="en-IN"/>
              </w:rPr>
              <w:t>Suppliers must be selected based on quality, cost, compliance, and ethical practices, not personal benefits.</w:t>
            </w:r>
          </w:p>
        </w:tc>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lang w:eastAsia="en-IN"/>
              </w:rPr>
              <w:t>Selecting laminate, copper foil, solder paste, and electronic component suppliers through approved evaluation processes rather than personal relationships.</w:t>
            </w:r>
          </w:p>
        </w:tc>
      </w:tr>
      <w:tr w:rsidR="00924419" w:rsidRPr="008B10E1" w:rsidTr="000F3F85">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b/>
                <w:bCs/>
                <w:lang w:eastAsia="en-IN"/>
              </w:rPr>
              <w:t>Intellectual Property Protection</w:t>
            </w:r>
          </w:p>
        </w:tc>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lang w:eastAsia="en-IN"/>
              </w:rPr>
              <w:t>Customer and company intellectual property must be respected and protected at all times.</w:t>
            </w:r>
          </w:p>
        </w:tc>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lang w:eastAsia="en-IN"/>
              </w:rPr>
              <w:t>Not copying customer PCB designs or using them for other clients without written authorization.</w:t>
            </w:r>
          </w:p>
        </w:tc>
      </w:tr>
      <w:tr w:rsidR="00924419" w:rsidRPr="008B10E1" w:rsidTr="000F3F85">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b/>
                <w:bCs/>
                <w:lang w:eastAsia="en-IN"/>
              </w:rPr>
              <w:t xml:space="preserve">Compliance with Laws &amp; </w:t>
            </w:r>
            <w:r w:rsidRPr="008B10E1">
              <w:rPr>
                <w:rFonts w:ascii="Segoe UI Symbol" w:eastAsia="Times New Roman" w:hAnsi="Segoe UI Symbol" w:cs="Times New Roman"/>
                <w:b/>
                <w:bCs/>
                <w:lang w:eastAsia="en-IN"/>
              </w:rPr>
              <w:lastRenderedPageBreak/>
              <w:t>Regulations</w:t>
            </w:r>
          </w:p>
        </w:tc>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lang w:eastAsia="en-IN"/>
              </w:rPr>
              <w:lastRenderedPageBreak/>
              <w:t xml:space="preserve">All operations must comply with applicable laws, including </w:t>
            </w:r>
            <w:r w:rsidRPr="008B10E1">
              <w:rPr>
                <w:rFonts w:ascii="Segoe UI Symbol" w:eastAsia="Times New Roman" w:hAnsi="Segoe UI Symbol" w:cs="Times New Roman"/>
                <w:lang w:eastAsia="en-IN"/>
              </w:rPr>
              <w:lastRenderedPageBreak/>
              <w:t>environmental, labor, product safety, and trade regulations.</w:t>
            </w:r>
          </w:p>
        </w:tc>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lang w:eastAsia="en-IN"/>
              </w:rPr>
              <w:lastRenderedPageBreak/>
              <w:t xml:space="preserve">Ensuring RoHS, REACH, and applicable export control </w:t>
            </w:r>
            <w:r w:rsidRPr="008B10E1">
              <w:rPr>
                <w:rFonts w:ascii="Segoe UI Symbol" w:eastAsia="Times New Roman" w:hAnsi="Segoe UI Symbol" w:cs="Times New Roman"/>
                <w:lang w:eastAsia="en-IN"/>
              </w:rPr>
              <w:lastRenderedPageBreak/>
              <w:t>requirements are met for PCBA, LED products, and consumer electronics.</w:t>
            </w:r>
          </w:p>
        </w:tc>
      </w:tr>
      <w:tr w:rsidR="00924419" w:rsidRPr="008B10E1" w:rsidTr="000F3F85">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b/>
                <w:bCs/>
                <w:lang w:eastAsia="en-IN"/>
              </w:rPr>
              <w:lastRenderedPageBreak/>
              <w:t>Product Integrity &amp; Quality Ethics</w:t>
            </w:r>
          </w:p>
        </w:tc>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lang w:eastAsia="en-IN"/>
              </w:rPr>
              <w:t>Products must meet agreed specifications and quality standards without falsification or misrepresentation.</w:t>
            </w:r>
          </w:p>
        </w:tc>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lang w:eastAsia="en-IN"/>
              </w:rPr>
              <w:t>Not bypassing electrical testing, AOI, or functional testing to meet shipment deadlines.</w:t>
            </w:r>
          </w:p>
        </w:tc>
      </w:tr>
      <w:tr w:rsidR="00924419" w:rsidRPr="008B10E1" w:rsidTr="000F3F85">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b/>
                <w:bCs/>
                <w:lang w:eastAsia="en-IN"/>
              </w:rPr>
              <w:t>Health, Safety &amp; Environment (HSE) Integrity</w:t>
            </w:r>
          </w:p>
        </w:tc>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lang w:eastAsia="en-IN"/>
              </w:rPr>
              <w:t>Employees must follow HSE rules and report unsafe or non-compliant practices.</w:t>
            </w:r>
          </w:p>
        </w:tc>
        <w:tc>
          <w:tcPr>
            <w:tcW w:w="0" w:type="auto"/>
            <w:hideMark/>
          </w:tcPr>
          <w:p w:rsidR="00FF3675" w:rsidRPr="008B10E1" w:rsidRDefault="00FF3675" w:rsidP="00FF3675">
            <w:pPr>
              <w:rPr>
                <w:rFonts w:ascii="Segoe UI Symbol" w:eastAsia="Times New Roman" w:hAnsi="Segoe UI Symbol" w:cs="Times New Roman"/>
                <w:lang w:eastAsia="en-IN"/>
              </w:rPr>
            </w:pPr>
            <w:r w:rsidRPr="008B10E1">
              <w:rPr>
                <w:rFonts w:ascii="Segoe UI Symbol" w:eastAsia="Times New Roman" w:hAnsi="Segoe UI Symbol" w:cs="Times New Roman"/>
                <w:lang w:eastAsia="en-IN"/>
              </w:rPr>
              <w:t>Reporting improper chemical handling, solder fume control issues, or waste disposal violations in PCB manufacturing processes.</w:t>
            </w:r>
          </w:p>
        </w:tc>
      </w:tr>
    </w:tbl>
    <w:p w:rsidR="001557BF" w:rsidRPr="008B10E1" w:rsidRDefault="001557BF" w:rsidP="001557BF">
      <w:pPr>
        <w:pStyle w:val="Heading3"/>
        <w:rPr>
          <w:rStyle w:val="Strong"/>
          <w:rFonts w:ascii="Segoe UI Symbol" w:hAnsi="Segoe UI Symbol"/>
          <w:b/>
          <w:bCs/>
        </w:rPr>
      </w:pPr>
    </w:p>
    <w:p w:rsidR="001557BF" w:rsidRPr="008B10E1" w:rsidRDefault="004C41D1" w:rsidP="00172657">
      <w:pPr>
        <w:pStyle w:val="Heading1"/>
        <w:numPr>
          <w:ilvl w:val="0"/>
          <w:numId w:val="13"/>
        </w:numPr>
        <w:spacing w:before="0"/>
        <w:rPr>
          <w:rStyle w:val="Strong"/>
          <w:rFonts w:ascii="Segoe UI Symbol" w:hAnsi="Segoe UI Symbol"/>
          <w:b/>
          <w:bCs/>
          <w:color w:val="4F6228" w:themeColor="accent3" w:themeShade="80"/>
        </w:rPr>
      </w:pPr>
      <w:bookmarkStart w:id="7" w:name="_Toc205300849"/>
      <w:bookmarkStart w:id="8" w:name="_Toc218098045"/>
      <w:r w:rsidRPr="008B10E1">
        <w:rPr>
          <w:rStyle w:val="Strong"/>
          <w:rFonts w:ascii="Segoe UI Symbol" w:hAnsi="Segoe UI Symbol"/>
          <w:b/>
          <w:bCs/>
          <w:color w:val="4F6228" w:themeColor="accent3" w:themeShade="80"/>
        </w:rPr>
        <w:t>Disciplinary Measures for Policy Violations</w:t>
      </w:r>
      <w:bookmarkEnd w:id="7"/>
      <w:bookmarkEnd w:id="8"/>
      <w:r w:rsidRPr="008B10E1">
        <w:rPr>
          <w:rStyle w:val="Strong"/>
          <w:rFonts w:ascii="Segoe UI Symbol" w:hAnsi="Segoe UI Symbol"/>
          <w:b/>
          <w:bCs/>
          <w:color w:val="4F6228" w:themeColor="accent3" w:themeShade="80"/>
        </w:rPr>
        <w:t xml:space="preserve"> </w:t>
      </w:r>
    </w:p>
    <w:p w:rsidR="000508B9" w:rsidRPr="008B10E1" w:rsidRDefault="000508B9" w:rsidP="00083B19">
      <w:pPr>
        <w:pStyle w:val="NormalWeb"/>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The Company shall take prompt, fair, and appropriate action against any violations of this Governance and Ethics Policy. All disciplinary actions will be carried out in accordance with applicable </w:t>
      </w:r>
      <w:r w:rsidR="00A56722" w:rsidRPr="008B10E1">
        <w:rPr>
          <w:rFonts w:ascii="Segoe UI Symbol" w:eastAsia="Arial Unicode MS" w:hAnsi="Segoe UI Symbol" w:cs="Segoe UI Historic"/>
          <w:sz w:val="22"/>
        </w:rPr>
        <w:t>China</w:t>
      </w:r>
      <w:r w:rsidRPr="008B10E1">
        <w:rPr>
          <w:rFonts w:ascii="Segoe UI Symbol" w:eastAsia="Arial Unicode MS" w:hAnsi="Segoe UI Symbol" w:cs="Segoe UI Historic"/>
          <w:sz w:val="22"/>
        </w:rPr>
        <w:t xml:space="preserve"> labour laws, including the Employment Act 1955 (and its amendments), as well as the Company’s internal policies and procedures. Disciplinary measures may include, but are not limited to, the following actions:</w:t>
      </w:r>
    </w:p>
    <w:p w:rsidR="001557BF" w:rsidRPr="008B10E1" w:rsidRDefault="001557BF" w:rsidP="00172657">
      <w:pPr>
        <w:pStyle w:val="NormalWeb"/>
        <w:numPr>
          <w:ilvl w:val="0"/>
          <w:numId w:val="12"/>
        </w:numPr>
        <w:spacing w:before="0" w:beforeAutospacing="0" w:after="0" w:afterAutospacing="0"/>
        <w:jc w:val="both"/>
        <w:rPr>
          <w:rFonts w:ascii="Segoe UI Symbol" w:eastAsia="Arial Unicode MS" w:hAnsi="Segoe UI Symbol" w:cs="Segoe UI Historic"/>
          <w:sz w:val="22"/>
        </w:rPr>
      </w:pPr>
      <w:r w:rsidRPr="00047C5F">
        <w:rPr>
          <w:rFonts w:ascii="Segoe UI Symbol" w:eastAsia="Arial Unicode MS" w:hAnsi="Segoe UI Symbol" w:cs="Segoe UI Historic"/>
          <w:b/>
          <w:sz w:val="22"/>
        </w:rPr>
        <w:t>Verbal Warning</w:t>
      </w:r>
      <w:r w:rsidRPr="008B10E1">
        <w:rPr>
          <w:rFonts w:ascii="Segoe UI Symbol" w:eastAsia="Arial Unicode MS" w:hAnsi="Segoe UI Symbol" w:cs="Segoe UI Historic"/>
          <w:sz w:val="22"/>
        </w:rPr>
        <w:t xml:space="preserve"> – For minor, first-time breaches of policy.</w:t>
      </w:r>
    </w:p>
    <w:p w:rsidR="00953D55" w:rsidRPr="008B10E1" w:rsidRDefault="00953D55" w:rsidP="00953D55">
      <w:pPr>
        <w:pStyle w:val="NormalWeb"/>
        <w:spacing w:before="0" w:beforeAutospacing="0" w:after="0" w:afterAutospacing="0"/>
        <w:ind w:left="502"/>
        <w:jc w:val="both"/>
        <w:rPr>
          <w:rFonts w:ascii="Segoe UI Symbol" w:eastAsia="Arial Unicode MS" w:hAnsi="Segoe UI Symbol" w:cs="Segoe UI Historic"/>
          <w:sz w:val="22"/>
        </w:rPr>
      </w:pPr>
    </w:p>
    <w:p w:rsidR="001557BF" w:rsidRPr="008B10E1" w:rsidRDefault="001557BF" w:rsidP="00172657">
      <w:pPr>
        <w:pStyle w:val="NormalWeb"/>
        <w:numPr>
          <w:ilvl w:val="0"/>
          <w:numId w:val="12"/>
        </w:numPr>
        <w:spacing w:before="0" w:beforeAutospacing="0" w:after="0" w:afterAutospacing="0"/>
        <w:jc w:val="both"/>
        <w:rPr>
          <w:rFonts w:ascii="Segoe UI Symbol" w:eastAsia="Arial Unicode MS" w:hAnsi="Segoe UI Symbol" w:cs="Segoe UI Historic"/>
          <w:sz w:val="22"/>
        </w:rPr>
      </w:pPr>
      <w:r w:rsidRPr="00047C5F">
        <w:rPr>
          <w:rFonts w:ascii="Segoe UI Symbol" w:eastAsia="Arial Unicode MS" w:hAnsi="Segoe UI Symbol" w:cs="Segoe UI Historic"/>
          <w:b/>
          <w:sz w:val="22"/>
        </w:rPr>
        <w:t>Written Warning</w:t>
      </w:r>
      <w:r w:rsidRPr="008B10E1">
        <w:rPr>
          <w:rFonts w:ascii="Segoe UI Symbol" w:eastAsia="Arial Unicode MS" w:hAnsi="Segoe UI Symbol" w:cs="Segoe UI Historic"/>
          <w:sz w:val="22"/>
        </w:rPr>
        <w:t xml:space="preserve"> – For repeated or moderate violations, recorded in the employee’s personnel file.</w:t>
      </w:r>
    </w:p>
    <w:p w:rsidR="00953D55" w:rsidRPr="008B10E1" w:rsidRDefault="00953D55" w:rsidP="00953D55">
      <w:pPr>
        <w:pStyle w:val="NormalWeb"/>
        <w:spacing w:before="0" w:beforeAutospacing="0" w:after="0" w:afterAutospacing="0"/>
        <w:ind w:left="502"/>
        <w:jc w:val="both"/>
        <w:rPr>
          <w:rFonts w:ascii="Segoe UI Symbol" w:eastAsia="Arial Unicode MS" w:hAnsi="Segoe UI Symbol" w:cs="Segoe UI Historic"/>
          <w:sz w:val="22"/>
        </w:rPr>
      </w:pPr>
    </w:p>
    <w:p w:rsidR="001557BF" w:rsidRPr="008B10E1" w:rsidRDefault="001557BF" w:rsidP="00172657">
      <w:pPr>
        <w:pStyle w:val="NormalWeb"/>
        <w:numPr>
          <w:ilvl w:val="0"/>
          <w:numId w:val="12"/>
        </w:numPr>
        <w:spacing w:before="0" w:beforeAutospacing="0" w:after="0" w:afterAutospacing="0"/>
        <w:rPr>
          <w:rFonts w:ascii="Segoe UI Symbol" w:eastAsia="Arial Unicode MS" w:hAnsi="Segoe UI Symbol" w:cs="Segoe UI Historic"/>
          <w:sz w:val="22"/>
        </w:rPr>
      </w:pPr>
      <w:r w:rsidRPr="00047C5F">
        <w:rPr>
          <w:rFonts w:ascii="Segoe UI Symbol" w:eastAsia="Arial Unicode MS" w:hAnsi="Segoe UI Symbol" w:cs="Segoe UI Historic"/>
          <w:b/>
          <w:sz w:val="22"/>
        </w:rPr>
        <w:t xml:space="preserve">Suspension Without Pay </w:t>
      </w:r>
      <w:r w:rsidRPr="008B10E1">
        <w:rPr>
          <w:rFonts w:ascii="Segoe UI Symbol" w:eastAsia="Arial Unicode MS" w:hAnsi="Segoe UI Symbol" w:cs="Segoe UI Historic"/>
          <w:sz w:val="22"/>
        </w:rPr>
        <w:t>– For serious misconduct while an investigation is conducted.</w:t>
      </w:r>
    </w:p>
    <w:p w:rsidR="00953D55" w:rsidRPr="008B10E1" w:rsidRDefault="00953D55" w:rsidP="00953D55">
      <w:pPr>
        <w:pStyle w:val="NormalWeb"/>
        <w:spacing w:before="0" w:beforeAutospacing="0" w:after="0" w:afterAutospacing="0"/>
        <w:ind w:left="502"/>
        <w:jc w:val="both"/>
        <w:rPr>
          <w:rFonts w:ascii="Segoe UI Symbol" w:eastAsia="Arial Unicode MS" w:hAnsi="Segoe UI Symbol" w:cs="Segoe UI Historic"/>
          <w:sz w:val="22"/>
        </w:rPr>
      </w:pPr>
    </w:p>
    <w:p w:rsidR="001557BF" w:rsidRPr="008B10E1" w:rsidRDefault="001557BF" w:rsidP="00172657">
      <w:pPr>
        <w:pStyle w:val="NormalWeb"/>
        <w:numPr>
          <w:ilvl w:val="0"/>
          <w:numId w:val="12"/>
        </w:numPr>
        <w:spacing w:before="0" w:beforeAutospacing="0" w:after="0" w:afterAutospacing="0"/>
        <w:jc w:val="both"/>
        <w:rPr>
          <w:rFonts w:ascii="Segoe UI Symbol" w:eastAsia="Arial Unicode MS" w:hAnsi="Segoe UI Symbol" w:cs="Segoe UI Historic"/>
          <w:sz w:val="22"/>
        </w:rPr>
      </w:pPr>
      <w:r w:rsidRPr="00047C5F">
        <w:rPr>
          <w:rFonts w:ascii="Segoe UI Symbol" w:eastAsia="Arial Unicode MS" w:hAnsi="Segoe UI Symbol" w:cs="Segoe UI Historic"/>
          <w:b/>
          <w:sz w:val="22"/>
        </w:rPr>
        <w:t>Demotion or Removal from Duties</w:t>
      </w:r>
      <w:r w:rsidRPr="008B10E1">
        <w:rPr>
          <w:rFonts w:ascii="Segoe UI Symbol" w:eastAsia="Arial Unicode MS" w:hAnsi="Segoe UI Symbol" w:cs="Segoe UI Historic"/>
          <w:sz w:val="22"/>
        </w:rPr>
        <w:t xml:space="preserve"> – Where trust or competency is compromised.</w:t>
      </w:r>
    </w:p>
    <w:p w:rsidR="00953D55" w:rsidRPr="008B10E1" w:rsidRDefault="00953D55" w:rsidP="00953D55">
      <w:pPr>
        <w:pStyle w:val="NormalWeb"/>
        <w:spacing w:before="0" w:beforeAutospacing="0" w:after="0" w:afterAutospacing="0"/>
        <w:ind w:left="502"/>
        <w:jc w:val="both"/>
        <w:rPr>
          <w:rFonts w:ascii="Segoe UI Symbol" w:eastAsia="Arial Unicode MS" w:hAnsi="Segoe UI Symbol" w:cs="Segoe UI Historic"/>
          <w:sz w:val="22"/>
        </w:rPr>
      </w:pPr>
    </w:p>
    <w:p w:rsidR="001557BF" w:rsidRPr="008B10E1" w:rsidRDefault="001557BF" w:rsidP="00172657">
      <w:pPr>
        <w:pStyle w:val="NormalWeb"/>
        <w:numPr>
          <w:ilvl w:val="0"/>
          <w:numId w:val="12"/>
        </w:numPr>
        <w:spacing w:before="0" w:beforeAutospacing="0" w:after="0" w:afterAutospacing="0"/>
        <w:jc w:val="both"/>
        <w:rPr>
          <w:rFonts w:ascii="Segoe UI Symbol" w:eastAsia="Arial Unicode MS" w:hAnsi="Segoe UI Symbol" w:cs="Segoe UI Historic"/>
          <w:sz w:val="22"/>
        </w:rPr>
      </w:pPr>
      <w:r w:rsidRPr="00047C5F">
        <w:rPr>
          <w:rFonts w:ascii="Segoe UI Symbol" w:eastAsia="Arial Unicode MS" w:hAnsi="Segoe UI Symbol" w:cs="Segoe UI Historic"/>
          <w:b/>
          <w:sz w:val="22"/>
        </w:rPr>
        <w:t>Termination of Employment</w:t>
      </w:r>
      <w:r w:rsidRPr="008B10E1">
        <w:rPr>
          <w:rFonts w:ascii="Segoe UI Symbol" w:eastAsia="Arial Unicode MS" w:hAnsi="Segoe UI Symbol" w:cs="Segoe UI Historic"/>
          <w:sz w:val="22"/>
        </w:rPr>
        <w:t xml:space="preserve"> – For severe breaches, such as theft, bribery, falsification of records, harassment, or </w:t>
      </w:r>
      <w:r w:rsidR="00953D55" w:rsidRPr="008B10E1">
        <w:rPr>
          <w:rFonts w:ascii="Segoe UI Symbol" w:eastAsia="Arial Unicode MS" w:hAnsi="Segoe UI Symbol" w:cs="Segoe UI Historic"/>
          <w:sz w:val="22"/>
        </w:rPr>
        <w:t>wilful</w:t>
      </w:r>
      <w:r w:rsidRPr="008B10E1">
        <w:rPr>
          <w:rFonts w:ascii="Segoe UI Symbol" w:eastAsia="Arial Unicode MS" w:hAnsi="Segoe UI Symbol" w:cs="Segoe UI Historic"/>
          <w:sz w:val="22"/>
        </w:rPr>
        <w:t xml:space="preserve"> policy violations.</w:t>
      </w:r>
    </w:p>
    <w:p w:rsidR="00953D55" w:rsidRPr="008B10E1" w:rsidRDefault="00953D55" w:rsidP="00953D55">
      <w:pPr>
        <w:pStyle w:val="NormalWeb"/>
        <w:spacing w:before="0" w:beforeAutospacing="0" w:after="0" w:afterAutospacing="0"/>
        <w:ind w:left="502"/>
        <w:jc w:val="both"/>
        <w:rPr>
          <w:rFonts w:ascii="Segoe UI Symbol" w:eastAsia="Arial Unicode MS" w:hAnsi="Segoe UI Symbol" w:cs="Segoe UI Historic"/>
          <w:sz w:val="22"/>
        </w:rPr>
      </w:pPr>
    </w:p>
    <w:p w:rsidR="001557BF" w:rsidRPr="008B10E1" w:rsidRDefault="001557BF" w:rsidP="00172657">
      <w:pPr>
        <w:pStyle w:val="NormalWeb"/>
        <w:numPr>
          <w:ilvl w:val="0"/>
          <w:numId w:val="12"/>
        </w:numPr>
        <w:spacing w:before="0" w:beforeAutospacing="0" w:after="0" w:afterAutospacing="0"/>
        <w:jc w:val="both"/>
        <w:rPr>
          <w:rFonts w:ascii="Segoe UI Symbol" w:eastAsia="Arial Unicode MS" w:hAnsi="Segoe UI Symbol" w:cs="Segoe UI Historic"/>
          <w:sz w:val="22"/>
        </w:rPr>
      </w:pPr>
      <w:r w:rsidRPr="00047C5F">
        <w:rPr>
          <w:rFonts w:ascii="Segoe UI Symbol" w:eastAsia="Arial Unicode MS" w:hAnsi="Segoe UI Symbol" w:cs="Segoe UI Historic"/>
          <w:b/>
          <w:sz w:val="22"/>
        </w:rPr>
        <w:t>Legal Action</w:t>
      </w:r>
      <w:r w:rsidRPr="008B10E1">
        <w:rPr>
          <w:rFonts w:ascii="Segoe UI Symbol" w:eastAsia="Arial Unicode MS" w:hAnsi="Segoe UI Symbol" w:cs="Segoe UI Historic"/>
          <w:sz w:val="22"/>
        </w:rPr>
        <w:t xml:space="preserve"> – Where a violation involves criminal activity (e.g., fraud, corruption, theft of trade secrets), the matter will be reported to law enforcement.</w:t>
      </w:r>
    </w:p>
    <w:p w:rsidR="001557BF" w:rsidRPr="008B10E1" w:rsidRDefault="001557BF" w:rsidP="00083B19">
      <w:pPr>
        <w:pStyle w:val="NormalWeb"/>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Employees are encouraged to report violations in good faith through the company’s confidential reporting channels. Any retaliation against </w:t>
      </w:r>
      <w:r w:rsidR="00953D55" w:rsidRPr="008B10E1">
        <w:rPr>
          <w:rFonts w:ascii="Segoe UI Symbol" w:eastAsia="Arial Unicode MS" w:hAnsi="Segoe UI Symbol" w:cs="Segoe UI Historic"/>
          <w:sz w:val="22"/>
        </w:rPr>
        <w:t>whistle-blowers</w:t>
      </w:r>
      <w:r w:rsidRPr="008B10E1">
        <w:rPr>
          <w:rFonts w:ascii="Segoe UI Symbol" w:eastAsia="Arial Unicode MS" w:hAnsi="Segoe UI Symbol" w:cs="Segoe UI Historic"/>
          <w:sz w:val="22"/>
        </w:rPr>
        <w:t xml:space="preserve"> is strictly prohibited and will itself be treated as a serious policy breach.</w:t>
      </w:r>
    </w:p>
    <w:p w:rsidR="001013F1" w:rsidRPr="008B10E1" w:rsidRDefault="001013F1" w:rsidP="00172657">
      <w:pPr>
        <w:pStyle w:val="Heading1"/>
        <w:numPr>
          <w:ilvl w:val="0"/>
          <w:numId w:val="13"/>
        </w:numPr>
        <w:spacing w:before="0"/>
        <w:rPr>
          <w:rStyle w:val="Strong"/>
          <w:rFonts w:ascii="Segoe UI Symbol" w:hAnsi="Segoe UI Symbol"/>
          <w:b/>
          <w:bCs/>
          <w:color w:val="4F6228" w:themeColor="accent3" w:themeShade="80"/>
        </w:rPr>
      </w:pPr>
      <w:bookmarkStart w:id="9" w:name="_Toc218098046"/>
      <w:r w:rsidRPr="008B10E1">
        <w:rPr>
          <w:rStyle w:val="Strong"/>
          <w:rFonts w:ascii="Segoe UI Symbol" w:hAnsi="Segoe UI Symbol"/>
          <w:b/>
          <w:bCs/>
          <w:color w:val="4F6228" w:themeColor="accent3" w:themeShade="80"/>
        </w:rPr>
        <w:t>Governance Oversight and Role Allocation</w:t>
      </w:r>
      <w:bookmarkEnd w:id="9"/>
    </w:p>
    <w:p w:rsidR="00F04648" w:rsidRPr="008B10E1" w:rsidRDefault="00F04648" w:rsidP="000412F1">
      <w:pPr>
        <w:pStyle w:val="NormalWeb"/>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At </w:t>
      </w:r>
      <w:r w:rsidR="00CD5C92" w:rsidRPr="008B10E1">
        <w:rPr>
          <w:rFonts w:ascii="Segoe UI Symbol" w:eastAsia="Arial Unicode MS" w:hAnsi="Segoe UI Symbol" w:cs="Segoe UI Historic"/>
          <w:sz w:val="22"/>
        </w:rPr>
        <w:t>Shenzhen Xingbiao Electronic Technology Co Ltd</w:t>
      </w:r>
      <w:r w:rsidRPr="008B10E1">
        <w:rPr>
          <w:rFonts w:ascii="Segoe UI Symbol" w:eastAsia="Arial Unicode MS" w:hAnsi="Segoe UI Symbol" w:cs="Segoe UI Historic"/>
          <w:sz w:val="22"/>
        </w:rPr>
        <w:t xml:space="preserve">, a clearly defined governance structure is in place to ensure company-wide commitment to ethical behaviour and regulatory compliance. Roles and responsibilities are strategically assigned to embed ethics into all operational levels. </w:t>
      </w:r>
    </w:p>
    <w:p w:rsidR="009F7A8C" w:rsidRPr="008B10E1" w:rsidRDefault="009F7A8C" w:rsidP="00172657">
      <w:pPr>
        <w:pStyle w:val="NormalWeb"/>
        <w:numPr>
          <w:ilvl w:val="0"/>
          <w:numId w:val="3"/>
        </w:numPr>
        <w:spacing w:line="276" w:lineRule="auto"/>
        <w:jc w:val="both"/>
        <w:rPr>
          <w:rStyle w:val="Strong"/>
          <w:rFonts w:ascii="Segoe UI Symbol" w:eastAsia="Arial Unicode MS" w:hAnsi="Segoe UI Symbol" w:cs="Arial Unicode MS"/>
        </w:rPr>
      </w:pPr>
      <w:r w:rsidRPr="008B10E1">
        <w:rPr>
          <w:rStyle w:val="Strong"/>
          <w:rFonts w:ascii="Segoe UI Symbol" w:eastAsia="Arial Unicode MS" w:hAnsi="Segoe UI Symbol" w:cs="Arial Unicode MS"/>
        </w:rPr>
        <w:lastRenderedPageBreak/>
        <w:t>Executive Leadership</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Allocates the resources needed to deliver effective ethics training and promote awareness company-wide.</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Leads by example, championing ethical </w:t>
      </w:r>
      <w:r w:rsidR="00810A86" w:rsidRPr="008B10E1">
        <w:rPr>
          <w:rFonts w:ascii="Segoe UI Symbol" w:eastAsia="Arial Unicode MS" w:hAnsi="Segoe UI Symbol" w:cs="Segoe UI Historic"/>
          <w:sz w:val="22"/>
        </w:rPr>
        <w:t>behaviour</w:t>
      </w:r>
      <w:r w:rsidRPr="008B10E1">
        <w:rPr>
          <w:rFonts w:ascii="Segoe UI Symbol" w:eastAsia="Arial Unicode MS" w:hAnsi="Segoe UI Symbol" w:cs="Segoe UI Historic"/>
          <w:sz w:val="22"/>
        </w:rPr>
        <w:t xml:space="preserve"> and ensuring business practices align with corporate values and legal standards.</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Oversees the execution of ethics-related policies and fosters a culture rooted in integrity.</w:t>
      </w:r>
    </w:p>
    <w:p w:rsidR="009F7A8C" w:rsidRPr="008B10E1" w:rsidRDefault="009F7A8C" w:rsidP="00172657">
      <w:pPr>
        <w:pStyle w:val="NormalWeb"/>
        <w:numPr>
          <w:ilvl w:val="0"/>
          <w:numId w:val="3"/>
        </w:numPr>
        <w:spacing w:line="276" w:lineRule="auto"/>
        <w:jc w:val="both"/>
        <w:rPr>
          <w:rFonts w:ascii="Segoe UI Symbol" w:eastAsia="Arial Unicode MS" w:hAnsi="Segoe UI Symbol" w:cs="Arial Unicode MS"/>
        </w:rPr>
      </w:pPr>
      <w:r w:rsidRPr="008B10E1">
        <w:rPr>
          <w:rStyle w:val="Strong"/>
          <w:rFonts w:ascii="Segoe UI Symbol" w:eastAsia="Arial Unicode MS" w:hAnsi="Segoe UI Symbol" w:cs="Arial Unicode MS"/>
        </w:rPr>
        <w:t>Ethics and Compliance Team</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Serves as a neutral point of contact for reporting violations, ensuring investigations are fair, confidential, and timely.</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Designs and maintains the company’s ethics framework, ensuring relevance and effectiveness.</w:t>
      </w:r>
    </w:p>
    <w:p w:rsidR="00F04648" w:rsidRPr="008B10E1" w:rsidRDefault="00F04648" w:rsidP="00172657">
      <w:pPr>
        <w:pStyle w:val="NormalWeb"/>
        <w:numPr>
          <w:ilvl w:val="0"/>
          <w:numId w:val="11"/>
        </w:numPr>
        <w:ind w:left="644"/>
        <w:jc w:val="both"/>
        <w:rPr>
          <w:rFonts w:ascii="Segoe UI Symbol" w:eastAsia="Arial Unicode MS" w:hAnsi="Segoe UI Symbol" w:cs="Arial Unicode MS"/>
        </w:rPr>
      </w:pPr>
      <w:r w:rsidRPr="008B10E1">
        <w:rPr>
          <w:rFonts w:ascii="Segoe UI Symbol" w:eastAsia="Arial Unicode MS" w:hAnsi="Segoe UI Symbol" w:cs="Segoe UI Historic"/>
          <w:sz w:val="22"/>
        </w:rPr>
        <w:t>Conducts regular audits and ethical risk reviews to identify areas for improvement.</w:t>
      </w:r>
    </w:p>
    <w:p w:rsidR="009F7A8C" w:rsidRPr="008B10E1" w:rsidRDefault="009F7A8C" w:rsidP="00172657">
      <w:pPr>
        <w:pStyle w:val="NormalWeb"/>
        <w:numPr>
          <w:ilvl w:val="0"/>
          <w:numId w:val="4"/>
        </w:numPr>
        <w:spacing w:line="276" w:lineRule="auto"/>
        <w:jc w:val="both"/>
        <w:rPr>
          <w:rFonts w:ascii="Segoe UI Symbol" w:eastAsia="Arial Unicode MS" w:hAnsi="Segoe UI Symbol" w:cs="Arial Unicode MS"/>
        </w:rPr>
      </w:pPr>
      <w:r w:rsidRPr="008B10E1">
        <w:rPr>
          <w:rStyle w:val="Strong"/>
          <w:rFonts w:ascii="Segoe UI Symbol" w:eastAsia="Arial Unicode MS" w:hAnsi="Segoe UI Symbol" w:cs="Arial Unicode MS"/>
        </w:rPr>
        <w:t>Department Heads &amp; Facility Managers</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Reinforce ethical expectations through ongoing training and open communication.</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Respond promptly to ethical issues and implement appropriate resolutions.</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Integrate ethical standards into everyday departmental functions and decision-making processes.</w:t>
      </w:r>
    </w:p>
    <w:p w:rsidR="009F7A8C" w:rsidRPr="008B10E1" w:rsidRDefault="009F7A8C" w:rsidP="00172657">
      <w:pPr>
        <w:pStyle w:val="NormalWeb"/>
        <w:numPr>
          <w:ilvl w:val="0"/>
          <w:numId w:val="5"/>
        </w:numPr>
        <w:spacing w:line="276" w:lineRule="auto"/>
        <w:jc w:val="both"/>
        <w:rPr>
          <w:rFonts w:ascii="Segoe UI Symbol" w:eastAsia="Arial Unicode MS" w:hAnsi="Segoe UI Symbol" w:cs="Arial Unicode MS"/>
        </w:rPr>
      </w:pPr>
      <w:r w:rsidRPr="008B10E1">
        <w:rPr>
          <w:rStyle w:val="Strong"/>
          <w:rFonts w:ascii="Segoe UI Symbol" w:eastAsia="Arial Unicode MS" w:hAnsi="Segoe UI Symbol" w:cs="Arial Unicode MS"/>
        </w:rPr>
        <w:t xml:space="preserve">Employees </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Are expected to promptly report any known or suspected ethical misconduct through designated, confidential reporting systems.</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Take an active role in fostering an ethical workplace by participating in ongoing ethics training and awareness programs.</w:t>
      </w:r>
    </w:p>
    <w:p w:rsidR="00F04648"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Demonstrate integrity in all professional interactions and support a culture of transparency and accountability.</w:t>
      </w:r>
    </w:p>
    <w:p w:rsidR="00496A7F" w:rsidRDefault="00496A7F" w:rsidP="00496A7F">
      <w:pPr>
        <w:pStyle w:val="NormalWeb"/>
        <w:jc w:val="both"/>
        <w:rPr>
          <w:rFonts w:ascii="Segoe UI Symbol" w:eastAsia="Arial Unicode MS" w:hAnsi="Segoe UI Symbol" w:cs="Segoe UI Historic"/>
          <w:sz w:val="22"/>
        </w:rPr>
      </w:pPr>
    </w:p>
    <w:p w:rsidR="00496A7F" w:rsidRPr="008B10E1" w:rsidRDefault="00496A7F" w:rsidP="00496A7F">
      <w:pPr>
        <w:pStyle w:val="NormalWeb"/>
        <w:jc w:val="both"/>
        <w:rPr>
          <w:rFonts w:ascii="Segoe UI Symbol" w:eastAsia="Arial Unicode MS" w:hAnsi="Segoe UI Symbol" w:cs="Segoe UI Historic"/>
          <w:sz w:val="22"/>
        </w:rPr>
      </w:pPr>
    </w:p>
    <w:p w:rsidR="00674012" w:rsidRPr="008B10E1" w:rsidRDefault="00674012" w:rsidP="00172657">
      <w:pPr>
        <w:pStyle w:val="Heading1"/>
        <w:numPr>
          <w:ilvl w:val="0"/>
          <w:numId w:val="13"/>
        </w:numPr>
        <w:spacing w:before="0"/>
        <w:rPr>
          <w:rStyle w:val="Strong"/>
          <w:rFonts w:ascii="Segoe UI Symbol" w:hAnsi="Segoe UI Symbol"/>
          <w:b/>
          <w:bCs/>
          <w:color w:val="4F6228" w:themeColor="accent3" w:themeShade="80"/>
        </w:rPr>
      </w:pPr>
      <w:bookmarkStart w:id="10" w:name="_Toc218098047"/>
      <w:r w:rsidRPr="008B10E1">
        <w:rPr>
          <w:rStyle w:val="Strong"/>
          <w:rFonts w:ascii="Segoe UI Symbol" w:hAnsi="Segoe UI Symbol"/>
          <w:b/>
          <w:bCs/>
          <w:color w:val="4F6228" w:themeColor="accent3" w:themeShade="80"/>
        </w:rPr>
        <w:t xml:space="preserve">Reporting </w:t>
      </w:r>
      <w:r w:rsidR="003C2B37" w:rsidRPr="008B10E1">
        <w:rPr>
          <w:rStyle w:val="Strong"/>
          <w:rFonts w:ascii="Segoe UI Symbol" w:hAnsi="Segoe UI Symbol"/>
          <w:b/>
          <w:bCs/>
          <w:color w:val="4F6228" w:themeColor="accent3" w:themeShade="80"/>
        </w:rPr>
        <w:t>Mechanism</w:t>
      </w:r>
      <w:bookmarkEnd w:id="10"/>
    </w:p>
    <w:p w:rsidR="00F04648" w:rsidRPr="008B10E1" w:rsidRDefault="00CD5C92" w:rsidP="000412F1">
      <w:pPr>
        <w:pStyle w:val="NormalWeb"/>
        <w:jc w:val="both"/>
        <w:rPr>
          <w:rFonts w:ascii="Segoe UI Symbol" w:eastAsia="Arial Unicode MS" w:hAnsi="Segoe UI Symbol" w:cs="Segoe UI Historic"/>
          <w:sz w:val="22"/>
        </w:rPr>
      </w:pPr>
      <w:bookmarkStart w:id="11" w:name="_Toc191998865"/>
      <w:r w:rsidRPr="008B10E1">
        <w:rPr>
          <w:rFonts w:ascii="Segoe UI Symbol" w:eastAsia="Arial Unicode MS" w:hAnsi="Segoe UI Symbol" w:cs="Segoe UI Historic"/>
          <w:sz w:val="22"/>
        </w:rPr>
        <w:t>Shenzhen Xingbiao Electronic Technology Co Ltd</w:t>
      </w:r>
      <w:r w:rsidR="00F04648" w:rsidRPr="008B10E1">
        <w:rPr>
          <w:rFonts w:ascii="Segoe UI Symbol" w:eastAsia="Arial Unicode MS" w:hAnsi="Segoe UI Symbol" w:cs="Segoe UI Historic"/>
          <w:sz w:val="22"/>
        </w:rPr>
        <w:t xml:space="preserve"> maintains a robust ethics reporting framework designed to promote openness, accountability, and continuous ethical development across all operations.</w:t>
      </w:r>
    </w:p>
    <w:p w:rsidR="00CC2308" w:rsidRPr="008B10E1" w:rsidRDefault="00CC2308" w:rsidP="00172657">
      <w:pPr>
        <w:pStyle w:val="NormalWeb"/>
        <w:numPr>
          <w:ilvl w:val="0"/>
          <w:numId w:val="6"/>
        </w:numPr>
        <w:spacing w:line="276" w:lineRule="auto"/>
        <w:jc w:val="both"/>
        <w:rPr>
          <w:rFonts w:ascii="Segoe UI Symbol" w:eastAsia="Arial Unicode MS" w:hAnsi="Segoe UI Symbol" w:cs="Arial Unicode MS"/>
        </w:rPr>
      </w:pPr>
      <w:r w:rsidRPr="008B10E1">
        <w:rPr>
          <w:rStyle w:val="Strong"/>
          <w:rFonts w:ascii="Segoe UI Symbol" w:eastAsia="Arial Unicode MS" w:hAnsi="Segoe UI Symbol" w:cs="Arial Unicode MS"/>
        </w:rPr>
        <w:t>Ethics Performance Monitoring:</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lastRenderedPageBreak/>
        <w:t>Actively monitors potential ethical risks, such as conflicts of interest, fraud, and data protection issues.</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Conducts regular reviews to assess employee participation in ethics training, policy compliance, and audit results.</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Benchmarks ethical performance against leading industry standards to drive best practices.</w:t>
      </w:r>
    </w:p>
    <w:p w:rsidR="00CC2308" w:rsidRPr="008B10E1" w:rsidRDefault="00CC2308" w:rsidP="00172657">
      <w:pPr>
        <w:pStyle w:val="NormalWeb"/>
        <w:numPr>
          <w:ilvl w:val="0"/>
          <w:numId w:val="7"/>
        </w:numPr>
        <w:spacing w:line="276" w:lineRule="auto"/>
        <w:jc w:val="both"/>
        <w:rPr>
          <w:rFonts w:ascii="Segoe UI Symbol" w:eastAsia="Arial Unicode MS" w:hAnsi="Segoe UI Symbol" w:cs="Arial Unicode MS"/>
        </w:rPr>
      </w:pPr>
      <w:r w:rsidRPr="008B10E1">
        <w:rPr>
          <w:rStyle w:val="Strong"/>
          <w:rFonts w:ascii="Segoe UI Symbol" w:eastAsia="Arial Unicode MS" w:hAnsi="Segoe UI Symbol" w:cs="Arial Unicode MS"/>
        </w:rPr>
        <w:t>Annual Ethics Report:</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Presents a comprehensive overview of ethics-related programs, including key initiatives, employee training outcomes, and the effectiveness of implemented policies.</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Summarizes internal audit findings, records of ethical breaches, and the corrective actions taken.</w:t>
      </w:r>
    </w:p>
    <w:p w:rsidR="00F04648" w:rsidRPr="008B10E1" w:rsidRDefault="00F0464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Incorporates independent third-party evaluations to ensure transparency, accountability, and credibility of the company’s ethics practices.</w:t>
      </w:r>
    </w:p>
    <w:p w:rsidR="00CC2308" w:rsidRPr="008B10E1" w:rsidRDefault="00CC2308" w:rsidP="00172657">
      <w:pPr>
        <w:pStyle w:val="NormalWeb"/>
        <w:numPr>
          <w:ilvl w:val="0"/>
          <w:numId w:val="8"/>
        </w:numPr>
        <w:spacing w:line="276" w:lineRule="auto"/>
        <w:jc w:val="both"/>
        <w:rPr>
          <w:rFonts w:ascii="Segoe UI Symbol" w:eastAsia="Arial Unicode MS" w:hAnsi="Segoe UI Symbol" w:cs="Arial Unicode MS"/>
        </w:rPr>
      </w:pPr>
      <w:r w:rsidRPr="008B10E1">
        <w:rPr>
          <w:rStyle w:val="Strong"/>
          <w:rFonts w:ascii="Segoe UI Symbol" w:eastAsia="Arial Unicode MS" w:hAnsi="Segoe UI Symbol" w:cs="Arial Unicode MS"/>
        </w:rPr>
        <w:t>Incident &amp; Grievance Reporting:</w:t>
      </w:r>
    </w:p>
    <w:p w:rsidR="000C5D76" w:rsidRPr="008B10E1" w:rsidRDefault="000C5D76"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Promote awareness of reporting mechanisms through regular communication and training initiatives.</w:t>
      </w:r>
    </w:p>
    <w:p w:rsidR="000C5D76" w:rsidRPr="008B10E1" w:rsidRDefault="000C5D76"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Ensure timely investigations and implement corrective actions to resolve issues effectively.</w:t>
      </w:r>
    </w:p>
    <w:p w:rsidR="000C5D76" w:rsidRPr="008B10E1" w:rsidRDefault="000C5D76"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Maintain secure and accessible channels for employees and stakeholders to report ethical concerns confidentially.</w:t>
      </w:r>
    </w:p>
    <w:p w:rsidR="00CC2308" w:rsidRPr="008B10E1" w:rsidRDefault="00CC2308" w:rsidP="00172657">
      <w:pPr>
        <w:pStyle w:val="NormalWeb"/>
        <w:numPr>
          <w:ilvl w:val="0"/>
          <w:numId w:val="9"/>
        </w:numPr>
        <w:spacing w:line="276" w:lineRule="auto"/>
        <w:jc w:val="both"/>
        <w:rPr>
          <w:rFonts w:ascii="Segoe UI Symbol" w:eastAsia="Arial Unicode MS" w:hAnsi="Segoe UI Symbol" w:cs="Arial Unicode MS"/>
        </w:rPr>
      </w:pPr>
      <w:r w:rsidRPr="008B10E1">
        <w:rPr>
          <w:rStyle w:val="Strong"/>
          <w:rFonts w:ascii="Segoe UI Symbol" w:eastAsia="Arial Unicode MS" w:hAnsi="Segoe UI Symbol" w:cs="Arial Unicode MS"/>
        </w:rPr>
        <w:t>Stakeholder Engagement:</w:t>
      </w:r>
    </w:p>
    <w:p w:rsidR="000C5D76" w:rsidRPr="008B10E1" w:rsidRDefault="000C5D76"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Organize regular awareness sessions and communication campaigns to promote understanding of ethical practices.</w:t>
      </w:r>
    </w:p>
    <w:p w:rsidR="000C5D76" w:rsidRPr="008B10E1" w:rsidRDefault="000C5D76"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Review and update ethics policies continuously, incorporating input from stakeholders and aligning with evolving industry expectations.</w:t>
      </w:r>
    </w:p>
    <w:p w:rsidR="00CC2308" w:rsidRPr="008B10E1" w:rsidRDefault="000C5D76"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Maintain open dialogue with employees, suppliers, and customers to strengthen ethical standards.</w:t>
      </w:r>
    </w:p>
    <w:p w:rsidR="000C5D76" w:rsidRPr="008B10E1" w:rsidRDefault="000C5D76" w:rsidP="00DF6DAE">
      <w:pPr>
        <w:pStyle w:val="NormalWeb"/>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These efforts reinforce our commitment to responsible conduct, transparent governance, and ethical excellence.</w:t>
      </w:r>
    </w:p>
    <w:p w:rsidR="00CC2308" w:rsidRPr="008B10E1" w:rsidRDefault="002B56E4" w:rsidP="00172657">
      <w:pPr>
        <w:pStyle w:val="Heading1"/>
        <w:numPr>
          <w:ilvl w:val="0"/>
          <w:numId w:val="13"/>
        </w:numPr>
        <w:spacing w:before="0"/>
        <w:rPr>
          <w:rStyle w:val="Strong"/>
          <w:rFonts w:ascii="Segoe UI Symbol" w:hAnsi="Segoe UI Symbol"/>
          <w:b/>
          <w:bCs/>
          <w:color w:val="4F6228" w:themeColor="accent3" w:themeShade="80"/>
        </w:rPr>
      </w:pPr>
      <w:bookmarkStart w:id="12" w:name="_Toc218098048"/>
      <w:bookmarkEnd w:id="11"/>
      <w:r w:rsidRPr="008B10E1">
        <w:rPr>
          <w:rStyle w:val="Strong"/>
          <w:rFonts w:ascii="Segoe UI Symbol" w:hAnsi="Segoe UI Symbol"/>
          <w:b/>
          <w:bCs/>
          <w:color w:val="4F6228" w:themeColor="accent3" w:themeShade="80"/>
        </w:rPr>
        <w:t>Covered SDGs</w:t>
      </w:r>
      <w:bookmarkEnd w:id="12"/>
    </w:p>
    <w:p w:rsidR="001013F1" w:rsidRPr="008B10E1" w:rsidRDefault="001013F1" w:rsidP="009A0534">
      <w:pPr>
        <w:spacing w:after="0"/>
        <w:rPr>
          <w:rFonts w:ascii="Segoe UI Symbol" w:hAnsi="Segoe UI Symbol"/>
        </w:rPr>
      </w:pPr>
    </w:p>
    <w:p w:rsidR="005C4E50" w:rsidRPr="008B10E1" w:rsidRDefault="00CC2308" w:rsidP="001013F1">
      <w:pPr>
        <w:rPr>
          <w:rFonts w:ascii="Segoe UI Symbol" w:hAnsi="Segoe UI Symbol"/>
          <w:lang w:eastAsia="en-IN"/>
        </w:rPr>
      </w:pPr>
      <w:bookmarkStart w:id="13" w:name="_Toc200984389"/>
      <w:bookmarkStart w:id="14" w:name="_Toc200985055"/>
      <w:bookmarkStart w:id="15" w:name="_Toc201231011"/>
      <w:bookmarkStart w:id="16" w:name="_Toc201236660"/>
      <w:bookmarkStart w:id="17" w:name="_Toc201236798"/>
      <w:bookmarkStart w:id="18" w:name="_Toc201239630"/>
      <w:r w:rsidRPr="008B10E1">
        <w:rPr>
          <w:rFonts w:ascii="Segoe UI Symbol" w:hAnsi="Segoe UI Symbol"/>
          <w:noProof/>
          <w:lang w:eastAsia="en-IN"/>
        </w:rPr>
        <w:drawing>
          <wp:inline distT="0" distB="0" distL="0" distR="0">
            <wp:extent cx="854407" cy="854407"/>
            <wp:effectExtent l="19050" t="0" r="2843" b="0"/>
            <wp:docPr id="5" name="Picture 4" descr="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9"/>
                    <a:stretch>
                      <a:fillRect/>
                    </a:stretch>
                  </pic:blipFill>
                  <pic:spPr>
                    <a:xfrm>
                      <a:off x="0" y="0"/>
                      <a:ext cx="854407" cy="854407"/>
                    </a:xfrm>
                    <a:prstGeom prst="rect">
                      <a:avLst/>
                    </a:prstGeom>
                  </pic:spPr>
                </pic:pic>
              </a:graphicData>
            </a:graphic>
          </wp:inline>
        </w:drawing>
      </w:r>
      <w:r w:rsidRPr="008B10E1">
        <w:rPr>
          <w:rFonts w:ascii="Segoe UI Symbol" w:hAnsi="Segoe UI Symbol"/>
        </w:rPr>
        <w:t xml:space="preserve"> </w:t>
      </w:r>
      <w:bookmarkStart w:id="19" w:name="_Toc192925893"/>
      <w:bookmarkStart w:id="20" w:name="_Toc193101268"/>
      <w:r w:rsidRPr="008B10E1">
        <w:rPr>
          <w:rFonts w:ascii="Segoe UI Symbol" w:hAnsi="Segoe UI Symbol"/>
          <w:noProof/>
          <w:lang w:eastAsia="en-IN"/>
        </w:rPr>
        <w:drawing>
          <wp:inline distT="0" distB="0" distL="0" distR="0">
            <wp:extent cx="873125" cy="841375"/>
            <wp:effectExtent l="0" t="0" r="0" b="0"/>
            <wp:docPr id="1" name="Picture 2" descr="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jpg"/>
                    <pic:cNvPicPr/>
                  </pic:nvPicPr>
                  <pic:blipFill>
                    <a:blip r:embed="rId10"/>
                    <a:stretch>
                      <a:fillRect/>
                    </a:stretch>
                  </pic:blipFill>
                  <pic:spPr>
                    <a:xfrm>
                      <a:off x="0" y="0"/>
                      <a:ext cx="876221" cy="844358"/>
                    </a:xfrm>
                    <a:prstGeom prst="rect">
                      <a:avLst/>
                    </a:prstGeom>
                  </pic:spPr>
                </pic:pic>
              </a:graphicData>
            </a:graphic>
          </wp:inline>
        </w:drawing>
      </w:r>
      <w:r w:rsidRPr="008B10E1">
        <w:rPr>
          <w:rFonts w:ascii="Segoe UI Symbol" w:hAnsi="Segoe UI Symbol"/>
          <w:lang w:eastAsia="en-IN"/>
        </w:rPr>
        <w:t xml:space="preserve"> </w:t>
      </w:r>
      <w:r w:rsidRPr="008B10E1">
        <w:rPr>
          <w:rFonts w:ascii="Segoe UI Symbol" w:hAnsi="Segoe UI Symbol"/>
          <w:noProof/>
          <w:lang w:eastAsia="en-IN"/>
        </w:rPr>
        <w:drawing>
          <wp:inline distT="0" distB="0" distL="0" distR="0">
            <wp:extent cx="840759" cy="840759"/>
            <wp:effectExtent l="19050" t="0" r="0" b="0"/>
            <wp:docPr id="6" name="Picture 5" descr="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jpg"/>
                    <pic:cNvPicPr/>
                  </pic:nvPicPr>
                  <pic:blipFill>
                    <a:blip r:embed="rId11"/>
                    <a:stretch>
                      <a:fillRect/>
                    </a:stretch>
                  </pic:blipFill>
                  <pic:spPr>
                    <a:xfrm>
                      <a:off x="0" y="0"/>
                      <a:ext cx="838154" cy="838154"/>
                    </a:xfrm>
                    <a:prstGeom prst="rect">
                      <a:avLst/>
                    </a:prstGeom>
                  </pic:spPr>
                </pic:pic>
              </a:graphicData>
            </a:graphic>
          </wp:inline>
        </w:drawing>
      </w:r>
      <w:bookmarkEnd w:id="13"/>
      <w:bookmarkEnd w:id="14"/>
      <w:bookmarkEnd w:id="15"/>
      <w:bookmarkEnd w:id="16"/>
      <w:bookmarkEnd w:id="17"/>
      <w:bookmarkEnd w:id="18"/>
      <w:bookmarkEnd w:id="19"/>
      <w:bookmarkEnd w:id="20"/>
    </w:p>
    <w:p w:rsidR="002B56E4" w:rsidRPr="008B10E1" w:rsidRDefault="002B56E4" w:rsidP="00D206B7">
      <w:pPr>
        <w:pStyle w:val="Heading1"/>
        <w:numPr>
          <w:ilvl w:val="0"/>
          <w:numId w:val="13"/>
        </w:numPr>
        <w:spacing w:before="0"/>
        <w:rPr>
          <w:rStyle w:val="Strong"/>
          <w:rFonts w:ascii="Segoe UI Symbol" w:hAnsi="Segoe UI Symbol"/>
          <w:b/>
          <w:bCs/>
          <w:color w:val="4F6228" w:themeColor="accent3" w:themeShade="80"/>
        </w:rPr>
      </w:pPr>
      <w:bookmarkStart w:id="21" w:name="_Toc218098049"/>
      <w:r w:rsidRPr="008B10E1">
        <w:rPr>
          <w:rStyle w:val="Strong"/>
          <w:rFonts w:ascii="Segoe UI Symbol" w:hAnsi="Segoe UI Symbol"/>
          <w:b/>
          <w:bCs/>
          <w:color w:val="4F6228" w:themeColor="accent3" w:themeShade="80"/>
        </w:rPr>
        <w:lastRenderedPageBreak/>
        <w:t>Review Mechanism</w:t>
      </w:r>
      <w:bookmarkEnd w:id="21"/>
    </w:p>
    <w:p w:rsidR="00E27FD3" w:rsidRPr="008B10E1" w:rsidRDefault="00E27FD3" w:rsidP="00E27FD3">
      <w:pPr>
        <w:pStyle w:val="NormalWeb"/>
        <w:jc w:val="both"/>
        <w:rPr>
          <w:rFonts w:ascii="Segoe UI Symbol" w:eastAsia="Arial Unicode MS" w:hAnsi="Segoe UI Symbol" w:cs="Segoe UI Historic"/>
          <w:sz w:val="22"/>
        </w:rPr>
      </w:pPr>
      <w:bookmarkStart w:id="22" w:name="_Hlk172988363"/>
      <w:r w:rsidRPr="008B10E1">
        <w:rPr>
          <w:rFonts w:ascii="Segoe UI Symbol" w:eastAsia="Arial Unicode MS" w:hAnsi="Segoe UI Symbol" w:cs="Segoe UI Historic"/>
          <w:sz w:val="22"/>
        </w:rPr>
        <w:t>The Compliance Manager will review this policy annually to ensure its effectiveness and continued relevance. Any updates or changes will be communicated to all employees and stakeholders in a timely manner. If required, the company may revise the policy at any time to address emerging issues or regulatory changes.</w:t>
      </w:r>
    </w:p>
    <w:p w:rsidR="00395C98" w:rsidRPr="008B10E1" w:rsidRDefault="00395C98" w:rsidP="00395C98">
      <w:pPr>
        <w:rPr>
          <w:rFonts w:ascii="Segoe UI Symbol" w:hAnsi="Segoe UI Symbol"/>
        </w:rPr>
      </w:pPr>
    </w:p>
    <w:p w:rsidR="0089777E" w:rsidRPr="008B10E1" w:rsidRDefault="0089777E" w:rsidP="00395C98">
      <w:pPr>
        <w:rPr>
          <w:rFonts w:ascii="Segoe UI Symbol" w:hAnsi="Segoe UI Symbol"/>
        </w:rPr>
      </w:pPr>
    </w:p>
    <w:p w:rsidR="0089777E" w:rsidRPr="008B10E1" w:rsidRDefault="0089777E" w:rsidP="00395C98">
      <w:pPr>
        <w:rPr>
          <w:rFonts w:ascii="Segoe UI Symbol" w:hAnsi="Segoe UI Symbol"/>
        </w:rPr>
      </w:pPr>
    </w:p>
    <w:p w:rsidR="0089777E" w:rsidRPr="008B10E1" w:rsidRDefault="0089777E" w:rsidP="00395C98">
      <w:pPr>
        <w:rPr>
          <w:rFonts w:ascii="Segoe UI Symbol" w:hAnsi="Segoe UI Symbol"/>
        </w:rPr>
      </w:pPr>
    </w:p>
    <w:p w:rsidR="00FC4745" w:rsidRPr="008B10E1" w:rsidRDefault="00FC4745" w:rsidP="00FC4745">
      <w:pPr>
        <w:pStyle w:val="NormalWeb"/>
        <w:spacing w:before="0" w:beforeAutospacing="0" w:after="0" w:afterAutospacing="0" w:line="276" w:lineRule="auto"/>
        <w:jc w:val="both"/>
        <w:rPr>
          <w:rFonts w:ascii="Segoe UI Symbol" w:eastAsia="Arial Unicode MS" w:hAnsi="Segoe UI Symbol" w:cs="Arial Unicode MS"/>
        </w:rPr>
      </w:pPr>
    </w:p>
    <w:p w:rsidR="00CC2308" w:rsidRPr="008B10E1" w:rsidRDefault="00CC2308" w:rsidP="00FC4745">
      <w:pPr>
        <w:pStyle w:val="NormalWeb"/>
        <w:spacing w:before="0" w:beforeAutospacing="0" w:after="0" w:afterAutospacing="0" w:line="600" w:lineRule="auto"/>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Approved By: </w:t>
      </w:r>
    </w:p>
    <w:p w:rsidR="0089777E" w:rsidRPr="008B10E1" w:rsidRDefault="0089777E" w:rsidP="00FC4745">
      <w:pPr>
        <w:pStyle w:val="NormalWeb"/>
        <w:spacing w:before="0" w:beforeAutospacing="0" w:after="0" w:afterAutospacing="0" w:line="600" w:lineRule="auto"/>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Name:</w:t>
      </w:r>
    </w:p>
    <w:p w:rsidR="00CC2308" w:rsidRPr="008B10E1" w:rsidRDefault="00CC2308" w:rsidP="00FC4745">
      <w:pPr>
        <w:pStyle w:val="NormalWeb"/>
        <w:spacing w:before="0" w:beforeAutospacing="0" w:after="0" w:afterAutospacing="0" w:line="600" w:lineRule="auto"/>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Designation: </w:t>
      </w:r>
    </w:p>
    <w:p w:rsidR="004C70A3" w:rsidRPr="008B10E1" w:rsidRDefault="004C70A3" w:rsidP="00FC4745">
      <w:pPr>
        <w:pStyle w:val="NormalWeb"/>
        <w:spacing w:before="0" w:beforeAutospacing="0" w:after="0" w:afterAutospacing="0" w:line="600" w:lineRule="auto"/>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Next Review Date: </w:t>
      </w:r>
      <w:r w:rsidR="001A6F90" w:rsidRPr="008B10E1">
        <w:rPr>
          <w:rFonts w:ascii="Segoe UI Symbol" w:eastAsia="Arial Unicode MS" w:hAnsi="Segoe UI Symbol" w:cs="Segoe UI Historic"/>
          <w:sz w:val="22"/>
        </w:rPr>
        <w:t>01/10</w:t>
      </w:r>
      <w:r w:rsidR="009A0E18" w:rsidRPr="008B10E1">
        <w:rPr>
          <w:rFonts w:ascii="Segoe UI Symbol" w:eastAsia="Arial Unicode MS" w:hAnsi="Segoe UI Symbol" w:cs="Segoe UI Historic"/>
          <w:sz w:val="22"/>
        </w:rPr>
        <w:t>/2026</w:t>
      </w:r>
    </w:p>
    <w:p w:rsidR="00F26D01" w:rsidRPr="008B10E1" w:rsidRDefault="00F26D01">
      <w:pPr>
        <w:rPr>
          <w:rFonts w:ascii="Segoe UI Symbol" w:hAnsi="Segoe UI Symbol"/>
        </w:rPr>
      </w:pPr>
      <w:r w:rsidRPr="008B10E1">
        <w:rPr>
          <w:rFonts w:ascii="Segoe UI Symbol" w:hAnsi="Segoe UI Symbol"/>
        </w:rPr>
        <w:br w:type="page"/>
      </w:r>
    </w:p>
    <w:p w:rsidR="002B56E4" w:rsidRPr="008B10E1" w:rsidRDefault="00377510" w:rsidP="00172657">
      <w:pPr>
        <w:pStyle w:val="Heading1"/>
        <w:numPr>
          <w:ilvl w:val="0"/>
          <w:numId w:val="13"/>
        </w:numPr>
        <w:spacing w:before="0"/>
        <w:rPr>
          <w:rStyle w:val="Strong"/>
          <w:rFonts w:ascii="Segoe UI Symbol" w:hAnsi="Segoe UI Symbol"/>
          <w:b/>
          <w:bCs/>
          <w:color w:val="4F6228" w:themeColor="accent3" w:themeShade="80"/>
        </w:rPr>
      </w:pPr>
      <w:bookmarkStart w:id="23" w:name="_Toc218098050"/>
      <w:bookmarkEnd w:id="22"/>
      <w:r w:rsidRPr="008B10E1">
        <w:rPr>
          <w:rStyle w:val="Strong"/>
          <w:rFonts w:ascii="Segoe UI Symbol" w:hAnsi="Segoe UI Symbol"/>
          <w:b/>
          <w:bCs/>
          <w:color w:val="4F6228" w:themeColor="accent3" w:themeShade="80"/>
        </w:rPr>
        <w:lastRenderedPageBreak/>
        <w:t>Employee Acknowledgment Form</w:t>
      </w:r>
      <w:bookmarkEnd w:id="23"/>
    </w:p>
    <w:p w:rsidR="000E5DC8" w:rsidRPr="008B10E1" w:rsidRDefault="000E5DC8" w:rsidP="000412F1">
      <w:pPr>
        <w:pStyle w:val="NormalWeb"/>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At </w:t>
      </w:r>
      <w:r w:rsidR="00CD5C92" w:rsidRPr="008B10E1">
        <w:rPr>
          <w:rFonts w:ascii="Segoe UI Symbol" w:eastAsia="Arial Unicode MS" w:hAnsi="Segoe UI Symbol" w:cs="Segoe UI Historic"/>
          <w:sz w:val="22"/>
        </w:rPr>
        <w:t>SHENZHEN XINGBIAO ELECTRONIC TECHNOLOGY CO LTD</w:t>
      </w:r>
      <w:r w:rsidRPr="008B10E1">
        <w:rPr>
          <w:rFonts w:ascii="Segoe UI Symbol" w:eastAsia="Arial Unicode MS" w:hAnsi="Segoe UI Symbol" w:cs="Segoe UI Historic"/>
          <w:sz w:val="22"/>
        </w:rPr>
        <w:t>, we are committed to conducting our business with integrity, transparency, and accountability. Every employee is expected to uphold the principles outlined in our Ethics Policy to ensure responsible and ethical behavior across all operations.</w:t>
      </w:r>
    </w:p>
    <w:p w:rsidR="000E5DC8" w:rsidRPr="008B10E1" w:rsidRDefault="000E5DC8" w:rsidP="003E4AA9">
      <w:pPr>
        <w:pStyle w:val="NormalWeb"/>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By signing this form, I confirm that:</w:t>
      </w:r>
    </w:p>
    <w:p w:rsidR="000E5DC8" w:rsidRPr="008B10E1" w:rsidRDefault="000E5DC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I have read and understood the company’s Ethics Policy.</w:t>
      </w:r>
    </w:p>
    <w:p w:rsidR="000E5DC8" w:rsidRPr="008B10E1" w:rsidRDefault="000E5DC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I will act in accordance with the ethical standards and business conduct expectations of </w:t>
      </w:r>
      <w:r w:rsidR="00CD5C92" w:rsidRPr="008B10E1">
        <w:rPr>
          <w:rFonts w:ascii="Segoe UI Symbol" w:eastAsia="Arial Unicode MS" w:hAnsi="Segoe UI Symbol" w:cs="Segoe UI Historic"/>
          <w:sz w:val="22"/>
        </w:rPr>
        <w:t>SHENZHEN XINGBIAO ELECTRONIC TECHNOLOGY CO LTD</w:t>
      </w:r>
      <w:r w:rsidRPr="008B10E1">
        <w:rPr>
          <w:rFonts w:ascii="Segoe UI Symbol" w:eastAsia="Arial Unicode MS" w:hAnsi="Segoe UI Symbol" w:cs="Segoe UI Historic"/>
          <w:sz w:val="22"/>
        </w:rPr>
        <w:t>.</w:t>
      </w:r>
    </w:p>
    <w:p w:rsidR="000E5DC8" w:rsidRPr="008B10E1" w:rsidRDefault="000E5DC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I am committed to demonstrating honesty, fairness, and professionalism in all work-related activities.</w:t>
      </w:r>
    </w:p>
    <w:p w:rsidR="000E5DC8" w:rsidRPr="008B10E1" w:rsidRDefault="000E5DC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I am committed to demonstrating honesty, fairness, and professionalism in all work-related activities.</w:t>
      </w:r>
    </w:p>
    <w:p w:rsidR="000E5DC8" w:rsidRPr="008B10E1" w:rsidRDefault="000E5DC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 xml:space="preserve">I understand my responsibility to report any unethical </w:t>
      </w:r>
      <w:r w:rsidR="00173646" w:rsidRPr="008B10E1">
        <w:rPr>
          <w:rFonts w:ascii="Segoe UI Symbol" w:eastAsia="Arial Unicode MS" w:hAnsi="Segoe UI Symbol" w:cs="Segoe UI Historic"/>
          <w:sz w:val="22"/>
        </w:rPr>
        <w:t>behaviour</w:t>
      </w:r>
      <w:r w:rsidRPr="008B10E1">
        <w:rPr>
          <w:rFonts w:ascii="Segoe UI Symbol" w:eastAsia="Arial Unicode MS" w:hAnsi="Segoe UI Symbol" w:cs="Segoe UI Historic"/>
          <w:sz w:val="22"/>
        </w:rPr>
        <w:t>, conflicts of interest, or violations of this policy.</w:t>
      </w:r>
    </w:p>
    <w:p w:rsidR="000E5DC8" w:rsidRPr="008B10E1" w:rsidRDefault="000E5DC8" w:rsidP="00172657">
      <w:pPr>
        <w:pStyle w:val="NormalWeb"/>
        <w:numPr>
          <w:ilvl w:val="0"/>
          <w:numId w:val="11"/>
        </w:numPr>
        <w:ind w:left="644"/>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I agree to participate in required ethics training and support company initiatives that promote ethical practices.</w:t>
      </w:r>
    </w:p>
    <w:p w:rsidR="00DF6DAE" w:rsidRPr="008B10E1" w:rsidRDefault="000E5DC8" w:rsidP="00172657">
      <w:pPr>
        <w:pStyle w:val="NormalWeb"/>
        <w:numPr>
          <w:ilvl w:val="0"/>
          <w:numId w:val="11"/>
        </w:numPr>
        <w:ind w:left="644"/>
        <w:jc w:val="both"/>
        <w:rPr>
          <w:rFonts w:ascii="Segoe UI Symbol" w:eastAsia="Arial Unicode MS" w:hAnsi="Segoe UI Symbol" w:cs="Arial Unicode MS"/>
        </w:rPr>
      </w:pPr>
      <w:r w:rsidRPr="008B10E1">
        <w:rPr>
          <w:rFonts w:ascii="Segoe UI Symbol" w:eastAsia="Arial Unicode MS" w:hAnsi="Segoe UI Symbol" w:cs="Segoe UI Historic"/>
          <w:sz w:val="22"/>
        </w:rPr>
        <w:t>I understand that failure to comply with this policy may result in corrective actions in line with company procedures.</w:t>
      </w:r>
    </w:p>
    <w:p w:rsidR="000E5DC8" w:rsidRPr="008B10E1" w:rsidRDefault="000E5DC8" w:rsidP="00DF6DAE">
      <w:pPr>
        <w:pStyle w:val="NormalWeb"/>
        <w:ind w:left="644"/>
        <w:jc w:val="both"/>
        <w:rPr>
          <w:rFonts w:ascii="Segoe UI Symbol" w:eastAsia="Arial Unicode MS" w:hAnsi="Segoe UI Symbol" w:cs="Arial Unicode MS"/>
        </w:rPr>
      </w:pPr>
      <w:r w:rsidRPr="008B10E1">
        <w:rPr>
          <w:rFonts w:ascii="Segoe UI Symbol" w:eastAsia="Arial Unicode MS" w:hAnsi="Segoe UI Symbol" w:cs="Segoe UI Historic"/>
          <w:sz w:val="22"/>
        </w:rPr>
        <w:br/>
      </w:r>
    </w:p>
    <w:p w:rsidR="00EF7989" w:rsidRPr="008B10E1" w:rsidRDefault="00EF7989" w:rsidP="00060833">
      <w:pPr>
        <w:pStyle w:val="NormalWeb"/>
        <w:spacing w:before="0" w:beforeAutospacing="0" w:after="0" w:afterAutospacing="0"/>
        <w:jc w:val="both"/>
        <w:rPr>
          <w:rFonts w:ascii="Segoe UI Symbol" w:eastAsia="Arial Unicode MS" w:hAnsi="Segoe UI Symbol" w:cs="Segoe UI Historic"/>
          <w:sz w:val="22"/>
        </w:rPr>
      </w:pPr>
    </w:p>
    <w:p w:rsidR="000412F1" w:rsidRPr="008B10E1" w:rsidRDefault="000E5DC8" w:rsidP="00060833">
      <w:pPr>
        <w:pStyle w:val="NormalWeb"/>
        <w:spacing w:before="0" w:beforeAutospacing="0" w:after="0" w:afterAutospacing="0"/>
        <w:jc w:val="both"/>
        <w:rPr>
          <w:rFonts w:ascii="Segoe UI Symbol" w:eastAsia="Arial Unicode MS" w:hAnsi="Segoe UI Symbol" w:cs="Segoe UI Historic"/>
          <w:b/>
          <w:sz w:val="22"/>
        </w:rPr>
      </w:pPr>
      <w:r w:rsidRPr="008B10E1">
        <w:rPr>
          <w:rFonts w:ascii="Segoe UI Symbol" w:eastAsia="Arial Unicode MS" w:hAnsi="Segoe UI Symbol" w:cs="Segoe UI Historic"/>
          <w:b/>
          <w:sz w:val="22"/>
        </w:rPr>
        <w:t>Employee Details:</w:t>
      </w:r>
    </w:p>
    <w:p w:rsidR="005444D1" w:rsidRPr="008B10E1" w:rsidRDefault="005444D1" w:rsidP="00060833">
      <w:pPr>
        <w:pStyle w:val="NormalWeb"/>
        <w:spacing w:before="0" w:beforeAutospacing="0" w:after="0" w:afterAutospacing="0"/>
        <w:jc w:val="both"/>
        <w:rPr>
          <w:rFonts w:ascii="Segoe UI Symbol" w:eastAsia="Arial Unicode MS" w:hAnsi="Segoe UI Symbol" w:cs="Segoe UI Historic"/>
          <w:sz w:val="22"/>
        </w:rPr>
      </w:pPr>
    </w:p>
    <w:p w:rsidR="00060833" w:rsidRPr="008B10E1" w:rsidRDefault="000E5DC8" w:rsidP="00060833">
      <w:pPr>
        <w:pStyle w:val="NormalWeb"/>
        <w:spacing w:before="0" w:beforeAutospacing="0" w:after="0" w:afterAutospacing="0"/>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t>Name:</w:t>
      </w:r>
    </w:p>
    <w:p w:rsidR="00060833" w:rsidRPr="008B10E1" w:rsidRDefault="000E5DC8" w:rsidP="00060833">
      <w:pPr>
        <w:pStyle w:val="NormalWeb"/>
        <w:spacing w:before="0" w:beforeAutospacing="0" w:after="0" w:afterAutospacing="0"/>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br/>
        <w:t>Department:</w:t>
      </w:r>
    </w:p>
    <w:p w:rsidR="00060833" w:rsidRPr="008B10E1" w:rsidRDefault="000E5DC8" w:rsidP="00060833">
      <w:pPr>
        <w:pStyle w:val="NormalWeb"/>
        <w:spacing w:before="0" w:beforeAutospacing="0" w:after="0" w:afterAutospacing="0"/>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br/>
        <w:t>Signature:</w:t>
      </w:r>
    </w:p>
    <w:p w:rsidR="000E5DC8" w:rsidRPr="008B10E1" w:rsidRDefault="000E5DC8" w:rsidP="00060833">
      <w:pPr>
        <w:pStyle w:val="NormalWeb"/>
        <w:spacing w:before="0" w:beforeAutospacing="0" w:after="0" w:afterAutospacing="0"/>
        <w:jc w:val="both"/>
        <w:rPr>
          <w:rFonts w:ascii="Segoe UI Symbol" w:eastAsia="Arial Unicode MS" w:hAnsi="Segoe UI Symbol" w:cs="Segoe UI Historic"/>
          <w:sz w:val="22"/>
        </w:rPr>
      </w:pPr>
      <w:r w:rsidRPr="008B10E1">
        <w:rPr>
          <w:rFonts w:ascii="Segoe UI Symbol" w:eastAsia="Arial Unicode MS" w:hAnsi="Segoe UI Symbol" w:cs="Segoe UI Historic"/>
          <w:sz w:val="22"/>
        </w:rPr>
        <w:br/>
        <w:t>Date:</w:t>
      </w:r>
      <w:r w:rsidR="000910E6" w:rsidRPr="008B10E1">
        <w:rPr>
          <w:rFonts w:ascii="Segoe UI Symbol" w:eastAsia="Arial Unicode MS" w:hAnsi="Segoe UI Symbol" w:cs="Segoe UI Historic"/>
          <w:sz w:val="22"/>
        </w:rPr>
        <w:t xml:space="preserve"> 8</w:t>
      </w:r>
      <w:r w:rsidR="0033681A" w:rsidRPr="008B10E1">
        <w:rPr>
          <w:rFonts w:ascii="Segoe UI Symbol" w:eastAsia="Arial Unicode MS" w:hAnsi="Segoe UI Symbol" w:cs="Segoe UI Historic"/>
          <w:sz w:val="22"/>
        </w:rPr>
        <w:t>/10/2025</w:t>
      </w:r>
    </w:p>
    <w:p w:rsidR="002B56E4" w:rsidRPr="008B10E1" w:rsidRDefault="002B56E4" w:rsidP="00460D82">
      <w:pPr>
        <w:spacing w:before="100" w:beforeAutospacing="1" w:after="100" w:afterAutospacing="1"/>
        <w:rPr>
          <w:rFonts w:ascii="Segoe UI Symbol" w:eastAsia="Times New Roman" w:hAnsi="Segoe UI Symbol" w:cs="Times New Roman"/>
          <w:b/>
          <w:sz w:val="36"/>
          <w:szCs w:val="36"/>
          <w:lang w:eastAsia="en-IN"/>
        </w:rPr>
      </w:pPr>
    </w:p>
    <w:p w:rsidR="00C70E5E" w:rsidRPr="008B10E1" w:rsidRDefault="00173646" w:rsidP="00173646">
      <w:pPr>
        <w:spacing w:before="100" w:beforeAutospacing="1" w:after="100" w:afterAutospacing="1"/>
        <w:rPr>
          <w:rFonts w:ascii="Segoe UI Symbol" w:eastAsia="Times New Roman" w:hAnsi="Segoe UI Symbol" w:cs="Times New Roman"/>
          <w:b/>
          <w:sz w:val="36"/>
          <w:szCs w:val="36"/>
          <w:lang w:eastAsia="en-IN"/>
        </w:rPr>
      </w:pPr>
      <w:r w:rsidRPr="008B10E1">
        <w:rPr>
          <w:rFonts w:ascii="Segoe UI Symbol" w:eastAsia="Times New Roman" w:hAnsi="Segoe UI Symbol" w:cs="Times New Roman"/>
          <w:b/>
          <w:sz w:val="36"/>
          <w:szCs w:val="36"/>
          <w:lang w:eastAsia="en-IN"/>
        </w:rPr>
        <w:t xml:space="preserve"> </w:t>
      </w:r>
    </w:p>
    <w:sectPr w:rsidR="00C70E5E" w:rsidRPr="008B10E1" w:rsidSect="000E7CDD">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2B78" w:rsidRDefault="00B12B78" w:rsidP="00C70E5E">
      <w:pPr>
        <w:spacing w:after="0" w:line="240" w:lineRule="auto"/>
      </w:pPr>
      <w:r>
        <w:separator/>
      </w:r>
    </w:p>
  </w:endnote>
  <w:endnote w:type="continuationSeparator" w:id="0">
    <w:p w:rsidR="00B12B78" w:rsidRDefault="00B12B78" w:rsidP="00C70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6FF3" w:rsidRDefault="00A36FF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27FA" w:rsidRPr="009D7C3E" w:rsidRDefault="009D7C3E" w:rsidP="00214BAC">
    <w:pPr>
      <w:pStyle w:val="Foote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Revision No.</w:t>
    </w:r>
    <w:r w:rsidR="009063E9">
      <w:rPr>
        <w:rFonts w:ascii="Arial Unicode MS" w:eastAsia="Arial Unicode MS" w:hAnsi="Arial Unicode MS" w:cs="Arial Unicode MS"/>
        <w:sz w:val="18"/>
        <w:szCs w:val="18"/>
      </w:rPr>
      <w:t>1</w:t>
    </w:r>
    <w:r>
      <w:rPr>
        <w:rFonts w:ascii="Arial Unicode MS" w:eastAsia="Arial Unicode MS" w:hAnsi="Arial Unicode MS" w:cs="Arial Unicode MS"/>
        <w:sz w:val="18"/>
        <w:szCs w:val="18"/>
      </w:rPr>
      <w:t>.0</w:t>
    </w:r>
    <w:r w:rsidR="004127FA" w:rsidRPr="009D7C3E">
      <w:rPr>
        <w:rFonts w:ascii="Arial Unicode MS" w:eastAsia="Arial Unicode MS" w:hAnsi="Arial Unicode MS" w:cs="Arial Unicode MS"/>
        <w:sz w:val="18"/>
        <w:szCs w:val="18"/>
      </w:rPr>
      <w:t xml:space="preserve">                               </w:t>
    </w:r>
    <w:r w:rsidR="00A913D1" w:rsidRPr="009D7C3E">
      <w:rPr>
        <w:rFonts w:ascii="Arial Unicode MS" w:eastAsia="Arial Unicode MS" w:hAnsi="Arial Unicode MS" w:cs="Arial Unicode MS"/>
        <w:sz w:val="18"/>
        <w:szCs w:val="18"/>
      </w:rPr>
      <w:t xml:space="preserve">                          </w:t>
    </w:r>
    <w:r>
      <w:rPr>
        <w:rFonts w:ascii="Arial Unicode MS" w:eastAsia="Arial Unicode MS" w:hAnsi="Arial Unicode MS" w:cs="Arial Unicode MS"/>
        <w:sz w:val="18"/>
        <w:szCs w:val="18"/>
      </w:rPr>
      <w:t xml:space="preserve">  </w:t>
    </w:r>
    <w:r w:rsidR="00214BAC">
      <w:rPr>
        <w:rFonts w:ascii="Arial Unicode MS" w:eastAsia="Arial Unicode MS" w:hAnsi="Arial Unicode MS" w:cs="Arial Unicode MS"/>
        <w:sz w:val="18"/>
        <w:szCs w:val="18"/>
      </w:rPr>
      <w:t xml:space="preserve"> </w:t>
    </w:r>
    <w:r w:rsidR="00254595">
      <w:rPr>
        <w:rFonts w:ascii="Arial Unicode MS" w:eastAsia="Arial Unicode MS" w:hAnsi="Arial Unicode MS" w:cs="Arial Unicode MS"/>
        <w:sz w:val="18"/>
        <w:szCs w:val="18"/>
      </w:rPr>
      <w:t xml:space="preserve"> </w:t>
    </w:r>
    <w:r w:rsidRPr="009D7C3E">
      <w:rPr>
        <w:rFonts w:ascii="Arial Unicode MS" w:eastAsia="Arial Unicode MS" w:hAnsi="Arial Unicode MS" w:cs="Arial Unicode MS"/>
        <w:sz w:val="18"/>
        <w:szCs w:val="18"/>
      </w:rPr>
      <w:t>[</w:t>
    </w:r>
    <w:r w:rsidRPr="009D7C3E">
      <w:rPr>
        <w:rFonts w:ascii="Arial Unicode MS" w:eastAsia="Arial Unicode MS" w:hAnsi="Arial Unicode MS" w:cs="Arial Unicode MS"/>
        <w:sz w:val="18"/>
        <w:szCs w:val="18"/>
      </w:rPr>
      <w:fldChar w:fldCharType="begin"/>
    </w:r>
    <w:r w:rsidRPr="009D7C3E">
      <w:rPr>
        <w:rFonts w:ascii="Arial Unicode MS" w:eastAsia="Arial Unicode MS" w:hAnsi="Arial Unicode MS" w:cs="Arial Unicode MS"/>
        <w:sz w:val="18"/>
        <w:szCs w:val="18"/>
      </w:rPr>
      <w:instrText xml:space="preserve"> PAGE   \* MERGEFORMAT </w:instrText>
    </w:r>
    <w:r w:rsidRPr="009D7C3E">
      <w:rPr>
        <w:rFonts w:ascii="Arial Unicode MS" w:eastAsia="Arial Unicode MS" w:hAnsi="Arial Unicode MS" w:cs="Arial Unicode MS"/>
        <w:sz w:val="18"/>
        <w:szCs w:val="18"/>
      </w:rPr>
      <w:fldChar w:fldCharType="separate"/>
    </w:r>
    <w:r w:rsidR="00A36FF3">
      <w:rPr>
        <w:rFonts w:ascii="Arial Unicode MS" w:eastAsia="Arial Unicode MS" w:hAnsi="Arial Unicode MS" w:cs="Arial Unicode MS"/>
        <w:noProof/>
        <w:sz w:val="18"/>
        <w:szCs w:val="18"/>
      </w:rPr>
      <w:t>2</w:t>
    </w:r>
    <w:r w:rsidRPr="009D7C3E">
      <w:rPr>
        <w:rFonts w:ascii="Arial Unicode MS" w:eastAsia="Arial Unicode MS" w:hAnsi="Arial Unicode MS" w:cs="Arial Unicode MS"/>
        <w:noProof/>
        <w:sz w:val="18"/>
        <w:szCs w:val="18"/>
      </w:rPr>
      <w:fldChar w:fldCharType="end"/>
    </w:r>
    <w:r w:rsidRPr="009D7C3E">
      <w:rPr>
        <w:rFonts w:ascii="Arial Unicode MS" w:eastAsia="Arial Unicode MS" w:hAnsi="Arial Unicode MS" w:cs="Arial Unicode MS"/>
        <w:sz w:val="18"/>
        <w:szCs w:val="18"/>
      </w:rPr>
      <w:t>]</w:t>
    </w:r>
    <w:r w:rsidR="004127FA" w:rsidRPr="009D7C3E">
      <w:rPr>
        <w:rFonts w:ascii="Arial Unicode MS" w:eastAsia="Arial Unicode MS" w:hAnsi="Arial Unicode MS" w:cs="Arial Unicode MS"/>
        <w:sz w:val="18"/>
        <w:szCs w:val="18"/>
      </w:rPr>
      <w:t xml:space="preserve">         </w:t>
    </w:r>
    <w:r>
      <w:rPr>
        <w:rFonts w:ascii="Arial Unicode MS" w:eastAsia="Arial Unicode MS" w:hAnsi="Arial Unicode MS" w:cs="Arial Unicode MS"/>
        <w:sz w:val="18"/>
        <w:szCs w:val="18"/>
      </w:rPr>
      <w:t xml:space="preserve">                </w:t>
    </w:r>
    <w:r w:rsidR="00214BAC">
      <w:rPr>
        <w:rFonts w:ascii="Arial Unicode MS" w:eastAsia="Arial Unicode MS" w:hAnsi="Arial Unicode MS" w:cs="Arial Unicode MS"/>
        <w:sz w:val="18"/>
        <w:szCs w:val="18"/>
      </w:rPr>
      <w:t xml:space="preserve">                            </w:t>
    </w:r>
    <w:r>
      <w:rPr>
        <w:rFonts w:ascii="Arial Unicode MS" w:eastAsia="Arial Unicode MS" w:hAnsi="Arial Unicode MS" w:cs="Arial Unicode MS"/>
        <w:sz w:val="18"/>
        <w:szCs w:val="18"/>
      </w:rPr>
      <w:t xml:space="preserve"> </w:t>
    </w:r>
    <w:r w:rsidRPr="009D7C3E">
      <w:rPr>
        <w:rFonts w:ascii="Arial Unicode MS" w:eastAsia="Arial Unicode MS" w:hAnsi="Arial Unicode MS" w:cs="Arial Unicode MS"/>
        <w:sz w:val="18"/>
        <w:szCs w:val="18"/>
      </w:rPr>
      <w:t>DOC-</w:t>
    </w:r>
    <w:r w:rsidR="009063E9" w:rsidRPr="009063E9">
      <w:rPr>
        <w:rFonts w:ascii="Arial Unicode MS" w:eastAsia="Arial Unicode MS" w:hAnsi="Arial Unicode MS" w:cs="Arial Unicode MS"/>
        <w:sz w:val="18"/>
        <w:szCs w:val="18"/>
      </w:rPr>
      <w:t>SXET</w:t>
    </w:r>
    <w:r w:rsidRPr="009D7C3E">
      <w:rPr>
        <w:rFonts w:ascii="Arial Unicode MS" w:eastAsia="Arial Unicode MS" w:hAnsi="Arial Unicode MS" w:cs="Arial Unicode MS"/>
        <w:sz w:val="18"/>
        <w:szCs w:val="18"/>
      </w:rPr>
      <w:t>-POL-0</w:t>
    </w:r>
    <w:r>
      <w:rPr>
        <w:rFonts w:ascii="Arial Unicode MS" w:eastAsia="Arial Unicode MS" w:hAnsi="Arial Unicode MS" w:cs="Arial Unicode MS"/>
        <w:sz w:val="18"/>
        <w:szCs w:val="18"/>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6FF3" w:rsidRDefault="00A36F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2B78" w:rsidRDefault="00B12B78" w:rsidP="00C70E5E">
      <w:pPr>
        <w:spacing w:after="0" w:line="240" w:lineRule="auto"/>
      </w:pPr>
      <w:r>
        <w:separator/>
      </w:r>
    </w:p>
  </w:footnote>
  <w:footnote w:type="continuationSeparator" w:id="0">
    <w:p w:rsidR="00B12B78" w:rsidRDefault="00B12B78" w:rsidP="00C70E5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6FF3" w:rsidRDefault="00A36FF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7C3E" w:rsidRPr="009D7C3E" w:rsidRDefault="00A36FF3" w:rsidP="009D7C3E">
    <w:pPr>
      <w:pStyle w:val="Header"/>
      <w:tabs>
        <w:tab w:val="left" w:pos="6587"/>
      </w:tabs>
      <w:rPr>
        <w:color w:val="808080" w:themeColor="background1" w:themeShade="80"/>
      </w:rPr>
    </w:pPr>
    <w:r>
      <w:rPr>
        <w:noProof/>
        <w:color w:val="4F81BD" w:themeColor="accent1"/>
        <w:lang w:eastAsia="en-IN"/>
      </w:rPr>
      <w:drawing>
        <wp:anchor distT="0" distB="0" distL="114300" distR="114300" simplePos="0" relativeHeight="251659776" behindDoc="0" locked="0" layoutInCell="1" allowOverlap="1" wp14:anchorId="2D33C02A" wp14:editId="355FC939">
          <wp:simplePos x="0" y="0"/>
          <wp:positionH relativeFrom="column">
            <wp:posOffset>38100</wp:posOffset>
          </wp:positionH>
          <wp:positionV relativeFrom="paragraph">
            <wp:posOffset>-64135</wp:posOffset>
          </wp:positionV>
          <wp:extent cx="2969269" cy="488887"/>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edmutha Industries Ltd cover page (3).png"/>
                  <pic:cNvPicPr/>
                </pic:nvPicPr>
                <pic:blipFill>
                  <a:blip r:embed="rId1">
                    <a:extLst>
                      <a:ext uri="{28A0092B-C50C-407E-A947-70E740481C1C}">
                        <a14:useLocalDpi xmlns:a14="http://schemas.microsoft.com/office/drawing/2010/main" val="0"/>
                      </a:ext>
                    </a:extLst>
                  </a:blip>
                  <a:stretch>
                    <a:fillRect/>
                  </a:stretch>
                </pic:blipFill>
                <pic:spPr>
                  <a:xfrm>
                    <a:off x="0" y="0"/>
                    <a:ext cx="2969269" cy="488887"/>
                  </a:xfrm>
                  <a:prstGeom prst="rect">
                    <a:avLst/>
                  </a:prstGeom>
                </pic:spPr>
              </pic:pic>
            </a:graphicData>
          </a:graphic>
          <wp14:sizeRelH relativeFrom="margin">
            <wp14:pctWidth>0</wp14:pctWidth>
          </wp14:sizeRelH>
          <wp14:sizeRelV relativeFrom="margin">
            <wp14:pctHeight>0</wp14:pctHeight>
          </wp14:sizeRelV>
        </wp:anchor>
      </w:drawing>
    </w:r>
    <w:r w:rsidR="009D7C3E" w:rsidRPr="009D7C3E">
      <w:rPr>
        <w:color w:val="808080" w:themeColor="background1" w:themeShade="80"/>
      </w:rPr>
      <w:tab/>
    </w:r>
    <w:r w:rsidR="009D7C3E" w:rsidRPr="009D7C3E">
      <w:rPr>
        <w:color w:val="808080" w:themeColor="background1" w:themeShade="80"/>
      </w:rPr>
      <w:tab/>
      <w:t xml:space="preserve">                   </w:t>
    </w:r>
    <w:r w:rsidR="009D7C3E" w:rsidRPr="009D7C3E">
      <w:rPr>
        <w:color w:val="808080" w:themeColor="background1" w:themeShade="80"/>
      </w:rPr>
      <w:tab/>
    </w:r>
    <w:sdt>
      <w:sdtPr>
        <w:rPr>
          <w:color w:val="808080" w:themeColor="background1" w:themeShade="80"/>
        </w:rPr>
        <w:alias w:val="Title"/>
        <w:tag w:val=""/>
        <w:id w:val="664756013"/>
        <w:placeholder>
          <w:docPart w:val="E4353AC4B79A427286C86D830180C806"/>
        </w:placeholder>
        <w:dataBinding w:prefixMappings="xmlns:ns0='http://purl.org/dc/elements/1.1/' xmlns:ns1='http://schemas.openxmlformats.org/package/2006/metadata/core-properties' " w:xpath="/ns1:coreProperties[1]/ns0:title[1]" w:storeItemID="{6C3C8BC8-F283-45AE-878A-BAB7291924A1}"/>
        <w:text/>
      </w:sdtPr>
      <w:sdtEndPr/>
      <w:sdtContent>
        <w:r w:rsidR="007C72C4">
          <w:rPr>
            <w:color w:val="808080" w:themeColor="background1" w:themeShade="80"/>
          </w:rPr>
          <w:t>ETHICS POLICY</w:t>
        </w:r>
      </w:sdtContent>
    </w:sdt>
  </w:p>
  <w:p w:rsidR="004127FA" w:rsidRDefault="004127FA">
    <w:pPr>
      <w:pStyle w:val="Header"/>
    </w:pPr>
  </w:p>
  <w:p w:rsidR="002E7183" w:rsidRDefault="002E7183">
    <w:pPr>
      <w:pStyle w:val="Header"/>
    </w:pPr>
    <w:bookmarkStart w:id="24" w:name="_GoBack"/>
    <w:bookmarkEnd w:id="24"/>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6FF3" w:rsidRDefault="00A36FF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D54D7D"/>
    <w:multiLevelType w:val="hybridMultilevel"/>
    <w:tmpl w:val="D59AED6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EBF5E89"/>
    <w:multiLevelType w:val="multilevel"/>
    <w:tmpl w:val="147E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1466B"/>
    <w:multiLevelType w:val="hybridMultilevel"/>
    <w:tmpl w:val="1398F2B2"/>
    <w:lvl w:ilvl="0" w:tplc="194CC67A">
      <w:start w:val="1"/>
      <w:numFmt w:val="decimal"/>
      <w:lvlText w:val="%1."/>
      <w:lvlJc w:val="left"/>
      <w:pPr>
        <w:ind w:left="502" w:hanging="360"/>
      </w:pPr>
      <w:rPr>
        <w:rFonts w:hint="default"/>
        <w:b/>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 w15:restartNumberingAfterBreak="0">
    <w:nsid w:val="16A90398"/>
    <w:multiLevelType w:val="hybridMultilevel"/>
    <w:tmpl w:val="F8D0077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77F11D4"/>
    <w:multiLevelType w:val="multilevel"/>
    <w:tmpl w:val="58F0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A2F6A"/>
    <w:multiLevelType w:val="hybridMultilevel"/>
    <w:tmpl w:val="73947C7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 w15:restartNumberingAfterBreak="0">
    <w:nsid w:val="364A02E1"/>
    <w:multiLevelType w:val="hybridMultilevel"/>
    <w:tmpl w:val="28B614D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7" w15:restartNumberingAfterBreak="0">
    <w:nsid w:val="3ED95718"/>
    <w:multiLevelType w:val="multilevel"/>
    <w:tmpl w:val="03B46AF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B9E3204"/>
    <w:multiLevelType w:val="multilevel"/>
    <w:tmpl w:val="00A8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7432E"/>
    <w:multiLevelType w:val="hybridMultilevel"/>
    <w:tmpl w:val="211A5E6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2B418D0"/>
    <w:multiLevelType w:val="hybridMultilevel"/>
    <w:tmpl w:val="237C91D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6315AEF"/>
    <w:multiLevelType w:val="hybridMultilevel"/>
    <w:tmpl w:val="5992C1AC"/>
    <w:lvl w:ilvl="0" w:tplc="5BA66CC0">
      <w:start w:val="1"/>
      <w:numFmt w:val="decimal"/>
      <w:lvlText w:val="%1."/>
      <w:lvlJc w:val="left"/>
      <w:pPr>
        <w:ind w:left="360" w:hanging="360"/>
      </w:pPr>
      <w:rPr>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96A7622"/>
    <w:multiLevelType w:val="multilevel"/>
    <w:tmpl w:val="C99C1B68"/>
    <w:lvl w:ilvl="0">
      <w:start w:val="1"/>
      <w:numFmt w:val="decimal"/>
      <w:lvlText w:val="%1."/>
      <w:lvlJc w:val="left"/>
      <w:pPr>
        <w:tabs>
          <w:tab w:val="num" w:pos="360"/>
        </w:tabs>
        <w:ind w:left="360" w:hanging="360"/>
      </w:pPr>
      <w:rPr>
        <w:b/>
      </w:rPr>
    </w:lvl>
    <w:lvl w:ilvl="1">
      <w:start w:val="1"/>
      <w:numFmt w:val="bullet"/>
      <w:lvlText w:val=""/>
      <w:lvlJc w:val="left"/>
      <w:pPr>
        <w:tabs>
          <w:tab w:val="num" w:pos="644"/>
        </w:tabs>
        <w:ind w:left="644"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5E1C2855"/>
    <w:multiLevelType w:val="hybridMultilevel"/>
    <w:tmpl w:val="FF3A14A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6982E56"/>
    <w:multiLevelType w:val="hybridMultilevel"/>
    <w:tmpl w:val="B6D0CD6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9D13241"/>
    <w:multiLevelType w:val="multilevel"/>
    <w:tmpl w:val="F1328B8E"/>
    <w:lvl w:ilvl="0">
      <w:start w:val="1"/>
      <w:numFmt w:val="decimal"/>
      <w:lvlText w:val="%1."/>
      <w:lvlJc w:val="left"/>
      <w:pPr>
        <w:tabs>
          <w:tab w:val="num" w:pos="360"/>
        </w:tabs>
        <w:ind w:left="360" w:hanging="360"/>
      </w:pPr>
      <w:rPr>
        <w:b/>
      </w:rPr>
    </w:lvl>
    <w:lvl w:ilvl="1">
      <w:start w:val="1"/>
      <w:numFmt w:val="bullet"/>
      <w:lvlText w:val=""/>
      <w:lvlJc w:val="left"/>
      <w:pPr>
        <w:tabs>
          <w:tab w:val="num" w:pos="502"/>
        </w:tabs>
        <w:ind w:left="502"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2"/>
  </w:num>
  <w:num w:numId="2">
    <w:abstractNumId w:val="15"/>
  </w:num>
  <w:num w:numId="3">
    <w:abstractNumId w:val="9"/>
  </w:num>
  <w:num w:numId="4">
    <w:abstractNumId w:val="0"/>
  </w:num>
  <w:num w:numId="5">
    <w:abstractNumId w:val="10"/>
  </w:num>
  <w:num w:numId="6">
    <w:abstractNumId w:val="13"/>
  </w:num>
  <w:num w:numId="7">
    <w:abstractNumId w:val="7"/>
  </w:num>
  <w:num w:numId="8">
    <w:abstractNumId w:val="3"/>
  </w:num>
  <w:num w:numId="9">
    <w:abstractNumId w:val="14"/>
  </w:num>
  <w:num w:numId="10">
    <w:abstractNumId w:val="5"/>
  </w:num>
  <w:num w:numId="11">
    <w:abstractNumId w:val="6"/>
  </w:num>
  <w:num w:numId="12">
    <w:abstractNumId w:val="2"/>
  </w:num>
  <w:num w:numId="13">
    <w:abstractNumId w:val="11"/>
  </w:num>
  <w:num w:numId="14">
    <w:abstractNumId w:val="4"/>
  </w:num>
  <w:num w:numId="15">
    <w:abstractNumId w:val="8"/>
  </w:num>
  <w:num w:numId="16">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0820FC"/>
    <w:rsid w:val="00003424"/>
    <w:rsid w:val="00025813"/>
    <w:rsid w:val="00030513"/>
    <w:rsid w:val="000412F1"/>
    <w:rsid w:val="000416EA"/>
    <w:rsid w:val="00047C5F"/>
    <w:rsid w:val="000508B9"/>
    <w:rsid w:val="000552F6"/>
    <w:rsid w:val="00060833"/>
    <w:rsid w:val="000608DC"/>
    <w:rsid w:val="0006099E"/>
    <w:rsid w:val="00060B27"/>
    <w:rsid w:val="000820FC"/>
    <w:rsid w:val="00083B19"/>
    <w:rsid w:val="000910E6"/>
    <w:rsid w:val="000C064B"/>
    <w:rsid w:val="000C16EC"/>
    <w:rsid w:val="000C3FCE"/>
    <w:rsid w:val="000C5D76"/>
    <w:rsid w:val="000E5DC8"/>
    <w:rsid w:val="000E7CDD"/>
    <w:rsid w:val="000F3F85"/>
    <w:rsid w:val="001013F1"/>
    <w:rsid w:val="001017FC"/>
    <w:rsid w:val="00102B7E"/>
    <w:rsid w:val="00104176"/>
    <w:rsid w:val="0011209A"/>
    <w:rsid w:val="00136F66"/>
    <w:rsid w:val="00154B14"/>
    <w:rsid w:val="001557BF"/>
    <w:rsid w:val="00172657"/>
    <w:rsid w:val="00173646"/>
    <w:rsid w:val="00181BB0"/>
    <w:rsid w:val="00184A22"/>
    <w:rsid w:val="001A2146"/>
    <w:rsid w:val="001A6F90"/>
    <w:rsid w:val="001E7205"/>
    <w:rsid w:val="001F67CF"/>
    <w:rsid w:val="001F765A"/>
    <w:rsid w:val="002058BD"/>
    <w:rsid w:val="00214BAC"/>
    <w:rsid w:val="002328D2"/>
    <w:rsid w:val="002534DB"/>
    <w:rsid w:val="00254595"/>
    <w:rsid w:val="00275DCB"/>
    <w:rsid w:val="002805ED"/>
    <w:rsid w:val="00283BB3"/>
    <w:rsid w:val="00296524"/>
    <w:rsid w:val="00297670"/>
    <w:rsid w:val="002B2CFB"/>
    <w:rsid w:val="002B2E34"/>
    <w:rsid w:val="002B56E4"/>
    <w:rsid w:val="002B6525"/>
    <w:rsid w:val="002E7183"/>
    <w:rsid w:val="00301CD2"/>
    <w:rsid w:val="0032764E"/>
    <w:rsid w:val="00327B41"/>
    <w:rsid w:val="0033681A"/>
    <w:rsid w:val="00377510"/>
    <w:rsid w:val="00387651"/>
    <w:rsid w:val="00393132"/>
    <w:rsid w:val="00395C98"/>
    <w:rsid w:val="003B72A2"/>
    <w:rsid w:val="003C13F9"/>
    <w:rsid w:val="003C2B37"/>
    <w:rsid w:val="003E4AA9"/>
    <w:rsid w:val="00404654"/>
    <w:rsid w:val="00407923"/>
    <w:rsid w:val="00411639"/>
    <w:rsid w:val="004127FA"/>
    <w:rsid w:val="00431A9B"/>
    <w:rsid w:val="00432D4A"/>
    <w:rsid w:val="00456FA7"/>
    <w:rsid w:val="00460D82"/>
    <w:rsid w:val="0046329E"/>
    <w:rsid w:val="00473E11"/>
    <w:rsid w:val="004767D5"/>
    <w:rsid w:val="00477079"/>
    <w:rsid w:val="0048480A"/>
    <w:rsid w:val="00496A7F"/>
    <w:rsid w:val="004B65B6"/>
    <w:rsid w:val="004C41D1"/>
    <w:rsid w:val="004C5927"/>
    <w:rsid w:val="004C70A3"/>
    <w:rsid w:val="004E0AA7"/>
    <w:rsid w:val="004E4CE9"/>
    <w:rsid w:val="004E58A3"/>
    <w:rsid w:val="004E6DA8"/>
    <w:rsid w:val="004F26A6"/>
    <w:rsid w:val="00502E9C"/>
    <w:rsid w:val="00515F35"/>
    <w:rsid w:val="00535BE3"/>
    <w:rsid w:val="005444D1"/>
    <w:rsid w:val="00560695"/>
    <w:rsid w:val="00573CF1"/>
    <w:rsid w:val="00574454"/>
    <w:rsid w:val="00580AA0"/>
    <w:rsid w:val="0058334E"/>
    <w:rsid w:val="00585AA0"/>
    <w:rsid w:val="00586D2A"/>
    <w:rsid w:val="005A6098"/>
    <w:rsid w:val="005C2703"/>
    <w:rsid w:val="005C4E50"/>
    <w:rsid w:val="005D3D2E"/>
    <w:rsid w:val="00607091"/>
    <w:rsid w:val="00616B3D"/>
    <w:rsid w:val="00622B0E"/>
    <w:rsid w:val="006305E1"/>
    <w:rsid w:val="006323E2"/>
    <w:rsid w:val="0064761F"/>
    <w:rsid w:val="00674012"/>
    <w:rsid w:val="00681174"/>
    <w:rsid w:val="00683258"/>
    <w:rsid w:val="006930D9"/>
    <w:rsid w:val="006B11EA"/>
    <w:rsid w:val="006B1A34"/>
    <w:rsid w:val="006B1EE3"/>
    <w:rsid w:val="006E4C20"/>
    <w:rsid w:val="006F7B47"/>
    <w:rsid w:val="00722C51"/>
    <w:rsid w:val="00734B6C"/>
    <w:rsid w:val="00742D8C"/>
    <w:rsid w:val="0076220D"/>
    <w:rsid w:val="00766649"/>
    <w:rsid w:val="0077665C"/>
    <w:rsid w:val="007B7646"/>
    <w:rsid w:val="007C72C4"/>
    <w:rsid w:val="007F006D"/>
    <w:rsid w:val="0080026E"/>
    <w:rsid w:val="0080315C"/>
    <w:rsid w:val="00810A86"/>
    <w:rsid w:val="0082170F"/>
    <w:rsid w:val="0082238A"/>
    <w:rsid w:val="00854AA3"/>
    <w:rsid w:val="00870F79"/>
    <w:rsid w:val="00896EB9"/>
    <w:rsid w:val="0089777E"/>
    <w:rsid w:val="008B10E1"/>
    <w:rsid w:val="008C171C"/>
    <w:rsid w:val="008C1B3A"/>
    <w:rsid w:val="008C67CD"/>
    <w:rsid w:val="008C7676"/>
    <w:rsid w:val="008D4E54"/>
    <w:rsid w:val="008F6B76"/>
    <w:rsid w:val="009063E9"/>
    <w:rsid w:val="00913166"/>
    <w:rsid w:val="00914E60"/>
    <w:rsid w:val="00924419"/>
    <w:rsid w:val="009250D0"/>
    <w:rsid w:val="00926895"/>
    <w:rsid w:val="00931BE2"/>
    <w:rsid w:val="00953D55"/>
    <w:rsid w:val="00963701"/>
    <w:rsid w:val="00976C51"/>
    <w:rsid w:val="00992649"/>
    <w:rsid w:val="009A0534"/>
    <w:rsid w:val="009A0E18"/>
    <w:rsid w:val="009B106E"/>
    <w:rsid w:val="009B27F8"/>
    <w:rsid w:val="009B333E"/>
    <w:rsid w:val="009B5522"/>
    <w:rsid w:val="009C10F8"/>
    <w:rsid w:val="009C6582"/>
    <w:rsid w:val="009D12DA"/>
    <w:rsid w:val="009D7C3E"/>
    <w:rsid w:val="009E71F8"/>
    <w:rsid w:val="009F7A8C"/>
    <w:rsid w:val="00A068D5"/>
    <w:rsid w:val="00A144FE"/>
    <w:rsid w:val="00A1533F"/>
    <w:rsid w:val="00A16C38"/>
    <w:rsid w:val="00A2113A"/>
    <w:rsid w:val="00A2647C"/>
    <w:rsid w:val="00A26AB5"/>
    <w:rsid w:val="00A34A12"/>
    <w:rsid w:val="00A36FF3"/>
    <w:rsid w:val="00A5212B"/>
    <w:rsid w:val="00A56722"/>
    <w:rsid w:val="00A56A0C"/>
    <w:rsid w:val="00A829B6"/>
    <w:rsid w:val="00A82CA6"/>
    <w:rsid w:val="00A90C87"/>
    <w:rsid w:val="00A913D1"/>
    <w:rsid w:val="00A9342A"/>
    <w:rsid w:val="00A93E6C"/>
    <w:rsid w:val="00A94185"/>
    <w:rsid w:val="00AA636A"/>
    <w:rsid w:val="00AB48E9"/>
    <w:rsid w:val="00AB60D0"/>
    <w:rsid w:val="00AB62DD"/>
    <w:rsid w:val="00AB6665"/>
    <w:rsid w:val="00AD245A"/>
    <w:rsid w:val="00AE0B6B"/>
    <w:rsid w:val="00AF60CE"/>
    <w:rsid w:val="00B01DB6"/>
    <w:rsid w:val="00B12B78"/>
    <w:rsid w:val="00B167BD"/>
    <w:rsid w:val="00B174BA"/>
    <w:rsid w:val="00B434A1"/>
    <w:rsid w:val="00B44474"/>
    <w:rsid w:val="00B541B8"/>
    <w:rsid w:val="00B560EB"/>
    <w:rsid w:val="00B56882"/>
    <w:rsid w:val="00B644AD"/>
    <w:rsid w:val="00B672CB"/>
    <w:rsid w:val="00B67B13"/>
    <w:rsid w:val="00B7003A"/>
    <w:rsid w:val="00B77F8A"/>
    <w:rsid w:val="00B831B9"/>
    <w:rsid w:val="00B87AF4"/>
    <w:rsid w:val="00BA14F7"/>
    <w:rsid w:val="00BB2297"/>
    <w:rsid w:val="00BC1E85"/>
    <w:rsid w:val="00BC5F2F"/>
    <w:rsid w:val="00BC6ADA"/>
    <w:rsid w:val="00BE4190"/>
    <w:rsid w:val="00BF1A96"/>
    <w:rsid w:val="00BF227E"/>
    <w:rsid w:val="00C05013"/>
    <w:rsid w:val="00C106B3"/>
    <w:rsid w:val="00C14764"/>
    <w:rsid w:val="00C37251"/>
    <w:rsid w:val="00C40A2B"/>
    <w:rsid w:val="00C43397"/>
    <w:rsid w:val="00C53A38"/>
    <w:rsid w:val="00C6250D"/>
    <w:rsid w:val="00C64E51"/>
    <w:rsid w:val="00C670A8"/>
    <w:rsid w:val="00C70247"/>
    <w:rsid w:val="00C70E5E"/>
    <w:rsid w:val="00C806C7"/>
    <w:rsid w:val="00CA2C5E"/>
    <w:rsid w:val="00CB306B"/>
    <w:rsid w:val="00CC2308"/>
    <w:rsid w:val="00CC3F68"/>
    <w:rsid w:val="00CC5B5E"/>
    <w:rsid w:val="00CC5C89"/>
    <w:rsid w:val="00CD2607"/>
    <w:rsid w:val="00CD539A"/>
    <w:rsid w:val="00CD5C92"/>
    <w:rsid w:val="00CE2721"/>
    <w:rsid w:val="00CE591F"/>
    <w:rsid w:val="00CF7A18"/>
    <w:rsid w:val="00D159E4"/>
    <w:rsid w:val="00D16A5A"/>
    <w:rsid w:val="00D206B7"/>
    <w:rsid w:val="00D243D9"/>
    <w:rsid w:val="00D436E4"/>
    <w:rsid w:val="00D47416"/>
    <w:rsid w:val="00D51E2E"/>
    <w:rsid w:val="00D63257"/>
    <w:rsid w:val="00D64410"/>
    <w:rsid w:val="00D66EE3"/>
    <w:rsid w:val="00D67454"/>
    <w:rsid w:val="00D94346"/>
    <w:rsid w:val="00DB4726"/>
    <w:rsid w:val="00DB7176"/>
    <w:rsid w:val="00DC389A"/>
    <w:rsid w:val="00DE254E"/>
    <w:rsid w:val="00DE283B"/>
    <w:rsid w:val="00DF2443"/>
    <w:rsid w:val="00DF4651"/>
    <w:rsid w:val="00DF6DAE"/>
    <w:rsid w:val="00E21649"/>
    <w:rsid w:val="00E27FD3"/>
    <w:rsid w:val="00E31E72"/>
    <w:rsid w:val="00E344C0"/>
    <w:rsid w:val="00E43AAC"/>
    <w:rsid w:val="00E51252"/>
    <w:rsid w:val="00E56425"/>
    <w:rsid w:val="00E622F8"/>
    <w:rsid w:val="00E74EA4"/>
    <w:rsid w:val="00E84A97"/>
    <w:rsid w:val="00EA41A3"/>
    <w:rsid w:val="00EA460B"/>
    <w:rsid w:val="00EB0FE1"/>
    <w:rsid w:val="00EC188A"/>
    <w:rsid w:val="00ED012E"/>
    <w:rsid w:val="00EF1E5C"/>
    <w:rsid w:val="00EF7989"/>
    <w:rsid w:val="00F00210"/>
    <w:rsid w:val="00F040CE"/>
    <w:rsid w:val="00F04648"/>
    <w:rsid w:val="00F05DDE"/>
    <w:rsid w:val="00F157F0"/>
    <w:rsid w:val="00F23135"/>
    <w:rsid w:val="00F26D01"/>
    <w:rsid w:val="00F33CC4"/>
    <w:rsid w:val="00F60927"/>
    <w:rsid w:val="00F721F6"/>
    <w:rsid w:val="00F74D1A"/>
    <w:rsid w:val="00F8412A"/>
    <w:rsid w:val="00F90BF8"/>
    <w:rsid w:val="00FA3338"/>
    <w:rsid w:val="00FA37D8"/>
    <w:rsid w:val="00FA70BF"/>
    <w:rsid w:val="00FB48ED"/>
    <w:rsid w:val="00FC0DEA"/>
    <w:rsid w:val="00FC0FD7"/>
    <w:rsid w:val="00FC4745"/>
    <w:rsid w:val="00FD15D8"/>
    <w:rsid w:val="00FF1655"/>
    <w:rsid w:val="00FF36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9BFE7A8-C368-4C80-A956-E1802B980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CF1"/>
  </w:style>
  <w:style w:type="paragraph" w:styleId="Heading1">
    <w:name w:val="heading 1"/>
    <w:basedOn w:val="Normal"/>
    <w:next w:val="Normal"/>
    <w:link w:val="Heading1Char"/>
    <w:uiPriority w:val="9"/>
    <w:qFormat/>
    <w:rsid w:val="00C70E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70E5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67401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E5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C70E5E"/>
    <w:pPr>
      <w:outlineLvl w:val="9"/>
    </w:pPr>
    <w:rPr>
      <w:lang w:val="en-US"/>
    </w:rPr>
  </w:style>
  <w:style w:type="paragraph" w:styleId="BalloonText">
    <w:name w:val="Balloon Text"/>
    <w:basedOn w:val="Normal"/>
    <w:link w:val="BalloonTextChar"/>
    <w:uiPriority w:val="99"/>
    <w:semiHidden/>
    <w:unhideWhenUsed/>
    <w:rsid w:val="00C70E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E5E"/>
    <w:rPr>
      <w:rFonts w:ascii="Tahoma" w:hAnsi="Tahoma" w:cs="Tahoma"/>
      <w:sz w:val="16"/>
      <w:szCs w:val="16"/>
    </w:rPr>
  </w:style>
  <w:style w:type="paragraph" w:styleId="Header">
    <w:name w:val="header"/>
    <w:basedOn w:val="Normal"/>
    <w:link w:val="HeaderChar"/>
    <w:uiPriority w:val="99"/>
    <w:unhideWhenUsed/>
    <w:rsid w:val="00C70E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0E5E"/>
  </w:style>
  <w:style w:type="paragraph" w:styleId="Footer">
    <w:name w:val="footer"/>
    <w:basedOn w:val="Normal"/>
    <w:link w:val="FooterChar"/>
    <w:uiPriority w:val="99"/>
    <w:unhideWhenUsed/>
    <w:rsid w:val="00C70E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0E5E"/>
  </w:style>
  <w:style w:type="character" w:customStyle="1" w:styleId="Heading2Char">
    <w:name w:val="Heading 2 Char"/>
    <w:basedOn w:val="DefaultParagraphFont"/>
    <w:link w:val="Heading2"/>
    <w:uiPriority w:val="9"/>
    <w:rsid w:val="00C70E5E"/>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C70E5E"/>
    <w:rPr>
      <w:b/>
      <w:bCs/>
    </w:rPr>
  </w:style>
  <w:style w:type="paragraph" w:styleId="NormalWeb">
    <w:name w:val="Normal (Web)"/>
    <w:basedOn w:val="Normal"/>
    <w:uiPriority w:val="99"/>
    <w:unhideWhenUsed/>
    <w:rsid w:val="00C70E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74012"/>
    <w:rPr>
      <w:rFonts w:asciiTheme="majorHAnsi" w:eastAsiaTheme="majorEastAsia" w:hAnsiTheme="majorHAnsi" w:cstheme="majorBidi"/>
      <w:b/>
      <w:bCs/>
      <w:color w:val="4F81BD" w:themeColor="accent1"/>
    </w:rPr>
  </w:style>
  <w:style w:type="paragraph" w:styleId="TOC2">
    <w:name w:val="toc 2"/>
    <w:basedOn w:val="Normal"/>
    <w:next w:val="Normal"/>
    <w:autoRedefine/>
    <w:uiPriority w:val="39"/>
    <w:unhideWhenUsed/>
    <w:qFormat/>
    <w:rsid w:val="00674012"/>
    <w:pPr>
      <w:spacing w:after="100"/>
      <w:ind w:left="220"/>
    </w:pPr>
  </w:style>
  <w:style w:type="paragraph" w:styleId="TOC3">
    <w:name w:val="toc 3"/>
    <w:basedOn w:val="Normal"/>
    <w:next w:val="Normal"/>
    <w:autoRedefine/>
    <w:uiPriority w:val="39"/>
    <w:unhideWhenUsed/>
    <w:qFormat/>
    <w:rsid w:val="00674012"/>
    <w:pPr>
      <w:spacing w:after="100"/>
      <w:ind w:left="440"/>
    </w:pPr>
  </w:style>
  <w:style w:type="character" w:styleId="Hyperlink">
    <w:name w:val="Hyperlink"/>
    <w:basedOn w:val="DefaultParagraphFont"/>
    <w:uiPriority w:val="99"/>
    <w:unhideWhenUsed/>
    <w:rsid w:val="00674012"/>
    <w:rPr>
      <w:color w:val="0000FF" w:themeColor="hyperlink"/>
      <w:u w:val="single"/>
    </w:rPr>
  </w:style>
  <w:style w:type="paragraph" w:styleId="TOC1">
    <w:name w:val="toc 1"/>
    <w:basedOn w:val="Normal"/>
    <w:next w:val="Normal"/>
    <w:autoRedefine/>
    <w:uiPriority w:val="39"/>
    <w:unhideWhenUsed/>
    <w:qFormat/>
    <w:rsid w:val="00674012"/>
    <w:pPr>
      <w:spacing w:after="100"/>
    </w:pPr>
  </w:style>
  <w:style w:type="paragraph" w:styleId="ListParagraph">
    <w:name w:val="List Paragraph"/>
    <w:basedOn w:val="Normal"/>
    <w:uiPriority w:val="34"/>
    <w:qFormat/>
    <w:rsid w:val="002B56E4"/>
    <w:pPr>
      <w:ind w:left="720"/>
      <w:contextualSpacing/>
    </w:pPr>
  </w:style>
  <w:style w:type="paragraph" w:styleId="HTMLPreformatted">
    <w:name w:val="HTML Preformatted"/>
    <w:basedOn w:val="Normal"/>
    <w:link w:val="HTMLPreformattedChar"/>
    <w:uiPriority w:val="99"/>
    <w:unhideWhenUsed/>
    <w:rsid w:val="008217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2170F"/>
    <w:rPr>
      <w:rFonts w:ascii="Courier New" w:eastAsia="Times New Roman" w:hAnsi="Courier New" w:cs="Courier New"/>
      <w:sz w:val="20"/>
      <w:szCs w:val="20"/>
      <w:lang w:eastAsia="en-IN"/>
    </w:rPr>
  </w:style>
  <w:style w:type="table" w:styleId="TableGrid">
    <w:name w:val="Table Grid"/>
    <w:basedOn w:val="TableNormal"/>
    <w:uiPriority w:val="59"/>
    <w:rsid w:val="00821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DefaultParagraphFont"/>
    <w:rsid w:val="0076220D"/>
  </w:style>
  <w:style w:type="table" w:styleId="TableGridLight">
    <w:name w:val="Grid Table Light"/>
    <w:basedOn w:val="TableNormal"/>
    <w:uiPriority w:val="40"/>
    <w:rsid w:val="00FF36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89846">
      <w:bodyDiv w:val="1"/>
      <w:marLeft w:val="0"/>
      <w:marRight w:val="0"/>
      <w:marTop w:val="0"/>
      <w:marBottom w:val="0"/>
      <w:divBdr>
        <w:top w:val="none" w:sz="0" w:space="0" w:color="auto"/>
        <w:left w:val="none" w:sz="0" w:space="0" w:color="auto"/>
        <w:bottom w:val="none" w:sz="0" w:space="0" w:color="auto"/>
        <w:right w:val="none" w:sz="0" w:space="0" w:color="auto"/>
      </w:divBdr>
    </w:div>
    <w:div w:id="12651947">
      <w:bodyDiv w:val="1"/>
      <w:marLeft w:val="0"/>
      <w:marRight w:val="0"/>
      <w:marTop w:val="0"/>
      <w:marBottom w:val="0"/>
      <w:divBdr>
        <w:top w:val="none" w:sz="0" w:space="0" w:color="auto"/>
        <w:left w:val="none" w:sz="0" w:space="0" w:color="auto"/>
        <w:bottom w:val="none" w:sz="0" w:space="0" w:color="auto"/>
        <w:right w:val="none" w:sz="0" w:space="0" w:color="auto"/>
      </w:divBdr>
    </w:div>
    <w:div w:id="28842014">
      <w:bodyDiv w:val="1"/>
      <w:marLeft w:val="0"/>
      <w:marRight w:val="0"/>
      <w:marTop w:val="0"/>
      <w:marBottom w:val="0"/>
      <w:divBdr>
        <w:top w:val="none" w:sz="0" w:space="0" w:color="auto"/>
        <w:left w:val="none" w:sz="0" w:space="0" w:color="auto"/>
        <w:bottom w:val="none" w:sz="0" w:space="0" w:color="auto"/>
        <w:right w:val="none" w:sz="0" w:space="0" w:color="auto"/>
      </w:divBdr>
      <w:divsChild>
        <w:div w:id="1750081892">
          <w:marLeft w:val="0"/>
          <w:marRight w:val="0"/>
          <w:marTop w:val="0"/>
          <w:marBottom w:val="0"/>
          <w:divBdr>
            <w:top w:val="none" w:sz="0" w:space="0" w:color="auto"/>
            <w:left w:val="none" w:sz="0" w:space="0" w:color="auto"/>
            <w:bottom w:val="none" w:sz="0" w:space="0" w:color="auto"/>
            <w:right w:val="none" w:sz="0" w:space="0" w:color="auto"/>
          </w:divBdr>
          <w:divsChild>
            <w:div w:id="1510558057">
              <w:marLeft w:val="0"/>
              <w:marRight w:val="0"/>
              <w:marTop w:val="0"/>
              <w:marBottom w:val="0"/>
              <w:divBdr>
                <w:top w:val="none" w:sz="0" w:space="0" w:color="auto"/>
                <w:left w:val="none" w:sz="0" w:space="0" w:color="auto"/>
                <w:bottom w:val="none" w:sz="0" w:space="0" w:color="auto"/>
                <w:right w:val="none" w:sz="0" w:space="0" w:color="auto"/>
              </w:divBdr>
              <w:divsChild>
                <w:div w:id="469901186">
                  <w:marLeft w:val="0"/>
                  <w:marRight w:val="0"/>
                  <w:marTop w:val="0"/>
                  <w:marBottom w:val="0"/>
                  <w:divBdr>
                    <w:top w:val="none" w:sz="0" w:space="0" w:color="auto"/>
                    <w:left w:val="none" w:sz="0" w:space="0" w:color="auto"/>
                    <w:bottom w:val="none" w:sz="0" w:space="0" w:color="auto"/>
                    <w:right w:val="none" w:sz="0" w:space="0" w:color="auto"/>
                  </w:divBdr>
                  <w:divsChild>
                    <w:div w:id="877664218">
                      <w:marLeft w:val="0"/>
                      <w:marRight w:val="0"/>
                      <w:marTop w:val="0"/>
                      <w:marBottom w:val="0"/>
                      <w:divBdr>
                        <w:top w:val="none" w:sz="0" w:space="0" w:color="auto"/>
                        <w:left w:val="none" w:sz="0" w:space="0" w:color="auto"/>
                        <w:bottom w:val="none" w:sz="0" w:space="0" w:color="auto"/>
                        <w:right w:val="none" w:sz="0" w:space="0" w:color="auto"/>
                      </w:divBdr>
                      <w:divsChild>
                        <w:div w:id="1487894908">
                          <w:marLeft w:val="0"/>
                          <w:marRight w:val="0"/>
                          <w:marTop w:val="0"/>
                          <w:marBottom w:val="0"/>
                          <w:divBdr>
                            <w:top w:val="none" w:sz="0" w:space="0" w:color="auto"/>
                            <w:left w:val="none" w:sz="0" w:space="0" w:color="auto"/>
                            <w:bottom w:val="none" w:sz="0" w:space="0" w:color="auto"/>
                            <w:right w:val="none" w:sz="0" w:space="0" w:color="auto"/>
                          </w:divBdr>
                          <w:divsChild>
                            <w:div w:id="1877961367">
                              <w:marLeft w:val="0"/>
                              <w:marRight w:val="0"/>
                              <w:marTop w:val="0"/>
                              <w:marBottom w:val="0"/>
                              <w:divBdr>
                                <w:top w:val="none" w:sz="0" w:space="0" w:color="auto"/>
                                <w:left w:val="none" w:sz="0" w:space="0" w:color="auto"/>
                                <w:bottom w:val="none" w:sz="0" w:space="0" w:color="auto"/>
                                <w:right w:val="none" w:sz="0" w:space="0" w:color="auto"/>
                              </w:divBdr>
                              <w:divsChild>
                                <w:div w:id="2139293356">
                                  <w:marLeft w:val="0"/>
                                  <w:marRight w:val="0"/>
                                  <w:marTop w:val="0"/>
                                  <w:marBottom w:val="0"/>
                                  <w:divBdr>
                                    <w:top w:val="none" w:sz="0" w:space="0" w:color="auto"/>
                                    <w:left w:val="none" w:sz="0" w:space="0" w:color="auto"/>
                                    <w:bottom w:val="none" w:sz="0" w:space="0" w:color="auto"/>
                                    <w:right w:val="none" w:sz="0" w:space="0" w:color="auto"/>
                                  </w:divBdr>
                                  <w:divsChild>
                                    <w:div w:id="34386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63946">
      <w:bodyDiv w:val="1"/>
      <w:marLeft w:val="0"/>
      <w:marRight w:val="0"/>
      <w:marTop w:val="0"/>
      <w:marBottom w:val="0"/>
      <w:divBdr>
        <w:top w:val="none" w:sz="0" w:space="0" w:color="auto"/>
        <w:left w:val="none" w:sz="0" w:space="0" w:color="auto"/>
        <w:bottom w:val="none" w:sz="0" w:space="0" w:color="auto"/>
        <w:right w:val="none" w:sz="0" w:space="0" w:color="auto"/>
      </w:divBdr>
    </w:div>
    <w:div w:id="46150714">
      <w:bodyDiv w:val="1"/>
      <w:marLeft w:val="0"/>
      <w:marRight w:val="0"/>
      <w:marTop w:val="0"/>
      <w:marBottom w:val="0"/>
      <w:divBdr>
        <w:top w:val="none" w:sz="0" w:space="0" w:color="auto"/>
        <w:left w:val="none" w:sz="0" w:space="0" w:color="auto"/>
        <w:bottom w:val="none" w:sz="0" w:space="0" w:color="auto"/>
        <w:right w:val="none" w:sz="0" w:space="0" w:color="auto"/>
      </w:divBdr>
      <w:divsChild>
        <w:div w:id="299574241">
          <w:marLeft w:val="0"/>
          <w:marRight w:val="0"/>
          <w:marTop w:val="0"/>
          <w:marBottom w:val="0"/>
          <w:divBdr>
            <w:top w:val="none" w:sz="0" w:space="0" w:color="auto"/>
            <w:left w:val="none" w:sz="0" w:space="0" w:color="auto"/>
            <w:bottom w:val="none" w:sz="0" w:space="0" w:color="auto"/>
            <w:right w:val="none" w:sz="0" w:space="0" w:color="auto"/>
          </w:divBdr>
          <w:divsChild>
            <w:div w:id="790244365">
              <w:marLeft w:val="0"/>
              <w:marRight w:val="0"/>
              <w:marTop w:val="0"/>
              <w:marBottom w:val="0"/>
              <w:divBdr>
                <w:top w:val="none" w:sz="0" w:space="0" w:color="auto"/>
                <w:left w:val="none" w:sz="0" w:space="0" w:color="auto"/>
                <w:bottom w:val="none" w:sz="0" w:space="0" w:color="auto"/>
                <w:right w:val="none" w:sz="0" w:space="0" w:color="auto"/>
              </w:divBdr>
              <w:divsChild>
                <w:div w:id="2035880612">
                  <w:marLeft w:val="0"/>
                  <w:marRight w:val="0"/>
                  <w:marTop w:val="0"/>
                  <w:marBottom w:val="0"/>
                  <w:divBdr>
                    <w:top w:val="none" w:sz="0" w:space="0" w:color="auto"/>
                    <w:left w:val="none" w:sz="0" w:space="0" w:color="auto"/>
                    <w:bottom w:val="none" w:sz="0" w:space="0" w:color="auto"/>
                    <w:right w:val="none" w:sz="0" w:space="0" w:color="auto"/>
                  </w:divBdr>
                  <w:divsChild>
                    <w:div w:id="102479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04801">
      <w:bodyDiv w:val="1"/>
      <w:marLeft w:val="0"/>
      <w:marRight w:val="0"/>
      <w:marTop w:val="0"/>
      <w:marBottom w:val="0"/>
      <w:divBdr>
        <w:top w:val="none" w:sz="0" w:space="0" w:color="auto"/>
        <w:left w:val="none" w:sz="0" w:space="0" w:color="auto"/>
        <w:bottom w:val="none" w:sz="0" w:space="0" w:color="auto"/>
        <w:right w:val="none" w:sz="0" w:space="0" w:color="auto"/>
      </w:divBdr>
    </w:div>
    <w:div w:id="73480054">
      <w:bodyDiv w:val="1"/>
      <w:marLeft w:val="0"/>
      <w:marRight w:val="0"/>
      <w:marTop w:val="0"/>
      <w:marBottom w:val="0"/>
      <w:divBdr>
        <w:top w:val="none" w:sz="0" w:space="0" w:color="auto"/>
        <w:left w:val="none" w:sz="0" w:space="0" w:color="auto"/>
        <w:bottom w:val="none" w:sz="0" w:space="0" w:color="auto"/>
        <w:right w:val="none" w:sz="0" w:space="0" w:color="auto"/>
      </w:divBdr>
    </w:div>
    <w:div w:id="80495604">
      <w:bodyDiv w:val="1"/>
      <w:marLeft w:val="0"/>
      <w:marRight w:val="0"/>
      <w:marTop w:val="0"/>
      <w:marBottom w:val="0"/>
      <w:divBdr>
        <w:top w:val="none" w:sz="0" w:space="0" w:color="auto"/>
        <w:left w:val="none" w:sz="0" w:space="0" w:color="auto"/>
        <w:bottom w:val="none" w:sz="0" w:space="0" w:color="auto"/>
        <w:right w:val="none" w:sz="0" w:space="0" w:color="auto"/>
      </w:divBdr>
    </w:div>
    <w:div w:id="88696652">
      <w:bodyDiv w:val="1"/>
      <w:marLeft w:val="0"/>
      <w:marRight w:val="0"/>
      <w:marTop w:val="0"/>
      <w:marBottom w:val="0"/>
      <w:divBdr>
        <w:top w:val="none" w:sz="0" w:space="0" w:color="auto"/>
        <w:left w:val="none" w:sz="0" w:space="0" w:color="auto"/>
        <w:bottom w:val="none" w:sz="0" w:space="0" w:color="auto"/>
        <w:right w:val="none" w:sz="0" w:space="0" w:color="auto"/>
      </w:divBdr>
    </w:div>
    <w:div w:id="102965612">
      <w:bodyDiv w:val="1"/>
      <w:marLeft w:val="0"/>
      <w:marRight w:val="0"/>
      <w:marTop w:val="0"/>
      <w:marBottom w:val="0"/>
      <w:divBdr>
        <w:top w:val="none" w:sz="0" w:space="0" w:color="auto"/>
        <w:left w:val="none" w:sz="0" w:space="0" w:color="auto"/>
        <w:bottom w:val="none" w:sz="0" w:space="0" w:color="auto"/>
        <w:right w:val="none" w:sz="0" w:space="0" w:color="auto"/>
      </w:divBdr>
    </w:div>
    <w:div w:id="143471451">
      <w:bodyDiv w:val="1"/>
      <w:marLeft w:val="0"/>
      <w:marRight w:val="0"/>
      <w:marTop w:val="0"/>
      <w:marBottom w:val="0"/>
      <w:divBdr>
        <w:top w:val="none" w:sz="0" w:space="0" w:color="auto"/>
        <w:left w:val="none" w:sz="0" w:space="0" w:color="auto"/>
        <w:bottom w:val="none" w:sz="0" w:space="0" w:color="auto"/>
        <w:right w:val="none" w:sz="0" w:space="0" w:color="auto"/>
      </w:divBdr>
    </w:div>
    <w:div w:id="185869571">
      <w:bodyDiv w:val="1"/>
      <w:marLeft w:val="0"/>
      <w:marRight w:val="0"/>
      <w:marTop w:val="0"/>
      <w:marBottom w:val="0"/>
      <w:divBdr>
        <w:top w:val="none" w:sz="0" w:space="0" w:color="auto"/>
        <w:left w:val="none" w:sz="0" w:space="0" w:color="auto"/>
        <w:bottom w:val="none" w:sz="0" w:space="0" w:color="auto"/>
        <w:right w:val="none" w:sz="0" w:space="0" w:color="auto"/>
      </w:divBdr>
    </w:div>
    <w:div w:id="195168142">
      <w:bodyDiv w:val="1"/>
      <w:marLeft w:val="0"/>
      <w:marRight w:val="0"/>
      <w:marTop w:val="0"/>
      <w:marBottom w:val="0"/>
      <w:divBdr>
        <w:top w:val="none" w:sz="0" w:space="0" w:color="auto"/>
        <w:left w:val="none" w:sz="0" w:space="0" w:color="auto"/>
        <w:bottom w:val="none" w:sz="0" w:space="0" w:color="auto"/>
        <w:right w:val="none" w:sz="0" w:space="0" w:color="auto"/>
      </w:divBdr>
    </w:div>
    <w:div w:id="257636388">
      <w:bodyDiv w:val="1"/>
      <w:marLeft w:val="0"/>
      <w:marRight w:val="0"/>
      <w:marTop w:val="0"/>
      <w:marBottom w:val="0"/>
      <w:divBdr>
        <w:top w:val="none" w:sz="0" w:space="0" w:color="auto"/>
        <w:left w:val="none" w:sz="0" w:space="0" w:color="auto"/>
        <w:bottom w:val="none" w:sz="0" w:space="0" w:color="auto"/>
        <w:right w:val="none" w:sz="0" w:space="0" w:color="auto"/>
      </w:divBdr>
    </w:div>
    <w:div w:id="335310885">
      <w:bodyDiv w:val="1"/>
      <w:marLeft w:val="0"/>
      <w:marRight w:val="0"/>
      <w:marTop w:val="0"/>
      <w:marBottom w:val="0"/>
      <w:divBdr>
        <w:top w:val="none" w:sz="0" w:space="0" w:color="auto"/>
        <w:left w:val="none" w:sz="0" w:space="0" w:color="auto"/>
        <w:bottom w:val="none" w:sz="0" w:space="0" w:color="auto"/>
        <w:right w:val="none" w:sz="0" w:space="0" w:color="auto"/>
      </w:divBdr>
    </w:div>
    <w:div w:id="353459913">
      <w:bodyDiv w:val="1"/>
      <w:marLeft w:val="0"/>
      <w:marRight w:val="0"/>
      <w:marTop w:val="0"/>
      <w:marBottom w:val="0"/>
      <w:divBdr>
        <w:top w:val="none" w:sz="0" w:space="0" w:color="auto"/>
        <w:left w:val="none" w:sz="0" w:space="0" w:color="auto"/>
        <w:bottom w:val="none" w:sz="0" w:space="0" w:color="auto"/>
        <w:right w:val="none" w:sz="0" w:space="0" w:color="auto"/>
      </w:divBdr>
    </w:div>
    <w:div w:id="378212697">
      <w:bodyDiv w:val="1"/>
      <w:marLeft w:val="0"/>
      <w:marRight w:val="0"/>
      <w:marTop w:val="0"/>
      <w:marBottom w:val="0"/>
      <w:divBdr>
        <w:top w:val="none" w:sz="0" w:space="0" w:color="auto"/>
        <w:left w:val="none" w:sz="0" w:space="0" w:color="auto"/>
        <w:bottom w:val="none" w:sz="0" w:space="0" w:color="auto"/>
        <w:right w:val="none" w:sz="0" w:space="0" w:color="auto"/>
      </w:divBdr>
    </w:div>
    <w:div w:id="485823988">
      <w:bodyDiv w:val="1"/>
      <w:marLeft w:val="0"/>
      <w:marRight w:val="0"/>
      <w:marTop w:val="0"/>
      <w:marBottom w:val="0"/>
      <w:divBdr>
        <w:top w:val="none" w:sz="0" w:space="0" w:color="auto"/>
        <w:left w:val="none" w:sz="0" w:space="0" w:color="auto"/>
        <w:bottom w:val="none" w:sz="0" w:space="0" w:color="auto"/>
        <w:right w:val="none" w:sz="0" w:space="0" w:color="auto"/>
      </w:divBdr>
    </w:div>
    <w:div w:id="550534094">
      <w:bodyDiv w:val="1"/>
      <w:marLeft w:val="0"/>
      <w:marRight w:val="0"/>
      <w:marTop w:val="0"/>
      <w:marBottom w:val="0"/>
      <w:divBdr>
        <w:top w:val="none" w:sz="0" w:space="0" w:color="auto"/>
        <w:left w:val="none" w:sz="0" w:space="0" w:color="auto"/>
        <w:bottom w:val="none" w:sz="0" w:space="0" w:color="auto"/>
        <w:right w:val="none" w:sz="0" w:space="0" w:color="auto"/>
      </w:divBdr>
    </w:div>
    <w:div w:id="657419107">
      <w:bodyDiv w:val="1"/>
      <w:marLeft w:val="0"/>
      <w:marRight w:val="0"/>
      <w:marTop w:val="0"/>
      <w:marBottom w:val="0"/>
      <w:divBdr>
        <w:top w:val="none" w:sz="0" w:space="0" w:color="auto"/>
        <w:left w:val="none" w:sz="0" w:space="0" w:color="auto"/>
        <w:bottom w:val="none" w:sz="0" w:space="0" w:color="auto"/>
        <w:right w:val="none" w:sz="0" w:space="0" w:color="auto"/>
      </w:divBdr>
    </w:div>
    <w:div w:id="673340134">
      <w:bodyDiv w:val="1"/>
      <w:marLeft w:val="0"/>
      <w:marRight w:val="0"/>
      <w:marTop w:val="0"/>
      <w:marBottom w:val="0"/>
      <w:divBdr>
        <w:top w:val="none" w:sz="0" w:space="0" w:color="auto"/>
        <w:left w:val="none" w:sz="0" w:space="0" w:color="auto"/>
        <w:bottom w:val="none" w:sz="0" w:space="0" w:color="auto"/>
        <w:right w:val="none" w:sz="0" w:space="0" w:color="auto"/>
      </w:divBdr>
    </w:div>
    <w:div w:id="717558677">
      <w:bodyDiv w:val="1"/>
      <w:marLeft w:val="0"/>
      <w:marRight w:val="0"/>
      <w:marTop w:val="0"/>
      <w:marBottom w:val="0"/>
      <w:divBdr>
        <w:top w:val="none" w:sz="0" w:space="0" w:color="auto"/>
        <w:left w:val="none" w:sz="0" w:space="0" w:color="auto"/>
        <w:bottom w:val="none" w:sz="0" w:space="0" w:color="auto"/>
        <w:right w:val="none" w:sz="0" w:space="0" w:color="auto"/>
      </w:divBdr>
    </w:div>
    <w:div w:id="720708025">
      <w:bodyDiv w:val="1"/>
      <w:marLeft w:val="0"/>
      <w:marRight w:val="0"/>
      <w:marTop w:val="0"/>
      <w:marBottom w:val="0"/>
      <w:divBdr>
        <w:top w:val="none" w:sz="0" w:space="0" w:color="auto"/>
        <w:left w:val="none" w:sz="0" w:space="0" w:color="auto"/>
        <w:bottom w:val="none" w:sz="0" w:space="0" w:color="auto"/>
        <w:right w:val="none" w:sz="0" w:space="0" w:color="auto"/>
      </w:divBdr>
    </w:div>
    <w:div w:id="745541217">
      <w:bodyDiv w:val="1"/>
      <w:marLeft w:val="0"/>
      <w:marRight w:val="0"/>
      <w:marTop w:val="0"/>
      <w:marBottom w:val="0"/>
      <w:divBdr>
        <w:top w:val="none" w:sz="0" w:space="0" w:color="auto"/>
        <w:left w:val="none" w:sz="0" w:space="0" w:color="auto"/>
        <w:bottom w:val="none" w:sz="0" w:space="0" w:color="auto"/>
        <w:right w:val="none" w:sz="0" w:space="0" w:color="auto"/>
      </w:divBdr>
    </w:div>
    <w:div w:id="773672556">
      <w:bodyDiv w:val="1"/>
      <w:marLeft w:val="0"/>
      <w:marRight w:val="0"/>
      <w:marTop w:val="0"/>
      <w:marBottom w:val="0"/>
      <w:divBdr>
        <w:top w:val="none" w:sz="0" w:space="0" w:color="auto"/>
        <w:left w:val="none" w:sz="0" w:space="0" w:color="auto"/>
        <w:bottom w:val="none" w:sz="0" w:space="0" w:color="auto"/>
        <w:right w:val="none" w:sz="0" w:space="0" w:color="auto"/>
      </w:divBdr>
    </w:div>
    <w:div w:id="836918370">
      <w:bodyDiv w:val="1"/>
      <w:marLeft w:val="0"/>
      <w:marRight w:val="0"/>
      <w:marTop w:val="0"/>
      <w:marBottom w:val="0"/>
      <w:divBdr>
        <w:top w:val="none" w:sz="0" w:space="0" w:color="auto"/>
        <w:left w:val="none" w:sz="0" w:space="0" w:color="auto"/>
        <w:bottom w:val="none" w:sz="0" w:space="0" w:color="auto"/>
        <w:right w:val="none" w:sz="0" w:space="0" w:color="auto"/>
      </w:divBdr>
    </w:div>
    <w:div w:id="856507846">
      <w:bodyDiv w:val="1"/>
      <w:marLeft w:val="0"/>
      <w:marRight w:val="0"/>
      <w:marTop w:val="0"/>
      <w:marBottom w:val="0"/>
      <w:divBdr>
        <w:top w:val="none" w:sz="0" w:space="0" w:color="auto"/>
        <w:left w:val="none" w:sz="0" w:space="0" w:color="auto"/>
        <w:bottom w:val="none" w:sz="0" w:space="0" w:color="auto"/>
        <w:right w:val="none" w:sz="0" w:space="0" w:color="auto"/>
      </w:divBdr>
    </w:div>
    <w:div w:id="860356853">
      <w:bodyDiv w:val="1"/>
      <w:marLeft w:val="0"/>
      <w:marRight w:val="0"/>
      <w:marTop w:val="0"/>
      <w:marBottom w:val="0"/>
      <w:divBdr>
        <w:top w:val="none" w:sz="0" w:space="0" w:color="auto"/>
        <w:left w:val="none" w:sz="0" w:space="0" w:color="auto"/>
        <w:bottom w:val="none" w:sz="0" w:space="0" w:color="auto"/>
        <w:right w:val="none" w:sz="0" w:space="0" w:color="auto"/>
      </w:divBdr>
    </w:div>
    <w:div w:id="884415865">
      <w:bodyDiv w:val="1"/>
      <w:marLeft w:val="0"/>
      <w:marRight w:val="0"/>
      <w:marTop w:val="0"/>
      <w:marBottom w:val="0"/>
      <w:divBdr>
        <w:top w:val="none" w:sz="0" w:space="0" w:color="auto"/>
        <w:left w:val="none" w:sz="0" w:space="0" w:color="auto"/>
        <w:bottom w:val="none" w:sz="0" w:space="0" w:color="auto"/>
        <w:right w:val="none" w:sz="0" w:space="0" w:color="auto"/>
      </w:divBdr>
    </w:div>
    <w:div w:id="912814130">
      <w:bodyDiv w:val="1"/>
      <w:marLeft w:val="0"/>
      <w:marRight w:val="0"/>
      <w:marTop w:val="0"/>
      <w:marBottom w:val="0"/>
      <w:divBdr>
        <w:top w:val="none" w:sz="0" w:space="0" w:color="auto"/>
        <w:left w:val="none" w:sz="0" w:space="0" w:color="auto"/>
        <w:bottom w:val="none" w:sz="0" w:space="0" w:color="auto"/>
        <w:right w:val="none" w:sz="0" w:space="0" w:color="auto"/>
      </w:divBdr>
    </w:div>
    <w:div w:id="922102055">
      <w:bodyDiv w:val="1"/>
      <w:marLeft w:val="0"/>
      <w:marRight w:val="0"/>
      <w:marTop w:val="0"/>
      <w:marBottom w:val="0"/>
      <w:divBdr>
        <w:top w:val="none" w:sz="0" w:space="0" w:color="auto"/>
        <w:left w:val="none" w:sz="0" w:space="0" w:color="auto"/>
        <w:bottom w:val="none" w:sz="0" w:space="0" w:color="auto"/>
        <w:right w:val="none" w:sz="0" w:space="0" w:color="auto"/>
      </w:divBdr>
    </w:div>
    <w:div w:id="937060489">
      <w:bodyDiv w:val="1"/>
      <w:marLeft w:val="0"/>
      <w:marRight w:val="0"/>
      <w:marTop w:val="0"/>
      <w:marBottom w:val="0"/>
      <w:divBdr>
        <w:top w:val="none" w:sz="0" w:space="0" w:color="auto"/>
        <w:left w:val="none" w:sz="0" w:space="0" w:color="auto"/>
        <w:bottom w:val="none" w:sz="0" w:space="0" w:color="auto"/>
        <w:right w:val="none" w:sz="0" w:space="0" w:color="auto"/>
      </w:divBdr>
    </w:div>
    <w:div w:id="1021394489">
      <w:bodyDiv w:val="1"/>
      <w:marLeft w:val="0"/>
      <w:marRight w:val="0"/>
      <w:marTop w:val="0"/>
      <w:marBottom w:val="0"/>
      <w:divBdr>
        <w:top w:val="none" w:sz="0" w:space="0" w:color="auto"/>
        <w:left w:val="none" w:sz="0" w:space="0" w:color="auto"/>
        <w:bottom w:val="none" w:sz="0" w:space="0" w:color="auto"/>
        <w:right w:val="none" w:sz="0" w:space="0" w:color="auto"/>
      </w:divBdr>
    </w:div>
    <w:div w:id="1063988018">
      <w:bodyDiv w:val="1"/>
      <w:marLeft w:val="0"/>
      <w:marRight w:val="0"/>
      <w:marTop w:val="0"/>
      <w:marBottom w:val="0"/>
      <w:divBdr>
        <w:top w:val="none" w:sz="0" w:space="0" w:color="auto"/>
        <w:left w:val="none" w:sz="0" w:space="0" w:color="auto"/>
        <w:bottom w:val="none" w:sz="0" w:space="0" w:color="auto"/>
        <w:right w:val="none" w:sz="0" w:space="0" w:color="auto"/>
      </w:divBdr>
      <w:divsChild>
        <w:div w:id="2105681989">
          <w:marLeft w:val="0"/>
          <w:marRight w:val="0"/>
          <w:marTop w:val="0"/>
          <w:marBottom w:val="0"/>
          <w:divBdr>
            <w:top w:val="none" w:sz="0" w:space="0" w:color="auto"/>
            <w:left w:val="none" w:sz="0" w:space="0" w:color="auto"/>
            <w:bottom w:val="none" w:sz="0" w:space="0" w:color="auto"/>
            <w:right w:val="none" w:sz="0" w:space="0" w:color="auto"/>
          </w:divBdr>
        </w:div>
        <w:div w:id="1847791695">
          <w:marLeft w:val="0"/>
          <w:marRight w:val="0"/>
          <w:marTop w:val="0"/>
          <w:marBottom w:val="0"/>
          <w:divBdr>
            <w:top w:val="none" w:sz="0" w:space="0" w:color="auto"/>
            <w:left w:val="none" w:sz="0" w:space="0" w:color="auto"/>
            <w:bottom w:val="none" w:sz="0" w:space="0" w:color="auto"/>
            <w:right w:val="none" w:sz="0" w:space="0" w:color="auto"/>
          </w:divBdr>
        </w:div>
        <w:div w:id="761147680">
          <w:marLeft w:val="0"/>
          <w:marRight w:val="0"/>
          <w:marTop w:val="0"/>
          <w:marBottom w:val="0"/>
          <w:divBdr>
            <w:top w:val="none" w:sz="0" w:space="0" w:color="auto"/>
            <w:left w:val="none" w:sz="0" w:space="0" w:color="auto"/>
            <w:bottom w:val="none" w:sz="0" w:space="0" w:color="auto"/>
            <w:right w:val="none" w:sz="0" w:space="0" w:color="auto"/>
          </w:divBdr>
        </w:div>
        <w:div w:id="785468880">
          <w:marLeft w:val="0"/>
          <w:marRight w:val="0"/>
          <w:marTop w:val="0"/>
          <w:marBottom w:val="0"/>
          <w:divBdr>
            <w:top w:val="none" w:sz="0" w:space="0" w:color="auto"/>
            <w:left w:val="none" w:sz="0" w:space="0" w:color="auto"/>
            <w:bottom w:val="none" w:sz="0" w:space="0" w:color="auto"/>
            <w:right w:val="none" w:sz="0" w:space="0" w:color="auto"/>
          </w:divBdr>
        </w:div>
        <w:div w:id="122893651">
          <w:marLeft w:val="0"/>
          <w:marRight w:val="0"/>
          <w:marTop w:val="0"/>
          <w:marBottom w:val="0"/>
          <w:divBdr>
            <w:top w:val="none" w:sz="0" w:space="0" w:color="auto"/>
            <w:left w:val="none" w:sz="0" w:space="0" w:color="auto"/>
            <w:bottom w:val="none" w:sz="0" w:space="0" w:color="auto"/>
            <w:right w:val="none" w:sz="0" w:space="0" w:color="auto"/>
          </w:divBdr>
        </w:div>
        <w:div w:id="1372153014">
          <w:marLeft w:val="0"/>
          <w:marRight w:val="0"/>
          <w:marTop w:val="0"/>
          <w:marBottom w:val="0"/>
          <w:divBdr>
            <w:top w:val="none" w:sz="0" w:space="0" w:color="auto"/>
            <w:left w:val="none" w:sz="0" w:space="0" w:color="auto"/>
            <w:bottom w:val="none" w:sz="0" w:space="0" w:color="auto"/>
            <w:right w:val="none" w:sz="0" w:space="0" w:color="auto"/>
          </w:divBdr>
        </w:div>
      </w:divsChild>
    </w:div>
    <w:div w:id="1067649111">
      <w:bodyDiv w:val="1"/>
      <w:marLeft w:val="0"/>
      <w:marRight w:val="0"/>
      <w:marTop w:val="0"/>
      <w:marBottom w:val="0"/>
      <w:divBdr>
        <w:top w:val="none" w:sz="0" w:space="0" w:color="auto"/>
        <w:left w:val="none" w:sz="0" w:space="0" w:color="auto"/>
        <w:bottom w:val="none" w:sz="0" w:space="0" w:color="auto"/>
        <w:right w:val="none" w:sz="0" w:space="0" w:color="auto"/>
      </w:divBdr>
    </w:div>
    <w:div w:id="1082021778">
      <w:bodyDiv w:val="1"/>
      <w:marLeft w:val="0"/>
      <w:marRight w:val="0"/>
      <w:marTop w:val="0"/>
      <w:marBottom w:val="0"/>
      <w:divBdr>
        <w:top w:val="none" w:sz="0" w:space="0" w:color="auto"/>
        <w:left w:val="none" w:sz="0" w:space="0" w:color="auto"/>
        <w:bottom w:val="none" w:sz="0" w:space="0" w:color="auto"/>
        <w:right w:val="none" w:sz="0" w:space="0" w:color="auto"/>
      </w:divBdr>
    </w:div>
    <w:div w:id="1087993156">
      <w:bodyDiv w:val="1"/>
      <w:marLeft w:val="0"/>
      <w:marRight w:val="0"/>
      <w:marTop w:val="0"/>
      <w:marBottom w:val="0"/>
      <w:divBdr>
        <w:top w:val="none" w:sz="0" w:space="0" w:color="auto"/>
        <w:left w:val="none" w:sz="0" w:space="0" w:color="auto"/>
        <w:bottom w:val="none" w:sz="0" w:space="0" w:color="auto"/>
        <w:right w:val="none" w:sz="0" w:space="0" w:color="auto"/>
      </w:divBdr>
    </w:div>
    <w:div w:id="1236741634">
      <w:bodyDiv w:val="1"/>
      <w:marLeft w:val="0"/>
      <w:marRight w:val="0"/>
      <w:marTop w:val="0"/>
      <w:marBottom w:val="0"/>
      <w:divBdr>
        <w:top w:val="none" w:sz="0" w:space="0" w:color="auto"/>
        <w:left w:val="none" w:sz="0" w:space="0" w:color="auto"/>
        <w:bottom w:val="none" w:sz="0" w:space="0" w:color="auto"/>
        <w:right w:val="none" w:sz="0" w:space="0" w:color="auto"/>
      </w:divBdr>
    </w:div>
    <w:div w:id="1245185613">
      <w:bodyDiv w:val="1"/>
      <w:marLeft w:val="0"/>
      <w:marRight w:val="0"/>
      <w:marTop w:val="0"/>
      <w:marBottom w:val="0"/>
      <w:divBdr>
        <w:top w:val="none" w:sz="0" w:space="0" w:color="auto"/>
        <w:left w:val="none" w:sz="0" w:space="0" w:color="auto"/>
        <w:bottom w:val="none" w:sz="0" w:space="0" w:color="auto"/>
        <w:right w:val="none" w:sz="0" w:space="0" w:color="auto"/>
      </w:divBdr>
    </w:div>
    <w:div w:id="1331517799">
      <w:bodyDiv w:val="1"/>
      <w:marLeft w:val="0"/>
      <w:marRight w:val="0"/>
      <w:marTop w:val="0"/>
      <w:marBottom w:val="0"/>
      <w:divBdr>
        <w:top w:val="none" w:sz="0" w:space="0" w:color="auto"/>
        <w:left w:val="none" w:sz="0" w:space="0" w:color="auto"/>
        <w:bottom w:val="none" w:sz="0" w:space="0" w:color="auto"/>
        <w:right w:val="none" w:sz="0" w:space="0" w:color="auto"/>
      </w:divBdr>
    </w:div>
    <w:div w:id="1354726095">
      <w:bodyDiv w:val="1"/>
      <w:marLeft w:val="0"/>
      <w:marRight w:val="0"/>
      <w:marTop w:val="0"/>
      <w:marBottom w:val="0"/>
      <w:divBdr>
        <w:top w:val="none" w:sz="0" w:space="0" w:color="auto"/>
        <w:left w:val="none" w:sz="0" w:space="0" w:color="auto"/>
        <w:bottom w:val="none" w:sz="0" w:space="0" w:color="auto"/>
        <w:right w:val="none" w:sz="0" w:space="0" w:color="auto"/>
      </w:divBdr>
    </w:div>
    <w:div w:id="1374697963">
      <w:bodyDiv w:val="1"/>
      <w:marLeft w:val="0"/>
      <w:marRight w:val="0"/>
      <w:marTop w:val="0"/>
      <w:marBottom w:val="0"/>
      <w:divBdr>
        <w:top w:val="none" w:sz="0" w:space="0" w:color="auto"/>
        <w:left w:val="none" w:sz="0" w:space="0" w:color="auto"/>
        <w:bottom w:val="none" w:sz="0" w:space="0" w:color="auto"/>
        <w:right w:val="none" w:sz="0" w:space="0" w:color="auto"/>
      </w:divBdr>
      <w:divsChild>
        <w:div w:id="179508895">
          <w:marLeft w:val="0"/>
          <w:marRight w:val="0"/>
          <w:marTop w:val="0"/>
          <w:marBottom w:val="0"/>
          <w:divBdr>
            <w:top w:val="none" w:sz="0" w:space="0" w:color="auto"/>
            <w:left w:val="none" w:sz="0" w:space="0" w:color="auto"/>
            <w:bottom w:val="none" w:sz="0" w:space="0" w:color="auto"/>
            <w:right w:val="none" w:sz="0" w:space="0" w:color="auto"/>
          </w:divBdr>
          <w:divsChild>
            <w:div w:id="487095098">
              <w:marLeft w:val="0"/>
              <w:marRight w:val="0"/>
              <w:marTop w:val="0"/>
              <w:marBottom w:val="0"/>
              <w:divBdr>
                <w:top w:val="none" w:sz="0" w:space="0" w:color="auto"/>
                <w:left w:val="none" w:sz="0" w:space="0" w:color="auto"/>
                <w:bottom w:val="none" w:sz="0" w:space="0" w:color="auto"/>
                <w:right w:val="none" w:sz="0" w:space="0" w:color="auto"/>
              </w:divBdr>
              <w:divsChild>
                <w:div w:id="183710367">
                  <w:marLeft w:val="0"/>
                  <w:marRight w:val="0"/>
                  <w:marTop w:val="0"/>
                  <w:marBottom w:val="0"/>
                  <w:divBdr>
                    <w:top w:val="none" w:sz="0" w:space="0" w:color="auto"/>
                    <w:left w:val="none" w:sz="0" w:space="0" w:color="auto"/>
                    <w:bottom w:val="none" w:sz="0" w:space="0" w:color="auto"/>
                    <w:right w:val="none" w:sz="0" w:space="0" w:color="auto"/>
                  </w:divBdr>
                  <w:divsChild>
                    <w:div w:id="1970279152">
                      <w:marLeft w:val="0"/>
                      <w:marRight w:val="0"/>
                      <w:marTop w:val="0"/>
                      <w:marBottom w:val="0"/>
                      <w:divBdr>
                        <w:top w:val="none" w:sz="0" w:space="0" w:color="auto"/>
                        <w:left w:val="none" w:sz="0" w:space="0" w:color="auto"/>
                        <w:bottom w:val="none" w:sz="0" w:space="0" w:color="auto"/>
                        <w:right w:val="none" w:sz="0" w:space="0" w:color="auto"/>
                      </w:divBdr>
                      <w:divsChild>
                        <w:div w:id="1615937907">
                          <w:marLeft w:val="0"/>
                          <w:marRight w:val="0"/>
                          <w:marTop w:val="0"/>
                          <w:marBottom w:val="0"/>
                          <w:divBdr>
                            <w:top w:val="none" w:sz="0" w:space="0" w:color="auto"/>
                            <w:left w:val="none" w:sz="0" w:space="0" w:color="auto"/>
                            <w:bottom w:val="none" w:sz="0" w:space="0" w:color="auto"/>
                            <w:right w:val="none" w:sz="0" w:space="0" w:color="auto"/>
                          </w:divBdr>
                          <w:divsChild>
                            <w:div w:id="1692875406">
                              <w:marLeft w:val="0"/>
                              <w:marRight w:val="0"/>
                              <w:marTop w:val="0"/>
                              <w:marBottom w:val="0"/>
                              <w:divBdr>
                                <w:top w:val="none" w:sz="0" w:space="0" w:color="auto"/>
                                <w:left w:val="none" w:sz="0" w:space="0" w:color="auto"/>
                                <w:bottom w:val="none" w:sz="0" w:space="0" w:color="auto"/>
                                <w:right w:val="none" w:sz="0" w:space="0" w:color="auto"/>
                              </w:divBdr>
                              <w:divsChild>
                                <w:div w:id="645204048">
                                  <w:marLeft w:val="0"/>
                                  <w:marRight w:val="0"/>
                                  <w:marTop w:val="0"/>
                                  <w:marBottom w:val="0"/>
                                  <w:divBdr>
                                    <w:top w:val="none" w:sz="0" w:space="0" w:color="auto"/>
                                    <w:left w:val="none" w:sz="0" w:space="0" w:color="auto"/>
                                    <w:bottom w:val="none" w:sz="0" w:space="0" w:color="auto"/>
                                    <w:right w:val="none" w:sz="0" w:space="0" w:color="auto"/>
                                  </w:divBdr>
                                  <w:divsChild>
                                    <w:div w:id="68999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231749">
      <w:bodyDiv w:val="1"/>
      <w:marLeft w:val="0"/>
      <w:marRight w:val="0"/>
      <w:marTop w:val="0"/>
      <w:marBottom w:val="0"/>
      <w:divBdr>
        <w:top w:val="none" w:sz="0" w:space="0" w:color="auto"/>
        <w:left w:val="none" w:sz="0" w:space="0" w:color="auto"/>
        <w:bottom w:val="none" w:sz="0" w:space="0" w:color="auto"/>
        <w:right w:val="none" w:sz="0" w:space="0" w:color="auto"/>
      </w:divBdr>
    </w:div>
    <w:div w:id="1459567299">
      <w:bodyDiv w:val="1"/>
      <w:marLeft w:val="0"/>
      <w:marRight w:val="0"/>
      <w:marTop w:val="0"/>
      <w:marBottom w:val="0"/>
      <w:divBdr>
        <w:top w:val="none" w:sz="0" w:space="0" w:color="auto"/>
        <w:left w:val="none" w:sz="0" w:space="0" w:color="auto"/>
        <w:bottom w:val="none" w:sz="0" w:space="0" w:color="auto"/>
        <w:right w:val="none" w:sz="0" w:space="0" w:color="auto"/>
      </w:divBdr>
    </w:div>
    <w:div w:id="1513494192">
      <w:bodyDiv w:val="1"/>
      <w:marLeft w:val="0"/>
      <w:marRight w:val="0"/>
      <w:marTop w:val="0"/>
      <w:marBottom w:val="0"/>
      <w:divBdr>
        <w:top w:val="none" w:sz="0" w:space="0" w:color="auto"/>
        <w:left w:val="none" w:sz="0" w:space="0" w:color="auto"/>
        <w:bottom w:val="none" w:sz="0" w:space="0" w:color="auto"/>
        <w:right w:val="none" w:sz="0" w:space="0" w:color="auto"/>
      </w:divBdr>
    </w:div>
    <w:div w:id="1526019578">
      <w:bodyDiv w:val="1"/>
      <w:marLeft w:val="0"/>
      <w:marRight w:val="0"/>
      <w:marTop w:val="0"/>
      <w:marBottom w:val="0"/>
      <w:divBdr>
        <w:top w:val="none" w:sz="0" w:space="0" w:color="auto"/>
        <w:left w:val="none" w:sz="0" w:space="0" w:color="auto"/>
        <w:bottom w:val="none" w:sz="0" w:space="0" w:color="auto"/>
        <w:right w:val="none" w:sz="0" w:space="0" w:color="auto"/>
      </w:divBdr>
    </w:div>
    <w:div w:id="1537893538">
      <w:bodyDiv w:val="1"/>
      <w:marLeft w:val="0"/>
      <w:marRight w:val="0"/>
      <w:marTop w:val="0"/>
      <w:marBottom w:val="0"/>
      <w:divBdr>
        <w:top w:val="none" w:sz="0" w:space="0" w:color="auto"/>
        <w:left w:val="none" w:sz="0" w:space="0" w:color="auto"/>
        <w:bottom w:val="none" w:sz="0" w:space="0" w:color="auto"/>
        <w:right w:val="none" w:sz="0" w:space="0" w:color="auto"/>
      </w:divBdr>
    </w:div>
    <w:div w:id="1679967323">
      <w:bodyDiv w:val="1"/>
      <w:marLeft w:val="0"/>
      <w:marRight w:val="0"/>
      <w:marTop w:val="0"/>
      <w:marBottom w:val="0"/>
      <w:divBdr>
        <w:top w:val="none" w:sz="0" w:space="0" w:color="auto"/>
        <w:left w:val="none" w:sz="0" w:space="0" w:color="auto"/>
        <w:bottom w:val="none" w:sz="0" w:space="0" w:color="auto"/>
        <w:right w:val="none" w:sz="0" w:space="0" w:color="auto"/>
      </w:divBdr>
    </w:div>
    <w:div w:id="1695183321">
      <w:bodyDiv w:val="1"/>
      <w:marLeft w:val="0"/>
      <w:marRight w:val="0"/>
      <w:marTop w:val="0"/>
      <w:marBottom w:val="0"/>
      <w:divBdr>
        <w:top w:val="none" w:sz="0" w:space="0" w:color="auto"/>
        <w:left w:val="none" w:sz="0" w:space="0" w:color="auto"/>
        <w:bottom w:val="none" w:sz="0" w:space="0" w:color="auto"/>
        <w:right w:val="none" w:sz="0" w:space="0" w:color="auto"/>
      </w:divBdr>
    </w:div>
    <w:div w:id="1706785756">
      <w:bodyDiv w:val="1"/>
      <w:marLeft w:val="0"/>
      <w:marRight w:val="0"/>
      <w:marTop w:val="0"/>
      <w:marBottom w:val="0"/>
      <w:divBdr>
        <w:top w:val="none" w:sz="0" w:space="0" w:color="auto"/>
        <w:left w:val="none" w:sz="0" w:space="0" w:color="auto"/>
        <w:bottom w:val="none" w:sz="0" w:space="0" w:color="auto"/>
        <w:right w:val="none" w:sz="0" w:space="0" w:color="auto"/>
      </w:divBdr>
    </w:div>
    <w:div w:id="1781532979">
      <w:bodyDiv w:val="1"/>
      <w:marLeft w:val="0"/>
      <w:marRight w:val="0"/>
      <w:marTop w:val="0"/>
      <w:marBottom w:val="0"/>
      <w:divBdr>
        <w:top w:val="none" w:sz="0" w:space="0" w:color="auto"/>
        <w:left w:val="none" w:sz="0" w:space="0" w:color="auto"/>
        <w:bottom w:val="none" w:sz="0" w:space="0" w:color="auto"/>
        <w:right w:val="none" w:sz="0" w:space="0" w:color="auto"/>
      </w:divBdr>
    </w:div>
    <w:div w:id="1813600231">
      <w:bodyDiv w:val="1"/>
      <w:marLeft w:val="0"/>
      <w:marRight w:val="0"/>
      <w:marTop w:val="0"/>
      <w:marBottom w:val="0"/>
      <w:divBdr>
        <w:top w:val="none" w:sz="0" w:space="0" w:color="auto"/>
        <w:left w:val="none" w:sz="0" w:space="0" w:color="auto"/>
        <w:bottom w:val="none" w:sz="0" w:space="0" w:color="auto"/>
        <w:right w:val="none" w:sz="0" w:space="0" w:color="auto"/>
      </w:divBdr>
    </w:div>
    <w:div w:id="1818296605">
      <w:bodyDiv w:val="1"/>
      <w:marLeft w:val="0"/>
      <w:marRight w:val="0"/>
      <w:marTop w:val="0"/>
      <w:marBottom w:val="0"/>
      <w:divBdr>
        <w:top w:val="none" w:sz="0" w:space="0" w:color="auto"/>
        <w:left w:val="none" w:sz="0" w:space="0" w:color="auto"/>
        <w:bottom w:val="none" w:sz="0" w:space="0" w:color="auto"/>
        <w:right w:val="none" w:sz="0" w:space="0" w:color="auto"/>
      </w:divBdr>
    </w:div>
    <w:div w:id="1829131998">
      <w:bodyDiv w:val="1"/>
      <w:marLeft w:val="0"/>
      <w:marRight w:val="0"/>
      <w:marTop w:val="0"/>
      <w:marBottom w:val="0"/>
      <w:divBdr>
        <w:top w:val="none" w:sz="0" w:space="0" w:color="auto"/>
        <w:left w:val="none" w:sz="0" w:space="0" w:color="auto"/>
        <w:bottom w:val="none" w:sz="0" w:space="0" w:color="auto"/>
        <w:right w:val="none" w:sz="0" w:space="0" w:color="auto"/>
      </w:divBdr>
    </w:div>
    <w:div w:id="1886521815">
      <w:bodyDiv w:val="1"/>
      <w:marLeft w:val="0"/>
      <w:marRight w:val="0"/>
      <w:marTop w:val="0"/>
      <w:marBottom w:val="0"/>
      <w:divBdr>
        <w:top w:val="none" w:sz="0" w:space="0" w:color="auto"/>
        <w:left w:val="none" w:sz="0" w:space="0" w:color="auto"/>
        <w:bottom w:val="none" w:sz="0" w:space="0" w:color="auto"/>
        <w:right w:val="none" w:sz="0" w:space="0" w:color="auto"/>
      </w:divBdr>
    </w:div>
    <w:div w:id="1912763521">
      <w:bodyDiv w:val="1"/>
      <w:marLeft w:val="0"/>
      <w:marRight w:val="0"/>
      <w:marTop w:val="0"/>
      <w:marBottom w:val="0"/>
      <w:divBdr>
        <w:top w:val="none" w:sz="0" w:space="0" w:color="auto"/>
        <w:left w:val="none" w:sz="0" w:space="0" w:color="auto"/>
        <w:bottom w:val="none" w:sz="0" w:space="0" w:color="auto"/>
        <w:right w:val="none" w:sz="0" w:space="0" w:color="auto"/>
      </w:divBdr>
    </w:div>
    <w:div w:id="1934626606">
      <w:bodyDiv w:val="1"/>
      <w:marLeft w:val="0"/>
      <w:marRight w:val="0"/>
      <w:marTop w:val="0"/>
      <w:marBottom w:val="0"/>
      <w:divBdr>
        <w:top w:val="none" w:sz="0" w:space="0" w:color="auto"/>
        <w:left w:val="none" w:sz="0" w:space="0" w:color="auto"/>
        <w:bottom w:val="none" w:sz="0" w:space="0" w:color="auto"/>
        <w:right w:val="none" w:sz="0" w:space="0" w:color="auto"/>
      </w:divBdr>
    </w:div>
    <w:div w:id="1936816667">
      <w:bodyDiv w:val="1"/>
      <w:marLeft w:val="0"/>
      <w:marRight w:val="0"/>
      <w:marTop w:val="0"/>
      <w:marBottom w:val="0"/>
      <w:divBdr>
        <w:top w:val="none" w:sz="0" w:space="0" w:color="auto"/>
        <w:left w:val="none" w:sz="0" w:space="0" w:color="auto"/>
        <w:bottom w:val="none" w:sz="0" w:space="0" w:color="auto"/>
        <w:right w:val="none" w:sz="0" w:space="0" w:color="auto"/>
      </w:divBdr>
    </w:div>
    <w:div w:id="1977756293">
      <w:bodyDiv w:val="1"/>
      <w:marLeft w:val="0"/>
      <w:marRight w:val="0"/>
      <w:marTop w:val="0"/>
      <w:marBottom w:val="0"/>
      <w:divBdr>
        <w:top w:val="none" w:sz="0" w:space="0" w:color="auto"/>
        <w:left w:val="none" w:sz="0" w:space="0" w:color="auto"/>
        <w:bottom w:val="none" w:sz="0" w:space="0" w:color="auto"/>
        <w:right w:val="none" w:sz="0" w:space="0" w:color="auto"/>
      </w:divBdr>
    </w:div>
    <w:div w:id="1996493889">
      <w:bodyDiv w:val="1"/>
      <w:marLeft w:val="0"/>
      <w:marRight w:val="0"/>
      <w:marTop w:val="0"/>
      <w:marBottom w:val="0"/>
      <w:divBdr>
        <w:top w:val="none" w:sz="0" w:space="0" w:color="auto"/>
        <w:left w:val="none" w:sz="0" w:space="0" w:color="auto"/>
        <w:bottom w:val="none" w:sz="0" w:space="0" w:color="auto"/>
        <w:right w:val="none" w:sz="0" w:space="0" w:color="auto"/>
      </w:divBdr>
    </w:div>
    <w:div w:id="2005891081">
      <w:bodyDiv w:val="1"/>
      <w:marLeft w:val="0"/>
      <w:marRight w:val="0"/>
      <w:marTop w:val="0"/>
      <w:marBottom w:val="0"/>
      <w:divBdr>
        <w:top w:val="none" w:sz="0" w:space="0" w:color="auto"/>
        <w:left w:val="none" w:sz="0" w:space="0" w:color="auto"/>
        <w:bottom w:val="none" w:sz="0" w:space="0" w:color="auto"/>
        <w:right w:val="none" w:sz="0" w:space="0" w:color="auto"/>
      </w:divBdr>
    </w:div>
    <w:div w:id="2043745203">
      <w:bodyDiv w:val="1"/>
      <w:marLeft w:val="0"/>
      <w:marRight w:val="0"/>
      <w:marTop w:val="0"/>
      <w:marBottom w:val="0"/>
      <w:divBdr>
        <w:top w:val="none" w:sz="0" w:space="0" w:color="auto"/>
        <w:left w:val="none" w:sz="0" w:space="0" w:color="auto"/>
        <w:bottom w:val="none" w:sz="0" w:space="0" w:color="auto"/>
        <w:right w:val="none" w:sz="0" w:space="0" w:color="auto"/>
      </w:divBdr>
    </w:div>
    <w:div w:id="2073499887">
      <w:bodyDiv w:val="1"/>
      <w:marLeft w:val="0"/>
      <w:marRight w:val="0"/>
      <w:marTop w:val="0"/>
      <w:marBottom w:val="0"/>
      <w:divBdr>
        <w:top w:val="none" w:sz="0" w:space="0" w:color="auto"/>
        <w:left w:val="none" w:sz="0" w:space="0" w:color="auto"/>
        <w:bottom w:val="none" w:sz="0" w:space="0" w:color="auto"/>
        <w:right w:val="none" w:sz="0" w:space="0" w:color="auto"/>
      </w:divBdr>
    </w:div>
    <w:div w:id="2123110432">
      <w:bodyDiv w:val="1"/>
      <w:marLeft w:val="0"/>
      <w:marRight w:val="0"/>
      <w:marTop w:val="0"/>
      <w:marBottom w:val="0"/>
      <w:divBdr>
        <w:top w:val="none" w:sz="0" w:space="0" w:color="auto"/>
        <w:left w:val="none" w:sz="0" w:space="0" w:color="auto"/>
        <w:bottom w:val="none" w:sz="0" w:space="0" w:color="auto"/>
        <w:right w:val="none" w:sz="0" w:space="0" w:color="auto"/>
      </w:divBdr>
    </w:div>
    <w:div w:id="214048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4353AC4B79A427286C86D830180C806"/>
        <w:category>
          <w:name w:val="General"/>
          <w:gallery w:val="placeholder"/>
        </w:category>
        <w:types>
          <w:type w:val="bbPlcHdr"/>
        </w:types>
        <w:behaviors>
          <w:behavior w:val="content"/>
        </w:behaviors>
        <w:guid w:val="{4AA1455E-A5CD-4734-A4F0-CEA9F6F5D14E}"/>
      </w:docPartPr>
      <w:docPartBody>
        <w:p w:rsidR="007A5101" w:rsidRDefault="001478EE" w:rsidP="001478EE">
          <w:pPr>
            <w:pStyle w:val="E4353AC4B79A427286C86D830180C806"/>
          </w:pPr>
          <w:r>
            <w:rPr>
              <w:color w:val="5B9BD5"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8EE"/>
    <w:rsid w:val="001478EE"/>
    <w:rsid w:val="001565AB"/>
    <w:rsid w:val="00260D9E"/>
    <w:rsid w:val="002A3904"/>
    <w:rsid w:val="00373E50"/>
    <w:rsid w:val="003A0374"/>
    <w:rsid w:val="003A7EC4"/>
    <w:rsid w:val="00772A76"/>
    <w:rsid w:val="007A5101"/>
    <w:rsid w:val="007F48E1"/>
    <w:rsid w:val="00C36CF9"/>
    <w:rsid w:val="00C62B9F"/>
    <w:rsid w:val="00C63BC6"/>
    <w:rsid w:val="00CA2B4F"/>
    <w:rsid w:val="00D90322"/>
    <w:rsid w:val="00E52C2A"/>
    <w:rsid w:val="00E81761"/>
    <w:rsid w:val="00EC0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F599510D30F4FF9AC0A3B8A575D2CEC">
    <w:name w:val="3F599510D30F4FF9AC0A3B8A575D2CEC"/>
    <w:rsid w:val="001478EE"/>
  </w:style>
  <w:style w:type="paragraph" w:customStyle="1" w:styleId="1341ADCDE68848028704D663120D1807">
    <w:name w:val="1341ADCDE68848028704D663120D1807"/>
    <w:rsid w:val="001478EE"/>
  </w:style>
  <w:style w:type="paragraph" w:customStyle="1" w:styleId="E4353AC4B79A427286C86D830180C806">
    <w:name w:val="E4353AC4B79A427286C86D830180C806"/>
    <w:rsid w:val="001478EE"/>
  </w:style>
  <w:style w:type="paragraph" w:customStyle="1" w:styleId="197A1A1B4A0D4C2FBD5BAA4C9F94B5DE">
    <w:name w:val="197A1A1B4A0D4C2FBD5BAA4C9F94B5DE"/>
    <w:rsid w:val="001478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9D24CC-624F-4968-85FD-6CCEA66B3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12</Pages>
  <Words>2860</Words>
  <Characters>16303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ETHICS POLICY</vt:lpstr>
    </vt:vector>
  </TitlesOfParts>
  <Company/>
  <LinksUpToDate>false</LinksUpToDate>
  <CharactersWithSpaces>19125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POLICY</dc:title>
  <dc:creator>growlity</dc:creator>
  <cp:lastModifiedBy>Microsoft account</cp:lastModifiedBy>
  <cp:revision>224</cp:revision>
  <cp:lastPrinted>2025-12-23T07:28:00Z</cp:lastPrinted>
  <dcterms:created xsi:type="dcterms:W3CDTF">2025-03-04T05:38:00Z</dcterms:created>
  <dcterms:modified xsi:type="dcterms:W3CDTF">2025-12-31T15:05:00Z</dcterms:modified>
</cp:coreProperties>
</file>