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5BAE" w14:textId="77777777" w:rsidR="00232020" w:rsidRDefault="00232020" w:rsidP="00232020">
      <w:pPr>
        <w:pStyle w:val="BodyText"/>
        <w:rPr>
          <w:rFonts w:ascii="Times New Roman"/>
          <w:sz w:val="49"/>
        </w:rPr>
      </w:pPr>
    </w:p>
    <w:p w14:paraId="5E21D8E8" w14:textId="77777777" w:rsidR="00232020" w:rsidRDefault="00232020" w:rsidP="00232020">
      <w:pPr>
        <w:pStyle w:val="BodyText"/>
        <w:rPr>
          <w:rFonts w:ascii="Times New Roman"/>
          <w:sz w:val="49"/>
        </w:rPr>
      </w:pPr>
    </w:p>
    <w:p w14:paraId="538B2D0C" w14:textId="77777777" w:rsidR="00232020" w:rsidRDefault="00232020" w:rsidP="00232020">
      <w:pPr>
        <w:pStyle w:val="BodyText"/>
        <w:rPr>
          <w:rFonts w:ascii="Times New Roman"/>
          <w:sz w:val="49"/>
        </w:rPr>
      </w:pPr>
    </w:p>
    <w:p w14:paraId="1D4C0D5D" w14:textId="77777777" w:rsidR="00232020" w:rsidRDefault="00232020" w:rsidP="00232020">
      <w:pPr>
        <w:pStyle w:val="BodyText"/>
        <w:rPr>
          <w:rFonts w:ascii="Times New Roman"/>
          <w:sz w:val="49"/>
        </w:rPr>
      </w:pPr>
      <w:r>
        <w:rPr>
          <w:noProof/>
        </w:rPr>
        <w:drawing>
          <wp:anchor distT="0" distB="0" distL="114300" distR="114300" simplePos="0" relativeHeight="251632128" behindDoc="1" locked="0" layoutInCell="1" allowOverlap="1" wp14:anchorId="7C9FD959" wp14:editId="424BF859">
            <wp:simplePos x="0" y="0"/>
            <wp:positionH relativeFrom="column">
              <wp:posOffset>-215761</wp:posOffset>
            </wp:positionH>
            <wp:positionV relativeFrom="paragraph">
              <wp:posOffset>99720</wp:posOffset>
            </wp:positionV>
            <wp:extent cx="7535425" cy="6362573"/>
            <wp:effectExtent l="0" t="0" r="8890" b="635"/>
            <wp:wrapNone/>
            <wp:docPr id="301077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7866"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535425" cy="63625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960C3" w14:textId="77777777" w:rsidR="00232020" w:rsidRDefault="00232020" w:rsidP="00232020">
      <w:pPr>
        <w:pStyle w:val="BodyText"/>
        <w:rPr>
          <w:rFonts w:ascii="Times New Roman"/>
          <w:sz w:val="49"/>
        </w:rPr>
      </w:pPr>
    </w:p>
    <w:p w14:paraId="41F1C041" w14:textId="77777777" w:rsidR="00232020" w:rsidRDefault="00232020" w:rsidP="00232020">
      <w:pPr>
        <w:pStyle w:val="BodyText"/>
        <w:rPr>
          <w:rFonts w:ascii="Times New Roman"/>
          <w:sz w:val="49"/>
        </w:rPr>
      </w:pPr>
    </w:p>
    <w:p w14:paraId="726945EB" w14:textId="77777777" w:rsidR="00232020" w:rsidRDefault="00232020" w:rsidP="00232020">
      <w:pPr>
        <w:pStyle w:val="BodyText"/>
        <w:rPr>
          <w:rFonts w:ascii="Times New Roman"/>
          <w:sz w:val="49"/>
        </w:rPr>
      </w:pPr>
    </w:p>
    <w:p w14:paraId="4BAC2D13" w14:textId="77777777" w:rsidR="00232020" w:rsidRDefault="00232020" w:rsidP="00232020">
      <w:pPr>
        <w:pStyle w:val="BodyText"/>
        <w:tabs>
          <w:tab w:val="left" w:pos="7352"/>
        </w:tabs>
        <w:rPr>
          <w:rFonts w:ascii="Times New Roman"/>
          <w:sz w:val="49"/>
        </w:rPr>
      </w:pPr>
      <w:r>
        <w:rPr>
          <w:rFonts w:ascii="Times New Roman"/>
          <w:sz w:val="49"/>
        </w:rPr>
        <w:tab/>
      </w:r>
    </w:p>
    <w:p w14:paraId="274A108A" w14:textId="77777777" w:rsidR="00232020" w:rsidRDefault="00232020" w:rsidP="00232020">
      <w:pPr>
        <w:pStyle w:val="BodyText"/>
        <w:rPr>
          <w:rFonts w:ascii="Times New Roman"/>
          <w:sz w:val="49"/>
        </w:rPr>
      </w:pPr>
    </w:p>
    <w:p w14:paraId="5F69416B" w14:textId="77777777" w:rsidR="00232020" w:rsidRDefault="00232020" w:rsidP="00232020">
      <w:pPr>
        <w:pStyle w:val="BodyText"/>
        <w:rPr>
          <w:rFonts w:ascii="Times New Roman"/>
          <w:sz w:val="49"/>
        </w:rPr>
      </w:pPr>
    </w:p>
    <w:p w14:paraId="63FF840E" w14:textId="77777777" w:rsidR="00232020" w:rsidRDefault="00232020" w:rsidP="00232020">
      <w:pPr>
        <w:pStyle w:val="BodyText"/>
        <w:rPr>
          <w:rFonts w:ascii="Times New Roman"/>
          <w:sz w:val="49"/>
        </w:rPr>
      </w:pPr>
    </w:p>
    <w:p w14:paraId="5C79F349" w14:textId="77777777" w:rsidR="00232020" w:rsidRDefault="00232020" w:rsidP="00232020">
      <w:pPr>
        <w:pStyle w:val="BodyText"/>
        <w:rPr>
          <w:rFonts w:ascii="Times New Roman"/>
          <w:sz w:val="49"/>
        </w:rPr>
      </w:pPr>
    </w:p>
    <w:p w14:paraId="4D772E6E" w14:textId="77777777" w:rsidR="00232020" w:rsidRDefault="00232020" w:rsidP="00232020">
      <w:pPr>
        <w:pStyle w:val="BodyText"/>
        <w:rPr>
          <w:rFonts w:ascii="Times New Roman"/>
          <w:sz w:val="49"/>
        </w:rPr>
      </w:pPr>
    </w:p>
    <w:p w14:paraId="703D15EA" w14:textId="77777777" w:rsidR="00232020" w:rsidRDefault="00232020" w:rsidP="00232020">
      <w:pPr>
        <w:pStyle w:val="BodyText"/>
        <w:rPr>
          <w:rFonts w:ascii="Times New Roman"/>
          <w:sz w:val="49"/>
        </w:rPr>
      </w:pPr>
    </w:p>
    <w:p w14:paraId="727E97AF" w14:textId="77777777" w:rsidR="00232020" w:rsidRDefault="00232020" w:rsidP="00232020">
      <w:pPr>
        <w:pStyle w:val="BodyText"/>
        <w:rPr>
          <w:rFonts w:ascii="Times New Roman"/>
          <w:sz w:val="49"/>
        </w:rPr>
      </w:pPr>
    </w:p>
    <w:p w14:paraId="7D8E0124" w14:textId="77777777" w:rsidR="00232020" w:rsidRDefault="00232020" w:rsidP="00232020">
      <w:pPr>
        <w:pStyle w:val="BodyText"/>
        <w:rPr>
          <w:rFonts w:ascii="Times New Roman"/>
          <w:sz w:val="49"/>
        </w:rPr>
      </w:pPr>
    </w:p>
    <w:p w14:paraId="4BCEC9EC" w14:textId="77777777" w:rsidR="00232020" w:rsidRDefault="00232020" w:rsidP="00232020">
      <w:pPr>
        <w:pStyle w:val="BodyText"/>
        <w:rPr>
          <w:rFonts w:ascii="Times New Roman"/>
          <w:sz w:val="49"/>
        </w:rPr>
      </w:pPr>
    </w:p>
    <w:p w14:paraId="572548B6" w14:textId="77777777" w:rsidR="00232020" w:rsidRDefault="00232020" w:rsidP="00232020">
      <w:pPr>
        <w:pStyle w:val="BodyText"/>
        <w:rPr>
          <w:rFonts w:ascii="Times New Roman"/>
          <w:sz w:val="49"/>
        </w:rPr>
      </w:pPr>
    </w:p>
    <w:p w14:paraId="4C63501F" w14:textId="77777777" w:rsidR="00232020" w:rsidRDefault="00232020" w:rsidP="00232020">
      <w:pPr>
        <w:pStyle w:val="BodyText"/>
        <w:rPr>
          <w:rFonts w:ascii="Times New Roman"/>
          <w:sz w:val="49"/>
        </w:rPr>
      </w:pPr>
      <w:bookmarkStart w:id="0" w:name="Page_1"/>
      <w:bookmarkEnd w:id="0"/>
    </w:p>
    <w:p w14:paraId="1905A595" w14:textId="77777777" w:rsidR="00232020" w:rsidRDefault="00232020" w:rsidP="00232020">
      <w:pPr>
        <w:pStyle w:val="BodyText"/>
        <w:rPr>
          <w:rFonts w:ascii="Montserrat ExtraBold"/>
          <w:b/>
          <w:sz w:val="16"/>
        </w:rPr>
      </w:pPr>
    </w:p>
    <w:p w14:paraId="08AE0353" w14:textId="2DA1C228" w:rsidR="00232020" w:rsidRPr="007222DC" w:rsidRDefault="00232020" w:rsidP="00232020">
      <w:pPr>
        <w:pStyle w:val="BodyText"/>
        <w:rPr>
          <w:rFonts w:ascii="Poppins Black" w:hAnsi="Poppins Black" w:cs="Poppins Black"/>
          <w:b/>
          <w:color w:val="FFFFFF" w:themeColor="background1"/>
          <w:sz w:val="48"/>
          <w:szCs w:val="48"/>
        </w:rPr>
      </w:pPr>
      <w:r>
        <w:rPr>
          <w:rFonts w:ascii="Poppins Black" w:hAnsi="Poppins Black" w:cs="Poppins Black"/>
          <w:b/>
          <w:color w:val="FFFFFF" w:themeColor="background1"/>
          <w:sz w:val="48"/>
          <w:szCs w:val="48"/>
        </w:rPr>
        <w:t xml:space="preserve">LIVING WAGE </w:t>
      </w:r>
      <w:r w:rsidRPr="007222DC">
        <w:rPr>
          <w:rFonts w:ascii="Poppins Black" w:hAnsi="Poppins Black" w:cs="Poppins Black"/>
          <w:b/>
          <w:color w:val="FFFFFF" w:themeColor="background1"/>
          <w:sz w:val="48"/>
          <w:szCs w:val="48"/>
        </w:rPr>
        <w:t>POLICY</w:t>
      </w:r>
    </w:p>
    <w:p w14:paraId="16C2317D" w14:textId="77777777" w:rsidR="00232020" w:rsidRDefault="00232020" w:rsidP="00232020">
      <w:pPr>
        <w:pStyle w:val="BodyText"/>
        <w:tabs>
          <w:tab w:val="left" w:pos="1762"/>
        </w:tabs>
        <w:rPr>
          <w:rFonts w:ascii="Montserrat ExtraBold"/>
          <w:b/>
          <w:sz w:val="16"/>
        </w:rPr>
      </w:pPr>
      <w:r>
        <w:rPr>
          <w:rFonts w:ascii="Montserrat ExtraBold"/>
          <w:b/>
          <w:sz w:val="16"/>
        </w:rPr>
        <w:tab/>
      </w:r>
    </w:p>
    <w:p w14:paraId="32F153F0" w14:textId="77777777" w:rsidR="00232020" w:rsidRDefault="00232020" w:rsidP="00232020">
      <w:pPr>
        <w:pStyle w:val="BodyText"/>
        <w:rPr>
          <w:rFonts w:ascii="Montserrat ExtraBold"/>
          <w:b/>
          <w:sz w:val="16"/>
        </w:rPr>
      </w:pPr>
    </w:p>
    <w:p w14:paraId="6F2DFB9F" w14:textId="77777777" w:rsidR="00232020" w:rsidRDefault="00232020" w:rsidP="00232020">
      <w:pPr>
        <w:pStyle w:val="BodyText"/>
        <w:spacing w:before="137"/>
        <w:rPr>
          <w:rFonts w:ascii="Montserrat ExtraBold"/>
          <w:b/>
          <w:sz w:val="16"/>
        </w:rPr>
      </w:pPr>
    </w:p>
    <w:p w14:paraId="521AF002" w14:textId="77777777" w:rsidR="00232020" w:rsidRDefault="00232020" w:rsidP="00232020">
      <w:pPr>
        <w:ind w:left="8061"/>
        <w:rPr>
          <w:color w:val="231F20"/>
          <w:sz w:val="16"/>
        </w:rPr>
      </w:pPr>
    </w:p>
    <w:p w14:paraId="6E765045" w14:textId="77777777" w:rsidR="00232020" w:rsidRDefault="00232020" w:rsidP="00232020">
      <w:pPr>
        <w:ind w:left="8061"/>
        <w:rPr>
          <w:color w:val="231F20"/>
          <w:sz w:val="16"/>
        </w:rPr>
      </w:pPr>
    </w:p>
    <w:p w14:paraId="4BF25536" w14:textId="77777777" w:rsidR="00232020" w:rsidRDefault="00232020" w:rsidP="00232020">
      <w:pPr>
        <w:ind w:left="8061"/>
        <w:rPr>
          <w:color w:val="231F20"/>
          <w:sz w:val="16"/>
        </w:rPr>
      </w:pPr>
    </w:p>
    <w:p w14:paraId="2ABBD30F" w14:textId="77777777" w:rsidR="00232020" w:rsidRDefault="00232020" w:rsidP="00232020">
      <w:pPr>
        <w:ind w:left="8061"/>
        <w:rPr>
          <w:color w:val="231F20"/>
          <w:sz w:val="16"/>
        </w:rPr>
      </w:pPr>
    </w:p>
    <w:p w14:paraId="3DB09D00" w14:textId="52008D06" w:rsidR="00353C35" w:rsidRPr="00B92CCB" w:rsidRDefault="00353C35" w:rsidP="00353C35">
      <w:pPr>
        <w:ind w:right="315"/>
        <w:jc w:val="right"/>
        <w:rPr>
          <w:b/>
          <w:bCs/>
          <w:color w:val="231F20"/>
          <w:sz w:val="20"/>
          <w:szCs w:val="28"/>
        </w:rPr>
      </w:pPr>
      <w:r w:rsidRPr="00B92CCB">
        <w:rPr>
          <w:b/>
          <w:bCs/>
          <w:color w:val="231F20"/>
          <w:sz w:val="20"/>
          <w:szCs w:val="28"/>
        </w:rPr>
        <w:t>Document</w:t>
      </w:r>
      <w:r w:rsidRPr="00B92CCB">
        <w:rPr>
          <w:b/>
          <w:bCs/>
          <w:color w:val="231F20"/>
          <w:spacing w:val="-11"/>
          <w:sz w:val="20"/>
          <w:szCs w:val="28"/>
        </w:rPr>
        <w:t xml:space="preserve"> </w:t>
      </w:r>
      <w:r w:rsidRPr="00B92CCB">
        <w:rPr>
          <w:b/>
          <w:bCs/>
          <w:color w:val="231F20"/>
          <w:sz w:val="20"/>
          <w:szCs w:val="28"/>
        </w:rPr>
        <w:t>Number</w:t>
      </w:r>
      <w:r w:rsidRPr="00B92CCB">
        <w:rPr>
          <w:b/>
          <w:bCs/>
          <w:color w:val="231F20"/>
          <w:spacing w:val="-11"/>
          <w:sz w:val="20"/>
          <w:szCs w:val="28"/>
        </w:rPr>
        <w:t xml:space="preserve">: </w:t>
      </w:r>
      <w:r w:rsidRPr="00B92CCB">
        <w:rPr>
          <w:b/>
          <w:bCs/>
          <w:color w:val="231F20"/>
          <w:sz w:val="20"/>
          <w:szCs w:val="28"/>
        </w:rPr>
        <w:t>DOC-WEL-POL-0</w:t>
      </w:r>
      <w:r>
        <w:rPr>
          <w:b/>
          <w:bCs/>
          <w:color w:val="231F20"/>
          <w:sz w:val="20"/>
          <w:szCs w:val="28"/>
        </w:rPr>
        <w:t>5</w:t>
      </w:r>
      <w:r w:rsidRPr="00B92CCB">
        <w:rPr>
          <w:b/>
          <w:bCs/>
          <w:color w:val="231F20"/>
          <w:sz w:val="20"/>
          <w:szCs w:val="28"/>
        </w:rPr>
        <w:t xml:space="preserve"> </w:t>
      </w:r>
    </w:p>
    <w:p w14:paraId="3B83F127" w14:textId="1BBD84FD" w:rsidR="00353C35" w:rsidRPr="00B92CCB" w:rsidRDefault="00353C35" w:rsidP="00353C35">
      <w:pPr>
        <w:ind w:right="315"/>
        <w:jc w:val="right"/>
        <w:rPr>
          <w:b/>
          <w:bCs/>
          <w:color w:val="231F20"/>
          <w:sz w:val="20"/>
          <w:szCs w:val="28"/>
        </w:rPr>
      </w:pPr>
      <w:r w:rsidRPr="00B92CCB">
        <w:rPr>
          <w:b/>
          <w:bCs/>
          <w:color w:val="231F20"/>
          <w:sz w:val="20"/>
          <w:szCs w:val="28"/>
        </w:rPr>
        <w:t xml:space="preserve">Effective Date: </w:t>
      </w:r>
      <w:r w:rsidR="0084037B">
        <w:rPr>
          <w:b/>
          <w:bCs/>
          <w:color w:val="231F20"/>
          <w:sz w:val="20"/>
          <w:szCs w:val="28"/>
        </w:rPr>
        <w:t>21</w:t>
      </w:r>
      <w:r w:rsidR="0084037B">
        <w:rPr>
          <w:b/>
          <w:bCs/>
          <w:color w:val="231F20"/>
          <w:sz w:val="20"/>
          <w:szCs w:val="28"/>
          <w:vertAlign w:val="superscript"/>
        </w:rPr>
        <w:t>st</w:t>
      </w:r>
      <w:r w:rsidRPr="00B92CCB">
        <w:rPr>
          <w:b/>
          <w:bCs/>
          <w:color w:val="231F20"/>
          <w:sz w:val="20"/>
          <w:szCs w:val="28"/>
        </w:rPr>
        <w:t xml:space="preserve"> </w:t>
      </w:r>
      <w:r w:rsidR="0084037B">
        <w:rPr>
          <w:b/>
          <w:bCs/>
          <w:color w:val="231F20"/>
          <w:sz w:val="20"/>
          <w:szCs w:val="28"/>
        </w:rPr>
        <w:t>November</w:t>
      </w:r>
      <w:r w:rsidRPr="00B92CCB">
        <w:rPr>
          <w:b/>
          <w:bCs/>
          <w:color w:val="231F20"/>
          <w:sz w:val="20"/>
          <w:szCs w:val="28"/>
        </w:rPr>
        <w:t xml:space="preserve"> 2024</w:t>
      </w:r>
    </w:p>
    <w:p w14:paraId="4FC72B13" w14:textId="2A788209" w:rsidR="00353C35" w:rsidRPr="00B92CCB" w:rsidRDefault="00353C35" w:rsidP="00353C35">
      <w:pPr>
        <w:ind w:right="315"/>
        <w:jc w:val="right"/>
        <w:rPr>
          <w:b/>
          <w:bCs/>
          <w:sz w:val="20"/>
          <w:szCs w:val="28"/>
        </w:rPr>
      </w:pPr>
      <w:r w:rsidRPr="00B92CCB">
        <w:rPr>
          <w:b/>
          <w:bCs/>
          <w:color w:val="231F20"/>
          <w:sz w:val="20"/>
          <w:szCs w:val="28"/>
        </w:rPr>
        <w:t xml:space="preserve">Revision </w:t>
      </w:r>
      <w:r>
        <w:rPr>
          <w:b/>
          <w:bCs/>
          <w:color w:val="231F20"/>
          <w:sz w:val="20"/>
          <w:szCs w:val="28"/>
        </w:rPr>
        <w:t>No.</w:t>
      </w:r>
      <w:r w:rsidRPr="00B92CCB">
        <w:rPr>
          <w:b/>
          <w:bCs/>
          <w:color w:val="231F20"/>
          <w:sz w:val="20"/>
          <w:szCs w:val="28"/>
        </w:rPr>
        <w:t>0</w:t>
      </w:r>
      <w:r w:rsidR="00997EFE">
        <w:rPr>
          <w:b/>
          <w:bCs/>
          <w:color w:val="231F20"/>
          <w:sz w:val="20"/>
          <w:szCs w:val="28"/>
        </w:rPr>
        <w:t>2</w:t>
      </w:r>
    </w:p>
    <w:p w14:paraId="3B93728B" w14:textId="0D63834B" w:rsidR="00111027" w:rsidRDefault="00111027" w:rsidP="00232020">
      <w:pPr>
        <w:ind w:left="8061"/>
        <w:rPr>
          <w:sz w:val="16"/>
        </w:rPr>
      </w:pPr>
    </w:p>
    <w:p w14:paraId="62F64704" w14:textId="77777777" w:rsidR="00232020" w:rsidRDefault="00232020" w:rsidP="00232020">
      <w:pPr>
        <w:rPr>
          <w:sz w:val="16"/>
        </w:rPr>
        <w:sectPr w:rsidR="00232020" w:rsidSect="00232020">
          <w:headerReference w:type="default" r:id="rId8"/>
          <w:type w:val="continuous"/>
          <w:pgSz w:w="11910" w:h="16840"/>
          <w:pgMar w:top="1920" w:right="320" w:bottom="0" w:left="360" w:header="720" w:footer="720" w:gutter="0"/>
          <w:cols w:space="720"/>
        </w:sectPr>
      </w:pPr>
    </w:p>
    <w:p w14:paraId="1D0F6316" w14:textId="77777777" w:rsidR="00232020" w:rsidRDefault="00232020" w:rsidP="00232020">
      <w:pPr>
        <w:pStyle w:val="BodyText"/>
      </w:pPr>
      <w:r>
        <w:rPr>
          <w:noProof/>
        </w:rPr>
        <w:lastRenderedPageBreak/>
        <mc:AlternateContent>
          <mc:Choice Requires="wps">
            <w:drawing>
              <wp:anchor distT="0" distB="0" distL="0" distR="0" simplePos="0" relativeHeight="251619840" behindDoc="1" locked="0" layoutInCell="1" allowOverlap="1" wp14:anchorId="1D139C36" wp14:editId="145C967E">
                <wp:simplePos x="0" y="0"/>
                <wp:positionH relativeFrom="page">
                  <wp:posOffset>2418080</wp:posOffset>
                </wp:positionH>
                <wp:positionV relativeFrom="paragraph">
                  <wp:posOffset>-14474</wp:posOffset>
                </wp:positionV>
                <wp:extent cx="2694940" cy="10452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4940" cy="1045210"/>
                        </a:xfrm>
                        <a:prstGeom prst="rect">
                          <a:avLst/>
                        </a:prstGeom>
                      </wps:spPr>
                      <wps:txbx>
                        <w:txbxContent>
                          <w:p w14:paraId="7E793368" w14:textId="77777777" w:rsidR="00232020" w:rsidRPr="0096624B" w:rsidRDefault="00232020" w:rsidP="00232020">
                            <w:pPr>
                              <w:spacing w:line="1646" w:lineRule="exact"/>
                              <w:rPr>
                                <w:b/>
                                <w:sz w:val="96"/>
                                <w14:textFill>
                                  <w14:gradFill>
                                    <w14:gsLst>
                                      <w14:gs w14:pos="0">
                                        <w14:srgbClr w14:val="30ADE3"/>
                                      </w14:gs>
                                      <w14:gs w14:pos="43000">
                                        <w14:srgbClr w14:val="65BC50"/>
                                      </w14:gs>
                                      <w14:gs w14:pos="100000">
                                        <w14:srgbClr w14:val="65BC50"/>
                                      </w14:gs>
                                    </w14:gsLst>
                                    <w14:lin w14:ang="1380000" w14:scaled="0"/>
                                  </w14:gradFill>
                                </w14:textFill>
                              </w:rPr>
                            </w:pP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I</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N</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D</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E</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pacing w:val="-10"/>
                                <w:sz w:val="96"/>
                                <w14:textFill>
                                  <w14:gradFill>
                                    <w14:gsLst>
                                      <w14:gs w14:pos="0">
                                        <w14:srgbClr w14:val="30ADE3"/>
                                      </w14:gs>
                                      <w14:gs w14:pos="43000">
                                        <w14:srgbClr w14:val="65BC50"/>
                                      </w14:gs>
                                      <w14:gs w14:pos="100000">
                                        <w14:srgbClr w14:val="65BC50"/>
                                      </w14:gs>
                                    </w14:gsLst>
                                    <w14:lin w14:ang="1380000" w14:scaled="0"/>
                                  </w14:gradFill>
                                </w14:textFill>
                              </w:rPr>
                              <w:t>X</w:t>
                            </w:r>
                          </w:p>
                        </w:txbxContent>
                      </wps:txbx>
                      <wps:bodyPr wrap="square" lIns="0" tIns="0" rIns="0" bIns="0" rtlCol="0">
                        <a:noAutofit/>
                      </wps:bodyPr>
                    </wps:wsp>
                  </a:graphicData>
                </a:graphic>
              </wp:anchor>
            </w:drawing>
          </mc:Choice>
          <mc:Fallback>
            <w:pict>
              <v:shapetype w14:anchorId="1D139C36" id="_x0000_t202" coordsize="21600,21600" o:spt="202" path="m,l,21600r21600,l21600,xe">
                <v:stroke joinstyle="miter"/>
                <v:path gradientshapeok="t" o:connecttype="rect"/>
              </v:shapetype>
              <v:shape id="Textbox 8" o:spid="_x0000_s1026" type="#_x0000_t202" style="position:absolute;margin-left:190.4pt;margin-top:-1.15pt;width:212.2pt;height:82.3pt;z-index:-2516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" filled="f" stroked="f">
                <v:textbox inset="0,0,0,0">
                  <w:txbxContent>
                    <w:p w14:paraId="7E793368" w14:textId="77777777" w:rsidR="00232020" w:rsidRPr="0096624B" w:rsidRDefault="00232020" w:rsidP="00232020">
                      <w:pPr>
                        <w:spacing w:line="1646" w:lineRule="exact"/>
                        <w:rPr>
                          <w:b/>
                          <w:sz w:val="96"/>
                          <w14:textFill>
                            <w14:gradFill>
                              <w14:gsLst>
                                <w14:gs w14:pos="0">
                                  <w14:srgbClr w14:val="30ADE3"/>
                                </w14:gs>
                                <w14:gs w14:pos="43000">
                                  <w14:srgbClr w14:val="65BC50"/>
                                </w14:gs>
                                <w14:gs w14:pos="100000">
                                  <w14:srgbClr w14:val="65BC50"/>
                                </w14:gs>
                              </w14:gsLst>
                              <w14:lin w14:ang="1380000" w14:scaled="0"/>
                            </w14:gradFill>
                          </w14:textFill>
                        </w:rPr>
                      </w:pP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I</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N</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D</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E</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pacing w:val="-10"/>
                          <w:sz w:val="96"/>
                          <w14:textFill>
                            <w14:gradFill>
                              <w14:gsLst>
                                <w14:gs w14:pos="0">
                                  <w14:srgbClr w14:val="30ADE3"/>
                                </w14:gs>
                                <w14:gs w14:pos="43000">
                                  <w14:srgbClr w14:val="65BC50"/>
                                </w14:gs>
                                <w14:gs w14:pos="100000">
                                  <w14:srgbClr w14:val="65BC50"/>
                                </w14:gs>
                              </w14:gsLst>
                              <w14:lin w14:ang="1380000" w14:scaled="0"/>
                            </w14:gradFill>
                          </w14:textFill>
                        </w:rPr>
                        <w:t>X</w:t>
                      </w:r>
                    </w:p>
                  </w:txbxContent>
                </v:textbox>
                <w10:wrap anchorx="page"/>
              </v:shape>
            </w:pict>
          </mc:Fallback>
        </mc:AlternateContent>
      </w:r>
    </w:p>
    <w:p w14:paraId="7258F56B" w14:textId="77777777" w:rsidR="00232020" w:rsidRDefault="00232020" w:rsidP="00232020">
      <w:pPr>
        <w:pStyle w:val="BodyText"/>
      </w:pPr>
    </w:p>
    <w:p w14:paraId="59CBED13" w14:textId="77777777" w:rsidR="00232020" w:rsidRDefault="00232020" w:rsidP="00232020">
      <w:pPr>
        <w:pStyle w:val="BodyText"/>
      </w:pPr>
    </w:p>
    <w:p w14:paraId="7F52DE9F" w14:textId="77777777" w:rsidR="00232020" w:rsidRDefault="00232020" w:rsidP="00232020">
      <w:pPr>
        <w:sectPr w:rsidR="00232020" w:rsidSect="00232020">
          <w:headerReference w:type="default" r:id="rId9"/>
          <w:footerReference w:type="default" r:id="rId10"/>
          <w:pgSz w:w="11910" w:h="16840"/>
          <w:pgMar w:top="1600" w:right="320" w:bottom="1100" w:left="360" w:header="532" w:footer="906" w:gutter="0"/>
          <w:pgNumType w:start="2"/>
          <w:cols w:space="720"/>
        </w:sectPr>
      </w:pPr>
    </w:p>
    <w:p w14:paraId="2933691B" w14:textId="77777777" w:rsidR="00232020" w:rsidRDefault="00232020" w:rsidP="00232020">
      <w:pPr>
        <w:pStyle w:val="BodyText"/>
        <w:rPr>
          <w:sz w:val="21"/>
        </w:rPr>
      </w:pPr>
    </w:p>
    <w:p w14:paraId="345407A7" w14:textId="77777777" w:rsidR="00232020" w:rsidRDefault="00232020" w:rsidP="00232020">
      <w:pPr>
        <w:pStyle w:val="BodyText"/>
        <w:rPr>
          <w:sz w:val="21"/>
        </w:rPr>
      </w:pPr>
    </w:p>
    <w:p w14:paraId="16B65927" w14:textId="77777777" w:rsidR="00232020" w:rsidRDefault="00232020" w:rsidP="00232020">
      <w:pPr>
        <w:pStyle w:val="BodyText"/>
        <w:spacing w:before="37"/>
        <w:rPr>
          <w:sz w:val="21"/>
        </w:rPr>
      </w:pPr>
    </w:p>
    <w:p w14:paraId="19D5446E" w14:textId="77777777" w:rsidR="00232020" w:rsidRDefault="00232020" w:rsidP="00232020">
      <w:pPr>
        <w:pStyle w:val="Heading2"/>
        <w:spacing w:line="307" w:lineRule="auto"/>
        <w:ind w:left="0" w:right="38"/>
        <w:rPr>
          <w:color w:val="58595B"/>
          <w:spacing w:val="-2"/>
        </w:rPr>
      </w:pPr>
      <w:bookmarkStart w:id="1" w:name="Page_2"/>
      <w:bookmarkEnd w:id="1"/>
    </w:p>
    <w:sdt>
      <w:sdtPr>
        <w:rPr>
          <w:sz w:val="22"/>
          <w:szCs w:val="22"/>
        </w:rPr>
        <w:id w:val="1341738348"/>
        <w:docPartObj>
          <w:docPartGallery w:val="Table of Contents"/>
          <w:docPartUnique/>
        </w:docPartObj>
      </w:sdtPr>
      <w:sdtContent>
        <w:p w14:paraId="23D37701" w14:textId="07321B44" w:rsidR="003E0D50" w:rsidRPr="003E0D50" w:rsidRDefault="00232020" w:rsidP="003E0D50">
          <w:pPr>
            <w:pStyle w:val="TOC1"/>
            <w:tabs>
              <w:tab w:val="right" w:pos="10199"/>
            </w:tabs>
            <w:spacing w:before="30"/>
            <w:rPr>
              <w:color w:val="595959" w:themeColor="text1" w:themeTint="A6"/>
              <w:sz w:val="24"/>
              <w:szCs w:val="24"/>
              <w:u w:val="dotDotDash"/>
            </w:rPr>
          </w:pPr>
          <w:r w:rsidRPr="009528BB">
            <w:rPr>
              <w:color w:val="595959" w:themeColor="text1" w:themeTint="A6"/>
            </w:rPr>
            <w:fldChar w:fldCharType="begin"/>
          </w:r>
          <w:r w:rsidRPr="009528BB">
            <w:rPr>
              <w:color w:val="595959" w:themeColor="text1" w:themeTint="A6"/>
            </w:rPr>
            <w:instrText xml:space="preserve">TOC \o "1-1" \h \z \u </w:instrText>
          </w:r>
          <w:r w:rsidRPr="009528BB">
            <w:rPr>
              <w:color w:val="595959" w:themeColor="text1" w:themeTint="A6"/>
            </w:rPr>
            <w:fldChar w:fldCharType="separate"/>
          </w:r>
        </w:p>
        <w:p w14:paraId="0289228E" w14:textId="218649A3"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24" w:history="1">
            <w:r w:rsidRPr="003E0D50">
              <w:rPr>
                <w:rStyle w:val="Hyperlink"/>
                <w:noProof/>
                <w:sz w:val="24"/>
                <w:szCs w:val="24"/>
                <w:u w:val="dotDotDash"/>
              </w:rPr>
              <w:t>Introduction:</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_Toc214027624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3</w:t>
            </w:r>
            <w:r w:rsidRPr="003E0D50">
              <w:rPr>
                <w:noProof/>
                <w:webHidden/>
                <w:sz w:val="24"/>
                <w:szCs w:val="24"/>
                <w:u w:val="dotDotDash"/>
              </w:rPr>
              <w:fldChar w:fldCharType="end"/>
            </w:r>
          </w:hyperlink>
        </w:p>
        <w:p w14:paraId="61FF561C" w14:textId="68B53D97"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25" w:history="1">
            <w:r w:rsidRPr="003E0D50">
              <w:rPr>
                <w:rStyle w:val="Hyperlink"/>
                <w:noProof/>
                <w:sz w:val="24"/>
                <w:szCs w:val="24"/>
                <w:highlight w:val="yellow"/>
                <w:u w:val="dotDotDash"/>
              </w:rPr>
              <w:t>Scope:</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_Toc214027625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3</w:t>
            </w:r>
            <w:r w:rsidRPr="003E0D50">
              <w:rPr>
                <w:noProof/>
                <w:webHidden/>
                <w:sz w:val="24"/>
                <w:szCs w:val="24"/>
                <w:u w:val="dotDotDash"/>
              </w:rPr>
              <w:fldChar w:fldCharType="end"/>
            </w:r>
          </w:hyperlink>
        </w:p>
        <w:p w14:paraId="1B9756AE" w14:textId="459051E7"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26" w:history="1">
            <w:r w:rsidRPr="003E0D50">
              <w:rPr>
                <w:rStyle w:val="Hyperlink"/>
                <w:noProof/>
                <w:sz w:val="24"/>
                <w:szCs w:val="24"/>
                <w:u w:val="dotDotDash"/>
              </w:rPr>
              <w:t>Living</w:t>
            </w:r>
            <w:r w:rsidRPr="003E0D50">
              <w:rPr>
                <w:rStyle w:val="Hyperlink"/>
                <w:noProof/>
                <w:spacing w:val="-2"/>
                <w:sz w:val="24"/>
                <w:szCs w:val="24"/>
                <w:u w:val="dotDotDash"/>
              </w:rPr>
              <w:t xml:space="preserve"> </w:t>
            </w:r>
            <w:r w:rsidRPr="003E0D50">
              <w:rPr>
                <w:rStyle w:val="Hyperlink"/>
                <w:noProof/>
                <w:sz w:val="24"/>
                <w:szCs w:val="24"/>
                <w:u w:val="dotDotDash"/>
              </w:rPr>
              <w:t xml:space="preserve">Wage </w:t>
            </w:r>
            <w:r w:rsidRPr="003E0D50">
              <w:rPr>
                <w:rStyle w:val="Hyperlink"/>
                <w:noProof/>
                <w:spacing w:val="-2"/>
                <w:sz w:val="24"/>
                <w:szCs w:val="24"/>
                <w:u w:val="dotDotDash"/>
              </w:rPr>
              <w:t>Commitment:</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_Toc214027626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4</w:t>
            </w:r>
            <w:r w:rsidRPr="003E0D50">
              <w:rPr>
                <w:noProof/>
                <w:webHidden/>
                <w:sz w:val="24"/>
                <w:szCs w:val="24"/>
                <w:u w:val="dotDotDash"/>
              </w:rPr>
              <w:fldChar w:fldCharType="end"/>
            </w:r>
          </w:hyperlink>
        </w:p>
        <w:p w14:paraId="17E507E9" w14:textId="1D9F55A3"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27" w:history="1">
            <w:r w:rsidRPr="003E0D50">
              <w:rPr>
                <w:rStyle w:val="Hyperlink"/>
                <w:noProof/>
                <w:sz w:val="24"/>
                <w:szCs w:val="24"/>
                <w:highlight w:val="yellow"/>
                <w:u w:val="dotDotDash"/>
              </w:rPr>
              <w:t xml:space="preserve">Quantitative </w:t>
            </w:r>
            <w:r w:rsidRPr="003E0D50">
              <w:rPr>
                <w:rStyle w:val="Hyperlink"/>
                <w:noProof/>
                <w:spacing w:val="-2"/>
                <w:sz w:val="24"/>
                <w:szCs w:val="24"/>
                <w:highlight w:val="yellow"/>
                <w:u w:val="dotDotDash"/>
              </w:rPr>
              <w:t>Targets:</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_Toc214027627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4</w:t>
            </w:r>
            <w:r w:rsidRPr="003E0D50">
              <w:rPr>
                <w:noProof/>
                <w:webHidden/>
                <w:sz w:val="24"/>
                <w:szCs w:val="24"/>
                <w:u w:val="dotDotDash"/>
              </w:rPr>
              <w:fldChar w:fldCharType="end"/>
            </w:r>
          </w:hyperlink>
        </w:p>
        <w:p w14:paraId="486D400C" w14:textId="4C01D528"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28" w:history="1">
            <w:r w:rsidRPr="003E0D50">
              <w:rPr>
                <w:rStyle w:val="Hyperlink"/>
                <w:noProof/>
                <w:sz w:val="24"/>
                <w:szCs w:val="24"/>
                <w:u w:val="dotDotDash"/>
              </w:rPr>
              <w:t xml:space="preserve">Action </w:t>
            </w:r>
            <w:r w:rsidRPr="003E0D50">
              <w:rPr>
                <w:rStyle w:val="Hyperlink"/>
                <w:noProof/>
                <w:spacing w:val="-2"/>
                <w:sz w:val="24"/>
                <w:szCs w:val="24"/>
                <w:u w:val="dotDotDash"/>
              </w:rPr>
              <w:t>Framework:</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_Toc214027628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5</w:t>
            </w:r>
            <w:r w:rsidRPr="003E0D50">
              <w:rPr>
                <w:noProof/>
                <w:webHidden/>
                <w:sz w:val="24"/>
                <w:szCs w:val="24"/>
                <w:u w:val="dotDotDash"/>
              </w:rPr>
              <w:fldChar w:fldCharType="end"/>
            </w:r>
          </w:hyperlink>
        </w:p>
        <w:p w14:paraId="223EF45D" w14:textId="32F09DF0"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29" w:history="1">
            <w:r w:rsidRPr="003E0D50">
              <w:rPr>
                <w:rStyle w:val="Hyperlink"/>
                <w:noProof/>
                <w:sz w:val="24"/>
                <w:szCs w:val="24"/>
                <w:u w:val="dotDotDash"/>
              </w:rPr>
              <w:t xml:space="preserve">Roles and </w:t>
            </w:r>
            <w:r w:rsidRPr="003E0D50">
              <w:rPr>
                <w:rStyle w:val="Hyperlink"/>
                <w:noProof/>
                <w:spacing w:val="-2"/>
                <w:sz w:val="24"/>
                <w:szCs w:val="24"/>
                <w:u w:val="dotDotDash"/>
              </w:rPr>
              <w:t>Responsibilities:</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_Toc214027629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5</w:t>
            </w:r>
            <w:r w:rsidRPr="003E0D50">
              <w:rPr>
                <w:noProof/>
                <w:webHidden/>
                <w:sz w:val="24"/>
                <w:szCs w:val="24"/>
                <w:u w:val="dotDotDash"/>
              </w:rPr>
              <w:fldChar w:fldCharType="end"/>
            </w:r>
          </w:hyperlink>
        </w:p>
        <w:p w14:paraId="64314BC1" w14:textId="00F48C99"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30" w:history="1">
            <w:r w:rsidRPr="003E0D50">
              <w:rPr>
                <w:rStyle w:val="Hyperlink"/>
                <w:noProof/>
                <w:sz w:val="24"/>
                <w:szCs w:val="24"/>
                <w:u w:val="dotDotDash"/>
              </w:rPr>
              <w:t xml:space="preserve">Monitoring and </w:t>
            </w:r>
            <w:r w:rsidRPr="003E0D50">
              <w:rPr>
                <w:rStyle w:val="Hyperlink"/>
                <w:noProof/>
                <w:spacing w:val="-2"/>
                <w:sz w:val="24"/>
                <w:szCs w:val="24"/>
                <w:u w:val="dotDotDash"/>
              </w:rPr>
              <w:t>Reporting:</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_Toc214027630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6</w:t>
            </w:r>
            <w:r w:rsidRPr="003E0D50">
              <w:rPr>
                <w:noProof/>
                <w:webHidden/>
                <w:sz w:val="24"/>
                <w:szCs w:val="24"/>
                <w:u w:val="dotDotDash"/>
              </w:rPr>
              <w:fldChar w:fldCharType="end"/>
            </w:r>
          </w:hyperlink>
        </w:p>
        <w:p w14:paraId="52341F40" w14:textId="0027BB6B"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31" w:history="1">
            <w:r w:rsidRPr="003E0D50">
              <w:rPr>
                <w:rStyle w:val="Hyperlink"/>
                <w:noProof/>
                <w:sz w:val="24"/>
                <w:szCs w:val="24"/>
                <w:u w:val="dotDotDash"/>
              </w:rPr>
              <w:t xml:space="preserve">Communication and </w:t>
            </w:r>
            <w:r w:rsidRPr="003E0D50">
              <w:rPr>
                <w:rStyle w:val="Hyperlink"/>
                <w:noProof/>
                <w:spacing w:val="-2"/>
                <w:sz w:val="24"/>
                <w:szCs w:val="24"/>
                <w:u w:val="dotDotDash"/>
              </w:rPr>
              <w:t>Transparency:</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_Toc214027631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6</w:t>
            </w:r>
            <w:r w:rsidRPr="003E0D50">
              <w:rPr>
                <w:noProof/>
                <w:webHidden/>
                <w:sz w:val="24"/>
                <w:szCs w:val="24"/>
                <w:u w:val="dotDotDash"/>
              </w:rPr>
              <w:fldChar w:fldCharType="end"/>
            </w:r>
          </w:hyperlink>
        </w:p>
        <w:p w14:paraId="349FC8EC" w14:textId="33C70F15"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32" w:history="1">
            <w:r w:rsidRPr="003E0D50">
              <w:rPr>
                <w:rStyle w:val="Hyperlink"/>
                <w:noProof/>
                <w:sz w:val="24"/>
                <w:szCs w:val="24"/>
                <w:u w:val="dotDotDash"/>
              </w:rPr>
              <w:t xml:space="preserve">Continuous </w:t>
            </w:r>
            <w:r w:rsidRPr="003E0D50">
              <w:rPr>
                <w:rStyle w:val="Hyperlink"/>
                <w:noProof/>
                <w:spacing w:val="-2"/>
                <w:sz w:val="24"/>
                <w:szCs w:val="24"/>
                <w:u w:val="dotDotDash"/>
              </w:rPr>
              <w:t>Improvement:</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_Toc214027632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6</w:t>
            </w:r>
            <w:r w:rsidRPr="003E0D50">
              <w:rPr>
                <w:noProof/>
                <w:webHidden/>
                <w:sz w:val="24"/>
                <w:szCs w:val="24"/>
                <w:u w:val="dotDotDash"/>
              </w:rPr>
              <w:fldChar w:fldCharType="end"/>
            </w:r>
          </w:hyperlink>
        </w:p>
        <w:p w14:paraId="70EBC412" w14:textId="1B374113" w:rsidR="003E0D50" w:rsidRPr="003E0D50" w:rsidRDefault="003E0D50">
          <w:pPr>
            <w:pStyle w:val="TOC1"/>
            <w:tabs>
              <w:tab w:val="right" w:pos="1124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7633" w:history="1">
            <w:r w:rsidRPr="003E0D50">
              <w:rPr>
                <w:rStyle w:val="Hyperlink"/>
                <w:noProof/>
                <w:spacing w:val="-2"/>
                <w:sz w:val="24"/>
                <w:szCs w:val="24"/>
                <w:u w:val="dotDotDash"/>
              </w:rPr>
              <w:t>Review:</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_Toc214027633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7</w:t>
            </w:r>
            <w:r w:rsidRPr="003E0D50">
              <w:rPr>
                <w:noProof/>
                <w:webHidden/>
                <w:sz w:val="24"/>
                <w:szCs w:val="24"/>
                <w:u w:val="dotDotDash"/>
              </w:rPr>
              <w:fldChar w:fldCharType="end"/>
            </w:r>
          </w:hyperlink>
        </w:p>
        <w:p w14:paraId="1FCDEB8A" w14:textId="677DB92F" w:rsidR="003E0D50" w:rsidRDefault="003E0D50">
          <w:pPr>
            <w:pStyle w:val="TOC1"/>
            <w:tabs>
              <w:tab w:val="right" w:pos="11240"/>
            </w:tabs>
            <w:rPr>
              <w:rFonts w:asciiTheme="minorHAnsi" w:eastAsiaTheme="minorEastAsia" w:hAnsiTheme="minorHAnsi" w:cstheme="minorBidi"/>
              <w:noProof/>
              <w:kern w:val="2"/>
              <w:sz w:val="24"/>
              <w:szCs w:val="24"/>
              <w:lang w:val="en-IN" w:eastAsia="en-IN" w:bidi="gu-IN"/>
              <w14:ligatures w14:val="standardContextual"/>
            </w:rPr>
          </w:pPr>
          <w:hyperlink w:anchor="_Toc214027634" w:history="1">
            <w:r w:rsidRPr="003E0D50">
              <w:rPr>
                <w:rStyle w:val="Hyperlink"/>
                <w:noProof/>
                <w:sz w:val="24"/>
                <w:szCs w:val="24"/>
                <w:u w:val="dotDotDash"/>
              </w:rPr>
              <w:t xml:space="preserve">Employee Acknowledgement – Waaree Energies Ltd. Living Wage </w:t>
            </w:r>
            <w:r w:rsidRPr="003E0D50">
              <w:rPr>
                <w:rStyle w:val="Hyperlink"/>
                <w:noProof/>
                <w:spacing w:val="-2"/>
                <w:sz w:val="24"/>
                <w:szCs w:val="24"/>
                <w:u w:val="dotDotDash"/>
              </w:rPr>
              <w:t>Policy</w:t>
            </w:r>
            <w:r w:rsidRPr="003E0D50">
              <w:rPr>
                <w:noProof/>
                <w:webHidden/>
                <w:sz w:val="24"/>
                <w:szCs w:val="24"/>
                <w:u w:val="dotDotDash"/>
              </w:rPr>
              <w:tab/>
            </w:r>
            <w:r w:rsidRPr="003E0D50">
              <w:rPr>
                <w:noProof/>
                <w:webHidden/>
                <w:sz w:val="24"/>
                <w:szCs w:val="24"/>
                <w:u w:val="dotDotDash"/>
              </w:rPr>
              <w:fldChar w:fldCharType="begin"/>
            </w:r>
            <w:r w:rsidRPr="003E0D50">
              <w:rPr>
                <w:noProof/>
                <w:webHidden/>
                <w:sz w:val="24"/>
                <w:szCs w:val="24"/>
                <w:u w:val="dotDotDash"/>
              </w:rPr>
              <w:instrText xml:space="preserve"> PAGEREF _Toc214027634 \h </w:instrText>
            </w:r>
            <w:r w:rsidRPr="003E0D50">
              <w:rPr>
                <w:noProof/>
                <w:webHidden/>
                <w:sz w:val="24"/>
                <w:szCs w:val="24"/>
                <w:u w:val="dotDotDash"/>
              </w:rPr>
            </w:r>
            <w:r w:rsidRPr="003E0D50">
              <w:rPr>
                <w:noProof/>
                <w:webHidden/>
                <w:sz w:val="24"/>
                <w:szCs w:val="24"/>
                <w:u w:val="dotDotDash"/>
              </w:rPr>
              <w:fldChar w:fldCharType="separate"/>
            </w:r>
            <w:r w:rsidRPr="003E0D50">
              <w:rPr>
                <w:noProof/>
                <w:webHidden/>
                <w:sz w:val="24"/>
                <w:szCs w:val="24"/>
                <w:u w:val="dotDotDash"/>
              </w:rPr>
              <w:t>8</w:t>
            </w:r>
            <w:r w:rsidRPr="003E0D50">
              <w:rPr>
                <w:noProof/>
                <w:webHidden/>
                <w:sz w:val="24"/>
                <w:szCs w:val="24"/>
                <w:u w:val="dotDotDash"/>
              </w:rPr>
              <w:fldChar w:fldCharType="end"/>
            </w:r>
          </w:hyperlink>
        </w:p>
        <w:p w14:paraId="63097379" w14:textId="29B37CC4" w:rsidR="00232020" w:rsidRDefault="00232020" w:rsidP="00232020">
          <w:r w:rsidRPr="009528BB">
            <w:rPr>
              <w:color w:val="595959" w:themeColor="text1" w:themeTint="A6"/>
            </w:rPr>
            <w:fldChar w:fldCharType="end"/>
          </w:r>
        </w:p>
      </w:sdtContent>
    </w:sdt>
    <w:p w14:paraId="0876B11B" w14:textId="77777777" w:rsidR="0010027D" w:rsidRDefault="0010027D">
      <w:pPr>
        <w:sectPr w:rsidR="0010027D">
          <w:headerReference w:type="default" r:id="rId11"/>
          <w:footerReference w:type="default" r:id="rId12"/>
          <w:type w:val="continuous"/>
          <w:pgSz w:w="11910" w:h="16840"/>
          <w:pgMar w:top="1920" w:right="300" w:bottom="0" w:left="360" w:header="532" w:footer="906" w:gutter="0"/>
          <w:cols w:space="720"/>
        </w:sectPr>
      </w:pPr>
    </w:p>
    <w:p w14:paraId="4C750970" w14:textId="7F255F40" w:rsidR="0010027D" w:rsidRPr="003E0D50" w:rsidRDefault="00000000" w:rsidP="003E0D50">
      <w:pPr>
        <w:pStyle w:val="Heading1"/>
        <w:ind w:left="635"/>
        <w:rPr>
          <w:color w:val="5FBB46"/>
        </w:rPr>
      </w:pPr>
      <w:bookmarkStart w:id="2" w:name="Page_3"/>
      <w:bookmarkStart w:id="3" w:name="_Toc214027624"/>
      <w:bookmarkEnd w:id="2"/>
      <w:r>
        <w:rPr>
          <w:color w:val="5FBB46"/>
        </w:rPr>
        <w:lastRenderedPageBreak/>
        <w:t>Introduction</w:t>
      </w:r>
      <w:r w:rsidRPr="003E0D50">
        <w:rPr>
          <w:color w:val="5FBB46"/>
        </w:rPr>
        <w:t>:</w:t>
      </w:r>
      <w:bookmarkEnd w:id="3"/>
    </w:p>
    <w:p w14:paraId="40F7E31B" w14:textId="77777777" w:rsidR="0010027D" w:rsidRDefault="00000000">
      <w:pPr>
        <w:pStyle w:val="BodyText"/>
        <w:ind w:left="635" w:right="701"/>
        <w:jc w:val="both"/>
      </w:pPr>
      <w:r>
        <w:rPr>
          <w:color w:val="231F20"/>
        </w:rPr>
        <w:t xml:space="preserve">At </w:t>
      </w:r>
      <w:proofErr w:type="spellStart"/>
      <w:r>
        <w:rPr>
          <w:color w:val="231F20"/>
        </w:rPr>
        <w:t>Waaree</w:t>
      </w:r>
      <w:proofErr w:type="spellEnd"/>
      <w:r>
        <w:rPr>
          <w:color w:val="231F20"/>
        </w:rPr>
        <w:t xml:space="preserve"> Energies Limited and its subsidiaries (referred to as “WEL” or “The Company”), we are committed to promoting fair and equitable wages for all employees, ensuring that everyone earns a wage that allows them to meet their basic needs and enjoy a sustainable standard of living. This Policy reﬂects our commitment to fostering a work environment where every employee is valued and compensated fairly, aligning with global standards for human rights and labor practices. Through this policy, WEL aims to contribute to the well-being of its workforce and support</w:t>
      </w:r>
      <w:r>
        <w:rPr>
          <w:color w:val="231F20"/>
          <w:spacing w:val="40"/>
        </w:rPr>
        <w:t xml:space="preserve"> </w:t>
      </w:r>
      <w:r>
        <w:rPr>
          <w:color w:val="231F20"/>
        </w:rPr>
        <w:t>economic stability within the communities in which we operate.</w:t>
      </w:r>
    </w:p>
    <w:p w14:paraId="00D05F59" w14:textId="77777777" w:rsidR="0010027D" w:rsidRDefault="0010027D">
      <w:pPr>
        <w:pStyle w:val="BodyText"/>
      </w:pPr>
    </w:p>
    <w:p w14:paraId="54E69952" w14:textId="57C40C4A" w:rsidR="0010027D" w:rsidRPr="003E0D50" w:rsidRDefault="00000000" w:rsidP="003E0D50">
      <w:pPr>
        <w:pStyle w:val="Heading1"/>
        <w:ind w:left="635"/>
        <w:rPr>
          <w:color w:val="5FBB46"/>
        </w:rPr>
      </w:pPr>
      <w:bookmarkStart w:id="4" w:name="_Toc214027625"/>
      <w:r w:rsidRPr="003E0D50">
        <w:rPr>
          <w:color w:val="5FBB46"/>
          <w:highlight w:val="yellow"/>
        </w:rPr>
        <w:t>Scope:</w:t>
      </w:r>
      <w:bookmarkEnd w:id="4"/>
    </w:p>
    <w:p w14:paraId="57D6EAA4" w14:textId="7C60E1B2" w:rsidR="00353C35" w:rsidRPr="00914CDF" w:rsidRDefault="00353C35" w:rsidP="00353C35">
      <w:pPr>
        <w:pStyle w:val="BodyText"/>
        <w:spacing w:line="276" w:lineRule="auto"/>
        <w:ind w:left="634" w:right="642"/>
        <w:jc w:val="both"/>
        <w:rPr>
          <w:color w:val="231F20"/>
          <w:highlight w:val="yellow"/>
        </w:rPr>
      </w:pPr>
      <w:r w:rsidRPr="00914CDF">
        <w:rPr>
          <w:color w:val="231F20"/>
          <w:highlight w:val="yellow"/>
        </w:rPr>
        <w:t>This policy is applicable across all WEL facilities, employees, workers, contractors, contractual workers, suppliers, and other Internal and External stakeholders globally, including the communities in which we operate. WEL extends this Living Wage Commitment to all relevant supply chain partners.</w:t>
      </w:r>
    </w:p>
    <w:p w14:paraId="6AF47EA0" w14:textId="77777777" w:rsidR="00353C35" w:rsidRPr="00914CDF" w:rsidRDefault="00353C35" w:rsidP="00353C35">
      <w:pPr>
        <w:pStyle w:val="BodyText"/>
        <w:ind w:left="634" w:right="642"/>
        <w:jc w:val="both"/>
        <w:rPr>
          <w:color w:val="231F20"/>
          <w:highlight w:val="yellow"/>
        </w:rPr>
      </w:pPr>
    </w:p>
    <w:tbl>
      <w:tblPr>
        <w:tblStyle w:val="TableGrid"/>
        <w:tblW w:w="4350" w:type="pct"/>
        <w:tblInd w:w="817" w:type="dxa"/>
        <w:tblLayout w:type="fixed"/>
        <w:tblLook w:val="04A0" w:firstRow="1" w:lastRow="0" w:firstColumn="1" w:lastColumn="0" w:noHBand="0" w:noVBand="1"/>
      </w:tblPr>
      <w:tblGrid>
        <w:gridCol w:w="2565"/>
        <w:gridCol w:w="4844"/>
        <w:gridCol w:w="2566"/>
      </w:tblGrid>
      <w:tr w:rsidR="00C3383C" w:rsidRPr="00A36721" w14:paraId="06F12223" w14:textId="77777777" w:rsidTr="005B3378">
        <w:tc>
          <w:tcPr>
            <w:tcW w:w="1286" w:type="pct"/>
            <w:hideMark/>
          </w:tcPr>
          <w:p w14:paraId="1F70E774" w14:textId="77777777" w:rsidR="00C3383C" w:rsidRPr="00A36721" w:rsidRDefault="00C3383C" w:rsidP="005B3378">
            <w:pPr>
              <w:pStyle w:val="BodyText"/>
              <w:ind w:right="37"/>
              <w:jc w:val="center"/>
              <w:rPr>
                <w:b/>
                <w:bCs/>
                <w:color w:val="231F20"/>
                <w:sz w:val="24"/>
                <w:szCs w:val="24"/>
              </w:rPr>
            </w:pPr>
            <w:r w:rsidRPr="00A36721">
              <w:rPr>
                <w:b/>
                <w:bCs/>
                <w:color w:val="231F20"/>
                <w:sz w:val="24"/>
                <w:szCs w:val="24"/>
              </w:rPr>
              <w:t>Site Name</w:t>
            </w:r>
          </w:p>
        </w:tc>
        <w:tc>
          <w:tcPr>
            <w:tcW w:w="2428" w:type="pct"/>
            <w:hideMark/>
          </w:tcPr>
          <w:p w14:paraId="496BFFCB" w14:textId="77777777" w:rsidR="00C3383C" w:rsidRPr="00A36721" w:rsidRDefault="00C3383C" w:rsidP="005B3378">
            <w:pPr>
              <w:pStyle w:val="BodyText"/>
              <w:ind w:right="37"/>
              <w:jc w:val="center"/>
              <w:rPr>
                <w:b/>
                <w:bCs/>
                <w:color w:val="231F20"/>
                <w:sz w:val="24"/>
                <w:szCs w:val="24"/>
              </w:rPr>
            </w:pPr>
            <w:r w:rsidRPr="00A36721">
              <w:rPr>
                <w:b/>
                <w:bCs/>
                <w:color w:val="231F20"/>
                <w:sz w:val="24"/>
                <w:szCs w:val="24"/>
              </w:rPr>
              <w:t>Location</w:t>
            </w:r>
          </w:p>
        </w:tc>
        <w:tc>
          <w:tcPr>
            <w:tcW w:w="1286" w:type="pct"/>
            <w:hideMark/>
          </w:tcPr>
          <w:p w14:paraId="4F40E07E" w14:textId="77777777" w:rsidR="00C3383C" w:rsidRPr="00A36721" w:rsidRDefault="00C3383C" w:rsidP="005B3378">
            <w:pPr>
              <w:pStyle w:val="BodyText"/>
              <w:ind w:right="37"/>
              <w:jc w:val="center"/>
              <w:rPr>
                <w:b/>
                <w:bCs/>
                <w:color w:val="231F20"/>
                <w:sz w:val="24"/>
                <w:szCs w:val="24"/>
              </w:rPr>
            </w:pPr>
            <w:r w:rsidRPr="00A36721">
              <w:rPr>
                <w:b/>
                <w:bCs/>
                <w:color w:val="231F20"/>
                <w:sz w:val="24"/>
                <w:szCs w:val="24"/>
              </w:rPr>
              <w:t>Primary Function</w:t>
            </w:r>
          </w:p>
        </w:tc>
      </w:tr>
      <w:tr w:rsidR="00C3383C" w:rsidRPr="00A36721" w14:paraId="0811360E" w14:textId="77777777" w:rsidTr="005B3378">
        <w:tc>
          <w:tcPr>
            <w:tcW w:w="1286" w:type="pct"/>
            <w:vAlign w:val="center"/>
            <w:hideMark/>
          </w:tcPr>
          <w:p w14:paraId="6BB73C74" w14:textId="77777777" w:rsidR="00C3383C" w:rsidRPr="00A36721" w:rsidRDefault="00C3383C" w:rsidP="005B3378">
            <w:pPr>
              <w:pStyle w:val="BodyText"/>
              <w:ind w:right="37"/>
              <w:jc w:val="center"/>
              <w:rPr>
                <w:b/>
                <w:bCs/>
                <w:color w:val="231F20"/>
              </w:rPr>
            </w:pPr>
            <w:r w:rsidRPr="00A36721">
              <w:rPr>
                <w:b/>
                <w:bCs/>
                <w:color w:val="231F20"/>
              </w:rPr>
              <w:t>Corporate Headquarters – Mumbai</w:t>
            </w:r>
          </w:p>
        </w:tc>
        <w:tc>
          <w:tcPr>
            <w:tcW w:w="2428" w:type="pct"/>
            <w:vAlign w:val="center"/>
            <w:hideMark/>
          </w:tcPr>
          <w:p w14:paraId="6F9720A1" w14:textId="77777777" w:rsidR="00C3383C" w:rsidRPr="00A36721" w:rsidRDefault="00C3383C" w:rsidP="005B3378">
            <w:pPr>
              <w:pStyle w:val="BodyText"/>
              <w:ind w:right="37"/>
              <w:jc w:val="both"/>
              <w:rPr>
                <w:color w:val="231F20"/>
              </w:rPr>
            </w:pPr>
            <w:proofErr w:type="spellStart"/>
            <w:r w:rsidRPr="00A36721">
              <w:rPr>
                <w:color w:val="231F20"/>
              </w:rPr>
              <w:t>Waaree</w:t>
            </w:r>
            <w:proofErr w:type="spellEnd"/>
            <w:r w:rsidRPr="00A36721">
              <w:rPr>
                <w:color w:val="231F20"/>
              </w:rPr>
              <w:t xml:space="preserve"> Energies Ltd., </w:t>
            </w:r>
            <w:r w:rsidRPr="002154FE">
              <w:rPr>
                <w:color w:val="231F20"/>
              </w:rPr>
              <w:t xml:space="preserve">602, Western Edge I, </w:t>
            </w:r>
            <w:proofErr w:type="gramStart"/>
            <w:r w:rsidRPr="002154FE">
              <w:rPr>
                <w:color w:val="231F20"/>
              </w:rPr>
              <w:t>Off</w:t>
            </w:r>
            <w:proofErr w:type="gramEnd"/>
            <w:r w:rsidRPr="002154FE">
              <w:rPr>
                <w:color w:val="231F20"/>
              </w:rPr>
              <w:t>. Western Express Highway, Borivali East, Mumbai - 400066</w:t>
            </w:r>
          </w:p>
        </w:tc>
        <w:tc>
          <w:tcPr>
            <w:tcW w:w="1286" w:type="pct"/>
            <w:vAlign w:val="center"/>
            <w:hideMark/>
          </w:tcPr>
          <w:p w14:paraId="13CBAF4F" w14:textId="77777777" w:rsidR="00C3383C" w:rsidRPr="00A36721" w:rsidRDefault="00C3383C" w:rsidP="005B3378">
            <w:pPr>
              <w:pStyle w:val="BodyText"/>
              <w:ind w:right="37"/>
              <w:jc w:val="center"/>
              <w:rPr>
                <w:color w:val="231F20"/>
              </w:rPr>
            </w:pPr>
            <w:r w:rsidRPr="00A36721">
              <w:rPr>
                <w:color w:val="231F20"/>
              </w:rPr>
              <w:t>Corporate Office</w:t>
            </w:r>
          </w:p>
        </w:tc>
      </w:tr>
      <w:tr w:rsidR="00C3383C" w:rsidRPr="00A36721" w14:paraId="0CD5C89B" w14:textId="77777777" w:rsidTr="005B3378">
        <w:tc>
          <w:tcPr>
            <w:tcW w:w="1286" w:type="pct"/>
            <w:vAlign w:val="center"/>
            <w:hideMark/>
          </w:tcPr>
          <w:p w14:paraId="17536E16" w14:textId="77777777" w:rsidR="00C3383C" w:rsidRPr="00A36721" w:rsidRDefault="00C3383C" w:rsidP="005B3378">
            <w:pPr>
              <w:pStyle w:val="BodyText"/>
              <w:ind w:right="37"/>
              <w:jc w:val="center"/>
              <w:rPr>
                <w:b/>
                <w:bCs/>
                <w:color w:val="231F20"/>
              </w:rPr>
            </w:pPr>
            <w:r w:rsidRPr="00A36721">
              <w:rPr>
                <w:b/>
                <w:bCs/>
                <w:color w:val="231F20"/>
              </w:rPr>
              <w:t>Goregaon Corporate Office – Mumbai</w:t>
            </w:r>
          </w:p>
        </w:tc>
        <w:tc>
          <w:tcPr>
            <w:tcW w:w="2428" w:type="pct"/>
            <w:vAlign w:val="center"/>
            <w:hideMark/>
          </w:tcPr>
          <w:p w14:paraId="76B301E7" w14:textId="77777777" w:rsidR="00C3383C" w:rsidRPr="002154FE" w:rsidRDefault="00C3383C" w:rsidP="005B3378">
            <w:pPr>
              <w:pStyle w:val="BodyText"/>
              <w:ind w:right="37"/>
              <w:jc w:val="both"/>
              <w:rPr>
                <w:color w:val="231F20"/>
              </w:rPr>
            </w:pPr>
            <w:r w:rsidRPr="002154FE">
              <w:rPr>
                <w:color w:val="231F20"/>
              </w:rPr>
              <w:t>Commerz 2, 11th Floor, Oberoi Garden City,</w:t>
            </w:r>
          </w:p>
          <w:p w14:paraId="4C5CF8CC" w14:textId="77777777" w:rsidR="00C3383C" w:rsidRPr="00A36721" w:rsidRDefault="00C3383C" w:rsidP="005B3378">
            <w:pPr>
              <w:pStyle w:val="BodyText"/>
              <w:ind w:right="37"/>
              <w:jc w:val="both"/>
              <w:rPr>
                <w:color w:val="231F20"/>
              </w:rPr>
            </w:pPr>
            <w:r w:rsidRPr="002154FE">
              <w:rPr>
                <w:color w:val="231F20"/>
              </w:rPr>
              <w:t xml:space="preserve">International Business Park, </w:t>
            </w:r>
            <w:proofErr w:type="spellStart"/>
            <w:r w:rsidRPr="002154FE">
              <w:rPr>
                <w:color w:val="231F20"/>
              </w:rPr>
              <w:t>Yashodham</w:t>
            </w:r>
            <w:proofErr w:type="spellEnd"/>
            <w:r w:rsidRPr="002154FE">
              <w:rPr>
                <w:color w:val="231F20"/>
              </w:rPr>
              <w:t>, Goregaon, Mumbai, Maharashtra 400063</w:t>
            </w:r>
          </w:p>
        </w:tc>
        <w:tc>
          <w:tcPr>
            <w:tcW w:w="1286" w:type="pct"/>
            <w:vAlign w:val="center"/>
            <w:hideMark/>
          </w:tcPr>
          <w:p w14:paraId="25C189F2" w14:textId="77777777" w:rsidR="00C3383C" w:rsidRPr="00A36721" w:rsidRDefault="00C3383C" w:rsidP="005B3378">
            <w:pPr>
              <w:pStyle w:val="BodyText"/>
              <w:ind w:right="37"/>
              <w:jc w:val="center"/>
              <w:rPr>
                <w:color w:val="231F20"/>
              </w:rPr>
            </w:pPr>
            <w:r w:rsidRPr="00A36721">
              <w:rPr>
                <w:color w:val="231F20"/>
              </w:rPr>
              <w:t>Corporate Office</w:t>
            </w:r>
          </w:p>
        </w:tc>
      </w:tr>
      <w:tr w:rsidR="00C3383C" w:rsidRPr="00A36721" w14:paraId="70888519" w14:textId="77777777" w:rsidTr="005B3378">
        <w:tc>
          <w:tcPr>
            <w:tcW w:w="1286" w:type="pct"/>
            <w:vAlign w:val="center"/>
            <w:hideMark/>
          </w:tcPr>
          <w:p w14:paraId="007DA4ED" w14:textId="77777777" w:rsidR="00C3383C" w:rsidRPr="00A36721" w:rsidRDefault="00C3383C" w:rsidP="005B3378">
            <w:pPr>
              <w:pStyle w:val="BodyText"/>
              <w:ind w:right="37"/>
              <w:jc w:val="center"/>
              <w:rPr>
                <w:b/>
                <w:bCs/>
                <w:color w:val="231F20"/>
                <w:highlight w:val="red"/>
              </w:rPr>
            </w:pPr>
            <w:proofErr w:type="spellStart"/>
            <w:r w:rsidRPr="002154FE">
              <w:rPr>
                <w:b/>
                <w:bCs/>
                <w:color w:val="231F20"/>
                <w:highlight w:val="red"/>
              </w:rPr>
              <w:t>Indosolar</w:t>
            </w:r>
            <w:proofErr w:type="spellEnd"/>
            <w:r w:rsidRPr="002154FE">
              <w:rPr>
                <w:b/>
                <w:bCs/>
                <w:color w:val="231F20"/>
                <w:highlight w:val="red"/>
              </w:rPr>
              <w:t xml:space="preserve"> Pvt. Ltd. -New Delhi </w:t>
            </w:r>
          </w:p>
        </w:tc>
        <w:tc>
          <w:tcPr>
            <w:tcW w:w="2428" w:type="pct"/>
            <w:vAlign w:val="center"/>
            <w:hideMark/>
          </w:tcPr>
          <w:p w14:paraId="6F2CB791" w14:textId="77777777" w:rsidR="00C3383C" w:rsidRPr="00A36721" w:rsidRDefault="00C3383C" w:rsidP="005B3378">
            <w:pPr>
              <w:pStyle w:val="BodyText"/>
              <w:ind w:right="37"/>
              <w:jc w:val="both"/>
              <w:rPr>
                <w:color w:val="231F20"/>
                <w:highlight w:val="red"/>
              </w:rPr>
            </w:pPr>
            <w:r w:rsidRPr="002154FE">
              <w:rPr>
                <w:color w:val="231F20"/>
                <w:highlight w:val="red"/>
              </w:rPr>
              <w:t>Unit No. 301, 3rd Floor, Building 02, Southern Park, Saket, New Delhi - 110017.</w:t>
            </w:r>
          </w:p>
        </w:tc>
        <w:tc>
          <w:tcPr>
            <w:tcW w:w="1286" w:type="pct"/>
            <w:vAlign w:val="center"/>
            <w:hideMark/>
          </w:tcPr>
          <w:p w14:paraId="218B1A9C" w14:textId="77777777" w:rsidR="00C3383C" w:rsidRPr="00A36721" w:rsidRDefault="00C3383C" w:rsidP="005B3378">
            <w:pPr>
              <w:pStyle w:val="BodyText"/>
              <w:ind w:right="37"/>
              <w:jc w:val="center"/>
              <w:rPr>
                <w:color w:val="231F20"/>
                <w:highlight w:val="red"/>
              </w:rPr>
            </w:pPr>
            <w:r w:rsidRPr="002154FE">
              <w:rPr>
                <w:color w:val="231F20"/>
                <w:highlight w:val="red"/>
              </w:rPr>
              <w:t>Manufacturing Unit</w:t>
            </w:r>
          </w:p>
        </w:tc>
      </w:tr>
      <w:tr w:rsidR="00C3383C" w:rsidRPr="00A36721" w14:paraId="78B7568D" w14:textId="77777777" w:rsidTr="005B3378">
        <w:tc>
          <w:tcPr>
            <w:tcW w:w="1286" w:type="pct"/>
            <w:vAlign w:val="center"/>
          </w:tcPr>
          <w:p w14:paraId="4066F34A" w14:textId="77777777" w:rsidR="00C3383C" w:rsidRPr="00DE286C" w:rsidRDefault="00C3383C" w:rsidP="005B3378">
            <w:pPr>
              <w:pStyle w:val="BodyText"/>
              <w:ind w:right="37"/>
              <w:jc w:val="center"/>
              <w:rPr>
                <w:b/>
                <w:bCs/>
                <w:color w:val="231F20"/>
                <w:highlight w:val="yellow"/>
              </w:rPr>
            </w:pPr>
            <w:r w:rsidRPr="00DE286C">
              <w:rPr>
                <w:b/>
                <w:bCs/>
                <w:color w:val="231F20"/>
                <w:highlight w:val="yellow"/>
              </w:rPr>
              <w:t xml:space="preserve">UAE </w:t>
            </w:r>
            <w:r w:rsidRPr="00A36721">
              <w:rPr>
                <w:b/>
                <w:bCs/>
                <w:color w:val="231F20"/>
                <w:highlight w:val="yellow"/>
              </w:rPr>
              <w:t>Corporate Office</w:t>
            </w:r>
          </w:p>
        </w:tc>
        <w:tc>
          <w:tcPr>
            <w:tcW w:w="2428" w:type="pct"/>
            <w:vAlign w:val="center"/>
          </w:tcPr>
          <w:p w14:paraId="4890243E" w14:textId="77777777" w:rsidR="00C3383C" w:rsidRPr="00DE286C" w:rsidRDefault="00C3383C" w:rsidP="005B3378">
            <w:pPr>
              <w:pStyle w:val="BodyText"/>
              <w:ind w:right="37"/>
              <w:jc w:val="both"/>
              <w:rPr>
                <w:color w:val="231F20"/>
                <w:highlight w:val="yellow"/>
              </w:rPr>
            </w:pPr>
            <w:proofErr w:type="spellStart"/>
            <w:r w:rsidRPr="00DE286C">
              <w:rPr>
                <w:color w:val="231F20"/>
                <w:highlight w:val="yellow"/>
              </w:rPr>
              <w:t>Waaree</w:t>
            </w:r>
            <w:proofErr w:type="spellEnd"/>
            <w:r w:rsidRPr="00DE286C">
              <w:rPr>
                <w:color w:val="231F20"/>
                <w:highlight w:val="yellow"/>
              </w:rPr>
              <w:t xml:space="preserve"> Energies Middle East FZE Jebel Ali Free Trade Zone, Dubai, UAE</w:t>
            </w:r>
          </w:p>
        </w:tc>
        <w:tc>
          <w:tcPr>
            <w:tcW w:w="1286" w:type="pct"/>
            <w:vAlign w:val="center"/>
          </w:tcPr>
          <w:p w14:paraId="5CCB2781" w14:textId="77777777" w:rsidR="00C3383C" w:rsidRPr="00DE286C" w:rsidRDefault="00C3383C" w:rsidP="005B3378">
            <w:pPr>
              <w:pStyle w:val="BodyText"/>
              <w:ind w:right="37"/>
              <w:jc w:val="center"/>
              <w:rPr>
                <w:color w:val="231F20"/>
                <w:highlight w:val="yellow"/>
              </w:rPr>
            </w:pPr>
            <w:r w:rsidRPr="00A36721">
              <w:rPr>
                <w:color w:val="231F20"/>
                <w:highlight w:val="yellow"/>
              </w:rPr>
              <w:t>Corporate Office</w:t>
            </w:r>
          </w:p>
        </w:tc>
      </w:tr>
      <w:tr w:rsidR="00C3383C" w:rsidRPr="00A36721" w14:paraId="4D38A127" w14:textId="77777777" w:rsidTr="005B3378">
        <w:tc>
          <w:tcPr>
            <w:tcW w:w="1286" w:type="pct"/>
            <w:vAlign w:val="center"/>
          </w:tcPr>
          <w:p w14:paraId="2C80657F" w14:textId="77777777" w:rsidR="00C3383C" w:rsidRPr="0075033A" w:rsidRDefault="00C3383C" w:rsidP="005B3378">
            <w:pPr>
              <w:pStyle w:val="BodyText"/>
              <w:ind w:right="37"/>
              <w:jc w:val="center"/>
              <w:rPr>
                <w:b/>
                <w:bCs/>
                <w:color w:val="231F20"/>
                <w:highlight w:val="red"/>
              </w:rPr>
            </w:pPr>
            <w:r w:rsidRPr="00DE286C">
              <w:rPr>
                <w:b/>
                <w:bCs/>
                <w:color w:val="231F20"/>
                <w:highlight w:val="red"/>
              </w:rPr>
              <w:t>USA</w:t>
            </w:r>
            <w:r w:rsidRPr="0075033A">
              <w:rPr>
                <w:b/>
                <w:bCs/>
                <w:color w:val="231F20"/>
                <w:highlight w:val="red"/>
              </w:rPr>
              <w:t xml:space="preserve"> </w:t>
            </w:r>
            <w:r w:rsidRPr="00A36721">
              <w:rPr>
                <w:b/>
                <w:bCs/>
                <w:color w:val="231F20"/>
                <w:highlight w:val="red"/>
              </w:rPr>
              <w:t>Corporate Office</w:t>
            </w:r>
          </w:p>
        </w:tc>
        <w:tc>
          <w:tcPr>
            <w:tcW w:w="2428" w:type="pct"/>
            <w:vAlign w:val="center"/>
          </w:tcPr>
          <w:p w14:paraId="54C27FCB" w14:textId="77777777" w:rsidR="00C3383C" w:rsidRPr="0075033A" w:rsidRDefault="00C3383C" w:rsidP="005B3378">
            <w:pPr>
              <w:pStyle w:val="BodyText"/>
              <w:ind w:right="37"/>
              <w:jc w:val="both"/>
              <w:rPr>
                <w:color w:val="231F20"/>
                <w:highlight w:val="red"/>
              </w:rPr>
            </w:pPr>
            <w:proofErr w:type="spellStart"/>
            <w:r w:rsidRPr="0075033A">
              <w:rPr>
                <w:color w:val="231F20"/>
                <w:highlight w:val="red"/>
              </w:rPr>
              <w:t>Waaree</w:t>
            </w:r>
            <w:proofErr w:type="spellEnd"/>
            <w:r w:rsidRPr="0075033A">
              <w:rPr>
                <w:color w:val="231F20"/>
                <w:highlight w:val="red"/>
              </w:rPr>
              <w:t xml:space="preserve"> Solar Americas Inc, 2439 Discovery Hills Parkway Brookshire, TX</w:t>
            </w:r>
          </w:p>
        </w:tc>
        <w:tc>
          <w:tcPr>
            <w:tcW w:w="1286" w:type="pct"/>
            <w:vAlign w:val="center"/>
          </w:tcPr>
          <w:p w14:paraId="44AD739A" w14:textId="77777777" w:rsidR="00C3383C" w:rsidRPr="0075033A" w:rsidRDefault="00C3383C" w:rsidP="005B3378">
            <w:pPr>
              <w:pStyle w:val="BodyText"/>
              <w:ind w:right="37"/>
              <w:jc w:val="center"/>
              <w:rPr>
                <w:color w:val="231F20"/>
                <w:highlight w:val="red"/>
              </w:rPr>
            </w:pPr>
            <w:r w:rsidRPr="00A36721">
              <w:rPr>
                <w:color w:val="231F20"/>
                <w:highlight w:val="red"/>
              </w:rPr>
              <w:t>Corporate Office</w:t>
            </w:r>
          </w:p>
        </w:tc>
      </w:tr>
      <w:tr w:rsidR="00C3383C" w:rsidRPr="00A36721" w14:paraId="09605B1F" w14:textId="77777777" w:rsidTr="005B3378">
        <w:tc>
          <w:tcPr>
            <w:tcW w:w="1286" w:type="pct"/>
            <w:vAlign w:val="center"/>
            <w:hideMark/>
          </w:tcPr>
          <w:p w14:paraId="108B3694" w14:textId="77777777" w:rsidR="00C3383C" w:rsidRPr="00A36721" w:rsidRDefault="00C3383C" w:rsidP="005B3378">
            <w:pPr>
              <w:pStyle w:val="BodyText"/>
              <w:ind w:right="37"/>
              <w:jc w:val="center"/>
              <w:rPr>
                <w:b/>
                <w:bCs/>
                <w:color w:val="231F20"/>
              </w:rPr>
            </w:pPr>
            <w:r w:rsidRPr="00A36721">
              <w:rPr>
                <w:b/>
                <w:bCs/>
                <w:color w:val="231F20"/>
              </w:rPr>
              <w:t>Surat SEZ Manufacturing Facility</w:t>
            </w:r>
          </w:p>
        </w:tc>
        <w:tc>
          <w:tcPr>
            <w:tcW w:w="2428" w:type="pct"/>
            <w:vAlign w:val="center"/>
            <w:hideMark/>
          </w:tcPr>
          <w:p w14:paraId="47B98456" w14:textId="77777777" w:rsidR="00C3383C" w:rsidRPr="00A36721" w:rsidRDefault="00C3383C" w:rsidP="005B3378">
            <w:pPr>
              <w:pStyle w:val="BodyText"/>
              <w:ind w:right="37"/>
              <w:jc w:val="both"/>
              <w:rPr>
                <w:color w:val="231F20"/>
              </w:rPr>
            </w:pPr>
            <w:r w:rsidRPr="002154FE">
              <w:rPr>
                <w:color w:val="231F20"/>
              </w:rPr>
              <w:t>Plot No. 231–236, Surat Special Economic Zone, Diamond Park Sachin, Surat – 394230, Gujarat</w:t>
            </w:r>
          </w:p>
        </w:tc>
        <w:tc>
          <w:tcPr>
            <w:tcW w:w="1286" w:type="pct"/>
            <w:vAlign w:val="center"/>
            <w:hideMark/>
          </w:tcPr>
          <w:p w14:paraId="3316B667" w14:textId="77777777" w:rsidR="00C3383C" w:rsidRPr="00A36721" w:rsidRDefault="00C3383C" w:rsidP="005B3378">
            <w:pPr>
              <w:pStyle w:val="BodyText"/>
              <w:ind w:right="37"/>
              <w:jc w:val="center"/>
              <w:rPr>
                <w:color w:val="231F20"/>
              </w:rPr>
            </w:pPr>
            <w:r w:rsidRPr="00A36721">
              <w:rPr>
                <w:color w:val="231F20"/>
              </w:rPr>
              <w:t>Solar Module Manufacturing Unit</w:t>
            </w:r>
          </w:p>
        </w:tc>
      </w:tr>
      <w:tr w:rsidR="00C3383C" w:rsidRPr="00A36721" w14:paraId="190BDFCE" w14:textId="77777777" w:rsidTr="005B3378">
        <w:tc>
          <w:tcPr>
            <w:tcW w:w="1286" w:type="pct"/>
            <w:vAlign w:val="center"/>
            <w:hideMark/>
          </w:tcPr>
          <w:p w14:paraId="50947599" w14:textId="77777777" w:rsidR="00C3383C" w:rsidRPr="00A36721" w:rsidRDefault="00C3383C" w:rsidP="005B3378">
            <w:pPr>
              <w:pStyle w:val="BodyText"/>
              <w:ind w:right="37"/>
              <w:jc w:val="center"/>
              <w:rPr>
                <w:b/>
                <w:bCs/>
                <w:color w:val="231F20"/>
              </w:rPr>
            </w:pPr>
            <w:proofErr w:type="spellStart"/>
            <w:r w:rsidRPr="002154FE">
              <w:rPr>
                <w:b/>
                <w:bCs/>
                <w:color w:val="231F20"/>
              </w:rPr>
              <w:t>Chikhli</w:t>
            </w:r>
            <w:proofErr w:type="spellEnd"/>
            <w:r w:rsidRPr="002154FE">
              <w:rPr>
                <w:b/>
                <w:bCs/>
                <w:color w:val="231F20"/>
              </w:rPr>
              <w:t xml:space="preserve"> – Manufacturing Unit (</w:t>
            </w:r>
            <w:proofErr w:type="spellStart"/>
            <w:r w:rsidRPr="002154FE">
              <w:rPr>
                <w:b/>
                <w:bCs/>
                <w:color w:val="231F20"/>
              </w:rPr>
              <w:t>Waaree</w:t>
            </w:r>
            <w:proofErr w:type="spellEnd"/>
            <w:r w:rsidRPr="002154FE">
              <w:rPr>
                <w:b/>
                <w:bCs/>
                <w:color w:val="231F20"/>
              </w:rPr>
              <w:t xml:space="preserve"> Shree </w:t>
            </w:r>
            <w:proofErr w:type="spellStart"/>
            <w:r w:rsidRPr="002154FE">
              <w:rPr>
                <w:b/>
                <w:bCs/>
                <w:color w:val="231F20"/>
              </w:rPr>
              <w:t>Godiji</w:t>
            </w:r>
            <w:proofErr w:type="spellEnd"/>
            <w:r w:rsidRPr="002154FE">
              <w:rPr>
                <w:b/>
                <w:bCs/>
                <w:color w:val="231F20"/>
              </w:rPr>
              <w:t xml:space="preserve"> Factory)</w:t>
            </w:r>
          </w:p>
        </w:tc>
        <w:tc>
          <w:tcPr>
            <w:tcW w:w="2428" w:type="pct"/>
            <w:vAlign w:val="center"/>
            <w:hideMark/>
          </w:tcPr>
          <w:p w14:paraId="6A705768" w14:textId="77777777" w:rsidR="00C3383C" w:rsidRPr="00A36721" w:rsidRDefault="00C3383C" w:rsidP="005B3378">
            <w:pPr>
              <w:pStyle w:val="BodyText"/>
              <w:ind w:right="37"/>
              <w:jc w:val="both"/>
              <w:rPr>
                <w:color w:val="231F20"/>
              </w:rPr>
            </w:pPr>
            <w:proofErr w:type="spellStart"/>
            <w:r w:rsidRPr="002154FE">
              <w:rPr>
                <w:color w:val="231F20"/>
              </w:rPr>
              <w:t>Waaree</w:t>
            </w:r>
            <w:proofErr w:type="spellEnd"/>
            <w:r w:rsidRPr="002154FE">
              <w:rPr>
                <w:color w:val="231F20"/>
              </w:rPr>
              <w:t xml:space="preserve"> Shree </w:t>
            </w:r>
            <w:proofErr w:type="spellStart"/>
            <w:r w:rsidRPr="002154FE">
              <w:rPr>
                <w:color w:val="231F20"/>
              </w:rPr>
              <w:t>Godiji</w:t>
            </w:r>
            <w:proofErr w:type="spellEnd"/>
            <w:r w:rsidRPr="002154FE">
              <w:rPr>
                <w:color w:val="231F20"/>
              </w:rPr>
              <w:t xml:space="preserve"> Factory, New Survey no. 1928 Village Degam, Taluka, </w:t>
            </w:r>
            <w:proofErr w:type="spellStart"/>
            <w:r w:rsidRPr="002154FE">
              <w:rPr>
                <w:color w:val="231F20"/>
              </w:rPr>
              <w:t>Chikhli</w:t>
            </w:r>
            <w:proofErr w:type="spellEnd"/>
            <w:r w:rsidRPr="002154FE">
              <w:rPr>
                <w:color w:val="231F20"/>
              </w:rPr>
              <w:t xml:space="preserve"> - 396530, Gujarat</w:t>
            </w:r>
          </w:p>
        </w:tc>
        <w:tc>
          <w:tcPr>
            <w:tcW w:w="1286" w:type="pct"/>
            <w:vAlign w:val="center"/>
            <w:hideMark/>
          </w:tcPr>
          <w:p w14:paraId="72D60F0A" w14:textId="77777777" w:rsidR="00C3383C" w:rsidRPr="00A36721" w:rsidRDefault="00C3383C" w:rsidP="005B3378">
            <w:pPr>
              <w:pStyle w:val="BodyText"/>
              <w:ind w:right="37"/>
              <w:jc w:val="center"/>
              <w:rPr>
                <w:color w:val="231F20"/>
              </w:rPr>
            </w:pPr>
            <w:r w:rsidRPr="002154FE">
              <w:rPr>
                <w:color w:val="231F20"/>
              </w:rPr>
              <w:t>Solar Module &amp; Cell Manufacturing; R&amp;D Hub</w:t>
            </w:r>
          </w:p>
        </w:tc>
      </w:tr>
      <w:tr w:rsidR="00C3383C" w:rsidRPr="00A36721" w14:paraId="274049E3" w14:textId="77777777" w:rsidTr="005B3378">
        <w:tc>
          <w:tcPr>
            <w:tcW w:w="1286" w:type="pct"/>
            <w:vAlign w:val="center"/>
            <w:hideMark/>
          </w:tcPr>
          <w:p w14:paraId="7795AE56" w14:textId="77777777" w:rsidR="00C3383C" w:rsidRPr="00A36721" w:rsidRDefault="00C3383C" w:rsidP="005B3378">
            <w:pPr>
              <w:pStyle w:val="BodyText"/>
              <w:ind w:right="37"/>
              <w:jc w:val="center"/>
              <w:rPr>
                <w:b/>
                <w:bCs/>
                <w:color w:val="231F20"/>
              </w:rPr>
            </w:pPr>
            <w:r w:rsidRPr="00A36721">
              <w:rPr>
                <w:b/>
                <w:bCs/>
                <w:color w:val="231F20"/>
              </w:rPr>
              <w:t>Nandigram Manufacturing Facility</w:t>
            </w:r>
          </w:p>
        </w:tc>
        <w:tc>
          <w:tcPr>
            <w:tcW w:w="2428" w:type="pct"/>
            <w:vAlign w:val="center"/>
            <w:hideMark/>
          </w:tcPr>
          <w:p w14:paraId="444E048A" w14:textId="77777777" w:rsidR="00C3383C" w:rsidRPr="00A36721" w:rsidRDefault="00C3383C" w:rsidP="005B3378">
            <w:pPr>
              <w:pStyle w:val="BodyText"/>
              <w:ind w:right="37"/>
              <w:jc w:val="both"/>
              <w:rPr>
                <w:color w:val="231F20"/>
              </w:rPr>
            </w:pPr>
            <w:r w:rsidRPr="002154FE">
              <w:rPr>
                <w:color w:val="231F20"/>
              </w:rPr>
              <w:t>CBIPL Nandigram, Unnamed Road, Nandigram - 396105, Gujarat</w:t>
            </w:r>
            <w:r>
              <w:rPr>
                <w:color w:val="231F20"/>
              </w:rPr>
              <w:t>.</w:t>
            </w:r>
          </w:p>
        </w:tc>
        <w:tc>
          <w:tcPr>
            <w:tcW w:w="1286" w:type="pct"/>
            <w:vAlign w:val="center"/>
            <w:hideMark/>
          </w:tcPr>
          <w:p w14:paraId="0011002C" w14:textId="77777777" w:rsidR="00C3383C" w:rsidRPr="00A36721" w:rsidRDefault="00C3383C" w:rsidP="005B3378">
            <w:pPr>
              <w:pStyle w:val="BodyText"/>
              <w:ind w:right="37"/>
              <w:jc w:val="center"/>
              <w:rPr>
                <w:color w:val="231F20"/>
              </w:rPr>
            </w:pPr>
            <w:r w:rsidRPr="00A36721">
              <w:rPr>
                <w:color w:val="231F20"/>
              </w:rPr>
              <w:t>Solar Module Manufacturing Unit</w:t>
            </w:r>
          </w:p>
        </w:tc>
      </w:tr>
      <w:tr w:rsidR="00C3383C" w:rsidRPr="00A36721" w14:paraId="1ECC0163" w14:textId="77777777" w:rsidTr="005B3378">
        <w:tc>
          <w:tcPr>
            <w:tcW w:w="1286" w:type="pct"/>
            <w:vAlign w:val="center"/>
            <w:hideMark/>
          </w:tcPr>
          <w:p w14:paraId="685F6241" w14:textId="77777777" w:rsidR="00C3383C" w:rsidRPr="00A36721" w:rsidRDefault="00C3383C" w:rsidP="005B3378">
            <w:pPr>
              <w:pStyle w:val="BodyText"/>
              <w:ind w:right="37"/>
              <w:jc w:val="center"/>
              <w:rPr>
                <w:b/>
                <w:bCs/>
                <w:color w:val="231F20"/>
              </w:rPr>
            </w:pPr>
            <w:proofErr w:type="spellStart"/>
            <w:r w:rsidRPr="00A36721">
              <w:rPr>
                <w:b/>
                <w:bCs/>
                <w:color w:val="231F20"/>
              </w:rPr>
              <w:t>Tumb</w:t>
            </w:r>
            <w:proofErr w:type="spellEnd"/>
            <w:r w:rsidRPr="00A36721">
              <w:rPr>
                <w:b/>
                <w:bCs/>
                <w:color w:val="231F20"/>
              </w:rPr>
              <w:t xml:space="preserve"> Manufacturing Facility</w:t>
            </w:r>
          </w:p>
        </w:tc>
        <w:tc>
          <w:tcPr>
            <w:tcW w:w="2428" w:type="pct"/>
            <w:vAlign w:val="center"/>
            <w:hideMark/>
          </w:tcPr>
          <w:p w14:paraId="2E494875" w14:textId="77777777" w:rsidR="00C3383C" w:rsidRPr="00A36721" w:rsidRDefault="00C3383C" w:rsidP="005B3378">
            <w:pPr>
              <w:pStyle w:val="BodyText"/>
              <w:ind w:right="37"/>
              <w:jc w:val="both"/>
              <w:rPr>
                <w:color w:val="231F20"/>
              </w:rPr>
            </w:pPr>
            <w:r w:rsidRPr="002154FE">
              <w:rPr>
                <w:color w:val="231F20"/>
              </w:rPr>
              <w:t xml:space="preserve">Survey No. 38/1, </w:t>
            </w:r>
            <w:proofErr w:type="spellStart"/>
            <w:r w:rsidRPr="002154FE">
              <w:rPr>
                <w:color w:val="231F20"/>
              </w:rPr>
              <w:t>Tumb</w:t>
            </w:r>
            <w:proofErr w:type="spellEnd"/>
            <w:r w:rsidRPr="002154FE">
              <w:rPr>
                <w:color w:val="231F20"/>
              </w:rPr>
              <w:t xml:space="preserve"> </w:t>
            </w:r>
            <w:proofErr w:type="spellStart"/>
            <w:r w:rsidRPr="002154FE">
              <w:rPr>
                <w:color w:val="231F20"/>
              </w:rPr>
              <w:t>Village,Tumb</w:t>
            </w:r>
            <w:proofErr w:type="spellEnd"/>
            <w:r w:rsidRPr="002154FE">
              <w:rPr>
                <w:color w:val="231F20"/>
              </w:rPr>
              <w:t xml:space="preserve">, </w:t>
            </w:r>
            <w:proofErr w:type="spellStart"/>
            <w:r w:rsidRPr="002154FE">
              <w:rPr>
                <w:color w:val="231F20"/>
              </w:rPr>
              <w:t>Umbergaon</w:t>
            </w:r>
            <w:proofErr w:type="spellEnd"/>
            <w:r w:rsidRPr="002154FE">
              <w:rPr>
                <w:color w:val="231F20"/>
              </w:rPr>
              <w:t>, Valsad, – 396150, Gujarat</w:t>
            </w:r>
          </w:p>
        </w:tc>
        <w:tc>
          <w:tcPr>
            <w:tcW w:w="1286" w:type="pct"/>
            <w:vAlign w:val="center"/>
            <w:hideMark/>
          </w:tcPr>
          <w:p w14:paraId="4C6D791C" w14:textId="77777777" w:rsidR="00C3383C" w:rsidRPr="00A36721" w:rsidRDefault="00C3383C" w:rsidP="005B3378">
            <w:pPr>
              <w:pStyle w:val="BodyText"/>
              <w:ind w:right="37"/>
              <w:jc w:val="center"/>
              <w:rPr>
                <w:color w:val="231F20"/>
              </w:rPr>
            </w:pPr>
            <w:r w:rsidRPr="00A36721">
              <w:rPr>
                <w:color w:val="231F20"/>
              </w:rPr>
              <w:t>Solar Module Manufacturing Unit</w:t>
            </w:r>
          </w:p>
        </w:tc>
      </w:tr>
      <w:tr w:rsidR="00C3383C" w:rsidRPr="00A36721" w14:paraId="644D8BFD" w14:textId="77777777" w:rsidTr="005B3378">
        <w:tc>
          <w:tcPr>
            <w:tcW w:w="1286" w:type="pct"/>
            <w:vAlign w:val="center"/>
            <w:hideMark/>
          </w:tcPr>
          <w:p w14:paraId="135E011E" w14:textId="77777777" w:rsidR="00C3383C" w:rsidRPr="00A36721" w:rsidRDefault="00C3383C" w:rsidP="005B3378">
            <w:pPr>
              <w:pStyle w:val="BodyText"/>
              <w:ind w:right="37"/>
              <w:jc w:val="center"/>
              <w:rPr>
                <w:b/>
                <w:bCs/>
                <w:color w:val="231F20"/>
                <w:highlight w:val="red"/>
              </w:rPr>
            </w:pPr>
            <w:proofErr w:type="spellStart"/>
            <w:r w:rsidRPr="00C94220">
              <w:rPr>
                <w:b/>
                <w:bCs/>
                <w:color w:val="231F20"/>
                <w:highlight w:val="red"/>
              </w:rPr>
              <w:t>Waaree</w:t>
            </w:r>
            <w:proofErr w:type="spellEnd"/>
            <w:r w:rsidRPr="00C94220">
              <w:rPr>
                <w:b/>
                <w:bCs/>
                <w:color w:val="231F20"/>
                <w:highlight w:val="red"/>
              </w:rPr>
              <w:t xml:space="preserve"> Solar Americas – USA Manufacturing Unit</w:t>
            </w:r>
          </w:p>
        </w:tc>
        <w:tc>
          <w:tcPr>
            <w:tcW w:w="2428" w:type="pct"/>
            <w:vAlign w:val="center"/>
            <w:hideMark/>
          </w:tcPr>
          <w:p w14:paraId="185DA0AF" w14:textId="77777777" w:rsidR="00C3383C" w:rsidRPr="00A36721" w:rsidRDefault="00C3383C" w:rsidP="005B3378">
            <w:pPr>
              <w:pStyle w:val="BodyText"/>
              <w:ind w:right="37"/>
              <w:jc w:val="both"/>
              <w:rPr>
                <w:color w:val="231F20"/>
                <w:highlight w:val="red"/>
              </w:rPr>
            </w:pPr>
            <w:r w:rsidRPr="00C94220">
              <w:rPr>
                <w:color w:val="231F20"/>
                <w:highlight w:val="red"/>
              </w:rPr>
              <w:t>2439 Discovery Hills Parkway Brookshire, TX 77423</w:t>
            </w:r>
          </w:p>
        </w:tc>
        <w:tc>
          <w:tcPr>
            <w:tcW w:w="1286" w:type="pct"/>
            <w:vAlign w:val="center"/>
            <w:hideMark/>
          </w:tcPr>
          <w:p w14:paraId="5AEA29AC" w14:textId="77777777" w:rsidR="00C3383C" w:rsidRPr="00A36721" w:rsidRDefault="00C3383C" w:rsidP="005B3378">
            <w:pPr>
              <w:pStyle w:val="BodyText"/>
              <w:ind w:right="37"/>
              <w:jc w:val="center"/>
              <w:rPr>
                <w:color w:val="231F20"/>
                <w:highlight w:val="red"/>
              </w:rPr>
            </w:pPr>
            <w:r w:rsidRPr="00C94220">
              <w:rPr>
                <w:color w:val="231F20"/>
                <w:highlight w:val="red"/>
              </w:rPr>
              <w:t>Solar Module Manufacturing</w:t>
            </w:r>
          </w:p>
        </w:tc>
      </w:tr>
    </w:tbl>
    <w:p w14:paraId="64272A5A" w14:textId="77777777" w:rsidR="00353C35" w:rsidRPr="00914CDF" w:rsidRDefault="00353C35" w:rsidP="00353C35">
      <w:pPr>
        <w:tabs>
          <w:tab w:val="left" w:pos="3413"/>
        </w:tabs>
        <w:jc w:val="both"/>
        <w:rPr>
          <w:rFonts w:asciiTheme="majorHAnsi" w:hAnsiTheme="majorHAnsi" w:cstheme="majorHAnsi"/>
          <w:b/>
          <w:bCs/>
          <w:sz w:val="24"/>
          <w:szCs w:val="24"/>
          <w:highlight w:val="yellow"/>
        </w:rPr>
      </w:pPr>
    </w:p>
    <w:p w14:paraId="4D90BA8D" w14:textId="77777777" w:rsidR="00353C35" w:rsidRDefault="00353C35" w:rsidP="00353C35">
      <w:pPr>
        <w:tabs>
          <w:tab w:val="left" w:pos="3413"/>
        </w:tabs>
        <w:ind w:left="709"/>
        <w:jc w:val="both"/>
        <w:rPr>
          <w:color w:val="231F20"/>
          <w:sz w:val="24"/>
          <w:szCs w:val="24"/>
        </w:rPr>
      </w:pPr>
      <w:r w:rsidRPr="00914CDF">
        <w:rPr>
          <w:b/>
          <w:bCs/>
          <w:color w:val="231F20"/>
          <w:sz w:val="24"/>
          <w:szCs w:val="24"/>
          <w:highlight w:val="yellow"/>
        </w:rPr>
        <w:t>Note</w:t>
      </w:r>
      <w:r w:rsidRPr="00914CDF">
        <w:rPr>
          <w:color w:val="231F20"/>
          <w:sz w:val="24"/>
          <w:szCs w:val="24"/>
          <w:highlight w:val="yellow"/>
        </w:rPr>
        <w:t>: The Sites mentioned above are the only operational sites.</w:t>
      </w:r>
    </w:p>
    <w:p w14:paraId="76A9AB45" w14:textId="77777777" w:rsidR="00353C35" w:rsidRDefault="00353C35" w:rsidP="00353C35">
      <w:pPr>
        <w:tabs>
          <w:tab w:val="left" w:pos="3413"/>
        </w:tabs>
        <w:ind w:left="709"/>
        <w:jc w:val="both"/>
        <w:rPr>
          <w:color w:val="231F20"/>
          <w:sz w:val="24"/>
          <w:szCs w:val="24"/>
        </w:rPr>
      </w:pPr>
    </w:p>
    <w:p w14:paraId="3E2E0D9B" w14:textId="77777777" w:rsidR="0010027D" w:rsidRDefault="0010027D">
      <w:pPr>
        <w:pStyle w:val="BodyText"/>
      </w:pPr>
    </w:p>
    <w:p w14:paraId="07CCD1B9" w14:textId="77777777" w:rsidR="0010027D" w:rsidRDefault="00000000">
      <w:pPr>
        <w:pStyle w:val="Heading1"/>
        <w:ind w:left="635"/>
      </w:pPr>
      <w:bookmarkStart w:id="5" w:name="_Toc214027626"/>
      <w:r>
        <w:rPr>
          <w:color w:val="5FBB46"/>
        </w:rPr>
        <w:t>Living</w:t>
      </w:r>
      <w:r>
        <w:rPr>
          <w:color w:val="5FBB46"/>
          <w:spacing w:val="-2"/>
        </w:rPr>
        <w:t xml:space="preserve"> </w:t>
      </w:r>
      <w:r>
        <w:rPr>
          <w:color w:val="5FBB46"/>
        </w:rPr>
        <w:t xml:space="preserve">Wage </w:t>
      </w:r>
      <w:r>
        <w:rPr>
          <w:color w:val="5FBB46"/>
          <w:spacing w:val="-2"/>
        </w:rPr>
        <w:t>Commitment:</w:t>
      </w:r>
      <w:bookmarkEnd w:id="5"/>
    </w:p>
    <w:p w14:paraId="57965496" w14:textId="77777777" w:rsidR="0010027D" w:rsidRDefault="00000000" w:rsidP="00353C35">
      <w:pPr>
        <w:pStyle w:val="BodyText"/>
        <w:spacing w:line="276" w:lineRule="auto"/>
        <w:ind w:left="634" w:right="701"/>
        <w:jc w:val="both"/>
      </w:pPr>
      <w:r>
        <w:rPr>
          <w:color w:val="231F20"/>
        </w:rPr>
        <w:t>WEL is dedicated to ensuring that all employees and contract workers are compensated with a living wage, which is deﬁned as the minimum income necessary for workers to meet their basic needs, such as food, housing, healthcare, and education, and maintain a digniﬁed quality of life. Our living wage commitment includes:</w:t>
      </w:r>
    </w:p>
    <w:p w14:paraId="3D37E90A" w14:textId="77777777" w:rsidR="0010027D" w:rsidRDefault="0010027D" w:rsidP="00353C35">
      <w:pPr>
        <w:pStyle w:val="BodyText"/>
        <w:spacing w:line="276" w:lineRule="auto"/>
      </w:pPr>
    </w:p>
    <w:p w14:paraId="24F409B7" w14:textId="77777777" w:rsidR="0010027D" w:rsidRDefault="00000000" w:rsidP="00353C35">
      <w:pPr>
        <w:pStyle w:val="ListParagraph"/>
        <w:numPr>
          <w:ilvl w:val="0"/>
          <w:numId w:val="1"/>
        </w:numPr>
        <w:tabs>
          <w:tab w:val="left" w:pos="994"/>
        </w:tabs>
        <w:spacing w:line="276" w:lineRule="auto"/>
        <w:ind w:right="701"/>
        <w:rPr>
          <w:sz w:val="20"/>
        </w:rPr>
      </w:pPr>
      <w:r>
        <w:rPr>
          <w:b/>
          <w:color w:val="231F20"/>
          <w:sz w:val="20"/>
        </w:rPr>
        <w:t xml:space="preserve">Wage Standards Above the Legal Minimum: </w:t>
      </w:r>
      <w:r>
        <w:rPr>
          <w:color w:val="231F20"/>
          <w:sz w:val="20"/>
        </w:rPr>
        <w:t>WEL is committed to paying wages that exceed the legal minimum wage in the regions where we operate. We ensure that wages are sufﬁcient to cover basic living expenses, providing workers with a wage that promotes ﬁnancial independence and well-being.</w:t>
      </w:r>
    </w:p>
    <w:p w14:paraId="4125663B" w14:textId="77777777" w:rsidR="0010027D" w:rsidRDefault="00000000" w:rsidP="00353C35">
      <w:pPr>
        <w:pStyle w:val="ListParagraph"/>
        <w:numPr>
          <w:ilvl w:val="0"/>
          <w:numId w:val="1"/>
        </w:numPr>
        <w:tabs>
          <w:tab w:val="left" w:pos="994"/>
        </w:tabs>
        <w:spacing w:line="276" w:lineRule="auto"/>
        <w:ind w:right="701"/>
        <w:rPr>
          <w:sz w:val="20"/>
        </w:rPr>
      </w:pPr>
      <w:r>
        <w:rPr>
          <w:b/>
          <w:color w:val="231F20"/>
          <w:sz w:val="20"/>
        </w:rPr>
        <w:t xml:space="preserve">Basic Needs Coverage: </w:t>
      </w:r>
      <w:r>
        <w:rPr>
          <w:color w:val="231F20"/>
          <w:sz w:val="20"/>
        </w:rPr>
        <w:t>A living wage ensures that employees and contract workers may meet their basic needs such as food, housing, transportation, education, healthcare, and savings.</w:t>
      </w:r>
      <w:r>
        <w:rPr>
          <w:color w:val="231F20"/>
          <w:spacing w:val="40"/>
          <w:sz w:val="20"/>
        </w:rPr>
        <w:t xml:space="preserve"> </w:t>
      </w:r>
      <w:r>
        <w:rPr>
          <w:color w:val="231F20"/>
          <w:sz w:val="20"/>
        </w:rPr>
        <w:t>WEL assesses local living conditions and ensures that wages reﬂect the actual cost of living in each state/UT/region.</w:t>
      </w:r>
    </w:p>
    <w:p w14:paraId="52CFBA7A" w14:textId="77777777" w:rsidR="0010027D" w:rsidRDefault="00000000" w:rsidP="00353C35">
      <w:pPr>
        <w:pStyle w:val="ListParagraph"/>
        <w:numPr>
          <w:ilvl w:val="0"/>
          <w:numId w:val="1"/>
        </w:numPr>
        <w:tabs>
          <w:tab w:val="left" w:pos="994"/>
        </w:tabs>
        <w:spacing w:line="276" w:lineRule="auto"/>
        <w:ind w:right="702"/>
        <w:rPr>
          <w:sz w:val="20"/>
        </w:rPr>
      </w:pPr>
      <w:r>
        <w:rPr>
          <w:b/>
          <w:color w:val="231F20"/>
          <w:sz w:val="20"/>
        </w:rPr>
        <w:t xml:space="preserve">Equal Pay for Equal Work: </w:t>
      </w:r>
      <w:r>
        <w:rPr>
          <w:color w:val="231F20"/>
          <w:sz w:val="20"/>
        </w:rPr>
        <w:t>WEL is committed to gender pay equity and ensuring that there is no wage discrimination based on gender, race, age, or any other personal characteristic. We promote fair and equal pay for all employees and contract workers performing similar roles and with comparable qualiﬁcations and experience.</w:t>
      </w:r>
    </w:p>
    <w:p w14:paraId="5D489AFD" w14:textId="77777777" w:rsidR="0010027D" w:rsidRDefault="00000000" w:rsidP="00353C35">
      <w:pPr>
        <w:pStyle w:val="ListParagraph"/>
        <w:numPr>
          <w:ilvl w:val="0"/>
          <w:numId w:val="1"/>
        </w:numPr>
        <w:tabs>
          <w:tab w:val="left" w:pos="991"/>
        </w:tabs>
        <w:spacing w:line="276" w:lineRule="auto"/>
        <w:ind w:left="991"/>
        <w:rPr>
          <w:sz w:val="20"/>
        </w:rPr>
      </w:pPr>
      <w:bookmarkStart w:id="6" w:name="Page_4"/>
      <w:bookmarkEnd w:id="6"/>
      <w:r>
        <w:rPr>
          <w:b/>
          <w:color w:val="231F20"/>
          <w:sz w:val="20"/>
        </w:rPr>
        <w:t xml:space="preserve">Continuous Wage Assessment: </w:t>
      </w:r>
      <w:r>
        <w:rPr>
          <w:color w:val="231F20"/>
          <w:sz w:val="20"/>
        </w:rPr>
        <w:t>WEL regularly reviews and updates its wage structures to reﬂect changes in the cost of living, inﬂation, and market conditions. In some speciﬁc business units, wage assessments will focus on selected employee groups, while the full living wage policy applies globally to all internal employees and contract workers. We ensure that wages remain aligned with local living costs and adjust salaries accordingly to maintain wage equity across all operations.</w:t>
      </w:r>
    </w:p>
    <w:p w14:paraId="456EC93B" w14:textId="77777777" w:rsidR="0010027D" w:rsidRDefault="0010027D">
      <w:pPr>
        <w:pStyle w:val="BodyText"/>
      </w:pPr>
    </w:p>
    <w:p w14:paraId="462AB6CC" w14:textId="77777777" w:rsidR="0010027D" w:rsidRDefault="00000000">
      <w:pPr>
        <w:pStyle w:val="Heading1"/>
      </w:pPr>
      <w:bookmarkStart w:id="7" w:name="_Toc214027627"/>
      <w:r w:rsidRPr="00914CDF">
        <w:rPr>
          <w:color w:val="5FBB46"/>
          <w:highlight w:val="yellow"/>
        </w:rPr>
        <w:t xml:space="preserve">Quantitative </w:t>
      </w:r>
      <w:r w:rsidRPr="00914CDF">
        <w:rPr>
          <w:color w:val="5FBB46"/>
          <w:spacing w:val="-2"/>
          <w:highlight w:val="yellow"/>
        </w:rPr>
        <w:t>Targets:</w:t>
      </w:r>
      <w:bookmarkEnd w:id="7"/>
    </w:p>
    <w:p w14:paraId="6FB38C32" w14:textId="77777777" w:rsidR="0010027D" w:rsidRDefault="00000000" w:rsidP="00353C35">
      <w:pPr>
        <w:pStyle w:val="BodyText"/>
        <w:spacing w:line="276" w:lineRule="auto"/>
        <w:ind w:left="631"/>
      </w:pPr>
      <w:r>
        <w:rPr>
          <w:color w:val="231F20"/>
        </w:rPr>
        <w:t>WEL</w:t>
      </w:r>
      <w:r>
        <w:rPr>
          <w:color w:val="231F20"/>
          <w:spacing w:val="80"/>
          <w:w w:val="150"/>
        </w:rPr>
        <w:t xml:space="preserve"> </w:t>
      </w:r>
      <w:r>
        <w:rPr>
          <w:color w:val="231F20"/>
        </w:rPr>
        <w:t>sets</w:t>
      </w:r>
      <w:r>
        <w:rPr>
          <w:color w:val="231F20"/>
          <w:spacing w:val="80"/>
          <w:w w:val="150"/>
        </w:rPr>
        <w:t xml:space="preserve"> </w:t>
      </w:r>
      <w:r>
        <w:rPr>
          <w:color w:val="231F20"/>
        </w:rPr>
        <w:t>2022</w:t>
      </w:r>
      <w:r>
        <w:rPr>
          <w:color w:val="231F20"/>
          <w:spacing w:val="80"/>
          <w:w w:val="150"/>
        </w:rPr>
        <w:t xml:space="preserve"> </w:t>
      </w:r>
      <w:r>
        <w:rPr>
          <w:color w:val="231F20"/>
        </w:rPr>
        <w:t>as</w:t>
      </w:r>
      <w:r>
        <w:rPr>
          <w:color w:val="231F20"/>
          <w:spacing w:val="80"/>
          <w:w w:val="150"/>
        </w:rPr>
        <w:t xml:space="preserve"> </w:t>
      </w:r>
      <w:r>
        <w:rPr>
          <w:color w:val="231F20"/>
        </w:rPr>
        <w:t>the</w:t>
      </w:r>
      <w:r>
        <w:rPr>
          <w:color w:val="231F20"/>
          <w:spacing w:val="80"/>
          <w:w w:val="150"/>
        </w:rPr>
        <w:t xml:space="preserve"> </w:t>
      </w:r>
      <w:r>
        <w:rPr>
          <w:color w:val="231F20"/>
        </w:rPr>
        <w:t>Baseline</w:t>
      </w:r>
      <w:r>
        <w:rPr>
          <w:color w:val="231F20"/>
          <w:spacing w:val="80"/>
          <w:w w:val="150"/>
        </w:rPr>
        <w:t xml:space="preserve"> </w:t>
      </w:r>
      <w:r>
        <w:rPr>
          <w:color w:val="231F20"/>
        </w:rPr>
        <w:t>for</w:t>
      </w:r>
      <w:r>
        <w:rPr>
          <w:color w:val="231F20"/>
          <w:spacing w:val="80"/>
          <w:w w:val="150"/>
        </w:rPr>
        <w:t xml:space="preserve"> </w:t>
      </w:r>
      <w:r>
        <w:rPr>
          <w:color w:val="231F20"/>
        </w:rPr>
        <w:t>tracking</w:t>
      </w:r>
      <w:r>
        <w:rPr>
          <w:color w:val="231F20"/>
          <w:spacing w:val="80"/>
          <w:w w:val="150"/>
        </w:rPr>
        <w:t xml:space="preserve"> </w:t>
      </w:r>
      <w:r>
        <w:rPr>
          <w:color w:val="231F20"/>
        </w:rPr>
        <w:t>our</w:t>
      </w:r>
      <w:r>
        <w:rPr>
          <w:color w:val="231F20"/>
          <w:spacing w:val="80"/>
          <w:w w:val="150"/>
        </w:rPr>
        <w:t xml:space="preserve"> </w:t>
      </w:r>
      <w:r>
        <w:rPr>
          <w:color w:val="231F20"/>
        </w:rPr>
        <w:t>living</w:t>
      </w:r>
      <w:r>
        <w:rPr>
          <w:color w:val="231F20"/>
          <w:spacing w:val="80"/>
          <w:w w:val="150"/>
        </w:rPr>
        <w:t xml:space="preserve"> </w:t>
      </w:r>
      <w:r>
        <w:rPr>
          <w:color w:val="231F20"/>
        </w:rPr>
        <w:t>wage</w:t>
      </w:r>
      <w:r>
        <w:rPr>
          <w:color w:val="231F20"/>
          <w:spacing w:val="80"/>
          <w:w w:val="150"/>
        </w:rPr>
        <w:t xml:space="preserve"> </w:t>
      </w:r>
      <w:r>
        <w:rPr>
          <w:color w:val="231F20"/>
        </w:rPr>
        <w:t>compliance</w:t>
      </w:r>
      <w:r>
        <w:rPr>
          <w:color w:val="231F20"/>
          <w:spacing w:val="80"/>
          <w:w w:val="150"/>
        </w:rPr>
        <w:t xml:space="preserve"> </w:t>
      </w:r>
      <w:r>
        <w:rPr>
          <w:color w:val="231F20"/>
        </w:rPr>
        <w:t>and</w:t>
      </w:r>
      <w:r>
        <w:rPr>
          <w:color w:val="231F20"/>
          <w:spacing w:val="80"/>
          <w:w w:val="150"/>
        </w:rPr>
        <w:t xml:space="preserve"> </w:t>
      </w:r>
      <w:r>
        <w:rPr>
          <w:color w:val="231F20"/>
        </w:rPr>
        <w:t>employee compensation performance</w:t>
      </w:r>
    </w:p>
    <w:p w14:paraId="56163D12" w14:textId="77777777" w:rsidR="0010027D" w:rsidRDefault="00000000" w:rsidP="00353C35">
      <w:pPr>
        <w:pStyle w:val="Heading3"/>
        <w:spacing w:line="276" w:lineRule="auto"/>
      </w:pPr>
      <w:r>
        <w:rPr>
          <w:color w:val="231F20"/>
        </w:rPr>
        <w:t xml:space="preserve">Living Wage </w:t>
      </w:r>
      <w:r>
        <w:rPr>
          <w:color w:val="231F20"/>
          <w:spacing w:val="-2"/>
        </w:rPr>
        <w:t>Implementation:</w:t>
      </w:r>
    </w:p>
    <w:p w14:paraId="2E31AC63" w14:textId="7D406057" w:rsidR="0010027D" w:rsidRDefault="00000000" w:rsidP="00353C35">
      <w:pPr>
        <w:pStyle w:val="ListParagraph"/>
        <w:numPr>
          <w:ilvl w:val="0"/>
          <w:numId w:val="1"/>
        </w:numPr>
        <w:tabs>
          <w:tab w:val="left" w:pos="1074"/>
        </w:tabs>
        <w:spacing w:line="276" w:lineRule="auto"/>
        <w:ind w:left="1074" w:right="0" w:hanging="443"/>
        <w:jc w:val="left"/>
        <w:rPr>
          <w:sz w:val="20"/>
        </w:rPr>
      </w:pPr>
      <w:r>
        <w:rPr>
          <w:color w:val="231F20"/>
          <w:sz w:val="20"/>
        </w:rPr>
        <w:t xml:space="preserve">Ensure 100% of internal employees and contract workers are paid a living wage by </w:t>
      </w:r>
      <w:r w:rsidR="00426BA8">
        <w:rPr>
          <w:color w:val="231F20"/>
          <w:spacing w:val="-2"/>
          <w:sz w:val="20"/>
        </w:rPr>
        <w:t>2027</w:t>
      </w:r>
      <w:r>
        <w:rPr>
          <w:color w:val="231F20"/>
          <w:spacing w:val="-2"/>
          <w:sz w:val="20"/>
        </w:rPr>
        <w:t>.</w:t>
      </w:r>
    </w:p>
    <w:p w14:paraId="42AF2B6E" w14:textId="77777777" w:rsidR="0010027D" w:rsidRPr="00426BA8" w:rsidRDefault="00000000" w:rsidP="00353C35">
      <w:pPr>
        <w:pStyle w:val="ListParagraph"/>
        <w:numPr>
          <w:ilvl w:val="0"/>
          <w:numId w:val="1"/>
        </w:numPr>
        <w:tabs>
          <w:tab w:val="left" w:pos="1074"/>
        </w:tabs>
        <w:spacing w:line="276" w:lineRule="auto"/>
        <w:ind w:left="1074" w:hanging="443"/>
        <w:jc w:val="left"/>
        <w:rPr>
          <w:sz w:val="20"/>
        </w:rPr>
      </w:pPr>
      <w:r>
        <w:rPr>
          <w:color w:val="231F20"/>
          <w:sz w:val="20"/>
        </w:rPr>
        <w:t>Conduct</w:t>
      </w:r>
      <w:r>
        <w:rPr>
          <w:color w:val="231F20"/>
          <w:spacing w:val="40"/>
          <w:sz w:val="20"/>
        </w:rPr>
        <w:t xml:space="preserve"> </w:t>
      </w:r>
      <w:r>
        <w:rPr>
          <w:color w:val="231F20"/>
          <w:sz w:val="20"/>
        </w:rPr>
        <w:t>annual</w:t>
      </w:r>
      <w:r>
        <w:rPr>
          <w:color w:val="231F20"/>
          <w:spacing w:val="40"/>
          <w:sz w:val="20"/>
        </w:rPr>
        <w:t xml:space="preserve"> </w:t>
      </w:r>
      <w:r>
        <w:rPr>
          <w:color w:val="231F20"/>
          <w:sz w:val="20"/>
        </w:rPr>
        <w:t>reviews</w:t>
      </w:r>
      <w:r>
        <w:rPr>
          <w:color w:val="231F20"/>
          <w:spacing w:val="40"/>
          <w:sz w:val="20"/>
        </w:rPr>
        <w:t xml:space="preserve"> </w:t>
      </w:r>
      <w:r>
        <w:rPr>
          <w:color w:val="231F20"/>
          <w:sz w:val="20"/>
        </w:rPr>
        <w:t>of</w:t>
      </w:r>
      <w:r>
        <w:rPr>
          <w:color w:val="231F20"/>
          <w:spacing w:val="40"/>
          <w:sz w:val="20"/>
        </w:rPr>
        <w:t xml:space="preserve"> </w:t>
      </w:r>
      <w:r>
        <w:rPr>
          <w:color w:val="231F20"/>
          <w:sz w:val="20"/>
        </w:rPr>
        <w:t>wage</w:t>
      </w:r>
      <w:r>
        <w:rPr>
          <w:color w:val="231F20"/>
          <w:spacing w:val="40"/>
          <w:sz w:val="20"/>
        </w:rPr>
        <w:t xml:space="preserve"> </w:t>
      </w:r>
      <w:r>
        <w:rPr>
          <w:color w:val="231F20"/>
          <w:sz w:val="20"/>
        </w:rPr>
        <w:t>structures</w:t>
      </w:r>
      <w:r>
        <w:rPr>
          <w:color w:val="231F20"/>
          <w:spacing w:val="40"/>
          <w:sz w:val="20"/>
        </w:rPr>
        <w:t xml:space="preserve"> </w:t>
      </w:r>
      <w:r>
        <w:rPr>
          <w:color w:val="231F20"/>
          <w:sz w:val="20"/>
        </w:rPr>
        <w:t>to</w:t>
      </w:r>
      <w:r>
        <w:rPr>
          <w:color w:val="231F20"/>
          <w:spacing w:val="40"/>
          <w:sz w:val="20"/>
        </w:rPr>
        <w:t xml:space="preserve"> </w:t>
      </w:r>
      <w:r>
        <w:rPr>
          <w:color w:val="231F20"/>
          <w:sz w:val="20"/>
        </w:rPr>
        <w:t>ensure</w:t>
      </w:r>
      <w:r>
        <w:rPr>
          <w:color w:val="231F20"/>
          <w:spacing w:val="40"/>
          <w:sz w:val="20"/>
        </w:rPr>
        <w:t xml:space="preserve"> </w:t>
      </w:r>
      <w:r>
        <w:rPr>
          <w:color w:val="231F20"/>
          <w:sz w:val="20"/>
        </w:rPr>
        <w:t>they</w:t>
      </w:r>
      <w:r>
        <w:rPr>
          <w:color w:val="231F20"/>
          <w:spacing w:val="40"/>
          <w:sz w:val="20"/>
        </w:rPr>
        <w:t xml:space="preserve"> </w:t>
      </w:r>
      <w:r>
        <w:rPr>
          <w:color w:val="231F20"/>
          <w:sz w:val="20"/>
        </w:rPr>
        <w:t>reﬂect</w:t>
      </w:r>
      <w:r>
        <w:rPr>
          <w:color w:val="231F20"/>
          <w:spacing w:val="40"/>
          <w:sz w:val="20"/>
        </w:rPr>
        <w:t xml:space="preserve"> </w:t>
      </w:r>
      <w:r>
        <w:rPr>
          <w:color w:val="231F20"/>
          <w:sz w:val="20"/>
        </w:rPr>
        <w:t>the</w:t>
      </w:r>
      <w:r>
        <w:rPr>
          <w:color w:val="231F20"/>
          <w:spacing w:val="40"/>
          <w:sz w:val="20"/>
        </w:rPr>
        <w:t xml:space="preserve"> </w:t>
      </w:r>
      <w:r>
        <w:rPr>
          <w:color w:val="231F20"/>
          <w:sz w:val="20"/>
        </w:rPr>
        <w:t>cost</w:t>
      </w:r>
      <w:r>
        <w:rPr>
          <w:color w:val="231F20"/>
          <w:spacing w:val="40"/>
          <w:sz w:val="20"/>
        </w:rPr>
        <w:t xml:space="preserve"> </w:t>
      </w:r>
      <w:r>
        <w:rPr>
          <w:color w:val="231F20"/>
          <w:sz w:val="20"/>
        </w:rPr>
        <w:t>of</w:t>
      </w:r>
      <w:r>
        <w:rPr>
          <w:color w:val="231F20"/>
          <w:spacing w:val="40"/>
          <w:sz w:val="20"/>
        </w:rPr>
        <w:t xml:space="preserve"> </w:t>
      </w:r>
      <w:r>
        <w:rPr>
          <w:color w:val="231F20"/>
          <w:sz w:val="20"/>
        </w:rPr>
        <w:t>living</w:t>
      </w:r>
      <w:r>
        <w:rPr>
          <w:color w:val="231F20"/>
          <w:spacing w:val="40"/>
          <w:sz w:val="20"/>
        </w:rPr>
        <w:t xml:space="preserve"> </w:t>
      </w:r>
      <w:r>
        <w:rPr>
          <w:color w:val="231F20"/>
          <w:sz w:val="20"/>
        </w:rPr>
        <w:t>and</w:t>
      </w:r>
      <w:r>
        <w:rPr>
          <w:color w:val="231F20"/>
          <w:spacing w:val="40"/>
          <w:sz w:val="20"/>
        </w:rPr>
        <w:t xml:space="preserve"> </w:t>
      </w:r>
      <w:r>
        <w:rPr>
          <w:color w:val="231F20"/>
          <w:sz w:val="20"/>
        </w:rPr>
        <w:t>inﬂation rates in each region, prioritizing business units in the ﬁrst phase of implementation.</w:t>
      </w:r>
    </w:p>
    <w:p w14:paraId="4CEFD823" w14:textId="041026CF" w:rsidR="00426BA8" w:rsidRDefault="00426BA8" w:rsidP="00353C35">
      <w:pPr>
        <w:pStyle w:val="ListParagraph"/>
        <w:numPr>
          <w:ilvl w:val="0"/>
          <w:numId w:val="1"/>
        </w:numPr>
        <w:tabs>
          <w:tab w:val="left" w:pos="1074"/>
        </w:tabs>
        <w:spacing w:line="276" w:lineRule="auto"/>
        <w:ind w:left="1074" w:hanging="443"/>
        <w:jc w:val="left"/>
        <w:rPr>
          <w:sz w:val="20"/>
        </w:rPr>
      </w:pPr>
      <w:r w:rsidRPr="00426BA8">
        <w:rPr>
          <w:sz w:val="20"/>
        </w:rPr>
        <w:t>Ensure 100% of contract workers engaged directly at WEL sites receive at least a living wage by 2027, following annual wage assessments</w:t>
      </w:r>
      <w:r>
        <w:rPr>
          <w:sz w:val="20"/>
        </w:rPr>
        <w:t>.</w:t>
      </w:r>
    </w:p>
    <w:p w14:paraId="700E55C1" w14:textId="15DF200E" w:rsidR="00426BA8" w:rsidRDefault="00426BA8" w:rsidP="00353C35">
      <w:pPr>
        <w:pStyle w:val="ListParagraph"/>
        <w:numPr>
          <w:ilvl w:val="0"/>
          <w:numId w:val="1"/>
        </w:numPr>
        <w:tabs>
          <w:tab w:val="left" w:pos="1074"/>
        </w:tabs>
        <w:spacing w:line="276" w:lineRule="auto"/>
        <w:ind w:left="1074" w:hanging="443"/>
        <w:jc w:val="left"/>
        <w:rPr>
          <w:sz w:val="20"/>
        </w:rPr>
      </w:pPr>
      <w:r w:rsidRPr="00426BA8">
        <w:rPr>
          <w:sz w:val="20"/>
        </w:rPr>
        <w:t>Conduct annual living wage assessments covering inflation, local living cost, and essential needs across all operating regions</w:t>
      </w:r>
    </w:p>
    <w:p w14:paraId="5521F027" w14:textId="77777777" w:rsidR="0010027D" w:rsidRDefault="00000000" w:rsidP="00353C35">
      <w:pPr>
        <w:pStyle w:val="Heading3"/>
        <w:spacing w:line="276" w:lineRule="auto"/>
      </w:pPr>
      <w:r>
        <w:rPr>
          <w:color w:val="231F20"/>
        </w:rPr>
        <w:t xml:space="preserve">Wage Equity and Gender Pay </w:t>
      </w:r>
      <w:r>
        <w:rPr>
          <w:color w:val="231F20"/>
          <w:spacing w:val="-2"/>
        </w:rPr>
        <w:t>Parity:</w:t>
      </w:r>
    </w:p>
    <w:p w14:paraId="1206F62A" w14:textId="22C93363" w:rsidR="0010027D" w:rsidRDefault="00000000" w:rsidP="00353C35">
      <w:pPr>
        <w:pStyle w:val="ListParagraph"/>
        <w:numPr>
          <w:ilvl w:val="0"/>
          <w:numId w:val="1"/>
        </w:numPr>
        <w:tabs>
          <w:tab w:val="left" w:pos="1073"/>
        </w:tabs>
        <w:spacing w:line="276" w:lineRule="auto"/>
        <w:ind w:left="1073" w:right="0" w:hanging="442"/>
        <w:jc w:val="left"/>
        <w:rPr>
          <w:sz w:val="20"/>
        </w:rPr>
      </w:pPr>
      <w:r>
        <w:rPr>
          <w:color w:val="231F20"/>
          <w:sz w:val="20"/>
        </w:rPr>
        <w:t xml:space="preserve">Achieve 100% gender pay parity across all internal employees and contract workers by </w:t>
      </w:r>
      <w:r w:rsidR="00426BA8">
        <w:rPr>
          <w:color w:val="231F20"/>
          <w:spacing w:val="-2"/>
          <w:sz w:val="20"/>
        </w:rPr>
        <w:t>2027</w:t>
      </w:r>
      <w:r>
        <w:rPr>
          <w:color w:val="231F20"/>
          <w:spacing w:val="-2"/>
          <w:sz w:val="20"/>
        </w:rPr>
        <w:t>.</w:t>
      </w:r>
    </w:p>
    <w:p w14:paraId="301E759C" w14:textId="77777777" w:rsidR="0010027D" w:rsidRPr="00426BA8" w:rsidRDefault="00000000" w:rsidP="00353C35">
      <w:pPr>
        <w:pStyle w:val="ListParagraph"/>
        <w:numPr>
          <w:ilvl w:val="0"/>
          <w:numId w:val="1"/>
        </w:numPr>
        <w:tabs>
          <w:tab w:val="left" w:pos="1074"/>
        </w:tabs>
        <w:spacing w:line="276" w:lineRule="auto"/>
        <w:ind w:left="1074" w:hanging="443"/>
        <w:jc w:val="left"/>
        <w:rPr>
          <w:sz w:val="20"/>
        </w:rPr>
      </w:pPr>
      <w:r>
        <w:rPr>
          <w:color w:val="231F20"/>
          <w:sz w:val="20"/>
        </w:rPr>
        <w:t xml:space="preserve">Ensure that no wage gaps exist based on gender, race, or any other discriminatory factors by </w:t>
      </w:r>
      <w:r>
        <w:rPr>
          <w:color w:val="231F20"/>
          <w:sz w:val="20"/>
        </w:rPr>
        <w:lastRenderedPageBreak/>
        <w:t>conducting regular pay audits.</w:t>
      </w:r>
    </w:p>
    <w:p w14:paraId="747E94EA" w14:textId="7E0B70A0" w:rsidR="00426BA8" w:rsidRDefault="00426BA8" w:rsidP="00353C35">
      <w:pPr>
        <w:pStyle w:val="ListParagraph"/>
        <w:numPr>
          <w:ilvl w:val="0"/>
          <w:numId w:val="1"/>
        </w:numPr>
        <w:tabs>
          <w:tab w:val="left" w:pos="1074"/>
        </w:tabs>
        <w:spacing w:line="276" w:lineRule="auto"/>
        <w:ind w:left="1074" w:hanging="443"/>
        <w:jc w:val="left"/>
        <w:rPr>
          <w:sz w:val="20"/>
        </w:rPr>
      </w:pPr>
      <w:r w:rsidRPr="00426BA8">
        <w:rPr>
          <w:sz w:val="20"/>
        </w:rPr>
        <w:t>Ensure 100% of HR and managers involved in hiring and compensation decisions are trained in equal pay principles by 2027</w:t>
      </w:r>
      <w:r>
        <w:rPr>
          <w:sz w:val="20"/>
        </w:rPr>
        <w:t>.</w:t>
      </w:r>
    </w:p>
    <w:p w14:paraId="0D0282C0" w14:textId="7D87CA97" w:rsidR="00426BA8" w:rsidRPr="00426BA8" w:rsidRDefault="00426BA8" w:rsidP="00426BA8">
      <w:pPr>
        <w:pStyle w:val="Heading3"/>
        <w:spacing w:line="276" w:lineRule="auto"/>
        <w:rPr>
          <w:color w:val="231F20"/>
        </w:rPr>
      </w:pPr>
      <w:r w:rsidRPr="00426BA8">
        <w:rPr>
          <w:color w:val="231F20"/>
        </w:rPr>
        <w:t>Wage Transparency &amp; Fair Compensation</w:t>
      </w:r>
    </w:p>
    <w:p w14:paraId="2FDACC12" w14:textId="77777777" w:rsidR="00426BA8" w:rsidRPr="00426BA8" w:rsidRDefault="00426BA8" w:rsidP="00426BA8">
      <w:pPr>
        <w:pStyle w:val="ListParagraph"/>
        <w:numPr>
          <w:ilvl w:val="0"/>
          <w:numId w:val="1"/>
        </w:numPr>
        <w:tabs>
          <w:tab w:val="left" w:pos="1074"/>
        </w:tabs>
        <w:spacing w:line="276" w:lineRule="auto"/>
        <w:ind w:left="1074" w:hanging="443"/>
        <w:jc w:val="left"/>
        <w:rPr>
          <w:color w:val="231F20"/>
          <w:sz w:val="20"/>
        </w:rPr>
      </w:pPr>
      <w:r w:rsidRPr="00426BA8">
        <w:rPr>
          <w:color w:val="231F20"/>
          <w:sz w:val="20"/>
        </w:rPr>
        <w:t>Ensure 100% of employees and contract workers have access to clear salary structures, wage components, and compensation policies by 2027.</w:t>
      </w:r>
    </w:p>
    <w:p w14:paraId="6C5AD554" w14:textId="0D7C6816" w:rsidR="00426BA8" w:rsidRPr="00426BA8" w:rsidRDefault="00426BA8" w:rsidP="00426BA8">
      <w:pPr>
        <w:pStyle w:val="ListParagraph"/>
        <w:numPr>
          <w:ilvl w:val="0"/>
          <w:numId w:val="1"/>
        </w:numPr>
        <w:tabs>
          <w:tab w:val="left" w:pos="1074"/>
        </w:tabs>
        <w:spacing w:line="276" w:lineRule="auto"/>
        <w:ind w:left="1074" w:hanging="443"/>
        <w:jc w:val="left"/>
        <w:rPr>
          <w:color w:val="231F20"/>
          <w:sz w:val="20"/>
        </w:rPr>
      </w:pPr>
      <w:r w:rsidRPr="00426BA8">
        <w:rPr>
          <w:color w:val="231F20"/>
          <w:sz w:val="20"/>
        </w:rPr>
        <w:t>Conduct annual wage benchmarking against industry standards and statutory norms to maintain fair and competitive compensation.</w:t>
      </w:r>
    </w:p>
    <w:p w14:paraId="1B92BF09" w14:textId="77777777" w:rsidR="0010027D" w:rsidRDefault="00000000" w:rsidP="00353C35">
      <w:pPr>
        <w:pStyle w:val="Heading3"/>
        <w:spacing w:line="276" w:lineRule="auto"/>
      </w:pPr>
      <w:r>
        <w:rPr>
          <w:color w:val="231F20"/>
        </w:rPr>
        <w:t xml:space="preserve">Supplier and Contractor </w:t>
      </w:r>
      <w:r>
        <w:rPr>
          <w:color w:val="231F20"/>
          <w:spacing w:val="-2"/>
        </w:rPr>
        <w:t>Compliance:</w:t>
      </w:r>
    </w:p>
    <w:p w14:paraId="67B77C2E" w14:textId="4466790C" w:rsidR="0010027D" w:rsidRDefault="00000000" w:rsidP="00353C35">
      <w:pPr>
        <w:pStyle w:val="ListParagraph"/>
        <w:numPr>
          <w:ilvl w:val="0"/>
          <w:numId w:val="1"/>
        </w:numPr>
        <w:tabs>
          <w:tab w:val="left" w:pos="1074"/>
        </w:tabs>
        <w:spacing w:line="276" w:lineRule="auto"/>
        <w:ind w:left="1074" w:hanging="443"/>
        <w:jc w:val="left"/>
        <w:rPr>
          <w:sz w:val="20"/>
        </w:rPr>
      </w:pPr>
      <w:r>
        <w:rPr>
          <w:color w:val="231F20"/>
          <w:sz w:val="20"/>
        </w:rPr>
        <w:t xml:space="preserve">By </w:t>
      </w:r>
      <w:r w:rsidR="00426BA8">
        <w:rPr>
          <w:color w:val="231F20"/>
          <w:sz w:val="20"/>
        </w:rPr>
        <w:t>2027</w:t>
      </w:r>
      <w:r>
        <w:rPr>
          <w:color w:val="231F20"/>
          <w:sz w:val="20"/>
        </w:rPr>
        <w:t>, ensure that 100% of high-priority suppliers and contractors engaged by WEL comply</w:t>
      </w:r>
      <w:r>
        <w:rPr>
          <w:color w:val="231F20"/>
          <w:spacing w:val="40"/>
          <w:sz w:val="20"/>
        </w:rPr>
        <w:t xml:space="preserve"> </w:t>
      </w:r>
      <w:r>
        <w:rPr>
          <w:color w:val="231F20"/>
          <w:sz w:val="20"/>
        </w:rPr>
        <w:t>with living wage standards.</w:t>
      </w:r>
    </w:p>
    <w:p w14:paraId="0523EE98" w14:textId="77777777" w:rsidR="0010027D" w:rsidRPr="00426BA8" w:rsidRDefault="00000000" w:rsidP="00353C35">
      <w:pPr>
        <w:pStyle w:val="ListParagraph"/>
        <w:numPr>
          <w:ilvl w:val="0"/>
          <w:numId w:val="1"/>
        </w:numPr>
        <w:tabs>
          <w:tab w:val="left" w:pos="1073"/>
        </w:tabs>
        <w:spacing w:line="276" w:lineRule="auto"/>
        <w:ind w:left="1073" w:right="0" w:hanging="442"/>
        <w:jc w:val="left"/>
        <w:rPr>
          <w:sz w:val="20"/>
        </w:rPr>
      </w:pPr>
      <w:r>
        <w:rPr>
          <w:color w:val="231F20"/>
          <w:sz w:val="20"/>
        </w:rPr>
        <w:t xml:space="preserve">Conduct annual audit of high-risk suppliers to ensure compliance with fair wage </w:t>
      </w:r>
      <w:r>
        <w:rPr>
          <w:color w:val="231F20"/>
          <w:spacing w:val="-2"/>
          <w:sz w:val="20"/>
        </w:rPr>
        <w:t>policies.</w:t>
      </w:r>
    </w:p>
    <w:p w14:paraId="3BF4E64F" w14:textId="2575C046" w:rsidR="00426BA8" w:rsidRDefault="00426BA8" w:rsidP="00353C35">
      <w:pPr>
        <w:pStyle w:val="ListParagraph"/>
        <w:numPr>
          <w:ilvl w:val="0"/>
          <w:numId w:val="1"/>
        </w:numPr>
        <w:tabs>
          <w:tab w:val="left" w:pos="1073"/>
        </w:tabs>
        <w:spacing w:line="276" w:lineRule="auto"/>
        <w:ind w:left="1073" w:right="0" w:hanging="442"/>
        <w:jc w:val="left"/>
        <w:rPr>
          <w:sz w:val="20"/>
        </w:rPr>
      </w:pPr>
      <w:r w:rsidRPr="00426BA8">
        <w:rPr>
          <w:sz w:val="20"/>
        </w:rPr>
        <w:t>Ensure 100% of new suppliers sign the Supplier Code of Conduct — including Living Wage provisions — by 2027</w:t>
      </w:r>
      <w:r>
        <w:rPr>
          <w:sz w:val="20"/>
        </w:rPr>
        <w:t>.</w:t>
      </w:r>
    </w:p>
    <w:p w14:paraId="4E84F6B0" w14:textId="77777777" w:rsidR="0010027D" w:rsidRDefault="0010027D">
      <w:pPr>
        <w:pStyle w:val="BodyText"/>
        <w:spacing w:before="105"/>
      </w:pPr>
    </w:p>
    <w:p w14:paraId="359CAAF6" w14:textId="77777777" w:rsidR="00353C35" w:rsidRDefault="00353C35">
      <w:pPr>
        <w:pStyle w:val="BodyText"/>
        <w:spacing w:before="105"/>
      </w:pPr>
    </w:p>
    <w:p w14:paraId="5DF8A3FD" w14:textId="77777777" w:rsidR="0010027D" w:rsidRDefault="00000000">
      <w:pPr>
        <w:pStyle w:val="Heading1"/>
        <w:spacing w:before="1"/>
      </w:pPr>
      <w:bookmarkStart w:id="8" w:name="_Toc214027628"/>
      <w:r>
        <w:rPr>
          <w:color w:val="5FBB46"/>
        </w:rPr>
        <w:t xml:space="preserve">Action </w:t>
      </w:r>
      <w:r>
        <w:rPr>
          <w:color w:val="5FBB46"/>
          <w:spacing w:val="-2"/>
        </w:rPr>
        <w:t>Framework:</w:t>
      </w:r>
      <w:bookmarkEnd w:id="8"/>
    </w:p>
    <w:p w14:paraId="26B809E3" w14:textId="77777777" w:rsidR="0010027D" w:rsidRDefault="00000000" w:rsidP="00353C35">
      <w:pPr>
        <w:pStyle w:val="ListParagraph"/>
        <w:numPr>
          <w:ilvl w:val="0"/>
          <w:numId w:val="1"/>
        </w:numPr>
        <w:tabs>
          <w:tab w:val="left" w:pos="1073"/>
        </w:tabs>
        <w:spacing w:line="276" w:lineRule="auto"/>
        <w:ind w:left="1073" w:hanging="443"/>
        <w:rPr>
          <w:sz w:val="20"/>
        </w:rPr>
      </w:pPr>
      <w:r>
        <w:rPr>
          <w:b/>
          <w:color w:val="231F20"/>
          <w:sz w:val="20"/>
        </w:rPr>
        <w:t xml:space="preserve">Annual Wage Reviews: </w:t>
      </w:r>
      <w:r>
        <w:rPr>
          <w:color w:val="231F20"/>
          <w:sz w:val="20"/>
        </w:rPr>
        <w:t>WEL shall conduct annual wage reviews to assess whether internal employees and contract workers in selected business units are earning a living wage. These reviews will take into account local living costs, inﬂation rates, and economic conditions.</w:t>
      </w:r>
    </w:p>
    <w:p w14:paraId="7D600F4B" w14:textId="77777777" w:rsidR="0010027D" w:rsidRDefault="00000000" w:rsidP="00353C35">
      <w:pPr>
        <w:pStyle w:val="ListParagraph"/>
        <w:numPr>
          <w:ilvl w:val="0"/>
          <w:numId w:val="1"/>
        </w:numPr>
        <w:tabs>
          <w:tab w:val="left" w:pos="1073"/>
        </w:tabs>
        <w:spacing w:line="276" w:lineRule="auto"/>
        <w:ind w:left="1073" w:hanging="443"/>
        <w:rPr>
          <w:sz w:val="20"/>
        </w:rPr>
      </w:pPr>
      <w:r>
        <w:rPr>
          <w:b/>
          <w:color w:val="231F20"/>
          <w:sz w:val="20"/>
        </w:rPr>
        <w:t xml:space="preserve">Pay Audits: </w:t>
      </w:r>
      <w:r>
        <w:rPr>
          <w:color w:val="231F20"/>
          <w:sz w:val="20"/>
        </w:rPr>
        <w:t>Regular pay equity audits will be conducted to ensure that there are no gender or race-based wage disparities among internal employees and contract workers. Any discrepancies found will be corrected immediately, and the results will be shared with management for continuous improvement.</w:t>
      </w:r>
    </w:p>
    <w:p w14:paraId="6937BB89" w14:textId="77777777" w:rsidR="0010027D" w:rsidRDefault="00000000" w:rsidP="00353C35">
      <w:pPr>
        <w:pStyle w:val="ListParagraph"/>
        <w:numPr>
          <w:ilvl w:val="0"/>
          <w:numId w:val="1"/>
        </w:numPr>
        <w:tabs>
          <w:tab w:val="left" w:pos="1073"/>
        </w:tabs>
        <w:spacing w:line="276" w:lineRule="auto"/>
        <w:ind w:left="1073" w:right="699" w:hanging="443"/>
        <w:rPr>
          <w:sz w:val="20"/>
        </w:rPr>
      </w:pPr>
      <w:r>
        <w:rPr>
          <w:b/>
          <w:color w:val="231F20"/>
          <w:sz w:val="20"/>
        </w:rPr>
        <w:t xml:space="preserve">Supplier Code of Conduct: </w:t>
      </w:r>
      <w:r>
        <w:rPr>
          <w:color w:val="231F20"/>
          <w:sz w:val="20"/>
        </w:rPr>
        <w:t>All suppliers and contractors are required to adhere to WEL's Supplier Code of Conduct, which mandates that they pay their employees a living wage. Suppliers failing to meet these standards will be required to implement corrective actions or risk termination of contracts.</w:t>
      </w:r>
    </w:p>
    <w:p w14:paraId="0F4B4DC0" w14:textId="77777777" w:rsidR="0010027D" w:rsidRDefault="00000000" w:rsidP="00353C35">
      <w:pPr>
        <w:pStyle w:val="ListParagraph"/>
        <w:numPr>
          <w:ilvl w:val="0"/>
          <w:numId w:val="1"/>
        </w:numPr>
        <w:spacing w:line="276" w:lineRule="auto"/>
        <w:ind w:left="1134" w:hanging="567"/>
        <w:rPr>
          <w:sz w:val="20"/>
        </w:rPr>
      </w:pPr>
      <w:bookmarkStart w:id="9" w:name="Page_5"/>
      <w:bookmarkEnd w:id="9"/>
      <w:r>
        <w:rPr>
          <w:b/>
          <w:color w:val="231F20"/>
          <w:sz w:val="20"/>
        </w:rPr>
        <w:t xml:space="preserve">Employee Feedback: </w:t>
      </w:r>
      <w:r>
        <w:rPr>
          <w:color w:val="231F20"/>
          <w:sz w:val="20"/>
        </w:rPr>
        <w:t>WEL shall establish an open communication platform where employees and contract workers can report wage-related concerns, such as inequity or unfair compensation. This will allow the company to address issues proactively and ensure wage policies are being upheld.</w:t>
      </w:r>
    </w:p>
    <w:p w14:paraId="56F27466" w14:textId="77777777" w:rsidR="0010027D" w:rsidRDefault="0010027D">
      <w:pPr>
        <w:pStyle w:val="BodyText"/>
      </w:pPr>
    </w:p>
    <w:p w14:paraId="2E6848FE" w14:textId="77777777" w:rsidR="0010027D" w:rsidRDefault="00000000">
      <w:pPr>
        <w:pStyle w:val="Heading1"/>
      </w:pPr>
      <w:bookmarkStart w:id="10" w:name="_Toc214027629"/>
      <w:r>
        <w:rPr>
          <w:color w:val="5FBB46"/>
        </w:rPr>
        <w:t xml:space="preserve">Roles and </w:t>
      </w:r>
      <w:r>
        <w:rPr>
          <w:color w:val="5FBB46"/>
          <w:spacing w:val="-2"/>
        </w:rPr>
        <w:t>Responsibilities:</w:t>
      </w:r>
      <w:bookmarkEnd w:id="10"/>
    </w:p>
    <w:p w14:paraId="71C50D3D" w14:textId="77777777" w:rsidR="0010027D" w:rsidRDefault="00000000" w:rsidP="00353C35">
      <w:pPr>
        <w:pStyle w:val="ListParagraph"/>
        <w:numPr>
          <w:ilvl w:val="0"/>
          <w:numId w:val="1"/>
        </w:numPr>
        <w:tabs>
          <w:tab w:val="left" w:pos="1073"/>
        </w:tabs>
        <w:spacing w:line="276" w:lineRule="auto"/>
        <w:ind w:left="1073" w:hanging="443"/>
        <w:rPr>
          <w:sz w:val="20"/>
        </w:rPr>
      </w:pPr>
      <w:r>
        <w:rPr>
          <w:b/>
          <w:color w:val="231F20"/>
          <w:sz w:val="20"/>
        </w:rPr>
        <w:t xml:space="preserve">Human Resources Department: </w:t>
      </w:r>
      <w:r>
        <w:rPr>
          <w:color w:val="231F20"/>
          <w:sz w:val="20"/>
        </w:rPr>
        <w:t>Responsible for ensuring the implementation of the living wage policy, conducting wage reviews, and overseeing compliance with wage equity standards for employees and contract workers in all applicable business units and regions.</w:t>
      </w:r>
    </w:p>
    <w:p w14:paraId="2F99DC9D" w14:textId="77777777" w:rsidR="0010027D" w:rsidRDefault="00000000" w:rsidP="00353C35">
      <w:pPr>
        <w:pStyle w:val="ListParagraph"/>
        <w:numPr>
          <w:ilvl w:val="0"/>
          <w:numId w:val="1"/>
        </w:numPr>
        <w:tabs>
          <w:tab w:val="left" w:pos="1073"/>
        </w:tabs>
        <w:spacing w:line="276" w:lineRule="auto"/>
        <w:ind w:left="1073" w:right="700" w:hanging="443"/>
        <w:rPr>
          <w:sz w:val="20"/>
        </w:rPr>
      </w:pPr>
      <w:r>
        <w:rPr>
          <w:b/>
          <w:color w:val="231F20"/>
          <w:sz w:val="20"/>
        </w:rPr>
        <w:t xml:space="preserve">Compliance Team: </w:t>
      </w:r>
      <w:r>
        <w:rPr>
          <w:color w:val="231F20"/>
          <w:sz w:val="20"/>
        </w:rPr>
        <w:t>The compliance team will conduct regular audits of suppliers and contractors to ensure they adhere to living wage standards and uphold fair labor practices.</w:t>
      </w:r>
    </w:p>
    <w:p w14:paraId="3CB14BD3" w14:textId="77777777" w:rsidR="0010027D" w:rsidRDefault="00000000" w:rsidP="00353C35">
      <w:pPr>
        <w:pStyle w:val="ListParagraph"/>
        <w:numPr>
          <w:ilvl w:val="0"/>
          <w:numId w:val="1"/>
        </w:numPr>
        <w:tabs>
          <w:tab w:val="left" w:pos="1073"/>
        </w:tabs>
        <w:spacing w:line="276" w:lineRule="auto"/>
        <w:ind w:left="1073" w:hanging="443"/>
        <w:rPr>
          <w:sz w:val="20"/>
        </w:rPr>
      </w:pPr>
      <w:r>
        <w:rPr>
          <w:b/>
          <w:color w:val="231F20"/>
          <w:sz w:val="20"/>
        </w:rPr>
        <w:t xml:space="preserve">Supervisors and Managers: </w:t>
      </w:r>
      <w:r>
        <w:rPr>
          <w:color w:val="231F20"/>
          <w:sz w:val="20"/>
        </w:rPr>
        <w:t xml:space="preserve">Responsible for ensuring that all employees and contract workers under their supervision are paid fairly and that wage policies are adhered to. They will also </w:t>
      </w:r>
      <w:r>
        <w:rPr>
          <w:color w:val="231F20"/>
          <w:sz w:val="20"/>
        </w:rPr>
        <w:lastRenderedPageBreak/>
        <w:t>ensure that any wage-related issues raised by employees are addressed promptly.</w:t>
      </w:r>
    </w:p>
    <w:p w14:paraId="78B6C0DB" w14:textId="77777777" w:rsidR="0010027D" w:rsidRDefault="00000000" w:rsidP="00353C35">
      <w:pPr>
        <w:pStyle w:val="ListParagraph"/>
        <w:numPr>
          <w:ilvl w:val="0"/>
          <w:numId w:val="1"/>
        </w:numPr>
        <w:tabs>
          <w:tab w:val="left" w:pos="1073"/>
        </w:tabs>
        <w:spacing w:line="276" w:lineRule="auto"/>
        <w:ind w:left="1073" w:hanging="443"/>
        <w:rPr>
          <w:sz w:val="20"/>
        </w:rPr>
      </w:pPr>
      <w:r>
        <w:rPr>
          <w:b/>
          <w:color w:val="231F20"/>
          <w:sz w:val="20"/>
        </w:rPr>
        <w:t xml:space="preserve">Suppliers and Contractors: </w:t>
      </w:r>
      <w:r>
        <w:rPr>
          <w:color w:val="231F20"/>
          <w:sz w:val="20"/>
        </w:rPr>
        <w:t>Suppliers and contractors must adhere to WEL's living wage standards and are required to provide transparent wage data for their employees. WEL will conduct annual audit to ensure compliance.</w:t>
      </w:r>
    </w:p>
    <w:p w14:paraId="16117E48" w14:textId="77777777" w:rsidR="0010027D" w:rsidRDefault="0010027D">
      <w:pPr>
        <w:pStyle w:val="BodyText"/>
        <w:spacing w:before="105"/>
      </w:pPr>
    </w:p>
    <w:p w14:paraId="38265936" w14:textId="77777777" w:rsidR="0010027D" w:rsidRDefault="00000000">
      <w:pPr>
        <w:pStyle w:val="Heading1"/>
        <w:spacing w:before="1"/>
      </w:pPr>
      <w:bookmarkStart w:id="11" w:name="_Toc214027630"/>
      <w:r>
        <w:rPr>
          <w:color w:val="5FBB46"/>
        </w:rPr>
        <w:t xml:space="preserve">Monitoring and </w:t>
      </w:r>
      <w:r>
        <w:rPr>
          <w:color w:val="5FBB46"/>
          <w:spacing w:val="-2"/>
        </w:rPr>
        <w:t>Reporting:</w:t>
      </w:r>
      <w:bookmarkEnd w:id="11"/>
    </w:p>
    <w:p w14:paraId="32394A47" w14:textId="77777777" w:rsidR="0010027D" w:rsidRPr="00353C35" w:rsidRDefault="00000000" w:rsidP="00353C35">
      <w:pPr>
        <w:pStyle w:val="ListParagraph"/>
        <w:numPr>
          <w:ilvl w:val="0"/>
          <w:numId w:val="1"/>
        </w:numPr>
        <w:tabs>
          <w:tab w:val="left" w:pos="1073"/>
        </w:tabs>
        <w:spacing w:line="276" w:lineRule="auto"/>
        <w:ind w:left="1073" w:right="699" w:hanging="443"/>
        <w:rPr>
          <w:sz w:val="20"/>
        </w:rPr>
      </w:pPr>
      <w:r>
        <w:rPr>
          <w:b/>
          <w:color w:val="231F20"/>
          <w:sz w:val="20"/>
        </w:rPr>
        <w:t xml:space="preserve">Annual Living Wage Report: </w:t>
      </w:r>
      <w:r>
        <w:rPr>
          <w:color w:val="231F20"/>
          <w:sz w:val="20"/>
        </w:rPr>
        <w:t>WEL will publish an annual living wage report detailing the company's progress toward meeting its living wage goals for internal employees and contract workers. This report will include wage review results, pay equity audit ﬁndings, and supplier compliance data.</w:t>
      </w:r>
    </w:p>
    <w:p w14:paraId="5AE36194" w14:textId="77777777" w:rsidR="0010027D" w:rsidRDefault="00000000" w:rsidP="00353C35">
      <w:pPr>
        <w:pStyle w:val="ListParagraph"/>
        <w:numPr>
          <w:ilvl w:val="0"/>
          <w:numId w:val="1"/>
        </w:numPr>
        <w:tabs>
          <w:tab w:val="left" w:pos="1073"/>
        </w:tabs>
        <w:spacing w:line="276" w:lineRule="auto"/>
        <w:ind w:left="1073" w:right="699" w:hanging="443"/>
        <w:rPr>
          <w:sz w:val="20"/>
        </w:rPr>
      </w:pPr>
      <w:r>
        <w:rPr>
          <w:b/>
          <w:color w:val="231F20"/>
          <w:sz w:val="20"/>
        </w:rPr>
        <w:t xml:space="preserve">Employee Feedback and Surveys: </w:t>
      </w:r>
      <w:r>
        <w:rPr>
          <w:color w:val="231F20"/>
          <w:sz w:val="20"/>
        </w:rPr>
        <w:t>WEL will conduct regular employee surveys to gauge employee</w:t>
      </w:r>
      <w:r>
        <w:rPr>
          <w:color w:val="231F20"/>
          <w:spacing w:val="-2"/>
          <w:sz w:val="20"/>
        </w:rPr>
        <w:t xml:space="preserve"> </w:t>
      </w:r>
      <w:r>
        <w:rPr>
          <w:color w:val="231F20"/>
          <w:sz w:val="20"/>
        </w:rPr>
        <w:t>satisfaction</w:t>
      </w:r>
      <w:r>
        <w:rPr>
          <w:color w:val="231F20"/>
          <w:spacing w:val="-2"/>
          <w:sz w:val="20"/>
        </w:rPr>
        <w:t xml:space="preserve"> </w:t>
      </w:r>
      <w:r>
        <w:rPr>
          <w:color w:val="231F20"/>
          <w:sz w:val="20"/>
        </w:rPr>
        <w:t>with</w:t>
      </w:r>
      <w:r>
        <w:rPr>
          <w:color w:val="231F20"/>
          <w:spacing w:val="-2"/>
          <w:sz w:val="20"/>
        </w:rPr>
        <w:t xml:space="preserve"> </w:t>
      </w:r>
      <w:r>
        <w:rPr>
          <w:color w:val="231F20"/>
          <w:sz w:val="20"/>
        </w:rPr>
        <w:t>their</w:t>
      </w:r>
      <w:r>
        <w:rPr>
          <w:color w:val="231F20"/>
          <w:spacing w:val="-2"/>
          <w:sz w:val="20"/>
        </w:rPr>
        <w:t xml:space="preserve"> </w:t>
      </w:r>
      <w:r>
        <w:rPr>
          <w:color w:val="231F20"/>
          <w:sz w:val="20"/>
        </w:rPr>
        <w:t>wages</w:t>
      </w:r>
      <w:r>
        <w:rPr>
          <w:color w:val="231F20"/>
          <w:spacing w:val="-2"/>
          <w:sz w:val="20"/>
        </w:rPr>
        <w:t xml:space="preserve"> </w:t>
      </w:r>
      <w:r>
        <w:rPr>
          <w:color w:val="231F20"/>
          <w:sz w:val="20"/>
        </w:rPr>
        <w:t>and</w:t>
      </w:r>
      <w:r>
        <w:rPr>
          <w:color w:val="231F20"/>
          <w:spacing w:val="-2"/>
          <w:sz w:val="20"/>
        </w:rPr>
        <w:t xml:space="preserve"> </w:t>
      </w:r>
      <w:r>
        <w:rPr>
          <w:color w:val="231F20"/>
          <w:sz w:val="20"/>
        </w:rPr>
        <w:t>beneﬁts.</w:t>
      </w:r>
      <w:r>
        <w:rPr>
          <w:color w:val="231F20"/>
          <w:spacing w:val="-2"/>
          <w:sz w:val="20"/>
        </w:rPr>
        <w:t xml:space="preserve"> </w:t>
      </w:r>
      <w:r>
        <w:rPr>
          <w:color w:val="231F20"/>
          <w:sz w:val="20"/>
        </w:rPr>
        <w:t>Feedback</w:t>
      </w:r>
      <w:r>
        <w:rPr>
          <w:color w:val="231F20"/>
          <w:spacing w:val="-2"/>
          <w:sz w:val="20"/>
        </w:rPr>
        <w:t xml:space="preserve"> </w:t>
      </w:r>
      <w:r>
        <w:rPr>
          <w:color w:val="231F20"/>
          <w:sz w:val="20"/>
        </w:rPr>
        <w:t>from</w:t>
      </w:r>
      <w:r>
        <w:rPr>
          <w:color w:val="231F20"/>
          <w:spacing w:val="-2"/>
          <w:sz w:val="20"/>
        </w:rPr>
        <w:t xml:space="preserve"> </w:t>
      </w:r>
      <w:r>
        <w:rPr>
          <w:color w:val="231F20"/>
          <w:sz w:val="20"/>
        </w:rPr>
        <w:t>these</w:t>
      </w:r>
      <w:r>
        <w:rPr>
          <w:color w:val="231F20"/>
          <w:spacing w:val="-2"/>
          <w:sz w:val="20"/>
        </w:rPr>
        <w:t xml:space="preserve"> </w:t>
      </w:r>
      <w:r>
        <w:rPr>
          <w:color w:val="231F20"/>
          <w:sz w:val="20"/>
        </w:rPr>
        <w:t>surveys</w:t>
      </w:r>
      <w:r>
        <w:rPr>
          <w:color w:val="231F20"/>
          <w:spacing w:val="-2"/>
          <w:sz w:val="20"/>
        </w:rPr>
        <w:t xml:space="preserve"> </w:t>
      </w:r>
      <w:r>
        <w:rPr>
          <w:color w:val="231F20"/>
          <w:sz w:val="20"/>
        </w:rPr>
        <w:t>will</w:t>
      </w:r>
      <w:r>
        <w:rPr>
          <w:color w:val="231F20"/>
          <w:spacing w:val="-2"/>
          <w:sz w:val="20"/>
        </w:rPr>
        <w:t xml:space="preserve"> </w:t>
      </w:r>
      <w:r>
        <w:rPr>
          <w:color w:val="231F20"/>
          <w:sz w:val="20"/>
        </w:rPr>
        <w:t>be</w:t>
      </w:r>
      <w:r>
        <w:rPr>
          <w:color w:val="231F20"/>
          <w:spacing w:val="-2"/>
          <w:sz w:val="20"/>
        </w:rPr>
        <w:t xml:space="preserve"> </w:t>
      </w:r>
      <w:r>
        <w:rPr>
          <w:color w:val="231F20"/>
          <w:sz w:val="20"/>
        </w:rPr>
        <w:t>used to inform wage reviews and policy adjustments.</w:t>
      </w:r>
    </w:p>
    <w:p w14:paraId="60235829" w14:textId="77777777" w:rsidR="0010027D" w:rsidRDefault="00000000" w:rsidP="00353C35">
      <w:pPr>
        <w:pStyle w:val="ListParagraph"/>
        <w:numPr>
          <w:ilvl w:val="0"/>
          <w:numId w:val="1"/>
        </w:numPr>
        <w:tabs>
          <w:tab w:val="left" w:pos="1073"/>
        </w:tabs>
        <w:spacing w:line="276" w:lineRule="auto"/>
        <w:ind w:left="1073" w:right="699" w:hanging="443"/>
        <w:rPr>
          <w:sz w:val="20"/>
        </w:rPr>
      </w:pPr>
      <w:r>
        <w:rPr>
          <w:b/>
          <w:color w:val="231F20"/>
          <w:sz w:val="20"/>
        </w:rPr>
        <w:t xml:space="preserve">Supplier Audits: </w:t>
      </w:r>
      <w:r>
        <w:rPr>
          <w:color w:val="231F20"/>
          <w:sz w:val="20"/>
        </w:rPr>
        <w:t>WEL's compliance team will conduct annual audit of high-priority suppliers and contractors to ensure that they are paying their workers a living wage. Any non- compliance will result in immediate corrective actions or termination of contracts.</w:t>
      </w:r>
    </w:p>
    <w:p w14:paraId="7F9ACF08" w14:textId="77777777" w:rsidR="0010027D" w:rsidRDefault="00000000">
      <w:pPr>
        <w:pStyle w:val="Heading1"/>
        <w:spacing w:before="455"/>
        <w:ind w:left="632"/>
      </w:pPr>
      <w:bookmarkStart w:id="12" w:name="_Toc214027631"/>
      <w:r>
        <w:rPr>
          <w:color w:val="5FBB46"/>
        </w:rPr>
        <w:t xml:space="preserve">Communication and </w:t>
      </w:r>
      <w:r>
        <w:rPr>
          <w:color w:val="5FBB46"/>
          <w:spacing w:val="-2"/>
        </w:rPr>
        <w:t>Transparency:</w:t>
      </w:r>
      <w:bookmarkEnd w:id="12"/>
    </w:p>
    <w:p w14:paraId="71056F8C" w14:textId="77777777" w:rsidR="0010027D" w:rsidRDefault="00000000" w:rsidP="00353C35">
      <w:pPr>
        <w:pStyle w:val="ListParagraph"/>
        <w:numPr>
          <w:ilvl w:val="0"/>
          <w:numId w:val="1"/>
        </w:numPr>
        <w:tabs>
          <w:tab w:val="left" w:pos="1074"/>
        </w:tabs>
        <w:spacing w:line="276" w:lineRule="auto"/>
        <w:ind w:left="1074" w:hanging="443"/>
        <w:rPr>
          <w:sz w:val="20"/>
        </w:rPr>
      </w:pPr>
      <w:r>
        <w:rPr>
          <w:color w:val="231F20"/>
          <w:sz w:val="20"/>
        </w:rPr>
        <w:t>WEL's Living Wage Policy will be made publicly available on the company website and communicated to all employees and contract workers through employee handbooks, newsletters, and training sessions</w:t>
      </w:r>
    </w:p>
    <w:p w14:paraId="7895419F" w14:textId="4BE4450F" w:rsidR="0010027D" w:rsidRDefault="00000000" w:rsidP="00353C35">
      <w:pPr>
        <w:pStyle w:val="ListParagraph"/>
        <w:numPr>
          <w:ilvl w:val="0"/>
          <w:numId w:val="1"/>
        </w:numPr>
        <w:tabs>
          <w:tab w:val="left" w:pos="1074"/>
        </w:tabs>
        <w:spacing w:line="276" w:lineRule="auto"/>
        <w:ind w:left="1074" w:hanging="443"/>
        <w:rPr>
          <w:sz w:val="20"/>
        </w:rPr>
      </w:pPr>
      <w:r>
        <w:rPr>
          <w:color w:val="231F20"/>
          <w:sz w:val="20"/>
        </w:rPr>
        <w:t>WEL</w:t>
      </w:r>
      <w:r>
        <w:rPr>
          <w:color w:val="231F20"/>
          <w:spacing w:val="-1"/>
          <w:sz w:val="20"/>
        </w:rPr>
        <w:t xml:space="preserve"> </w:t>
      </w:r>
      <w:r>
        <w:rPr>
          <w:color w:val="231F20"/>
          <w:sz w:val="20"/>
        </w:rPr>
        <w:t>will</w:t>
      </w:r>
      <w:r>
        <w:rPr>
          <w:color w:val="231F20"/>
          <w:spacing w:val="-1"/>
          <w:sz w:val="20"/>
        </w:rPr>
        <w:t xml:space="preserve"> </w:t>
      </w:r>
      <w:r>
        <w:rPr>
          <w:color w:val="231F20"/>
          <w:sz w:val="20"/>
        </w:rPr>
        <w:t>engage</w:t>
      </w:r>
      <w:r>
        <w:rPr>
          <w:color w:val="231F20"/>
          <w:spacing w:val="-1"/>
          <w:sz w:val="20"/>
        </w:rPr>
        <w:t xml:space="preserve"> </w:t>
      </w:r>
      <w:r>
        <w:rPr>
          <w:color w:val="231F20"/>
          <w:sz w:val="20"/>
        </w:rPr>
        <w:t>with</w:t>
      </w:r>
      <w:r>
        <w:rPr>
          <w:color w:val="231F20"/>
          <w:spacing w:val="-1"/>
          <w:sz w:val="20"/>
        </w:rPr>
        <w:t xml:space="preserve"> </w:t>
      </w:r>
      <w:r>
        <w:rPr>
          <w:color w:val="231F20"/>
          <w:sz w:val="20"/>
        </w:rPr>
        <w:t>suppliers</w:t>
      </w:r>
      <w:r>
        <w:rPr>
          <w:color w:val="231F20"/>
          <w:spacing w:val="-1"/>
          <w:sz w:val="20"/>
        </w:rPr>
        <w:t xml:space="preserve"> </w:t>
      </w:r>
      <w:r>
        <w:rPr>
          <w:color w:val="231F20"/>
          <w:sz w:val="20"/>
        </w:rPr>
        <w:t>and</w:t>
      </w:r>
      <w:r>
        <w:rPr>
          <w:color w:val="231F20"/>
          <w:spacing w:val="-1"/>
          <w:sz w:val="20"/>
        </w:rPr>
        <w:t xml:space="preserve"> </w:t>
      </w:r>
      <w:r>
        <w:rPr>
          <w:color w:val="231F20"/>
          <w:sz w:val="20"/>
        </w:rPr>
        <w:t>contractors</w:t>
      </w:r>
      <w:r>
        <w:rPr>
          <w:color w:val="231F20"/>
          <w:spacing w:val="-1"/>
          <w:sz w:val="20"/>
        </w:rPr>
        <w:t xml:space="preserve"> </w:t>
      </w:r>
      <w:r>
        <w:rPr>
          <w:color w:val="231F20"/>
          <w:sz w:val="20"/>
        </w:rPr>
        <w:t>to</w:t>
      </w:r>
      <w:r>
        <w:rPr>
          <w:color w:val="231F20"/>
          <w:spacing w:val="-1"/>
          <w:sz w:val="20"/>
        </w:rPr>
        <w:t xml:space="preserve"> </w:t>
      </w:r>
      <w:r>
        <w:rPr>
          <w:color w:val="231F20"/>
          <w:sz w:val="20"/>
        </w:rPr>
        <w:t>ensure</w:t>
      </w:r>
      <w:r>
        <w:rPr>
          <w:color w:val="231F20"/>
          <w:spacing w:val="-1"/>
          <w:sz w:val="20"/>
        </w:rPr>
        <w:t xml:space="preserve"> </w:t>
      </w:r>
      <w:r>
        <w:rPr>
          <w:color w:val="231F20"/>
          <w:sz w:val="20"/>
        </w:rPr>
        <w:t>they</w:t>
      </w:r>
      <w:r>
        <w:rPr>
          <w:color w:val="231F20"/>
          <w:spacing w:val="-1"/>
          <w:sz w:val="20"/>
        </w:rPr>
        <w:t xml:space="preserve"> </w:t>
      </w:r>
      <w:r>
        <w:rPr>
          <w:color w:val="231F20"/>
          <w:sz w:val="20"/>
        </w:rPr>
        <w:t>fully</w:t>
      </w:r>
      <w:r>
        <w:rPr>
          <w:color w:val="231F20"/>
          <w:spacing w:val="-1"/>
          <w:sz w:val="20"/>
        </w:rPr>
        <w:t xml:space="preserve"> </w:t>
      </w:r>
      <w:r>
        <w:rPr>
          <w:color w:val="231F20"/>
          <w:sz w:val="20"/>
        </w:rPr>
        <w:t>understand</w:t>
      </w:r>
      <w:r>
        <w:rPr>
          <w:color w:val="231F20"/>
          <w:spacing w:val="-1"/>
          <w:sz w:val="20"/>
        </w:rPr>
        <w:t xml:space="preserve"> </w:t>
      </w:r>
      <w:r>
        <w:rPr>
          <w:color w:val="231F20"/>
          <w:sz w:val="20"/>
        </w:rPr>
        <w:t>the</w:t>
      </w:r>
      <w:r>
        <w:rPr>
          <w:color w:val="231F20"/>
          <w:spacing w:val="-1"/>
          <w:sz w:val="20"/>
        </w:rPr>
        <w:t xml:space="preserve"> </w:t>
      </w:r>
      <w:r>
        <w:rPr>
          <w:color w:val="231F20"/>
          <w:sz w:val="20"/>
        </w:rPr>
        <w:t>living</w:t>
      </w:r>
      <w:r>
        <w:rPr>
          <w:color w:val="231F20"/>
          <w:spacing w:val="-1"/>
          <w:sz w:val="20"/>
        </w:rPr>
        <w:t xml:space="preserve"> </w:t>
      </w:r>
      <w:r>
        <w:rPr>
          <w:color w:val="231F20"/>
          <w:sz w:val="20"/>
        </w:rPr>
        <w:t>wage requirements and are supported in meeting these standards. This includes providing training on wage equity and human rights.</w:t>
      </w:r>
    </w:p>
    <w:p w14:paraId="11036308" w14:textId="77777777" w:rsidR="0010027D" w:rsidRDefault="0010027D">
      <w:pPr>
        <w:pStyle w:val="BodyText"/>
        <w:spacing w:before="106"/>
      </w:pPr>
    </w:p>
    <w:p w14:paraId="49FADD88" w14:textId="77777777" w:rsidR="0010027D" w:rsidRDefault="00000000">
      <w:pPr>
        <w:pStyle w:val="Heading1"/>
      </w:pPr>
      <w:bookmarkStart w:id="13" w:name="_Toc214027632"/>
      <w:r>
        <w:rPr>
          <w:color w:val="5FBB46"/>
        </w:rPr>
        <w:t xml:space="preserve">Continuous </w:t>
      </w:r>
      <w:r>
        <w:rPr>
          <w:color w:val="5FBB46"/>
          <w:spacing w:val="-2"/>
        </w:rPr>
        <w:t>Improvement:</w:t>
      </w:r>
      <w:bookmarkEnd w:id="13"/>
    </w:p>
    <w:p w14:paraId="38118A04" w14:textId="77777777" w:rsidR="0010027D" w:rsidRDefault="00000000" w:rsidP="00353C35">
      <w:pPr>
        <w:pStyle w:val="BodyText"/>
        <w:spacing w:line="276" w:lineRule="auto"/>
        <w:ind w:left="631" w:right="698"/>
        <w:jc w:val="both"/>
        <w:rPr>
          <w:b/>
        </w:rPr>
      </w:pPr>
      <w:r>
        <w:rPr>
          <w:color w:val="231F20"/>
        </w:rPr>
        <w:t>WEL is committed to continuously improving its wage practices to ensure that all employees, contract workers, suppliers, and contractors receive fair compensation. Our living wage strategy</w:t>
      </w:r>
      <w:r>
        <w:rPr>
          <w:color w:val="231F20"/>
          <w:spacing w:val="40"/>
        </w:rPr>
        <w:t xml:space="preserve"> </w:t>
      </w:r>
      <w:r>
        <w:rPr>
          <w:color w:val="231F20"/>
        </w:rPr>
        <w:t>will</w:t>
      </w:r>
      <w:r>
        <w:rPr>
          <w:color w:val="231F20"/>
          <w:spacing w:val="-1"/>
        </w:rPr>
        <w:t xml:space="preserve"> </w:t>
      </w:r>
      <w:r>
        <w:rPr>
          <w:color w:val="231F20"/>
        </w:rPr>
        <w:t>roll</w:t>
      </w:r>
      <w:r>
        <w:rPr>
          <w:color w:val="231F20"/>
          <w:spacing w:val="-1"/>
        </w:rPr>
        <w:t xml:space="preserve"> </w:t>
      </w:r>
      <w:r>
        <w:rPr>
          <w:color w:val="231F20"/>
        </w:rPr>
        <w:t>out</w:t>
      </w:r>
      <w:r>
        <w:rPr>
          <w:color w:val="231F20"/>
          <w:spacing w:val="-1"/>
        </w:rPr>
        <w:t xml:space="preserve"> </w:t>
      </w:r>
      <w:r>
        <w:rPr>
          <w:color w:val="231F20"/>
        </w:rPr>
        <w:t>in</w:t>
      </w:r>
      <w:r>
        <w:rPr>
          <w:color w:val="231F20"/>
          <w:spacing w:val="-1"/>
        </w:rPr>
        <w:t xml:space="preserve"> </w:t>
      </w:r>
      <w:r>
        <w:rPr>
          <w:color w:val="231F20"/>
        </w:rPr>
        <w:t>phases</w:t>
      </w:r>
      <w:r>
        <w:rPr>
          <w:color w:val="231F20"/>
          <w:spacing w:val="-1"/>
        </w:rPr>
        <w:t xml:space="preserve"> </w:t>
      </w:r>
      <w:r>
        <w:rPr>
          <w:color w:val="231F20"/>
        </w:rPr>
        <w:t>across</w:t>
      </w:r>
      <w:r>
        <w:rPr>
          <w:color w:val="231F20"/>
          <w:spacing w:val="-1"/>
        </w:rPr>
        <w:t xml:space="preserve"> </w:t>
      </w:r>
      <w:r>
        <w:rPr>
          <w:color w:val="231F20"/>
        </w:rPr>
        <w:t>the</w:t>
      </w:r>
      <w:r>
        <w:rPr>
          <w:color w:val="231F20"/>
          <w:spacing w:val="-1"/>
        </w:rPr>
        <w:t xml:space="preserve"> </w:t>
      </w:r>
      <w:r>
        <w:rPr>
          <w:color w:val="231F20"/>
        </w:rPr>
        <w:t>business</w:t>
      </w:r>
      <w:r>
        <w:rPr>
          <w:color w:val="231F20"/>
          <w:spacing w:val="-1"/>
        </w:rPr>
        <w:t xml:space="preserve"> </w:t>
      </w:r>
      <w:r>
        <w:rPr>
          <w:color w:val="231F20"/>
        </w:rPr>
        <w:t>units,</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goal</w:t>
      </w:r>
      <w:r>
        <w:rPr>
          <w:color w:val="231F20"/>
          <w:spacing w:val="-1"/>
        </w:rPr>
        <w:t xml:space="preserve"> </w:t>
      </w:r>
      <w:r>
        <w:rPr>
          <w:color w:val="231F20"/>
        </w:rPr>
        <w:t>of</w:t>
      </w:r>
      <w:r>
        <w:rPr>
          <w:color w:val="231F20"/>
          <w:spacing w:val="-1"/>
        </w:rPr>
        <w:t xml:space="preserve"> </w:t>
      </w:r>
      <w:r>
        <w:rPr>
          <w:color w:val="231F20"/>
        </w:rPr>
        <w:t>full</w:t>
      </w:r>
      <w:r>
        <w:rPr>
          <w:color w:val="231F20"/>
          <w:spacing w:val="-1"/>
        </w:rPr>
        <w:t xml:space="preserve"> </w:t>
      </w:r>
      <w:r>
        <w:rPr>
          <w:color w:val="231F20"/>
        </w:rPr>
        <w:t>implementation</w:t>
      </w:r>
      <w:r>
        <w:rPr>
          <w:color w:val="231F20"/>
          <w:spacing w:val="-1"/>
        </w:rPr>
        <w:t xml:space="preserve"> </w:t>
      </w:r>
      <w:r>
        <w:rPr>
          <w:color w:val="231F20"/>
        </w:rPr>
        <w:t>by</w:t>
      </w:r>
      <w:r>
        <w:rPr>
          <w:color w:val="231F20"/>
          <w:spacing w:val="-1"/>
        </w:rPr>
        <w:t xml:space="preserve"> </w:t>
      </w:r>
      <w:r>
        <w:rPr>
          <w:color w:val="231F20"/>
        </w:rPr>
        <w:t>2025.</w:t>
      </w:r>
      <w:r>
        <w:rPr>
          <w:color w:val="231F20"/>
          <w:spacing w:val="-1"/>
        </w:rPr>
        <w:t xml:space="preserve"> </w:t>
      </w:r>
      <w:r>
        <w:rPr>
          <w:color w:val="231F20"/>
        </w:rPr>
        <w:t>We</w:t>
      </w:r>
      <w:r>
        <w:rPr>
          <w:color w:val="231F20"/>
          <w:spacing w:val="-1"/>
        </w:rPr>
        <w:t xml:space="preserve"> </w:t>
      </w:r>
      <w:r>
        <w:rPr>
          <w:color w:val="231F20"/>
        </w:rPr>
        <w:t>will regularly update this policy to reﬂect changes in local living standards, inﬂation, and market conditions. Our goal is to set a benchmark for fair wages in the renewable energy sector and ensure that every worker is treated with dignity and respect</w:t>
      </w:r>
      <w:r>
        <w:rPr>
          <w:b/>
          <w:color w:val="231F20"/>
        </w:rPr>
        <w:t>.</w:t>
      </w:r>
    </w:p>
    <w:p w14:paraId="13E88C9A" w14:textId="77777777" w:rsidR="0010027D" w:rsidRDefault="0010027D">
      <w:pPr>
        <w:pStyle w:val="BodyText"/>
        <w:rPr>
          <w:b/>
        </w:rPr>
      </w:pPr>
    </w:p>
    <w:p w14:paraId="5B66BEEB" w14:textId="77777777" w:rsidR="0010027D" w:rsidRDefault="00000000">
      <w:pPr>
        <w:ind w:left="631"/>
        <w:rPr>
          <w:b/>
          <w:sz w:val="26"/>
        </w:rPr>
      </w:pPr>
      <w:r>
        <w:rPr>
          <w:b/>
          <w:color w:val="5FBB46"/>
          <w:sz w:val="26"/>
        </w:rPr>
        <w:t xml:space="preserve">SDGs (Sustainable Development Goals) Covered in the Living Wage </w:t>
      </w:r>
      <w:r>
        <w:rPr>
          <w:b/>
          <w:color w:val="5FBB46"/>
          <w:spacing w:val="-2"/>
          <w:sz w:val="26"/>
        </w:rPr>
        <w:t>Policy</w:t>
      </w:r>
    </w:p>
    <w:p w14:paraId="0FB72872" w14:textId="19BFA9FC" w:rsidR="0010027D" w:rsidRDefault="00F72F84">
      <w:pPr>
        <w:rPr>
          <w:sz w:val="26"/>
        </w:rPr>
        <w:sectPr w:rsidR="0010027D">
          <w:pgSz w:w="11910" w:h="16840"/>
          <w:pgMar w:top="1460" w:right="300" w:bottom="1100" w:left="360" w:header="532" w:footer="906" w:gutter="0"/>
          <w:cols w:space="720"/>
        </w:sectPr>
      </w:pPr>
      <w:r>
        <w:rPr>
          <w:noProof/>
        </w:rPr>
        <w:drawing>
          <wp:anchor distT="0" distB="0" distL="114300" distR="114300" simplePos="0" relativeHeight="251664384" behindDoc="0" locked="0" layoutInCell="1" allowOverlap="1" wp14:anchorId="6F460CC5" wp14:editId="5432D4DB">
            <wp:simplePos x="0" y="0"/>
            <wp:positionH relativeFrom="column">
              <wp:posOffset>2526665</wp:posOffset>
            </wp:positionH>
            <wp:positionV relativeFrom="paragraph">
              <wp:posOffset>262890</wp:posOffset>
            </wp:positionV>
            <wp:extent cx="899795" cy="899795"/>
            <wp:effectExtent l="0" t="0" r="0" b="0"/>
            <wp:wrapNone/>
            <wp:docPr id="291605283" name="Picture 4" descr="A red background with white text and a graph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descr="A red background with white text and a graphic&#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4EEEBA13" wp14:editId="110A5385">
            <wp:simplePos x="0" y="0"/>
            <wp:positionH relativeFrom="column">
              <wp:posOffset>1459865</wp:posOffset>
            </wp:positionH>
            <wp:positionV relativeFrom="paragraph">
              <wp:posOffset>262890</wp:posOffset>
            </wp:positionV>
            <wp:extent cx="899160" cy="899160"/>
            <wp:effectExtent l="0" t="0" r="0" b="0"/>
            <wp:wrapNone/>
            <wp:docPr id="1926694271" name="Picture 3" descr="A red square with white text and a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descr="A red square with white text and a symbol&#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46245B00" wp14:editId="02057E3E">
            <wp:simplePos x="0" y="0"/>
            <wp:positionH relativeFrom="column">
              <wp:posOffset>415925</wp:posOffset>
            </wp:positionH>
            <wp:positionV relativeFrom="paragraph">
              <wp:posOffset>262890</wp:posOffset>
            </wp:positionV>
            <wp:extent cx="899160" cy="899160"/>
            <wp:effectExtent l="0" t="0" r="0" b="0"/>
            <wp:wrapNone/>
            <wp:docPr id="404441129" name="Picture 2" descr="A red sign with white peop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descr="A red sign with white people and white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14:sizeRelH relativeFrom="page">
              <wp14:pctWidth>0</wp14:pctWidth>
            </wp14:sizeRelH>
            <wp14:sizeRelV relativeFrom="page">
              <wp14:pctHeight>0</wp14:pctHeight>
            </wp14:sizeRelV>
          </wp:anchor>
        </w:drawing>
      </w:r>
    </w:p>
    <w:p w14:paraId="0097668C" w14:textId="77777777" w:rsidR="0010027D" w:rsidRDefault="00000000" w:rsidP="00496E41">
      <w:pPr>
        <w:pStyle w:val="Heading1"/>
        <w:spacing w:before="455" w:after="240"/>
        <w:ind w:left="635"/>
      </w:pPr>
      <w:bookmarkStart w:id="14" w:name="_Toc214027633"/>
      <w:r>
        <w:rPr>
          <w:color w:val="5FBB46"/>
          <w:spacing w:val="-2"/>
        </w:rPr>
        <w:lastRenderedPageBreak/>
        <w:t>Review:</w:t>
      </w:r>
      <w:bookmarkEnd w:id="14"/>
    </w:p>
    <w:p w14:paraId="4B45C720" w14:textId="77777777" w:rsidR="0010027D" w:rsidRDefault="00000000">
      <w:pPr>
        <w:pStyle w:val="BodyText"/>
        <w:ind w:left="635" w:right="701"/>
        <w:jc w:val="both"/>
      </w:pPr>
      <w:r>
        <w:rPr>
          <w:color w:val="231F20"/>
        </w:rPr>
        <w:t>This Policy will be reviewed annually by the Board of directors.</w:t>
      </w:r>
      <w:r>
        <w:rPr>
          <w:color w:val="231F20"/>
          <w:spacing w:val="40"/>
        </w:rPr>
        <w:t xml:space="preserve"> </w:t>
      </w:r>
      <w:r>
        <w:rPr>
          <w:color w:val="231F20"/>
        </w:rPr>
        <w:t>This review will assess progress towards meeting the outlined targets, evaluate the effectiveness of the policy, and ensure alignment with evolving legal requirements and best practices in labor rights. Any necessary adjustments will be communicated to all employees, contract workers, suppliers, and partners.</w:t>
      </w:r>
    </w:p>
    <w:p w14:paraId="4EF4EE4B" w14:textId="77777777" w:rsidR="0010027D" w:rsidRDefault="0010027D">
      <w:pPr>
        <w:pStyle w:val="BodyText"/>
      </w:pPr>
    </w:p>
    <w:p w14:paraId="2566861E" w14:textId="77777777" w:rsidR="0010027D" w:rsidRDefault="0010027D">
      <w:pPr>
        <w:pStyle w:val="BodyText"/>
      </w:pPr>
    </w:p>
    <w:p w14:paraId="693402B0" w14:textId="77777777" w:rsidR="0010027D" w:rsidRDefault="0010027D">
      <w:pPr>
        <w:pStyle w:val="BodyText"/>
      </w:pPr>
    </w:p>
    <w:p w14:paraId="0B581952" w14:textId="77777777" w:rsidR="0010027D" w:rsidRDefault="0010027D">
      <w:pPr>
        <w:pStyle w:val="BodyText"/>
      </w:pPr>
    </w:p>
    <w:p w14:paraId="7AB66C12" w14:textId="77777777" w:rsidR="0010027D" w:rsidRDefault="0010027D">
      <w:pPr>
        <w:pStyle w:val="BodyText"/>
        <w:rPr>
          <w:b/>
        </w:rPr>
      </w:pPr>
    </w:p>
    <w:p w14:paraId="7EC1D883" w14:textId="77777777" w:rsidR="00353C35" w:rsidRDefault="00353C35">
      <w:pPr>
        <w:pStyle w:val="BodyText"/>
        <w:rPr>
          <w:b/>
        </w:rPr>
      </w:pPr>
    </w:p>
    <w:p w14:paraId="22FD6FDB" w14:textId="77777777" w:rsidR="00861DF0" w:rsidRDefault="00861DF0">
      <w:pPr>
        <w:pStyle w:val="BodyText"/>
        <w:rPr>
          <w:b/>
        </w:rPr>
      </w:pPr>
    </w:p>
    <w:p w14:paraId="19B2E5C4" w14:textId="77777777" w:rsidR="00353C35" w:rsidRDefault="00353C35">
      <w:pPr>
        <w:pStyle w:val="BodyText"/>
        <w:rPr>
          <w:b/>
        </w:rPr>
      </w:pPr>
    </w:p>
    <w:p w14:paraId="435CE108" w14:textId="09D5262F" w:rsidR="0010027D" w:rsidRDefault="00914CDF">
      <w:pPr>
        <w:pStyle w:val="Heading3"/>
        <w:ind w:left="635"/>
        <w:rPr>
          <w:b w:val="0"/>
          <w:bCs w:val="0"/>
          <w:color w:val="231F20"/>
          <w:spacing w:val="-2"/>
        </w:rPr>
      </w:pPr>
      <w:r>
        <w:rPr>
          <w:color w:val="231F20"/>
          <w:spacing w:val="-2"/>
        </w:rPr>
        <w:t>Approved By:</w:t>
      </w:r>
      <w:r w:rsidR="00E51C8C">
        <w:rPr>
          <w:color w:val="231F20"/>
          <w:spacing w:val="-2"/>
        </w:rPr>
        <w:t xml:space="preserve"> </w:t>
      </w:r>
    </w:p>
    <w:p w14:paraId="485DBC87" w14:textId="77777777" w:rsidR="00914CDF" w:rsidRDefault="00914CDF">
      <w:pPr>
        <w:pStyle w:val="Heading3"/>
        <w:ind w:left="635"/>
        <w:rPr>
          <w:b w:val="0"/>
          <w:bCs w:val="0"/>
        </w:rPr>
      </w:pPr>
    </w:p>
    <w:p w14:paraId="2B91ED1E" w14:textId="18425305" w:rsidR="00914CDF" w:rsidRPr="00E51C8C" w:rsidRDefault="00914CDF">
      <w:pPr>
        <w:pStyle w:val="Heading3"/>
        <w:ind w:left="635"/>
        <w:rPr>
          <w:b w:val="0"/>
          <w:bCs w:val="0"/>
        </w:rPr>
      </w:pPr>
      <w:r>
        <w:rPr>
          <w:color w:val="231F20"/>
          <w:spacing w:val="-2"/>
        </w:rPr>
        <w:t xml:space="preserve">Designation: </w:t>
      </w:r>
      <w:r>
        <w:rPr>
          <w:b w:val="0"/>
          <w:bCs w:val="0"/>
          <w:color w:val="231F20"/>
          <w:spacing w:val="-2"/>
        </w:rPr>
        <w:t>Chief Executive Officer</w:t>
      </w:r>
    </w:p>
    <w:p w14:paraId="5D31B85C" w14:textId="77777777" w:rsidR="0010027D" w:rsidRDefault="0010027D">
      <w:pPr>
        <w:pStyle w:val="BodyText"/>
        <w:rPr>
          <w:b/>
        </w:rPr>
      </w:pPr>
    </w:p>
    <w:p w14:paraId="148F0035" w14:textId="0B850792" w:rsidR="0010027D" w:rsidRDefault="00000000" w:rsidP="00C1317F">
      <w:pPr>
        <w:pStyle w:val="Heading3"/>
        <w:tabs>
          <w:tab w:val="left" w:pos="5126"/>
        </w:tabs>
        <w:ind w:left="635"/>
        <w:sectPr w:rsidR="0010027D">
          <w:pgSz w:w="11910" w:h="16840"/>
          <w:pgMar w:top="1460" w:right="300" w:bottom="1100" w:left="360" w:header="532" w:footer="906" w:gutter="0"/>
          <w:cols w:space="720"/>
        </w:sectPr>
      </w:pPr>
      <w:r>
        <w:rPr>
          <w:color w:val="231F20"/>
        </w:rPr>
        <w:t xml:space="preserve">Last Review </w:t>
      </w:r>
      <w:r>
        <w:rPr>
          <w:color w:val="231F20"/>
          <w:spacing w:val="-2"/>
        </w:rPr>
        <w:t>Date:</w:t>
      </w:r>
      <w:r w:rsidR="00E51C8C">
        <w:rPr>
          <w:color w:val="231F20"/>
          <w:spacing w:val="-2"/>
        </w:rPr>
        <w:t xml:space="preserve"> </w:t>
      </w:r>
      <w:r w:rsidR="00E51C8C">
        <w:rPr>
          <w:b w:val="0"/>
          <w:bCs w:val="0"/>
          <w:color w:val="231F20"/>
          <w:spacing w:val="-2"/>
        </w:rPr>
        <w:t xml:space="preserve"> </w:t>
      </w:r>
      <w:r w:rsidR="005011F8" w:rsidRPr="005011F8">
        <w:rPr>
          <w:b w:val="0"/>
          <w:bCs w:val="0"/>
          <w:color w:val="231F20"/>
          <w:spacing w:val="-2"/>
        </w:rPr>
        <w:t>03</w:t>
      </w:r>
      <w:r w:rsidR="005011F8" w:rsidRPr="005011F8">
        <w:rPr>
          <w:b w:val="0"/>
          <w:bCs w:val="0"/>
          <w:color w:val="231F20"/>
          <w:spacing w:val="-2"/>
          <w:vertAlign w:val="superscript"/>
        </w:rPr>
        <w:t>rd</w:t>
      </w:r>
      <w:r w:rsidR="005011F8" w:rsidRPr="005011F8">
        <w:rPr>
          <w:b w:val="0"/>
          <w:bCs w:val="0"/>
          <w:color w:val="231F20"/>
          <w:spacing w:val="-2"/>
        </w:rPr>
        <w:t xml:space="preserve"> November 2025</w:t>
      </w:r>
      <w:r>
        <w:rPr>
          <w:color w:val="231F20"/>
        </w:rPr>
        <w:tab/>
      </w:r>
      <w:r w:rsidR="005011F8">
        <w:rPr>
          <w:color w:val="231F20"/>
        </w:rPr>
        <w:tab/>
      </w:r>
      <w:r>
        <w:rPr>
          <w:color w:val="231F20"/>
        </w:rPr>
        <w:t xml:space="preserve">Next Review </w:t>
      </w:r>
      <w:r>
        <w:rPr>
          <w:color w:val="231F20"/>
          <w:spacing w:val="-2"/>
        </w:rPr>
        <w:t>Date:</w:t>
      </w:r>
      <w:r w:rsidR="00C1317F">
        <w:rPr>
          <w:color w:val="231F20"/>
          <w:spacing w:val="-2"/>
        </w:rPr>
        <w:t xml:space="preserve"> </w:t>
      </w:r>
      <w:r w:rsidR="005011F8" w:rsidRPr="005011F8">
        <w:rPr>
          <w:b w:val="0"/>
          <w:bCs w:val="0"/>
          <w:color w:val="231F20"/>
          <w:spacing w:val="-2"/>
        </w:rPr>
        <w:t>02</w:t>
      </w:r>
      <w:r w:rsidR="005011F8" w:rsidRPr="005011F8">
        <w:rPr>
          <w:b w:val="0"/>
          <w:bCs w:val="0"/>
          <w:color w:val="231F20"/>
          <w:spacing w:val="-2"/>
          <w:vertAlign w:val="superscript"/>
        </w:rPr>
        <w:t>nd</w:t>
      </w:r>
      <w:r w:rsidR="005011F8" w:rsidRPr="005011F8">
        <w:rPr>
          <w:b w:val="0"/>
          <w:bCs w:val="0"/>
          <w:color w:val="231F20"/>
          <w:spacing w:val="-2"/>
        </w:rPr>
        <w:t xml:space="preserve"> November 2026</w:t>
      </w:r>
    </w:p>
    <w:p w14:paraId="4D07B54A" w14:textId="77777777" w:rsidR="0010027D" w:rsidRDefault="00000000" w:rsidP="001D4DA8">
      <w:pPr>
        <w:pStyle w:val="Heading1"/>
        <w:spacing w:before="455" w:after="240"/>
        <w:ind w:left="632"/>
        <w:jc w:val="both"/>
      </w:pPr>
      <w:bookmarkStart w:id="15" w:name="_Toc214027634"/>
      <w:r>
        <w:rPr>
          <w:color w:val="5FBB46"/>
        </w:rPr>
        <w:lastRenderedPageBreak/>
        <w:t xml:space="preserve">Employee Acknowledgement – </w:t>
      </w:r>
      <w:proofErr w:type="spellStart"/>
      <w:r>
        <w:rPr>
          <w:color w:val="5FBB46"/>
        </w:rPr>
        <w:t>Waaree</w:t>
      </w:r>
      <w:proofErr w:type="spellEnd"/>
      <w:r>
        <w:rPr>
          <w:color w:val="5FBB46"/>
        </w:rPr>
        <w:t xml:space="preserve"> Energies Ltd. Living Wage </w:t>
      </w:r>
      <w:r>
        <w:rPr>
          <w:color w:val="5FBB46"/>
          <w:spacing w:val="-2"/>
        </w:rPr>
        <w:t>Policy</w:t>
      </w:r>
      <w:bookmarkEnd w:id="15"/>
    </w:p>
    <w:p w14:paraId="3BC2AF06" w14:textId="77777777" w:rsidR="0010027D" w:rsidRDefault="00000000" w:rsidP="00861DF0">
      <w:pPr>
        <w:pStyle w:val="BodyText"/>
        <w:spacing w:line="276" w:lineRule="auto"/>
        <w:ind w:left="632" w:right="701"/>
        <w:jc w:val="both"/>
      </w:pPr>
      <w:r>
        <w:rPr>
          <w:color w:val="231F20"/>
        </w:rPr>
        <w:t xml:space="preserve">I acknowledge that I have received, read, and understood the </w:t>
      </w:r>
      <w:proofErr w:type="spellStart"/>
      <w:r>
        <w:rPr>
          <w:color w:val="231F20"/>
        </w:rPr>
        <w:t>Waaree</w:t>
      </w:r>
      <w:proofErr w:type="spellEnd"/>
      <w:r>
        <w:rPr>
          <w:color w:val="231F20"/>
        </w:rPr>
        <w:t xml:space="preserve"> Energies Ltd and its subsidiaries' (WEL) Living Wage Policy. I am aware of the company's commitment to promoting fair and equitable wages for all employees and ensuring that every worker earns a wage that meets their basic needs and supports a decent standard of living.</w:t>
      </w:r>
    </w:p>
    <w:p w14:paraId="36C15C89" w14:textId="77777777" w:rsidR="0010027D" w:rsidRDefault="0010027D" w:rsidP="00861DF0">
      <w:pPr>
        <w:pStyle w:val="BodyText"/>
        <w:spacing w:line="276" w:lineRule="auto"/>
      </w:pPr>
    </w:p>
    <w:p w14:paraId="3307C811" w14:textId="77777777" w:rsidR="0010027D" w:rsidRDefault="00000000" w:rsidP="00861DF0">
      <w:pPr>
        <w:pStyle w:val="BodyText"/>
        <w:spacing w:line="276" w:lineRule="auto"/>
        <w:ind w:left="632" w:right="701"/>
        <w:jc w:val="both"/>
      </w:pPr>
      <w:r>
        <w:rPr>
          <w:color w:val="231F20"/>
        </w:rPr>
        <w:t>I understand my role in supporting this policy, which includes adhering to the wage standards set forth by WEL, advocating for equal pay for equal work, and ensuring compliance with all applicable labor laws and regulations. I agree to participate in discussions regarding wage-related concerns and to provide feedback for continuous improvement of our wage practices.</w:t>
      </w:r>
    </w:p>
    <w:p w14:paraId="4C92F4EA" w14:textId="77777777" w:rsidR="0010027D" w:rsidRDefault="0010027D" w:rsidP="00861DF0">
      <w:pPr>
        <w:pStyle w:val="BodyText"/>
        <w:spacing w:line="276" w:lineRule="auto"/>
      </w:pPr>
    </w:p>
    <w:p w14:paraId="3CCA8C73" w14:textId="77777777" w:rsidR="0010027D" w:rsidRDefault="00000000" w:rsidP="00861DF0">
      <w:pPr>
        <w:pStyle w:val="BodyText"/>
        <w:spacing w:line="276" w:lineRule="auto"/>
        <w:ind w:left="632" w:right="701"/>
        <w:jc w:val="both"/>
      </w:pPr>
      <w:r>
        <w:rPr>
          <w:color w:val="231F20"/>
        </w:rPr>
        <w:t>Furthermore, I will actively support efforts to foster a fair and equitable work environment, report any wage discrepancies or concerns, and contribute suggestions for enhancing our Living Wage Policy. By signing below, I conﬁrm my commitment to upholding the WEL Living Wage Policy and supporting the company's mission to ensure that every worker is treated with dignity and respect.</w:t>
      </w:r>
    </w:p>
    <w:p w14:paraId="417AF0A4" w14:textId="77777777" w:rsidR="0010027D" w:rsidRDefault="0010027D">
      <w:pPr>
        <w:pStyle w:val="BodyText"/>
      </w:pPr>
    </w:p>
    <w:p w14:paraId="246EADC1" w14:textId="77777777" w:rsidR="0010027D" w:rsidRDefault="0010027D">
      <w:pPr>
        <w:pStyle w:val="BodyText"/>
      </w:pPr>
    </w:p>
    <w:p w14:paraId="450C875A" w14:textId="77777777" w:rsidR="0010027D" w:rsidRDefault="0010027D">
      <w:pPr>
        <w:pStyle w:val="BodyText"/>
      </w:pPr>
    </w:p>
    <w:p w14:paraId="0CB1510E" w14:textId="77777777" w:rsidR="0010027D" w:rsidRDefault="0010027D">
      <w:pPr>
        <w:pStyle w:val="BodyText"/>
      </w:pPr>
    </w:p>
    <w:p w14:paraId="097F32E6" w14:textId="01E793C4" w:rsidR="0010027D" w:rsidRDefault="00000000" w:rsidP="007F1667">
      <w:pPr>
        <w:pStyle w:val="Heading3"/>
        <w:ind w:left="632" w:right="3453"/>
      </w:pPr>
      <w:r>
        <w:rPr>
          <w:color w:val="231F20"/>
        </w:rPr>
        <w:t xml:space="preserve">Employee </w:t>
      </w:r>
      <w:r>
        <w:rPr>
          <w:color w:val="231F20"/>
          <w:spacing w:val="-2"/>
        </w:rPr>
        <w:t>Name:</w:t>
      </w:r>
      <w:r w:rsidR="007F1667">
        <w:rPr>
          <w:color w:val="231F20"/>
          <w:spacing w:val="-2"/>
        </w:rPr>
        <w:t xml:space="preserve"> </w:t>
      </w:r>
    </w:p>
    <w:p w14:paraId="6FD0467E" w14:textId="77777777" w:rsidR="0010027D" w:rsidRDefault="0010027D">
      <w:pPr>
        <w:pStyle w:val="BodyText"/>
        <w:rPr>
          <w:b/>
        </w:rPr>
      </w:pPr>
    </w:p>
    <w:p w14:paraId="242D3EAB" w14:textId="3299CCDC" w:rsidR="0010027D" w:rsidRDefault="00000000">
      <w:pPr>
        <w:pStyle w:val="Heading3"/>
        <w:ind w:left="632" w:right="8483"/>
      </w:pPr>
      <w:r>
        <w:rPr>
          <w:color w:val="231F20"/>
        </w:rPr>
        <w:t xml:space="preserve">Employee </w:t>
      </w:r>
      <w:r>
        <w:rPr>
          <w:color w:val="231F20"/>
          <w:spacing w:val="-2"/>
        </w:rPr>
        <w:t>Signature:</w:t>
      </w:r>
      <w:r w:rsidR="007F1667">
        <w:rPr>
          <w:color w:val="231F20"/>
          <w:spacing w:val="-2"/>
        </w:rPr>
        <w:t xml:space="preserve"> </w:t>
      </w:r>
    </w:p>
    <w:p w14:paraId="76C9F95D" w14:textId="77777777" w:rsidR="0010027D" w:rsidRDefault="0010027D">
      <w:pPr>
        <w:pStyle w:val="BodyText"/>
        <w:rPr>
          <w:b/>
        </w:rPr>
      </w:pPr>
    </w:p>
    <w:p w14:paraId="3D705D6C" w14:textId="2C1C70FD" w:rsidR="0010027D" w:rsidRDefault="00000000">
      <w:pPr>
        <w:pStyle w:val="Heading3"/>
        <w:ind w:left="632" w:right="8483"/>
      </w:pPr>
      <w:r>
        <w:rPr>
          <w:color w:val="231F20"/>
          <w:spacing w:val="-2"/>
        </w:rPr>
        <w:t>Date:</w:t>
      </w:r>
      <w:r w:rsidR="009F7BD8">
        <w:rPr>
          <w:color w:val="231F20"/>
          <w:spacing w:val="-2"/>
        </w:rPr>
        <w:t xml:space="preserve"> </w:t>
      </w:r>
    </w:p>
    <w:sectPr w:rsidR="0010027D">
      <w:pgSz w:w="11910" w:h="16840"/>
      <w:pgMar w:top="1460" w:right="300" w:bottom="1100" w:left="360" w:header="532"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F82A6" w14:textId="77777777" w:rsidR="00352E0C" w:rsidRDefault="00352E0C">
      <w:r>
        <w:separator/>
      </w:r>
    </w:p>
  </w:endnote>
  <w:endnote w:type="continuationSeparator" w:id="0">
    <w:p w14:paraId="5E96E981" w14:textId="77777777" w:rsidR="00352E0C" w:rsidRDefault="00352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altName w:val="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Montserrat ExtraBold">
    <w:charset w:val="00"/>
    <w:family w:val="auto"/>
    <w:pitch w:val="variable"/>
    <w:sig w:usb0="2000020F" w:usb1="00000003" w:usb2="00000000" w:usb3="00000000" w:csb0="00000197" w:csb1="00000000"/>
  </w:font>
  <w:font w:name="Poppins Black">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10AB" w14:textId="77777777" w:rsidR="00232020" w:rsidRDefault="00232020">
    <w:pPr>
      <w:pStyle w:val="BodyText"/>
      <w:spacing w:line="14" w:lineRule="auto"/>
    </w:pPr>
    <w:r>
      <w:rPr>
        <w:noProof/>
      </w:rPr>
      <w:drawing>
        <wp:anchor distT="0" distB="0" distL="0" distR="0" simplePos="0" relativeHeight="251690496" behindDoc="1" locked="0" layoutInCell="1" allowOverlap="1" wp14:anchorId="08958259" wp14:editId="6AB6363E">
          <wp:simplePos x="0" y="0"/>
          <wp:positionH relativeFrom="page">
            <wp:posOffset>0</wp:posOffset>
          </wp:positionH>
          <wp:positionV relativeFrom="page">
            <wp:posOffset>9938649</wp:posOffset>
          </wp:positionV>
          <wp:extent cx="7557433" cy="753350"/>
          <wp:effectExtent l="0" t="0" r="0" b="0"/>
          <wp:wrapNone/>
          <wp:docPr id="193859165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r>
      <w:rPr>
        <w:noProof/>
      </w:rPr>
      <mc:AlternateContent>
        <mc:Choice Requires="wps">
          <w:drawing>
            <wp:anchor distT="0" distB="0" distL="0" distR="0" simplePos="0" relativeHeight="251692544" behindDoc="1" locked="0" layoutInCell="1" allowOverlap="1" wp14:anchorId="6B4BE547" wp14:editId="59A7BF31">
              <wp:simplePos x="0" y="0"/>
              <wp:positionH relativeFrom="page">
                <wp:posOffset>401768</wp:posOffset>
              </wp:positionH>
              <wp:positionV relativeFrom="page">
                <wp:posOffset>10492078</wp:posOffset>
              </wp:positionV>
              <wp:extent cx="1023619" cy="191770"/>
              <wp:effectExtent l="0" t="0" r="0" b="0"/>
              <wp:wrapNone/>
              <wp:docPr id="127789175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3619" cy="191770"/>
                      </a:xfrm>
                      <a:prstGeom prst="rect">
                        <a:avLst/>
                      </a:prstGeom>
                    </wps:spPr>
                    <wps:txbx>
                      <w:txbxContent>
                        <w:p w14:paraId="18E30527" w14:textId="77777777" w:rsidR="00232020" w:rsidRDefault="00232020">
                          <w:pPr>
                            <w:spacing w:before="9"/>
                            <w:ind w:left="20"/>
                            <w:rPr>
                              <w:sz w:val="16"/>
                            </w:rPr>
                          </w:pPr>
                          <w:r>
                            <w:rPr>
                              <w:color w:val="FFFFFF"/>
                              <w:sz w:val="16"/>
                            </w:rPr>
                            <w:t xml:space="preserve">Revision Number: </w:t>
                          </w:r>
                          <w:r>
                            <w:rPr>
                              <w:color w:val="FFFFFF"/>
                              <w:spacing w:val="-5"/>
                              <w:sz w:val="16"/>
                            </w:rPr>
                            <w:t>01</w:t>
                          </w:r>
                        </w:p>
                      </w:txbxContent>
                    </wps:txbx>
                    <wps:bodyPr wrap="square" lIns="0" tIns="0" rIns="0" bIns="0" rtlCol="0">
                      <a:noAutofit/>
                    </wps:bodyPr>
                  </wps:wsp>
                </a:graphicData>
              </a:graphic>
            </wp:anchor>
          </w:drawing>
        </mc:Choice>
        <mc:Fallback>
          <w:pict>
            <v:shapetype w14:anchorId="6B4BE547" id="_x0000_t202" coordsize="21600,21600" o:spt="202" path="m,l,21600r21600,l21600,xe">
              <v:stroke joinstyle="miter"/>
              <v:path gradientshapeok="t" o:connecttype="rect"/>
            </v:shapetype>
            <v:shape id="Textbox 6" o:spid="_x0000_s1027" type="#_x0000_t202" style="position:absolute;margin-left:31.65pt;margin-top:826.15pt;width:80.6pt;height:15.1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" filled="f" stroked="f">
              <v:textbox inset="0,0,0,0">
                <w:txbxContent>
                  <w:p w14:paraId="18E30527" w14:textId="77777777" w:rsidR="00232020" w:rsidRDefault="00232020">
                    <w:pPr>
                      <w:spacing w:before="9"/>
                      <w:ind w:left="20"/>
                      <w:rPr>
                        <w:sz w:val="16"/>
                      </w:rPr>
                    </w:pPr>
                    <w:r>
                      <w:rPr>
                        <w:color w:val="FFFFFF"/>
                        <w:sz w:val="16"/>
                      </w:rPr>
                      <w:t xml:space="preserve">Revision Number: </w:t>
                    </w:r>
                    <w:r>
                      <w:rPr>
                        <w:color w:val="FFFFFF"/>
                        <w:spacing w:val="-5"/>
                        <w:sz w:val="16"/>
                      </w:rPr>
                      <w:t>01</w:t>
                    </w:r>
                  </w:p>
                </w:txbxContent>
              </v:textbox>
              <w10:wrap anchorx="page" anchory="page"/>
            </v:shape>
          </w:pict>
        </mc:Fallback>
      </mc:AlternateContent>
    </w:r>
    <w:r>
      <w:rPr>
        <w:noProof/>
      </w:rPr>
      <mc:AlternateContent>
        <mc:Choice Requires="wps">
          <w:drawing>
            <wp:anchor distT="0" distB="0" distL="0" distR="0" simplePos="0" relativeHeight="251694592" behindDoc="1" locked="0" layoutInCell="1" allowOverlap="1" wp14:anchorId="135E91F2" wp14:editId="2E11ADE8">
              <wp:simplePos x="0" y="0"/>
              <wp:positionH relativeFrom="page">
                <wp:posOffset>6724650</wp:posOffset>
              </wp:positionH>
              <wp:positionV relativeFrom="page">
                <wp:posOffset>10492078</wp:posOffset>
              </wp:positionV>
              <wp:extent cx="465455" cy="191770"/>
              <wp:effectExtent l="0" t="0" r="0" b="0"/>
              <wp:wrapNone/>
              <wp:docPr id="1065084525"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191770"/>
                      </a:xfrm>
                      <a:prstGeom prst="rect">
                        <a:avLst/>
                      </a:prstGeom>
                    </wps:spPr>
                    <wps:txbx>
                      <w:txbxContent>
                        <w:p w14:paraId="137AD046" w14:textId="77777777" w:rsidR="00232020" w:rsidRDefault="00232020">
                          <w:pPr>
                            <w:spacing w:before="9"/>
                            <w:ind w:left="20"/>
                            <w:rPr>
                              <w:sz w:val="16"/>
                            </w:rPr>
                          </w:pPr>
                          <w:r>
                            <w:rPr>
                              <w:color w:val="FFFFFF"/>
                              <w:sz w:val="16"/>
                            </w:rPr>
                            <w:t xml:space="preserve">Page | </w:t>
                          </w:r>
                          <w:r>
                            <w:rPr>
                              <w:color w:val="FFFFFF"/>
                              <w:spacing w:val="-10"/>
                              <w:sz w:val="16"/>
                            </w:rPr>
                            <w:fldChar w:fldCharType="begin"/>
                          </w:r>
                          <w:r>
                            <w:rPr>
                              <w:color w:val="FFFFFF"/>
                              <w:spacing w:val="-10"/>
                              <w:sz w:val="16"/>
                            </w:rPr>
                            <w:instrText xml:space="preserve"> PAGE </w:instrText>
                          </w:r>
                          <w:r>
                            <w:rPr>
                              <w:color w:val="FFFFFF"/>
                              <w:spacing w:val="-10"/>
                              <w:sz w:val="16"/>
                            </w:rPr>
                            <w:fldChar w:fldCharType="separate"/>
                          </w:r>
                          <w:r>
                            <w:rPr>
                              <w:color w:val="FFFFFF"/>
                              <w:spacing w:val="-10"/>
                              <w:sz w:val="16"/>
                            </w:rPr>
                            <w:t>2</w:t>
                          </w:r>
                          <w:r>
                            <w:rPr>
                              <w:color w:val="FFFFFF"/>
                              <w:spacing w:val="-10"/>
                              <w:sz w:val="16"/>
                            </w:rPr>
                            <w:fldChar w:fldCharType="end"/>
                          </w:r>
                        </w:p>
                      </w:txbxContent>
                    </wps:txbx>
                    <wps:bodyPr wrap="square" lIns="0" tIns="0" rIns="0" bIns="0" rtlCol="0">
                      <a:noAutofit/>
                    </wps:bodyPr>
                  </wps:wsp>
                </a:graphicData>
              </a:graphic>
            </wp:anchor>
          </w:drawing>
        </mc:Choice>
        <mc:Fallback>
          <w:pict>
            <v:shape w14:anchorId="135E91F2" id="Textbox 7" o:spid="_x0000_s1028" type="#_x0000_t202" style="position:absolute;margin-left:529.5pt;margin-top:826.15pt;width:36.65pt;height:15.1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" filled="f" stroked="f">
              <v:textbox inset="0,0,0,0">
                <w:txbxContent>
                  <w:p w14:paraId="137AD046" w14:textId="77777777" w:rsidR="00232020" w:rsidRDefault="00232020">
                    <w:pPr>
                      <w:spacing w:before="9"/>
                      <w:ind w:left="20"/>
                      <w:rPr>
                        <w:sz w:val="16"/>
                      </w:rPr>
                    </w:pPr>
                    <w:r>
                      <w:rPr>
                        <w:color w:val="FFFFFF"/>
                        <w:sz w:val="16"/>
                      </w:rPr>
                      <w:t xml:space="preserve">Page | </w:t>
                    </w:r>
                    <w:r>
                      <w:rPr>
                        <w:color w:val="FFFFFF"/>
                        <w:spacing w:val="-10"/>
                        <w:sz w:val="16"/>
                      </w:rPr>
                      <w:fldChar w:fldCharType="begin"/>
                    </w:r>
                    <w:r>
                      <w:rPr>
                        <w:color w:val="FFFFFF"/>
                        <w:spacing w:val="-10"/>
                        <w:sz w:val="16"/>
                      </w:rPr>
                      <w:instrText xml:space="preserve"> PAGE </w:instrText>
                    </w:r>
                    <w:r>
                      <w:rPr>
                        <w:color w:val="FFFFFF"/>
                        <w:spacing w:val="-10"/>
                        <w:sz w:val="16"/>
                      </w:rPr>
                      <w:fldChar w:fldCharType="separate"/>
                    </w:r>
                    <w:r>
                      <w:rPr>
                        <w:color w:val="FFFFFF"/>
                        <w:spacing w:val="-10"/>
                        <w:sz w:val="16"/>
                      </w:rPr>
                      <w:t>2</w:t>
                    </w:r>
                    <w:r>
                      <w:rPr>
                        <w:color w:val="FFFFFF"/>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50A7" w14:textId="4706FEE1" w:rsidR="0010027D" w:rsidRDefault="00000000">
    <w:pPr>
      <w:pStyle w:val="BodyText"/>
      <w:spacing w:line="14" w:lineRule="auto"/>
    </w:pPr>
    <w:r>
      <w:rPr>
        <w:noProof/>
      </w:rPr>
      <w:drawing>
        <wp:anchor distT="0" distB="0" distL="0" distR="0" simplePos="0" relativeHeight="251660288" behindDoc="1" locked="0" layoutInCell="1" allowOverlap="1" wp14:anchorId="1B495A3D" wp14:editId="6A265091">
          <wp:simplePos x="0" y="0"/>
          <wp:positionH relativeFrom="page">
            <wp:posOffset>1905</wp:posOffset>
          </wp:positionH>
          <wp:positionV relativeFrom="page">
            <wp:posOffset>10081895</wp:posOffset>
          </wp:positionV>
          <wp:extent cx="7557433" cy="753350"/>
          <wp:effectExtent l="0" t="0" r="5715" b="889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6ED06" w14:textId="77777777" w:rsidR="00352E0C" w:rsidRDefault="00352E0C">
      <w:r>
        <w:separator/>
      </w:r>
    </w:p>
  </w:footnote>
  <w:footnote w:type="continuationSeparator" w:id="0">
    <w:p w14:paraId="0225CE11" w14:textId="77777777" w:rsidR="00352E0C" w:rsidRDefault="00352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EF5C" w14:textId="77777777" w:rsidR="00232020" w:rsidRDefault="00232020" w:rsidP="0096624B">
    <w:r>
      <w:rPr>
        <w:rFonts w:ascii="Calibri" w:eastAsia="Calibri" w:hAnsi="Calibri" w:cs="Calibri"/>
        <w:noProof/>
        <w:color w:val="000000"/>
      </w:rPr>
      <mc:AlternateContent>
        <mc:Choice Requires="wpg">
          <w:drawing>
            <wp:anchor distT="0" distB="0" distL="114300" distR="114300" simplePos="0" relativeHeight="251685376" behindDoc="1" locked="0" layoutInCell="1" allowOverlap="1" wp14:anchorId="61267563" wp14:editId="1B724530">
              <wp:simplePos x="0" y="0"/>
              <wp:positionH relativeFrom="page">
                <wp:posOffset>5209543</wp:posOffset>
              </wp:positionH>
              <wp:positionV relativeFrom="page">
                <wp:posOffset>337933</wp:posOffset>
              </wp:positionV>
              <wp:extent cx="2071162" cy="575185"/>
              <wp:effectExtent l="0" t="0" r="0" b="0"/>
              <wp:wrapNone/>
              <wp:docPr id="22649" name="Group 22649"/>
              <wp:cNvGraphicFramePr/>
              <a:graphic xmlns:a="http://schemas.openxmlformats.org/drawingml/2006/main">
                <a:graphicData uri="http://schemas.microsoft.com/office/word/2010/wordprocessingGroup">
                  <wpg:wgp>
                    <wpg:cNvGrpSpPr/>
                    <wpg:grpSpPr>
                      <a:xfrm>
                        <a:off x="0" y="0"/>
                        <a:ext cx="2071162" cy="575185"/>
                        <a:chOff x="0" y="0"/>
                        <a:chExt cx="2071162" cy="575185"/>
                      </a:xfrm>
                    </wpg:grpSpPr>
                    <wps:wsp>
                      <wps:cNvPr id="22668" name="Shape 22668"/>
                      <wps:cNvSpPr/>
                      <wps:spPr>
                        <a:xfrm>
                          <a:off x="193687" y="434669"/>
                          <a:ext cx="64951" cy="140500"/>
                        </a:xfrm>
                        <a:custGeom>
                          <a:avLst/>
                          <a:gdLst/>
                          <a:ahLst/>
                          <a:cxnLst/>
                          <a:rect l="0" t="0" r="0" b="0"/>
                          <a:pathLst>
                            <a:path w="64951" h="140500">
                              <a:moveTo>
                                <a:pt x="64951" y="0"/>
                              </a:moveTo>
                              <a:lnTo>
                                <a:pt x="64951" y="19143"/>
                              </a:lnTo>
                              <a:lnTo>
                                <a:pt x="47351" y="22339"/>
                              </a:lnTo>
                              <a:cubicBezTo>
                                <a:pt x="42220" y="24502"/>
                                <a:pt x="37921" y="27745"/>
                                <a:pt x="34456" y="32064"/>
                              </a:cubicBezTo>
                              <a:cubicBezTo>
                                <a:pt x="27569" y="40729"/>
                                <a:pt x="24102" y="53418"/>
                                <a:pt x="24102" y="70159"/>
                              </a:cubicBezTo>
                              <a:cubicBezTo>
                                <a:pt x="24102" y="86953"/>
                                <a:pt x="27515" y="99700"/>
                                <a:pt x="34419" y="108366"/>
                              </a:cubicBezTo>
                              <a:cubicBezTo>
                                <a:pt x="37867" y="112711"/>
                                <a:pt x="42143" y="115971"/>
                                <a:pt x="47248" y="118146"/>
                              </a:cubicBezTo>
                              <a:lnTo>
                                <a:pt x="64951" y="121390"/>
                              </a:lnTo>
                              <a:lnTo>
                                <a:pt x="64951" y="140500"/>
                              </a:lnTo>
                              <a:lnTo>
                                <a:pt x="37308" y="135932"/>
                              </a:lnTo>
                              <a:cubicBezTo>
                                <a:pt x="29270" y="132875"/>
                                <a:pt x="22443" y="128288"/>
                                <a:pt x="16830" y="122168"/>
                              </a:cubicBezTo>
                              <a:cubicBezTo>
                                <a:pt x="5623" y="109931"/>
                                <a:pt x="0" y="92554"/>
                                <a:pt x="0" y="70011"/>
                              </a:cubicBezTo>
                              <a:cubicBezTo>
                                <a:pt x="0" y="47454"/>
                                <a:pt x="5641" y="30151"/>
                                <a:pt x="16920" y="18056"/>
                              </a:cubicBezTo>
                              <a:cubicBezTo>
                                <a:pt x="22570" y="12019"/>
                                <a:pt x="29416" y="7493"/>
                                <a:pt x="37466" y="4477"/>
                              </a:cubicBezTo>
                              <a:lnTo>
                                <a:pt x="6495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6" name="Shape 22676"/>
                      <wps:cNvSpPr/>
                      <wps:spPr>
                        <a:xfrm>
                          <a:off x="468054" y="468262"/>
                          <a:ext cx="47079" cy="106127"/>
                        </a:xfrm>
                        <a:custGeom>
                          <a:avLst/>
                          <a:gdLst/>
                          <a:ahLst/>
                          <a:cxnLst/>
                          <a:rect l="0" t="0" r="0" b="0"/>
                          <a:pathLst>
                            <a:path w="47079" h="106127">
                              <a:moveTo>
                                <a:pt x="47079" y="0"/>
                              </a:moveTo>
                              <a:lnTo>
                                <a:pt x="47079" y="16815"/>
                              </a:lnTo>
                              <a:lnTo>
                                <a:pt x="30921" y="23112"/>
                              </a:lnTo>
                              <a:cubicBezTo>
                                <a:pt x="26658" y="27537"/>
                                <a:pt x="24141" y="34009"/>
                                <a:pt x="23285" y="42480"/>
                              </a:cubicBezTo>
                              <a:lnTo>
                                <a:pt x="47079" y="42480"/>
                              </a:lnTo>
                              <a:lnTo>
                                <a:pt x="47079" y="58364"/>
                              </a:lnTo>
                              <a:lnTo>
                                <a:pt x="22921" y="58364"/>
                              </a:lnTo>
                              <a:cubicBezTo>
                                <a:pt x="23213" y="68357"/>
                                <a:pt x="25966" y="76083"/>
                                <a:pt x="31158" y="81465"/>
                              </a:cubicBezTo>
                              <a:lnTo>
                                <a:pt x="47079" y="87321"/>
                              </a:lnTo>
                              <a:lnTo>
                                <a:pt x="47079" y="106127"/>
                              </a:lnTo>
                              <a:lnTo>
                                <a:pt x="30232" y="103415"/>
                              </a:lnTo>
                              <a:cubicBezTo>
                                <a:pt x="23854" y="101074"/>
                                <a:pt x="18367" y="97561"/>
                                <a:pt x="13777" y="92870"/>
                              </a:cubicBezTo>
                              <a:cubicBezTo>
                                <a:pt x="4594" y="83494"/>
                                <a:pt x="0" y="70567"/>
                                <a:pt x="0" y="54116"/>
                              </a:cubicBezTo>
                              <a:cubicBezTo>
                                <a:pt x="0" y="37260"/>
                                <a:pt x="4244" y="23962"/>
                                <a:pt x="12770" y="14296"/>
                              </a:cubicBezTo>
                              <a:cubicBezTo>
                                <a:pt x="17050" y="9474"/>
                                <a:pt x="22113" y="5861"/>
                                <a:pt x="27972" y="3453"/>
                              </a:cubicBezTo>
                              <a:lnTo>
                                <a:pt x="47079"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2" name="Shape 22672"/>
                      <wps:cNvSpPr/>
                      <wps:spPr>
                        <a:xfrm>
                          <a:off x="351010" y="468104"/>
                          <a:ext cx="92304" cy="105163"/>
                        </a:xfrm>
                        <a:custGeom>
                          <a:avLst/>
                          <a:gdLst/>
                          <a:ahLst/>
                          <a:cxnLst/>
                          <a:rect l="0" t="0" r="0" b="0"/>
                          <a:pathLst>
                            <a:path w="92304" h="105163">
                              <a:moveTo>
                                <a:pt x="54532" y="0"/>
                              </a:moveTo>
                              <a:cubicBezTo>
                                <a:pt x="79708" y="0"/>
                                <a:pt x="92304" y="12621"/>
                                <a:pt x="92304" y="37828"/>
                              </a:cubicBezTo>
                              <a:lnTo>
                                <a:pt x="92304" y="105163"/>
                              </a:lnTo>
                              <a:lnTo>
                                <a:pt x="69930" y="105163"/>
                              </a:lnTo>
                              <a:lnTo>
                                <a:pt x="69930" y="41677"/>
                              </a:lnTo>
                              <a:cubicBezTo>
                                <a:pt x="69930" y="33710"/>
                                <a:pt x="68278" y="27784"/>
                                <a:pt x="65048" y="23864"/>
                              </a:cubicBezTo>
                              <a:cubicBezTo>
                                <a:pt x="61787" y="19947"/>
                                <a:pt x="56602" y="17970"/>
                                <a:pt x="49507" y="17970"/>
                              </a:cubicBezTo>
                              <a:cubicBezTo>
                                <a:pt x="40096" y="17970"/>
                                <a:pt x="33207" y="20707"/>
                                <a:pt x="28837" y="26190"/>
                              </a:cubicBezTo>
                              <a:cubicBezTo>
                                <a:pt x="24443" y="31683"/>
                                <a:pt x="22305" y="40860"/>
                                <a:pt x="22305" y="53734"/>
                              </a:cubicBezTo>
                              <a:lnTo>
                                <a:pt x="22305" y="105163"/>
                              </a:lnTo>
                              <a:lnTo>
                                <a:pt x="0" y="105163"/>
                              </a:lnTo>
                              <a:lnTo>
                                <a:pt x="0" y="1904"/>
                              </a:lnTo>
                              <a:lnTo>
                                <a:pt x="17450" y="1904"/>
                              </a:lnTo>
                              <a:lnTo>
                                <a:pt x="20564" y="15411"/>
                              </a:lnTo>
                              <a:lnTo>
                                <a:pt x="21708" y="15411"/>
                              </a:lnTo>
                              <a:cubicBezTo>
                                <a:pt x="24897" y="10486"/>
                                <a:pt x="29390" y="6688"/>
                                <a:pt x="35183" y="4007"/>
                              </a:cubicBezTo>
                              <a:cubicBezTo>
                                <a:pt x="40985" y="1325"/>
                                <a:pt x="47476" y="0"/>
                                <a:pt x="54532"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7" name="Shape 22667"/>
                      <wps:cNvSpPr/>
                      <wps:spPr>
                        <a:xfrm>
                          <a:off x="258638" y="434623"/>
                          <a:ext cx="64951" cy="140562"/>
                        </a:xfrm>
                        <a:custGeom>
                          <a:avLst/>
                          <a:gdLst/>
                          <a:ahLst/>
                          <a:cxnLst/>
                          <a:rect l="0" t="0" r="0" b="0"/>
                          <a:pathLst>
                            <a:path w="64951" h="140562">
                              <a:moveTo>
                                <a:pt x="281" y="0"/>
                              </a:moveTo>
                              <a:cubicBezTo>
                                <a:pt x="20865" y="0"/>
                                <a:pt x="36824" y="6139"/>
                                <a:pt x="48049" y="18407"/>
                              </a:cubicBezTo>
                              <a:cubicBezTo>
                                <a:pt x="59310" y="30673"/>
                                <a:pt x="64951" y="47935"/>
                                <a:pt x="64951" y="70222"/>
                              </a:cubicBezTo>
                              <a:cubicBezTo>
                                <a:pt x="64951" y="92477"/>
                                <a:pt x="59291" y="109757"/>
                                <a:pt x="48014" y="122088"/>
                              </a:cubicBezTo>
                              <a:cubicBezTo>
                                <a:pt x="36713" y="134417"/>
                                <a:pt x="20735" y="140562"/>
                                <a:pt x="97" y="140562"/>
                              </a:cubicBezTo>
                              <a:lnTo>
                                <a:pt x="0" y="140546"/>
                              </a:lnTo>
                              <a:lnTo>
                                <a:pt x="0" y="121436"/>
                              </a:lnTo>
                              <a:lnTo>
                                <a:pt x="97" y="121454"/>
                              </a:lnTo>
                              <a:cubicBezTo>
                                <a:pt x="13553" y="121454"/>
                                <a:pt x="23727" y="117133"/>
                                <a:pt x="30564" y="108576"/>
                              </a:cubicBezTo>
                              <a:cubicBezTo>
                                <a:pt x="37404" y="99961"/>
                                <a:pt x="40849" y="87174"/>
                                <a:pt x="40849" y="70204"/>
                              </a:cubicBezTo>
                              <a:cubicBezTo>
                                <a:pt x="40849" y="53464"/>
                                <a:pt x="37436" y="40774"/>
                                <a:pt x="30636" y="32110"/>
                              </a:cubicBezTo>
                              <a:cubicBezTo>
                                <a:pt x="23875" y="23472"/>
                                <a:pt x="13755" y="19138"/>
                                <a:pt x="281" y="19138"/>
                              </a:cubicBezTo>
                              <a:lnTo>
                                <a:pt x="0" y="19189"/>
                              </a:lnTo>
                              <a:lnTo>
                                <a:pt x="0" y="46"/>
                              </a:lnTo>
                              <a:lnTo>
                                <a:pt x="28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2" name="Shape 22682"/>
                      <wps:cNvSpPr/>
                      <wps:spPr>
                        <a:xfrm>
                          <a:off x="515133" y="550324"/>
                          <a:ext cx="40495" cy="24861"/>
                        </a:xfrm>
                        <a:custGeom>
                          <a:avLst/>
                          <a:gdLst/>
                          <a:ahLst/>
                          <a:cxnLst/>
                          <a:rect l="0" t="0" r="0" b="0"/>
                          <a:pathLst>
                            <a:path w="40495" h="24861">
                              <a:moveTo>
                                <a:pt x="40495" y="0"/>
                              </a:moveTo>
                              <a:lnTo>
                                <a:pt x="40495" y="17849"/>
                              </a:lnTo>
                              <a:cubicBezTo>
                                <a:pt x="35036" y="20401"/>
                                <a:pt x="29540" y="22216"/>
                                <a:pt x="23992" y="23270"/>
                              </a:cubicBezTo>
                              <a:cubicBezTo>
                                <a:pt x="18441" y="24318"/>
                                <a:pt x="12080" y="24861"/>
                                <a:pt x="4947" y="24861"/>
                              </a:cubicBezTo>
                              <a:lnTo>
                                <a:pt x="0" y="24065"/>
                              </a:lnTo>
                              <a:lnTo>
                                <a:pt x="0" y="5259"/>
                              </a:lnTo>
                              <a:lnTo>
                                <a:pt x="5985" y="7460"/>
                              </a:lnTo>
                              <a:cubicBezTo>
                                <a:pt x="12148" y="7460"/>
                                <a:pt x="17933" y="6895"/>
                                <a:pt x="23261" y="5753"/>
                              </a:cubicBezTo>
                              <a:cubicBezTo>
                                <a:pt x="28618" y="4587"/>
                                <a:pt x="34363" y="2690"/>
                                <a:pt x="40495"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0" name="Shape 22680"/>
                      <wps:cNvSpPr/>
                      <wps:spPr>
                        <a:xfrm>
                          <a:off x="1251125" y="471085"/>
                          <a:ext cx="45783" cy="104100"/>
                        </a:xfrm>
                        <a:custGeom>
                          <a:avLst/>
                          <a:gdLst/>
                          <a:ahLst/>
                          <a:cxnLst/>
                          <a:rect l="0" t="0" r="0" b="0"/>
                          <a:pathLst>
                            <a:path w="45783" h="104100">
                              <a:moveTo>
                                <a:pt x="45783" y="0"/>
                              </a:moveTo>
                              <a:lnTo>
                                <a:pt x="45783" y="17740"/>
                              </a:lnTo>
                              <a:lnTo>
                                <a:pt x="36976" y="21876"/>
                              </a:lnTo>
                              <a:cubicBezTo>
                                <a:pt x="31627" y="27233"/>
                                <a:pt x="27781" y="34307"/>
                                <a:pt x="25466" y="43098"/>
                              </a:cubicBezTo>
                              <a:lnTo>
                                <a:pt x="28203" y="43098"/>
                              </a:lnTo>
                              <a:lnTo>
                                <a:pt x="45783" y="39945"/>
                              </a:lnTo>
                              <a:lnTo>
                                <a:pt x="45783" y="57412"/>
                              </a:lnTo>
                              <a:lnTo>
                                <a:pt x="26857" y="59165"/>
                              </a:lnTo>
                              <a:lnTo>
                                <a:pt x="22799" y="59165"/>
                              </a:lnTo>
                              <a:lnTo>
                                <a:pt x="22615" y="62071"/>
                              </a:lnTo>
                              <a:lnTo>
                                <a:pt x="22615" y="64766"/>
                              </a:lnTo>
                              <a:cubicBezTo>
                                <a:pt x="22615" y="71697"/>
                                <a:pt x="24394" y="77086"/>
                                <a:pt x="27969" y="81007"/>
                              </a:cubicBezTo>
                              <a:cubicBezTo>
                                <a:pt x="31555" y="84920"/>
                                <a:pt x="36853" y="86893"/>
                                <a:pt x="43935" y="86893"/>
                              </a:cubicBezTo>
                              <a:lnTo>
                                <a:pt x="45783" y="86651"/>
                              </a:lnTo>
                              <a:lnTo>
                                <a:pt x="45783" y="103483"/>
                              </a:lnTo>
                              <a:lnTo>
                                <a:pt x="39680" y="104100"/>
                              </a:lnTo>
                              <a:cubicBezTo>
                                <a:pt x="27202" y="104100"/>
                                <a:pt x="17482" y="100658"/>
                                <a:pt x="10520" y="93751"/>
                              </a:cubicBezTo>
                              <a:cubicBezTo>
                                <a:pt x="3521" y="86842"/>
                                <a:pt x="0" y="77172"/>
                                <a:pt x="0" y="64766"/>
                              </a:cubicBezTo>
                              <a:cubicBezTo>
                                <a:pt x="0" y="52440"/>
                                <a:pt x="2488" y="40942"/>
                                <a:pt x="7380" y="30334"/>
                              </a:cubicBezTo>
                              <a:cubicBezTo>
                                <a:pt x="12298" y="19709"/>
                                <a:pt x="18918" y="11473"/>
                                <a:pt x="27314" y="5724"/>
                              </a:cubicBezTo>
                              <a:lnTo>
                                <a:pt x="45783"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8" name="Shape 22678"/>
                      <wps:cNvSpPr/>
                      <wps:spPr>
                        <a:xfrm>
                          <a:off x="771199" y="470008"/>
                          <a:ext cx="44665" cy="103259"/>
                        </a:xfrm>
                        <a:custGeom>
                          <a:avLst/>
                          <a:gdLst/>
                          <a:ahLst/>
                          <a:cxnLst/>
                          <a:rect l="0" t="0" r="0" b="0"/>
                          <a:pathLst>
                            <a:path w="44665" h="103259">
                              <a:moveTo>
                                <a:pt x="22381" y="0"/>
                              </a:moveTo>
                              <a:lnTo>
                                <a:pt x="44665" y="0"/>
                              </a:lnTo>
                              <a:lnTo>
                                <a:pt x="22381" y="103259"/>
                              </a:lnTo>
                              <a:lnTo>
                                <a:pt x="0" y="103259"/>
                              </a:lnTo>
                              <a:lnTo>
                                <a:pt x="2238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7" name="Shape 22677"/>
                      <wps:cNvSpPr/>
                      <wps:spPr>
                        <a:xfrm>
                          <a:off x="632174" y="470008"/>
                          <a:ext cx="143071" cy="103259"/>
                        </a:xfrm>
                        <a:custGeom>
                          <a:avLst/>
                          <a:gdLst/>
                          <a:ahLst/>
                          <a:cxnLst/>
                          <a:rect l="0" t="0" r="0" b="0"/>
                          <a:pathLst>
                            <a:path w="143071" h="103259">
                              <a:moveTo>
                                <a:pt x="0" y="0"/>
                              </a:moveTo>
                              <a:lnTo>
                                <a:pt x="20967" y="0"/>
                              </a:lnTo>
                              <a:lnTo>
                                <a:pt x="22179" y="60297"/>
                              </a:lnTo>
                              <a:cubicBezTo>
                                <a:pt x="22054" y="65722"/>
                                <a:pt x="21704" y="73375"/>
                                <a:pt x="21167" y="83204"/>
                              </a:cubicBezTo>
                              <a:lnTo>
                                <a:pt x="21704" y="83204"/>
                              </a:lnTo>
                              <a:cubicBezTo>
                                <a:pt x="25880" y="72227"/>
                                <a:pt x="29344" y="63782"/>
                                <a:pt x="32069" y="57795"/>
                              </a:cubicBezTo>
                              <a:lnTo>
                                <a:pt x="58395" y="0"/>
                              </a:lnTo>
                              <a:lnTo>
                                <a:pt x="82483" y="0"/>
                              </a:lnTo>
                              <a:lnTo>
                                <a:pt x="84294" y="56383"/>
                              </a:lnTo>
                              <a:lnTo>
                                <a:pt x="84406" y="61355"/>
                              </a:lnTo>
                              <a:lnTo>
                                <a:pt x="84096" y="83204"/>
                              </a:lnTo>
                              <a:lnTo>
                                <a:pt x="84690" y="83204"/>
                              </a:lnTo>
                              <a:cubicBezTo>
                                <a:pt x="85759" y="80101"/>
                                <a:pt x="87577" y="75171"/>
                                <a:pt x="90079" y="68404"/>
                              </a:cubicBezTo>
                              <a:cubicBezTo>
                                <a:pt x="92617" y="61657"/>
                                <a:pt x="94611" y="56545"/>
                                <a:pt x="96095" y="53139"/>
                              </a:cubicBezTo>
                              <a:cubicBezTo>
                                <a:pt x="97588" y="49688"/>
                                <a:pt x="105530" y="32012"/>
                                <a:pt x="119966" y="0"/>
                              </a:cubicBezTo>
                              <a:lnTo>
                                <a:pt x="143071" y="0"/>
                              </a:lnTo>
                              <a:lnTo>
                                <a:pt x="93978" y="103259"/>
                              </a:lnTo>
                              <a:lnTo>
                                <a:pt x="68569" y="103259"/>
                              </a:lnTo>
                              <a:lnTo>
                                <a:pt x="66755" y="44723"/>
                              </a:lnTo>
                              <a:lnTo>
                                <a:pt x="66646" y="38197"/>
                              </a:lnTo>
                              <a:lnTo>
                                <a:pt x="66956" y="19516"/>
                              </a:lnTo>
                              <a:cubicBezTo>
                                <a:pt x="65365" y="23375"/>
                                <a:pt x="63752" y="27256"/>
                                <a:pt x="62064" y="31173"/>
                              </a:cubicBezTo>
                              <a:cubicBezTo>
                                <a:pt x="60390" y="35130"/>
                                <a:pt x="49474" y="59124"/>
                                <a:pt x="29311" y="103259"/>
                              </a:cubicBezTo>
                              <a:lnTo>
                                <a:pt x="4460" y="103259"/>
                              </a:lnTo>
                              <a:lnTo>
                                <a:pt x="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3" name="Shape 22673"/>
                      <wps:cNvSpPr/>
                      <wps:spPr>
                        <a:xfrm>
                          <a:off x="515133" y="468104"/>
                          <a:ext cx="45700" cy="58522"/>
                        </a:xfrm>
                        <a:custGeom>
                          <a:avLst/>
                          <a:gdLst/>
                          <a:ahLst/>
                          <a:cxnLst/>
                          <a:rect l="0" t="0" r="0" b="0"/>
                          <a:pathLst>
                            <a:path w="45700" h="58522">
                              <a:moveTo>
                                <a:pt x="873" y="0"/>
                              </a:moveTo>
                              <a:cubicBezTo>
                                <a:pt x="14689" y="0"/>
                                <a:pt x="25645" y="4136"/>
                                <a:pt x="33658" y="12445"/>
                              </a:cubicBezTo>
                              <a:cubicBezTo>
                                <a:pt x="41675" y="20707"/>
                                <a:pt x="45700" y="32112"/>
                                <a:pt x="45700" y="46662"/>
                              </a:cubicBezTo>
                              <a:lnTo>
                                <a:pt x="45700" y="58522"/>
                              </a:lnTo>
                              <a:lnTo>
                                <a:pt x="0" y="58522"/>
                              </a:lnTo>
                              <a:lnTo>
                                <a:pt x="0" y="42638"/>
                              </a:lnTo>
                              <a:lnTo>
                                <a:pt x="23794" y="42638"/>
                              </a:lnTo>
                              <a:cubicBezTo>
                                <a:pt x="23665" y="34096"/>
                                <a:pt x="21579" y="27636"/>
                                <a:pt x="17541" y="23231"/>
                              </a:cubicBezTo>
                              <a:cubicBezTo>
                                <a:pt x="13508" y="18841"/>
                                <a:pt x="7922" y="16632"/>
                                <a:pt x="873" y="16632"/>
                              </a:cubicBezTo>
                              <a:lnTo>
                                <a:pt x="0" y="16973"/>
                              </a:lnTo>
                              <a:lnTo>
                                <a:pt x="0" y="158"/>
                              </a:lnTo>
                              <a:lnTo>
                                <a:pt x="873"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1" name="Shape 22671"/>
                      <wps:cNvSpPr/>
                      <wps:spPr>
                        <a:xfrm>
                          <a:off x="1065153" y="447069"/>
                          <a:ext cx="67572" cy="128116"/>
                        </a:xfrm>
                        <a:custGeom>
                          <a:avLst/>
                          <a:gdLst/>
                          <a:ahLst/>
                          <a:cxnLst/>
                          <a:rect l="0" t="0" r="0" b="0"/>
                          <a:pathLst>
                            <a:path w="67572" h="128116">
                              <a:moveTo>
                                <a:pt x="32224" y="0"/>
                              </a:moveTo>
                              <a:lnTo>
                                <a:pt x="46062" y="0"/>
                              </a:lnTo>
                              <a:lnTo>
                                <a:pt x="41127" y="22939"/>
                              </a:lnTo>
                              <a:lnTo>
                                <a:pt x="67572" y="22939"/>
                              </a:lnTo>
                              <a:lnTo>
                                <a:pt x="63871" y="39588"/>
                              </a:lnTo>
                              <a:lnTo>
                                <a:pt x="37628" y="39588"/>
                              </a:lnTo>
                              <a:lnTo>
                                <a:pt x="26039" y="92959"/>
                              </a:lnTo>
                              <a:cubicBezTo>
                                <a:pt x="25222" y="96405"/>
                                <a:pt x="24826" y="99252"/>
                                <a:pt x="24826" y="101578"/>
                              </a:cubicBezTo>
                              <a:cubicBezTo>
                                <a:pt x="24826" y="104256"/>
                                <a:pt x="25643" y="106394"/>
                                <a:pt x="27181" y="107952"/>
                              </a:cubicBezTo>
                              <a:cubicBezTo>
                                <a:pt x="28778" y="109530"/>
                                <a:pt x="31158" y="110325"/>
                                <a:pt x="34406" y="110325"/>
                              </a:cubicBezTo>
                              <a:cubicBezTo>
                                <a:pt x="38682" y="110325"/>
                                <a:pt x="43452" y="109389"/>
                                <a:pt x="48683" y="107428"/>
                              </a:cubicBezTo>
                              <a:lnTo>
                                <a:pt x="48683" y="124113"/>
                              </a:lnTo>
                              <a:cubicBezTo>
                                <a:pt x="46501" y="125165"/>
                                <a:pt x="43485" y="126086"/>
                                <a:pt x="39712" y="126922"/>
                              </a:cubicBezTo>
                              <a:cubicBezTo>
                                <a:pt x="35928" y="127706"/>
                                <a:pt x="32112" y="128116"/>
                                <a:pt x="28325" y="128116"/>
                              </a:cubicBezTo>
                              <a:cubicBezTo>
                                <a:pt x="10984" y="128116"/>
                                <a:pt x="2351" y="120448"/>
                                <a:pt x="2351" y="105033"/>
                              </a:cubicBezTo>
                              <a:cubicBezTo>
                                <a:pt x="2351" y="101516"/>
                                <a:pt x="2841" y="97434"/>
                                <a:pt x="3859" y="92815"/>
                              </a:cubicBezTo>
                              <a:lnTo>
                                <a:pt x="15319" y="39588"/>
                              </a:lnTo>
                              <a:lnTo>
                                <a:pt x="0" y="39588"/>
                              </a:lnTo>
                              <a:lnTo>
                                <a:pt x="1976" y="29290"/>
                              </a:lnTo>
                              <a:lnTo>
                                <a:pt x="19984" y="21636"/>
                              </a:lnTo>
                              <a:lnTo>
                                <a:pt x="32224"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0" name="Shape 22670"/>
                      <wps:cNvSpPr/>
                      <wps:spPr>
                        <a:xfrm>
                          <a:off x="828835" y="447069"/>
                          <a:ext cx="67585" cy="128116"/>
                        </a:xfrm>
                        <a:custGeom>
                          <a:avLst/>
                          <a:gdLst/>
                          <a:ahLst/>
                          <a:cxnLst/>
                          <a:rect l="0" t="0" r="0" b="0"/>
                          <a:pathLst>
                            <a:path w="67585" h="128116">
                              <a:moveTo>
                                <a:pt x="32238" y="0"/>
                              </a:moveTo>
                              <a:lnTo>
                                <a:pt x="46054" y="0"/>
                              </a:lnTo>
                              <a:lnTo>
                                <a:pt x="41148" y="22939"/>
                              </a:lnTo>
                              <a:lnTo>
                                <a:pt x="67585" y="22939"/>
                              </a:lnTo>
                              <a:lnTo>
                                <a:pt x="63907" y="39588"/>
                              </a:lnTo>
                              <a:lnTo>
                                <a:pt x="37663" y="39588"/>
                              </a:lnTo>
                              <a:lnTo>
                                <a:pt x="26078" y="92959"/>
                              </a:lnTo>
                              <a:cubicBezTo>
                                <a:pt x="25247" y="96405"/>
                                <a:pt x="24822" y="99252"/>
                                <a:pt x="24822" y="101578"/>
                              </a:cubicBezTo>
                              <a:cubicBezTo>
                                <a:pt x="24822" y="104256"/>
                                <a:pt x="25643" y="106394"/>
                                <a:pt x="27201" y="107952"/>
                              </a:cubicBezTo>
                              <a:cubicBezTo>
                                <a:pt x="28774" y="109530"/>
                                <a:pt x="31172" y="110325"/>
                                <a:pt x="34420" y="110325"/>
                              </a:cubicBezTo>
                              <a:cubicBezTo>
                                <a:pt x="38721" y="110325"/>
                                <a:pt x="43483" y="109389"/>
                                <a:pt x="48726" y="107428"/>
                              </a:cubicBezTo>
                              <a:lnTo>
                                <a:pt x="48726" y="124113"/>
                              </a:lnTo>
                              <a:cubicBezTo>
                                <a:pt x="46530" y="125165"/>
                                <a:pt x="43524" y="126086"/>
                                <a:pt x="39729" y="126922"/>
                              </a:cubicBezTo>
                              <a:cubicBezTo>
                                <a:pt x="35942" y="127706"/>
                                <a:pt x="32151" y="128116"/>
                                <a:pt x="28360" y="128116"/>
                              </a:cubicBezTo>
                              <a:cubicBezTo>
                                <a:pt x="11005" y="128116"/>
                                <a:pt x="2355" y="120448"/>
                                <a:pt x="2355" y="105033"/>
                              </a:cubicBezTo>
                              <a:cubicBezTo>
                                <a:pt x="2355" y="101516"/>
                                <a:pt x="2861" y="97434"/>
                                <a:pt x="3880" y="92815"/>
                              </a:cubicBezTo>
                              <a:lnTo>
                                <a:pt x="15357" y="39588"/>
                              </a:lnTo>
                              <a:lnTo>
                                <a:pt x="0" y="39588"/>
                              </a:lnTo>
                              <a:lnTo>
                                <a:pt x="1998" y="29290"/>
                              </a:lnTo>
                              <a:lnTo>
                                <a:pt x="20023" y="21636"/>
                              </a:lnTo>
                              <a:lnTo>
                                <a:pt x="32238"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6" name="Shape 22666"/>
                      <wps:cNvSpPr/>
                      <wps:spPr>
                        <a:xfrm>
                          <a:off x="798022" y="430426"/>
                          <a:ext cx="25409" cy="24282"/>
                        </a:xfrm>
                        <a:custGeom>
                          <a:avLst/>
                          <a:gdLst/>
                          <a:ahLst/>
                          <a:cxnLst/>
                          <a:rect l="0" t="0" r="0" b="0"/>
                          <a:pathLst>
                            <a:path w="25409" h="24282">
                              <a:moveTo>
                                <a:pt x="14112" y="0"/>
                              </a:moveTo>
                              <a:cubicBezTo>
                                <a:pt x="17499" y="0"/>
                                <a:pt x="20200" y="828"/>
                                <a:pt x="22287" y="2478"/>
                              </a:cubicBezTo>
                              <a:cubicBezTo>
                                <a:pt x="24390" y="4114"/>
                                <a:pt x="25409" y="6632"/>
                                <a:pt x="25409" y="10001"/>
                              </a:cubicBezTo>
                              <a:cubicBezTo>
                                <a:pt x="25409" y="14415"/>
                                <a:pt x="24153" y="17907"/>
                                <a:pt x="21636" y="20448"/>
                              </a:cubicBezTo>
                              <a:cubicBezTo>
                                <a:pt x="19112" y="23011"/>
                                <a:pt x="15761" y="24282"/>
                                <a:pt x="11660" y="24282"/>
                              </a:cubicBezTo>
                              <a:cubicBezTo>
                                <a:pt x="8320" y="24282"/>
                                <a:pt x="5547" y="23476"/>
                                <a:pt x="3320" y="21867"/>
                              </a:cubicBezTo>
                              <a:cubicBezTo>
                                <a:pt x="1123" y="20232"/>
                                <a:pt x="0" y="17695"/>
                                <a:pt x="0" y="14177"/>
                              </a:cubicBezTo>
                              <a:cubicBezTo>
                                <a:pt x="0" y="9968"/>
                                <a:pt x="1231" y="6549"/>
                                <a:pt x="3701" y="3914"/>
                              </a:cubicBezTo>
                              <a:cubicBezTo>
                                <a:pt x="6167" y="1303"/>
                                <a:pt x="9648" y="0"/>
                                <a:pt x="14112"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5" name="Shape 22665"/>
                      <wps:cNvSpPr/>
                      <wps:spPr>
                        <a:xfrm>
                          <a:off x="1132179" y="427935"/>
                          <a:ext cx="99651" cy="145331"/>
                        </a:xfrm>
                        <a:custGeom>
                          <a:avLst/>
                          <a:gdLst/>
                          <a:ahLst/>
                          <a:cxnLst/>
                          <a:rect l="0" t="0" r="0" b="0"/>
                          <a:pathLst>
                            <a:path w="99651" h="145331">
                              <a:moveTo>
                                <a:pt x="31262" y="0"/>
                              </a:moveTo>
                              <a:lnTo>
                                <a:pt x="53557" y="0"/>
                              </a:lnTo>
                              <a:lnTo>
                                <a:pt x="48149" y="24479"/>
                              </a:lnTo>
                              <a:cubicBezTo>
                                <a:pt x="46421" y="32342"/>
                                <a:pt x="44143" y="41442"/>
                                <a:pt x="41223" y="51829"/>
                              </a:cubicBezTo>
                              <a:lnTo>
                                <a:pt x="39419" y="58845"/>
                              </a:lnTo>
                              <a:lnTo>
                                <a:pt x="40190" y="58845"/>
                              </a:lnTo>
                              <a:cubicBezTo>
                                <a:pt x="45500" y="52246"/>
                                <a:pt x="50849" y="47498"/>
                                <a:pt x="56181" y="44557"/>
                              </a:cubicBezTo>
                              <a:cubicBezTo>
                                <a:pt x="61512" y="41637"/>
                                <a:pt x="67118" y="40169"/>
                                <a:pt x="73015" y="40169"/>
                              </a:cubicBezTo>
                              <a:cubicBezTo>
                                <a:pt x="81586" y="40169"/>
                                <a:pt x="88192" y="42580"/>
                                <a:pt x="92739" y="47404"/>
                              </a:cubicBezTo>
                              <a:cubicBezTo>
                                <a:pt x="97347" y="52246"/>
                                <a:pt x="99651" y="59140"/>
                                <a:pt x="99651" y="68080"/>
                              </a:cubicBezTo>
                              <a:cubicBezTo>
                                <a:pt x="99651" y="72828"/>
                                <a:pt x="98906" y="78249"/>
                                <a:pt x="97444" y="84344"/>
                              </a:cubicBezTo>
                              <a:lnTo>
                                <a:pt x="84254" y="145331"/>
                              </a:lnTo>
                              <a:lnTo>
                                <a:pt x="62117" y="145331"/>
                              </a:lnTo>
                              <a:lnTo>
                                <a:pt x="75567" y="82624"/>
                              </a:lnTo>
                              <a:cubicBezTo>
                                <a:pt x="76698" y="77004"/>
                                <a:pt x="77251" y="73066"/>
                                <a:pt x="77251" y="70743"/>
                              </a:cubicBezTo>
                              <a:cubicBezTo>
                                <a:pt x="77251" y="62344"/>
                                <a:pt x="73158" y="58139"/>
                                <a:pt x="65015" y="58139"/>
                              </a:cubicBezTo>
                              <a:cubicBezTo>
                                <a:pt x="57959" y="58139"/>
                                <a:pt x="51324" y="62042"/>
                                <a:pt x="45176" y="69803"/>
                              </a:cubicBezTo>
                              <a:cubicBezTo>
                                <a:pt x="38991" y="77587"/>
                                <a:pt x="34494" y="88224"/>
                                <a:pt x="31643" y="101736"/>
                              </a:cubicBezTo>
                              <a:lnTo>
                                <a:pt x="22359" y="145331"/>
                              </a:lnTo>
                              <a:lnTo>
                                <a:pt x="0" y="145331"/>
                              </a:lnTo>
                              <a:lnTo>
                                <a:pt x="31262"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4" name="Shape 22664"/>
                      <wps:cNvSpPr/>
                      <wps:spPr>
                        <a:xfrm>
                          <a:off x="895873" y="427935"/>
                          <a:ext cx="99659" cy="145331"/>
                        </a:xfrm>
                        <a:custGeom>
                          <a:avLst/>
                          <a:gdLst/>
                          <a:ahLst/>
                          <a:cxnLst/>
                          <a:rect l="0" t="0" r="0" b="0"/>
                          <a:pathLst>
                            <a:path w="99659" h="145331">
                              <a:moveTo>
                                <a:pt x="31252" y="0"/>
                              </a:moveTo>
                              <a:lnTo>
                                <a:pt x="53580" y="0"/>
                              </a:lnTo>
                              <a:lnTo>
                                <a:pt x="48169" y="24479"/>
                              </a:lnTo>
                              <a:cubicBezTo>
                                <a:pt x="46430" y="32342"/>
                                <a:pt x="44148" y="41442"/>
                                <a:pt x="41238" y="51829"/>
                              </a:cubicBezTo>
                              <a:lnTo>
                                <a:pt x="39413" y="58845"/>
                              </a:lnTo>
                              <a:lnTo>
                                <a:pt x="40194" y="58845"/>
                              </a:lnTo>
                              <a:cubicBezTo>
                                <a:pt x="45501" y="52246"/>
                                <a:pt x="50833" y="47498"/>
                                <a:pt x="56190" y="44557"/>
                              </a:cubicBezTo>
                              <a:cubicBezTo>
                                <a:pt x="61518" y="41637"/>
                                <a:pt x="67120" y="40169"/>
                                <a:pt x="73016" y="40169"/>
                              </a:cubicBezTo>
                              <a:cubicBezTo>
                                <a:pt x="81599" y="40169"/>
                                <a:pt x="88194" y="42580"/>
                                <a:pt x="92768" y="47404"/>
                              </a:cubicBezTo>
                              <a:cubicBezTo>
                                <a:pt x="97356" y="52246"/>
                                <a:pt x="99659" y="59140"/>
                                <a:pt x="99659" y="68080"/>
                              </a:cubicBezTo>
                              <a:cubicBezTo>
                                <a:pt x="99659" y="72828"/>
                                <a:pt x="98918" y="78249"/>
                                <a:pt x="97460" y="84344"/>
                              </a:cubicBezTo>
                              <a:lnTo>
                                <a:pt x="84280" y="145331"/>
                              </a:lnTo>
                              <a:lnTo>
                                <a:pt x="62097" y="145331"/>
                              </a:lnTo>
                              <a:lnTo>
                                <a:pt x="75571" y="82624"/>
                              </a:lnTo>
                              <a:cubicBezTo>
                                <a:pt x="76717" y="77004"/>
                                <a:pt x="77257" y="73066"/>
                                <a:pt x="77257" y="70743"/>
                              </a:cubicBezTo>
                              <a:cubicBezTo>
                                <a:pt x="77257" y="62344"/>
                                <a:pt x="73181" y="58139"/>
                                <a:pt x="65017" y="58139"/>
                              </a:cubicBezTo>
                              <a:cubicBezTo>
                                <a:pt x="57964" y="58139"/>
                                <a:pt x="51344" y="62042"/>
                                <a:pt x="45198" y="69803"/>
                              </a:cubicBezTo>
                              <a:cubicBezTo>
                                <a:pt x="38999" y="77587"/>
                                <a:pt x="34499" y="88224"/>
                                <a:pt x="31670" y="101736"/>
                              </a:cubicBezTo>
                              <a:lnTo>
                                <a:pt x="22367" y="145331"/>
                              </a:lnTo>
                              <a:lnTo>
                                <a:pt x="0" y="145331"/>
                              </a:lnTo>
                              <a:lnTo>
                                <a:pt x="31252"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1" name="Shape 22681"/>
                      <wps:cNvSpPr/>
                      <wps:spPr>
                        <a:xfrm>
                          <a:off x="1296908" y="550141"/>
                          <a:ext cx="27646" cy="24427"/>
                        </a:xfrm>
                        <a:custGeom>
                          <a:avLst/>
                          <a:gdLst/>
                          <a:ahLst/>
                          <a:cxnLst/>
                          <a:rect l="0" t="0" r="0" b="0"/>
                          <a:pathLst>
                            <a:path w="27646" h="24427">
                              <a:moveTo>
                                <a:pt x="27646" y="0"/>
                              </a:moveTo>
                              <a:lnTo>
                                <a:pt x="27646" y="17470"/>
                              </a:lnTo>
                              <a:cubicBezTo>
                                <a:pt x="21548" y="20203"/>
                                <a:pt x="16004" y="22183"/>
                                <a:pt x="10913" y="23323"/>
                              </a:cubicBezTo>
                              <a:lnTo>
                                <a:pt x="0" y="24427"/>
                              </a:lnTo>
                              <a:lnTo>
                                <a:pt x="0" y="7596"/>
                              </a:lnTo>
                              <a:lnTo>
                                <a:pt x="11706" y="6066"/>
                              </a:lnTo>
                              <a:cubicBezTo>
                                <a:pt x="16184" y="4880"/>
                                <a:pt x="21516" y="2873"/>
                                <a:pt x="27646"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9" name="Shape 22679"/>
                      <wps:cNvSpPr/>
                      <wps:spPr>
                        <a:xfrm>
                          <a:off x="1516370" y="470008"/>
                          <a:ext cx="92509" cy="105177"/>
                        </a:xfrm>
                        <a:custGeom>
                          <a:avLst/>
                          <a:gdLst/>
                          <a:ahLst/>
                          <a:cxnLst/>
                          <a:rect l="0" t="0" r="0" b="0"/>
                          <a:pathLst>
                            <a:path w="92509" h="105177">
                              <a:moveTo>
                                <a:pt x="0" y="0"/>
                              </a:moveTo>
                              <a:lnTo>
                                <a:pt x="22468" y="0"/>
                              </a:lnTo>
                              <a:lnTo>
                                <a:pt x="22468" y="63688"/>
                              </a:lnTo>
                              <a:cubicBezTo>
                                <a:pt x="22468" y="71597"/>
                                <a:pt x="24119" y="77526"/>
                                <a:pt x="27422" y="81464"/>
                              </a:cubicBezTo>
                              <a:cubicBezTo>
                                <a:pt x="30697" y="85432"/>
                                <a:pt x="35873" y="87386"/>
                                <a:pt x="42890" y="87386"/>
                              </a:cubicBezTo>
                              <a:cubicBezTo>
                                <a:pt x="52246" y="87386"/>
                                <a:pt x="59137" y="84655"/>
                                <a:pt x="63503" y="79139"/>
                              </a:cubicBezTo>
                              <a:cubicBezTo>
                                <a:pt x="67914" y="73624"/>
                                <a:pt x="70128" y="64379"/>
                                <a:pt x="70128" y="51448"/>
                              </a:cubicBezTo>
                              <a:lnTo>
                                <a:pt x="70128" y="0"/>
                              </a:lnTo>
                              <a:lnTo>
                                <a:pt x="92509" y="0"/>
                              </a:lnTo>
                              <a:lnTo>
                                <a:pt x="92509" y="103259"/>
                              </a:lnTo>
                              <a:lnTo>
                                <a:pt x="74971" y="103259"/>
                              </a:lnTo>
                              <a:lnTo>
                                <a:pt x="71813" y="89748"/>
                              </a:lnTo>
                              <a:lnTo>
                                <a:pt x="70689" y="89748"/>
                              </a:lnTo>
                              <a:cubicBezTo>
                                <a:pt x="67589" y="94569"/>
                                <a:pt x="63198" y="98331"/>
                                <a:pt x="57452" y="101085"/>
                              </a:cubicBezTo>
                              <a:cubicBezTo>
                                <a:pt x="51739" y="103824"/>
                                <a:pt x="45190" y="105177"/>
                                <a:pt x="37878" y="105177"/>
                              </a:cubicBezTo>
                              <a:cubicBezTo>
                                <a:pt x="25154" y="105177"/>
                                <a:pt x="15682" y="102060"/>
                                <a:pt x="9414" y="95839"/>
                              </a:cubicBezTo>
                              <a:cubicBezTo>
                                <a:pt x="3153" y="89622"/>
                                <a:pt x="0" y="80190"/>
                                <a:pt x="0" y="67536"/>
                              </a:cubicBezTo>
                              <a:lnTo>
                                <a:pt x="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5" name="Shape 22675"/>
                      <wps:cNvSpPr/>
                      <wps:spPr>
                        <a:xfrm>
                          <a:off x="1640595" y="468104"/>
                          <a:ext cx="92325" cy="105163"/>
                        </a:xfrm>
                        <a:custGeom>
                          <a:avLst/>
                          <a:gdLst/>
                          <a:ahLst/>
                          <a:cxnLst/>
                          <a:rect l="0" t="0" r="0" b="0"/>
                          <a:pathLst>
                            <a:path w="92325" h="105163">
                              <a:moveTo>
                                <a:pt x="54551" y="0"/>
                              </a:moveTo>
                              <a:cubicBezTo>
                                <a:pt x="79741" y="0"/>
                                <a:pt x="92325" y="12621"/>
                                <a:pt x="92325" y="37828"/>
                              </a:cubicBezTo>
                              <a:lnTo>
                                <a:pt x="92325" y="105163"/>
                              </a:lnTo>
                              <a:lnTo>
                                <a:pt x="69952" y="105163"/>
                              </a:lnTo>
                              <a:lnTo>
                                <a:pt x="69952" y="41677"/>
                              </a:lnTo>
                              <a:cubicBezTo>
                                <a:pt x="69952" y="33710"/>
                                <a:pt x="68295" y="27784"/>
                                <a:pt x="65067" y="23864"/>
                              </a:cubicBezTo>
                              <a:cubicBezTo>
                                <a:pt x="61783" y="19947"/>
                                <a:pt x="56596" y="17970"/>
                                <a:pt x="49533" y="17970"/>
                              </a:cubicBezTo>
                              <a:cubicBezTo>
                                <a:pt x="40118" y="17970"/>
                                <a:pt x="33207" y="20707"/>
                                <a:pt x="28850" y="26190"/>
                              </a:cubicBezTo>
                              <a:cubicBezTo>
                                <a:pt x="24484" y="31683"/>
                                <a:pt x="22323" y="40860"/>
                                <a:pt x="22323" y="53734"/>
                              </a:cubicBezTo>
                              <a:lnTo>
                                <a:pt x="22323" y="105163"/>
                              </a:lnTo>
                              <a:lnTo>
                                <a:pt x="0" y="105163"/>
                              </a:lnTo>
                              <a:lnTo>
                                <a:pt x="0" y="1904"/>
                              </a:lnTo>
                              <a:lnTo>
                                <a:pt x="17459" y="1904"/>
                              </a:lnTo>
                              <a:lnTo>
                                <a:pt x="20603" y="15411"/>
                              </a:lnTo>
                              <a:lnTo>
                                <a:pt x="21726" y="15411"/>
                              </a:lnTo>
                              <a:cubicBezTo>
                                <a:pt x="24898" y="10486"/>
                                <a:pt x="29397" y="6688"/>
                                <a:pt x="35200" y="4007"/>
                              </a:cubicBezTo>
                              <a:cubicBezTo>
                                <a:pt x="41022" y="1325"/>
                                <a:pt x="47476" y="0"/>
                                <a:pt x="54551"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4" name="Shape 22674"/>
                      <wps:cNvSpPr/>
                      <wps:spPr>
                        <a:xfrm>
                          <a:off x="1296908" y="468104"/>
                          <a:ext cx="41862" cy="60393"/>
                        </a:xfrm>
                        <a:custGeom>
                          <a:avLst/>
                          <a:gdLst/>
                          <a:ahLst/>
                          <a:cxnLst/>
                          <a:rect l="0" t="0" r="0" b="0"/>
                          <a:pathLst>
                            <a:path w="41862" h="60393">
                              <a:moveTo>
                                <a:pt x="9620" y="0"/>
                              </a:moveTo>
                              <a:cubicBezTo>
                                <a:pt x="19813" y="0"/>
                                <a:pt x="27701" y="2270"/>
                                <a:pt x="33373" y="6778"/>
                              </a:cubicBezTo>
                              <a:cubicBezTo>
                                <a:pt x="39033" y="11279"/>
                                <a:pt x="41862" y="17682"/>
                                <a:pt x="41862" y="25967"/>
                              </a:cubicBezTo>
                              <a:cubicBezTo>
                                <a:pt x="41862" y="37320"/>
                                <a:pt x="36603" y="46191"/>
                                <a:pt x="26088" y="52556"/>
                              </a:cubicBezTo>
                              <a:cubicBezTo>
                                <a:pt x="20810" y="55757"/>
                                <a:pt x="14425" y="58154"/>
                                <a:pt x="6926" y="59752"/>
                              </a:cubicBezTo>
                              <a:lnTo>
                                <a:pt x="0" y="60393"/>
                              </a:lnTo>
                              <a:lnTo>
                                <a:pt x="0" y="42926"/>
                              </a:lnTo>
                              <a:lnTo>
                                <a:pt x="10294" y="41080"/>
                              </a:lnTo>
                              <a:cubicBezTo>
                                <a:pt x="16983" y="37775"/>
                                <a:pt x="20317" y="33005"/>
                                <a:pt x="20317" y="26928"/>
                              </a:cubicBezTo>
                              <a:cubicBezTo>
                                <a:pt x="20317" y="23741"/>
                                <a:pt x="19320" y="21254"/>
                                <a:pt x="17311" y="19493"/>
                              </a:cubicBezTo>
                              <a:cubicBezTo>
                                <a:pt x="15295" y="17715"/>
                                <a:pt x="12289" y="16826"/>
                                <a:pt x="8296" y="16826"/>
                              </a:cubicBezTo>
                              <a:lnTo>
                                <a:pt x="0" y="20722"/>
                              </a:lnTo>
                              <a:lnTo>
                                <a:pt x="0" y="2981"/>
                              </a:lnTo>
                              <a:lnTo>
                                <a:pt x="962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9" name="Shape 22669"/>
                      <wps:cNvSpPr/>
                      <wps:spPr>
                        <a:xfrm>
                          <a:off x="1404093" y="434825"/>
                          <a:ext cx="88787" cy="140360"/>
                        </a:xfrm>
                        <a:custGeom>
                          <a:avLst/>
                          <a:gdLst/>
                          <a:ahLst/>
                          <a:cxnLst/>
                          <a:rect l="0" t="0" r="0" b="0"/>
                          <a:pathLst>
                            <a:path w="88787" h="140360">
                              <a:moveTo>
                                <a:pt x="47081" y="0"/>
                              </a:moveTo>
                              <a:cubicBezTo>
                                <a:pt x="60340" y="0"/>
                                <a:pt x="73558" y="2873"/>
                                <a:pt x="86706" y="8587"/>
                              </a:cubicBezTo>
                              <a:lnTo>
                                <a:pt x="79505" y="26770"/>
                              </a:lnTo>
                              <a:cubicBezTo>
                                <a:pt x="67173" y="21677"/>
                                <a:pt x="56188" y="19134"/>
                                <a:pt x="46501" y="19134"/>
                              </a:cubicBezTo>
                              <a:cubicBezTo>
                                <a:pt x="39136" y="19134"/>
                                <a:pt x="33587" y="20676"/>
                                <a:pt x="29801" y="23851"/>
                              </a:cubicBezTo>
                              <a:cubicBezTo>
                                <a:pt x="26007" y="26993"/>
                                <a:pt x="24088" y="31137"/>
                                <a:pt x="24088" y="36350"/>
                              </a:cubicBezTo>
                              <a:cubicBezTo>
                                <a:pt x="24088" y="39860"/>
                                <a:pt x="24865" y="42890"/>
                                <a:pt x="26388" y="45454"/>
                              </a:cubicBezTo>
                              <a:cubicBezTo>
                                <a:pt x="27915" y="47967"/>
                                <a:pt x="30416" y="50329"/>
                                <a:pt x="33858" y="52596"/>
                              </a:cubicBezTo>
                              <a:cubicBezTo>
                                <a:pt x="37374" y="54828"/>
                                <a:pt x="43617" y="57780"/>
                                <a:pt x="52664" y="61463"/>
                              </a:cubicBezTo>
                              <a:cubicBezTo>
                                <a:pt x="62838" y="65629"/>
                                <a:pt x="70312" y="69513"/>
                                <a:pt x="75045" y="73120"/>
                              </a:cubicBezTo>
                              <a:cubicBezTo>
                                <a:pt x="79794" y="76749"/>
                                <a:pt x="83265" y="80832"/>
                                <a:pt x="85486" y="85361"/>
                              </a:cubicBezTo>
                              <a:cubicBezTo>
                                <a:pt x="87681" y="89914"/>
                                <a:pt x="88787" y="95267"/>
                                <a:pt x="88787" y="101416"/>
                              </a:cubicBezTo>
                              <a:cubicBezTo>
                                <a:pt x="88787" y="113562"/>
                                <a:pt x="84348" y="123103"/>
                                <a:pt x="75427" y="130011"/>
                              </a:cubicBezTo>
                              <a:cubicBezTo>
                                <a:pt x="66539" y="136919"/>
                                <a:pt x="54204" y="140360"/>
                                <a:pt x="38516" y="140360"/>
                              </a:cubicBezTo>
                              <a:cubicBezTo>
                                <a:pt x="22834" y="140360"/>
                                <a:pt x="10015" y="137988"/>
                                <a:pt x="0" y="133165"/>
                              </a:cubicBezTo>
                              <a:lnTo>
                                <a:pt x="0" y="112004"/>
                              </a:lnTo>
                              <a:cubicBezTo>
                                <a:pt x="6369" y="114942"/>
                                <a:pt x="13060" y="117228"/>
                                <a:pt x="20167" y="118911"/>
                              </a:cubicBezTo>
                              <a:cubicBezTo>
                                <a:pt x="27294" y="120615"/>
                                <a:pt x="33897" y="121433"/>
                                <a:pt x="40046" y="121433"/>
                              </a:cubicBezTo>
                              <a:cubicBezTo>
                                <a:pt x="49057" y="121433"/>
                                <a:pt x="55641" y="119744"/>
                                <a:pt x="59918" y="116410"/>
                              </a:cubicBezTo>
                              <a:cubicBezTo>
                                <a:pt x="64202" y="113052"/>
                                <a:pt x="66327" y="108558"/>
                                <a:pt x="66327" y="102917"/>
                              </a:cubicBezTo>
                              <a:cubicBezTo>
                                <a:pt x="66327" y="97820"/>
                                <a:pt x="64368" y="93489"/>
                                <a:pt x="60447" y="89950"/>
                              </a:cubicBezTo>
                              <a:cubicBezTo>
                                <a:pt x="56510" y="86379"/>
                                <a:pt x="48441" y="82210"/>
                                <a:pt x="36165" y="77328"/>
                              </a:cubicBezTo>
                              <a:cubicBezTo>
                                <a:pt x="23501" y="72289"/>
                                <a:pt x="14620" y="66518"/>
                                <a:pt x="9396" y="60048"/>
                              </a:cubicBezTo>
                              <a:cubicBezTo>
                                <a:pt x="4208" y="53573"/>
                                <a:pt x="1634" y="45810"/>
                                <a:pt x="1634" y="36723"/>
                              </a:cubicBezTo>
                              <a:cubicBezTo>
                                <a:pt x="1634" y="25302"/>
                                <a:pt x="5735" y="16359"/>
                                <a:pt x="13968" y="9817"/>
                              </a:cubicBezTo>
                              <a:cubicBezTo>
                                <a:pt x="22198" y="3287"/>
                                <a:pt x="33220" y="0"/>
                                <a:pt x="47081"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52" name="Shape 22652"/>
                      <wps:cNvSpPr/>
                      <wps:spPr>
                        <a:xfrm>
                          <a:off x="3" y="92"/>
                          <a:ext cx="440831" cy="333062"/>
                        </a:xfrm>
                        <a:custGeom>
                          <a:avLst/>
                          <a:gdLst/>
                          <a:ahLst/>
                          <a:cxnLst/>
                          <a:rect l="0" t="0" r="0" b="0"/>
                          <a:pathLst>
                            <a:path w="440831" h="333062">
                              <a:moveTo>
                                <a:pt x="21946" y="0"/>
                              </a:moveTo>
                              <a:lnTo>
                                <a:pt x="103896" y="0"/>
                              </a:lnTo>
                              <a:lnTo>
                                <a:pt x="92470" y="173258"/>
                              </a:lnTo>
                              <a:lnTo>
                                <a:pt x="196617" y="126"/>
                              </a:lnTo>
                              <a:lnTo>
                                <a:pt x="196639" y="0"/>
                              </a:lnTo>
                              <a:lnTo>
                                <a:pt x="282312" y="0"/>
                              </a:lnTo>
                              <a:lnTo>
                                <a:pt x="282241" y="126"/>
                              </a:lnTo>
                              <a:lnTo>
                                <a:pt x="270813" y="173258"/>
                              </a:lnTo>
                              <a:lnTo>
                                <a:pt x="366545" y="0"/>
                              </a:lnTo>
                              <a:lnTo>
                                <a:pt x="440831" y="0"/>
                              </a:lnTo>
                              <a:lnTo>
                                <a:pt x="260295" y="333062"/>
                              </a:lnTo>
                              <a:lnTo>
                                <a:pt x="174676" y="333062"/>
                              </a:lnTo>
                              <a:lnTo>
                                <a:pt x="186088" y="159927"/>
                              </a:lnTo>
                              <a:lnTo>
                                <a:pt x="81936" y="333062"/>
                              </a:lnTo>
                              <a:lnTo>
                                <a:pt x="0" y="333062"/>
                              </a:lnTo>
                              <a:lnTo>
                                <a:pt x="21946"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3" name="Shape 22653"/>
                      <wps:cNvSpPr/>
                      <wps:spPr>
                        <a:xfrm>
                          <a:off x="898567" y="92"/>
                          <a:ext cx="204260" cy="333058"/>
                        </a:xfrm>
                        <a:custGeom>
                          <a:avLst/>
                          <a:gdLst/>
                          <a:ahLst/>
                          <a:cxnLst/>
                          <a:rect l="0" t="0" r="0" b="0"/>
                          <a:pathLst>
                            <a:path w="204260" h="333058">
                              <a:moveTo>
                                <a:pt x="86144" y="0"/>
                              </a:moveTo>
                              <a:lnTo>
                                <a:pt x="204260" y="0"/>
                              </a:lnTo>
                              <a:lnTo>
                                <a:pt x="204260" y="67263"/>
                              </a:lnTo>
                              <a:lnTo>
                                <a:pt x="148050" y="67263"/>
                              </a:lnTo>
                              <a:lnTo>
                                <a:pt x="130518" y="135086"/>
                              </a:lnTo>
                              <a:lnTo>
                                <a:pt x="204260" y="135086"/>
                              </a:lnTo>
                              <a:lnTo>
                                <a:pt x="204260" y="299889"/>
                              </a:lnTo>
                              <a:lnTo>
                                <a:pt x="124880" y="157104"/>
                              </a:lnTo>
                              <a:lnTo>
                                <a:pt x="124820" y="157104"/>
                              </a:lnTo>
                              <a:lnTo>
                                <a:pt x="79319" y="333058"/>
                              </a:lnTo>
                              <a:lnTo>
                                <a:pt x="0" y="333058"/>
                              </a:lnTo>
                              <a:lnTo>
                                <a:pt x="86144"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0" name="Shape 22650"/>
                      <wps:cNvSpPr/>
                      <wps:spPr>
                        <a:xfrm>
                          <a:off x="1102827" y="0"/>
                          <a:ext cx="161742" cy="333150"/>
                        </a:xfrm>
                        <a:custGeom>
                          <a:avLst/>
                          <a:gdLst/>
                          <a:ahLst/>
                          <a:cxnLst/>
                          <a:rect l="0" t="0" r="0" b="0"/>
                          <a:pathLst>
                            <a:path w="161742" h="333150">
                              <a:moveTo>
                                <a:pt x="0" y="92"/>
                              </a:moveTo>
                              <a:lnTo>
                                <a:pt x="69564" y="92"/>
                              </a:lnTo>
                              <a:cubicBezTo>
                                <a:pt x="76198" y="0"/>
                                <a:pt x="82242" y="726"/>
                                <a:pt x="85886" y="1436"/>
                              </a:cubicBezTo>
                              <a:cubicBezTo>
                                <a:pt x="132473" y="9362"/>
                                <a:pt x="161742" y="51051"/>
                                <a:pt x="152871" y="101267"/>
                              </a:cubicBezTo>
                              <a:cubicBezTo>
                                <a:pt x="143338" y="155273"/>
                                <a:pt x="93172" y="199428"/>
                                <a:pt x="39367" y="202312"/>
                              </a:cubicBezTo>
                              <a:lnTo>
                                <a:pt x="112123" y="333150"/>
                              </a:lnTo>
                              <a:lnTo>
                                <a:pt x="18440" y="333150"/>
                              </a:lnTo>
                              <a:lnTo>
                                <a:pt x="0" y="299981"/>
                              </a:lnTo>
                              <a:lnTo>
                                <a:pt x="0" y="135179"/>
                              </a:lnTo>
                              <a:lnTo>
                                <a:pt x="30900" y="135179"/>
                              </a:lnTo>
                              <a:cubicBezTo>
                                <a:pt x="49616" y="135179"/>
                                <a:pt x="68379" y="119998"/>
                                <a:pt x="72808" y="101267"/>
                              </a:cubicBezTo>
                              <a:cubicBezTo>
                                <a:pt x="77209" y="82551"/>
                                <a:pt x="65647" y="67356"/>
                                <a:pt x="46908" y="67356"/>
                              </a:cubicBezTo>
                              <a:lnTo>
                                <a:pt x="0" y="67356"/>
                              </a:lnTo>
                              <a:lnTo>
                                <a:pt x="0" y="92"/>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4" name="Shape 22654"/>
                      <wps:cNvSpPr/>
                      <wps:spPr>
                        <a:xfrm>
                          <a:off x="1229584" y="92"/>
                          <a:ext cx="394495" cy="333062"/>
                        </a:xfrm>
                        <a:custGeom>
                          <a:avLst/>
                          <a:gdLst/>
                          <a:ahLst/>
                          <a:cxnLst/>
                          <a:rect l="0" t="0" r="0" b="0"/>
                          <a:pathLst>
                            <a:path w="394495" h="333062">
                              <a:moveTo>
                                <a:pt x="86144" y="0"/>
                              </a:moveTo>
                              <a:lnTo>
                                <a:pt x="394495" y="0"/>
                              </a:lnTo>
                              <a:lnTo>
                                <a:pt x="375364" y="75097"/>
                              </a:lnTo>
                              <a:lnTo>
                                <a:pt x="144338" y="75097"/>
                              </a:lnTo>
                              <a:lnTo>
                                <a:pt x="128560" y="133345"/>
                              </a:lnTo>
                              <a:lnTo>
                                <a:pt x="359564" y="133345"/>
                              </a:lnTo>
                              <a:lnTo>
                                <a:pt x="342151" y="204106"/>
                              </a:lnTo>
                              <a:lnTo>
                                <a:pt x="111153" y="204106"/>
                              </a:lnTo>
                              <a:lnTo>
                                <a:pt x="96484" y="259686"/>
                              </a:lnTo>
                              <a:lnTo>
                                <a:pt x="327503" y="259686"/>
                              </a:lnTo>
                              <a:lnTo>
                                <a:pt x="308372" y="333062"/>
                              </a:lnTo>
                              <a:lnTo>
                                <a:pt x="0" y="333062"/>
                              </a:lnTo>
                              <a:lnTo>
                                <a:pt x="86144"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9" name="Shape 22659"/>
                      <wps:cNvSpPr/>
                      <wps:spPr>
                        <a:xfrm>
                          <a:off x="300312" y="5429"/>
                          <a:ext cx="180299" cy="327725"/>
                        </a:xfrm>
                        <a:custGeom>
                          <a:avLst/>
                          <a:gdLst/>
                          <a:ahLst/>
                          <a:cxnLst/>
                          <a:rect l="0" t="0" r="0" b="0"/>
                          <a:pathLst>
                            <a:path w="180299" h="327725">
                              <a:moveTo>
                                <a:pt x="180299" y="0"/>
                              </a:moveTo>
                              <a:lnTo>
                                <a:pt x="180299" y="155834"/>
                              </a:lnTo>
                              <a:lnTo>
                                <a:pt x="157561" y="197206"/>
                              </a:lnTo>
                              <a:lnTo>
                                <a:pt x="180299" y="197206"/>
                              </a:lnTo>
                              <a:lnTo>
                                <a:pt x="180299" y="264487"/>
                              </a:lnTo>
                              <a:lnTo>
                                <a:pt x="120597" y="264487"/>
                              </a:lnTo>
                              <a:lnTo>
                                <a:pt x="85852" y="327725"/>
                              </a:lnTo>
                              <a:lnTo>
                                <a:pt x="0" y="327725"/>
                              </a:lnTo>
                              <a:lnTo>
                                <a:pt x="597" y="326637"/>
                              </a:lnTo>
                              <a:lnTo>
                                <a:pt x="180299"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7" name="Shape 22657"/>
                      <wps:cNvSpPr/>
                      <wps:spPr>
                        <a:xfrm>
                          <a:off x="480611" y="255"/>
                          <a:ext cx="98996" cy="332899"/>
                        </a:xfrm>
                        <a:custGeom>
                          <a:avLst/>
                          <a:gdLst/>
                          <a:ahLst/>
                          <a:cxnLst/>
                          <a:rect l="0" t="0" r="0" b="0"/>
                          <a:pathLst>
                            <a:path w="98996" h="332899">
                              <a:moveTo>
                                <a:pt x="2847" y="0"/>
                              </a:moveTo>
                              <a:lnTo>
                                <a:pt x="98996" y="0"/>
                              </a:lnTo>
                              <a:lnTo>
                                <a:pt x="98996" y="332899"/>
                              </a:lnTo>
                              <a:lnTo>
                                <a:pt x="22306" y="332899"/>
                              </a:lnTo>
                              <a:lnTo>
                                <a:pt x="22449" y="269662"/>
                              </a:lnTo>
                              <a:lnTo>
                                <a:pt x="0" y="269662"/>
                              </a:lnTo>
                              <a:lnTo>
                                <a:pt x="0" y="202381"/>
                              </a:lnTo>
                              <a:lnTo>
                                <a:pt x="22575" y="202381"/>
                              </a:lnTo>
                              <a:lnTo>
                                <a:pt x="22737" y="119635"/>
                              </a:lnTo>
                              <a:lnTo>
                                <a:pt x="0" y="161008"/>
                              </a:lnTo>
                              <a:lnTo>
                                <a:pt x="0" y="5174"/>
                              </a:lnTo>
                              <a:lnTo>
                                <a:pt x="2847"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0" name="Shape 22660"/>
                      <wps:cNvSpPr/>
                      <wps:spPr>
                        <a:xfrm>
                          <a:off x="596725" y="5438"/>
                          <a:ext cx="180299" cy="327716"/>
                        </a:xfrm>
                        <a:custGeom>
                          <a:avLst/>
                          <a:gdLst/>
                          <a:ahLst/>
                          <a:cxnLst/>
                          <a:rect l="0" t="0" r="0" b="0"/>
                          <a:pathLst>
                            <a:path w="180299" h="327716">
                              <a:moveTo>
                                <a:pt x="180299" y="0"/>
                              </a:moveTo>
                              <a:lnTo>
                                <a:pt x="180299" y="155825"/>
                              </a:lnTo>
                              <a:lnTo>
                                <a:pt x="157557" y="197198"/>
                              </a:lnTo>
                              <a:lnTo>
                                <a:pt x="180299" y="197198"/>
                              </a:lnTo>
                              <a:lnTo>
                                <a:pt x="180299" y="264479"/>
                              </a:lnTo>
                              <a:lnTo>
                                <a:pt x="120593" y="264479"/>
                              </a:lnTo>
                              <a:lnTo>
                                <a:pt x="85849" y="327716"/>
                              </a:lnTo>
                              <a:lnTo>
                                <a:pt x="0" y="327716"/>
                              </a:lnTo>
                              <a:lnTo>
                                <a:pt x="579" y="326629"/>
                              </a:lnTo>
                              <a:lnTo>
                                <a:pt x="180299"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8" name="Shape 22658"/>
                      <wps:cNvSpPr/>
                      <wps:spPr>
                        <a:xfrm>
                          <a:off x="777024" y="255"/>
                          <a:ext cx="98978" cy="332899"/>
                        </a:xfrm>
                        <a:custGeom>
                          <a:avLst/>
                          <a:gdLst/>
                          <a:ahLst/>
                          <a:cxnLst/>
                          <a:rect l="0" t="0" r="0" b="0"/>
                          <a:pathLst>
                            <a:path w="98978" h="332899">
                              <a:moveTo>
                                <a:pt x="2852" y="0"/>
                              </a:moveTo>
                              <a:lnTo>
                                <a:pt x="98978" y="0"/>
                              </a:lnTo>
                              <a:lnTo>
                                <a:pt x="98978" y="332899"/>
                              </a:lnTo>
                              <a:lnTo>
                                <a:pt x="22302" y="332899"/>
                              </a:lnTo>
                              <a:lnTo>
                                <a:pt x="22432" y="269662"/>
                              </a:lnTo>
                              <a:lnTo>
                                <a:pt x="0" y="269662"/>
                              </a:lnTo>
                              <a:lnTo>
                                <a:pt x="0" y="202381"/>
                              </a:lnTo>
                              <a:lnTo>
                                <a:pt x="22557" y="202381"/>
                              </a:lnTo>
                              <a:lnTo>
                                <a:pt x="22741" y="119635"/>
                              </a:lnTo>
                              <a:lnTo>
                                <a:pt x="0" y="161008"/>
                              </a:lnTo>
                              <a:lnTo>
                                <a:pt x="0" y="5183"/>
                              </a:lnTo>
                              <a:lnTo>
                                <a:pt x="2852"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1" name="Shape 22651"/>
                      <wps:cNvSpPr/>
                      <wps:spPr>
                        <a:xfrm>
                          <a:off x="1568962" y="74"/>
                          <a:ext cx="393294" cy="333080"/>
                        </a:xfrm>
                        <a:custGeom>
                          <a:avLst/>
                          <a:gdLst/>
                          <a:ahLst/>
                          <a:cxnLst/>
                          <a:rect l="0" t="0" r="0" b="0"/>
                          <a:pathLst>
                            <a:path w="393294" h="333080">
                              <a:moveTo>
                                <a:pt x="86120" y="0"/>
                              </a:moveTo>
                              <a:lnTo>
                                <a:pt x="393294" y="0"/>
                              </a:lnTo>
                              <a:lnTo>
                                <a:pt x="374196" y="75115"/>
                              </a:lnTo>
                              <a:lnTo>
                                <a:pt x="144353" y="75115"/>
                              </a:lnTo>
                              <a:lnTo>
                                <a:pt x="128542" y="133363"/>
                              </a:lnTo>
                              <a:lnTo>
                                <a:pt x="359359" y="133363"/>
                              </a:lnTo>
                              <a:lnTo>
                                <a:pt x="341385" y="204124"/>
                              </a:lnTo>
                              <a:lnTo>
                                <a:pt x="111147" y="204124"/>
                              </a:lnTo>
                              <a:lnTo>
                                <a:pt x="96481" y="259704"/>
                              </a:lnTo>
                              <a:lnTo>
                                <a:pt x="327244" y="259704"/>
                              </a:lnTo>
                              <a:lnTo>
                                <a:pt x="317726" y="297188"/>
                              </a:lnTo>
                              <a:lnTo>
                                <a:pt x="308347" y="333080"/>
                              </a:lnTo>
                              <a:lnTo>
                                <a:pt x="0" y="333080"/>
                              </a:lnTo>
                              <a:lnTo>
                                <a:pt x="8612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902" name="Shape 22902"/>
                      <wps:cNvSpPr/>
                      <wps:spPr>
                        <a:xfrm>
                          <a:off x="0" y="333146"/>
                          <a:ext cx="1877328" cy="26421"/>
                        </a:xfrm>
                        <a:custGeom>
                          <a:avLst/>
                          <a:gdLst/>
                          <a:ahLst/>
                          <a:cxnLst/>
                          <a:rect l="0" t="0" r="0" b="0"/>
                          <a:pathLst>
                            <a:path w="1877328" h="26421">
                              <a:moveTo>
                                <a:pt x="0" y="0"/>
                              </a:moveTo>
                              <a:lnTo>
                                <a:pt x="1877328" y="0"/>
                              </a:lnTo>
                              <a:lnTo>
                                <a:pt x="1877328" y="26421"/>
                              </a:lnTo>
                              <a:lnTo>
                                <a:pt x="0" y="26421"/>
                              </a:lnTo>
                              <a:lnTo>
                                <a:pt x="0" y="0"/>
                              </a:lnTo>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6" name="Shape 22656"/>
                      <wps:cNvSpPr/>
                      <wps:spPr>
                        <a:xfrm>
                          <a:off x="1975993" y="101"/>
                          <a:ext cx="47582" cy="95383"/>
                        </a:xfrm>
                        <a:custGeom>
                          <a:avLst/>
                          <a:gdLst/>
                          <a:ahLst/>
                          <a:cxnLst/>
                          <a:rect l="0" t="0" r="0" b="0"/>
                          <a:pathLst>
                            <a:path w="47582" h="95383">
                              <a:moveTo>
                                <a:pt x="47582" y="0"/>
                              </a:moveTo>
                              <a:lnTo>
                                <a:pt x="47582" y="7722"/>
                              </a:lnTo>
                              <a:lnTo>
                                <a:pt x="32180" y="10844"/>
                              </a:lnTo>
                              <a:cubicBezTo>
                                <a:pt x="27449" y="12855"/>
                                <a:pt x="23192" y="15765"/>
                                <a:pt x="19620" y="19363"/>
                              </a:cubicBezTo>
                              <a:cubicBezTo>
                                <a:pt x="12436" y="26599"/>
                                <a:pt x="7976" y="36632"/>
                                <a:pt x="7976" y="47674"/>
                              </a:cubicBezTo>
                              <a:cubicBezTo>
                                <a:pt x="7976" y="58754"/>
                                <a:pt x="12436" y="68762"/>
                                <a:pt x="19620" y="76016"/>
                              </a:cubicBezTo>
                              <a:cubicBezTo>
                                <a:pt x="23192" y="79609"/>
                                <a:pt x="27449" y="82514"/>
                                <a:pt x="32180" y="84521"/>
                              </a:cubicBezTo>
                              <a:lnTo>
                                <a:pt x="47582" y="87637"/>
                              </a:lnTo>
                              <a:lnTo>
                                <a:pt x="47582" y="95383"/>
                              </a:lnTo>
                              <a:lnTo>
                                <a:pt x="29032" y="91617"/>
                              </a:lnTo>
                              <a:cubicBezTo>
                                <a:pt x="23330" y="89191"/>
                                <a:pt x="18197" y="85682"/>
                                <a:pt x="13888" y="81347"/>
                              </a:cubicBezTo>
                              <a:cubicBezTo>
                                <a:pt x="5306" y="72741"/>
                                <a:pt x="0" y="60825"/>
                                <a:pt x="0" y="47674"/>
                              </a:cubicBezTo>
                              <a:cubicBezTo>
                                <a:pt x="0" y="34566"/>
                                <a:pt x="5306" y="22651"/>
                                <a:pt x="13888" y="14017"/>
                              </a:cubicBezTo>
                              <a:cubicBezTo>
                                <a:pt x="18197" y="9683"/>
                                <a:pt x="23330" y="6178"/>
                                <a:pt x="29032" y="3757"/>
                              </a:cubicBezTo>
                              <a:lnTo>
                                <a:pt x="47582"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5" name="Shape 22655"/>
                      <wps:cNvSpPr/>
                      <wps:spPr>
                        <a:xfrm>
                          <a:off x="2023576" y="100"/>
                          <a:ext cx="47586" cy="95386"/>
                        </a:xfrm>
                        <a:custGeom>
                          <a:avLst/>
                          <a:gdLst/>
                          <a:ahLst/>
                          <a:cxnLst/>
                          <a:rect l="0" t="0" r="0" b="0"/>
                          <a:pathLst>
                            <a:path w="47586" h="95386">
                              <a:moveTo>
                                <a:pt x="5" y="0"/>
                              </a:moveTo>
                              <a:cubicBezTo>
                                <a:pt x="13171" y="0"/>
                                <a:pt x="25061" y="5349"/>
                                <a:pt x="33695" y="14019"/>
                              </a:cubicBezTo>
                              <a:cubicBezTo>
                                <a:pt x="42273" y="22652"/>
                                <a:pt x="47586" y="34567"/>
                                <a:pt x="47586" y="47675"/>
                              </a:cubicBezTo>
                              <a:cubicBezTo>
                                <a:pt x="47586" y="60826"/>
                                <a:pt x="42273" y="72742"/>
                                <a:pt x="33695" y="81349"/>
                              </a:cubicBezTo>
                              <a:cubicBezTo>
                                <a:pt x="25061" y="90018"/>
                                <a:pt x="13171" y="95386"/>
                                <a:pt x="5" y="95386"/>
                              </a:cubicBezTo>
                              <a:lnTo>
                                <a:pt x="0" y="95385"/>
                              </a:lnTo>
                              <a:lnTo>
                                <a:pt x="0" y="87638"/>
                              </a:lnTo>
                              <a:lnTo>
                                <a:pt x="5" y="87639"/>
                              </a:lnTo>
                              <a:cubicBezTo>
                                <a:pt x="10939" y="87639"/>
                                <a:pt x="20800" y="83203"/>
                                <a:pt x="27967" y="76017"/>
                              </a:cubicBezTo>
                              <a:cubicBezTo>
                                <a:pt x="35149" y="68763"/>
                                <a:pt x="39605" y="58755"/>
                                <a:pt x="39605" y="47675"/>
                              </a:cubicBezTo>
                              <a:cubicBezTo>
                                <a:pt x="39605" y="36633"/>
                                <a:pt x="35149" y="26600"/>
                                <a:pt x="27967" y="19364"/>
                              </a:cubicBezTo>
                              <a:cubicBezTo>
                                <a:pt x="20800" y="12168"/>
                                <a:pt x="10939" y="7722"/>
                                <a:pt x="5" y="7722"/>
                              </a:cubicBezTo>
                              <a:lnTo>
                                <a:pt x="0" y="7723"/>
                              </a:lnTo>
                              <a:lnTo>
                                <a:pt x="0" y="1"/>
                              </a:lnTo>
                              <a:lnTo>
                                <a:pt x="5"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1" name="Shape 22661"/>
                      <wps:cNvSpPr/>
                      <wps:spPr>
                        <a:xfrm>
                          <a:off x="2004061" y="25646"/>
                          <a:ext cx="17590" cy="44286"/>
                        </a:xfrm>
                        <a:custGeom>
                          <a:avLst/>
                          <a:gdLst/>
                          <a:ahLst/>
                          <a:cxnLst/>
                          <a:rect l="0" t="0" r="0" b="0"/>
                          <a:pathLst>
                            <a:path w="17590" h="44286">
                              <a:moveTo>
                                <a:pt x="0" y="0"/>
                              </a:moveTo>
                              <a:lnTo>
                                <a:pt x="17590" y="0"/>
                              </a:lnTo>
                              <a:lnTo>
                                <a:pt x="17590" y="4914"/>
                              </a:lnTo>
                              <a:lnTo>
                                <a:pt x="5839" y="4914"/>
                              </a:lnTo>
                              <a:lnTo>
                                <a:pt x="5839" y="19548"/>
                              </a:lnTo>
                              <a:lnTo>
                                <a:pt x="17590" y="19548"/>
                              </a:lnTo>
                              <a:lnTo>
                                <a:pt x="17590" y="25581"/>
                              </a:lnTo>
                              <a:lnTo>
                                <a:pt x="15923" y="24842"/>
                              </a:lnTo>
                              <a:cubicBezTo>
                                <a:pt x="15254" y="24698"/>
                                <a:pt x="14159" y="24626"/>
                                <a:pt x="12658" y="24626"/>
                              </a:cubicBezTo>
                              <a:lnTo>
                                <a:pt x="5839" y="24626"/>
                              </a:lnTo>
                              <a:lnTo>
                                <a:pt x="5839" y="44286"/>
                              </a:lnTo>
                              <a:lnTo>
                                <a:pt x="0" y="44286"/>
                              </a:lnTo>
                              <a:lnTo>
                                <a:pt x="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2" name="Shape 22662"/>
                      <wps:cNvSpPr/>
                      <wps:spPr>
                        <a:xfrm>
                          <a:off x="2021652" y="25646"/>
                          <a:ext cx="21434" cy="44286"/>
                        </a:xfrm>
                        <a:custGeom>
                          <a:avLst/>
                          <a:gdLst/>
                          <a:ahLst/>
                          <a:cxnLst/>
                          <a:rect l="0" t="0" r="0" b="0"/>
                          <a:pathLst>
                            <a:path w="21434" h="44286">
                              <a:moveTo>
                                <a:pt x="0" y="0"/>
                              </a:moveTo>
                              <a:lnTo>
                                <a:pt x="2051" y="0"/>
                              </a:lnTo>
                              <a:cubicBezTo>
                                <a:pt x="5983" y="0"/>
                                <a:pt x="8996" y="395"/>
                                <a:pt x="11044" y="1198"/>
                              </a:cubicBezTo>
                              <a:cubicBezTo>
                                <a:pt x="13093" y="1994"/>
                                <a:pt x="14741" y="3390"/>
                                <a:pt x="15966" y="5402"/>
                              </a:cubicBezTo>
                              <a:cubicBezTo>
                                <a:pt x="17194" y="7433"/>
                                <a:pt x="17806" y="9651"/>
                                <a:pt x="17806" y="12095"/>
                              </a:cubicBezTo>
                              <a:cubicBezTo>
                                <a:pt x="17806" y="15231"/>
                                <a:pt x="16797" y="17859"/>
                                <a:pt x="14741" y="20015"/>
                              </a:cubicBezTo>
                              <a:cubicBezTo>
                                <a:pt x="12733" y="22175"/>
                                <a:pt x="9576" y="23533"/>
                                <a:pt x="5328" y="24133"/>
                              </a:cubicBezTo>
                              <a:cubicBezTo>
                                <a:pt x="6894" y="24875"/>
                                <a:pt x="8071" y="25627"/>
                                <a:pt x="8866" y="26347"/>
                              </a:cubicBezTo>
                              <a:cubicBezTo>
                                <a:pt x="10591" y="27925"/>
                                <a:pt x="12204" y="29883"/>
                                <a:pt x="13744" y="32222"/>
                              </a:cubicBezTo>
                              <a:lnTo>
                                <a:pt x="21434" y="44286"/>
                              </a:lnTo>
                              <a:lnTo>
                                <a:pt x="14054" y="44286"/>
                              </a:lnTo>
                              <a:lnTo>
                                <a:pt x="8218" y="35049"/>
                              </a:lnTo>
                              <a:cubicBezTo>
                                <a:pt x="6494" y="32403"/>
                                <a:pt x="5075" y="30376"/>
                                <a:pt x="3974" y="28976"/>
                              </a:cubicBezTo>
                              <a:cubicBezTo>
                                <a:pt x="2862" y="27561"/>
                                <a:pt x="1868" y="26563"/>
                                <a:pt x="998" y="26023"/>
                              </a:cubicBezTo>
                              <a:lnTo>
                                <a:pt x="0" y="25581"/>
                              </a:lnTo>
                              <a:lnTo>
                                <a:pt x="0" y="19548"/>
                              </a:lnTo>
                              <a:lnTo>
                                <a:pt x="893" y="19548"/>
                              </a:lnTo>
                              <a:cubicBezTo>
                                <a:pt x="3556" y="19548"/>
                                <a:pt x="5623" y="19277"/>
                                <a:pt x="7145" y="18712"/>
                              </a:cubicBezTo>
                              <a:cubicBezTo>
                                <a:pt x="8651" y="18169"/>
                                <a:pt x="9813" y="17262"/>
                                <a:pt x="10591" y="16047"/>
                              </a:cubicBezTo>
                              <a:cubicBezTo>
                                <a:pt x="11372" y="14835"/>
                                <a:pt x="11750" y="13506"/>
                                <a:pt x="11750" y="12095"/>
                              </a:cubicBezTo>
                              <a:cubicBezTo>
                                <a:pt x="11750" y="9993"/>
                                <a:pt x="11005" y="8261"/>
                                <a:pt x="9482" y="6903"/>
                              </a:cubicBezTo>
                              <a:cubicBezTo>
                                <a:pt x="7959" y="5565"/>
                                <a:pt x="5566" y="4914"/>
                                <a:pt x="2287" y="4914"/>
                              </a:cubicBezTo>
                              <a:lnTo>
                                <a:pt x="0" y="4914"/>
                              </a:lnTo>
                              <a:lnTo>
                                <a:pt x="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g:wgp>
                </a:graphicData>
              </a:graphic>
            </wp:anchor>
          </w:drawing>
        </mc:Choice>
        <mc:Fallback>
          <w:pict>
            <v:group w14:anchorId="22E748E0" id="Group 22649" o:spid="_x0000_s1026" style="position:absolute;margin-left:410.2pt;margin-top:26.6pt;width:163.1pt;height:45.3pt;z-index:-251631104;mso-position-horizontal-relative:page;mso-position-vertical-relative:page" coordsize="20711,5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">
              <v:shape id="Shape 22668" o:spid="_x0000_s1027" style="position:absolute;left:1936;top:4346;width:650;height:1405;visibility:visible;mso-wrap-style:square;v-text-anchor:top" coordsize="64951,1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" path="m64951,r,19143l47351,22339v-5131,2163,-9430,5406,-12895,9725c27569,40729,24102,53418,24102,70159v,16794,3413,29541,10317,38207c37867,112711,42143,115971,47248,118146r17703,3244l64951,140500,37308,135932c29270,132875,22443,128288,16830,122168,5623,109931,,92554,,70011,,47454,5641,30151,16920,18056,22570,12019,29416,7493,37466,4477l64951,xe" fillcolor="#ed1b23" stroked="f" strokeweight="0">
                <v:stroke miterlimit="1" joinstyle="miter"/>
                <v:path arrowok="t" textboxrect="0,0,64951,140500"/>
              </v:shape>
              <v:shape id="Shape 22676" o:spid="_x0000_s1028" style="position:absolute;left:4680;top:4682;width:471;height:1061;visibility:visible;mso-wrap-style:square;v-text-anchor:top" coordsize="47079,10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" path="m47079,r,16815l30921,23112v-4263,4425,-6780,10897,-7636,19368l47079,42480r,15884l22921,58364v292,9993,3045,17719,8237,23101l47079,87321r,18806l30232,103415c23854,101074,18367,97561,13777,92870,4594,83494,,70567,,54116,,37260,4244,23962,12770,14296,17050,9474,22113,5861,27972,3453l47079,xe" fillcolor="#ed1b23" stroked="f" strokeweight="0">
                <v:stroke miterlimit="1" joinstyle="miter"/>
                <v:path arrowok="t" textboxrect="0,0,47079,106127"/>
              </v:shape>
              <v:shape id="Shape 22672" o:spid="_x0000_s1029" style="position:absolute;left:3510;top:4681;width:923;height:1051;visibility:visible;mso-wrap-style:square;v-text-anchor:top" coordsize="92304,10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" path="m54532,c79708,,92304,12621,92304,37828r,67335l69930,105163r,-63486c69930,33710,68278,27784,65048,23864,61787,19947,56602,17970,49507,17970v-9411,,-16300,2737,-20670,8220c24443,31683,22305,40860,22305,53734r,51429l,105163,,1904r17450,l20564,15411r1144,c24897,10486,29390,6688,35183,4007,40985,1325,47476,,54532,xe" fillcolor="#ed1b23" stroked="f" strokeweight="0">
                <v:stroke miterlimit="1" joinstyle="miter"/>
                <v:path arrowok="t" textboxrect="0,0,92304,105163"/>
              </v:shape>
              <v:shape id="Shape 22667" o:spid="_x0000_s1030" style="position:absolute;left:2586;top:4346;width:649;height:1405;visibility:visible;mso-wrap-style:square;v-text-anchor:top" coordsize="64951,14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" path="m281,c20865,,36824,6139,48049,18407,59310,30673,64951,47935,64951,70222v,22255,-5660,39535,-16937,51866c36713,134417,20735,140562,97,140562l,140546,,121436r97,18c13553,121454,23727,117133,30564,108576,37404,99961,40849,87174,40849,70204v,-16740,-3413,-29430,-10213,-38094c23875,23472,13755,19138,281,19138l,19189,,46,281,xe" fillcolor="#ed1b23" stroked="f" strokeweight="0">
                <v:stroke miterlimit="1" joinstyle="miter"/>
                <v:path arrowok="t" textboxrect="0,0,64951,140562"/>
              </v:shape>
              <v:shape id="Shape 22682" o:spid="_x0000_s1031" style="position:absolute;left:5151;top:5503;width:405;height:248;visibility:visible;mso-wrap-style:square;v-text-anchor:top" coordsize="40495,24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" path="m40495,r,17849c35036,20401,29540,22216,23992,23270,18441,24318,12080,24861,4947,24861l,24065,,5259,5985,7460v6163,,11948,-565,17276,-1707c28618,4587,34363,2690,40495,xe" fillcolor="#ed1b23" stroked="f" strokeweight="0">
                <v:stroke miterlimit="1" joinstyle="miter"/>
                <v:path arrowok="t" textboxrect="0,0,40495,24861"/>
              </v:shape>
              <v:shape id="Shape 22680" o:spid="_x0000_s1032" style="position:absolute;left:12511;top:4710;width:458;height:1041;visibility:visible;mso-wrap-style:square;v-text-anchor:top" coordsize="45783,10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" path="m45783,r,17740l36976,21876c31627,27233,27781,34307,25466,43098r2737,l45783,39945r,17467l26857,59165r-4058,l22615,62071r,2695c22615,71697,24394,77086,27969,81007v3586,3913,8884,5886,15966,5886l45783,86651r,16832l39680,104100v-12478,,-22198,-3442,-29160,-10349c3521,86842,,77172,,64766,,52440,2488,40942,7380,30334,12298,19709,18918,11473,27314,5724l45783,xe" fillcolor="#ed1b23" stroked="f" strokeweight="0">
                <v:stroke miterlimit="1" joinstyle="miter"/>
                <v:path arrowok="t" textboxrect="0,0,45783,104100"/>
              </v:shape>
              <v:shape id="Shape 22678" o:spid="_x0000_s1033" style="position:absolute;left:7711;top:4700;width:447;height:1032;visibility:visible;mso-wrap-style:square;v-text-anchor:top" coordsize="44665,10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" path="m22381,l44665,,22381,103259,,103259,22381,xe" fillcolor="#ed1b23" stroked="f" strokeweight="0">
                <v:stroke miterlimit="1" joinstyle="miter"/>
                <v:path arrowok="t" textboxrect="0,0,44665,103259"/>
              </v:shape>
              <v:shape id="Shape 22677" o:spid="_x0000_s1034" style="position:absolute;left:6321;top:4700;width:1431;height:1032;visibility:visible;mso-wrap-style:square;v-text-anchor:top" coordsize="143071,10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" path="m,l20967,r1212,60297c22054,65722,21704,73375,21167,83204r537,c25880,72227,29344,63782,32069,57795l58395,,82483,r1811,56383l84406,61355r-310,21849l84690,83204v1069,-3103,2887,-8033,5389,-14800c92617,61657,94611,56545,96095,53139,97588,49688,105530,32012,119966,r23105,l93978,103259r-25409,l66755,44723r-109,-6526l66956,19516v-1591,3859,-3204,7740,-4892,11657c60390,35130,49474,59124,29311,103259r-24851,l,xe" fillcolor="#ed1b23" stroked="f" strokeweight="0">
                <v:stroke miterlimit="1" joinstyle="miter"/>
                <v:path arrowok="t" textboxrect="0,0,143071,103259"/>
              </v:shape>
              <v:shape id="Shape 22673" o:spid="_x0000_s1035" style="position:absolute;left:5151;top:4681;width:457;height:585;visibility:visible;mso-wrap-style:square;v-text-anchor:top" coordsize="45700,58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" path="m873,c14689,,25645,4136,33658,12445v8017,8262,12042,19667,12042,34217l45700,58522,,58522,,42638r23794,c23665,34096,21579,27636,17541,23231,13508,18841,7922,16632,873,16632l,16973,,158,873,xe" fillcolor="#ed1b23" stroked="f" strokeweight="0">
                <v:stroke miterlimit="1" joinstyle="miter"/>
                <v:path arrowok="t" textboxrect="0,0,45700,58522"/>
              </v:shape>
              <v:shape id="Shape 22671" o:spid="_x0000_s1036" style="position:absolute;left:10651;top:4470;width:676;height:1281;visibility:visible;mso-wrap-style:square;v-text-anchor:top" coordsize="67572,12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" path="m32224,l46062,,41127,22939r26445,l63871,39588r-26243,l26039,92959v-817,3446,-1213,6293,-1213,8619c24826,104256,25643,106394,27181,107952v1597,1578,3977,2373,7225,2373c38682,110325,43452,109389,48683,107428r,16685c46501,125165,43485,126086,39712,126922v-3784,784,-7600,1194,-11387,1194c10984,128116,2351,120448,2351,105033v,-3517,490,-7599,1508,-12218l15319,39588,,39588,1976,29290,19984,21636,32224,xe" fillcolor="#ed1b23" stroked="f" strokeweight="0">
                <v:stroke miterlimit="1" joinstyle="miter"/>
                <v:path arrowok="t" textboxrect="0,0,67572,128116"/>
              </v:shape>
              <v:shape id="Shape 22670" o:spid="_x0000_s1037" style="position:absolute;left:8288;top:4470;width:676;height:1281;visibility:visible;mso-wrap-style:square;v-text-anchor:top" coordsize="67585,12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" path="m32238,l46054,,41148,22939r26437,l63907,39588r-26244,l26078,92959v-831,3446,-1256,6293,-1256,8619c24822,104256,25643,106394,27201,107952v1573,1578,3971,2373,7219,2373c38721,110325,43483,109389,48726,107428r,16685c46530,125165,43524,126086,39729,126922v-3787,784,-7578,1194,-11369,1194c11005,128116,2355,120448,2355,105033v,-3517,506,-7599,1525,-12218l15357,39588,,39588,1998,29290,20023,21636,32238,xe" fillcolor="#ed1b23" stroked="f" strokeweight="0">
                <v:stroke miterlimit="1" joinstyle="miter"/>
                <v:path arrowok="t" textboxrect="0,0,67585,128116"/>
              </v:shape>
              <v:shape id="Shape 22666" o:spid="_x0000_s1038" style="position:absolute;left:7980;top:4304;width:254;height:243;visibility:visible;mso-wrap-style:square;v-text-anchor:top" coordsize="25409,2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" path="m14112,v3387,,6088,828,8175,2478c24390,4114,25409,6632,25409,10001v,4414,-1256,7906,-3773,10447c19112,23011,15761,24282,11660,24282v-3340,,-6113,-806,-8340,-2415c1123,20232,,17695,,14177,,9968,1231,6549,3701,3914,6167,1303,9648,,14112,xe" fillcolor="#ed1b23" stroked="f" strokeweight="0">
                <v:stroke miterlimit="1" joinstyle="miter"/>
                <v:path arrowok="t" textboxrect="0,0,25409,24282"/>
              </v:shape>
              <v:shape id="Shape 22665" o:spid="_x0000_s1039" style="position:absolute;left:11321;top:4279;width:997;height:1453;visibility:visible;mso-wrap-style:square;v-text-anchor:top" coordsize="99651,14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" path="m31262,l53557,,48149,24479v-1728,7863,-4006,16963,-6926,27350l39419,58845r771,c45500,52246,50849,47498,56181,44557v5331,-2920,10937,-4388,16834,-4388c81586,40169,88192,42580,92739,47404v4608,4842,6912,11736,6912,20676c99651,72828,98906,78249,97444,84344l84254,145331r-22137,l75567,82624v1131,-5620,1684,-9558,1684,-11881c77251,62344,73158,58139,65015,58139v-7056,,-13691,3903,-19839,11664c38991,77587,34494,88224,31643,101736r-9284,43595l,145331,31262,xe" fillcolor="#ed1b23" stroked="f" strokeweight="0">
                <v:stroke miterlimit="1" joinstyle="miter"/>
                <v:path arrowok="t" textboxrect="0,0,99651,145331"/>
              </v:shape>
              <v:shape id="Shape 22664" o:spid="_x0000_s1040" style="position:absolute;left:8958;top:4279;width:997;height:1453;visibility:visible;mso-wrap-style:square;v-text-anchor:top" coordsize="99659,14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" path="m31252,l53580,,48169,24479v-1739,7863,-4021,16963,-6931,27350l39413,58845r781,c45501,52246,50833,47498,56190,44557v5328,-2920,10930,-4388,16826,-4388c81599,40169,88194,42580,92768,47404v4588,4842,6891,11736,6891,20676c99659,72828,98918,78249,97460,84344l84280,145331r-22183,l75571,82624v1146,-5620,1686,-9558,1686,-11881c77257,62344,73181,58139,65017,58139v-7053,,-13673,3903,-19819,11664c38999,77587,34499,88224,31670,101736r-9303,43595l,145331,31252,xe" fillcolor="#ed1b23" stroked="f" strokeweight="0">
                <v:stroke miterlimit="1" joinstyle="miter"/>
                <v:path arrowok="t" textboxrect="0,0,99659,145331"/>
              </v:shape>
              <v:shape id="Shape 22681" o:spid="_x0000_s1041" style="position:absolute;left:12969;top:5501;width:276;height:244;visibility:visible;mso-wrap-style:square;v-text-anchor:top" coordsize="27646,2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" path="m27646,r,17470c21548,20203,16004,22183,10913,23323l,24427,,7596,11706,6066c16184,4880,21516,2873,27646,xe" fillcolor="#ed1b23" stroked="f" strokeweight="0">
                <v:stroke miterlimit="1" joinstyle="miter"/>
                <v:path arrowok="t" textboxrect="0,0,27646,24427"/>
              </v:shape>
              <v:shape id="Shape 22679" o:spid="_x0000_s1042" style="position:absolute;left:15163;top:4700;width:925;height:1051;visibility:visible;mso-wrap-style:square;v-text-anchor:top" coordsize="92509,1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" path="m,l22468,r,63688c22468,71597,24119,77526,27422,81464v3275,3968,8451,5922,15468,5922c52246,87386,59137,84655,63503,79139v4411,-5515,6625,-14760,6625,-27691l70128,,92509,r,103259l74971,103259,71813,89748r-1124,c67589,94569,63198,98331,57452,101085v-5713,2739,-12262,4092,-19574,4092c25154,105177,15682,102060,9414,95839,3153,89622,,80190,,67536l,xe" fillcolor="#ed1b23" stroked="f" strokeweight="0">
                <v:stroke miterlimit="1" joinstyle="miter"/>
                <v:path arrowok="t" textboxrect="0,0,92509,105177"/>
              </v:shape>
              <v:shape id="Shape 22675" o:spid="_x0000_s1043" style="position:absolute;left:16405;top:4681;width:924;height:1051;visibility:visible;mso-wrap-style:square;v-text-anchor:top" coordsize="92325,10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" path="m54551,c79741,,92325,12621,92325,37828r,67335l69952,105163r,-63486c69952,33710,68295,27784,65067,23864,61783,19947,56596,17970,49533,17970v-9415,,-16326,2737,-20683,8220c24484,31683,22323,40860,22323,53734r,51429l,105163,,1904r17459,l20603,15411r1123,c24898,10486,29397,6688,35200,4007,41022,1325,47476,,54551,xe" fillcolor="#ed1b23" stroked="f" strokeweight="0">
                <v:stroke miterlimit="1" joinstyle="miter"/>
                <v:path arrowok="t" textboxrect="0,0,92325,105163"/>
              </v:shape>
              <v:shape id="Shape 22674" o:spid="_x0000_s1044" style="position:absolute;left:12969;top:4681;width:418;height:603;visibility:visible;mso-wrap-style:square;v-text-anchor:top" coordsize="41862,6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" path="m9620,c19813,,27701,2270,33373,6778v5660,4501,8489,10904,8489,19189c41862,37320,36603,46191,26088,52556,20810,55757,14425,58154,6926,59752l,60393,,42926,10294,41080c16983,37775,20317,33005,20317,26928v,-3187,-997,-5674,-3006,-7435c15295,17715,12289,16826,8296,16826l,20722,,2981,9620,xe" fillcolor="#ed1b23" stroked="f" strokeweight="0">
                <v:stroke miterlimit="1" joinstyle="miter"/>
                <v:path arrowok="t" textboxrect="0,0,41862,60393"/>
              </v:shape>
              <v:shape id="Shape 22669" o:spid="_x0000_s1045" style="position:absolute;left:14040;top:4348;width:888;height:1403;visibility:visible;mso-wrap-style:square;v-text-anchor:top" coordsize="88787,1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" path="m47081,c60340,,73558,2873,86706,8587l79505,26770c67173,21677,56188,19134,46501,19134v-7365,,-12914,1542,-16700,4717c26007,26993,24088,31137,24088,36350v,3510,777,6540,2300,9104c27915,47967,30416,50329,33858,52596v3516,2232,9759,5184,18806,8867c62838,65629,70312,69513,75045,73120v4749,3629,8220,7712,10441,12241c87681,89914,88787,95267,88787,101416v,12146,-4439,21687,-13360,28595c66539,136919,54204,140360,38516,140360,22834,140360,10015,137988,,133165l,112004v6369,2938,13060,5224,20167,6907c27294,120615,33897,121433,40046,121433v9011,,15595,-1689,19872,-5023c64202,113052,66327,108558,66327,102917v,-5097,-1959,-9428,-5880,-12967c56510,86379,48441,82210,36165,77328,23501,72289,14620,66518,9396,60048,4208,53573,1634,45810,1634,36723,1634,25302,5735,16359,13968,9817,22198,3287,33220,,47081,xe" fillcolor="#ed1b23" stroked="f" strokeweight="0">
                <v:stroke miterlimit="1" joinstyle="miter"/>
                <v:path arrowok="t" textboxrect="0,0,88787,140360"/>
              </v:shape>
              <v:shape id="Shape 22652" o:spid="_x0000_s1046" style="position:absolute;width:4408;height:3331;visibility:visible;mso-wrap-style:square;v-text-anchor:top" coordsize="440831,33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" path="m21946,r81950,l92470,173258,196617,126,196639,r85673,l282241,126,270813,173258,366545,r74286,l260295,333062r-85619,l186088,159927,81936,333062,,333062,21946,xe" fillcolor="#14af2b" stroked="f" strokeweight="0">
                <v:stroke miterlimit="1" joinstyle="miter"/>
                <v:path arrowok="t" textboxrect="0,0,440831,333062"/>
              </v:shape>
              <v:shape id="Shape 22653" o:spid="_x0000_s1047" style="position:absolute;left:8985;width:2043;height:3331;visibility:visible;mso-wrap-style:square;v-text-anchor:top" coordsize="204260,33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" path="m86144,l204260,r,67263l148050,67263r-17532,67823l204260,135086r,164803l124880,157104r-60,l79319,333058,,333058,86144,xe" fillcolor="#14af2b" stroked="f" strokeweight="0">
                <v:stroke miterlimit="1" joinstyle="miter"/>
                <v:path arrowok="t" textboxrect="0,0,204260,333058"/>
              </v:shape>
              <v:shape id="Shape 22650" o:spid="_x0000_s1048" style="position:absolute;left:11028;width:1617;height:3331;visibility:visible;mso-wrap-style:square;v-text-anchor:top" coordsize="161742,33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" path="m,92r69564,c76198,,82242,726,85886,1436v46587,7926,75856,49615,66985,99831c143338,155273,93172,199428,39367,202312r72756,130838l18440,333150,,299981,,135179r30900,c49616,135179,68379,119998,72808,101267,77209,82551,65647,67356,46908,67356l,67356,,92xe" fillcolor="#14af2b" stroked="f" strokeweight="0">
                <v:stroke miterlimit="1" joinstyle="miter"/>
                <v:path arrowok="t" textboxrect="0,0,161742,333150"/>
              </v:shape>
              <v:shape id="Shape 22654" o:spid="_x0000_s1049" style="position:absolute;left:12295;width:3945;height:3331;visibility:visible;mso-wrap-style:square;v-text-anchor:top" coordsize="394495,33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" path="m86144,l394495,,375364,75097r-231026,l128560,133345r231004,l342151,204106r-230998,l96484,259686r231019,l308372,333062,,333062,86144,xe" fillcolor="#14af2b" stroked="f" strokeweight="0">
                <v:stroke miterlimit="1" joinstyle="miter"/>
                <v:path arrowok="t" textboxrect="0,0,394495,333062"/>
              </v:shape>
              <v:shape id="Shape 22659" o:spid="_x0000_s1050" style="position:absolute;left:3003;top:54;width:1803;height:3277;visibility:visible;mso-wrap-style:square;v-text-anchor:top" coordsize="180299,32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" path="m180299,r,155834l157561,197206r22738,l180299,264487r-59702,l85852,327725,,327725r597,-1088l180299,xe" fillcolor="#14af2b" stroked="f" strokeweight="0">
                <v:stroke miterlimit="1" joinstyle="miter"/>
                <v:path arrowok="t" textboxrect="0,0,180299,327725"/>
              </v:shape>
              <v:shape id="Shape 22657" o:spid="_x0000_s1051" style="position:absolute;left:4806;top:2;width:990;height:3329;visibility:visible;mso-wrap-style:square;v-text-anchor:top" coordsize="98996,332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" path="m2847,l98996,r,332899l22306,332899r143,-63237l,269662,,202381r22575,l22737,119635,,161008,,5174,2847,xe" fillcolor="#14af2b" stroked="f" strokeweight="0">
                <v:stroke miterlimit="1" joinstyle="miter"/>
                <v:path arrowok="t" textboxrect="0,0,98996,332899"/>
              </v:shape>
              <v:shape id="Shape 22660" o:spid="_x0000_s1052" style="position:absolute;left:5967;top:54;width:1803;height:3277;visibility:visible;mso-wrap-style:square;v-text-anchor:top" coordsize="180299,32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" path="m180299,r,155825l157557,197198r22742,l180299,264479r-59706,l85849,327716,,327716r579,-1087l180299,xe" fillcolor="#14af2b" stroked="f" strokeweight="0">
                <v:stroke miterlimit="1" joinstyle="miter"/>
                <v:path arrowok="t" textboxrect="0,0,180299,327716"/>
              </v:shape>
              <v:shape id="Shape 22658" o:spid="_x0000_s1053" style="position:absolute;left:7770;top:2;width:990;height:3329;visibility:visible;mso-wrap-style:square;v-text-anchor:top" coordsize="98978,332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" path="m2852,l98978,r,332899l22302,332899r130,-63237l,269662,,202381r22557,l22741,119635,,161008,,5183,2852,xe" fillcolor="#14af2b" stroked="f" strokeweight="0">
                <v:stroke miterlimit="1" joinstyle="miter"/>
                <v:path arrowok="t" textboxrect="0,0,98978,332899"/>
              </v:shape>
              <v:shape id="Shape 22651" o:spid="_x0000_s1054" style="position:absolute;left:15689;width:3933;height:3331;visibility:visible;mso-wrap-style:square;v-text-anchor:top" coordsize="393294,33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" path="m86120,l393294,,374196,75115r-229843,l128542,133363r230817,l341385,204124r-230238,l96481,259704r230763,l317726,297188r-9379,35892l,333080,86120,xe" fillcolor="#14af2b" stroked="f" strokeweight="0">
                <v:stroke miterlimit="1" joinstyle="miter"/>
                <v:path arrowok="t" textboxrect="0,0,393294,333080"/>
              </v:shape>
              <v:shape id="Shape 22902" o:spid="_x0000_s1055" style="position:absolute;top:3331;width:18773;height:264;visibility:visible;mso-wrap-style:square;v-text-anchor:top" coordsize="1877328,2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" path="m,l1877328,r,26421l,26421,,e" fillcolor="#14af2b" stroked="f" strokeweight="0">
                <v:stroke miterlimit="1" joinstyle="miter"/>
                <v:path arrowok="t" textboxrect="0,0,1877328,26421"/>
              </v:shape>
              <v:shape id="Shape 22656" o:spid="_x0000_s1056" style="position:absolute;left:19759;top:1;width:476;height:953;visibility:visible;mso-wrap-style:square;v-text-anchor:top" coordsize="47582,9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" path="m47582,r,7722l32180,10844v-4731,2011,-8988,4921,-12560,8519c12436,26599,7976,36632,7976,47674v,11080,4460,21088,11644,28342c23192,79609,27449,82514,32180,84521r15402,3116l47582,95383,29032,91617c23330,89191,18197,85682,13888,81347,5306,72741,,60825,,47674,,34566,5306,22651,13888,14017,18197,9683,23330,6178,29032,3757l47582,xe" fillcolor="#14af2b" stroked="f" strokeweight="0">
                <v:stroke miterlimit="1" joinstyle="miter"/>
                <v:path arrowok="t" textboxrect="0,0,47582,95383"/>
              </v:shape>
              <v:shape id="Shape 22655" o:spid="_x0000_s1057" style="position:absolute;left:20235;top:1;width:476;height:953;visibility:visible;mso-wrap-style:square;v-text-anchor:top" coordsize="47586,95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" path="m5,c13171,,25061,5349,33695,14019v8578,8633,13891,20548,13891,33656c47586,60826,42273,72742,33695,81349,25061,90018,13171,95386,5,95386r-5,-1l,87638r5,1c10939,87639,20800,83203,27967,76017,35149,68763,39605,58755,39605,47675v,-11042,-4456,-21075,-11638,-28311c20800,12168,10939,7722,5,7722r-5,1l,1,5,xe" fillcolor="#14af2b" stroked="f" strokeweight="0">
                <v:stroke miterlimit="1" joinstyle="miter"/>
                <v:path arrowok="t" textboxrect="0,0,47586,95386"/>
              </v:shape>
              <v:shape id="Shape 22661" o:spid="_x0000_s1058" style="position:absolute;left:20040;top:256;width:176;height:443;visibility:visible;mso-wrap-style:square;v-text-anchor:top" coordsize="17590,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" path="m,l17590,r,4914l5839,4914r,14634l17590,19548r,6033l15923,24842v-669,-144,-1764,-216,-3265,-216l5839,24626r,19660l,44286,,xe" fillcolor="#14af2b" stroked="f" strokeweight="0">
                <v:stroke miterlimit="1" joinstyle="miter"/>
                <v:path arrowok="t" textboxrect="0,0,17590,44286"/>
              </v:shape>
              <v:shape id="Shape 22662" o:spid="_x0000_s1059" style="position:absolute;left:20216;top:256;width:214;height:443;visibility:visible;mso-wrap-style:square;v-text-anchor:top" coordsize="21434,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" path="m,l2051,v3932,,6945,395,8993,1198c13093,1994,14741,3390,15966,5402v1228,2031,1840,4249,1840,6693c17806,15231,16797,17859,14741,20015v-2008,2160,-5165,3518,-9413,4118c6894,24875,8071,25627,8866,26347v1725,1578,3338,3536,4878,5875l21434,44286r-7380,l8218,35049c6494,32403,5075,30376,3974,28976,2862,27561,1868,26563,998,26023l,25581,,19548r893,c3556,19548,5623,19277,7145,18712v1506,-543,2668,-1450,3446,-2665c11372,14835,11750,13506,11750,12095v,-2102,-745,-3834,-2268,-5192c7959,5565,5566,4914,2287,4914l,4914,,xe" fillcolor="#14af2b" stroked="f" strokeweight="0">
                <v:stroke miterlimit="1" joinstyle="miter"/>
                <v:path arrowok="t" textboxrect="0,0,21434,44286"/>
              </v:shape>
              <w10:wrap anchorx="page" anchory="page"/>
            </v:group>
          </w:pict>
        </mc:Fallback>
      </mc:AlternateContent>
    </w:r>
  </w:p>
  <w:p w14:paraId="7B2A6373" w14:textId="77777777" w:rsidR="00232020" w:rsidRDefault="002320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E0BFF" w14:textId="77777777" w:rsidR="00232020" w:rsidRDefault="00232020">
    <w:pPr>
      <w:pStyle w:val="BodyText"/>
      <w:spacing w:line="14" w:lineRule="auto"/>
    </w:pPr>
    <w:r>
      <w:rPr>
        <w:noProof/>
      </w:rPr>
      <mc:AlternateContent>
        <mc:Choice Requires="wpg">
          <w:drawing>
            <wp:anchor distT="0" distB="0" distL="0" distR="0" simplePos="0" relativeHeight="251686400" behindDoc="1" locked="0" layoutInCell="1" allowOverlap="1" wp14:anchorId="09D4FD56" wp14:editId="4B0776E0">
              <wp:simplePos x="0" y="0"/>
              <wp:positionH relativeFrom="page">
                <wp:posOffset>5209542</wp:posOffset>
              </wp:positionH>
              <wp:positionV relativeFrom="page">
                <wp:posOffset>338007</wp:posOffset>
              </wp:positionV>
              <wp:extent cx="2071370" cy="360045"/>
              <wp:effectExtent l="0" t="0" r="0" b="0"/>
              <wp:wrapNone/>
              <wp:docPr id="960911126" name="Group 960911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1370" cy="360045"/>
                        <a:chOff x="0" y="0"/>
                        <a:chExt cx="2071370" cy="360045"/>
                      </a:xfrm>
                    </wpg:grpSpPr>
                    <wps:wsp>
                      <wps:cNvPr id="314163796" name="Graphic 2"/>
                      <wps:cNvSpPr/>
                      <wps:spPr>
                        <a:xfrm>
                          <a:off x="-2" y="0"/>
                          <a:ext cx="1962785" cy="360045"/>
                        </a:xfrm>
                        <a:custGeom>
                          <a:avLst/>
                          <a:gdLst/>
                          <a:ahLst/>
                          <a:cxnLst/>
                          <a:rect l="l" t="t" r="r" b="b"/>
                          <a:pathLst>
                            <a:path w="1962785" h="360045">
                              <a:moveTo>
                                <a:pt x="1962251" y="0"/>
                              </a:moveTo>
                              <a:lnTo>
                                <a:pt x="1655076" y="0"/>
                              </a:lnTo>
                              <a:lnTo>
                                <a:pt x="1568958" y="333082"/>
                              </a:lnTo>
                              <a:lnTo>
                                <a:pt x="1537957" y="333082"/>
                              </a:lnTo>
                              <a:lnTo>
                                <a:pt x="1557083" y="259715"/>
                              </a:lnTo>
                              <a:lnTo>
                                <a:pt x="1326057" y="259715"/>
                              </a:lnTo>
                              <a:lnTo>
                                <a:pt x="1340739" y="204127"/>
                              </a:lnTo>
                              <a:lnTo>
                                <a:pt x="1571726" y="204127"/>
                              </a:lnTo>
                              <a:lnTo>
                                <a:pt x="1589138" y="133362"/>
                              </a:lnTo>
                              <a:lnTo>
                                <a:pt x="1358138" y="133362"/>
                              </a:lnTo>
                              <a:lnTo>
                                <a:pt x="1373924" y="75120"/>
                              </a:lnTo>
                              <a:lnTo>
                                <a:pt x="1604949" y="75120"/>
                              </a:lnTo>
                              <a:lnTo>
                                <a:pt x="1624076" y="25"/>
                              </a:lnTo>
                              <a:lnTo>
                                <a:pt x="1315720" y="25"/>
                              </a:lnTo>
                              <a:lnTo>
                                <a:pt x="1229575" y="333082"/>
                              </a:lnTo>
                              <a:lnTo>
                                <a:pt x="1214945" y="333082"/>
                              </a:lnTo>
                              <a:lnTo>
                                <a:pt x="1142187" y="202247"/>
                              </a:lnTo>
                              <a:lnTo>
                                <a:pt x="1181277" y="192836"/>
                              </a:lnTo>
                              <a:lnTo>
                                <a:pt x="1215542" y="170891"/>
                              </a:lnTo>
                              <a:lnTo>
                                <a:pt x="1226870" y="157124"/>
                              </a:lnTo>
                              <a:lnTo>
                                <a:pt x="1241501" y="139369"/>
                              </a:lnTo>
                              <a:lnTo>
                                <a:pt x="1243088" y="135115"/>
                              </a:lnTo>
                              <a:lnTo>
                                <a:pt x="1255699" y="101193"/>
                              </a:lnTo>
                              <a:lnTo>
                                <a:pt x="1255572" y="77228"/>
                              </a:lnTo>
                              <a:lnTo>
                                <a:pt x="1255534" y="67284"/>
                              </a:lnTo>
                              <a:lnTo>
                                <a:pt x="1220076" y="13246"/>
                              </a:lnTo>
                              <a:lnTo>
                                <a:pt x="1179791" y="25"/>
                              </a:lnTo>
                              <a:lnTo>
                                <a:pt x="1176070" y="25"/>
                              </a:lnTo>
                              <a:lnTo>
                                <a:pt x="1176070" y="87998"/>
                              </a:lnTo>
                              <a:lnTo>
                                <a:pt x="1175626" y="101193"/>
                              </a:lnTo>
                              <a:lnTo>
                                <a:pt x="1169847" y="114401"/>
                              </a:lnTo>
                              <a:lnTo>
                                <a:pt x="1160030" y="125183"/>
                              </a:lnTo>
                              <a:lnTo>
                                <a:pt x="1147546" y="132448"/>
                              </a:lnTo>
                              <a:lnTo>
                                <a:pt x="1133729" y="135115"/>
                              </a:lnTo>
                              <a:lnTo>
                                <a:pt x="1121257" y="135115"/>
                              </a:lnTo>
                              <a:lnTo>
                                <a:pt x="1121257" y="333082"/>
                              </a:lnTo>
                              <a:lnTo>
                                <a:pt x="977887" y="333082"/>
                              </a:lnTo>
                              <a:lnTo>
                                <a:pt x="1023442" y="157124"/>
                              </a:lnTo>
                              <a:lnTo>
                                <a:pt x="1121257" y="333082"/>
                              </a:lnTo>
                              <a:lnTo>
                                <a:pt x="1121257" y="135115"/>
                              </a:lnTo>
                              <a:lnTo>
                                <a:pt x="1029081" y="135115"/>
                              </a:lnTo>
                              <a:lnTo>
                                <a:pt x="1046619" y="67284"/>
                              </a:lnTo>
                              <a:lnTo>
                                <a:pt x="1149731" y="67284"/>
                              </a:lnTo>
                              <a:lnTo>
                                <a:pt x="1162304" y="69951"/>
                              </a:lnTo>
                              <a:lnTo>
                                <a:pt x="1171359" y="77228"/>
                              </a:lnTo>
                              <a:lnTo>
                                <a:pt x="1176070" y="87998"/>
                              </a:lnTo>
                              <a:lnTo>
                                <a:pt x="1176070" y="25"/>
                              </a:lnTo>
                              <a:lnTo>
                                <a:pt x="984707" y="25"/>
                              </a:lnTo>
                              <a:lnTo>
                                <a:pt x="898563" y="333082"/>
                              </a:lnTo>
                              <a:lnTo>
                                <a:pt x="875995" y="333082"/>
                              </a:lnTo>
                              <a:lnTo>
                                <a:pt x="875995" y="269849"/>
                              </a:lnTo>
                              <a:lnTo>
                                <a:pt x="875995" y="202565"/>
                              </a:lnTo>
                              <a:lnTo>
                                <a:pt x="875995" y="119824"/>
                              </a:lnTo>
                              <a:lnTo>
                                <a:pt x="875995" y="190"/>
                              </a:lnTo>
                              <a:lnTo>
                                <a:pt x="799757" y="190"/>
                              </a:lnTo>
                              <a:lnTo>
                                <a:pt x="799757" y="119824"/>
                              </a:lnTo>
                              <a:lnTo>
                                <a:pt x="799579" y="202565"/>
                              </a:lnTo>
                              <a:lnTo>
                                <a:pt x="799452" y="202565"/>
                              </a:lnTo>
                              <a:lnTo>
                                <a:pt x="799452" y="269849"/>
                              </a:lnTo>
                              <a:lnTo>
                                <a:pt x="799325" y="332003"/>
                              </a:lnTo>
                              <a:lnTo>
                                <a:pt x="799325" y="333082"/>
                              </a:lnTo>
                              <a:lnTo>
                                <a:pt x="682574" y="333082"/>
                              </a:lnTo>
                              <a:lnTo>
                                <a:pt x="717308" y="269849"/>
                              </a:lnTo>
                              <a:lnTo>
                                <a:pt x="799452" y="269849"/>
                              </a:lnTo>
                              <a:lnTo>
                                <a:pt x="799452" y="202565"/>
                              </a:lnTo>
                              <a:lnTo>
                                <a:pt x="754278" y="202565"/>
                              </a:lnTo>
                              <a:lnTo>
                                <a:pt x="799757" y="119824"/>
                              </a:lnTo>
                              <a:lnTo>
                                <a:pt x="799757" y="190"/>
                              </a:lnTo>
                              <a:lnTo>
                                <a:pt x="779868" y="190"/>
                              </a:lnTo>
                              <a:lnTo>
                                <a:pt x="597306" y="332003"/>
                              </a:lnTo>
                              <a:lnTo>
                                <a:pt x="596722" y="333082"/>
                              </a:lnTo>
                              <a:lnTo>
                                <a:pt x="579602" y="333082"/>
                              </a:lnTo>
                              <a:lnTo>
                                <a:pt x="579602" y="269849"/>
                              </a:lnTo>
                              <a:lnTo>
                                <a:pt x="579602" y="202565"/>
                              </a:lnTo>
                              <a:lnTo>
                                <a:pt x="579602" y="119824"/>
                              </a:lnTo>
                              <a:lnTo>
                                <a:pt x="579602" y="190"/>
                              </a:lnTo>
                              <a:lnTo>
                                <a:pt x="503339" y="190"/>
                              </a:lnTo>
                              <a:lnTo>
                                <a:pt x="503339" y="119824"/>
                              </a:lnTo>
                              <a:lnTo>
                                <a:pt x="503186" y="202565"/>
                              </a:lnTo>
                              <a:lnTo>
                                <a:pt x="503059" y="202565"/>
                              </a:lnTo>
                              <a:lnTo>
                                <a:pt x="503059" y="269849"/>
                              </a:lnTo>
                              <a:lnTo>
                                <a:pt x="502907" y="333082"/>
                              </a:lnTo>
                              <a:lnTo>
                                <a:pt x="386156" y="333082"/>
                              </a:lnTo>
                              <a:lnTo>
                                <a:pt x="420903" y="269849"/>
                              </a:lnTo>
                              <a:lnTo>
                                <a:pt x="503059" y="269849"/>
                              </a:lnTo>
                              <a:lnTo>
                                <a:pt x="503059" y="202565"/>
                              </a:lnTo>
                              <a:lnTo>
                                <a:pt x="457873" y="202565"/>
                              </a:lnTo>
                              <a:lnTo>
                                <a:pt x="503339" y="119824"/>
                              </a:lnTo>
                              <a:lnTo>
                                <a:pt x="503339" y="190"/>
                              </a:lnTo>
                              <a:lnTo>
                                <a:pt x="483450" y="190"/>
                              </a:lnTo>
                              <a:lnTo>
                                <a:pt x="300304" y="333082"/>
                              </a:lnTo>
                              <a:lnTo>
                                <a:pt x="260299" y="333082"/>
                              </a:lnTo>
                              <a:lnTo>
                                <a:pt x="440829" y="25"/>
                              </a:lnTo>
                              <a:lnTo>
                                <a:pt x="366547" y="25"/>
                              </a:lnTo>
                              <a:lnTo>
                                <a:pt x="270814" y="173278"/>
                              </a:lnTo>
                              <a:lnTo>
                                <a:pt x="282244" y="25"/>
                              </a:lnTo>
                              <a:lnTo>
                                <a:pt x="196621" y="152"/>
                              </a:lnTo>
                              <a:lnTo>
                                <a:pt x="186093" y="17653"/>
                              </a:lnTo>
                              <a:lnTo>
                                <a:pt x="186093" y="159956"/>
                              </a:lnTo>
                              <a:lnTo>
                                <a:pt x="174675" y="333082"/>
                              </a:lnTo>
                              <a:lnTo>
                                <a:pt x="81940" y="333082"/>
                              </a:lnTo>
                              <a:lnTo>
                                <a:pt x="186093" y="159956"/>
                              </a:lnTo>
                              <a:lnTo>
                                <a:pt x="186093" y="17653"/>
                              </a:lnTo>
                              <a:lnTo>
                                <a:pt x="92468" y="173278"/>
                              </a:lnTo>
                              <a:lnTo>
                                <a:pt x="103898" y="25"/>
                              </a:lnTo>
                              <a:lnTo>
                                <a:pt x="21945" y="25"/>
                              </a:lnTo>
                              <a:lnTo>
                                <a:pt x="0" y="333082"/>
                              </a:lnTo>
                              <a:lnTo>
                                <a:pt x="0" y="359498"/>
                              </a:lnTo>
                              <a:lnTo>
                                <a:pt x="1877326" y="359498"/>
                              </a:lnTo>
                              <a:lnTo>
                                <a:pt x="1877326" y="333082"/>
                              </a:lnTo>
                              <a:lnTo>
                                <a:pt x="1886686" y="297192"/>
                              </a:lnTo>
                              <a:lnTo>
                                <a:pt x="1896198" y="259715"/>
                              </a:lnTo>
                              <a:lnTo>
                                <a:pt x="1665439" y="259715"/>
                              </a:lnTo>
                              <a:lnTo>
                                <a:pt x="1680108" y="204127"/>
                              </a:lnTo>
                              <a:lnTo>
                                <a:pt x="1910346" y="204127"/>
                              </a:lnTo>
                              <a:lnTo>
                                <a:pt x="1928317" y="133362"/>
                              </a:lnTo>
                              <a:lnTo>
                                <a:pt x="1697494" y="133362"/>
                              </a:lnTo>
                              <a:lnTo>
                                <a:pt x="1713306" y="75120"/>
                              </a:lnTo>
                              <a:lnTo>
                                <a:pt x="1943150" y="75120"/>
                              </a:lnTo>
                              <a:lnTo>
                                <a:pt x="1962251" y="0"/>
                              </a:lnTo>
                              <a:close/>
                            </a:path>
                          </a:pathLst>
                        </a:custGeom>
                        <a:solidFill>
                          <a:srgbClr val="27AE32"/>
                        </a:solidFill>
                      </wps:spPr>
                      <wps:bodyPr wrap="square" lIns="0" tIns="0" rIns="0" bIns="0" rtlCol="0">
                        <a:prstTxWarp prst="textNoShape">
                          <a:avLst/>
                        </a:prstTxWarp>
                        <a:noAutofit/>
                      </wps:bodyPr>
                    </wps:wsp>
                    <pic:pic xmlns:pic="http://schemas.openxmlformats.org/drawingml/2006/picture">
                      <pic:nvPicPr>
                        <pic:cNvPr id="1902011885" name="Image 3"/>
                        <pic:cNvPicPr/>
                      </pic:nvPicPr>
                      <pic:blipFill>
                        <a:blip r:embed="rId1" cstate="print"/>
                        <a:stretch>
                          <a:fillRect/>
                        </a:stretch>
                      </pic:blipFill>
                      <pic:spPr>
                        <a:xfrm>
                          <a:off x="1975992" y="25"/>
                          <a:ext cx="95168" cy="95385"/>
                        </a:xfrm>
                        <a:prstGeom prst="rect">
                          <a:avLst/>
                        </a:prstGeom>
                      </pic:spPr>
                    </pic:pic>
                  </wpg:wgp>
                </a:graphicData>
              </a:graphic>
            </wp:anchor>
          </w:drawing>
        </mc:Choice>
        <mc:Fallback>
          <w:pict>
            <v:group w14:anchorId="3AFB79E8" id="Group 960911126" o:spid="_x0000_s1026" style="position:absolute;margin-left:410.2pt;margin-top:26.6pt;width:163.1pt;height:28.35pt;z-index:-251630080;mso-wrap-distance-left:0;mso-wrap-distance-right:0;mso-position-horizontal-relative:page;mso-position-vertical-relative:page" coordsize="20713,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">
              <v:shape id="Graphic 2" o:spid="_x0000_s1027" style="position:absolute;width:19627;height:3600;visibility:visible;mso-wrap-style:square;v-text-anchor:top" coordsize="19627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" path="m1962251,l1655076,r-86118,333082l1537957,333082r19126,-73367l1326057,259715r14682,-55588l1571726,204127r17412,-70765l1358138,133362r15786,-58242l1604949,75120,1624076,25r-308356,l1229575,333082r-14630,l1142187,202247r39090,-9411l1215542,170891r11328,-13767l1241501,139369r1587,-4254l1255699,101193r-127,-23965l1255534,67284,1220076,13246,1179791,25r-3721,l1176070,87998r-444,13195l1169847,114401r-9817,10782l1147546,132448r-13817,2667l1121257,135115r,197967l977887,333082r45555,-175958l1121257,333082r,-197967l1029081,135115r17538,-67831l1149731,67284r12573,2667l1171359,77228r4711,10770l1176070,25r-191363,l898563,333082r-22568,l875995,269849r,-67284l875995,119824r,-119634l799757,190r,119634l799579,202565r-127,l799452,269849r-127,62154l799325,333082r-116751,l717308,269849r82144,l799452,202565r-45174,l799757,119824r,-119634l779868,190,597306,332003r-584,1079l579602,333082r,-63233l579602,202565r,-82741l579602,190r-76263,l503339,119824r-153,82741l503059,202565r,67284l502907,333082r-116751,l420903,269849r82156,l503059,202565r-45186,l503339,119824r,-119634l483450,190,300304,333082r-40005,l440829,25r-74282,l270814,173278,282244,25,196621,152,186093,17653r,142303l174675,333082r-92735,l186093,159956r,-142303l92468,173278,103898,25r-81953,l,333082r,26416l1877326,359498r,-26416l1886686,297192r9512,-37477l1665439,259715r14669,-55588l1910346,204127r17971,-70765l1697494,133362r15812,-58242l1943150,75120,1962251,xe" fillcolor="#27ae3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59;width:952;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">
                <v:imagedata r:id="rId2" o:title=""/>
              </v:shape>
              <w10:wrap anchorx="page" anchory="page"/>
            </v:group>
          </w:pict>
        </mc:Fallback>
      </mc:AlternateContent>
    </w:r>
    <w:r>
      <w:rPr>
        <w:noProof/>
      </w:rPr>
      <w:drawing>
        <wp:anchor distT="0" distB="0" distL="0" distR="0" simplePos="0" relativeHeight="251688448" behindDoc="1" locked="0" layoutInCell="1" allowOverlap="1" wp14:anchorId="786856C6" wp14:editId="55D5DD3E">
          <wp:simplePos x="0" y="0"/>
          <wp:positionH relativeFrom="page">
            <wp:posOffset>5403229</wp:posOffset>
          </wp:positionH>
          <wp:positionV relativeFrom="page">
            <wp:posOffset>765868</wp:posOffset>
          </wp:positionV>
          <wp:extent cx="1539233" cy="147250"/>
          <wp:effectExtent l="0" t="0" r="0" b="0"/>
          <wp:wrapNone/>
          <wp:docPr id="151156402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9233" cy="1472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DFC8" w14:textId="77777777" w:rsidR="0010027D" w:rsidRDefault="00000000">
    <w:pPr>
      <w:pStyle w:val="BodyText"/>
      <w:spacing w:line="14" w:lineRule="auto"/>
    </w:pPr>
    <w:r>
      <w:rPr>
        <w:noProof/>
      </w:rPr>
      <mc:AlternateContent>
        <mc:Choice Requires="wpg">
          <w:drawing>
            <wp:anchor distT="0" distB="0" distL="0" distR="0" simplePos="0" relativeHeight="251656192" behindDoc="1" locked="0" layoutInCell="1" allowOverlap="1" wp14:anchorId="069B0510" wp14:editId="041DFA40">
              <wp:simplePos x="0" y="0"/>
              <wp:positionH relativeFrom="page">
                <wp:posOffset>5209542</wp:posOffset>
              </wp:positionH>
              <wp:positionV relativeFrom="page">
                <wp:posOffset>338007</wp:posOffset>
              </wp:positionV>
              <wp:extent cx="2071370" cy="3600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1370" cy="360045"/>
                        <a:chOff x="0" y="0"/>
                        <a:chExt cx="2071370" cy="360045"/>
                      </a:xfrm>
                    </wpg:grpSpPr>
                    <wps:wsp>
                      <wps:cNvPr id="2" name="Graphic 2"/>
                      <wps:cNvSpPr/>
                      <wps:spPr>
                        <a:xfrm>
                          <a:off x="-2" y="0"/>
                          <a:ext cx="1962785" cy="360045"/>
                        </a:xfrm>
                        <a:custGeom>
                          <a:avLst/>
                          <a:gdLst/>
                          <a:ahLst/>
                          <a:cxnLst/>
                          <a:rect l="l" t="t" r="r" b="b"/>
                          <a:pathLst>
                            <a:path w="1962785" h="360045">
                              <a:moveTo>
                                <a:pt x="1962251" y="0"/>
                              </a:moveTo>
                              <a:lnTo>
                                <a:pt x="1655076" y="0"/>
                              </a:lnTo>
                              <a:lnTo>
                                <a:pt x="1568958" y="333082"/>
                              </a:lnTo>
                              <a:lnTo>
                                <a:pt x="1537957" y="333082"/>
                              </a:lnTo>
                              <a:lnTo>
                                <a:pt x="1557083" y="259715"/>
                              </a:lnTo>
                              <a:lnTo>
                                <a:pt x="1326057" y="259715"/>
                              </a:lnTo>
                              <a:lnTo>
                                <a:pt x="1340739" y="204127"/>
                              </a:lnTo>
                              <a:lnTo>
                                <a:pt x="1571726" y="204127"/>
                              </a:lnTo>
                              <a:lnTo>
                                <a:pt x="1589138" y="133362"/>
                              </a:lnTo>
                              <a:lnTo>
                                <a:pt x="1358138" y="133362"/>
                              </a:lnTo>
                              <a:lnTo>
                                <a:pt x="1373924" y="75120"/>
                              </a:lnTo>
                              <a:lnTo>
                                <a:pt x="1604949" y="75120"/>
                              </a:lnTo>
                              <a:lnTo>
                                <a:pt x="1624076" y="25"/>
                              </a:lnTo>
                              <a:lnTo>
                                <a:pt x="1315720" y="25"/>
                              </a:lnTo>
                              <a:lnTo>
                                <a:pt x="1229575" y="333082"/>
                              </a:lnTo>
                              <a:lnTo>
                                <a:pt x="1214945" y="333082"/>
                              </a:lnTo>
                              <a:lnTo>
                                <a:pt x="1142187" y="202247"/>
                              </a:lnTo>
                              <a:lnTo>
                                <a:pt x="1181277" y="192836"/>
                              </a:lnTo>
                              <a:lnTo>
                                <a:pt x="1215542" y="170891"/>
                              </a:lnTo>
                              <a:lnTo>
                                <a:pt x="1226870" y="157124"/>
                              </a:lnTo>
                              <a:lnTo>
                                <a:pt x="1241501" y="139369"/>
                              </a:lnTo>
                              <a:lnTo>
                                <a:pt x="1243088" y="135115"/>
                              </a:lnTo>
                              <a:lnTo>
                                <a:pt x="1255699" y="101193"/>
                              </a:lnTo>
                              <a:lnTo>
                                <a:pt x="1255572" y="77228"/>
                              </a:lnTo>
                              <a:lnTo>
                                <a:pt x="1255534" y="67284"/>
                              </a:lnTo>
                              <a:lnTo>
                                <a:pt x="1220076" y="13246"/>
                              </a:lnTo>
                              <a:lnTo>
                                <a:pt x="1179791" y="25"/>
                              </a:lnTo>
                              <a:lnTo>
                                <a:pt x="1176070" y="25"/>
                              </a:lnTo>
                              <a:lnTo>
                                <a:pt x="1176070" y="87998"/>
                              </a:lnTo>
                              <a:lnTo>
                                <a:pt x="1175626" y="101193"/>
                              </a:lnTo>
                              <a:lnTo>
                                <a:pt x="1169847" y="114401"/>
                              </a:lnTo>
                              <a:lnTo>
                                <a:pt x="1160030" y="125183"/>
                              </a:lnTo>
                              <a:lnTo>
                                <a:pt x="1147546" y="132448"/>
                              </a:lnTo>
                              <a:lnTo>
                                <a:pt x="1133729" y="135115"/>
                              </a:lnTo>
                              <a:lnTo>
                                <a:pt x="1121257" y="135115"/>
                              </a:lnTo>
                              <a:lnTo>
                                <a:pt x="1121257" y="333082"/>
                              </a:lnTo>
                              <a:lnTo>
                                <a:pt x="977887" y="333082"/>
                              </a:lnTo>
                              <a:lnTo>
                                <a:pt x="1023442" y="157124"/>
                              </a:lnTo>
                              <a:lnTo>
                                <a:pt x="1121257" y="333082"/>
                              </a:lnTo>
                              <a:lnTo>
                                <a:pt x="1121257" y="135115"/>
                              </a:lnTo>
                              <a:lnTo>
                                <a:pt x="1029081" y="135115"/>
                              </a:lnTo>
                              <a:lnTo>
                                <a:pt x="1046619" y="67284"/>
                              </a:lnTo>
                              <a:lnTo>
                                <a:pt x="1149731" y="67284"/>
                              </a:lnTo>
                              <a:lnTo>
                                <a:pt x="1162304" y="69951"/>
                              </a:lnTo>
                              <a:lnTo>
                                <a:pt x="1171359" y="77228"/>
                              </a:lnTo>
                              <a:lnTo>
                                <a:pt x="1176070" y="87998"/>
                              </a:lnTo>
                              <a:lnTo>
                                <a:pt x="1176070" y="25"/>
                              </a:lnTo>
                              <a:lnTo>
                                <a:pt x="984707" y="25"/>
                              </a:lnTo>
                              <a:lnTo>
                                <a:pt x="898563" y="333082"/>
                              </a:lnTo>
                              <a:lnTo>
                                <a:pt x="875995" y="333082"/>
                              </a:lnTo>
                              <a:lnTo>
                                <a:pt x="875995" y="269849"/>
                              </a:lnTo>
                              <a:lnTo>
                                <a:pt x="875995" y="202565"/>
                              </a:lnTo>
                              <a:lnTo>
                                <a:pt x="875995" y="119824"/>
                              </a:lnTo>
                              <a:lnTo>
                                <a:pt x="875995" y="190"/>
                              </a:lnTo>
                              <a:lnTo>
                                <a:pt x="799757" y="190"/>
                              </a:lnTo>
                              <a:lnTo>
                                <a:pt x="799757" y="119824"/>
                              </a:lnTo>
                              <a:lnTo>
                                <a:pt x="799579" y="202565"/>
                              </a:lnTo>
                              <a:lnTo>
                                <a:pt x="799452" y="202565"/>
                              </a:lnTo>
                              <a:lnTo>
                                <a:pt x="799452" y="269849"/>
                              </a:lnTo>
                              <a:lnTo>
                                <a:pt x="799325" y="332003"/>
                              </a:lnTo>
                              <a:lnTo>
                                <a:pt x="799325" y="333082"/>
                              </a:lnTo>
                              <a:lnTo>
                                <a:pt x="682574" y="333082"/>
                              </a:lnTo>
                              <a:lnTo>
                                <a:pt x="717308" y="269849"/>
                              </a:lnTo>
                              <a:lnTo>
                                <a:pt x="799452" y="269849"/>
                              </a:lnTo>
                              <a:lnTo>
                                <a:pt x="799452" y="202565"/>
                              </a:lnTo>
                              <a:lnTo>
                                <a:pt x="754278" y="202565"/>
                              </a:lnTo>
                              <a:lnTo>
                                <a:pt x="799757" y="119824"/>
                              </a:lnTo>
                              <a:lnTo>
                                <a:pt x="799757" y="190"/>
                              </a:lnTo>
                              <a:lnTo>
                                <a:pt x="779868" y="190"/>
                              </a:lnTo>
                              <a:lnTo>
                                <a:pt x="597306" y="332003"/>
                              </a:lnTo>
                              <a:lnTo>
                                <a:pt x="596722" y="333082"/>
                              </a:lnTo>
                              <a:lnTo>
                                <a:pt x="579602" y="333082"/>
                              </a:lnTo>
                              <a:lnTo>
                                <a:pt x="579602" y="269849"/>
                              </a:lnTo>
                              <a:lnTo>
                                <a:pt x="579602" y="202565"/>
                              </a:lnTo>
                              <a:lnTo>
                                <a:pt x="579602" y="119824"/>
                              </a:lnTo>
                              <a:lnTo>
                                <a:pt x="579602" y="190"/>
                              </a:lnTo>
                              <a:lnTo>
                                <a:pt x="503339" y="190"/>
                              </a:lnTo>
                              <a:lnTo>
                                <a:pt x="503339" y="119824"/>
                              </a:lnTo>
                              <a:lnTo>
                                <a:pt x="503186" y="202565"/>
                              </a:lnTo>
                              <a:lnTo>
                                <a:pt x="503059" y="202565"/>
                              </a:lnTo>
                              <a:lnTo>
                                <a:pt x="503059" y="269849"/>
                              </a:lnTo>
                              <a:lnTo>
                                <a:pt x="502907" y="333082"/>
                              </a:lnTo>
                              <a:lnTo>
                                <a:pt x="386156" y="333082"/>
                              </a:lnTo>
                              <a:lnTo>
                                <a:pt x="420903" y="269849"/>
                              </a:lnTo>
                              <a:lnTo>
                                <a:pt x="503059" y="269849"/>
                              </a:lnTo>
                              <a:lnTo>
                                <a:pt x="503059" y="202565"/>
                              </a:lnTo>
                              <a:lnTo>
                                <a:pt x="457873" y="202565"/>
                              </a:lnTo>
                              <a:lnTo>
                                <a:pt x="503339" y="119824"/>
                              </a:lnTo>
                              <a:lnTo>
                                <a:pt x="503339" y="190"/>
                              </a:lnTo>
                              <a:lnTo>
                                <a:pt x="483450" y="190"/>
                              </a:lnTo>
                              <a:lnTo>
                                <a:pt x="300304" y="333082"/>
                              </a:lnTo>
                              <a:lnTo>
                                <a:pt x="260299" y="333082"/>
                              </a:lnTo>
                              <a:lnTo>
                                <a:pt x="440829" y="25"/>
                              </a:lnTo>
                              <a:lnTo>
                                <a:pt x="366547" y="25"/>
                              </a:lnTo>
                              <a:lnTo>
                                <a:pt x="270814" y="173278"/>
                              </a:lnTo>
                              <a:lnTo>
                                <a:pt x="282244" y="25"/>
                              </a:lnTo>
                              <a:lnTo>
                                <a:pt x="196621" y="152"/>
                              </a:lnTo>
                              <a:lnTo>
                                <a:pt x="186093" y="17653"/>
                              </a:lnTo>
                              <a:lnTo>
                                <a:pt x="186093" y="159956"/>
                              </a:lnTo>
                              <a:lnTo>
                                <a:pt x="174675" y="333082"/>
                              </a:lnTo>
                              <a:lnTo>
                                <a:pt x="81940" y="333082"/>
                              </a:lnTo>
                              <a:lnTo>
                                <a:pt x="186093" y="159956"/>
                              </a:lnTo>
                              <a:lnTo>
                                <a:pt x="186093" y="17653"/>
                              </a:lnTo>
                              <a:lnTo>
                                <a:pt x="92468" y="173278"/>
                              </a:lnTo>
                              <a:lnTo>
                                <a:pt x="103898" y="25"/>
                              </a:lnTo>
                              <a:lnTo>
                                <a:pt x="21945" y="25"/>
                              </a:lnTo>
                              <a:lnTo>
                                <a:pt x="0" y="333082"/>
                              </a:lnTo>
                              <a:lnTo>
                                <a:pt x="0" y="359498"/>
                              </a:lnTo>
                              <a:lnTo>
                                <a:pt x="1877326" y="359498"/>
                              </a:lnTo>
                              <a:lnTo>
                                <a:pt x="1877326" y="333082"/>
                              </a:lnTo>
                              <a:lnTo>
                                <a:pt x="1886686" y="297192"/>
                              </a:lnTo>
                              <a:lnTo>
                                <a:pt x="1896198" y="259715"/>
                              </a:lnTo>
                              <a:lnTo>
                                <a:pt x="1665439" y="259715"/>
                              </a:lnTo>
                              <a:lnTo>
                                <a:pt x="1680108" y="204127"/>
                              </a:lnTo>
                              <a:lnTo>
                                <a:pt x="1910346" y="204127"/>
                              </a:lnTo>
                              <a:lnTo>
                                <a:pt x="1928317" y="133362"/>
                              </a:lnTo>
                              <a:lnTo>
                                <a:pt x="1697494" y="133362"/>
                              </a:lnTo>
                              <a:lnTo>
                                <a:pt x="1713306" y="75120"/>
                              </a:lnTo>
                              <a:lnTo>
                                <a:pt x="1943150" y="75120"/>
                              </a:lnTo>
                              <a:lnTo>
                                <a:pt x="1962251" y="0"/>
                              </a:lnTo>
                              <a:close/>
                            </a:path>
                          </a:pathLst>
                        </a:custGeom>
                        <a:solidFill>
                          <a:srgbClr val="27AE32"/>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1975992" y="25"/>
                          <a:ext cx="95168" cy="95385"/>
                        </a:xfrm>
                        <a:prstGeom prst="rect">
                          <a:avLst/>
                        </a:prstGeom>
                      </pic:spPr>
                    </pic:pic>
                  </wpg:wgp>
                </a:graphicData>
              </a:graphic>
            </wp:anchor>
          </w:drawing>
        </mc:Choice>
        <mc:Fallback>
          <w:pict>
            <v:group w14:anchorId="4C3A0524" id="Group 1" o:spid="_x0000_s1026" style="position:absolute;margin-left:410.2pt;margin-top:26.6pt;width:163.1pt;height:28.35pt;z-index:-251660288;mso-wrap-distance-left:0;mso-wrap-distance-right:0;mso-position-horizontal-relative:page;mso-position-vertical-relative:page" coordsize="20713,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">
              <v:shape id="Graphic 2" o:spid="_x0000_s1027" style="position:absolute;width:19627;height:3600;visibility:visible;mso-wrap-style:square;v-text-anchor:top" coordsize="19627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" path="m1962251,l1655076,r-86118,333082l1537957,333082r19126,-73367l1326057,259715r14682,-55588l1571726,204127r17412,-70765l1358138,133362r15786,-58242l1604949,75120,1624076,25r-308356,l1229575,333082r-14630,l1142187,202247r39090,-9411l1215542,170891r11328,-13767l1241501,139369r1587,-4254l1255699,101193r-127,-23965l1255534,67284,1220076,13246,1179791,25r-3721,l1176070,87998r-444,13195l1169847,114401r-9817,10782l1147546,132448r-13817,2667l1121257,135115r,197967l977887,333082r45555,-175958l1121257,333082r,-197967l1029081,135115r17538,-67831l1149731,67284r12573,2667l1171359,77228r4711,10770l1176070,25r-191363,l898563,333082r-22568,l875995,269849r,-67284l875995,119824r,-119634l799757,190r,119634l799579,202565r-127,l799452,269849r-127,62154l799325,333082r-116751,l717308,269849r82144,l799452,202565r-45174,l799757,119824r,-119634l779868,190,597306,332003r-584,1079l579602,333082r,-63233l579602,202565r,-82741l579602,190r-76263,l503339,119824r-153,82741l503059,202565r,67284l502907,333082r-116751,l420903,269849r82156,l503059,202565r-45186,l503339,119824r,-119634l483450,190,300304,333082r-40005,l440829,25r-74282,l270814,173278,282244,25,196621,152,186093,17653r,142303l174675,333082r-92735,l186093,159956r,-142303l92468,173278,103898,25r-81953,l,333082r,26416l1877326,359498r,-26416l1886686,297192r9512,-37477l1665439,259715r14669,-55588l1910346,204127r17971,-70765l1697494,133362r15812,-58242l1943150,75120,1962251,xe" fillcolor="#27ae3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59;width:952;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">
                <v:imagedata r:id="rId2" o:title=""/>
              </v:shape>
              <w10:wrap anchorx="page" anchory="page"/>
            </v:group>
          </w:pict>
        </mc:Fallback>
      </mc:AlternateContent>
    </w:r>
    <w:r>
      <w:rPr>
        <w:noProof/>
      </w:rPr>
      <w:drawing>
        <wp:anchor distT="0" distB="0" distL="0" distR="0" simplePos="0" relativeHeight="251658240" behindDoc="1" locked="0" layoutInCell="1" allowOverlap="1" wp14:anchorId="0D162F03" wp14:editId="27163DB0">
          <wp:simplePos x="0" y="0"/>
          <wp:positionH relativeFrom="page">
            <wp:posOffset>5403229</wp:posOffset>
          </wp:positionH>
          <wp:positionV relativeFrom="page">
            <wp:posOffset>765868</wp:posOffset>
          </wp:positionV>
          <wp:extent cx="1539233" cy="1472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9233" cy="147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0DCE"/>
    <w:multiLevelType w:val="hybridMultilevel"/>
    <w:tmpl w:val="792AA40A"/>
    <w:lvl w:ilvl="0" w:tplc="B6440384">
      <w:numFmt w:val="bullet"/>
      <w:lvlText w:val="•"/>
      <w:lvlJc w:val="left"/>
      <w:pPr>
        <w:ind w:left="994" w:hanging="360"/>
      </w:pPr>
      <w:rPr>
        <w:rFonts w:ascii="Poppins" w:eastAsia="Poppins" w:hAnsi="Poppins" w:cs="Poppins" w:hint="default"/>
        <w:b w:val="0"/>
        <w:bCs w:val="0"/>
        <w:i w:val="0"/>
        <w:iCs w:val="0"/>
        <w:color w:val="231F20"/>
        <w:spacing w:val="0"/>
        <w:w w:val="100"/>
        <w:sz w:val="20"/>
        <w:szCs w:val="20"/>
        <w:lang w:val="en-US" w:eastAsia="en-US" w:bidi="ar-SA"/>
      </w:rPr>
    </w:lvl>
    <w:lvl w:ilvl="1" w:tplc="4D7AA1A8">
      <w:numFmt w:val="bullet"/>
      <w:lvlText w:val="•"/>
      <w:lvlJc w:val="left"/>
      <w:pPr>
        <w:ind w:left="2024" w:hanging="360"/>
      </w:pPr>
      <w:rPr>
        <w:rFonts w:hint="default"/>
        <w:lang w:val="en-US" w:eastAsia="en-US" w:bidi="ar-SA"/>
      </w:rPr>
    </w:lvl>
    <w:lvl w:ilvl="2" w:tplc="1B8E73D4">
      <w:numFmt w:val="bullet"/>
      <w:lvlText w:val="•"/>
      <w:lvlJc w:val="left"/>
      <w:pPr>
        <w:ind w:left="3049" w:hanging="360"/>
      </w:pPr>
      <w:rPr>
        <w:rFonts w:hint="default"/>
        <w:lang w:val="en-US" w:eastAsia="en-US" w:bidi="ar-SA"/>
      </w:rPr>
    </w:lvl>
    <w:lvl w:ilvl="3" w:tplc="305A5464">
      <w:numFmt w:val="bullet"/>
      <w:lvlText w:val="•"/>
      <w:lvlJc w:val="left"/>
      <w:pPr>
        <w:ind w:left="4073" w:hanging="360"/>
      </w:pPr>
      <w:rPr>
        <w:rFonts w:hint="default"/>
        <w:lang w:val="en-US" w:eastAsia="en-US" w:bidi="ar-SA"/>
      </w:rPr>
    </w:lvl>
    <w:lvl w:ilvl="4" w:tplc="09265D86">
      <w:numFmt w:val="bullet"/>
      <w:lvlText w:val="•"/>
      <w:lvlJc w:val="left"/>
      <w:pPr>
        <w:ind w:left="5098" w:hanging="360"/>
      </w:pPr>
      <w:rPr>
        <w:rFonts w:hint="default"/>
        <w:lang w:val="en-US" w:eastAsia="en-US" w:bidi="ar-SA"/>
      </w:rPr>
    </w:lvl>
    <w:lvl w:ilvl="5" w:tplc="5198989C">
      <w:numFmt w:val="bullet"/>
      <w:lvlText w:val="•"/>
      <w:lvlJc w:val="left"/>
      <w:pPr>
        <w:ind w:left="6122" w:hanging="360"/>
      </w:pPr>
      <w:rPr>
        <w:rFonts w:hint="default"/>
        <w:lang w:val="en-US" w:eastAsia="en-US" w:bidi="ar-SA"/>
      </w:rPr>
    </w:lvl>
    <w:lvl w:ilvl="6" w:tplc="37FE78E2">
      <w:numFmt w:val="bullet"/>
      <w:lvlText w:val="•"/>
      <w:lvlJc w:val="left"/>
      <w:pPr>
        <w:ind w:left="7147" w:hanging="360"/>
      </w:pPr>
      <w:rPr>
        <w:rFonts w:hint="default"/>
        <w:lang w:val="en-US" w:eastAsia="en-US" w:bidi="ar-SA"/>
      </w:rPr>
    </w:lvl>
    <w:lvl w:ilvl="7" w:tplc="0EB827D2">
      <w:numFmt w:val="bullet"/>
      <w:lvlText w:val="•"/>
      <w:lvlJc w:val="left"/>
      <w:pPr>
        <w:ind w:left="8171" w:hanging="360"/>
      </w:pPr>
      <w:rPr>
        <w:rFonts w:hint="default"/>
        <w:lang w:val="en-US" w:eastAsia="en-US" w:bidi="ar-SA"/>
      </w:rPr>
    </w:lvl>
    <w:lvl w:ilvl="8" w:tplc="03669C90">
      <w:numFmt w:val="bullet"/>
      <w:lvlText w:val="•"/>
      <w:lvlJc w:val="left"/>
      <w:pPr>
        <w:ind w:left="9196" w:hanging="360"/>
      </w:pPr>
      <w:rPr>
        <w:rFonts w:hint="default"/>
        <w:lang w:val="en-US" w:eastAsia="en-US" w:bidi="ar-SA"/>
      </w:rPr>
    </w:lvl>
  </w:abstractNum>
  <w:num w:numId="1" w16cid:durableId="40680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0027D"/>
    <w:rsid w:val="000251C5"/>
    <w:rsid w:val="00075378"/>
    <w:rsid w:val="0010027D"/>
    <w:rsid w:val="00111027"/>
    <w:rsid w:val="0017102D"/>
    <w:rsid w:val="001A515D"/>
    <w:rsid w:val="001D4DA8"/>
    <w:rsid w:val="002154E2"/>
    <w:rsid w:val="00232020"/>
    <w:rsid w:val="0035179A"/>
    <w:rsid w:val="00352E0C"/>
    <w:rsid w:val="00353C35"/>
    <w:rsid w:val="00372CF8"/>
    <w:rsid w:val="003E0D50"/>
    <w:rsid w:val="00426BA8"/>
    <w:rsid w:val="00496E41"/>
    <w:rsid w:val="005011F8"/>
    <w:rsid w:val="005B3B24"/>
    <w:rsid w:val="005D03B7"/>
    <w:rsid w:val="00672250"/>
    <w:rsid w:val="006D5AFB"/>
    <w:rsid w:val="006E00EC"/>
    <w:rsid w:val="006F5FAB"/>
    <w:rsid w:val="007F10BF"/>
    <w:rsid w:val="007F1667"/>
    <w:rsid w:val="0084037B"/>
    <w:rsid w:val="00861DF0"/>
    <w:rsid w:val="00876B61"/>
    <w:rsid w:val="0091137C"/>
    <w:rsid w:val="00913FF1"/>
    <w:rsid w:val="00914CDF"/>
    <w:rsid w:val="00917600"/>
    <w:rsid w:val="00924E85"/>
    <w:rsid w:val="009604F3"/>
    <w:rsid w:val="0097379B"/>
    <w:rsid w:val="00997EFE"/>
    <w:rsid w:val="009B6F05"/>
    <w:rsid w:val="009F7BD8"/>
    <w:rsid w:val="00A23793"/>
    <w:rsid w:val="00B0766D"/>
    <w:rsid w:val="00C1317F"/>
    <w:rsid w:val="00C21C88"/>
    <w:rsid w:val="00C3383C"/>
    <w:rsid w:val="00C871C6"/>
    <w:rsid w:val="00D72919"/>
    <w:rsid w:val="00DB43CA"/>
    <w:rsid w:val="00E350E7"/>
    <w:rsid w:val="00E51C8C"/>
    <w:rsid w:val="00E859F4"/>
    <w:rsid w:val="00F72F84"/>
    <w:rsid w:val="00FC7401"/>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FFEEC"/>
  <w15:docId w15:val="{C5B0F014-C768-4D56-AA63-B215D27DC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oppins" w:eastAsia="Poppins" w:hAnsi="Poppins" w:cs="Poppins"/>
    </w:rPr>
  </w:style>
  <w:style w:type="paragraph" w:styleId="Heading1">
    <w:name w:val="heading 1"/>
    <w:basedOn w:val="Normal"/>
    <w:uiPriority w:val="9"/>
    <w:qFormat/>
    <w:pPr>
      <w:ind w:left="631"/>
      <w:outlineLvl w:val="0"/>
    </w:pPr>
    <w:rPr>
      <w:b/>
      <w:bCs/>
      <w:sz w:val="26"/>
      <w:szCs w:val="26"/>
    </w:rPr>
  </w:style>
  <w:style w:type="paragraph" w:styleId="Heading2">
    <w:name w:val="heading 2"/>
    <w:basedOn w:val="Normal"/>
    <w:uiPriority w:val="9"/>
    <w:unhideWhenUsed/>
    <w:qFormat/>
    <w:pPr>
      <w:ind w:left="7312"/>
      <w:outlineLvl w:val="1"/>
    </w:pPr>
    <w:rPr>
      <w:sz w:val="21"/>
      <w:szCs w:val="21"/>
    </w:rPr>
  </w:style>
  <w:style w:type="paragraph" w:styleId="Heading3">
    <w:name w:val="heading 3"/>
    <w:basedOn w:val="Normal"/>
    <w:uiPriority w:val="9"/>
    <w:unhideWhenUsed/>
    <w:qFormat/>
    <w:pPr>
      <w:ind w:left="631"/>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8"/>
      <w:ind w:left="686"/>
    </w:pPr>
    <w:rPr>
      <w:sz w:val="21"/>
      <w:szCs w:val="21"/>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073" w:right="698" w:hanging="443"/>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2020"/>
    <w:pPr>
      <w:tabs>
        <w:tab w:val="center" w:pos="4680"/>
        <w:tab w:val="right" w:pos="9360"/>
      </w:tabs>
    </w:pPr>
  </w:style>
  <w:style w:type="character" w:customStyle="1" w:styleId="HeaderChar">
    <w:name w:val="Header Char"/>
    <w:basedOn w:val="DefaultParagraphFont"/>
    <w:link w:val="Header"/>
    <w:uiPriority w:val="99"/>
    <w:rsid w:val="00232020"/>
    <w:rPr>
      <w:rFonts w:ascii="Poppins" w:eastAsia="Poppins" w:hAnsi="Poppins" w:cs="Poppins"/>
    </w:rPr>
  </w:style>
  <w:style w:type="table" w:styleId="GridTable1Light-Accent6">
    <w:name w:val="Grid Table 1 Light Accent 6"/>
    <w:basedOn w:val="TableNormal"/>
    <w:uiPriority w:val="46"/>
    <w:rsid w:val="0023202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eGrid">
    <w:name w:val="Table Grid"/>
    <w:basedOn w:val="TableNormal"/>
    <w:uiPriority w:val="1"/>
    <w:rsid w:val="00353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72919"/>
    <w:pPr>
      <w:tabs>
        <w:tab w:val="center" w:pos="4513"/>
        <w:tab w:val="right" w:pos="9026"/>
      </w:tabs>
    </w:pPr>
  </w:style>
  <w:style w:type="character" w:customStyle="1" w:styleId="FooterChar">
    <w:name w:val="Footer Char"/>
    <w:basedOn w:val="DefaultParagraphFont"/>
    <w:link w:val="Footer"/>
    <w:uiPriority w:val="99"/>
    <w:rsid w:val="00D72919"/>
    <w:rPr>
      <w:rFonts w:ascii="Poppins" w:eastAsia="Poppins" w:hAnsi="Poppins" w:cs="Poppins"/>
    </w:rPr>
  </w:style>
  <w:style w:type="character" w:customStyle="1" w:styleId="BodyTextChar">
    <w:name w:val="Body Text Char"/>
    <w:basedOn w:val="DefaultParagraphFont"/>
    <w:link w:val="BodyText"/>
    <w:uiPriority w:val="1"/>
    <w:rsid w:val="00C3383C"/>
    <w:rPr>
      <w:rFonts w:ascii="Poppins" w:eastAsia="Poppins" w:hAnsi="Poppins" w:cs="Poppins"/>
      <w:sz w:val="20"/>
      <w:szCs w:val="20"/>
    </w:rPr>
  </w:style>
  <w:style w:type="character" w:styleId="Hyperlink">
    <w:name w:val="Hyperlink"/>
    <w:basedOn w:val="DefaultParagraphFont"/>
    <w:uiPriority w:val="99"/>
    <w:unhideWhenUsed/>
    <w:rsid w:val="003E0D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8</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Living Wage Policy.cdr</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Policy.cdr</dc:title>
  <dc:creator>Bhumit Patel</dc:creator>
  <cp:lastModifiedBy>Kenal Patel</cp:lastModifiedBy>
  <cp:revision>79</cp:revision>
  <dcterms:created xsi:type="dcterms:W3CDTF">2024-12-05T08:00:00Z</dcterms:created>
  <dcterms:modified xsi:type="dcterms:W3CDTF">2025-11-14T10:17:00Z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2024-12-05T00:00:00Z</vt:filetime>
  </property>
  <property fmtid="{D5CDD505-2E9C-101B-9397-08002B2CF9AE}" pid="3" name="Creator">
    <vt:lpwstr>CorelDRAW 2024</vt:lpwstr>
  </property>
  <property fmtid="{D5CDD505-2E9C-101B-9397-08002B2CF9AE}" pid="4" name="LastSaved">
    <vt:filetime>2024-12-05T00:00:00Z</vt:filetime>
  </property>
  <property fmtid="{D5CDD505-2E9C-101B-9397-08002B2CF9AE}" pid="5" name="Producer">
    <vt:lpwstr>Corel PDF Engine Version 25.1.0.269</vt:lpwstr>
  </property>
</Properties>
</file>