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4FCB6B" w14:textId="12D0D0EB" w:rsidR="000F5FBD" w:rsidRDefault="00483AD5">
      <w:pPr>
        <w:rPr>
          <w:noProof/>
        </w:rPr>
      </w:pPr>
      <w:r>
        <w:rPr>
          <w:noProof/>
        </w:rPr>
        <w:drawing>
          <wp:anchor distT="0" distB="0" distL="114300" distR="114300" simplePos="0" relativeHeight="251657216" behindDoc="0" locked="0" layoutInCell="1" allowOverlap="1" wp14:anchorId="6FEB8975" wp14:editId="74E34608">
            <wp:simplePos x="0" y="0"/>
            <wp:positionH relativeFrom="column">
              <wp:posOffset>-937260</wp:posOffset>
            </wp:positionH>
            <wp:positionV relativeFrom="paragraph">
              <wp:posOffset>-952500</wp:posOffset>
            </wp:positionV>
            <wp:extent cx="7635240" cy="10799813"/>
            <wp:effectExtent l="0" t="0" r="0" b="0"/>
            <wp:wrapNone/>
            <wp:docPr id="12423249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24974" name="Picture 1242324974"/>
                    <pic:cNvPicPr/>
                  </pic:nvPicPr>
                  <pic:blipFill>
                    <a:blip r:embed="rId8">
                      <a:extLst>
                        <a:ext uri="{28A0092B-C50C-407E-A947-70E740481C1C}">
                          <a14:useLocalDpi xmlns:a14="http://schemas.microsoft.com/office/drawing/2010/main" val="0"/>
                        </a:ext>
                      </a:extLst>
                    </a:blip>
                    <a:stretch>
                      <a:fillRect/>
                    </a:stretch>
                  </pic:blipFill>
                  <pic:spPr>
                    <a:xfrm>
                      <a:off x="0" y="0"/>
                      <a:ext cx="7640480" cy="10807224"/>
                    </a:xfrm>
                    <a:prstGeom prst="rect">
                      <a:avLst/>
                    </a:prstGeom>
                  </pic:spPr>
                </pic:pic>
              </a:graphicData>
            </a:graphic>
            <wp14:sizeRelH relativeFrom="page">
              <wp14:pctWidth>0</wp14:pctWidth>
            </wp14:sizeRelH>
            <wp14:sizeRelV relativeFrom="page">
              <wp14:pctHeight>0</wp14:pctHeight>
            </wp14:sizeRelV>
          </wp:anchor>
        </w:drawing>
      </w:r>
      <w:r w:rsidR="000F5FBD">
        <w:rPr>
          <w:noProof/>
        </w:rPr>
        <w:br w:type="column"/>
      </w:r>
    </w:p>
    <w:p w14:paraId="772B19A0" w14:textId="77777777" w:rsidR="00AF74E7" w:rsidRDefault="00AF74E7">
      <w:pPr>
        <w:rPr>
          <w:noProof/>
        </w:rPr>
      </w:pPr>
    </w:p>
    <w:p w14:paraId="7A6663EC" w14:textId="77777777" w:rsidR="00AF74E7" w:rsidRDefault="00AF74E7">
      <w:pPr>
        <w:rPr>
          <w:noProof/>
        </w:rPr>
      </w:pPr>
    </w:p>
    <w:tbl>
      <w:tblPr>
        <w:tblStyle w:val="TableGrid"/>
        <w:tblpPr w:leftFromText="180" w:rightFromText="180" w:vertAnchor="page" w:horzAnchor="margin" w:tblpY="3721"/>
        <w:tblW w:w="0" w:type="auto"/>
        <w:tblLook w:val="04A0" w:firstRow="1" w:lastRow="0" w:firstColumn="1" w:lastColumn="0" w:noHBand="0" w:noVBand="1"/>
      </w:tblPr>
      <w:tblGrid>
        <w:gridCol w:w="4621"/>
        <w:gridCol w:w="4621"/>
      </w:tblGrid>
      <w:tr w:rsidR="00786B30" w:rsidRPr="00AF74E7" w14:paraId="3F479DED" w14:textId="77777777" w:rsidTr="00AF74E7">
        <w:tc>
          <w:tcPr>
            <w:tcW w:w="4621" w:type="dxa"/>
            <w:vAlign w:val="center"/>
          </w:tcPr>
          <w:p w14:paraId="467BA7A4" w14:textId="77777777" w:rsidR="00786B30" w:rsidRPr="00AF74E7" w:rsidRDefault="00786B30" w:rsidP="00AF74E7">
            <w:pPr>
              <w:spacing w:line="276" w:lineRule="auto"/>
              <w:ind w:left="0" w:firstLine="0"/>
              <w:jc w:val="center"/>
              <w:rPr>
                <w:rFonts w:ascii="Calibri" w:eastAsia="Times New Roman" w:hAnsi="Calibri" w:cs="Calibri"/>
                <w:bCs/>
                <w:color w:val="0070C0"/>
                <w:kern w:val="0"/>
                <w:sz w:val="32"/>
                <w:szCs w:val="32"/>
                <w:lang w:eastAsia="en-IN"/>
                <w14:ligatures w14:val="none"/>
              </w:rPr>
            </w:pPr>
            <w:r w:rsidRPr="000F5FBD">
              <w:rPr>
                <w:rFonts w:ascii="Calibri" w:eastAsia="Times New Roman" w:hAnsi="Calibri" w:cs="Calibri"/>
                <w:bCs/>
                <w:color w:val="0070C0"/>
                <w:kern w:val="0"/>
                <w:sz w:val="32"/>
                <w:szCs w:val="32"/>
                <w:lang w:eastAsia="en-IN"/>
                <w14:ligatures w14:val="none"/>
              </w:rPr>
              <w:t>Document Name</w:t>
            </w:r>
            <w:r w:rsidRPr="00AF74E7">
              <w:rPr>
                <w:rFonts w:ascii="Calibri" w:eastAsia="Times New Roman" w:hAnsi="Calibri" w:cs="Calibri"/>
                <w:bCs/>
                <w:color w:val="0070C0"/>
                <w:kern w:val="0"/>
                <w:sz w:val="32"/>
                <w:szCs w:val="32"/>
                <w:lang w:eastAsia="en-IN"/>
                <w14:ligatures w14:val="none"/>
              </w:rPr>
              <w:t>:</w:t>
            </w:r>
          </w:p>
        </w:tc>
        <w:tc>
          <w:tcPr>
            <w:tcW w:w="4621" w:type="dxa"/>
            <w:vAlign w:val="center"/>
          </w:tcPr>
          <w:p w14:paraId="10DB11D4" w14:textId="77777777" w:rsidR="00786B30" w:rsidRPr="00AF74E7" w:rsidRDefault="00786B30" w:rsidP="00AF74E7">
            <w:pPr>
              <w:spacing w:line="276" w:lineRule="auto"/>
              <w:ind w:left="0" w:firstLine="0"/>
              <w:jc w:val="center"/>
              <w:rPr>
                <w:rFonts w:ascii="Calibri" w:eastAsia="Times New Roman" w:hAnsi="Calibri" w:cs="Calibri"/>
                <w:bCs/>
                <w:color w:val="0070C0"/>
                <w:kern w:val="0"/>
                <w:sz w:val="32"/>
                <w:szCs w:val="32"/>
                <w:lang w:eastAsia="en-IN"/>
                <w14:ligatures w14:val="none"/>
              </w:rPr>
            </w:pPr>
            <w:r w:rsidRPr="000F5FBD">
              <w:rPr>
                <w:rFonts w:ascii="Calibri" w:eastAsia="Times New Roman" w:hAnsi="Calibri" w:cs="Calibri"/>
                <w:bCs/>
                <w:color w:val="000000"/>
                <w:kern w:val="0"/>
                <w:sz w:val="32"/>
                <w:szCs w:val="32"/>
                <w:lang w:eastAsia="en-IN"/>
                <w14:ligatures w14:val="none"/>
              </w:rPr>
              <w:t>Employee Handbook</w:t>
            </w:r>
          </w:p>
        </w:tc>
      </w:tr>
      <w:tr w:rsidR="00786B30" w:rsidRPr="00AF74E7" w14:paraId="0D9C4296" w14:textId="77777777" w:rsidTr="00AF74E7">
        <w:tc>
          <w:tcPr>
            <w:tcW w:w="4621" w:type="dxa"/>
            <w:vAlign w:val="center"/>
          </w:tcPr>
          <w:p w14:paraId="39825182" w14:textId="77777777" w:rsidR="00786B30" w:rsidRPr="00AF74E7" w:rsidRDefault="00786B30" w:rsidP="00AF74E7">
            <w:pPr>
              <w:spacing w:line="276" w:lineRule="auto"/>
              <w:ind w:left="0" w:firstLine="0"/>
              <w:jc w:val="center"/>
              <w:rPr>
                <w:rFonts w:ascii="Calibri" w:eastAsia="Times New Roman" w:hAnsi="Calibri" w:cs="Calibri"/>
                <w:bCs/>
                <w:color w:val="0070C0"/>
                <w:kern w:val="0"/>
                <w:sz w:val="32"/>
                <w:szCs w:val="32"/>
                <w:lang w:eastAsia="en-IN"/>
                <w14:ligatures w14:val="none"/>
              </w:rPr>
            </w:pPr>
            <w:r w:rsidRPr="000F5FBD">
              <w:rPr>
                <w:rFonts w:ascii="Calibri" w:eastAsia="Times New Roman" w:hAnsi="Calibri" w:cs="Calibri"/>
                <w:bCs/>
                <w:color w:val="0070C0"/>
                <w:kern w:val="0"/>
                <w:sz w:val="32"/>
                <w:szCs w:val="32"/>
                <w:lang w:eastAsia="en-IN"/>
                <w14:ligatures w14:val="none"/>
              </w:rPr>
              <w:t>Document Number:</w:t>
            </w:r>
          </w:p>
        </w:tc>
        <w:tc>
          <w:tcPr>
            <w:tcW w:w="4621" w:type="dxa"/>
            <w:vAlign w:val="center"/>
          </w:tcPr>
          <w:p w14:paraId="577DBBD8" w14:textId="57F808EB" w:rsidR="00786B30" w:rsidRPr="00AF74E7" w:rsidRDefault="005F06FF" w:rsidP="00AF74E7">
            <w:pPr>
              <w:spacing w:line="276" w:lineRule="auto"/>
              <w:ind w:left="0" w:firstLine="0"/>
              <w:jc w:val="center"/>
              <w:rPr>
                <w:rFonts w:ascii="Calibri" w:eastAsia="Times New Roman" w:hAnsi="Calibri" w:cs="Calibri"/>
                <w:bCs/>
                <w:color w:val="0070C0"/>
                <w:kern w:val="0"/>
                <w:sz w:val="32"/>
                <w:szCs w:val="32"/>
                <w:lang w:eastAsia="en-IN"/>
                <w14:ligatures w14:val="none"/>
              </w:rPr>
            </w:pPr>
            <w:r>
              <w:rPr>
                <w:rFonts w:ascii="Calibri" w:eastAsia="Times New Roman" w:hAnsi="Calibri" w:cs="Calibri"/>
                <w:bCs/>
                <w:color w:val="000000"/>
                <w:kern w:val="0"/>
                <w:sz w:val="32"/>
                <w:szCs w:val="32"/>
                <w:lang w:eastAsia="en-IN"/>
                <w14:ligatures w14:val="none"/>
              </w:rPr>
              <w:t>REL</w:t>
            </w:r>
            <w:r w:rsidR="00786B30" w:rsidRPr="000F5FBD">
              <w:rPr>
                <w:rFonts w:ascii="Calibri" w:eastAsia="Times New Roman" w:hAnsi="Calibri" w:cs="Calibri"/>
                <w:bCs/>
                <w:color w:val="000000"/>
                <w:kern w:val="0"/>
                <w:sz w:val="32"/>
                <w:szCs w:val="32"/>
                <w:lang w:eastAsia="en-IN"/>
                <w14:ligatures w14:val="none"/>
              </w:rPr>
              <w:t>/EH/0</w:t>
            </w:r>
            <w:r w:rsidR="00786B30" w:rsidRPr="00AF74E7">
              <w:rPr>
                <w:rFonts w:ascii="Calibri" w:eastAsia="Times New Roman" w:hAnsi="Calibri" w:cs="Calibri"/>
                <w:bCs/>
                <w:color w:val="000000"/>
                <w:kern w:val="0"/>
                <w:sz w:val="32"/>
                <w:szCs w:val="32"/>
                <w:lang w:eastAsia="en-IN"/>
                <w14:ligatures w14:val="none"/>
              </w:rPr>
              <w:t>1</w:t>
            </w:r>
          </w:p>
        </w:tc>
      </w:tr>
      <w:tr w:rsidR="00786B30" w:rsidRPr="00AF74E7" w14:paraId="638EC1F3" w14:textId="77777777" w:rsidTr="00AF74E7">
        <w:tc>
          <w:tcPr>
            <w:tcW w:w="4621" w:type="dxa"/>
            <w:vAlign w:val="center"/>
          </w:tcPr>
          <w:p w14:paraId="3EB3244C" w14:textId="77777777" w:rsidR="00786B30" w:rsidRPr="00AF74E7" w:rsidRDefault="00786B30" w:rsidP="00AF74E7">
            <w:pPr>
              <w:spacing w:line="276" w:lineRule="auto"/>
              <w:ind w:left="0" w:firstLine="0"/>
              <w:jc w:val="center"/>
              <w:rPr>
                <w:rFonts w:ascii="Calibri" w:eastAsia="Times New Roman" w:hAnsi="Calibri" w:cs="Calibri"/>
                <w:bCs/>
                <w:color w:val="0070C0"/>
                <w:kern w:val="0"/>
                <w:sz w:val="32"/>
                <w:szCs w:val="32"/>
                <w:lang w:eastAsia="en-IN"/>
                <w14:ligatures w14:val="none"/>
              </w:rPr>
            </w:pPr>
            <w:r w:rsidRPr="000F5FBD">
              <w:rPr>
                <w:rFonts w:ascii="Calibri" w:eastAsia="Times New Roman" w:hAnsi="Calibri" w:cs="Calibri"/>
                <w:bCs/>
                <w:color w:val="0070C0"/>
                <w:kern w:val="0"/>
                <w:sz w:val="32"/>
                <w:szCs w:val="32"/>
                <w:lang w:eastAsia="en-IN"/>
                <w14:ligatures w14:val="none"/>
              </w:rPr>
              <w:t>Effective Date:</w:t>
            </w:r>
          </w:p>
        </w:tc>
        <w:tc>
          <w:tcPr>
            <w:tcW w:w="4621" w:type="dxa"/>
            <w:vAlign w:val="center"/>
          </w:tcPr>
          <w:p w14:paraId="79844D19" w14:textId="77777777" w:rsidR="00786B30" w:rsidRPr="00AF74E7" w:rsidRDefault="00786B30" w:rsidP="00AF74E7">
            <w:pPr>
              <w:spacing w:line="276" w:lineRule="auto"/>
              <w:ind w:left="0" w:firstLine="0"/>
              <w:jc w:val="center"/>
              <w:rPr>
                <w:rFonts w:ascii="Calibri" w:eastAsia="Times New Roman" w:hAnsi="Calibri" w:cs="Calibri"/>
                <w:bCs/>
                <w:color w:val="0070C0"/>
                <w:kern w:val="0"/>
                <w:sz w:val="32"/>
                <w:szCs w:val="32"/>
                <w:lang w:eastAsia="en-IN"/>
                <w14:ligatures w14:val="none"/>
              </w:rPr>
            </w:pPr>
            <w:r w:rsidRPr="00AF74E7">
              <w:rPr>
                <w:rFonts w:ascii="Calibri" w:eastAsia="Times New Roman" w:hAnsi="Calibri" w:cs="Calibri"/>
                <w:bCs/>
                <w:color w:val="000000"/>
                <w:kern w:val="0"/>
                <w:sz w:val="32"/>
                <w:szCs w:val="32"/>
                <w:lang w:eastAsia="en-IN"/>
                <w14:ligatures w14:val="none"/>
              </w:rPr>
              <w:t>03</w:t>
            </w:r>
            <w:r w:rsidRPr="00AF74E7">
              <w:rPr>
                <w:rFonts w:ascii="Calibri" w:eastAsia="Times New Roman" w:hAnsi="Calibri" w:cs="Calibri"/>
                <w:bCs/>
                <w:color w:val="000000"/>
                <w:kern w:val="0"/>
                <w:sz w:val="32"/>
                <w:szCs w:val="32"/>
                <w:vertAlign w:val="superscript"/>
                <w:lang w:eastAsia="en-IN"/>
                <w14:ligatures w14:val="none"/>
              </w:rPr>
              <w:t>rd</w:t>
            </w:r>
            <w:r w:rsidRPr="00AF74E7">
              <w:rPr>
                <w:rFonts w:ascii="Calibri" w:eastAsia="Times New Roman" w:hAnsi="Calibri" w:cs="Calibri"/>
                <w:bCs/>
                <w:color w:val="000000"/>
                <w:kern w:val="0"/>
                <w:sz w:val="32"/>
                <w:szCs w:val="32"/>
                <w:lang w:eastAsia="en-IN"/>
                <w14:ligatures w14:val="none"/>
              </w:rPr>
              <w:t xml:space="preserve"> April 2023</w:t>
            </w:r>
          </w:p>
        </w:tc>
      </w:tr>
      <w:tr w:rsidR="00786B30" w:rsidRPr="00AF74E7" w14:paraId="418F4755" w14:textId="77777777" w:rsidTr="00AF74E7">
        <w:tc>
          <w:tcPr>
            <w:tcW w:w="4621" w:type="dxa"/>
            <w:vAlign w:val="center"/>
          </w:tcPr>
          <w:p w14:paraId="76B36981" w14:textId="77777777" w:rsidR="00786B30" w:rsidRPr="00AF74E7" w:rsidRDefault="00786B30" w:rsidP="00AF74E7">
            <w:pPr>
              <w:spacing w:line="276" w:lineRule="auto"/>
              <w:ind w:left="0" w:firstLine="0"/>
              <w:jc w:val="center"/>
              <w:rPr>
                <w:rFonts w:ascii="Calibri" w:eastAsia="Times New Roman" w:hAnsi="Calibri" w:cs="Calibri"/>
                <w:bCs/>
                <w:color w:val="0070C0"/>
                <w:kern w:val="0"/>
                <w:sz w:val="32"/>
                <w:szCs w:val="32"/>
                <w:lang w:eastAsia="en-IN"/>
                <w14:ligatures w14:val="none"/>
              </w:rPr>
            </w:pPr>
            <w:r w:rsidRPr="000F5FBD">
              <w:rPr>
                <w:rFonts w:ascii="Calibri" w:eastAsia="Times New Roman" w:hAnsi="Calibri" w:cs="Calibri"/>
                <w:bCs/>
                <w:color w:val="0070C0"/>
                <w:kern w:val="0"/>
                <w:sz w:val="32"/>
                <w:szCs w:val="32"/>
                <w:lang w:eastAsia="en-IN"/>
                <w14:ligatures w14:val="none"/>
              </w:rPr>
              <w:t>Last Review Date:</w:t>
            </w:r>
          </w:p>
        </w:tc>
        <w:tc>
          <w:tcPr>
            <w:tcW w:w="4621" w:type="dxa"/>
            <w:vAlign w:val="center"/>
          </w:tcPr>
          <w:p w14:paraId="5BE37F16" w14:textId="77777777" w:rsidR="00786B30" w:rsidRPr="00AF74E7" w:rsidRDefault="00786B30" w:rsidP="00AF74E7">
            <w:pPr>
              <w:spacing w:line="276" w:lineRule="auto"/>
              <w:ind w:left="0" w:firstLine="0"/>
              <w:jc w:val="center"/>
              <w:rPr>
                <w:rFonts w:ascii="Calibri" w:eastAsia="Times New Roman" w:hAnsi="Calibri" w:cs="Calibri"/>
                <w:bCs/>
                <w:color w:val="0070C0"/>
                <w:kern w:val="0"/>
                <w:sz w:val="32"/>
                <w:szCs w:val="32"/>
                <w:lang w:eastAsia="en-IN"/>
                <w14:ligatures w14:val="none"/>
              </w:rPr>
            </w:pPr>
            <w:r w:rsidRPr="00AF74E7">
              <w:rPr>
                <w:rFonts w:ascii="Calibri" w:eastAsia="Times New Roman" w:hAnsi="Calibri" w:cs="Calibri"/>
                <w:bCs/>
                <w:color w:val="000000"/>
                <w:kern w:val="0"/>
                <w:sz w:val="32"/>
                <w:szCs w:val="32"/>
                <w:lang w:eastAsia="en-IN"/>
                <w14:ligatures w14:val="none"/>
              </w:rPr>
              <w:t>1</w:t>
            </w:r>
            <w:r w:rsidRPr="00AF74E7">
              <w:rPr>
                <w:rFonts w:ascii="Calibri" w:eastAsia="Times New Roman" w:hAnsi="Calibri" w:cs="Calibri"/>
                <w:bCs/>
                <w:color w:val="000000"/>
                <w:kern w:val="0"/>
                <w:sz w:val="32"/>
                <w:szCs w:val="32"/>
                <w:vertAlign w:val="superscript"/>
                <w:lang w:eastAsia="en-IN"/>
                <w14:ligatures w14:val="none"/>
              </w:rPr>
              <w:t>st</w:t>
            </w:r>
            <w:r w:rsidRPr="00AF74E7">
              <w:rPr>
                <w:rFonts w:ascii="Calibri" w:eastAsia="Times New Roman" w:hAnsi="Calibri" w:cs="Calibri"/>
                <w:bCs/>
                <w:color w:val="000000"/>
                <w:kern w:val="0"/>
                <w:sz w:val="32"/>
                <w:szCs w:val="32"/>
                <w:lang w:eastAsia="en-IN"/>
                <w14:ligatures w14:val="none"/>
              </w:rPr>
              <w:t xml:space="preserve"> April 2024</w:t>
            </w:r>
          </w:p>
        </w:tc>
      </w:tr>
      <w:tr w:rsidR="00786B30" w:rsidRPr="00AF74E7" w14:paraId="5078CBB4" w14:textId="77777777" w:rsidTr="00AF74E7">
        <w:trPr>
          <w:trHeight w:val="455"/>
        </w:trPr>
        <w:tc>
          <w:tcPr>
            <w:tcW w:w="4621" w:type="dxa"/>
            <w:vAlign w:val="center"/>
          </w:tcPr>
          <w:p w14:paraId="30B067A3" w14:textId="77777777" w:rsidR="00786B30" w:rsidRPr="00AF74E7" w:rsidRDefault="00786B30" w:rsidP="00AF74E7">
            <w:pPr>
              <w:spacing w:line="276" w:lineRule="auto"/>
              <w:ind w:left="0" w:firstLine="0"/>
              <w:jc w:val="center"/>
              <w:rPr>
                <w:rFonts w:ascii="Calibri" w:eastAsia="Times New Roman" w:hAnsi="Calibri" w:cs="Calibri"/>
                <w:bCs/>
                <w:color w:val="0070C0"/>
                <w:kern w:val="0"/>
                <w:sz w:val="32"/>
                <w:szCs w:val="32"/>
                <w:lang w:eastAsia="en-IN"/>
                <w14:ligatures w14:val="none"/>
              </w:rPr>
            </w:pPr>
            <w:r w:rsidRPr="000F5FBD">
              <w:rPr>
                <w:rFonts w:ascii="Calibri" w:eastAsia="Times New Roman" w:hAnsi="Calibri" w:cs="Calibri"/>
                <w:bCs/>
                <w:color w:val="0070C0"/>
                <w:kern w:val="0"/>
                <w:sz w:val="32"/>
                <w:szCs w:val="32"/>
                <w:lang w:eastAsia="en-IN"/>
                <w14:ligatures w14:val="none"/>
              </w:rPr>
              <w:t>Next Review Date:</w:t>
            </w:r>
          </w:p>
        </w:tc>
        <w:tc>
          <w:tcPr>
            <w:tcW w:w="4621" w:type="dxa"/>
            <w:vAlign w:val="center"/>
          </w:tcPr>
          <w:p w14:paraId="7A84B74C" w14:textId="77777777" w:rsidR="00786B30" w:rsidRPr="00AF74E7" w:rsidRDefault="00786B30" w:rsidP="00AF74E7">
            <w:pPr>
              <w:spacing w:line="276" w:lineRule="auto"/>
              <w:ind w:left="0" w:firstLine="0"/>
              <w:jc w:val="center"/>
              <w:rPr>
                <w:rFonts w:ascii="Calibri" w:eastAsia="Times New Roman" w:hAnsi="Calibri" w:cs="Calibri"/>
                <w:bCs/>
                <w:color w:val="0070C0"/>
                <w:kern w:val="0"/>
                <w:sz w:val="32"/>
                <w:szCs w:val="32"/>
                <w:lang w:eastAsia="en-IN"/>
                <w14:ligatures w14:val="none"/>
              </w:rPr>
            </w:pPr>
            <w:r w:rsidRPr="00AF74E7">
              <w:rPr>
                <w:rFonts w:ascii="Calibri" w:eastAsia="Times New Roman" w:hAnsi="Calibri" w:cs="Calibri"/>
                <w:bCs/>
                <w:color w:val="000000"/>
                <w:kern w:val="0"/>
                <w:sz w:val="32"/>
                <w:szCs w:val="32"/>
                <w:lang w:eastAsia="en-IN"/>
                <w14:ligatures w14:val="none"/>
              </w:rPr>
              <w:t>1</w:t>
            </w:r>
            <w:r w:rsidRPr="00AF74E7">
              <w:rPr>
                <w:rFonts w:ascii="Calibri" w:eastAsia="Times New Roman" w:hAnsi="Calibri" w:cs="Calibri"/>
                <w:bCs/>
                <w:color w:val="000000"/>
                <w:kern w:val="0"/>
                <w:sz w:val="32"/>
                <w:szCs w:val="32"/>
                <w:vertAlign w:val="superscript"/>
                <w:lang w:eastAsia="en-IN"/>
                <w14:ligatures w14:val="none"/>
              </w:rPr>
              <w:t>st</w:t>
            </w:r>
            <w:r w:rsidRPr="00AF74E7">
              <w:rPr>
                <w:rFonts w:ascii="Calibri" w:eastAsia="Times New Roman" w:hAnsi="Calibri" w:cs="Calibri"/>
                <w:bCs/>
                <w:color w:val="000000"/>
                <w:kern w:val="0"/>
                <w:sz w:val="32"/>
                <w:szCs w:val="32"/>
                <w:lang w:eastAsia="en-IN"/>
                <w14:ligatures w14:val="none"/>
              </w:rPr>
              <w:t xml:space="preserve"> April 2025</w:t>
            </w:r>
          </w:p>
        </w:tc>
      </w:tr>
      <w:tr w:rsidR="00786B30" w:rsidRPr="00AF74E7" w14:paraId="730831F4" w14:textId="77777777" w:rsidTr="00AF74E7">
        <w:tc>
          <w:tcPr>
            <w:tcW w:w="4621" w:type="dxa"/>
            <w:vAlign w:val="center"/>
          </w:tcPr>
          <w:p w14:paraId="452BA436" w14:textId="77777777" w:rsidR="00786B30" w:rsidRPr="00AF74E7" w:rsidRDefault="00786B30" w:rsidP="00AF74E7">
            <w:pPr>
              <w:spacing w:line="276" w:lineRule="auto"/>
              <w:ind w:left="0" w:firstLine="0"/>
              <w:jc w:val="center"/>
              <w:rPr>
                <w:rFonts w:ascii="Calibri" w:eastAsia="Times New Roman" w:hAnsi="Calibri" w:cs="Calibri"/>
                <w:bCs/>
                <w:color w:val="0070C0"/>
                <w:kern w:val="0"/>
                <w:sz w:val="32"/>
                <w:szCs w:val="32"/>
                <w:lang w:eastAsia="en-IN"/>
                <w14:ligatures w14:val="none"/>
              </w:rPr>
            </w:pPr>
            <w:r w:rsidRPr="000F5FBD">
              <w:rPr>
                <w:rFonts w:ascii="Calibri" w:eastAsia="Times New Roman" w:hAnsi="Calibri" w:cs="Calibri"/>
                <w:bCs/>
                <w:color w:val="0070C0"/>
                <w:kern w:val="0"/>
                <w:sz w:val="32"/>
                <w:szCs w:val="32"/>
                <w:lang w:eastAsia="en-IN"/>
                <w14:ligatures w14:val="none"/>
              </w:rPr>
              <w:t>Rev No:</w:t>
            </w:r>
          </w:p>
        </w:tc>
        <w:tc>
          <w:tcPr>
            <w:tcW w:w="4621" w:type="dxa"/>
            <w:vAlign w:val="center"/>
          </w:tcPr>
          <w:p w14:paraId="36479411" w14:textId="77777777" w:rsidR="00786B30" w:rsidRPr="00AF74E7" w:rsidRDefault="00786B30" w:rsidP="00AF74E7">
            <w:pPr>
              <w:spacing w:line="276" w:lineRule="auto"/>
              <w:ind w:left="0" w:firstLine="0"/>
              <w:jc w:val="center"/>
              <w:rPr>
                <w:rFonts w:ascii="Calibri" w:eastAsia="Times New Roman" w:hAnsi="Calibri" w:cs="Calibri"/>
                <w:bCs/>
                <w:color w:val="0070C0"/>
                <w:kern w:val="0"/>
                <w:sz w:val="32"/>
                <w:szCs w:val="32"/>
                <w:lang w:eastAsia="en-IN"/>
                <w14:ligatures w14:val="none"/>
              </w:rPr>
            </w:pPr>
            <w:r w:rsidRPr="00AF74E7">
              <w:rPr>
                <w:rFonts w:ascii="Calibri" w:eastAsia="Times New Roman" w:hAnsi="Calibri" w:cs="Calibri"/>
                <w:bCs/>
                <w:color w:val="000000"/>
                <w:kern w:val="0"/>
                <w:sz w:val="32"/>
                <w:szCs w:val="32"/>
                <w:lang w:eastAsia="en-IN"/>
                <w14:ligatures w14:val="none"/>
              </w:rPr>
              <w:t>1.</w:t>
            </w:r>
            <w:r w:rsidRPr="000F5FBD">
              <w:rPr>
                <w:rFonts w:ascii="Calibri" w:eastAsia="Times New Roman" w:hAnsi="Calibri" w:cs="Calibri"/>
                <w:bCs/>
                <w:color w:val="000000"/>
                <w:kern w:val="0"/>
                <w:sz w:val="32"/>
                <w:szCs w:val="32"/>
                <w:lang w:eastAsia="en-IN"/>
                <w14:ligatures w14:val="none"/>
              </w:rPr>
              <w:t>0</w:t>
            </w:r>
          </w:p>
        </w:tc>
      </w:tr>
    </w:tbl>
    <w:p w14:paraId="4E1B5CC8" w14:textId="77777777" w:rsidR="00AF74E7" w:rsidRDefault="00AF74E7" w:rsidP="00AF74E7">
      <w:pPr>
        <w:ind w:left="0" w:firstLine="0"/>
        <w:jc w:val="center"/>
        <w:rPr>
          <w:b/>
          <w:bCs/>
          <w:noProof/>
          <w:sz w:val="28"/>
          <w:szCs w:val="28"/>
        </w:rPr>
      </w:pPr>
    </w:p>
    <w:p w14:paraId="736164C0" w14:textId="0AC35607" w:rsidR="00786B30" w:rsidRPr="00AF74E7" w:rsidRDefault="00786B30" w:rsidP="00AF74E7">
      <w:pPr>
        <w:ind w:left="0" w:firstLine="0"/>
        <w:jc w:val="center"/>
        <w:rPr>
          <w:b/>
          <w:bCs/>
          <w:noProof/>
          <w:sz w:val="40"/>
          <w:szCs w:val="40"/>
        </w:rPr>
      </w:pPr>
      <w:r w:rsidRPr="00AF74E7">
        <w:rPr>
          <w:b/>
          <w:bCs/>
          <w:noProof/>
          <w:sz w:val="40"/>
          <w:szCs w:val="40"/>
        </w:rPr>
        <w:t>Appicability</w:t>
      </w:r>
    </w:p>
    <w:p w14:paraId="1F2368B6" w14:textId="020DAA48" w:rsidR="00786B30" w:rsidRPr="00786B30" w:rsidRDefault="005F06FF" w:rsidP="00786B30">
      <w:pPr>
        <w:ind w:left="0" w:firstLine="0"/>
        <w:rPr>
          <w:b/>
          <w:bCs/>
          <w:noProof/>
          <w:sz w:val="28"/>
          <w:szCs w:val="28"/>
        </w:rPr>
      </w:pPr>
      <w:r w:rsidRPr="005F06FF">
        <w:rPr>
          <w:b/>
          <w:bCs/>
          <w:noProof/>
          <w:sz w:val="28"/>
          <w:szCs w:val="28"/>
        </w:rPr>
        <w:t>This Employee Handbook applies to all employees, contractors, subcontractors, and internal/external stakeholders associated with Rakheja Enterprises LLP, India, and covers policies for all company locations</w:t>
      </w:r>
      <w:r w:rsidR="00786B30" w:rsidRPr="00786B30">
        <w:rPr>
          <w:b/>
          <w:bCs/>
          <w:noProof/>
          <w:sz w:val="28"/>
          <w:szCs w:val="28"/>
        </w:rPr>
        <w:t>.</w:t>
      </w:r>
    </w:p>
    <w:tbl>
      <w:tblPr>
        <w:tblW w:w="4966" w:type="pct"/>
        <w:tblInd w:w="10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807"/>
        <w:gridCol w:w="3391"/>
        <w:gridCol w:w="4981"/>
      </w:tblGrid>
      <w:tr w:rsidR="00786B30" w:rsidRPr="00786B30" w14:paraId="691E8A1F" w14:textId="77777777" w:rsidTr="005F06FF">
        <w:trPr>
          <w:trHeight w:val="510"/>
        </w:trPr>
        <w:tc>
          <w:tcPr>
            <w:tcW w:w="440" w:type="pct"/>
            <w:shd w:val="clear" w:color="auto" w:fill="auto"/>
            <w:vAlign w:val="center"/>
          </w:tcPr>
          <w:p w14:paraId="205AACED" w14:textId="77777777" w:rsidR="00786B30" w:rsidRPr="00786B30" w:rsidRDefault="00786B30" w:rsidP="00786B30">
            <w:pPr>
              <w:spacing w:before="0" w:after="0" w:line="240" w:lineRule="auto"/>
              <w:ind w:left="0" w:firstLine="0"/>
              <w:jc w:val="center"/>
              <w:rPr>
                <w:rFonts w:eastAsia="Times New Roman" w:cstheme="minorHAnsi"/>
                <w:b/>
                <w:bCs/>
                <w:sz w:val="32"/>
                <w:szCs w:val="32"/>
                <w:lang w:eastAsia="en-IN"/>
                <w14:ligatures w14:val="none"/>
              </w:rPr>
            </w:pPr>
            <w:r w:rsidRPr="00786B30">
              <w:rPr>
                <w:rFonts w:eastAsia="Times New Roman" w:cstheme="minorHAnsi"/>
                <w:b/>
                <w:bCs/>
                <w:sz w:val="32"/>
                <w:szCs w:val="32"/>
                <w:lang w:eastAsia="en-IN"/>
                <w14:ligatures w14:val="none"/>
              </w:rPr>
              <w:t>Sr. No.</w:t>
            </w:r>
          </w:p>
        </w:tc>
        <w:tc>
          <w:tcPr>
            <w:tcW w:w="1847" w:type="pct"/>
            <w:shd w:val="clear" w:color="auto" w:fill="auto"/>
            <w:vAlign w:val="center"/>
          </w:tcPr>
          <w:p w14:paraId="51A8BA8A" w14:textId="77777777" w:rsidR="00786B30" w:rsidRPr="00786B30" w:rsidRDefault="00786B30" w:rsidP="00786B30">
            <w:pPr>
              <w:spacing w:before="0" w:after="0" w:line="240" w:lineRule="auto"/>
              <w:ind w:left="0" w:firstLine="0"/>
              <w:jc w:val="center"/>
              <w:rPr>
                <w:rFonts w:eastAsia="Times New Roman" w:cstheme="minorHAnsi"/>
                <w:b/>
                <w:bCs/>
                <w:sz w:val="32"/>
                <w:szCs w:val="32"/>
                <w:lang w:eastAsia="en-IN"/>
                <w14:ligatures w14:val="none"/>
              </w:rPr>
            </w:pPr>
            <w:r w:rsidRPr="00786B30">
              <w:rPr>
                <w:rFonts w:eastAsia="Times New Roman" w:cstheme="minorHAnsi"/>
                <w:b/>
                <w:bCs/>
                <w:sz w:val="32"/>
                <w:szCs w:val="32"/>
                <w:lang w:eastAsia="en-IN"/>
                <w14:ligatures w14:val="none"/>
              </w:rPr>
              <w:t>Site</w:t>
            </w:r>
          </w:p>
        </w:tc>
        <w:tc>
          <w:tcPr>
            <w:tcW w:w="2713" w:type="pct"/>
            <w:shd w:val="clear" w:color="auto" w:fill="auto"/>
            <w:vAlign w:val="center"/>
          </w:tcPr>
          <w:p w14:paraId="5109340C" w14:textId="77777777" w:rsidR="00786B30" w:rsidRPr="00786B30" w:rsidRDefault="00786B30" w:rsidP="00786B30">
            <w:pPr>
              <w:spacing w:before="0" w:after="0" w:line="240" w:lineRule="auto"/>
              <w:ind w:left="0" w:firstLine="0"/>
              <w:jc w:val="center"/>
              <w:rPr>
                <w:rFonts w:eastAsia="Times New Roman" w:cstheme="minorHAnsi"/>
                <w:b/>
                <w:bCs/>
                <w:sz w:val="32"/>
                <w:szCs w:val="32"/>
                <w:lang w:eastAsia="en-IN"/>
                <w14:ligatures w14:val="none"/>
              </w:rPr>
            </w:pPr>
            <w:r w:rsidRPr="00786B30">
              <w:rPr>
                <w:rFonts w:eastAsia="Times New Roman" w:cstheme="minorHAnsi"/>
                <w:b/>
                <w:bCs/>
                <w:sz w:val="32"/>
                <w:szCs w:val="32"/>
                <w:lang w:eastAsia="en-IN"/>
                <w14:ligatures w14:val="none"/>
              </w:rPr>
              <w:t>Address</w:t>
            </w:r>
          </w:p>
        </w:tc>
      </w:tr>
      <w:tr w:rsidR="00786B30" w:rsidRPr="00786B30" w14:paraId="35631750" w14:textId="77777777" w:rsidTr="005F06FF">
        <w:trPr>
          <w:trHeight w:val="715"/>
        </w:trPr>
        <w:tc>
          <w:tcPr>
            <w:tcW w:w="440" w:type="pct"/>
            <w:shd w:val="clear" w:color="auto" w:fill="auto"/>
            <w:vAlign w:val="center"/>
          </w:tcPr>
          <w:p w14:paraId="53A5B854" w14:textId="77777777" w:rsidR="00786B30" w:rsidRPr="00786B30" w:rsidRDefault="00786B30" w:rsidP="00786B30">
            <w:pPr>
              <w:spacing w:before="0" w:after="0" w:line="240" w:lineRule="auto"/>
              <w:ind w:left="0" w:firstLine="0"/>
              <w:jc w:val="center"/>
              <w:rPr>
                <w:rFonts w:eastAsia="Times New Roman" w:cstheme="minorHAnsi"/>
                <w:b/>
                <w:bCs/>
                <w:sz w:val="28"/>
                <w:szCs w:val="28"/>
                <w:lang w:eastAsia="en-IN"/>
                <w14:ligatures w14:val="none"/>
              </w:rPr>
            </w:pPr>
            <w:r w:rsidRPr="00786B30">
              <w:rPr>
                <w:rFonts w:eastAsia="Times New Roman" w:cstheme="minorHAnsi"/>
                <w:b/>
                <w:bCs/>
                <w:sz w:val="28"/>
                <w:szCs w:val="28"/>
                <w:lang w:eastAsia="en-IN"/>
                <w14:ligatures w14:val="none"/>
              </w:rPr>
              <w:t>1</w:t>
            </w:r>
          </w:p>
        </w:tc>
        <w:tc>
          <w:tcPr>
            <w:tcW w:w="1847" w:type="pct"/>
            <w:shd w:val="clear" w:color="auto" w:fill="auto"/>
            <w:vAlign w:val="center"/>
          </w:tcPr>
          <w:p w14:paraId="087A7666" w14:textId="117AA5B8" w:rsidR="00786B30" w:rsidRPr="00786B30" w:rsidRDefault="005F06FF" w:rsidP="00786B30">
            <w:pPr>
              <w:spacing w:before="0" w:after="0" w:line="240" w:lineRule="auto"/>
              <w:ind w:left="0" w:firstLine="0"/>
              <w:jc w:val="center"/>
              <w:rPr>
                <w:rFonts w:eastAsia="Times New Roman" w:cstheme="minorHAnsi"/>
                <w:sz w:val="28"/>
                <w:szCs w:val="28"/>
                <w:lang w:eastAsia="en-IN"/>
                <w14:ligatures w14:val="none"/>
              </w:rPr>
            </w:pPr>
            <w:r w:rsidRPr="005F06FF">
              <w:rPr>
                <w:rFonts w:eastAsia="Times New Roman" w:cstheme="minorHAnsi"/>
                <w:sz w:val="28"/>
                <w:szCs w:val="28"/>
                <w:lang w:eastAsia="en-IN"/>
                <w14:ligatures w14:val="none"/>
              </w:rPr>
              <w:t>Rakheja Enterprises LLP</w:t>
            </w:r>
          </w:p>
        </w:tc>
        <w:tc>
          <w:tcPr>
            <w:tcW w:w="2713" w:type="pct"/>
            <w:shd w:val="clear" w:color="auto" w:fill="auto"/>
            <w:vAlign w:val="center"/>
          </w:tcPr>
          <w:p w14:paraId="5D1CCFF7" w14:textId="20B2B86E" w:rsidR="00786B30" w:rsidRPr="00786B30" w:rsidRDefault="005F06FF" w:rsidP="00786B30">
            <w:pPr>
              <w:spacing w:before="0" w:after="0"/>
              <w:ind w:left="0" w:firstLine="0"/>
              <w:jc w:val="center"/>
              <w:rPr>
                <w:rFonts w:eastAsia="Times New Roman" w:cstheme="minorHAnsi"/>
                <w:sz w:val="28"/>
                <w:szCs w:val="28"/>
                <w:lang w:eastAsia="en-IN"/>
                <w14:ligatures w14:val="none"/>
              </w:rPr>
            </w:pPr>
            <w:r w:rsidRPr="005F06FF">
              <w:rPr>
                <w:rFonts w:eastAsia="Times New Roman" w:cstheme="minorHAnsi"/>
                <w:sz w:val="28"/>
                <w:szCs w:val="28"/>
                <w:lang w:eastAsia="en-IN"/>
                <w14:ligatures w14:val="none"/>
              </w:rPr>
              <w:t>Plot No. 16, Sector-5, IMT, Manesar, Gurugram, Haryana, India</w:t>
            </w:r>
          </w:p>
        </w:tc>
      </w:tr>
    </w:tbl>
    <w:p w14:paraId="45D383CD" w14:textId="77777777" w:rsidR="00786B30" w:rsidRDefault="00786B30">
      <w:pPr>
        <w:rPr>
          <w:noProof/>
        </w:rPr>
      </w:pPr>
    </w:p>
    <w:p w14:paraId="12C06828" w14:textId="77777777" w:rsidR="00786B30" w:rsidRDefault="00786B30">
      <w:pPr>
        <w:rPr>
          <w:noProof/>
        </w:rPr>
      </w:pPr>
    </w:p>
    <w:p w14:paraId="1008340E" w14:textId="77777777" w:rsidR="00786B30" w:rsidRDefault="00786B30">
      <w:pPr>
        <w:rPr>
          <w:noProof/>
        </w:rPr>
      </w:pPr>
    </w:p>
    <w:p w14:paraId="2C2A93AA" w14:textId="77777777" w:rsidR="00786B30" w:rsidRDefault="00786B30">
      <w:pPr>
        <w:rPr>
          <w:noProof/>
        </w:rPr>
      </w:pPr>
    </w:p>
    <w:p w14:paraId="50064584" w14:textId="77777777" w:rsidR="000F5FBD" w:rsidRDefault="000F5FBD" w:rsidP="000F5FBD">
      <w:pPr>
        <w:spacing w:line="360" w:lineRule="auto"/>
        <w:ind w:left="0" w:firstLine="0"/>
        <w:jc w:val="center"/>
        <w:rPr>
          <w:rFonts w:ascii="Segoe UI Symbol" w:eastAsia="Times New Roman" w:hAnsi="Segoe UI Symbol" w:cs="Calibri"/>
          <w:b/>
          <w:color w:val="0070C0"/>
          <w:kern w:val="0"/>
          <w:sz w:val="50"/>
          <w:szCs w:val="50"/>
          <w:lang w:eastAsia="en-IN"/>
          <w14:ligatures w14:val="none"/>
        </w:rPr>
      </w:pPr>
    </w:p>
    <w:p w14:paraId="6A87A466" w14:textId="5E7A9AC1" w:rsidR="00D33220" w:rsidRPr="006F1589" w:rsidRDefault="00D33220" w:rsidP="006F1589">
      <w:pPr>
        <w:pStyle w:val="Heading1"/>
        <w:spacing w:after="240"/>
        <w:ind w:left="567"/>
        <w:rPr>
          <w:rFonts w:eastAsia="Times New Roman"/>
          <w:b/>
          <w:bCs/>
          <w:color w:val="0070C0"/>
          <w:u w:val="single"/>
          <w:lang w:eastAsia="en-IN"/>
        </w:rPr>
      </w:pPr>
      <w:bookmarkStart w:id="0" w:name="_Toc182238220"/>
      <w:r w:rsidRPr="006F1589">
        <w:rPr>
          <w:rFonts w:eastAsia="Times New Roman"/>
          <w:b/>
          <w:bCs/>
          <w:color w:val="0070C0"/>
          <w:u w:val="single"/>
          <w:lang w:eastAsia="en-IN"/>
        </w:rPr>
        <w:lastRenderedPageBreak/>
        <w:t>Welcome to family!</w:t>
      </w:r>
      <w:bookmarkEnd w:id="0"/>
    </w:p>
    <w:p w14:paraId="62EFED84" w14:textId="353996B7" w:rsidR="00D33220" w:rsidRPr="00D33220" w:rsidRDefault="003E0F69" w:rsidP="00D33220">
      <w:pPr>
        <w:spacing w:before="100" w:beforeAutospacing="1" w:after="100" w:afterAutospacing="1"/>
        <w:ind w:left="0" w:firstLine="0"/>
        <w:rPr>
          <w:rFonts w:ascii="Calibri" w:eastAsia="Times New Roman" w:hAnsi="Calibri" w:cs="Calibri"/>
          <w:kern w:val="0"/>
          <w:sz w:val="24"/>
          <w:szCs w:val="24"/>
          <w:lang w:eastAsia="en-IN"/>
          <w14:ligatures w14:val="none"/>
        </w:rPr>
      </w:pPr>
      <w:r w:rsidRPr="003E0F69">
        <w:rPr>
          <w:rFonts w:ascii="Calibri" w:eastAsia="Times New Roman" w:hAnsi="Calibri" w:cs="Calibri"/>
          <w:kern w:val="0"/>
          <w:sz w:val="24"/>
          <w:szCs w:val="24"/>
          <w:lang w:eastAsia="en-IN"/>
          <w14:ligatures w14:val="none"/>
        </w:rPr>
        <w:t>Welcome to Rakheja Enterprises LLP! We are delighted to have you join our journey in the garment industry, where innovation, quality, and sustainability are our guiding principles. Every employee is integral to our success, and we’re excited for the unique skills and dedication you bring. As you begin this journey with us, please take time to familiarize yourself with this handbook, which outlines expectations, policies, and available resources, helping ensure a fulfilling and productive experience</w:t>
      </w:r>
    </w:p>
    <w:p w14:paraId="4DE955AB" w14:textId="77777777" w:rsidR="00D33220" w:rsidRPr="006F1589" w:rsidRDefault="00D33220" w:rsidP="006F1589">
      <w:pPr>
        <w:pStyle w:val="Heading1"/>
        <w:spacing w:after="240"/>
        <w:ind w:left="567"/>
        <w:rPr>
          <w:rFonts w:eastAsia="Times New Roman"/>
          <w:b/>
          <w:bCs/>
          <w:color w:val="0070C0"/>
          <w:u w:val="single"/>
          <w:lang w:eastAsia="en-IN"/>
        </w:rPr>
      </w:pPr>
      <w:bookmarkStart w:id="1" w:name="_Toc182238221"/>
      <w:r w:rsidRPr="006F1589">
        <w:rPr>
          <w:rFonts w:eastAsia="Times New Roman"/>
          <w:b/>
          <w:bCs/>
          <w:color w:val="0070C0"/>
          <w:u w:val="single"/>
          <w:lang w:eastAsia="en-IN"/>
        </w:rPr>
        <w:t>Our Purpose</w:t>
      </w:r>
      <w:bookmarkEnd w:id="1"/>
    </w:p>
    <w:p w14:paraId="0B886754" w14:textId="37B75ACD" w:rsidR="00D33220" w:rsidRPr="00D33220" w:rsidRDefault="003E0F69" w:rsidP="00882108">
      <w:pPr>
        <w:spacing w:before="100" w:beforeAutospacing="1" w:after="100" w:afterAutospacing="1"/>
        <w:ind w:left="0" w:firstLine="0"/>
        <w:rPr>
          <w:rFonts w:ascii="Calibri" w:eastAsia="Times New Roman" w:hAnsi="Calibri" w:cs="Calibri"/>
          <w:kern w:val="0"/>
          <w:sz w:val="24"/>
          <w:szCs w:val="24"/>
          <w:lang w:eastAsia="en-IN"/>
          <w14:ligatures w14:val="none"/>
        </w:rPr>
      </w:pPr>
      <w:r w:rsidRPr="003E0F69">
        <w:rPr>
          <w:rFonts w:ascii="Calibri" w:eastAsia="Times New Roman" w:hAnsi="Calibri" w:cs="Calibri"/>
          <w:kern w:val="0"/>
          <w:sz w:val="24"/>
          <w:szCs w:val="24"/>
          <w:lang w:eastAsia="en-IN"/>
          <w14:ligatures w14:val="none"/>
        </w:rPr>
        <w:t>At Rakheja Enterprises LLP, our purpose is to lead in sustainable garment manufacturing, producing quality products responsibly while aligning with global standards. By combining tradition with innovation, we aim to deliver apparel solutions for global markets, meeting modern industry demands with sustainable practices that preserve resources for future generations. This commitment underpins everything we do and reflects our dedication to building a resilient, eco-friendly future for our industry and communities</w:t>
      </w:r>
      <w:r w:rsidR="00D33220" w:rsidRPr="00D33220">
        <w:rPr>
          <w:rFonts w:ascii="Calibri" w:eastAsia="Times New Roman" w:hAnsi="Calibri" w:cs="Calibri"/>
          <w:kern w:val="0"/>
          <w:sz w:val="24"/>
          <w:szCs w:val="24"/>
          <w:lang w:eastAsia="en-IN"/>
          <w14:ligatures w14:val="none"/>
        </w:rPr>
        <w:t>.</w:t>
      </w:r>
    </w:p>
    <w:p w14:paraId="72AD494C" w14:textId="77777777" w:rsidR="00D33220" w:rsidRPr="006F1589" w:rsidRDefault="00D33220" w:rsidP="006F1589">
      <w:pPr>
        <w:pStyle w:val="Heading1"/>
        <w:spacing w:after="240"/>
        <w:ind w:left="567"/>
        <w:rPr>
          <w:rFonts w:eastAsia="Times New Roman"/>
          <w:b/>
          <w:bCs/>
          <w:color w:val="0070C0"/>
          <w:u w:val="single"/>
          <w:lang w:eastAsia="en-IN"/>
        </w:rPr>
      </w:pPr>
      <w:bookmarkStart w:id="2" w:name="_Toc182238222"/>
      <w:r w:rsidRPr="006F1589">
        <w:rPr>
          <w:rFonts w:eastAsia="Times New Roman"/>
          <w:b/>
          <w:bCs/>
          <w:color w:val="0070C0"/>
          <w:u w:val="single"/>
          <w:lang w:eastAsia="en-IN"/>
        </w:rPr>
        <w:t>Our Business Priorities</w:t>
      </w:r>
      <w:bookmarkEnd w:id="2"/>
    </w:p>
    <w:p w14:paraId="7CE1CC56" w14:textId="7241383A" w:rsidR="00D33220" w:rsidRPr="00D33220" w:rsidRDefault="003E0F69" w:rsidP="00D33220">
      <w:pPr>
        <w:spacing w:before="100" w:beforeAutospacing="1" w:after="100" w:afterAutospacing="1"/>
        <w:ind w:left="0" w:firstLine="0"/>
        <w:rPr>
          <w:rFonts w:ascii="Calibri" w:eastAsia="Times New Roman" w:hAnsi="Calibri" w:cs="Calibri"/>
          <w:kern w:val="0"/>
          <w:sz w:val="24"/>
          <w:szCs w:val="24"/>
          <w:lang w:eastAsia="en-IN"/>
          <w14:ligatures w14:val="none"/>
        </w:rPr>
      </w:pPr>
      <w:r w:rsidRPr="003E0F69">
        <w:rPr>
          <w:rFonts w:ascii="Calibri" w:eastAsia="Times New Roman" w:hAnsi="Calibri" w:cs="Calibri"/>
          <w:kern w:val="0"/>
          <w:sz w:val="24"/>
          <w:szCs w:val="24"/>
          <w:lang w:eastAsia="en-IN"/>
          <w14:ligatures w14:val="none"/>
        </w:rPr>
        <w:t>Our commitment to excellence drives continuous improvement in three focus areas</w:t>
      </w:r>
      <w:r w:rsidR="00D33220" w:rsidRPr="00D33220">
        <w:rPr>
          <w:rFonts w:ascii="Calibri" w:eastAsia="Times New Roman" w:hAnsi="Calibri" w:cs="Calibri"/>
          <w:kern w:val="0"/>
          <w:sz w:val="24"/>
          <w:szCs w:val="24"/>
          <w:lang w:eastAsia="en-IN"/>
          <w14:ligatures w14:val="none"/>
        </w:rPr>
        <w:t>:</w:t>
      </w:r>
    </w:p>
    <w:p w14:paraId="7982E11C" w14:textId="069626ED" w:rsidR="0035443F" w:rsidRDefault="003E0F69" w:rsidP="0035443F">
      <w:pPr>
        <w:numPr>
          <w:ilvl w:val="0"/>
          <w:numId w:val="3"/>
        </w:numPr>
        <w:spacing w:before="100" w:beforeAutospacing="1" w:after="100" w:afterAutospacing="1"/>
        <w:rPr>
          <w:rFonts w:ascii="Calibri" w:eastAsia="Times New Roman" w:hAnsi="Calibri" w:cs="Calibri"/>
          <w:kern w:val="0"/>
          <w:sz w:val="24"/>
          <w:szCs w:val="24"/>
          <w:lang w:eastAsia="en-IN"/>
          <w14:ligatures w14:val="none"/>
        </w:rPr>
      </w:pPr>
      <w:r w:rsidRPr="003E0F69">
        <w:rPr>
          <w:rFonts w:ascii="Calibri" w:eastAsia="Times New Roman" w:hAnsi="Calibri" w:cs="Calibri"/>
          <w:b/>
          <w:bCs/>
          <w:kern w:val="0"/>
          <w:sz w:val="24"/>
          <w:szCs w:val="24"/>
          <w:lang w:eastAsia="en-IN"/>
          <w14:ligatures w14:val="none"/>
        </w:rPr>
        <w:t xml:space="preserve">Enhancing Capabilities: </w:t>
      </w:r>
      <w:r w:rsidRPr="003E0F69">
        <w:rPr>
          <w:rFonts w:ascii="Calibri" w:eastAsia="Times New Roman" w:hAnsi="Calibri" w:cs="Calibri"/>
          <w:kern w:val="0"/>
          <w:sz w:val="24"/>
          <w:szCs w:val="24"/>
          <w:lang w:eastAsia="en-IN"/>
          <w14:ligatures w14:val="none"/>
        </w:rPr>
        <w:t>We prioritize skill-building and advanced technologies to expand our garment solutions, offering diverse, eco-friendly products that add value to clients and strengthen industry relationships.</w:t>
      </w:r>
    </w:p>
    <w:p w14:paraId="1AA88886" w14:textId="1EA1BC7E" w:rsidR="003E0F69" w:rsidRDefault="003E0F69" w:rsidP="003E0F69">
      <w:pPr>
        <w:numPr>
          <w:ilvl w:val="0"/>
          <w:numId w:val="3"/>
        </w:numPr>
        <w:spacing w:before="100" w:beforeAutospacing="1" w:after="100" w:afterAutospacing="1"/>
        <w:rPr>
          <w:rFonts w:ascii="Calibri" w:eastAsia="Times New Roman" w:hAnsi="Calibri" w:cs="Calibri"/>
          <w:b/>
          <w:bCs/>
          <w:kern w:val="0"/>
          <w:sz w:val="24"/>
          <w:szCs w:val="24"/>
          <w:lang w:eastAsia="en-IN"/>
          <w14:ligatures w14:val="none"/>
        </w:rPr>
      </w:pPr>
      <w:r w:rsidRPr="003E0F69">
        <w:rPr>
          <w:rFonts w:ascii="Calibri" w:eastAsia="Times New Roman" w:hAnsi="Calibri" w:cs="Calibri"/>
          <w:b/>
          <w:bCs/>
          <w:kern w:val="0"/>
          <w:sz w:val="24"/>
          <w:szCs w:val="24"/>
          <w:lang w:eastAsia="en-IN"/>
          <w14:ligatures w14:val="none"/>
        </w:rPr>
        <w:t xml:space="preserve">Innovative Production: </w:t>
      </w:r>
      <w:r w:rsidRPr="003E0F69">
        <w:rPr>
          <w:rFonts w:ascii="Calibri" w:eastAsia="Times New Roman" w:hAnsi="Calibri" w:cs="Calibri"/>
          <w:kern w:val="0"/>
          <w:sz w:val="24"/>
          <w:szCs w:val="24"/>
          <w:lang w:eastAsia="en-IN"/>
          <w14:ligatures w14:val="none"/>
        </w:rPr>
        <w:t>By developing custom treatments and expanding our lineup with fire-retardant and water-repellent fabrics, we meet unique client needs, combining function with environmental consciousness.</w:t>
      </w:r>
    </w:p>
    <w:p w14:paraId="70EB8472" w14:textId="5758C7C9" w:rsidR="00D33220" w:rsidRDefault="003E0F69" w:rsidP="003E0F69">
      <w:pPr>
        <w:numPr>
          <w:ilvl w:val="0"/>
          <w:numId w:val="3"/>
        </w:numPr>
        <w:spacing w:before="100" w:beforeAutospacing="1" w:after="100" w:afterAutospacing="1"/>
        <w:rPr>
          <w:rFonts w:ascii="Calibri" w:eastAsia="Times New Roman" w:hAnsi="Calibri" w:cs="Calibri"/>
          <w:kern w:val="0"/>
          <w:sz w:val="24"/>
          <w:szCs w:val="24"/>
          <w:lang w:eastAsia="en-IN"/>
          <w14:ligatures w14:val="none"/>
        </w:rPr>
      </w:pPr>
      <w:r w:rsidRPr="003E0F69">
        <w:rPr>
          <w:rFonts w:ascii="Calibri" w:eastAsia="Times New Roman" w:hAnsi="Calibri" w:cs="Calibri"/>
          <w:b/>
          <w:bCs/>
          <w:kern w:val="0"/>
          <w:sz w:val="24"/>
          <w:szCs w:val="24"/>
          <w:lang w:eastAsia="en-IN"/>
          <w14:ligatures w14:val="none"/>
        </w:rPr>
        <w:t xml:space="preserve">Sustainable Value Creation: </w:t>
      </w:r>
      <w:r w:rsidRPr="003E0F69">
        <w:rPr>
          <w:rFonts w:ascii="Calibri" w:eastAsia="Times New Roman" w:hAnsi="Calibri" w:cs="Calibri"/>
          <w:kern w:val="0"/>
          <w:sz w:val="24"/>
          <w:szCs w:val="24"/>
          <w:lang w:eastAsia="en-IN"/>
          <w14:ligatures w14:val="none"/>
        </w:rPr>
        <w:t>Sustainability is central to our business. We invest in research and practices that meet industry standards and contribute to a greener planet, creating long-term value for employees, stakeholders, and society</w:t>
      </w:r>
      <w:r w:rsidR="00D33220" w:rsidRPr="003E0F69">
        <w:rPr>
          <w:rFonts w:ascii="Calibri" w:eastAsia="Times New Roman" w:hAnsi="Calibri" w:cs="Calibri"/>
          <w:kern w:val="0"/>
          <w:sz w:val="24"/>
          <w:szCs w:val="24"/>
          <w:lang w:eastAsia="en-IN"/>
          <w14:ligatures w14:val="none"/>
        </w:rPr>
        <w:t>.</w:t>
      </w:r>
    </w:p>
    <w:p w14:paraId="4B02B785" w14:textId="77777777" w:rsidR="00C064BB" w:rsidRPr="006F1589" w:rsidRDefault="00C064BB" w:rsidP="006F1589">
      <w:pPr>
        <w:pStyle w:val="Heading1"/>
        <w:spacing w:after="240"/>
        <w:ind w:left="567"/>
        <w:rPr>
          <w:rFonts w:eastAsia="Times New Roman"/>
          <w:b/>
          <w:bCs/>
          <w:color w:val="0070C0"/>
          <w:u w:val="single"/>
          <w:lang w:eastAsia="en-IN"/>
        </w:rPr>
      </w:pPr>
      <w:bookmarkStart w:id="3" w:name="_Toc182238223"/>
      <w:r w:rsidRPr="006F1589">
        <w:rPr>
          <w:rFonts w:eastAsia="Times New Roman"/>
          <w:b/>
          <w:bCs/>
          <w:color w:val="0070C0"/>
          <w:u w:val="single"/>
          <w:lang w:eastAsia="en-IN"/>
        </w:rPr>
        <w:t>Our Legacy and Industry Leadership</w:t>
      </w:r>
      <w:bookmarkEnd w:id="3"/>
    </w:p>
    <w:p w14:paraId="4140A6C3" w14:textId="38E0BCB9" w:rsidR="00C064BB" w:rsidRDefault="003E0F69" w:rsidP="00C064BB">
      <w:pPr>
        <w:spacing w:before="100" w:beforeAutospacing="1" w:after="100" w:afterAutospacing="1"/>
        <w:ind w:left="0" w:firstLine="0"/>
        <w:rPr>
          <w:rFonts w:ascii="Calibri" w:eastAsia="Times New Roman" w:hAnsi="Calibri" w:cs="Calibri"/>
          <w:kern w:val="0"/>
          <w:sz w:val="24"/>
          <w:szCs w:val="24"/>
          <w:lang w:eastAsia="en-IN"/>
          <w14:ligatures w14:val="none"/>
        </w:rPr>
      </w:pPr>
      <w:r w:rsidRPr="003E0F69">
        <w:rPr>
          <w:rFonts w:ascii="Calibri" w:eastAsia="Times New Roman" w:hAnsi="Calibri" w:cs="Calibri"/>
          <w:kern w:val="0"/>
          <w:sz w:val="24"/>
          <w:szCs w:val="24"/>
          <w:lang w:eastAsia="en-IN"/>
          <w14:ligatures w14:val="none"/>
        </w:rPr>
        <w:t>Founded in 1987, Rakheja Enterprises LLP has grown into a respected garment manufacturer. Our specialization in children’s and ladies' woven and knitted garments reflects over three decades of commitment to quality and innovation. We continually invest in eco-friendly practices to meet modern demands for quality and sustainability. Our products embody our legacy and mission: to lead in quality garment production while ensuring environmental responsibility for a more sustainable future</w:t>
      </w:r>
      <w:r w:rsidR="00C064BB" w:rsidRPr="00C064BB">
        <w:rPr>
          <w:rFonts w:ascii="Calibri" w:eastAsia="Times New Roman" w:hAnsi="Calibri" w:cs="Calibri"/>
          <w:kern w:val="0"/>
          <w:sz w:val="24"/>
          <w:szCs w:val="24"/>
          <w:lang w:eastAsia="en-IN"/>
          <w14:ligatures w14:val="none"/>
        </w:rPr>
        <w:t>.</w:t>
      </w:r>
    </w:p>
    <w:p w14:paraId="56B38666" w14:textId="7E353D65" w:rsidR="00C9575C" w:rsidRPr="006F1589" w:rsidRDefault="00C9575C" w:rsidP="006F1589">
      <w:pPr>
        <w:pStyle w:val="Heading1"/>
        <w:spacing w:after="240"/>
        <w:ind w:left="567"/>
        <w:rPr>
          <w:rFonts w:eastAsia="Times New Roman"/>
          <w:b/>
          <w:bCs/>
          <w:color w:val="0070C0"/>
          <w:u w:val="single"/>
          <w:lang w:eastAsia="en-IN"/>
        </w:rPr>
      </w:pPr>
      <w:bookmarkStart w:id="4" w:name="_Toc182238224"/>
      <w:r w:rsidRPr="006F1589">
        <w:rPr>
          <w:rFonts w:eastAsia="Times New Roman"/>
          <w:b/>
          <w:bCs/>
          <w:color w:val="0070C0"/>
          <w:u w:val="single"/>
          <w:lang w:eastAsia="en-IN"/>
        </w:rPr>
        <w:lastRenderedPageBreak/>
        <w:t>How to use this Handbook</w:t>
      </w:r>
      <w:bookmarkEnd w:id="4"/>
    </w:p>
    <w:p w14:paraId="5A023433" w14:textId="6D4F1911" w:rsidR="00C9575C" w:rsidRPr="00C9575C" w:rsidRDefault="003E0F69" w:rsidP="00C9575C">
      <w:pPr>
        <w:spacing w:before="100" w:beforeAutospacing="1" w:after="100" w:afterAutospacing="1"/>
        <w:ind w:left="0" w:firstLine="0"/>
        <w:rPr>
          <w:rFonts w:ascii="Calibri" w:eastAsia="Times New Roman" w:hAnsi="Calibri" w:cs="Calibri"/>
          <w:kern w:val="0"/>
          <w:sz w:val="24"/>
          <w:szCs w:val="24"/>
          <w:lang w:eastAsia="en-IN"/>
          <w14:ligatures w14:val="none"/>
        </w:rPr>
      </w:pPr>
      <w:r w:rsidRPr="003E0F69">
        <w:rPr>
          <w:rFonts w:ascii="Calibri" w:eastAsia="Times New Roman" w:hAnsi="Calibri" w:cs="Calibri"/>
          <w:kern w:val="0"/>
          <w:sz w:val="24"/>
          <w:szCs w:val="24"/>
          <w:lang w:eastAsia="en-IN"/>
          <w14:ligatures w14:val="none"/>
        </w:rPr>
        <w:t>This handbook is a comprehensive resource for your employment with Rakheja Enterprises LLP. It covers essential information on policies, procedures, benefits, and resources. Review it thoroughly and keep it accessible for future reference. Should you need clarification or support, feel free to reach out to your manager or HR. Understanding this handbook is key to your success and the smooth progression of your journey with us</w:t>
      </w:r>
      <w:r w:rsidR="00C9575C" w:rsidRPr="00C9575C">
        <w:rPr>
          <w:rFonts w:ascii="Calibri" w:eastAsia="Times New Roman" w:hAnsi="Calibri" w:cs="Calibri"/>
          <w:kern w:val="0"/>
          <w:sz w:val="24"/>
          <w:szCs w:val="24"/>
          <w:lang w:eastAsia="en-IN"/>
          <w14:ligatures w14:val="none"/>
        </w:rPr>
        <w:t>.</w:t>
      </w:r>
    </w:p>
    <w:p w14:paraId="394D9B5A" w14:textId="77777777" w:rsidR="00882108" w:rsidRDefault="00882108">
      <w:pPr>
        <w:rPr>
          <w:b/>
          <w:bCs/>
          <w:noProof/>
          <w:sz w:val="32"/>
          <w:szCs w:val="32"/>
        </w:rPr>
      </w:pPr>
      <w:r>
        <w:rPr>
          <w:b/>
          <w:bCs/>
          <w:noProof/>
          <w:sz w:val="32"/>
          <w:szCs w:val="32"/>
        </w:rPr>
        <w:br w:type="page"/>
      </w:r>
    </w:p>
    <w:sdt>
      <w:sdtPr>
        <w:rPr>
          <w:rFonts w:asciiTheme="minorHAnsi" w:eastAsiaTheme="minorHAnsi" w:hAnsiTheme="minorHAnsi" w:cstheme="minorBidi"/>
          <w:color w:val="auto"/>
          <w:kern w:val="2"/>
          <w:sz w:val="22"/>
          <w:szCs w:val="22"/>
          <w:lang w:val="en-IN"/>
        </w:rPr>
        <w:id w:val="981429533"/>
        <w:docPartObj>
          <w:docPartGallery w:val="Table of Contents"/>
          <w:docPartUnique/>
        </w:docPartObj>
      </w:sdtPr>
      <w:sdtEndPr>
        <w:rPr>
          <w:noProof/>
          <w:sz w:val="28"/>
          <w:szCs w:val="28"/>
        </w:rPr>
      </w:sdtEndPr>
      <w:sdtContent>
        <w:p w14:paraId="0A0D30DE" w14:textId="63A10A97" w:rsidR="00882108" w:rsidRPr="00994BEF" w:rsidRDefault="00994BEF" w:rsidP="00994BEF">
          <w:pPr>
            <w:pStyle w:val="TOCHeading"/>
            <w:jc w:val="center"/>
            <w:rPr>
              <w:b/>
              <w:bCs/>
              <w:sz w:val="40"/>
              <w:szCs w:val="40"/>
              <w:u w:val="single"/>
            </w:rPr>
          </w:pPr>
          <w:r w:rsidRPr="00994BEF">
            <w:rPr>
              <w:b/>
              <w:bCs/>
              <w:sz w:val="40"/>
              <w:szCs w:val="40"/>
              <w:u w:val="single"/>
            </w:rPr>
            <w:t>INDEX</w:t>
          </w:r>
        </w:p>
        <w:p w14:paraId="15029355" w14:textId="1625DFBE" w:rsidR="00994BEF" w:rsidRPr="00994BEF" w:rsidRDefault="00882108" w:rsidP="00994BEF">
          <w:pPr>
            <w:pStyle w:val="TOC1"/>
            <w:numPr>
              <w:ilvl w:val="0"/>
              <w:numId w:val="154"/>
            </w:numPr>
            <w:rPr>
              <w:rFonts w:eastAsiaTheme="minorEastAsia"/>
              <w:noProof/>
              <w:sz w:val="32"/>
              <w:szCs w:val="32"/>
              <w:lang w:eastAsia="en-IN" w:bidi="gu-IN"/>
            </w:rPr>
          </w:pPr>
          <w:r w:rsidRPr="00994BEF">
            <w:rPr>
              <w:sz w:val="32"/>
              <w:szCs w:val="32"/>
            </w:rPr>
            <w:fldChar w:fldCharType="begin"/>
          </w:r>
          <w:r w:rsidRPr="00994BEF">
            <w:rPr>
              <w:sz w:val="32"/>
              <w:szCs w:val="32"/>
            </w:rPr>
            <w:instrText xml:space="preserve"> TOC \o "1-3" \h \z \u </w:instrText>
          </w:r>
          <w:r w:rsidRPr="00994BEF">
            <w:rPr>
              <w:sz w:val="32"/>
              <w:szCs w:val="32"/>
            </w:rPr>
            <w:fldChar w:fldCharType="separate"/>
          </w:r>
          <w:hyperlink w:anchor="_Toc182238220" w:history="1">
            <w:r w:rsidR="00994BEF" w:rsidRPr="00994BEF">
              <w:rPr>
                <w:rStyle w:val="Hyperlink"/>
                <w:rFonts w:eastAsia="Times New Roman"/>
                <w:noProof/>
                <w:sz w:val="32"/>
                <w:szCs w:val="32"/>
                <w:lang w:eastAsia="en-IN"/>
              </w:rPr>
              <w:t>Welcome to family!</w:t>
            </w:r>
            <w:r w:rsidR="00994BEF" w:rsidRPr="00994BEF">
              <w:rPr>
                <w:noProof/>
                <w:webHidden/>
                <w:sz w:val="32"/>
                <w:szCs w:val="32"/>
              </w:rPr>
              <w:tab/>
            </w:r>
            <w:r w:rsidR="00994BEF" w:rsidRPr="00994BEF">
              <w:rPr>
                <w:noProof/>
                <w:webHidden/>
                <w:sz w:val="32"/>
                <w:szCs w:val="32"/>
              </w:rPr>
              <w:fldChar w:fldCharType="begin"/>
            </w:r>
            <w:r w:rsidR="00994BEF" w:rsidRPr="00994BEF">
              <w:rPr>
                <w:noProof/>
                <w:webHidden/>
                <w:sz w:val="32"/>
                <w:szCs w:val="32"/>
              </w:rPr>
              <w:instrText xml:space="preserve"> PAGEREF _Toc182238220 \h </w:instrText>
            </w:r>
            <w:r w:rsidR="00994BEF" w:rsidRPr="00994BEF">
              <w:rPr>
                <w:noProof/>
                <w:webHidden/>
                <w:sz w:val="32"/>
                <w:szCs w:val="32"/>
              </w:rPr>
            </w:r>
            <w:r w:rsidR="00994BEF" w:rsidRPr="00994BEF">
              <w:rPr>
                <w:noProof/>
                <w:webHidden/>
                <w:sz w:val="32"/>
                <w:szCs w:val="32"/>
              </w:rPr>
              <w:fldChar w:fldCharType="separate"/>
            </w:r>
            <w:r w:rsidR="00D9462C">
              <w:rPr>
                <w:noProof/>
                <w:webHidden/>
                <w:sz w:val="32"/>
                <w:szCs w:val="32"/>
              </w:rPr>
              <w:t>3</w:t>
            </w:r>
            <w:r w:rsidR="00994BEF" w:rsidRPr="00994BEF">
              <w:rPr>
                <w:noProof/>
                <w:webHidden/>
                <w:sz w:val="32"/>
                <w:szCs w:val="32"/>
              </w:rPr>
              <w:fldChar w:fldCharType="end"/>
            </w:r>
          </w:hyperlink>
        </w:p>
        <w:p w14:paraId="1EDAE226" w14:textId="73CC5E59" w:rsidR="00994BEF" w:rsidRPr="00994BEF" w:rsidRDefault="00994BEF" w:rsidP="00994BEF">
          <w:pPr>
            <w:pStyle w:val="TOC1"/>
            <w:numPr>
              <w:ilvl w:val="0"/>
              <w:numId w:val="154"/>
            </w:numPr>
            <w:rPr>
              <w:rFonts w:eastAsiaTheme="minorEastAsia"/>
              <w:noProof/>
              <w:sz w:val="32"/>
              <w:szCs w:val="32"/>
              <w:lang w:eastAsia="en-IN" w:bidi="gu-IN"/>
            </w:rPr>
          </w:pPr>
          <w:hyperlink w:anchor="_Toc182238221" w:history="1">
            <w:r w:rsidRPr="00994BEF">
              <w:rPr>
                <w:rStyle w:val="Hyperlink"/>
                <w:rFonts w:eastAsia="Times New Roman"/>
                <w:noProof/>
                <w:sz w:val="32"/>
                <w:szCs w:val="32"/>
                <w:lang w:eastAsia="en-IN"/>
              </w:rPr>
              <w:t>Our Purpose</w:t>
            </w:r>
            <w:r w:rsidRPr="00994BEF">
              <w:rPr>
                <w:noProof/>
                <w:webHidden/>
                <w:sz w:val="32"/>
                <w:szCs w:val="32"/>
              </w:rPr>
              <w:tab/>
            </w:r>
            <w:r w:rsidRPr="00994BEF">
              <w:rPr>
                <w:noProof/>
                <w:webHidden/>
                <w:sz w:val="32"/>
                <w:szCs w:val="32"/>
              </w:rPr>
              <w:fldChar w:fldCharType="begin"/>
            </w:r>
            <w:r w:rsidRPr="00994BEF">
              <w:rPr>
                <w:noProof/>
                <w:webHidden/>
                <w:sz w:val="32"/>
                <w:szCs w:val="32"/>
              </w:rPr>
              <w:instrText xml:space="preserve"> PAGEREF _Toc182238221 \h </w:instrText>
            </w:r>
            <w:r w:rsidRPr="00994BEF">
              <w:rPr>
                <w:noProof/>
                <w:webHidden/>
                <w:sz w:val="32"/>
                <w:szCs w:val="32"/>
              </w:rPr>
            </w:r>
            <w:r w:rsidRPr="00994BEF">
              <w:rPr>
                <w:noProof/>
                <w:webHidden/>
                <w:sz w:val="32"/>
                <w:szCs w:val="32"/>
              </w:rPr>
              <w:fldChar w:fldCharType="separate"/>
            </w:r>
            <w:r w:rsidR="00D9462C">
              <w:rPr>
                <w:noProof/>
                <w:webHidden/>
                <w:sz w:val="32"/>
                <w:szCs w:val="32"/>
              </w:rPr>
              <w:t>3</w:t>
            </w:r>
            <w:r w:rsidRPr="00994BEF">
              <w:rPr>
                <w:noProof/>
                <w:webHidden/>
                <w:sz w:val="32"/>
                <w:szCs w:val="32"/>
              </w:rPr>
              <w:fldChar w:fldCharType="end"/>
            </w:r>
          </w:hyperlink>
        </w:p>
        <w:p w14:paraId="4E227D1B" w14:textId="49FC54D5" w:rsidR="00994BEF" w:rsidRPr="00994BEF" w:rsidRDefault="00994BEF" w:rsidP="00994BEF">
          <w:pPr>
            <w:pStyle w:val="TOC1"/>
            <w:numPr>
              <w:ilvl w:val="0"/>
              <w:numId w:val="154"/>
            </w:numPr>
            <w:rPr>
              <w:rFonts w:eastAsiaTheme="minorEastAsia"/>
              <w:noProof/>
              <w:sz w:val="32"/>
              <w:szCs w:val="32"/>
              <w:lang w:eastAsia="en-IN" w:bidi="gu-IN"/>
            </w:rPr>
          </w:pPr>
          <w:hyperlink w:anchor="_Toc182238222" w:history="1">
            <w:r w:rsidRPr="00994BEF">
              <w:rPr>
                <w:rStyle w:val="Hyperlink"/>
                <w:rFonts w:eastAsia="Times New Roman"/>
                <w:noProof/>
                <w:sz w:val="32"/>
                <w:szCs w:val="32"/>
                <w:lang w:eastAsia="en-IN"/>
              </w:rPr>
              <w:t>Our Business Priorities</w:t>
            </w:r>
            <w:r w:rsidRPr="00994BEF">
              <w:rPr>
                <w:noProof/>
                <w:webHidden/>
                <w:sz w:val="32"/>
                <w:szCs w:val="32"/>
              </w:rPr>
              <w:tab/>
            </w:r>
            <w:r w:rsidRPr="00994BEF">
              <w:rPr>
                <w:noProof/>
                <w:webHidden/>
                <w:sz w:val="32"/>
                <w:szCs w:val="32"/>
              </w:rPr>
              <w:fldChar w:fldCharType="begin"/>
            </w:r>
            <w:r w:rsidRPr="00994BEF">
              <w:rPr>
                <w:noProof/>
                <w:webHidden/>
                <w:sz w:val="32"/>
                <w:szCs w:val="32"/>
              </w:rPr>
              <w:instrText xml:space="preserve"> PAGEREF _Toc182238222 \h </w:instrText>
            </w:r>
            <w:r w:rsidRPr="00994BEF">
              <w:rPr>
                <w:noProof/>
                <w:webHidden/>
                <w:sz w:val="32"/>
                <w:szCs w:val="32"/>
              </w:rPr>
            </w:r>
            <w:r w:rsidRPr="00994BEF">
              <w:rPr>
                <w:noProof/>
                <w:webHidden/>
                <w:sz w:val="32"/>
                <w:szCs w:val="32"/>
              </w:rPr>
              <w:fldChar w:fldCharType="separate"/>
            </w:r>
            <w:r w:rsidR="00D9462C">
              <w:rPr>
                <w:noProof/>
                <w:webHidden/>
                <w:sz w:val="32"/>
                <w:szCs w:val="32"/>
              </w:rPr>
              <w:t>3</w:t>
            </w:r>
            <w:r w:rsidRPr="00994BEF">
              <w:rPr>
                <w:noProof/>
                <w:webHidden/>
                <w:sz w:val="32"/>
                <w:szCs w:val="32"/>
              </w:rPr>
              <w:fldChar w:fldCharType="end"/>
            </w:r>
          </w:hyperlink>
        </w:p>
        <w:p w14:paraId="1C266295" w14:textId="2B688127" w:rsidR="00994BEF" w:rsidRPr="00994BEF" w:rsidRDefault="00994BEF" w:rsidP="00994BEF">
          <w:pPr>
            <w:pStyle w:val="TOC1"/>
            <w:numPr>
              <w:ilvl w:val="0"/>
              <w:numId w:val="154"/>
            </w:numPr>
            <w:rPr>
              <w:rFonts w:eastAsiaTheme="minorEastAsia"/>
              <w:noProof/>
              <w:sz w:val="32"/>
              <w:szCs w:val="32"/>
              <w:lang w:eastAsia="en-IN" w:bidi="gu-IN"/>
            </w:rPr>
          </w:pPr>
          <w:hyperlink w:anchor="_Toc182238223" w:history="1">
            <w:r w:rsidRPr="00994BEF">
              <w:rPr>
                <w:rStyle w:val="Hyperlink"/>
                <w:rFonts w:eastAsia="Times New Roman"/>
                <w:noProof/>
                <w:sz w:val="32"/>
                <w:szCs w:val="32"/>
                <w:lang w:eastAsia="en-IN"/>
              </w:rPr>
              <w:t>Our Legacy and Industry Leadership</w:t>
            </w:r>
            <w:r w:rsidRPr="00994BEF">
              <w:rPr>
                <w:noProof/>
                <w:webHidden/>
                <w:sz w:val="32"/>
                <w:szCs w:val="32"/>
              </w:rPr>
              <w:tab/>
            </w:r>
            <w:r w:rsidRPr="00994BEF">
              <w:rPr>
                <w:noProof/>
                <w:webHidden/>
                <w:sz w:val="32"/>
                <w:szCs w:val="32"/>
              </w:rPr>
              <w:fldChar w:fldCharType="begin"/>
            </w:r>
            <w:r w:rsidRPr="00994BEF">
              <w:rPr>
                <w:noProof/>
                <w:webHidden/>
                <w:sz w:val="32"/>
                <w:szCs w:val="32"/>
              </w:rPr>
              <w:instrText xml:space="preserve"> PAGEREF _Toc182238223 \h </w:instrText>
            </w:r>
            <w:r w:rsidRPr="00994BEF">
              <w:rPr>
                <w:noProof/>
                <w:webHidden/>
                <w:sz w:val="32"/>
                <w:szCs w:val="32"/>
              </w:rPr>
            </w:r>
            <w:r w:rsidRPr="00994BEF">
              <w:rPr>
                <w:noProof/>
                <w:webHidden/>
                <w:sz w:val="32"/>
                <w:szCs w:val="32"/>
              </w:rPr>
              <w:fldChar w:fldCharType="separate"/>
            </w:r>
            <w:r w:rsidR="00D9462C">
              <w:rPr>
                <w:noProof/>
                <w:webHidden/>
                <w:sz w:val="32"/>
                <w:szCs w:val="32"/>
              </w:rPr>
              <w:t>3</w:t>
            </w:r>
            <w:r w:rsidRPr="00994BEF">
              <w:rPr>
                <w:noProof/>
                <w:webHidden/>
                <w:sz w:val="32"/>
                <w:szCs w:val="32"/>
              </w:rPr>
              <w:fldChar w:fldCharType="end"/>
            </w:r>
          </w:hyperlink>
        </w:p>
        <w:p w14:paraId="07A0A594" w14:textId="2EA5BE68" w:rsidR="00994BEF" w:rsidRPr="00994BEF" w:rsidRDefault="00994BEF" w:rsidP="00994BEF">
          <w:pPr>
            <w:pStyle w:val="TOC1"/>
            <w:numPr>
              <w:ilvl w:val="0"/>
              <w:numId w:val="154"/>
            </w:numPr>
            <w:rPr>
              <w:rFonts w:eastAsiaTheme="minorEastAsia"/>
              <w:noProof/>
              <w:sz w:val="32"/>
              <w:szCs w:val="32"/>
              <w:lang w:eastAsia="en-IN" w:bidi="gu-IN"/>
            </w:rPr>
          </w:pPr>
          <w:hyperlink w:anchor="_Toc182238224" w:history="1">
            <w:r w:rsidRPr="00994BEF">
              <w:rPr>
                <w:rStyle w:val="Hyperlink"/>
                <w:rFonts w:eastAsia="Times New Roman"/>
                <w:noProof/>
                <w:sz w:val="32"/>
                <w:szCs w:val="32"/>
                <w:lang w:eastAsia="en-IN"/>
              </w:rPr>
              <w:t>How to use this Handbook</w:t>
            </w:r>
            <w:r w:rsidRPr="00994BEF">
              <w:rPr>
                <w:noProof/>
                <w:webHidden/>
                <w:sz w:val="32"/>
                <w:szCs w:val="32"/>
              </w:rPr>
              <w:tab/>
            </w:r>
            <w:r w:rsidRPr="00994BEF">
              <w:rPr>
                <w:noProof/>
                <w:webHidden/>
                <w:sz w:val="32"/>
                <w:szCs w:val="32"/>
              </w:rPr>
              <w:fldChar w:fldCharType="begin"/>
            </w:r>
            <w:r w:rsidRPr="00994BEF">
              <w:rPr>
                <w:noProof/>
                <w:webHidden/>
                <w:sz w:val="32"/>
                <w:szCs w:val="32"/>
              </w:rPr>
              <w:instrText xml:space="preserve"> PAGEREF _Toc182238224 \h </w:instrText>
            </w:r>
            <w:r w:rsidRPr="00994BEF">
              <w:rPr>
                <w:noProof/>
                <w:webHidden/>
                <w:sz w:val="32"/>
                <w:szCs w:val="32"/>
              </w:rPr>
            </w:r>
            <w:r w:rsidRPr="00994BEF">
              <w:rPr>
                <w:noProof/>
                <w:webHidden/>
                <w:sz w:val="32"/>
                <w:szCs w:val="32"/>
              </w:rPr>
              <w:fldChar w:fldCharType="separate"/>
            </w:r>
            <w:r w:rsidR="00D9462C">
              <w:rPr>
                <w:noProof/>
                <w:webHidden/>
                <w:sz w:val="32"/>
                <w:szCs w:val="32"/>
              </w:rPr>
              <w:t>4</w:t>
            </w:r>
            <w:r w:rsidRPr="00994BEF">
              <w:rPr>
                <w:noProof/>
                <w:webHidden/>
                <w:sz w:val="32"/>
                <w:szCs w:val="32"/>
              </w:rPr>
              <w:fldChar w:fldCharType="end"/>
            </w:r>
          </w:hyperlink>
        </w:p>
        <w:p w14:paraId="38FCE220" w14:textId="68BD9013" w:rsidR="00994BEF" w:rsidRPr="00994BEF" w:rsidRDefault="00994BEF" w:rsidP="00994BEF">
          <w:pPr>
            <w:pStyle w:val="TOC1"/>
            <w:numPr>
              <w:ilvl w:val="0"/>
              <w:numId w:val="154"/>
            </w:numPr>
            <w:rPr>
              <w:rFonts w:eastAsiaTheme="minorEastAsia"/>
              <w:noProof/>
              <w:sz w:val="32"/>
              <w:szCs w:val="32"/>
              <w:lang w:eastAsia="en-IN" w:bidi="gu-IN"/>
            </w:rPr>
          </w:pPr>
          <w:hyperlink w:anchor="_Toc182238225" w:history="1">
            <w:r w:rsidRPr="00994BEF">
              <w:rPr>
                <w:rStyle w:val="Hyperlink"/>
                <w:rFonts w:eastAsia="Times New Roman"/>
                <w:noProof/>
                <w:sz w:val="32"/>
                <w:szCs w:val="32"/>
                <w:lang w:eastAsia="en-IN"/>
              </w:rPr>
              <w:t>Workers' Rights and Social Standards / Policies</w:t>
            </w:r>
            <w:r w:rsidRPr="00994BEF">
              <w:rPr>
                <w:noProof/>
                <w:webHidden/>
                <w:sz w:val="32"/>
                <w:szCs w:val="32"/>
              </w:rPr>
              <w:tab/>
            </w:r>
            <w:r w:rsidRPr="00994BEF">
              <w:rPr>
                <w:noProof/>
                <w:webHidden/>
                <w:sz w:val="32"/>
                <w:szCs w:val="32"/>
              </w:rPr>
              <w:fldChar w:fldCharType="begin"/>
            </w:r>
            <w:r w:rsidRPr="00994BEF">
              <w:rPr>
                <w:noProof/>
                <w:webHidden/>
                <w:sz w:val="32"/>
                <w:szCs w:val="32"/>
              </w:rPr>
              <w:instrText xml:space="preserve"> PAGEREF _Toc182238225 \h </w:instrText>
            </w:r>
            <w:r w:rsidRPr="00994BEF">
              <w:rPr>
                <w:noProof/>
                <w:webHidden/>
                <w:sz w:val="32"/>
                <w:szCs w:val="32"/>
              </w:rPr>
            </w:r>
            <w:r w:rsidRPr="00994BEF">
              <w:rPr>
                <w:noProof/>
                <w:webHidden/>
                <w:sz w:val="32"/>
                <w:szCs w:val="32"/>
              </w:rPr>
              <w:fldChar w:fldCharType="separate"/>
            </w:r>
            <w:r w:rsidR="00D9462C">
              <w:rPr>
                <w:noProof/>
                <w:webHidden/>
                <w:sz w:val="32"/>
                <w:szCs w:val="32"/>
              </w:rPr>
              <w:t>7</w:t>
            </w:r>
            <w:r w:rsidRPr="00994BEF">
              <w:rPr>
                <w:noProof/>
                <w:webHidden/>
                <w:sz w:val="32"/>
                <w:szCs w:val="32"/>
              </w:rPr>
              <w:fldChar w:fldCharType="end"/>
            </w:r>
          </w:hyperlink>
        </w:p>
        <w:p w14:paraId="587BCAC7" w14:textId="67C1DE6A" w:rsidR="00994BEF" w:rsidRPr="00994BEF" w:rsidRDefault="00994BEF" w:rsidP="00994BEF">
          <w:pPr>
            <w:pStyle w:val="TOC1"/>
            <w:numPr>
              <w:ilvl w:val="0"/>
              <w:numId w:val="154"/>
            </w:numPr>
            <w:rPr>
              <w:rFonts w:eastAsiaTheme="minorEastAsia"/>
              <w:noProof/>
              <w:sz w:val="32"/>
              <w:szCs w:val="32"/>
              <w:lang w:eastAsia="en-IN" w:bidi="gu-IN"/>
            </w:rPr>
          </w:pPr>
          <w:hyperlink w:anchor="_Toc182238226" w:history="1">
            <w:r w:rsidRPr="00994BEF">
              <w:rPr>
                <w:rStyle w:val="Hyperlink"/>
                <w:rFonts w:eastAsia="Times New Roman"/>
                <w:noProof/>
                <w:sz w:val="32"/>
                <w:szCs w:val="32"/>
                <w:lang w:eastAsia="en-IN"/>
              </w:rPr>
              <w:t>Commitement to Quality, Environmental, Health &amp; Safety</w:t>
            </w:r>
            <w:r w:rsidRPr="00994BEF">
              <w:rPr>
                <w:noProof/>
                <w:webHidden/>
                <w:sz w:val="32"/>
                <w:szCs w:val="32"/>
              </w:rPr>
              <w:tab/>
            </w:r>
            <w:r w:rsidRPr="00994BEF">
              <w:rPr>
                <w:noProof/>
                <w:webHidden/>
                <w:sz w:val="32"/>
                <w:szCs w:val="32"/>
              </w:rPr>
              <w:fldChar w:fldCharType="begin"/>
            </w:r>
            <w:r w:rsidRPr="00994BEF">
              <w:rPr>
                <w:noProof/>
                <w:webHidden/>
                <w:sz w:val="32"/>
                <w:szCs w:val="32"/>
              </w:rPr>
              <w:instrText xml:space="preserve"> PAGEREF _Toc182238226 \h </w:instrText>
            </w:r>
            <w:r w:rsidRPr="00994BEF">
              <w:rPr>
                <w:noProof/>
                <w:webHidden/>
                <w:sz w:val="32"/>
                <w:szCs w:val="32"/>
              </w:rPr>
            </w:r>
            <w:r w:rsidRPr="00994BEF">
              <w:rPr>
                <w:noProof/>
                <w:webHidden/>
                <w:sz w:val="32"/>
                <w:szCs w:val="32"/>
              </w:rPr>
              <w:fldChar w:fldCharType="separate"/>
            </w:r>
            <w:r w:rsidR="00D9462C">
              <w:rPr>
                <w:noProof/>
                <w:webHidden/>
                <w:sz w:val="32"/>
                <w:szCs w:val="32"/>
              </w:rPr>
              <w:t>8</w:t>
            </w:r>
            <w:r w:rsidRPr="00994BEF">
              <w:rPr>
                <w:noProof/>
                <w:webHidden/>
                <w:sz w:val="32"/>
                <w:szCs w:val="32"/>
              </w:rPr>
              <w:fldChar w:fldCharType="end"/>
            </w:r>
          </w:hyperlink>
        </w:p>
        <w:p w14:paraId="201F1660" w14:textId="73A97554" w:rsidR="00994BEF" w:rsidRPr="00994BEF" w:rsidRDefault="00994BEF" w:rsidP="00994BEF">
          <w:pPr>
            <w:pStyle w:val="TOC1"/>
            <w:numPr>
              <w:ilvl w:val="0"/>
              <w:numId w:val="154"/>
            </w:numPr>
            <w:rPr>
              <w:rFonts w:eastAsiaTheme="minorEastAsia"/>
              <w:noProof/>
              <w:sz w:val="32"/>
              <w:szCs w:val="32"/>
              <w:lang w:eastAsia="en-IN" w:bidi="gu-IN"/>
            </w:rPr>
          </w:pPr>
          <w:hyperlink w:anchor="_Toc182238227" w:history="1">
            <w:r w:rsidRPr="00994BEF">
              <w:rPr>
                <w:rStyle w:val="Hyperlink"/>
                <w:rFonts w:eastAsia="Times New Roman"/>
                <w:noProof/>
                <w:sz w:val="32"/>
                <w:szCs w:val="32"/>
                <w:lang w:eastAsia="en-IN"/>
              </w:rPr>
              <w:t>Recruitment Process at Rakheja Enterprises LLP: Clear and Inclusive Hiring Steps</w:t>
            </w:r>
            <w:r w:rsidRPr="00994BEF">
              <w:rPr>
                <w:noProof/>
                <w:webHidden/>
                <w:sz w:val="32"/>
                <w:szCs w:val="32"/>
              </w:rPr>
              <w:tab/>
            </w:r>
            <w:r w:rsidRPr="00994BEF">
              <w:rPr>
                <w:noProof/>
                <w:webHidden/>
                <w:sz w:val="32"/>
                <w:szCs w:val="32"/>
              </w:rPr>
              <w:fldChar w:fldCharType="begin"/>
            </w:r>
            <w:r w:rsidRPr="00994BEF">
              <w:rPr>
                <w:noProof/>
                <w:webHidden/>
                <w:sz w:val="32"/>
                <w:szCs w:val="32"/>
              </w:rPr>
              <w:instrText xml:space="preserve"> PAGEREF _Toc182238227 \h </w:instrText>
            </w:r>
            <w:r w:rsidRPr="00994BEF">
              <w:rPr>
                <w:noProof/>
                <w:webHidden/>
                <w:sz w:val="32"/>
                <w:szCs w:val="32"/>
              </w:rPr>
            </w:r>
            <w:r w:rsidRPr="00994BEF">
              <w:rPr>
                <w:noProof/>
                <w:webHidden/>
                <w:sz w:val="32"/>
                <w:szCs w:val="32"/>
              </w:rPr>
              <w:fldChar w:fldCharType="separate"/>
            </w:r>
            <w:r w:rsidR="00D9462C">
              <w:rPr>
                <w:noProof/>
                <w:webHidden/>
                <w:sz w:val="32"/>
                <w:szCs w:val="32"/>
              </w:rPr>
              <w:t>12</w:t>
            </w:r>
            <w:r w:rsidRPr="00994BEF">
              <w:rPr>
                <w:noProof/>
                <w:webHidden/>
                <w:sz w:val="32"/>
                <w:szCs w:val="32"/>
              </w:rPr>
              <w:fldChar w:fldCharType="end"/>
            </w:r>
          </w:hyperlink>
        </w:p>
        <w:p w14:paraId="63AA31CC" w14:textId="730C6348" w:rsidR="00994BEF" w:rsidRPr="00994BEF" w:rsidRDefault="00994BEF" w:rsidP="00994BEF">
          <w:pPr>
            <w:pStyle w:val="TOC1"/>
            <w:numPr>
              <w:ilvl w:val="0"/>
              <w:numId w:val="154"/>
            </w:numPr>
            <w:rPr>
              <w:rFonts w:eastAsiaTheme="minorEastAsia"/>
              <w:noProof/>
              <w:sz w:val="32"/>
              <w:szCs w:val="32"/>
              <w:lang w:eastAsia="en-IN" w:bidi="gu-IN"/>
            </w:rPr>
          </w:pPr>
          <w:hyperlink w:anchor="_Toc182238228" w:history="1">
            <w:r w:rsidRPr="00994BEF">
              <w:rPr>
                <w:rStyle w:val="Hyperlink"/>
                <w:rFonts w:eastAsia="Times New Roman"/>
                <w:noProof/>
                <w:sz w:val="32"/>
                <w:szCs w:val="32"/>
                <w:lang w:eastAsia="en-IN"/>
              </w:rPr>
              <w:t>Compensation and Annual Revision Policy</w:t>
            </w:r>
            <w:r w:rsidRPr="00994BEF">
              <w:rPr>
                <w:noProof/>
                <w:webHidden/>
                <w:sz w:val="32"/>
                <w:szCs w:val="32"/>
              </w:rPr>
              <w:tab/>
            </w:r>
            <w:r w:rsidRPr="00994BEF">
              <w:rPr>
                <w:noProof/>
                <w:webHidden/>
                <w:sz w:val="32"/>
                <w:szCs w:val="32"/>
              </w:rPr>
              <w:fldChar w:fldCharType="begin"/>
            </w:r>
            <w:r w:rsidRPr="00994BEF">
              <w:rPr>
                <w:noProof/>
                <w:webHidden/>
                <w:sz w:val="32"/>
                <w:szCs w:val="32"/>
              </w:rPr>
              <w:instrText xml:space="preserve"> PAGEREF _Toc182238228 \h </w:instrText>
            </w:r>
            <w:r w:rsidRPr="00994BEF">
              <w:rPr>
                <w:noProof/>
                <w:webHidden/>
                <w:sz w:val="32"/>
                <w:szCs w:val="32"/>
              </w:rPr>
            </w:r>
            <w:r w:rsidRPr="00994BEF">
              <w:rPr>
                <w:noProof/>
                <w:webHidden/>
                <w:sz w:val="32"/>
                <w:szCs w:val="32"/>
              </w:rPr>
              <w:fldChar w:fldCharType="separate"/>
            </w:r>
            <w:r w:rsidR="00D9462C">
              <w:rPr>
                <w:noProof/>
                <w:webHidden/>
                <w:sz w:val="32"/>
                <w:szCs w:val="32"/>
              </w:rPr>
              <w:t>17</w:t>
            </w:r>
            <w:r w:rsidRPr="00994BEF">
              <w:rPr>
                <w:noProof/>
                <w:webHidden/>
                <w:sz w:val="32"/>
                <w:szCs w:val="32"/>
              </w:rPr>
              <w:fldChar w:fldCharType="end"/>
            </w:r>
          </w:hyperlink>
        </w:p>
        <w:p w14:paraId="13453F8C" w14:textId="50806445" w:rsidR="00994BEF" w:rsidRPr="00994BEF" w:rsidRDefault="00994BEF" w:rsidP="00994BEF">
          <w:pPr>
            <w:pStyle w:val="TOC1"/>
            <w:numPr>
              <w:ilvl w:val="0"/>
              <w:numId w:val="154"/>
            </w:numPr>
            <w:rPr>
              <w:rFonts w:eastAsiaTheme="minorEastAsia"/>
              <w:noProof/>
              <w:sz w:val="32"/>
              <w:szCs w:val="32"/>
              <w:lang w:eastAsia="en-IN" w:bidi="gu-IN"/>
            </w:rPr>
          </w:pPr>
          <w:hyperlink w:anchor="_Toc182238229" w:history="1">
            <w:r w:rsidRPr="00994BEF">
              <w:rPr>
                <w:rStyle w:val="Hyperlink"/>
                <w:rFonts w:eastAsia="Times New Roman"/>
                <w:noProof/>
                <w:sz w:val="32"/>
                <w:szCs w:val="32"/>
                <w:lang w:eastAsia="en-IN"/>
              </w:rPr>
              <w:t>Annual Compensation Review</w:t>
            </w:r>
            <w:r w:rsidRPr="00994BEF">
              <w:rPr>
                <w:noProof/>
                <w:webHidden/>
                <w:sz w:val="32"/>
                <w:szCs w:val="32"/>
              </w:rPr>
              <w:tab/>
            </w:r>
            <w:r w:rsidRPr="00994BEF">
              <w:rPr>
                <w:noProof/>
                <w:webHidden/>
                <w:sz w:val="32"/>
                <w:szCs w:val="32"/>
              </w:rPr>
              <w:fldChar w:fldCharType="begin"/>
            </w:r>
            <w:r w:rsidRPr="00994BEF">
              <w:rPr>
                <w:noProof/>
                <w:webHidden/>
                <w:sz w:val="32"/>
                <w:szCs w:val="32"/>
              </w:rPr>
              <w:instrText xml:space="preserve"> PAGEREF _Toc182238229 \h </w:instrText>
            </w:r>
            <w:r w:rsidRPr="00994BEF">
              <w:rPr>
                <w:noProof/>
                <w:webHidden/>
                <w:sz w:val="32"/>
                <w:szCs w:val="32"/>
              </w:rPr>
            </w:r>
            <w:r w:rsidRPr="00994BEF">
              <w:rPr>
                <w:noProof/>
                <w:webHidden/>
                <w:sz w:val="32"/>
                <w:szCs w:val="32"/>
              </w:rPr>
              <w:fldChar w:fldCharType="separate"/>
            </w:r>
            <w:r w:rsidR="00D9462C">
              <w:rPr>
                <w:noProof/>
                <w:webHidden/>
                <w:sz w:val="32"/>
                <w:szCs w:val="32"/>
              </w:rPr>
              <w:t>17</w:t>
            </w:r>
            <w:r w:rsidRPr="00994BEF">
              <w:rPr>
                <w:noProof/>
                <w:webHidden/>
                <w:sz w:val="32"/>
                <w:szCs w:val="32"/>
              </w:rPr>
              <w:fldChar w:fldCharType="end"/>
            </w:r>
          </w:hyperlink>
        </w:p>
        <w:p w14:paraId="62A38891" w14:textId="00559353" w:rsidR="00994BEF" w:rsidRPr="00994BEF" w:rsidRDefault="00994BEF" w:rsidP="00994BEF">
          <w:pPr>
            <w:pStyle w:val="TOC1"/>
            <w:numPr>
              <w:ilvl w:val="0"/>
              <w:numId w:val="154"/>
            </w:numPr>
            <w:rPr>
              <w:rFonts w:eastAsiaTheme="minorEastAsia"/>
              <w:noProof/>
              <w:sz w:val="32"/>
              <w:szCs w:val="32"/>
              <w:lang w:eastAsia="en-IN" w:bidi="gu-IN"/>
            </w:rPr>
          </w:pPr>
          <w:hyperlink w:anchor="_Toc182238230" w:history="1">
            <w:r w:rsidRPr="00994BEF">
              <w:rPr>
                <w:rStyle w:val="Hyperlink"/>
                <w:rFonts w:eastAsia="Times New Roman"/>
                <w:noProof/>
                <w:sz w:val="32"/>
                <w:szCs w:val="32"/>
                <w:lang w:eastAsia="en-IN"/>
              </w:rPr>
              <w:t>Fair Compensation and Merit-Based Revisions</w:t>
            </w:r>
            <w:r w:rsidRPr="00994BEF">
              <w:rPr>
                <w:noProof/>
                <w:webHidden/>
                <w:sz w:val="32"/>
                <w:szCs w:val="32"/>
              </w:rPr>
              <w:tab/>
            </w:r>
            <w:r w:rsidRPr="00994BEF">
              <w:rPr>
                <w:noProof/>
                <w:webHidden/>
                <w:sz w:val="32"/>
                <w:szCs w:val="32"/>
              </w:rPr>
              <w:fldChar w:fldCharType="begin"/>
            </w:r>
            <w:r w:rsidRPr="00994BEF">
              <w:rPr>
                <w:noProof/>
                <w:webHidden/>
                <w:sz w:val="32"/>
                <w:szCs w:val="32"/>
              </w:rPr>
              <w:instrText xml:space="preserve"> PAGEREF _Toc182238230 \h </w:instrText>
            </w:r>
            <w:r w:rsidRPr="00994BEF">
              <w:rPr>
                <w:noProof/>
                <w:webHidden/>
                <w:sz w:val="32"/>
                <w:szCs w:val="32"/>
              </w:rPr>
            </w:r>
            <w:r w:rsidRPr="00994BEF">
              <w:rPr>
                <w:noProof/>
                <w:webHidden/>
                <w:sz w:val="32"/>
                <w:szCs w:val="32"/>
              </w:rPr>
              <w:fldChar w:fldCharType="separate"/>
            </w:r>
            <w:r w:rsidR="00D9462C">
              <w:rPr>
                <w:noProof/>
                <w:webHidden/>
                <w:sz w:val="32"/>
                <w:szCs w:val="32"/>
              </w:rPr>
              <w:t>20</w:t>
            </w:r>
            <w:r w:rsidRPr="00994BEF">
              <w:rPr>
                <w:noProof/>
                <w:webHidden/>
                <w:sz w:val="32"/>
                <w:szCs w:val="32"/>
              </w:rPr>
              <w:fldChar w:fldCharType="end"/>
            </w:r>
          </w:hyperlink>
        </w:p>
        <w:p w14:paraId="36BB110C" w14:textId="4D46E79E" w:rsidR="00994BEF" w:rsidRPr="00994BEF" w:rsidRDefault="00994BEF" w:rsidP="00994BEF">
          <w:pPr>
            <w:pStyle w:val="TOC1"/>
            <w:numPr>
              <w:ilvl w:val="0"/>
              <w:numId w:val="154"/>
            </w:numPr>
            <w:rPr>
              <w:rFonts w:eastAsiaTheme="minorEastAsia"/>
              <w:noProof/>
              <w:sz w:val="32"/>
              <w:szCs w:val="32"/>
              <w:lang w:eastAsia="en-IN" w:bidi="gu-IN"/>
            </w:rPr>
          </w:pPr>
          <w:hyperlink w:anchor="_Toc182238231" w:history="1">
            <w:r w:rsidRPr="00994BEF">
              <w:rPr>
                <w:rStyle w:val="Hyperlink"/>
                <w:rFonts w:eastAsia="Times New Roman"/>
                <w:noProof/>
                <w:sz w:val="32"/>
                <w:szCs w:val="32"/>
                <w:lang w:eastAsia="en-IN"/>
              </w:rPr>
              <w:t>Career Development and Promotions at Rakheja Enterprises LLP</w:t>
            </w:r>
            <w:r w:rsidRPr="00994BEF">
              <w:rPr>
                <w:noProof/>
                <w:webHidden/>
                <w:sz w:val="32"/>
                <w:szCs w:val="32"/>
              </w:rPr>
              <w:tab/>
            </w:r>
            <w:r w:rsidRPr="00994BEF">
              <w:rPr>
                <w:noProof/>
                <w:webHidden/>
                <w:sz w:val="32"/>
                <w:szCs w:val="32"/>
              </w:rPr>
              <w:fldChar w:fldCharType="begin"/>
            </w:r>
            <w:r w:rsidRPr="00994BEF">
              <w:rPr>
                <w:noProof/>
                <w:webHidden/>
                <w:sz w:val="32"/>
                <w:szCs w:val="32"/>
              </w:rPr>
              <w:instrText xml:space="preserve"> PAGEREF _Toc182238231 \h </w:instrText>
            </w:r>
            <w:r w:rsidRPr="00994BEF">
              <w:rPr>
                <w:noProof/>
                <w:webHidden/>
                <w:sz w:val="32"/>
                <w:szCs w:val="32"/>
              </w:rPr>
            </w:r>
            <w:r w:rsidRPr="00994BEF">
              <w:rPr>
                <w:noProof/>
                <w:webHidden/>
                <w:sz w:val="32"/>
                <w:szCs w:val="32"/>
              </w:rPr>
              <w:fldChar w:fldCharType="separate"/>
            </w:r>
            <w:r w:rsidR="00D9462C">
              <w:rPr>
                <w:noProof/>
                <w:webHidden/>
                <w:sz w:val="32"/>
                <w:szCs w:val="32"/>
              </w:rPr>
              <w:t>20</w:t>
            </w:r>
            <w:r w:rsidRPr="00994BEF">
              <w:rPr>
                <w:noProof/>
                <w:webHidden/>
                <w:sz w:val="32"/>
                <w:szCs w:val="32"/>
              </w:rPr>
              <w:fldChar w:fldCharType="end"/>
            </w:r>
          </w:hyperlink>
        </w:p>
        <w:p w14:paraId="4189C231" w14:textId="414AE374" w:rsidR="00994BEF" w:rsidRPr="00994BEF" w:rsidRDefault="00994BEF" w:rsidP="00994BEF">
          <w:pPr>
            <w:pStyle w:val="TOC1"/>
            <w:numPr>
              <w:ilvl w:val="0"/>
              <w:numId w:val="154"/>
            </w:numPr>
            <w:rPr>
              <w:rFonts w:eastAsiaTheme="minorEastAsia"/>
              <w:noProof/>
              <w:sz w:val="32"/>
              <w:szCs w:val="32"/>
              <w:lang w:eastAsia="en-IN" w:bidi="gu-IN"/>
            </w:rPr>
          </w:pPr>
          <w:hyperlink w:anchor="_Toc182238232" w:history="1">
            <w:r w:rsidRPr="00994BEF">
              <w:rPr>
                <w:rStyle w:val="Hyperlink"/>
                <w:rFonts w:eastAsia="Times New Roman"/>
                <w:noProof/>
                <w:sz w:val="32"/>
                <w:szCs w:val="32"/>
                <w:lang w:eastAsia="en-IN"/>
              </w:rPr>
              <w:t>Promoting Career Mobility at Rakheja Enterprises LLP</w:t>
            </w:r>
            <w:r w:rsidRPr="00994BEF">
              <w:rPr>
                <w:noProof/>
                <w:webHidden/>
                <w:sz w:val="32"/>
                <w:szCs w:val="32"/>
              </w:rPr>
              <w:tab/>
            </w:r>
            <w:r w:rsidRPr="00994BEF">
              <w:rPr>
                <w:noProof/>
                <w:webHidden/>
                <w:sz w:val="32"/>
                <w:szCs w:val="32"/>
              </w:rPr>
              <w:fldChar w:fldCharType="begin"/>
            </w:r>
            <w:r w:rsidRPr="00994BEF">
              <w:rPr>
                <w:noProof/>
                <w:webHidden/>
                <w:sz w:val="32"/>
                <w:szCs w:val="32"/>
              </w:rPr>
              <w:instrText xml:space="preserve"> PAGEREF _Toc182238232 \h </w:instrText>
            </w:r>
            <w:r w:rsidRPr="00994BEF">
              <w:rPr>
                <w:noProof/>
                <w:webHidden/>
                <w:sz w:val="32"/>
                <w:szCs w:val="32"/>
              </w:rPr>
            </w:r>
            <w:r w:rsidRPr="00994BEF">
              <w:rPr>
                <w:noProof/>
                <w:webHidden/>
                <w:sz w:val="32"/>
                <w:szCs w:val="32"/>
              </w:rPr>
              <w:fldChar w:fldCharType="separate"/>
            </w:r>
            <w:r w:rsidR="00D9462C">
              <w:rPr>
                <w:noProof/>
                <w:webHidden/>
                <w:sz w:val="32"/>
                <w:szCs w:val="32"/>
              </w:rPr>
              <w:t>21</w:t>
            </w:r>
            <w:r w:rsidRPr="00994BEF">
              <w:rPr>
                <w:noProof/>
                <w:webHidden/>
                <w:sz w:val="32"/>
                <w:szCs w:val="32"/>
              </w:rPr>
              <w:fldChar w:fldCharType="end"/>
            </w:r>
          </w:hyperlink>
        </w:p>
        <w:p w14:paraId="5CEB9A8E" w14:textId="5C4D591D" w:rsidR="00994BEF" w:rsidRPr="00994BEF" w:rsidRDefault="00994BEF" w:rsidP="00994BEF">
          <w:pPr>
            <w:pStyle w:val="TOC1"/>
            <w:numPr>
              <w:ilvl w:val="0"/>
              <w:numId w:val="154"/>
            </w:numPr>
            <w:rPr>
              <w:rFonts w:eastAsiaTheme="minorEastAsia"/>
              <w:noProof/>
              <w:sz w:val="32"/>
              <w:szCs w:val="32"/>
              <w:lang w:eastAsia="en-IN" w:bidi="gu-IN"/>
            </w:rPr>
          </w:pPr>
          <w:hyperlink w:anchor="_Toc182238233" w:history="1">
            <w:r w:rsidRPr="00994BEF">
              <w:rPr>
                <w:rStyle w:val="Hyperlink"/>
                <w:rFonts w:eastAsia="Times New Roman"/>
                <w:noProof/>
                <w:sz w:val="32"/>
                <w:szCs w:val="32"/>
                <w:lang w:eastAsia="en-IN"/>
              </w:rPr>
              <w:t>Leave Entitlements and Policy – Rakheja Enterprises LLP</w:t>
            </w:r>
            <w:r w:rsidRPr="00994BEF">
              <w:rPr>
                <w:noProof/>
                <w:webHidden/>
                <w:sz w:val="32"/>
                <w:szCs w:val="32"/>
              </w:rPr>
              <w:tab/>
            </w:r>
            <w:r w:rsidRPr="00994BEF">
              <w:rPr>
                <w:noProof/>
                <w:webHidden/>
                <w:sz w:val="32"/>
                <w:szCs w:val="32"/>
              </w:rPr>
              <w:fldChar w:fldCharType="begin"/>
            </w:r>
            <w:r w:rsidRPr="00994BEF">
              <w:rPr>
                <w:noProof/>
                <w:webHidden/>
                <w:sz w:val="32"/>
                <w:szCs w:val="32"/>
              </w:rPr>
              <w:instrText xml:space="preserve"> PAGEREF _Toc182238233 \h </w:instrText>
            </w:r>
            <w:r w:rsidRPr="00994BEF">
              <w:rPr>
                <w:noProof/>
                <w:webHidden/>
                <w:sz w:val="32"/>
                <w:szCs w:val="32"/>
              </w:rPr>
            </w:r>
            <w:r w:rsidRPr="00994BEF">
              <w:rPr>
                <w:noProof/>
                <w:webHidden/>
                <w:sz w:val="32"/>
                <w:szCs w:val="32"/>
              </w:rPr>
              <w:fldChar w:fldCharType="separate"/>
            </w:r>
            <w:r w:rsidR="00D9462C">
              <w:rPr>
                <w:noProof/>
                <w:webHidden/>
                <w:sz w:val="32"/>
                <w:szCs w:val="32"/>
              </w:rPr>
              <w:t>23</w:t>
            </w:r>
            <w:r w:rsidRPr="00994BEF">
              <w:rPr>
                <w:noProof/>
                <w:webHidden/>
                <w:sz w:val="32"/>
                <w:szCs w:val="32"/>
              </w:rPr>
              <w:fldChar w:fldCharType="end"/>
            </w:r>
          </w:hyperlink>
        </w:p>
        <w:p w14:paraId="559521BC" w14:textId="79613218" w:rsidR="00994BEF" w:rsidRPr="00994BEF" w:rsidRDefault="00994BEF" w:rsidP="00994BEF">
          <w:pPr>
            <w:pStyle w:val="TOC1"/>
            <w:numPr>
              <w:ilvl w:val="0"/>
              <w:numId w:val="154"/>
            </w:numPr>
            <w:rPr>
              <w:rFonts w:eastAsiaTheme="minorEastAsia"/>
              <w:noProof/>
              <w:sz w:val="32"/>
              <w:szCs w:val="32"/>
              <w:lang w:eastAsia="en-IN" w:bidi="gu-IN"/>
            </w:rPr>
          </w:pPr>
          <w:hyperlink w:anchor="_Toc182238234" w:history="1">
            <w:r w:rsidRPr="00994BEF">
              <w:rPr>
                <w:rStyle w:val="Hyperlink"/>
                <w:rFonts w:eastAsia="Times New Roman"/>
                <w:noProof/>
                <w:sz w:val="32"/>
                <w:szCs w:val="32"/>
                <w:lang w:eastAsia="en-IN"/>
              </w:rPr>
              <w:t>Attendance Recording and Working Hours Policy - Rakheja Enterprises LLP</w:t>
            </w:r>
            <w:r w:rsidRPr="00994BEF">
              <w:rPr>
                <w:noProof/>
                <w:webHidden/>
                <w:sz w:val="32"/>
                <w:szCs w:val="32"/>
              </w:rPr>
              <w:tab/>
            </w:r>
            <w:r w:rsidRPr="00994BEF">
              <w:rPr>
                <w:noProof/>
                <w:webHidden/>
                <w:sz w:val="32"/>
                <w:szCs w:val="32"/>
              </w:rPr>
              <w:fldChar w:fldCharType="begin"/>
            </w:r>
            <w:r w:rsidRPr="00994BEF">
              <w:rPr>
                <w:noProof/>
                <w:webHidden/>
                <w:sz w:val="32"/>
                <w:szCs w:val="32"/>
              </w:rPr>
              <w:instrText xml:space="preserve"> PAGEREF _Toc182238234 \h </w:instrText>
            </w:r>
            <w:r w:rsidRPr="00994BEF">
              <w:rPr>
                <w:noProof/>
                <w:webHidden/>
                <w:sz w:val="32"/>
                <w:szCs w:val="32"/>
              </w:rPr>
            </w:r>
            <w:r w:rsidRPr="00994BEF">
              <w:rPr>
                <w:noProof/>
                <w:webHidden/>
                <w:sz w:val="32"/>
                <w:szCs w:val="32"/>
              </w:rPr>
              <w:fldChar w:fldCharType="separate"/>
            </w:r>
            <w:r w:rsidR="00D9462C">
              <w:rPr>
                <w:noProof/>
                <w:webHidden/>
                <w:sz w:val="32"/>
                <w:szCs w:val="32"/>
              </w:rPr>
              <w:t>27</w:t>
            </w:r>
            <w:r w:rsidRPr="00994BEF">
              <w:rPr>
                <w:noProof/>
                <w:webHidden/>
                <w:sz w:val="32"/>
                <w:szCs w:val="32"/>
              </w:rPr>
              <w:fldChar w:fldCharType="end"/>
            </w:r>
          </w:hyperlink>
        </w:p>
        <w:p w14:paraId="553C1591" w14:textId="42F375A3" w:rsidR="00994BEF" w:rsidRPr="00994BEF" w:rsidRDefault="00994BEF" w:rsidP="00994BEF">
          <w:pPr>
            <w:pStyle w:val="TOC1"/>
            <w:numPr>
              <w:ilvl w:val="0"/>
              <w:numId w:val="154"/>
            </w:numPr>
            <w:rPr>
              <w:rFonts w:eastAsiaTheme="minorEastAsia"/>
              <w:noProof/>
              <w:sz w:val="32"/>
              <w:szCs w:val="32"/>
              <w:lang w:eastAsia="en-IN" w:bidi="gu-IN"/>
            </w:rPr>
          </w:pPr>
          <w:hyperlink w:anchor="_Toc182238235" w:history="1">
            <w:r w:rsidRPr="00994BEF">
              <w:rPr>
                <w:rStyle w:val="Hyperlink"/>
                <w:rFonts w:eastAsia="Times New Roman"/>
                <w:noProof/>
                <w:sz w:val="32"/>
                <w:szCs w:val="32"/>
                <w:lang w:eastAsia="en-IN"/>
              </w:rPr>
              <w:t>Flexible Work Arrangements - Rakheja Enterprises LLP</w:t>
            </w:r>
            <w:r w:rsidRPr="00994BEF">
              <w:rPr>
                <w:noProof/>
                <w:webHidden/>
                <w:sz w:val="32"/>
                <w:szCs w:val="32"/>
              </w:rPr>
              <w:tab/>
            </w:r>
            <w:r w:rsidRPr="00994BEF">
              <w:rPr>
                <w:noProof/>
                <w:webHidden/>
                <w:sz w:val="32"/>
                <w:szCs w:val="32"/>
              </w:rPr>
              <w:fldChar w:fldCharType="begin"/>
            </w:r>
            <w:r w:rsidRPr="00994BEF">
              <w:rPr>
                <w:noProof/>
                <w:webHidden/>
                <w:sz w:val="32"/>
                <w:szCs w:val="32"/>
              </w:rPr>
              <w:instrText xml:space="preserve"> PAGEREF _Toc182238235 \h </w:instrText>
            </w:r>
            <w:r w:rsidRPr="00994BEF">
              <w:rPr>
                <w:noProof/>
                <w:webHidden/>
                <w:sz w:val="32"/>
                <w:szCs w:val="32"/>
              </w:rPr>
            </w:r>
            <w:r w:rsidRPr="00994BEF">
              <w:rPr>
                <w:noProof/>
                <w:webHidden/>
                <w:sz w:val="32"/>
                <w:szCs w:val="32"/>
              </w:rPr>
              <w:fldChar w:fldCharType="separate"/>
            </w:r>
            <w:r w:rsidR="00D9462C">
              <w:rPr>
                <w:noProof/>
                <w:webHidden/>
                <w:sz w:val="32"/>
                <w:szCs w:val="32"/>
              </w:rPr>
              <w:t>29</w:t>
            </w:r>
            <w:r w:rsidRPr="00994BEF">
              <w:rPr>
                <w:noProof/>
                <w:webHidden/>
                <w:sz w:val="32"/>
                <w:szCs w:val="32"/>
              </w:rPr>
              <w:fldChar w:fldCharType="end"/>
            </w:r>
          </w:hyperlink>
        </w:p>
        <w:p w14:paraId="7D144792" w14:textId="1B35610B" w:rsidR="00994BEF" w:rsidRPr="00994BEF" w:rsidRDefault="00994BEF" w:rsidP="00994BEF">
          <w:pPr>
            <w:pStyle w:val="TOC1"/>
            <w:numPr>
              <w:ilvl w:val="0"/>
              <w:numId w:val="154"/>
            </w:numPr>
            <w:rPr>
              <w:rFonts w:eastAsiaTheme="minorEastAsia"/>
              <w:noProof/>
              <w:sz w:val="32"/>
              <w:szCs w:val="32"/>
              <w:lang w:eastAsia="en-IN" w:bidi="gu-IN"/>
            </w:rPr>
          </w:pPr>
          <w:hyperlink w:anchor="_Toc182238236" w:history="1">
            <w:r w:rsidRPr="00994BEF">
              <w:rPr>
                <w:rStyle w:val="Hyperlink"/>
                <w:rFonts w:eastAsia="Times New Roman"/>
                <w:noProof/>
                <w:sz w:val="32"/>
                <w:szCs w:val="32"/>
                <w:lang w:eastAsia="en-IN"/>
              </w:rPr>
              <w:t>Transparent remuneration  Process</w:t>
            </w:r>
            <w:r w:rsidRPr="00994BEF">
              <w:rPr>
                <w:noProof/>
                <w:webHidden/>
                <w:sz w:val="32"/>
                <w:szCs w:val="32"/>
              </w:rPr>
              <w:tab/>
            </w:r>
            <w:r w:rsidRPr="00994BEF">
              <w:rPr>
                <w:noProof/>
                <w:webHidden/>
                <w:sz w:val="32"/>
                <w:szCs w:val="32"/>
              </w:rPr>
              <w:fldChar w:fldCharType="begin"/>
            </w:r>
            <w:r w:rsidRPr="00994BEF">
              <w:rPr>
                <w:noProof/>
                <w:webHidden/>
                <w:sz w:val="32"/>
                <w:szCs w:val="32"/>
              </w:rPr>
              <w:instrText xml:space="preserve"> PAGEREF _Toc182238236 \h </w:instrText>
            </w:r>
            <w:r w:rsidRPr="00994BEF">
              <w:rPr>
                <w:noProof/>
                <w:webHidden/>
                <w:sz w:val="32"/>
                <w:szCs w:val="32"/>
              </w:rPr>
            </w:r>
            <w:r w:rsidRPr="00994BEF">
              <w:rPr>
                <w:noProof/>
                <w:webHidden/>
                <w:sz w:val="32"/>
                <w:szCs w:val="32"/>
              </w:rPr>
              <w:fldChar w:fldCharType="separate"/>
            </w:r>
            <w:r w:rsidR="00D9462C">
              <w:rPr>
                <w:noProof/>
                <w:webHidden/>
                <w:sz w:val="32"/>
                <w:szCs w:val="32"/>
              </w:rPr>
              <w:t>31</w:t>
            </w:r>
            <w:r w:rsidRPr="00994BEF">
              <w:rPr>
                <w:noProof/>
                <w:webHidden/>
                <w:sz w:val="32"/>
                <w:szCs w:val="32"/>
              </w:rPr>
              <w:fldChar w:fldCharType="end"/>
            </w:r>
          </w:hyperlink>
        </w:p>
        <w:p w14:paraId="0E0A9B76" w14:textId="36A0FFA7" w:rsidR="00994BEF" w:rsidRPr="00994BEF" w:rsidRDefault="00994BEF" w:rsidP="00994BEF">
          <w:pPr>
            <w:pStyle w:val="TOC1"/>
            <w:numPr>
              <w:ilvl w:val="0"/>
              <w:numId w:val="154"/>
            </w:numPr>
            <w:rPr>
              <w:rFonts w:eastAsiaTheme="minorEastAsia"/>
              <w:noProof/>
              <w:sz w:val="32"/>
              <w:szCs w:val="32"/>
              <w:lang w:eastAsia="en-IN" w:bidi="gu-IN"/>
            </w:rPr>
          </w:pPr>
          <w:hyperlink w:anchor="_Toc182238237" w:history="1">
            <w:r w:rsidRPr="00994BEF">
              <w:rPr>
                <w:rStyle w:val="Hyperlink"/>
                <w:rFonts w:eastAsia="Times New Roman"/>
                <w:noProof/>
                <w:sz w:val="32"/>
                <w:szCs w:val="32"/>
                <w:lang w:eastAsia="en-IN"/>
              </w:rPr>
              <w:t>Health and Wellness Benefits &amp; Insurance Policy</w:t>
            </w:r>
            <w:r w:rsidRPr="00994BEF">
              <w:rPr>
                <w:noProof/>
                <w:webHidden/>
                <w:sz w:val="32"/>
                <w:szCs w:val="32"/>
              </w:rPr>
              <w:tab/>
            </w:r>
            <w:r w:rsidRPr="00994BEF">
              <w:rPr>
                <w:noProof/>
                <w:webHidden/>
                <w:sz w:val="32"/>
                <w:szCs w:val="32"/>
              </w:rPr>
              <w:fldChar w:fldCharType="begin"/>
            </w:r>
            <w:r w:rsidRPr="00994BEF">
              <w:rPr>
                <w:noProof/>
                <w:webHidden/>
                <w:sz w:val="32"/>
                <w:szCs w:val="32"/>
              </w:rPr>
              <w:instrText xml:space="preserve"> PAGEREF _Toc182238237 \h </w:instrText>
            </w:r>
            <w:r w:rsidRPr="00994BEF">
              <w:rPr>
                <w:noProof/>
                <w:webHidden/>
                <w:sz w:val="32"/>
                <w:szCs w:val="32"/>
              </w:rPr>
            </w:r>
            <w:r w:rsidRPr="00994BEF">
              <w:rPr>
                <w:noProof/>
                <w:webHidden/>
                <w:sz w:val="32"/>
                <w:szCs w:val="32"/>
              </w:rPr>
              <w:fldChar w:fldCharType="separate"/>
            </w:r>
            <w:r w:rsidR="00D9462C">
              <w:rPr>
                <w:noProof/>
                <w:webHidden/>
                <w:sz w:val="32"/>
                <w:szCs w:val="32"/>
              </w:rPr>
              <w:t>34</w:t>
            </w:r>
            <w:r w:rsidRPr="00994BEF">
              <w:rPr>
                <w:noProof/>
                <w:webHidden/>
                <w:sz w:val="32"/>
                <w:szCs w:val="32"/>
              </w:rPr>
              <w:fldChar w:fldCharType="end"/>
            </w:r>
          </w:hyperlink>
        </w:p>
        <w:p w14:paraId="47FAB53D" w14:textId="19214027" w:rsidR="00994BEF" w:rsidRPr="00994BEF" w:rsidRDefault="00994BEF" w:rsidP="00994BEF">
          <w:pPr>
            <w:pStyle w:val="TOC1"/>
            <w:numPr>
              <w:ilvl w:val="0"/>
              <w:numId w:val="154"/>
            </w:numPr>
            <w:rPr>
              <w:rFonts w:eastAsiaTheme="minorEastAsia"/>
              <w:noProof/>
              <w:sz w:val="32"/>
              <w:szCs w:val="32"/>
              <w:lang w:eastAsia="en-IN" w:bidi="gu-IN"/>
            </w:rPr>
          </w:pPr>
          <w:hyperlink w:anchor="_Toc182238238" w:history="1">
            <w:r w:rsidRPr="00994BEF">
              <w:rPr>
                <w:rStyle w:val="Hyperlink"/>
                <w:rFonts w:eastAsia="Times New Roman"/>
                <w:noProof/>
                <w:sz w:val="32"/>
                <w:szCs w:val="32"/>
                <w:lang w:eastAsia="en-IN"/>
              </w:rPr>
              <w:t>Employee Provident Fund (EPF) &amp; Employee Pension Scheme (EPS)</w:t>
            </w:r>
            <w:r w:rsidRPr="00994BEF">
              <w:rPr>
                <w:noProof/>
                <w:webHidden/>
                <w:sz w:val="32"/>
                <w:szCs w:val="32"/>
              </w:rPr>
              <w:tab/>
            </w:r>
            <w:r w:rsidRPr="00994BEF">
              <w:rPr>
                <w:noProof/>
                <w:webHidden/>
                <w:sz w:val="32"/>
                <w:szCs w:val="32"/>
              </w:rPr>
              <w:fldChar w:fldCharType="begin"/>
            </w:r>
            <w:r w:rsidRPr="00994BEF">
              <w:rPr>
                <w:noProof/>
                <w:webHidden/>
                <w:sz w:val="32"/>
                <w:szCs w:val="32"/>
              </w:rPr>
              <w:instrText xml:space="preserve"> PAGEREF _Toc182238238 \h </w:instrText>
            </w:r>
            <w:r w:rsidRPr="00994BEF">
              <w:rPr>
                <w:noProof/>
                <w:webHidden/>
                <w:sz w:val="32"/>
                <w:szCs w:val="32"/>
              </w:rPr>
            </w:r>
            <w:r w:rsidRPr="00994BEF">
              <w:rPr>
                <w:noProof/>
                <w:webHidden/>
                <w:sz w:val="32"/>
                <w:szCs w:val="32"/>
              </w:rPr>
              <w:fldChar w:fldCharType="separate"/>
            </w:r>
            <w:r w:rsidR="00D9462C">
              <w:rPr>
                <w:noProof/>
                <w:webHidden/>
                <w:sz w:val="32"/>
                <w:szCs w:val="32"/>
              </w:rPr>
              <w:t>38</w:t>
            </w:r>
            <w:r w:rsidRPr="00994BEF">
              <w:rPr>
                <w:noProof/>
                <w:webHidden/>
                <w:sz w:val="32"/>
                <w:szCs w:val="32"/>
              </w:rPr>
              <w:fldChar w:fldCharType="end"/>
            </w:r>
          </w:hyperlink>
        </w:p>
        <w:p w14:paraId="7807C7EA" w14:textId="38247305" w:rsidR="00994BEF" w:rsidRPr="00994BEF" w:rsidRDefault="00994BEF" w:rsidP="00994BEF">
          <w:pPr>
            <w:pStyle w:val="TOC1"/>
            <w:numPr>
              <w:ilvl w:val="0"/>
              <w:numId w:val="154"/>
            </w:numPr>
            <w:rPr>
              <w:rFonts w:eastAsiaTheme="minorEastAsia"/>
              <w:noProof/>
              <w:sz w:val="32"/>
              <w:szCs w:val="32"/>
              <w:lang w:eastAsia="en-IN" w:bidi="gu-IN"/>
            </w:rPr>
          </w:pPr>
          <w:hyperlink w:anchor="_Toc182238239" w:history="1">
            <w:r w:rsidRPr="00994BEF">
              <w:rPr>
                <w:rStyle w:val="Hyperlink"/>
                <w:rFonts w:eastAsia="Times New Roman"/>
                <w:noProof/>
                <w:sz w:val="32"/>
                <w:szCs w:val="32"/>
                <w:lang w:eastAsia="en-IN"/>
              </w:rPr>
              <w:t>Anti-Discrimination and Harassment - Rakheja Enterprises LLP</w:t>
            </w:r>
            <w:r w:rsidRPr="00994BEF">
              <w:rPr>
                <w:noProof/>
                <w:webHidden/>
                <w:sz w:val="32"/>
                <w:szCs w:val="32"/>
              </w:rPr>
              <w:tab/>
            </w:r>
            <w:r w:rsidRPr="00994BEF">
              <w:rPr>
                <w:noProof/>
                <w:webHidden/>
                <w:sz w:val="32"/>
                <w:szCs w:val="32"/>
              </w:rPr>
              <w:fldChar w:fldCharType="begin"/>
            </w:r>
            <w:r w:rsidRPr="00994BEF">
              <w:rPr>
                <w:noProof/>
                <w:webHidden/>
                <w:sz w:val="32"/>
                <w:szCs w:val="32"/>
              </w:rPr>
              <w:instrText xml:space="preserve"> PAGEREF _Toc182238239 \h </w:instrText>
            </w:r>
            <w:r w:rsidRPr="00994BEF">
              <w:rPr>
                <w:noProof/>
                <w:webHidden/>
                <w:sz w:val="32"/>
                <w:szCs w:val="32"/>
              </w:rPr>
            </w:r>
            <w:r w:rsidRPr="00994BEF">
              <w:rPr>
                <w:noProof/>
                <w:webHidden/>
                <w:sz w:val="32"/>
                <w:szCs w:val="32"/>
              </w:rPr>
              <w:fldChar w:fldCharType="separate"/>
            </w:r>
            <w:r w:rsidR="00D9462C">
              <w:rPr>
                <w:noProof/>
                <w:webHidden/>
                <w:sz w:val="32"/>
                <w:szCs w:val="32"/>
              </w:rPr>
              <w:t>40</w:t>
            </w:r>
            <w:r w:rsidRPr="00994BEF">
              <w:rPr>
                <w:noProof/>
                <w:webHidden/>
                <w:sz w:val="32"/>
                <w:szCs w:val="32"/>
              </w:rPr>
              <w:fldChar w:fldCharType="end"/>
            </w:r>
          </w:hyperlink>
        </w:p>
        <w:p w14:paraId="5D8D4548" w14:textId="3E26C0A5" w:rsidR="00994BEF" w:rsidRPr="00994BEF" w:rsidRDefault="00994BEF" w:rsidP="00994BEF">
          <w:pPr>
            <w:pStyle w:val="TOC1"/>
            <w:numPr>
              <w:ilvl w:val="0"/>
              <w:numId w:val="154"/>
            </w:numPr>
            <w:rPr>
              <w:rFonts w:eastAsiaTheme="minorEastAsia"/>
              <w:noProof/>
              <w:sz w:val="32"/>
              <w:szCs w:val="32"/>
              <w:lang w:eastAsia="en-IN" w:bidi="gu-IN"/>
            </w:rPr>
          </w:pPr>
          <w:hyperlink w:anchor="_Toc182238240" w:history="1">
            <w:r w:rsidRPr="00994BEF">
              <w:rPr>
                <w:rStyle w:val="Hyperlink"/>
                <w:rFonts w:eastAsia="Times New Roman"/>
                <w:noProof/>
                <w:sz w:val="32"/>
                <w:szCs w:val="32"/>
                <w:lang w:eastAsia="en-IN"/>
              </w:rPr>
              <w:t>Two-Way Communication Sessions Policy</w:t>
            </w:r>
            <w:r w:rsidRPr="00994BEF">
              <w:rPr>
                <w:noProof/>
                <w:webHidden/>
                <w:sz w:val="32"/>
                <w:szCs w:val="32"/>
              </w:rPr>
              <w:tab/>
            </w:r>
            <w:r w:rsidRPr="00994BEF">
              <w:rPr>
                <w:noProof/>
                <w:webHidden/>
                <w:sz w:val="32"/>
                <w:szCs w:val="32"/>
              </w:rPr>
              <w:fldChar w:fldCharType="begin"/>
            </w:r>
            <w:r w:rsidRPr="00994BEF">
              <w:rPr>
                <w:noProof/>
                <w:webHidden/>
                <w:sz w:val="32"/>
                <w:szCs w:val="32"/>
              </w:rPr>
              <w:instrText xml:space="preserve"> PAGEREF _Toc182238240 \h </w:instrText>
            </w:r>
            <w:r w:rsidRPr="00994BEF">
              <w:rPr>
                <w:noProof/>
                <w:webHidden/>
                <w:sz w:val="32"/>
                <w:szCs w:val="32"/>
              </w:rPr>
            </w:r>
            <w:r w:rsidRPr="00994BEF">
              <w:rPr>
                <w:noProof/>
                <w:webHidden/>
                <w:sz w:val="32"/>
                <w:szCs w:val="32"/>
              </w:rPr>
              <w:fldChar w:fldCharType="separate"/>
            </w:r>
            <w:r w:rsidR="00D9462C">
              <w:rPr>
                <w:noProof/>
                <w:webHidden/>
                <w:sz w:val="32"/>
                <w:szCs w:val="32"/>
              </w:rPr>
              <w:t>43</w:t>
            </w:r>
            <w:r w:rsidRPr="00994BEF">
              <w:rPr>
                <w:noProof/>
                <w:webHidden/>
                <w:sz w:val="32"/>
                <w:szCs w:val="32"/>
              </w:rPr>
              <w:fldChar w:fldCharType="end"/>
            </w:r>
          </w:hyperlink>
        </w:p>
        <w:p w14:paraId="0FA7BCF1" w14:textId="3182ABD7" w:rsidR="00994BEF" w:rsidRPr="00994BEF" w:rsidRDefault="00994BEF" w:rsidP="00994BEF">
          <w:pPr>
            <w:pStyle w:val="TOC1"/>
            <w:numPr>
              <w:ilvl w:val="0"/>
              <w:numId w:val="154"/>
            </w:numPr>
            <w:rPr>
              <w:rFonts w:eastAsiaTheme="minorEastAsia"/>
              <w:noProof/>
              <w:sz w:val="32"/>
              <w:szCs w:val="32"/>
              <w:lang w:eastAsia="en-IN" w:bidi="gu-IN"/>
            </w:rPr>
          </w:pPr>
          <w:hyperlink w:anchor="_Toc182238241" w:history="1">
            <w:r w:rsidRPr="00994BEF">
              <w:rPr>
                <w:rStyle w:val="Hyperlink"/>
                <w:rFonts w:eastAsia="Times New Roman"/>
                <w:noProof/>
                <w:sz w:val="32"/>
                <w:szCs w:val="32"/>
                <w:lang w:eastAsia="en-IN"/>
              </w:rPr>
              <w:t>Training &amp; Development at Rakheja Enterprises LLP</w:t>
            </w:r>
            <w:r w:rsidRPr="00994BEF">
              <w:rPr>
                <w:noProof/>
                <w:webHidden/>
                <w:sz w:val="32"/>
                <w:szCs w:val="32"/>
              </w:rPr>
              <w:tab/>
            </w:r>
            <w:r w:rsidRPr="00994BEF">
              <w:rPr>
                <w:noProof/>
                <w:webHidden/>
                <w:sz w:val="32"/>
                <w:szCs w:val="32"/>
              </w:rPr>
              <w:fldChar w:fldCharType="begin"/>
            </w:r>
            <w:r w:rsidRPr="00994BEF">
              <w:rPr>
                <w:noProof/>
                <w:webHidden/>
                <w:sz w:val="32"/>
                <w:szCs w:val="32"/>
              </w:rPr>
              <w:instrText xml:space="preserve"> PAGEREF _Toc182238241 \h </w:instrText>
            </w:r>
            <w:r w:rsidRPr="00994BEF">
              <w:rPr>
                <w:noProof/>
                <w:webHidden/>
                <w:sz w:val="32"/>
                <w:szCs w:val="32"/>
              </w:rPr>
            </w:r>
            <w:r w:rsidRPr="00994BEF">
              <w:rPr>
                <w:noProof/>
                <w:webHidden/>
                <w:sz w:val="32"/>
                <w:szCs w:val="32"/>
              </w:rPr>
              <w:fldChar w:fldCharType="separate"/>
            </w:r>
            <w:r w:rsidR="00D9462C">
              <w:rPr>
                <w:noProof/>
                <w:webHidden/>
                <w:sz w:val="32"/>
                <w:szCs w:val="32"/>
              </w:rPr>
              <w:t>45</w:t>
            </w:r>
            <w:r w:rsidRPr="00994BEF">
              <w:rPr>
                <w:noProof/>
                <w:webHidden/>
                <w:sz w:val="32"/>
                <w:szCs w:val="32"/>
              </w:rPr>
              <w:fldChar w:fldCharType="end"/>
            </w:r>
          </w:hyperlink>
        </w:p>
        <w:p w14:paraId="31081E9A" w14:textId="17FEC4D0" w:rsidR="00994BEF" w:rsidRPr="00994BEF" w:rsidRDefault="00994BEF" w:rsidP="00994BEF">
          <w:pPr>
            <w:pStyle w:val="TOC1"/>
            <w:numPr>
              <w:ilvl w:val="0"/>
              <w:numId w:val="154"/>
            </w:numPr>
            <w:rPr>
              <w:rFonts w:eastAsiaTheme="minorEastAsia"/>
              <w:noProof/>
              <w:sz w:val="32"/>
              <w:szCs w:val="32"/>
              <w:lang w:eastAsia="en-IN" w:bidi="gu-IN"/>
            </w:rPr>
          </w:pPr>
          <w:hyperlink w:anchor="_Toc182238242" w:history="1">
            <w:r w:rsidRPr="00994BEF">
              <w:rPr>
                <w:rStyle w:val="Hyperlink"/>
                <w:rFonts w:eastAsia="Times New Roman"/>
                <w:noProof/>
                <w:sz w:val="32"/>
                <w:szCs w:val="32"/>
                <w:lang w:eastAsia="en-IN"/>
              </w:rPr>
              <w:t>Company Performance-Linked Bonus Scheme at Rakheja Enterprises LLP</w:t>
            </w:r>
            <w:r w:rsidRPr="00994BEF">
              <w:rPr>
                <w:noProof/>
                <w:webHidden/>
                <w:sz w:val="32"/>
                <w:szCs w:val="32"/>
              </w:rPr>
              <w:tab/>
            </w:r>
            <w:r w:rsidRPr="00994BEF">
              <w:rPr>
                <w:noProof/>
                <w:webHidden/>
                <w:sz w:val="32"/>
                <w:szCs w:val="32"/>
              </w:rPr>
              <w:fldChar w:fldCharType="begin"/>
            </w:r>
            <w:r w:rsidRPr="00994BEF">
              <w:rPr>
                <w:noProof/>
                <w:webHidden/>
                <w:sz w:val="32"/>
                <w:szCs w:val="32"/>
              </w:rPr>
              <w:instrText xml:space="preserve"> PAGEREF _Toc182238242 \h </w:instrText>
            </w:r>
            <w:r w:rsidRPr="00994BEF">
              <w:rPr>
                <w:noProof/>
                <w:webHidden/>
                <w:sz w:val="32"/>
                <w:szCs w:val="32"/>
              </w:rPr>
            </w:r>
            <w:r w:rsidRPr="00994BEF">
              <w:rPr>
                <w:noProof/>
                <w:webHidden/>
                <w:sz w:val="32"/>
                <w:szCs w:val="32"/>
              </w:rPr>
              <w:fldChar w:fldCharType="separate"/>
            </w:r>
            <w:r w:rsidR="00D9462C">
              <w:rPr>
                <w:noProof/>
                <w:webHidden/>
                <w:sz w:val="32"/>
                <w:szCs w:val="32"/>
              </w:rPr>
              <w:t>50</w:t>
            </w:r>
            <w:r w:rsidRPr="00994BEF">
              <w:rPr>
                <w:noProof/>
                <w:webHidden/>
                <w:sz w:val="32"/>
                <w:szCs w:val="32"/>
              </w:rPr>
              <w:fldChar w:fldCharType="end"/>
            </w:r>
          </w:hyperlink>
        </w:p>
        <w:p w14:paraId="1F8AC480" w14:textId="28CE218C" w:rsidR="00994BEF" w:rsidRPr="00994BEF" w:rsidRDefault="00994BEF" w:rsidP="00994BEF">
          <w:pPr>
            <w:pStyle w:val="TOC1"/>
            <w:numPr>
              <w:ilvl w:val="0"/>
              <w:numId w:val="154"/>
            </w:numPr>
            <w:rPr>
              <w:rFonts w:eastAsiaTheme="minorEastAsia"/>
              <w:noProof/>
              <w:sz w:val="32"/>
              <w:szCs w:val="32"/>
              <w:lang w:eastAsia="en-IN" w:bidi="gu-IN"/>
            </w:rPr>
          </w:pPr>
          <w:hyperlink w:anchor="_Toc182238243" w:history="1">
            <w:r w:rsidRPr="00994BEF">
              <w:rPr>
                <w:rStyle w:val="Hyperlink"/>
                <w:rFonts w:eastAsia="Times New Roman"/>
                <w:noProof/>
                <w:sz w:val="32"/>
                <w:szCs w:val="32"/>
                <w:lang w:eastAsia="en-IN"/>
              </w:rPr>
              <w:t>Prevention of Excessive Use of Force at Rakheja Enterprises LLP</w:t>
            </w:r>
            <w:r w:rsidRPr="00994BEF">
              <w:rPr>
                <w:noProof/>
                <w:webHidden/>
                <w:sz w:val="32"/>
                <w:szCs w:val="32"/>
              </w:rPr>
              <w:tab/>
            </w:r>
            <w:r w:rsidRPr="00994BEF">
              <w:rPr>
                <w:noProof/>
                <w:webHidden/>
                <w:sz w:val="32"/>
                <w:szCs w:val="32"/>
              </w:rPr>
              <w:fldChar w:fldCharType="begin"/>
            </w:r>
            <w:r w:rsidRPr="00994BEF">
              <w:rPr>
                <w:noProof/>
                <w:webHidden/>
                <w:sz w:val="32"/>
                <w:szCs w:val="32"/>
              </w:rPr>
              <w:instrText xml:space="preserve"> PAGEREF _Toc182238243 \h </w:instrText>
            </w:r>
            <w:r w:rsidRPr="00994BEF">
              <w:rPr>
                <w:noProof/>
                <w:webHidden/>
                <w:sz w:val="32"/>
                <w:szCs w:val="32"/>
              </w:rPr>
            </w:r>
            <w:r w:rsidRPr="00994BEF">
              <w:rPr>
                <w:noProof/>
                <w:webHidden/>
                <w:sz w:val="32"/>
                <w:szCs w:val="32"/>
              </w:rPr>
              <w:fldChar w:fldCharType="separate"/>
            </w:r>
            <w:r w:rsidR="00D9462C">
              <w:rPr>
                <w:noProof/>
                <w:webHidden/>
                <w:sz w:val="32"/>
                <w:szCs w:val="32"/>
              </w:rPr>
              <w:t>52</w:t>
            </w:r>
            <w:r w:rsidRPr="00994BEF">
              <w:rPr>
                <w:noProof/>
                <w:webHidden/>
                <w:sz w:val="32"/>
                <w:szCs w:val="32"/>
              </w:rPr>
              <w:fldChar w:fldCharType="end"/>
            </w:r>
          </w:hyperlink>
        </w:p>
        <w:p w14:paraId="29A13213" w14:textId="4DD78E7B" w:rsidR="00994BEF" w:rsidRPr="00994BEF" w:rsidRDefault="00994BEF" w:rsidP="00994BEF">
          <w:pPr>
            <w:pStyle w:val="TOC1"/>
            <w:numPr>
              <w:ilvl w:val="0"/>
              <w:numId w:val="154"/>
            </w:numPr>
            <w:rPr>
              <w:rFonts w:eastAsiaTheme="minorEastAsia"/>
              <w:noProof/>
              <w:sz w:val="32"/>
              <w:szCs w:val="32"/>
              <w:lang w:eastAsia="en-IN" w:bidi="gu-IN"/>
            </w:rPr>
          </w:pPr>
          <w:hyperlink w:anchor="_Toc182238244" w:history="1">
            <w:r w:rsidRPr="00994BEF">
              <w:rPr>
                <w:rStyle w:val="Hyperlink"/>
                <w:rFonts w:eastAsia="Times New Roman"/>
                <w:noProof/>
                <w:sz w:val="32"/>
                <w:szCs w:val="32"/>
                <w:lang w:eastAsia="en-IN"/>
              </w:rPr>
              <w:t>Grievance Resolution Procedure for Rakheja Enterprises LLP</w:t>
            </w:r>
            <w:r w:rsidRPr="00994BEF">
              <w:rPr>
                <w:noProof/>
                <w:webHidden/>
                <w:sz w:val="32"/>
                <w:szCs w:val="32"/>
              </w:rPr>
              <w:tab/>
            </w:r>
            <w:r w:rsidRPr="00994BEF">
              <w:rPr>
                <w:noProof/>
                <w:webHidden/>
                <w:sz w:val="32"/>
                <w:szCs w:val="32"/>
              </w:rPr>
              <w:fldChar w:fldCharType="begin"/>
            </w:r>
            <w:r w:rsidRPr="00994BEF">
              <w:rPr>
                <w:noProof/>
                <w:webHidden/>
                <w:sz w:val="32"/>
                <w:szCs w:val="32"/>
              </w:rPr>
              <w:instrText xml:space="preserve"> PAGEREF _Toc182238244 \h </w:instrText>
            </w:r>
            <w:r w:rsidRPr="00994BEF">
              <w:rPr>
                <w:noProof/>
                <w:webHidden/>
                <w:sz w:val="32"/>
                <w:szCs w:val="32"/>
              </w:rPr>
            </w:r>
            <w:r w:rsidRPr="00994BEF">
              <w:rPr>
                <w:noProof/>
                <w:webHidden/>
                <w:sz w:val="32"/>
                <w:szCs w:val="32"/>
              </w:rPr>
              <w:fldChar w:fldCharType="separate"/>
            </w:r>
            <w:r w:rsidR="00D9462C">
              <w:rPr>
                <w:noProof/>
                <w:webHidden/>
                <w:sz w:val="32"/>
                <w:szCs w:val="32"/>
              </w:rPr>
              <w:t>54</w:t>
            </w:r>
            <w:r w:rsidRPr="00994BEF">
              <w:rPr>
                <w:noProof/>
                <w:webHidden/>
                <w:sz w:val="32"/>
                <w:szCs w:val="32"/>
              </w:rPr>
              <w:fldChar w:fldCharType="end"/>
            </w:r>
          </w:hyperlink>
        </w:p>
        <w:p w14:paraId="280AD8FF" w14:textId="50FFECCC" w:rsidR="00994BEF" w:rsidRPr="00994BEF" w:rsidRDefault="00994BEF" w:rsidP="00994BEF">
          <w:pPr>
            <w:pStyle w:val="TOC1"/>
            <w:numPr>
              <w:ilvl w:val="0"/>
              <w:numId w:val="154"/>
            </w:numPr>
            <w:rPr>
              <w:rFonts w:eastAsiaTheme="minorEastAsia"/>
              <w:noProof/>
              <w:sz w:val="32"/>
              <w:szCs w:val="32"/>
              <w:lang w:eastAsia="en-IN" w:bidi="gu-IN"/>
            </w:rPr>
          </w:pPr>
          <w:hyperlink w:anchor="_Toc182238245" w:history="1">
            <w:r w:rsidRPr="00994BEF">
              <w:rPr>
                <w:rStyle w:val="Hyperlink"/>
                <w:rFonts w:eastAsia="Times New Roman"/>
                <w:noProof/>
                <w:sz w:val="32"/>
                <w:szCs w:val="32"/>
                <w:lang w:eastAsia="en-IN"/>
              </w:rPr>
              <w:t>Whistleblower Procedure</w:t>
            </w:r>
            <w:r w:rsidRPr="00994BEF">
              <w:rPr>
                <w:noProof/>
                <w:webHidden/>
                <w:sz w:val="32"/>
                <w:szCs w:val="32"/>
              </w:rPr>
              <w:tab/>
            </w:r>
            <w:r w:rsidRPr="00994BEF">
              <w:rPr>
                <w:noProof/>
                <w:webHidden/>
                <w:sz w:val="32"/>
                <w:szCs w:val="32"/>
              </w:rPr>
              <w:fldChar w:fldCharType="begin"/>
            </w:r>
            <w:r w:rsidRPr="00994BEF">
              <w:rPr>
                <w:noProof/>
                <w:webHidden/>
                <w:sz w:val="32"/>
                <w:szCs w:val="32"/>
              </w:rPr>
              <w:instrText xml:space="preserve"> PAGEREF _Toc182238245 \h </w:instrText>
            </w:r>
            <w:r w:rsidRPr="00994BEF">
              <w:rPr>
                <w:noProof/>
                <w:webHidden/>
                <w:sz w:val="32"/>
                <w:szCs w:val="32"/>
              </w:rPr>
            </w:r>
            <w:r w:rsidRPr="00994BEF">
              <w:rPr>
                <w:noProof/>
                <w:webHidden/>
                <w:sz w:val="32"/>
                <w:szCs w:val="32"/>
              </w:rPr>
              <w:fldChar w:fldCharType="separate"/>
            </w:r>
            <w:r w:rsidR="00D9462C">
              <w:rPr>
                <w:noProof/>
                <w:webHidden/>
                <w:sz w:val="32"/>
                <w:szCs w:val="32"/>
              </w:rPr>
              <w:t>62</w:t>
            </w:r>
            <w:r w:rsidRPr="00994BEF">
              <w:rPr>
                <w:noProof/>
                <w:webHidden/>
                <w:sz w:val="32"/>
                <w:szCs w:val="32"/>
              </w:rPr>
              <w:fldChar w:fldCharType="end"/>
            </w:r>
          </w:hyperlink>
        </w:p>
        <w:p w14:paraId="43337D29" w14:textId="08BDB5B2" w:rsidR="00994BEF" w:rsidRPr="00994BEF" w:rsidRDefault="00994BEF" w:rsidP="00994BEF">
          <w:pPr>
            <w:pStyle w:val="TOC1"/>
            <w:numPr>
              <w:ilvl w:val="0"/>
              <w:numId w:val="154"/>
            </w:numPr>
            <w:rPr>
              <w:rFonts w:eastAsiaTheme="minorEastAsia"/>
              <w:noProof/>
              <w:sz w:val="32"/>
              <w:szCs w:val="32"/>
              <w:lang w:eastAsia="en-IN" w:bidi="gu-IN"/>
            </w:rPr>
          </w:pPr>
          <w:hyperlink w:anchor="_Toc182238246" w:history="1">
            <w:r w:rsidRPr="00994BEF">
              <w:rPr>
                <w:rStyle w:val="Hyperlink"/>
                <w:rFonts w:eastAsia="Times New Roman"/>
                <w:noProof/>
                <w:sz w:val="32"/>
                <w:szCs w:val="32"/>
                <w:lang w:eastAsia="en-IN"/>
              </w:rPr>
              <w:t>Remediation Procedures to Support Victims of Grievances at Rakheja Enterprises LLP</w:t>
            </w:r>
            <w:r w:rsidRPr="00994BEF">
              <w:rPr>
                <w:noProof/>
                <w:webHidden/>
                <w:sz w:val="32"/>
                <w:szCs w:val="32"/>
              </w:rPr>
              <w:tab/>
            </w:r>
            <w:r w:rsidRPr="00994BEF">
              <w:rPr>
                <w:noProof/>
                <w:webHidden/>
                <w:sz w:val="32"/>
                <w:szCs w:val="32"/>
              </w:rPr>
              <w:fldChar w:fldCharType="begin"/>
            </w:r>
            <w:r w:rsidRPr="00994BEF">
              <w:rPr>
                <w:noProof/>
                <w:webHidden/>
                <w:sz w:val="32"/>
                <w:szCs w:val="32"/>
              </w:rPr>
              <w:instrText xml:space="preserve"> PAGEREF _Toc182238246 \h </w:instrText>
            </w:r>
            <w:r w:rsidRPr="00994BEF">
              <w:rPr>
                <w:noProof/>
                <w:webHidden/>
                <w:sz w:val="32"/>
                <w:szCs w:val="32"/>
              </w:rPr>
            </w:r>
            <w:r w:rsidRPr="00994BEF">
              <w:rPr>
                <w:noProof/>
                <w:webHidden/>
                <w:sz w:val="32"/>
                <w:szCs w:val="32"/>
              </w:rPr>
              <w:fldChar w:fldCharType="separate"/>
            </w:r>
            <w:r w:rsidR="00D9462C">
              <w:rPr>
                <w:noProof/>
                <w:webHidden/>
                <w:sz w:val="32"/>
                <w:szCs w:val="32"/>
              </w:rPr>
              <w:t>64</w:t>
            </w:r>
            <w:r w:rsidRPr="00994BEF">
              <w:rPr>
                <w:noProof/>
                <w:webHidden/>
                <w:sz w:val="32"/>
                <w:szCs w:val="32"/>
              </w:rPr>
              <w:fldChar w:fldCharType="end"/>
            </w:r>
          </w:hyperlink>
        </w:p>
        <w:p w14:paraId="29557586" w14:textId="488D243B" w:rsidR="00994BEF" w:rsidRPr="00994BEF" w:rsidRDefault="00994BEF" w:rsidP="00994BEF">
          <w:pPr>
            <w:pStyle w:val="TOC1"/>
            <w:numPr>
              <w:ilvl w:val="0"/>
              <w:numId w:val="154"/>
            </w:numPr>
            <w:rPr>
              <w:rFonts w:eastAsiaTheme="minorEastAsia"/>
              <w:noProof/>
              <w:sz w:val="32"/>
              <w:szCs w:val="32"/>
              <w:lang w:eastAsia="en-IN" w:bidi="gu-IN"/>
            </w:rPr>
          </w:pPr>
          <w:hyperlink w:anchor="_Toc182238247" w:history="1">
            <w:r w:rsidRPr="00994BEF">
              <w:rPr>
                <w:rStyle w:val="Hyperlink"/>
                <w:rFonts w:eastAsia="Times New Roman"/>
                <w:noProof/>
                <w:sz w:val="32"/>
                <w:szCs w:val="32"/>
                <w:lang w:eastAsia="en-IN"/>
              </w:rPr>
              <w:t>Employee Handbook Acknowledgement Form</w:t>
            </w:r>
            <w:r w:rsidRPr="00994BEF">
              <w:rPr>
                <w:noProof/>
                <w:webHidden/>
                <w:sz w:val="32"/>
                <w:szCs w:val="32"/>
              </w:rPr>
              <w:tab/>
            </w:r>
            <w:r w:rsidRPr="00994BEF">
              <w:rPr>
                <w:noProof/>
                <w:webHidden/>
                <w:sz w:val="32"/>
                <w:szCs w:val="32"/>
              </w:rPr>
              <w:fldChar w:fldCharType="begin"/>
            </w:r>
            <w:r w:rsidRPr="00994BEF">
              <w:rPr>
                <w:noProof/>
                <w:webHidden/>
                <w:sz w:val="32"/>
                <w:szCs w:val="32"/>
              </w:rPr>
              <w:instrText xml:space="preserve"> PAGEREF _Toc182238247 \h </w:instrText>
            </w:r>
            <w:r w:rsidRPr="00994BEF">
              <w:rPr>
                <w:noProof/>
                <w:webHidden/>
                <w:sz w:val="32"/>
                <w:szCs w:val="32"/>
              </w:rPr>
            </w:r>
            <w:r w:rsidRPr="00994BEF">
              <w:rPr>
                <w:noProof/>
                <w:webHidden/>
                <w:sz w:val="32"/>
                <w:szCs w:val="32"/>
              </w:rPr>
              <w:fldChar w:fldCharType="separate"/>
            </w:r>
            <w:r w:rsidR="00D9462C">
              <w:rPr>
                <w:noProof/>
                <w:webHidden/>
                <w:sz w:val="32"/>
                <w:szCs w:val="32"/>
              </w:rPr>
              <w:t>68</w:t>
            </w:r>
            <w:r w:rsidRPr="00994BEF">
              <w:rPr>
                <w:noProof/>
                <w:webHidden/>
                <w:sz w:val="32"/>
                <w:szCs w:val="32"/>
              </w:rPr>
              <w:fldChar w:fldCharType="end"/>
            </w:r>
          </w:hyperlink>
        </w:p>
        <w:p w14:paraId="3718631B" w14:textId="4E8A512C" w:rsidR="00882108" w:rsidRPr="00994BEF" w:rsidRDefault="00882108">
          <w:pPr>
            <w:rPr>
              <w:sz w:val="28"/>
              <w:szCs w:val="28"/>
            </w:rPr>
          </w:pPr>
          <w:r w:rsidRPr="00994BEF">
            <w:rPr>
              <w:noProof/>
              <w:sz w:val="32"/>
              <w:szCs w:val="32"/>
            </w:rPr>
            <w:fldChar w:fldCharType="end"/>
          </w:r>
        </w:p>
      </w:sdtContent>
    </w:sdt>
    <w:p w14:paraId="48506769" w14:textId="77777777" w:rsidR="00882108" w:rsidRDefault="00882108">
      <w:pPr>
        <w:rPr>
          <w:b/>
          <w:bCs/>
          <w:noProof/>
          <w:sz w:val="32"/>
          <w:szCs w:val="32"/>
        </w:rPr>
      </w:pPr>
      <w:r>
        <w:rPr>
          <w:b/>
          <w:bCs/>
          <w:noProof/>
          <w:sz w:val="32"/>
          <w:szCs w:val="32"/>
        </w:rPr>
        <w:br w:type="page"/>
      </w:r>
    </w:p>
    <w:p w14:paraId="703AACB5" w14:textId="714D94BF" w:rsidR="00D26556" w:rsidRPr="006F1589" w:rsidRDefault="00D26556" w:rsidP="006F1589">
      <w:pPr>
        <w:pStyle w:val="Heading1"/>
        <w:spacing w:after="240"/>
        <w:ind w:left="567"/>
        <w:rPr>
          <w:rFonts w:eastAsia="Times New Roman"/>
          <w:b/>
          <w:bCs/>
          <w:color w:val="0070C0"/>
          <w:u w:val="single"/>
          <w:lang w:eastAsia="en-IN"/>
        </w:rPr>
      </w:pPr>
      <w:bookmarkStart w:id="5" w:name="_Toc182238225"/>
      <w:r w:rsidRPr="006F1589">
        <w:rPr>
          <w:rFonts w:eastAsia="Times New Roman"/>
          <w:b/>
          <w:bCs/>
          <w:color w:val="0070C0"/>
          <w:u w:val="single"/>
          <w:lang w:eastAsia="en-IN"/>
        </w:rPr>
        <w:lastRenderedPageBreak/>
        <w:t>Workers' Rights and Social Standards</w:t>
      </w:r>
      <w:r w:rsidR="00911B1E" w:rsidRPr="006F1589">
        <w:rPr>
          <w:rFonts w:eastAsia="Times New Roman"/>
          <w:b/>
          <w:bCs/>
          <w:color w:val="0070C0"/>
          <w:u w:val="single"/>
          <w:lang w:eastAsia="en-IN"/>
        </w:rPr>
        <w:t xml:space="preserve"> / Policies</w:t>
      </w:r>
      <w:bookmarkEnd w:id="5"/>
    </w:p>
    <w:p w14:paraId="6F1DDFBD" w14:textId="451E0D36" w:rsidR="00911B1E" w:rsidRPr="00882108" w:rsidRDefault="003E0F69" w:rsidP="003E0F69">
      <w:pPr>
        <w:ind w:left="0" w:firstLine="0"/>
        <w:rPr>
          <w:noProof/>
          <w:sz w:val="24"/>
          <w:szCs w:val="24"/>
        </w:rPr>
      </w:pPr>
      <w:r w:rsidRPr="00882108">
        <w:rPr>
          <w:noProof/>
          <w:sz w:val="24"/>
          <w:szCs w:val="24"/>
        </w:rPr>
        <w:t>Our company is dedicated to ethical practices, ensuring fair treatment, safe conditions, and social responsibility across all operations</w:t>
      </w:r>
      <w:r w:rsidR="00911B1E" w:rsidRPr="00882108">
        <w:rPr>
          <w:noProof/>
          <w:sz w:val="24"/>
          <w:szCs w:val="24"/>
        </w:rPr>
        <w:t>.</w:t>
      </w:r>
    </w:p>
    <w:p w14:paraId="6D5D826A" w14:textId="77777777" w:rsidR="003E0F69" w:rsidRPr="00882108" w:rsidRDefault="003E0F69" w:rsidP="003E0F69">
      <w:pPr>
        <w:numPr>
          <w:ilvl w:val="0"/>
          <w:numId w:val="8"/>
        </w:numPr>
        <w:rPr>
          <w:b/>
          <w:bCs/>
          <w:noProof/>
          <w:sz w:val="24"/>
          <w:szCs w:val="24"/>
        </w:rPr>
      </w:pPr>
      <w:r w:rsidRPr="00882108">
        <w:rPr>
          <w:b/>
          <w:bCs/>
          <w:noProof/>
          <w:sz w:val="24"/>
          <w:szCs w:val="24"/>
        </w:rPr>
        <w:t xml:space="preserve">No Child Labor: </w:t>
      </w:r>
      <w:r w:rsidRPr="00882108">
        <w:rPr>
          <w:noProof/>
          <w:sz w:val="24"/>
          <w:szCs w:val="24"/>
        </w:rPr>
        <w:t>We strictly follow child labor laws and do not employ individuals under the age of 18.</w:t>
      </w:r>
    </w:p>
    <w:p w14:paraId="3760FED1" w14:textId="77777777" w:rsidR="003E0F69" w:rsidRPr="00882108" w:rsidRDefault="003E0F69" w:rsidP="003E0F69">
      <w:pPr>
        <w:numPr>
          <w:ilvl w:val="0"/>
          <w:numId w:val="8"/>
        </w:numPr>
        <w:rPr>
          <w:b/>
          <w:bCs/>
          <w:noProof/>
          <w:sz w:val="24"/>
          <w:szCs w:val="24"/>
        </w:rPr>
      </w:pPr>
      <w:r w:rsidRPr="00882108">
        <w:rPr>
          <w:b/>
          <w:bCs/>
          <w:noProof/>
          <w:sz w:val="24"/>
          <w:szCs w:val="24"/>
        </w:rPr>
        <w:t xml:space="preserve">No Forced Labor: </w:t>
      </w:r>
      <w:r w:rsidRPr="00882108">
        <w:rPr>
          <w:noProof/>
          <w:sz w:val="24"/>
          <w:szCs w:val="24"/>
        </w:rPr>
        <w:t>Employment is voluntary, with freedom to leave jobs as desired, provided reasonable notice.</w:t>
      </w:r>
    </w:p>
    <w:p w14:paraId="1F1C5764" w14:textId="77777777" w:rsidR="003E0F69" w:rsidRPr="00882108" w:rsidRDefault="003E0F69" w:rsidP="003E0F69">
      <w:pPr>
        <w:numPr>
          <w:ilvl w:val="0"/>
          <w:numId w:val="8"/>
        </w:numPr>
        <w:rPr>
          <w:b/>
          <w:bCs/>
          <w:noProof/>
          <w:sz w:val="24"/>
          <w:szCs w:val="24"/>
        </w:rPr>
      </w:pPr>
      <w:r w:rsidRPr="00882108">
        <w:rPr>
          <w:b/>
          <w:bCs/>
          <w:noProof/>
          <w:sz w:val="24"/>
          <w:szCs w:val="24"/>
        </w:rPr>
        <w:t xml:space="preserve">Safe Workplace: </w:t>
      </w:r>
      <w:r w:rsidRPr="00882108">
        <w:rPr>
          <w:noProof/>
          <w:sz w:val="24"/>
          <w:szCs w:val="24"/>
        </w:rPr>
        <w:t>We maintain high safety standards, conducting regular inspections to prevent workplace hazards.</w:t>
      </w:r>
    </w:p>
    <w:p w14:paraId="1D516B66" w14:textId="77777777" w:rsidR="003E0F69" w:rsidRPr="00882108" w:rsidRDefault="003E0F69" w:rsidP="003E0F69">
      <w:pPr>
        <w:numPr>
          <w:ilvl w:val="0"/>
          <w:numId w:val="8"/>
        </w:numPr>
        <w:rPr>
          <w:b/>
          <w:bCs/>
          <w:noProof/>
          <w:sz w:val="24"/>
          <w:szCs w:val="24"/>
        </w:rPr>
      </w:pPr>
      <w:r w:rsidRPr="00882108">
        <w:rPr>
          <w:b/>
          <w:bCs/>
          <w:noProof/>
          <w:sz w:val="24"/>
          <w:szCs w:val="24"/>
        </w:rPr>
        <w:t xml:space="preserve">Freedom of Association: </w:t>
      </w:r>
      <w:r w:rsidRPr="00882108">
        <w:rPr>
          <w:noProof/>
          <w:sz w:val="24"/>
          <w:szCs w:val="24"/>
        </w:rPr>
        <w:t>Employees can join unions or associations without discrimination or retaliation.</w:t>
      </w:r>
    </w:p>
    <w:p w14:paraId="5791FA40" w14:textId="77777777" w:rsidR="003E0F69" w:rsidRPr="00882108" w:rsidRDefault="003E0F69" w:rsidP="003E0F69">
      <w:pPr>
        <w:numPr>
          <w:ilvl w:val="0"/>
          <w:numId w:val="8"/>
        </w:numPr>
        <w:rPr>
          <w:b/>
          <w:bCs/>
          <w:noProof/>
          <w:sz w:val="24"/>
          <w:szCs w:val="24"/>
        </w:rPr>
      </w:pPr>
      <w:r w:rsidRPr="00882108">
        <w:rPr>
          <w:b/>
          <w:bCs/>
          <w:noProof/>
          <w:sz w:val="24"/>
          <w:szCs w:val="24"/>
        </w:rPr>
        <w:t xml:space="preserve">Equal Treatment: </w:t>
      </w:r>
      <w:r w:rsidRPr="00882108">
        <w:rPr>
          <w:noProof/>
          <w:sz w:val="24"/>
          <w:szCs w:val="24"/>
        </w:rPr>
        <w:t>Hiring, pay, and promotions are based on skills and qualifications, ensuring fair, unbiased treatment.</w:t>
      </w:r>
    </w:p>
    <w:p w14:paraId="163A4D0F" w14:textId="77777777" w:rsidR="003E0F69" w:rsidRPr="00882108" w:rsidRDefault="003E0F69" w:rsidP="003E0F69">
      <w:pPr>
        <w:numPr>
          <w:ilvl w:val="0"/>
          <w:numId w:val="8"/>
        </w:numPr>
        <w:rPr>
          <w:b/>
          <w:bCs/>
          <w:noProof/>
          <w:sz w:val="24"/>
          <w:szCs w:val="24"/>
        </w:rPr>
      </w:pPr>
      <w:r w:rsidRPr="00882108">
        <w:rPr>
          <w:b/>
          <w:bCs/>
          <w:noProof/>
          <w:sz w:val="24"/>
          <w:szCs w:val="24"/>
        </w:rPr>
        <w:t xml:space="preserve">Fair Discipline: </w:t>
      </w:r>
      <w:r w:rsidRPr="00882108">
        <w:rPr>
          <w:noProof/>
          <w:sz w:val="24"/>
          <w:szCs w:val="24"/>
        </w:rPr>
        <w:t>Disciplinary measures are legal, fair, and respectful, focusing on compliance with company standards.</w:t>
      </w:r>
    </w:p>
    <w:p w14:paraId="55AAE9D3" w14:textId="77777777" w:rsidR="003E0F69" w:rsidRPr="00882108" w:rsidRDefault="003E0F69" w:rsidP="003E0F69">
      <w:pPr>
        <w:numPr>
          <w:ilvl w:val="0"/>
          <w:numId w:val="8"/>
        </w:numPr>
        <w:rPr>
          <w:b/>
          <w:bCs/>
          <w:noProof/>
          <w:sz w:val="24"/>
          <w:szCs w:val="24"/>
        </w:rPr>
      </w:pPr>
      <w:r w:rsidRPr="00882108">
        <w:rPr>
          <w:b/>
          <w:bCs/>
          <w:noProof/>
          <w:sz w:val="24"/>
          <w:szCs w:val="24"/>
        </w:rPr>
        <w:t xml:space="preserve">Fair Working Hours: </w:t>
      </w:r>
      <w:r w:rsidRPr="00882108">
        <w:rPr>
          <w:noProof/>
          <w:sz w:val="24"/>
          <w:szCs w:val="24"/>
        </w:rPr>
        <w:t>We comply with legal standards on working hours and provide sufficient rest and personal time.</w:t>
      </w:r>
    </w:p>
    <w:p w14:paraId="18D93865" w14:textId="77777777" w:rsidR="003E0F69" w:rsidRPr="00882108" w:rsidRDefault="003E0F69" w:rsidP="003E0F69">
      <w:pPr>
        <w:numPr>
          <w:ilvl w:val="0"/>
          <w:numId w:val="8"/>
        </w:numPr>
        <w:rPr>
          <w:b/>
          <w:bCs/>
          <w:noProof/>
          <w:sz w:val="24"/>
          <w:szCs w:val="24"/>
        </w:rPr>
      </w:pPr>
      <w:r w:rsidRPr="00882108">
        <w:rPr>
          <w:b/>
          <w:bCs/>
          <w:noProof/>
          <w:sz w:val="24"/>
          <w:szCs w:val="24"/>
        </w:rPr>
        <w:t xml:space="preserve">Fair Pay: </w:t>
      </w:r>
      <w:r w:rsidRPr="00882108">
        <w:rPr>
          <w:noProof/>
          <w:sz w:val="24"/>
          <w:szCs w:val="24"/>
        </w:rPr>
        <w:t>Wages meet or exceed minimum standards, with timely payments to all employees.</w:t>
      </w:r>
    </w:p>
    <w:p w14:paraId="60552E04" w14:textId="77777777" w:rsidR="003E0F69" w:rsidRPr="00882108" w:rsidRDefault="003E0F69" w:rsidP="003E0F69">
      <w:pPr>
        <w:numPr>
          <w:ilvl w:val="0"/>
          <w:numId w:val="8"/>
        </w:numPr>
        <w:rPr>
          <w:b/>
          <w:bCs/>
          <w:noProof/>
          <w:sz w:val="24"/>
          <w:szCs w:val="24"/>
        </w:rPr>
      </w:pPr>
      <w:r w:rsidRPr="00882108">
        <w:rPr>
          <w:b/>
          <w:bCs/>
          <w:noProof/>
          <w:sz w:val="24"/>
          <w:szCs w:val="24"/>
        </w:rPr>
        <w:t xml:space="preserve">Responsible Supply Chain: </w:t>
      </w:r>
      <w:r w:rsidRPr="00882108">
        <w:rPr>
          <w:noProof/>
          <w:sz w:val="24"/>
          <w:szCs w:val="24"/>
        </w:rPr>
        <w:t>Our suppliers follow fair labor practices, prohibiting child or forced labor and complying with labor laws.</w:t>
      </w:r>
    </w:p>
    <w:p w14:paraId="3ED3398D" w14:textId="77777777" w:rsidR="003E0F69" w:rsidRPr="00882108" w:rsidRDefault="003E0F69" w:rsidP="003E0F69">
      <w:pPr>
        <w:numPr>
          <w:ilvl w:val="0"/>
          <w:numId w:val="8"/>
        </w:numPr>
        <w:rPr>
          <w:b/>
          <w:bCs/>
          <w:noProof/>
          <w:sz w:val="24"/>
          <w:szCs w:val="24"/>
        </w:rPr>
      </w:pPr>
      <w:r w:rsidRPr="00882108">
        <w:rPr>
          <w:b/>
          <w:bCs/>
          <w:noProof/>
          <w:sz w:val="24"/>
          <w:szCs w:val="24"/>
        </w:rPr>
        <w:t xml:space="preserve">Human Rights Monitoring: </w:t>
      </w:r>
      <w:r w:rsidRPr="00882108">
        <w:rPr>
          <w:noProof/>
          <w:sz w:val="24"/>
          <w:szCs w:val="24"/>
        </w:rPr>
        <w:t>Through our grievance system, employees can raise concerns, enabling quick and fair responses.</w:t>
      </w:r>
    </w:p>
    <w:p w14:paraId="68495673" w14:textId="4853B7DB" w:rsidR="00911B1E" w:rsidRPr="00882108" w:rsidRDefault="003E0F69" w:rsidP="003E0F69">
      <w:pPr>
        <w:numPr>
          <w:ilvl w:val="0"/>
          <w:numId w:val="8"/>
        </w:numPr>
        <w:rPr>
          <w:noProof/>
          <w:sz w:val="24"/>
          <w:szCs w:val="24"/>
        </w:rPr>
      </w:pPr>
      <w:r w:rsidRPr="00882108">
        <w:rPr>
          <w:b/>
          <w:bCs/>
          <w:noProof/>
          <w:sz w:val="24"/>
          <w:szCs w:val="24"/>
        </w:rPr>
        <w:t xml:space="preserve">Collective Bargaining Rights: </w:t>
      </w:r>
      <w:r w:rsidRPr="00882108">
        <w:rPr>
          <w:noProof/>
          <w:sz w:val="24"/>
          <w:szCs w:val="24"/>
        </w:rPr>
        <w:t>Employees are encouraged to engage in collective bargaining to improve work conditions</w:t>
      </w:r>
      <w:r w:rsidR="00911B1E" w:rsidRPr="00882108">
        <w:rPr>
          <w:noProof/>
          <w:sz w:val="24"/>
          <w:szCs w:val="24"/>
        </w:rPr>
        <w:t>.</w:t>
      </w:r>
    </w:p>
    <w:p w14:paraId="1E9B6B0B" w14:textId="45FFDAA8" w:rsidR="00911B1E" w:rsidRPr="00882108" w:rsidRDefault="00911B1E" w:rsidP="00911B1E">
      <w:pPr>
        <w:numPr>
          <w:ilvl w:val="0"/>
          <w:numId w:val="8"/>
        </w:numPr>
        <w:rPr>
          <w:noProof/>
          <w:sz w:val="24"/>
          <w:szCs w:val="24"/>
        </w:rPr>
      </w:pPr>
      <w:r w:rsidRPr="00882108">
        <w:rPr>
          <w:b/>
          <w:bCs/>
          <w:noProof/>
          <w:sz w:val="24"/>
          <w:szCs w:val="24"/>
        </w:rPr>
        <w:t>Work with NGOs</w:t>
      </w:r>
      <w:r w:rsidRPr="00882108">
        <w:rPr>
          <w:noProof/>
          <w:sz w:val="24"/>
          <w:szCs w:val="24"/>
        </w:rPr>
        <w:t xml:space="preserve">: </w:t>
      </w:r>
      <w:r w:rsidR="0087150C" w:rsidRPr="00882108">
        <w:rPr>
          <w:noProof/>
          <w:sz w:val="24"/>
          <w:szCs w:val="24"/>
        </w:rPr>
        <w:t>We collaborate with NGOs to protect workers' rights and enhance working conditions</w:t>
      </w:r>
      <w:r w:rsidRPr="00882108">
        <w:rPr>
          <w:noProof/>
          <w:sz w:val="24"/>
          <w:szCs w:val="24"/>
        </w:rPr>
        <w:t>.</w:t>
      </w:r>
    </w:p>
    <w:p w14:paraId="6D4645A1" w14:textId="69D967B3" w:rsidR="00D26556" w:rsidRPr="006F1589" w:rsidRDefault="00D26556" w:rsidP="006F1589">
      <w:pPr>
        <w:pStyle w:val="Heading1"/>
        <w:spacing w:after="240"/>
        <w:ind w:left="567"/>
        <w:rPr>
          <w:rFonts w:eastAsia="Times New Roman"/>
          <w:b/>
          <w:bCs/>
          <w:color w:val="0070C0"/>
          <w:u w:val="single"/>
          <w:lang w:eastAsia="en-IN"/>
        </w:rPr>
      </w:pPr>
      <w:r w:rsidRPr="00911B1E">
        <w:br w:type="column"/>
      </w:r>
      <w:bookmarkStart w:id="6" w:name="_Toc182238226"/>
      <w:r w:rsidR="00911B1E" w:rsidRPr="006F1589">
        <w:rPr>
          <w:rFonts w:eastAsia="Times New Roman"/>
          <w:b/>
          <w:bCs/>
          <w:color w:val="0070C0"/>
          <w:u w:val="single"/>
          <w:lang w:eastAsia="en-IN"/>
        </w:rPr>
        <w:lastRenderedPageBreak/>
        <w:t>Commitement t</w:t>
      </w:r>
      <w:r w:rsidR="00D470A7" w:rsidRPr="006F1589">
        <w:rPr>
          <w:rFonts w:eastAsia="Times New Roman"/>
          <w:b/>
          <w:bCs/>
          <w:color w:val="0070C0"/>
          <w:u w:val="single"/>
          <w:lang w:eastAsia="en-IN"/>
        </w:rPr>
        <w:t xml:space="preserve">o </w:t>
      </w:r>
      <w:r w:rsidR="00911B1E" w:rsidRPr="006F1589">
        <w:rPr>
          <w:rFonts w:eastAsia="Times New Roman"/>
          <w:b/>
          <w:bCs/>
          <w:color w:val="0070C0"/>
          <w:u w:val="single"/>
          <w:lang w:eastAsia="en-IN"/>
        </w:rPr>
        <w:t>Q</w:t>
      </w:r>
      <w:r w:rsidRPr="006F1589">
        <w:rPr>
          <w:rFonts w:eastAsia="Times New Roman"/>
          <w:b/>
          <w:bCs/>
          <w:color w:val="0070C0"/>
          <w:u w:val="single"/>
          <w:lang w:eastAsia="en-IN"/>
        </w:rPr>
        <w:t>uality, Environmental, Health &amp; Safety</w:t>
      </w:r>
      <w:bookmarkEnd w:id="6"/>
      <w:r w:rsidRPr="006F1589">
        <w:rPr>
          <w:rFonts w:eastAsia="Times New Roman"/>
          <w:b/>
          <w:bCs/>
          <w:color w:val="0070C0"/>
          <w:u w:val="single"/>
          <w:lang w:eastAsia="en-IN"/>
        </w:rPr>
        <w:t xml:space="preserve"> </w:t>
      </w:r>
    </w:p>
    <w:p w14:paraId="7880C9A3" w14:textId="511929D0" w:rsidR="00D470A7" w:rsidRPr="00882108" w:rsidRDefault="003A16DC" w:rsidP="003E0F69">
      <w:pPr>
        <w:ind w:left="0" w:firstLine="0"/>
        <w:rPr>
          <w:noProof/>
          <w:sz w:val="24"/>
          <w:szCs w:val="24"/>
        </w:rPr>
      </w:pPr>
      <w:r w:rsidRPr="00882108">
        <w:rPr>
          <w:noProof/>
          <w:sz w:val="24"/>
          <w:szCs w:val="24"/>
        </w:rPr>
        <w:t>At Rakheja Enterprises LLP, we are dedicated to maintaining high standards of quality, environmental stewardship, and workplace safety. Our commitment extends to our customers, employees, stakeholders, and the broader community. Key areas of focus include</w:t>
      </w:r>
      <w:r w:rsidR="00D470A7" w:rsidRPr="00882108">
        <w:rPr>
          <w:noProof/>
          <w:sz w:val="24"/>
          <w:szCs w:val="24"/>
        </w:rPr>
        <w:t>.</w:t>
      </w:r>
    </w:p>
    <w:p w14:paraId="7FC45EB5" w14:textId="77777777" w:rsidR="00D470A7" w:rsidRPr="00882108" w:rsidRDefault="00D470A7" w:rsidP="00D470A7">
      <w:pPr>
        <w:rPr>
          <w:noProof/>
          <w:sz w:val="24"/>
          <w:szCs w:val="24"/>
        </w:rPr>
      </w:pPr>
      <w:r w:rsidRPr="00882108">
        <w:rPr>
          <w:noProof/>
          <w:sz w:val="24"/>
          <w:szCs w:val="24"/>
        </w:rPr>
        <w:t>Our focus is on:</w:t>
      </w:r>
    </w:p>
    <w:p w14:paraId="2B72468F" w14:textId="7A7B01D1" w:rsidR="00D470A7" w:rsidRPr="00882108" w:rsidRDefault="00D470A7" w:rsidP="00D470A7">
      <w:pPr>
        <w:numPr>
          <w:ilvl w:val="0"/>
          <w:numId w:val="13"/>
        </w:numPr>
        <w:rPr>
          <w:noProof/>
          <w:sz w:val="24"/>
          <w:szCs w:val="24"/>
        </w:rPr>
      </w:pPr>
      <w:r w:rsidRPr="00882108">
        <w:rPr>
          <w:b/>
          <w:bCs/>
          <w:noProof/>
          <w:sz w:val="24"/>
          <w:szCs w:val="24"/>
        </w:rPr>
        <w:t>Compliance with Laws</w:t>
      </w:r>
      <w:r w:rsidRPr="00882108">
        <w:rPr>
          <w:noProof/>
          <w:sz w:val="24"/>
          <w:szCs w:val="24"/>
        </w:rPr>
        <w:t xml:space="preserve">: </w:t>
      </w:r>
      <w:r w:rsidR="003A16DC" w:rsidRPr="00882108">
        <w:rPr>
          <w:noProof/>
          <w:sz w:val="24"/>
          <w:szCs w:val="24"/>
        </w:rPr>
        <w:t>We strictly follow all regulations related to quality, environmental protection, health, and safety</w:t>
      </w:r>
      <w:r w:rsidRPr="00882108">
        <w:rPr>
          <w:noProof/>
          <w:sz w:val="24"/>
          <w:szCs w:val="24"/>
        </w:rPr>
        <w:t>.</w:t>
      </w:r>
    </w:p>
    <w:p w14:paraId="5A0998B7" w14:textId="77777777" w:rsidR="00D470A7" w:rsidRPr="00882108" w:rsidRDefault="00D470A7" w:rsidP="00D470A7">
      <w:pPr>
        <w:numPr>
          <w:ilvl w:val="0"/>
          <w:numId w:val="13"/>
        </w:numPr>
        <w:rPr>
          <w:noProof/>
          <w:sz w:val="24"/>
          <w:szCs w:val="24"/>
        </w:rPr>
      </w:pPr>
      <w:r w:rsidRPr="00882108">
        <w:rPr>
          <w:b/>
          <w:bCs/>
          <w:noProof/>
          <w:sz w:val="24"/>
          <w:szCs w:val="24"/>
        </w:rPr>
        <w:t>Environmental Protection</w:t>
      </w:r>
      <w:r w:rsidRPr="00882108">
        <w:rPr>
          <w:noProof/>
          <w:sz w:val="24"/>
          <w:szCs w:val="24"/>
        </w:rPr>
        <w:t>: Taking necessary actions to minimize our environmental impact through:</w:t>
      </w:r>
    </w:p>
    <w:p w14:paraId="0C8D9172" w14:textId="77777777" w:rsidR="003A16DC" w:rsidRPr="00882108" w:rsidRDefault="003A16DC" w:rsidP="003A16DC">
      <w:pPr>
        <w:numPr>
          <w:ilvl w:val="1"/>
          <w:numId w:val="13"/>
        </w:numPr>
        <w:rPr>
          <w:noProof/>
          <w:sz w:val="24"/>
          <w:szCs w:val="24"/>
        </w:rPr>
      </w:pPr>
      <w:r w:rsidRPr="00882108">
        <w:rPr>
          <w:b/>
          <w:bCs/>
          <w:noProof/>
          <w:sz w:val="24"/>
          <w:szCs w:val="24"/>
        </w:rPr>
        <w:t>Resource Reduction</w:t>
      </w:r>
      <w:r w:rsidRPr="00882108">
        <w:rPr>
          <w:noProof/>
          <w:sz w:val="24"/>
          <w:szCs w:val="24"/>
        </w:rPr>
        <w:t>: Minimizing natural resource usage such as water and energy wherever possible.</w:t>
      </w:r>
    </w:p>
    <w:p w14:paraId="2E116E19" w14:textId="77777777" w:rsidR="003A16DC" w:rsidRPr="00882108" w:rsidRDefault="003A16DC" w:rsidP="003A16DC">
      <w:pPr>
        <w:numPr>
          <w:ilvl w:val="1"/>
          <w:numId w:val="13"/>
        </w:numPr>
        <w:rPr>
          <w:noProof/>
          <w:sz w:val="24"/>
          <w:szCs w:val="24"/>
        </w:rPr>
      </w:pPr>
      <w:r w:rsidRPr="00882108">
        <w:rPr>
          <w:b/>
          <w:bCs/>
          <w:noProof/>
          <w:sz w:val="24"/>
          <w:szCs w:val="24"/>
        </w:rPr>
        <w:t>Recycling and Reuse</w:t>
      </w:r>
      <w:r w:rsidRPr="00882108">
        <w:rPr>
          <w:noProof/>
          <w:sz w:val="24"/>
          <w:szCs w:val="24"/>
        </w:rPr>
        <w:t>: Actively recycling materials and reducing waste throughout production processes.</w:t>
      </w:r>
    </w:p>
    <w:p w14:paraId="6DB98AF3" w14:textId="77777777" w:rsidR="003A16DC" w:rsidRPr="00882108" w:rsidRDefault="003A16DC" w:rsidP="003A16DC">
      <w:pPr>
        <w:numPr>
          <w:ilvl w:val="1"/>
          <w:numId w:val="13"/>
        </w:numPr>
        <w:rPr>
          <w:noProof/>
          <w:sz w:val="24"/>
          <w:szCs w:val="24"/>
        </w:rPr>
      </w:pPr>
      <w:r w:rsidRPr="00882108">
        <w:rPr>
          <w:b/>
          <w:bCs/>
          <w:noProof/>
          <w:sz w:val="24"/>
          <w:szCs w:val="24"/>
        </w:rPr>
        <w:t>Pollution Control</w:t>
      </w:r>
      <w:r w:rsidRPr="00882108">
        <w:rPr>
          <w:noProof/>
          <w:sz w:val="24"/>
          <w:szCs w:val="24"/>
        </w:rPr>
        <w:t>: Implementing advanced technology to minimize pollution and protect biodiversity.</w:t>
      </w:r>
    </w:p>
    <w:p w14:paraId="02146C44" w14:textId="77777777" w:rsidR="003A16DC" w:rsidRPr="00882108" w:rsidRDefault="003A16DC" w:rsidP="003A16DC">
      <w:pPr>
        <w:numPr>
          <w:ilvl w:val="1"/>
          <w:numId w:val="13"/>
        </w:numPr>
        <w:rPr>
          <w:noProof/>
          <w:sz w:val="24"/>
          <w:szCs w:val="24"/>
        </w:rPr>
      </w:pPr>
      <w:r w:rsidRPr="00882108">
        <w:rPr>
          <w:b/>
          <w:bCs/>
          <w:noProof/>
          <w:sz w:val="24"/>
          <w:szCs w:val="24"/>
        </w:rPr>
        <w:t>Lifecycle Approach</w:t>
      </w:r>
      <w:r w:rsidRPr="00882108">
        <w:rPr>
          <w:noProof/>
          <w:sz w:val="24"/>
          <w:szCs w:val="24"/>
        </w:rPr>
        <w:t>: Applying environmental assessments across the entire product lifecycle.</w:t>
      </w:r>
    </w:p>
    <w:p w14:paraId="78283163" w14:textId="648A140A" w:rsidR="00D470A7" w:rsidRPr="00882108" w:rsidRDefault="003A16DC" w:rsidP="003A16DC">
      <w:pPr>
        <w:numPr>
          <w:ilvl w:val="1"/>
          <w:numId w:val="13"/>
        </w:numPr>
        <w:rPr>
          <w:noProof/>
          <w:sz w:val="24"/>
          <w:szCs w:val="24"/>
        </w:rPr>
      </w:pPr>
      <w:r w:rsidRPr="00882108">
        <w:rPr>
          <w:b/>
          <w:bCs/>
          <w:noProof/>
          <w:sz w:val="24"/>
          <w:szCs w:val="24"/>
        </w:rPr>
        <w:t>Community Engagement</w:t>
      </w:r>
      <w:r w:rsidRPr="00882108">
        <w:rPr>
          <w:noProof/>
          <w:sz w:val="24"/>
          <w:szCs w:val="24"/>
        </w:rPr>
        <w:t>: Adhering to proactive environmental practices in response to local environmental concerns</w:t>
      </w:r>
      <w:r w:rsidR="00D470A7" w:rsidRPr="00882108">
        <w:rPr>
          <w:noProof/>
          <w:sz w:val="24"/>
          <w:szCs w:val="24"/>
        </w:rPr>
        <w:t>.</w:t>
      </w:r>
    </w:p>
    <w:p w14:paraId="38FB8CEA" w14:textId="77777777" w:rsidR="00D470A7" w:rsidRPr="00882108" w:rsidRDefault="00D470A7" w:rsidP="00D470A7">
      <w:pPr>
        <w:numPr>
          <w:ilvl w:val="0"/>
          <w:numId w:val="13"/>
        </w:numPr>
        <w:rPr>
          <w:noProof/>
          <w:sz w:val="24"/>
          <w:szCs w:val="24"/>
        </w:rPr>
      </w:pPr>
      <w:r w:rsidRPr="00882108">
        <w:rPr>
          <w:b/>
          <w:bCs/>
          <w:noProof/>
          <w:sz w:val="24"/>
          <w:szCs w:val="24"/>
        </w:rPr>
        <w:t>Workplace Safety and Health</w:t>
      </w:r>
      <w:r w:rsidRPr="00882108">
        <w:rPr>
          <w:noProof/>
          <w:sz w:val="24"/>
          <w:szCs w:val="24"/>
        </w:rPr>
        <w:t>: Providing a safe and healthy working environment by:</w:t>
      </w:r>
    </w:p>
    <w:p w14:paraId="13B74ED3" w14:textId="77777777" w:rsidR="001B00E9" w:rsidRPr="00882108" w:rsidRDefault="001B00E9" w:rsidP="001B00E9">
      <w:pPr>
        <w:numPr>
          <w:ilvl w:val="1"/>
          <w:numId w:val="13"/>
        </w:numPr>
        <w:rPr>
          <w:noProof/>
          <w:sz w:val="24"/>
          <w:szCs w:val="24"/>
        </w:rPr>
      </w:pPr>
      <w:r w:rsidRPr="00882108">
        <w:rPr>
          <w:noProof/>
          <w:sz w:val="24"/>
          <w:szCs w:val="24"/>
        </w:rPr>
        <w:t>Risk Identification: Conducting regular assessments and safety inspections to minimize risks.</w:t>
      </w:r>
    </w:p>
    <w:p w14:paraId="7A57B384" w14:textId="77777777" w:rsidR="001B00E9" w:rsidRPr="00882108" w:rsidRDefault="001B00E9" w:rsidP="001B00E9">
      <w:pPr>
        <w:numPr>
          <w:ilvl w:val="1"/>
          <w:numId w:val="13"/>
        </w:numPr>
        <w:rPr>
          <w:noProof/>
          <w:sz w:val="24"/>
          <w:szCs w:val="24"/>
        </w:rPr>
      </w:pPr>
      <w:r w:rsidRPr="00882108">
        <w:rPr>
          <w:noProof/>
          <w:sz w:val="24"/>
          <w:szCs w:val="24"/>
        </w:rPr>
        <w:t>Education and Training: Providing ongoing safety training to foster a proactive safety culture.</w:t>
      </w:r>
    </w:p>
    <w:p w14:paraId="118EB801" w14:textId="77777777" w:rsidR="001B00E9" w:rsidRPr="00882108" w:rsidRDefault="001B00E9" w:rsidP="001B00E9">
      <w:pPr>
        <w:numPr>
          <w:ilvl w:val="1"/>
          <w:numId w:val="13"/>
        </w:numPr>
        <w:rPr>
          <w:noProof/>
          <w:sz w:val="24"/>
          <w:szCs w:val="24"/>
        </w:rPr>
      </w:pPr>
      <w:r w:rsidRPr="00882108">
        <w:rPr>
          <w:noProof/>
          <w:sz w:val="24"/>
          <w:szCs w:val="24"/>
        </w:rPr>
        <w:t>Continuous Improvement: Setting clear safety objectives and evaluating progress toward enhanced workplace safety.</w:t>
      </w:r>
    </w:p>
    <w:p w14:paraId="2B35CB51" w14:textId="77777777" w:rsidR="001B00E9" w:rsidRPr="00882108" w:rsidRDefault="001B00E9" w:rsidP="001B00E9">
      <w:pPr>
        <w:numPr>
          <w:ilvl w:val="1"/>
          <w:numId w:val="13"/>
        </w:numPr>
        <w:rPr>
          <w:noProof/>
          <w:sz w:val="24"/>
          <w:szCs w:val="24"/>
        </w:rPr>
      </w:pPr>
      <w:r w:rsidRPr="00882108">
        <w:rPr>
          <w:noProof/>
          <w:sz w:val="24"/>
          <w:szCs w:val="24"/>
        </w:rPr>
        <w:t>Employee Involvement: Encouraging employee input in safety practices for continuous improvement.</w:t>
      </w:r>
    </w:p>
    <w:p w14:paraId="4B008735" w14:textId="49C5AACE" w:rsidR="00D470A7" w:rsidRPr="00882108" w:rsidRDefault="001B00E9" w:rsidP="001B00E9">
      <w:pPr>
        <w:numPr>
          <w:ilvl w:val="1"/>
          <w:numId w:val="13"/>
        </w:numPr>
        <w:rPr>
          <w:noProof/>
          <w:sz w:val="24"/>
          <w:szCs w:val="24"/>
        </w:rPr>
      </w:pPr>
      <w:r w:rsidRPr="00882108">
        <w:rPr>
          <w:noProof/>
          <w:sz w:val="24"/>
          <w:szCs w:val="24"/>
        </w:rPr>
        <w:lastRenderedPageBreak/>
        <w:t>Quality, Environmental, Health &amp; Safety (QEHS) System: A robust QEHS system ensures effective compliance and sustainability in all operations</w:t>
      </w:r>
      <w:r w:rsidR="00D470A7" w:rsidRPr="00882108">
        <w:rPr>
          <w:noProof/>
          <w:sz w:val="24"/>
          <w:szCs w:val="24"/>
        </w:rPr>
        <w:t>.</w:t>
      </w:r>
    </w:p>
    <w:p w14:paraId="4065E96B" w14:textId="77777777" w:rsidR="001B00E9" w:rsidRPr="00882108" w:rsidRDefault="001B00E9" w:rsidP="001B00E9">
      <w:pPr>
        <w:numPr>
          <w:ilvl w:val="1"/>
          <w:numId w:val="13"/>
        </w:numPr>
        <w:rPr>
          <w:noProof/>
          <w:sz w:val="24"/>
          <w:szCs w:val="24"/>
        </w:rPr>
      </w:pPr>
      <w:r w:rsidRPr="00882108">
        <w:rPr>
          <w:noProof/>
          <w:sz w:val="24"/>
          <w:szCs w:val="24"/>
        </w:rPr>
        <w:t>Hazardous Substance Exposure Management: Implementing preventive measures to safeguard employees from exposure to hazardous substances at the workplace.</w:t>
      </w:r>
    </w:p>
    <w:p w14:paraId="6E4FE946" w14:textId="63C7D0F1" w:rsidR="00D470A7" w:rsidRPr="00882108" w:rsidRDefault="001B00E9" w:rsidP="001B00E9">
      <w:pPr>
        <w:numPr>
          <w:ilvl w:val="1"/>
          <w:numId w:val="13"/>
        </w:numPr>
        <w:rPr>
          <w:noProof/>
          <w:sz w:val="24"/>
          <w:szCs w:val="24"/>
        </w:rPr>
      </w:pPr>
      <w:r w:rsidRPr="00882108">
        <w:rPr>
          <w:noProof/>
          <w:sz w:val="24"/>
          <w:szCs w:val="24"/>
        </w:rPr>
        <w:t>Climatic Condition Exposure Control: Establishing protection and mitigation protocols for employees exposed to extreme weather conditions</w:t>
      </w:r>
      <w:r w:rsidR="00D470A7" w:rsidRPr="00882108">
        <w:rPr>
          <w:noProof/>
          <w:sz w:val="24"/>
          <w:szCs w:val="24"/>
        </w:rPr>
        <w:t>.</w:t>
      </w:r>
    </w:p>
    <w:p w14:paraId="0AB50749" w14:textId="2FEEBD69" w:rsidR="00D470A7" w:rsidRPr="00882108" w:rsidRDefault="00660EF3" w:rsidP="00660EF3">
      <w:pPr>
        <w:ind w:left="0" w:firstLine="0"/>
        <w:rPr>
          <w:noProof/>
          <w:sz w:val="24"/>
          <w:szCs w:val="24"/>
        </w:rPr>
      </w:pPr>
      <w:r w:rsidRPr="00882108">
        <w:rPr>
          <w:noProof/>
          <w:sz w:val="24"/>
          <w:szCs w:val="24"/>
        </w:rPr>
        <w:t>Our Quality, Environmental, Health &amp; Safety (QEHS) commitment is shared organization-wide, with visible reminders at all locations for employees to reference</w:t>
      </w:r>
      <w:r w:rsidR="00D470A7" w:rsidRPr="00882108">
        <w:rPr>
          <w:noProof/>
          <w:sz w:val="24"/>
          <w:szCs w:val="24"/>
        </w:rPr>
        <w:t>.</w:t>
      </w:r>
    </w:p>
    <w:p w14:paraId="3E05D60B" w14:textId="77777777" w:rsidR="00D470A7" w:rsidRPr="00882108" w:rsidRDefault="00D470A7" w:rsidP="00D470A7">
      <w:pPr>
        <w:rPr>
          <w:noProof/>
          <w:sz w:val="24"/>
          <w:szCs w:val="24"/>
        </w:rPr>
      </w:pPr>
      <w:r w:rsidRPr="00882108">
        <w:rPr>
          <w:b/>
          <w:bCs/>
          <w:noProof/>
          <w:sz w:val="24"/>
          <w:szCs w:val="24"/>
        </w:rPr>
        <w:t>Incident Reporting Procedure</w:t>
      </w:r>
    </w:p>
    <w:p w14:paraId="00F128EF" w14:textId="7A861AE0" w:rsidR="00D470A7" w:rsidRPr="00882108" w:rsidRDefault="00D470A7" w:rsidP="00D470A7">
      <w:pPr>
        <w:numPr>
          <w:ilvl w:val="0"/>
          <w:numId w:val="14"/>
        </w:numPr>
        <w:rPr>
          <w:noProof/>
          <w:sz w:val="24"/>
          <w:szCs w:val="24"/>
        </w:rPr>
      </w:pPr>
      <w:r w:rsidRPr="00882108">
        <w:rPr>
          <w:b/>
          <w:bCs/>
          <w:noProof/>
          <w:sz w:val="24"/>
          <w:szCs w:val="24"/>
        </w:rPr>
        <w:t>Report to Supervisor</w:t>
      </w:r>
      <w:r w:rsidRPr="00882108">
        <w:rPr>
          <w:noProof/>
          <w:sz w:val="24"/>
          <w:szCs w:val="24"/>
        </w:rPr>
        <w:t xml:space="preserve">: </w:t>
      </w:r>
      <w:r w:rsidR="00660EF3" w:rsidRPr="00882108">
        <w:rPr>
          <w:noProof/>
          <w:sz w:val="24"/>
          <w:szCs w:val="24"/>
        </w:rPr>
        <w:t>Immediately notify your supervisor of any incidents to ensure swift action</w:t>
      </w:r>
      <w:r w:rsidRPr="00882108">
        <w:rPr>
          <w:noProof/>
          <w:sz w:val="24"/>
          <w:szCs w:val="24"/>
        </w:rPr>
        <w:t>.</w:t>
      </w:r>
    </w:p>
    <w:p w14:paraId="2247E82C" w14:textId="0A992223" w:rsidR="00660EF3" w:rsidRPr="00882108" w:rsidRDefault="00D470A7" w:rsidP="00660EF3">
      <w:pPr>
        <w:numPr>
          <w:ilvl w:val="0"/>
          <w:numId w:val="14"/>
        </w:numPr>
        <w:rPr>
          <w:noProof/>
          <w:sz w:val="24"/>
          <w:szCs w:val="24"/>
        </w:rPr>
      </w:pPr>
      <w:r w:rsidRPr="00882108">
        <w:rPr>
          <w:b/>
          <w:bCs/>
          <w:noProof/>
          <w:sz w:val="24"/>
          <w:szCs w:val="24"/>
        </w:rPr>
        <w:t>Report to Safety Officer</w:t>
      </w:r>
      <w:r w:rsidRPr="00882108">
        <w:rPr>
          <w:noProof/>
          <w:sz w:val="24"/>
          <w:szCs w:val="24"/>
        </w:rPr>
        <w:t xml:space="preserve">: </w:t>
      </w:r>
      <w:r w:rsidR="00660EF3" w:rsidRPr="00882108">
        <w:rPr>
          <w:noProof/>
          <w:sz w:val="24"/>
          <w:szCs w:val="24"/>
        </w:rPr>
        <w:t xml:space="preserve">For confidential reporting, contact the Safety Officer or HR at +91 124-4341700 or </w:t>
      </w:r>
      <w:hyperlink r:id="rId9" w:history="1">
        <w:r w:rsidR="00660EF3" w:rsidRPr="00882108">
          <w:rPr>
            <w:rStyle w:val="Hyperlink"/>
            <w:noProof/>
            <w:sz w:val="24"/>
            <w:szCs w:val="24"/>
          </w:rPr>
          <w:t>complaints@rakhejaenterprises.com</w:t>
        </w:r>
      </w:hyperlink>
      <w:r w:rsidR="00660EF3" w:rsidRPr="00882108">
        <w:rPr>
          <w:noProof/>
          <w:sz w:val="24"/>
          <w:szCs w:val="24"/>
        </w:rPr>
        <w:t>.</w:t>
      </w:r>
    </w:p>
    <w:p w14:paraId="4FD1B067" w14:textId="77777777" w:rsidR="00D470A7" w:rsidRPr="00882108" w:rsidRDefault="00D470A7" w:rsidP="00D470A7">
      <w:pPr>
        <w:numPr>
          <w:ilvl w:val="0"/>
          <w:numId w:val="14"/>
        </w:numPr>
        <w:rPr>
          <w:noProof/>
          <w:sz w:val="24"/>
          <w:szCs w:val="24"/>
        </w:rPr>
      </w:pPr>
      <w:r w:rsidRPr="00882108">
        <w:rPr>
          <w:b/>
          <w:bCs/>
          <w:noProof/>
          <w:sz w:val="24"/>
          <w:szCs w:val="24"/>
        </w:rPr>
        <w:t>Documentation and Reporting</w:t>
      </w:r>
      <w:r w:rsidRPr="00882108">
        <w:rPr>
          <w:noProof/>
          <w:sz w:val="24"/>
          <w:szCs w:val="24"/>
        </w:rPr>
        <w:t>:</w:t>
      </w:r>
    </w:p>
    <w:p w14:paraId="3A6943AC" w14:textId="52DF87E0" w:rsidR="00D470A7" w:rsidRPr="00882108" w:rsidRDefault="00D470A7" w:rsidP="00D470A7">
      <w:pPr>
        <w:numPr>
          <w:ilvl w:val="1"/>
          <w:numId w:val="14"/>
        </w:numPr>
        <w:rPr>
          <w:noProof/>
          <w:sz w:val="24"/>
          <w:szCs w:val="24"/>
        </w:rPr>
      </w:pPr>
      <w:r w:rsidRPr="00882108">
        <w:rPr>
          <w:b/>
          <w:bCs/>
          <w:noProof/>
          <w:sz w:val="24"/>
          <w:szCs w:val="24"/>
        </w:rPr>
        <w:t>Incident Form</w:t>
      </w:r>
      <w:r w:rsidRPr="00882108">
        <w:rPr>
          <w:noProof/>
          <w:sz w:val="24"/>
          <w:szCs w:val="24"/>
        </w:rPr>
        <w:t xml:space="preserve">: </w:t>
      </w:r>
      <w:r w:rsidR="00660EF3" w:rsidRPr="00882108">
        <w:rPr>
          <w:noProof/>
          <w:sz w:val="24"/>
          <w:szCs w:val="24"/>
        </w:rPr>
        <w:t>Complete the incident form detailing the event, including the date, location, and immediate actions taken. Forms are available from HR or online</w:t>
      </w:r>
      <w:r w:rsidRPr="00882108">
        <w:rPr>
          <w:noProof/>
          <w:sz w:val="24"/>
          <w:szCs w:val="24"/>
        </w:rPr>
        <w:t>.</w:t>
      </w:r>
    </w:p>
    <w:p w14:paraId="7355F8AB" w14:textId="799209D6" w:rsidR="00D470A7" w:rsidRPr="00882108" w:rsidRDefault="00660EF3" w:rsidP="00D470A7">
      <w:pPr>
        <w:numPr>
          <w:ilvl w:val="1"/>
          <w:numId w:val="14"/>
        </w:numPr>
        <w:rPr>
          <w:noProof/>
          <w:sz w:val="24"/>
          <w:szCs w:val="24"/>
        </w:rPr>
      </w:pPr>
      <w:r w:rsidRPr="00882108">
        <w:rPr>
          <w:b/>
          <w:bCs/>
          <w:noProof/>
          <w:sz w:val="24"/>
          <w:szCs w:val="24"/>
        </w:rPr>
        <w:t xml:space="preserve">Centralized Logging: </w:t>
      </w:r>
      <w:r w:rsidRPr="00882108">
        <w:rPr>
          <w:noProof/>
          <w:sz w:val="24"/>
          <w:szCs w:val="24"/>
        </w:rPr>
        <w:t>All incidents are entered into our Health &amp; Safety Management System, ensuring accurate tracking and investigation</w:t>
      </w:r>
      <w:r w:rsidR="00D470A7" w:rsidRPr="00882108">
        <w:rPr>
          <w:noProof/>
          <w:sz w:val="24"/>
          <w:szCs w:val="24"/>
        </w:rPr>
        <w:t>.</w:t>
      </w:r>
    </w:p>
    <w:p w14:paraId="4431BA7F" w14:textId="77777777" w:rsidR="00D470A7" w:rsidRPr="00882108" w:rsidRDefault="00D470A7" w:rsidP="00D470A7">
      <w:pPr>
        <w:numPr>
          <w:ilvl w:val="0"/>
          <w:numId w:val="14"/>
        </w:numPr>
        <w:rPr>
          <w:noProof/>
          <w:sz w:val="24"/>
          <w:szCs w:val="24"/>
        </w:rPr>
      </w:pPr>
      <w:r w:rsidRPr="00882108">
        <w:rPr>
          <w:b/>
          <w:bCs/>
          <w:noProof/>
          <w:sz w:val="24"/>
          <w:szCs w:val="24"/>
        </w:rPr>
        <w:t>Investigation Process</w:t>
      </w:r>
      <w:r w:rsidRPr="00882108">
        <w:rPr>
          <w:noProof/>
          <w:sz w:val="24"/>
          <w:szCs w:val="24"/>
        </w:rPr>
        <w:t>:</w:t>
      </w:r>
    </w:p>
    <w:p w14:paraId="38DA8BDF" w14:textId="4C5E9C4A" w:rsidR="00D470A7" w:rsidRPr="00882108" w:rsidRDefault="00D470A7" w:rsidP="00660EF3">
      <w:pPr>
        <w:numPr>
          <w:ilvl w:val="1"/>
          <w:numId w:val="14"/>
        </w:numPr>
        <w:rPr>
          <w:b/>
          <w:bCs/>
          <w:noProof/>
          <w:sz w:val="24"/>
          <w:szCs w:val="24"/>
        </w:rPr>
      </w:pPr>
      <w:r w:rsidRPr="00882108">
        <w:rPr>
          <w:b/>
          <w:bCs/>
          <w:noProof/>
          <w:sz w:val="24"/>
          <w:szCs w:val="24"/>
        </w:rPr>
        <w:t>Initial Assessment:</w:t>
      </w:r>
      <w:r w:rsidR="00660EF3" w:rsidRPr="00882108">
        <w:rPr>
          <w:b/>
          <w:bCs/>
          <w:noProof/>
          <w:sz w:val="24"/>
          <w:szCs w:val="24"/>
        </w:rPr>
        <w:t xml:space="preserve"> </w:t>
      </w:r>
      <w:r w:rsidR="00660EF3" w:rsidRPr="00882108">
        <w:rPr>
          <w:noProof/>
          <w:sz w:val="24"/>
          <w:szCs w:val="24"/>
        </w:rPr>
        <w:t>The Safety Officer conducts an assessment within 30 minutes, considering conditions and witness statements</w:t>
      </w:r>
      <w:r w:rsidRPr="00882108">
        <w:rPr>
          <w:noProof/>
          <w:sz w:val="24"/>
          <w:szCs w:val="24"/>
        </w:rPr>
        <w:t>.</w:t>
      </w:r>
    </w:p>
    <w:p w14:paraId="3334C31A" w14:textId="77777777" w:rsidR="00D470A7" w:rsidRPr="00882108" w:rsidRDefault="00D470A7" w:rsidP="00D470A7">
      <w:pPr>
        <w:numPr>
          <w:ilvl w:val="1"/>
          <w:numId w:val="14"/>
        </w:numPr>
        <w:rPr>
          <w:noProof/>
          <w:sz w:val="24"/>
          <w:szCs w:val="24"/>
        </w:rPr>
      </w:pPr>
      <w:r w:rsidRPr="00882108">
        <w:rPr>
          <w:b/>
          <w:bCs/>
          <w:noProof/>
          <w:sz w:val="24"/>
          <w:szCs w:val="24"/>
        </w:rPr>
        <w:t>Team Setup</w:t>
      </w:r>
      <w:r w:rsidRPr="00882108">
        <w:rPr>
          <w:noProof/>
          <w:sz w:val="24"/>
          <w:szCs w:val="24"/>
        </w:rPr>
        <w:t>:</w:t>
      </w:r>
    </w:p>
    <w:p w14:paraId="483C62BE" w14:textId="77777777" w:rsidR="00660EF3" w:rsidRPr="00882108" w:rsidRDefault="00660EF3" w:rsidP="00660EF3">
      <w:pPr>
        <w:numPr>
          <w:ilvl w:val="2"/>
          <w:numId w:val="14"/>
        </w:numPr>
        <w:rPr>
          <w:b/>
          <w:bCs/>
          <w:noProof/>
          <w:sz w:val="24"/>
          <w:szCs w:val="24"/>
        </w:rPr>
      </w:pPr>
      <w:r w:rsidRPr="00882108">
        <w:rPr>
          <w:b/>
          <w:bCs/>
          <w:noProof/>
          <w:sz w:val="24"/>
          <w:szCs w:val="24"/>
        </w:rPr>
        <w:t xml:space="preserve">Team Leader: </w:t>
      </w:r>
      <w:r w:rsidRPr="00882108">
        <w:rPr>
          <w:noProof/>
          <w:sz w:val="24"/>
          <w:szCs w:val="24"/>
        </w:rPr>
        <w:t>Safety Officer oversees the investigation.</w:t>
      </w:r>
    </w:p>
    <w:p w14:paraId="4FA4E332" w14:textId="77777777" w:rsidR="00660EF3" w:rsidRPr="00882108" w:rsidRDefault="00660EF3" w:rsidP="00660EF3">
      <w:pPr>
        <w:numPr>
          <w:ilvl w:val="2"/>
          <w:numId w:val="14"/>
        </w:numPr>
        <w:rPr>
          <w:noProof/>
          <w:sz w:val="24"/>
          <w:szCs w:val="24"/>
        </w:rPr>
      </w:pPr>
      <w:r w:rsidRPr="00882108">
        <w:rPr>
          <w:b/>
          <w:bCs/>
          <w:noProof/>
          <w:sz w:val="24"/>
          <w:szCs w:val="24"/>
        </w:rPr>
        <w:t xml:space="preserve">HR Representative: </w:t>
      </w:r>
      <w:r w:rsidRPr="00882108">
        <w:rPr>
          <w:noProof/>
          <w:sz w:val="24"/>
          <w:szCs w:val="24"/>
        </w:rPr>
        <w:t>Handles interviews and employee-related aspects.</w:t>
      </w:r>
    </w:p>
    <w:p w14:paraId="03ACDCA5" w14:textId="77777777" w:rsidR="00660EF3" w:rsidRPr="00882108" w:rsidRDefault="00660EF3" w:rsidP="00660EF3">
      <w:pPr>
        <w:numPr>
          <w:ilvl w:val="2"/>
          <w:numId w:val="14"/>
        </w:numPr>
        <w:rPr>
          <w:b/>
          <w:bCs/>
          <w:noProof/>
          <w:sz w:val="24"/>
          <w:szCs w:val="24"/>
        </w:rPr>
      </w:pPr>
      <w:r w:rsidRPr="00882108">
        <w:rPr>
          <w:b/>
          <w:bCs/>
          <w:noProof/>
          <w:sz w:val="24"/>
          <w:szCs w:val="24"/>
        </w:rPr>
        <w:t xml:space="preserve">Department Head: </w:t>
      </w:r>
      <w:r w:rsidRPr="00882108">
        <w:rPr>
          <w:noProof/>
          <w:sz w:val="24"/>
          <w:szCs w:val="24"/>
        </w:rPr>
        <w:t>Provides expertise relevant to their department.</w:t>
      </w:r>
    </w:p>
    <w:p w14:paraId="3F2C7FFC" w14:textId="19995380" w:rsidR="00D470A7" w:rsidRPr="00882108" w:rsidRDefault="00660EF3" w:rsidP="00660EF3">
      <w:pPr>
        <w:numPr>
          <w:ilvl w:val="2"/>
          <w:numId w:val="14"/>
        </w:numPr>
        <w:rPr>
          <w:noProof/>
          <w:sz w:val="24"/>
          <w:szCs w:val="24"/>
        </w:rPr>
      </w:pPr>
      <w:r w:rsidRPr="00882108">
        <w:rPr>
          <w:b/>
          <w:bCs/>
          <w:noProof/>
          <w:sz w:val="24"/>
          <w:szCs w:val="24"/>
        </w:rPr>
        <w:lastRenderedPageBreak/>
        <w:t xml:space="preserve">External Experts: </w:t>
      </w:r>
      <w:r w:rsidRPr="00882108">
        <w:rPr>
          <w:noProof/>
          <w:sz w:val="24"/>
          <w:szCs w:val="24"/>
        </w:rPr>
        <w:t>Specialists are involved if equipment or specific processes require expertise</w:t>
      </w:r>
      <w:r w:rsidR="00D470A7" w:rsidRPr="00882108">
        <w:rPr>
          <w:noProof/>
          <w:sz w:val="24"/>
          <w:szCs w:val="24"/>
        </w:rPr>
        <w:t>.</w:t>
      </w:r>
    </w:p>
    <w:p w14:paraId="2936C0C3" w14:textId="77777777" w:rsidR="00D470A7" w:rsidRPr="00882108" w:rsidRDefault="00D470A7" w:rsidP="00D470A7">
      <w:pPr>
        <w:numPr>
          <w:ilvl w:val="1"/>
          <w:numId w:val="14"/>
        </w:numPr>
        <w:rPr>
          <w:noProof/>
          <w:sz w:val="24"/>
          <w:szCs w:val="24"/>
        </w:rPr>
      </w:pPr>
      <w:r w:rsidRPr="00882108">
        <w:rPr>
          <w:b/>
          <w:bCs/>
          <w:noProof/>
          <w:sz w:val="24"/>
          <w:szCs w:val="24"/>
        </w:rPr>
        <w:t>Investigation Steps</w:t>
      </w:r>
      <w:r w:rsidRPr="00882108">
        <w:rPr>
          <w:noProof/>
          <w:sz w:val="24"/>
          <w:szCs w:val="24"/>
        </w:rPr>
        <w:t>:</w:t>
      </w:r>
    </w:p>
    <w:p w14:paraId="73A8AC9E" w14:textId="77777777" w:rsidR="00E87811" w:rsidRPr="00882108" w:rsidRDefault="00E87811" w:rsidP="00E87811">
      <w:pPr>
        <w:numPr>
          <w:ilvl w:val="2"/>
          <w:numId w:val="14"/>
        </w:numPr>
        <w:rPr>
          <w:b/>
          <w:bCs/>
          <w:noProof/>
          <w:sz w:val="24"/>
          <w:szCs w:val="24"/>
        </w:rPr>
      </w:pPr>
      <w:r w:rsidRPr="00882108">
        <w:rPr>
          <w:b/>
          <w:bCs/>
          <w:noProof/>
          <w:sz w:val="24"/>
          <w:szCs w:val="24"/>
        </w:rPr>
        <w:t xml:space="preserve">Witness Interviews: </w:t>
      </w:r>
      <w:r w:rsidRPr="00882108">
        <w:rPr>
          <w:noProof/>
          <w:sz w:val="24"/>
          <w:szCs w:val="24"/>
        </w:rPr>
        <w:t>Conducted by HR with the Safety Officer’s support within 24 hours.</w:t>
      </w:r>
    </w:p>
    <w:p w14:paraId="28F33165" w14:textId="77777777" w:rsidR="00E87811" w:rsidRPr="00882108" w:rsidRDefault="00E87811" w:rsidP="00E87811">
      <w:pPr>
        <w:numPr>
          <w:ilvl w:val="2"/>
          <w:numId w:val="14"/>
        </w:numPr>
        <w:rPr>
          <w:b/>
          <w:bCs/>
          <w:noProof/>
          <w:sz w:val="24"/>
          <w:szCs w:val="24"/>
        </w:rPr>
      </w:pPr>
      <w:r w:rsidRPr="00882108">
        <w:rPr>
          <w:b/>
          <w:bCs/>
          <w:noProof/>
          <w:sz w:val="24"/>
          <w:szCs w:val="24"/>
        </w:rPr>
        <w:t xml:space="preserve">Surveillance Review: </w:t>
      </w:r>
      <w:r w:rsidRPr="00882108">
        <w:rPr>
          <w:noProof/>
          <w:sz w:val="24"/>
          <w:szCs w:val="24"/>
        </w:rPr>
        <w:t>Available footage is analyzed to establish the incident sequence.</w:t>
      </w:r>
    </w:p>
    <w:p w14:paraId="30A2E68C" w14:textId="14BABD3F" w:rsidR="00D470A7" w:rsidRPr="00882108" w:rsidRDefault="00E87811" w:rsidP="00E87811">
      <w:pPr>
        <w:numPr>
          <w:ilvl w:val="2"/>
          <w:numId w:val="14"/>
        </w:numPr>
        <w:rPr>
          <w:noProof/>
          <w:sz w:val="24"/>
          <w:szCs w:val="24"/>
        </w:rPr>
      </w:pPr>
      <w:r w:rsidRPr="00882108">
        <w:rPr>
          <w:b/>
          <w:bCs/>
          <w:noProof/>
          <w:sz w:val="24"/>
          <w:szCs w:val="24"/>
        </w:rPr>
        <w:t xml:space="preserve">Site Inspection: </w:t>
      </w:r>
      <w:r w:rsidRPr="00882108">
        <w:rPr>
          <w:noProof/>
          <w:sz w:val="24"/>
          <w:szCs w:val="24"/>
        </w:rPr>
        <w:t>The department head conducts a site inspection to gather evidence</w:t>
      </w:r>
      <w:r w:rsidR="00D470A7" w:rsidRPr="00882108">
        <w:rPr>
          <w:noProof/>
          <w:sz w:val="24"/>
          <w:szCs w:val="24"/>
        </w:rPr>
        <w:t>.</w:t>
      </w:r>
    </w:p>
    <w:p w14:paraId="7473695D" w14:textId="77777777" w:rsidR="00D470A7" w:rsidRPr="00882108" w:rsidRDefault="00D470A7" w:rsidP="00D470A7">
      <w:pPr>
        <w:numPr>
          <w:ilvl w:val="0"/>
          <w:numId w:val="14"/>
        </w:numPr>
        <w:rPr>
          <w:noProof/>
          <w:sz w:val="24"/>
          <w:szCs w:val="24"/>
        </w:rPr>
      </w:pPr>
      <w:r w:rsidRPr="00882108">
        <w:rPr>
          <w:b/>
          <w:bCs/>
          <w:noProof/>
          <w:sz w:val="24"/>
          <w:szCs w:val="24"/>
        </w:rPr>
        <w:t>Report Generation</w:t>
      </w:r>
      <w:r w:rsidRPr="00882108">
        <w:rPr>
          <w:noProof/>
          <w:sz w:val="24"/>
          <w:szCs w:val="24"/>
        </w:rPr>
        <w:t>:</w:t>
      </w:r>
    </w:p>
    <w:p w14:paraId="385004C2" w14:textId="77777777" w:rsidR="00E87811" w:rsidRPr="00882108" w:rsidRDefault="00E87811" w:rsidP="00E87811">
      <w:pPr>
        <w:numPr>
          <w:ilvl w:val="1"/>
          <w:numId w:val="14"/>
        </w:numPr>
        <w:rPr>
          <w:b/>
          <w:bCs/>
          <w:noProof/>
          <w:sz w:val="24"/>
          <w:szCs w:val="24"/>
        </w:rPr>
      </w:pPr>
      <w:r w:rsidRPr="00882108">
        <w:rPr>
          <w:b/>
          <w:bCs/>
          <w:noProof/>
          <w:sz w:val="24"/>
          <w:szCs w:val="24"/>
        </w:rPr>
        <w:t>Data Analysis</w:t>
      </w:r>
      <w:r w:rsidRPr="00882108">
        <w:rPr>
          <w:noProof/>
          <w:sz w:val="24"/>
          <w:szCs w:val="24"/>
        </w:rPr>
        <w:t>: The Safety Officer gathers and reviews all data to identify root causes.</w:t>
      </w:r>
    </w:p>
    <w:p w14:paraId="70D36ACE" w14:textId="77777777" w:rsidR="00E87811" w:rsidRPr="00882108" w:rsidRDefault="00E87811" w:rsidP="00E87811">
      <w:pPr>
        <w:numPr>
          <w:ilvl w:val="1"/>
          <w:numId w:val="14"/>
        </w:numPr>
        <w:rPr>
          <w:b/>
          <w:bCs/>
          <w:noProof/>
          <w:sz w:val="24"/>
          <w:szCs w:val="24"/>
        </w:rPr>
      </w:pPr>
      <w:r w:rsidRPr="00882108">
        <w:rPr>
          <w:b/>
          <w:bCs/>
          <w:noProof/>
          <w:sz w:val="24"/>
          <w:szCs w:val="24"/>
        </w:rPr>
        <w:t xml:space="preserve">Drafting the Report: </w:t>
      </w:r>
      <w:r w:rsidRPr="00882108">
        <w:rPr>
          <w:noProof/>
          <w:sz w:val="24"/>
          <w:szCs w:val="24"/>
        </w:rPr>
        <w:t>The investigation team prepares a report with findings, timelines, and proposed corrective actions</w:t>
      </w:r>
      <w:r w:rsidRPr="00882108">
        <w:rPr>
          <w:b/>
          <w:bCs/>
          <w:noProof/>
          <w:sz w:val="24"/>
          <w:szCs w:val="24"/>
        </w:rPr>
        <w:t>.</w:t>
      </w:r>
    </w:p>
    <w:p w14:paraId="249DC304" w14:textId="79B542FD" w:rsidR="00D470A7" w:rsidRPr="00882108" w:rsidRDefault="00E87811" w:rsidP="00E87811">
      <w:pPr>
        <w:numPr>
          <w:ilvl w:val="1"/>
          <w:numId w:val="14"/>
        </w:numPr>
        <w:rPr>
          <w:noProof/>
          <w:sz w:val="24"/>
          <w:szCs w:val="24"/>
        </w:rPr>
      </w:pPr>
      <w:r w:rsidRPr="00882108">
        <w:rPr>
          <w:b/>
          <w:bCs/>
          <w:noProof/>
          <w:sz w:val="24"/>
          <w:szCs w:val="24"/>
        </w:rPr>
        <w:t xml:space="preserve">Corrective Action Plan: </w:t>
      </w:r>
      <w:r w:rsidRPr="00882108">
        <w:rPr>
          <w:noProof/>
          <w:sz w:val="24"/>
          <w:szCs w:val="24"/>
        </w:rPr>
        <w:t>Recommendations to address the incident are detailed, with assigned timelines and responsibilities</w:t>
      </w:r>
      <w:r w:rsidR="00D470A7" w:rsidRPr="00882108">
        <w:rPr>
          <w:noProof/>
          <w:sz w:val="24"/>
          <w:szCs w:val="24"/>
        </w:rPr>
        <w:t>.</w:t>
      </w:r>
    </w:p>
    <w:p w14:paraId="534F31B7" w14:textId="77777777" w:rsidR="00D470A7" w:rsidRPr="00882108" w:rsidRDefault="00D470A7" w:rsidP="00D470A7">
      <w:pPr>
        <w:numPr>
          <w:ilvl w:val="0"/>
          <w:numId w:val="14"/>
        </w:numPr>
        <w:rPr>
          <w:noProof/>
          <w:sz w:val="24"/>
          <w:szCs w:val="24"/>
        </w:rPr>
      </w:pPr>
      <w:r w:rsidRPr="00882108">
        <w:rPr>
          <w:b/>
          <w:bCs/>
          <w:noProof/>
          <w:sz w:val="24"/>
          <w:szCs w:val="24"/>
        </w:rPr>
        <w:t>Management Review and Action</w:t>
      </w:r>
      <w:r w:rsidRPr="00882108">
        <w:rPr>
          <w:noProof/>
          <w:sz w:val="24"/>
          <w:szCs w:val="24"/>
        </w:rPr>
        <w:t>:</w:t>
      </w:r>
    </w:p>
    <w:p w14:paraId="22B101B0" w14:textId="77777777" w:rsidR="00E87811" w:rsidRPr="00882108" w:rsidRDefault="00E87811" w:rsidP="00E87811">
      <w:pPr>
        <w:numPr>
          <w:ilvl w:val="1"/>
          <w:numId w:val="14"/>
        </w:numPr>
        <w:rPr>
          <w:noProof/>
          <w:sz w:val="24"/>
          <w:szCs w:val="24"/>
        </w:rPr>
      </w:pPr>
      <w:r w:rsidRPr="00882108">
        <w:rPr>
          <w:b/>
          <w:bCs/>
          <w:noProof/>
          <w:sz w:val="24"/>
          <w:szCs w:val="24"/>
        </w:rPr>
        <w:t xml:space="preserve">Review: </w:t>
      </w:r>
      <w:r w:rsidRPr="00882108">
        <w:rPr>
          <w:noProof/>
          <w:sz w:val="24"/>
          <w:szCs w:val="24"/>
        </w:rPr>
        <w:t>Senior management reviews the report for accuracy and compliance.</w:t>
      </w:r>
    </w:p>
    <w:p w14:paraId="7B9A89F6" w14:textId="77777777" w:rsidR="00E87811" w:rsidRPr="00882108" w:rsidRDefault="00E87811" w:rsidP="00E87811">
      <w:pPr>
        <w:numPr>
          <w:ilvl w:val="1"/>
          <w:numId w:val="14"/>
        </w:numPr>
        <w:rPr>
          <w:b/>
          <w:bCs/>
          <w:noProof/>
          <w:sz w:val="24"/>
          <w:szCs w:val="24"/>
        </w:rPr>
      </w:pPr>
      <w:r w:rsidRPr="00882108">
        <w:rPr>
          <w:b/>
          <w:bCs/>
          <w:noProof/>
          <w:sz w:val="24"/>
          <w:szCs w:val="24"/>
        </w:rPr>
        <w:t xml:space="preserve">Finalization: </w:t>
      </w:r>
      <w:r w:rsidRPr="00882108">
        <w:rPr>
          <w:noProof/>
          <w:sz w:val="24"/>
          <w:szCs w:val="24"/>
        </w:rPr>
        <w:t>After approval, the final report is shared with stakeholders for transparency.</w:t>
      </w:r>
    </w:p>
    <w:p w14:paraId="6ECE848E" w14:textId="72AB9814" w:rsidR="00D470A7" w:rsidRPr="00882108" w:rsidRDefault="00E87811" w:rsidP="00E87811">
      <w:pPr>
        <w:numPr>
          <w:ilvl w:val="1"/>
          <w:numId w:val="14"/>
        </w:numPr>
        <w:rPr>
          <w:noProof/>
          <w:sz w:val="24"/>
          <w:szCs w:val="24"/>
        </w:rPr>
      </w:pPr>
      <w:r w:rsidRPr="00882108">
        <w:rPr>
          <w:b/>
          <w:bCs/>
          <w:noProof/>
          <w:sz w:val="24"/>
          <w:szCs w:val="24"/>
        </w:rPr>
        <w:t xml:space="preserve">Implementation of Actions: </w:t>
      </w:r>
      <w:r w:rsidRPr="00882108">
        <w:rPr>
          <w:noProof/>
          <w:sz w:val="24"/>
          <w:szCs w:val="24"/>
        </w:rPr>
        <w:t>Department heads ensure corrective actions are implemented and progress is monitored</w:t>
      </w:r>
      <w:r w:rsidR="00D470A7" w:rsidRPr="00882108">
        <w:rPr>
          <w:noProof/>
          <w:sz w:val="24"/>
          <w:szCs w:val="24"/>
        </w:rPr>
        <w:t>.</w:t>
      </w:r>
    </w:p>
    <w:p w14:paraId="03C031E7" w14:textId="77777777" w:rsidR="00D470A7" w:rsidRPr="00882108" w:rsidRDefault="00D470A7" w:rsidP="00D470A7">
      <w:pPr>
        <w:numPr>
          <w:ilvl w:val="0"/>
          <w:numId w:val="14"/>
        </w:numPr>
        <w:rPr>
          <w:noProof/>
          <w:sz w:val="24"/>
          <w:szCs w:val="24"/>
        </w:rPr>
      </w:pPr>
      <w:r w:rsidRPr="00882108">
        <w:rPr>
          <w:b/>
          <w:bCs/>
          <w:noProof/>
          <w:sz w:val="24"/>
          <w:szCs w:val="24"/>
        </w:rPr>
        <w:t>Monitoring and Feedback</w:t>
      </w:r>
      <w:r w:rsidRPr="00882108">
        <w:rPr>
          <w:noProof/>
          <w:sz w:val="24"/>
          <w:szCs w:val="24"/>
        </w:rPr>
        <w:t>:</w:t>
      </w:r>
    </w:p>
    <w:p w14:paraId="7F471732" w14:textId="66E0A1A8" w:rsidR="00D470A7" w:rsidRPr="00882108" w:rsidRDefault="00D470A7" w:rsidP="00D470A7">
      <w:pPr>
        <w:numPr>
          <w:ilvl w:val="1"/>
          <w:numId w:val="14"/>
        </w:numPr>
        <w:rPr>
          <w:noProof/>
          <w:sz w:val="24"/>
          <w:szCs w:val="24"/>
        </w:rPr>
      </w:pPr>
      <w:r w:rsidRPr="00882108">
        <w:rPr>
          <w:b/>
          <w:bCs/>
          <w:noProof/>
          <w:sz w:val="24"/>
          <w:szCs w:val="24"/>
        </w:rPr>
        <w:t>Effectiveness Review</w:t>
      </w:r>
      <w:r w:rsidRPr="00882108">
        <w:rPr>
          <w:noProof/>
          <w:sz w:val="24"/>
          <w:szCs w:val="24"/>
        </w:rPr>
        <w:t xml:space="preserve">: </w:t>
      </w:r>
      <w:r w:rsidR="00E87811" w:rsidRPr="00882108">
        <w:rPr>
          <w:noProof/>
          <w:sz w:val="24"/>
          <w:szCs w:val="24"/>
        </w:rPr>
        <w:t>30 days post-implementation, the Safety Officer evaluates action effectiveness and gathers employee feedback</w:t>
      </w:r>
      <w:r w:rsidRPr="00882108">
        <w:rPr>
          <w:noProof/>
          <w:sz w:val="24"/>
          <w:szCs w:val="24"/>
        </w:rPr>
        <w:t>.</w:t>
      </w:r>
    </w:p>
    <w:p w14:paraId="6551E6C7" w14:textId="77777777" w:rsidR="00D470A7" w:rsidRPr="00882108" w:rsidRDefault="00D470A7" w:rsidP="00D470A7">
      <w:pPr>
        <w:numPr>
          <w:ilvl w:val="0"/>
          <w:numId w:val="14"/>
        </w:numPr>
        <w:rPr>
          <w:noProof/>
          <w:sz w:val="24"/>
          <w:szCs w:val="24"/>
        </w:rPr>
      </w:pPr>
      <w:r w:rsidRPr="00882108">
        <w:rPr>
          <w:b/>
          <w:bCs/>
          <w:noProof/>
          <w:sz w:val="24"/>
          <w:szCs w:val="24"/>
        </w:rPr>
        <w:t>Confidentiality and Non-Retaliation</w:t>
      </w:r>
      <w:r w:rsidRPr="00882108">
        <w:rPr>
          <w:noProof/>
          <w:sz w:val="24"/>
          <w:szCs w:val="24"/>
        </w:rPr>
        <w:t>:</w:t>
      </w:r>
    </w:p>
    <w:p w14:paraId="7E46244A" w14:textId="77777777" w:rsidR="00E87811" w:rsidRPr="00882108" w:rsidRDefault="00D470A7" w:rsidP="00E87811">
      <w:pPr>
        <w:numPr>
          <w:ilvl w:val="1"/>
          <w:numId w:val="14"/>
        </w:numPr>
        <w:rPr>
          <w:noProof/>
          <w:sz w:val="24"/>
          <w:szCs w:val="24"/>
        </w:rPr>
      </w:pPr>
      <w:r w:rsidRPr="00882108">
        <w:rPr>
          <w:b/>
          <w:bCs/>
          <w:noProof/>
          <w:sz w:val="24"/>
          <w:szCs w:val="24"/>
        </w:rPr>
        <w:t>Confidential Reporting</w:t>
      </w:r>
      <w:r w:rsidRPr="00882108">
        <w:rPr>
          <w:noProof/>
          <w:sz w:val="24"/>
          <w:szCs w:val="24"/>
        </w:rPr>
        <w:t xml:space="preserve">: </w:t>
      </w:r>
      <w:r w:rsidR="00E87811" w:rsidRPr="00882108">
        <w:rPr>
          <w:noProof/>
          <w:sz w:val="24"/>
          <w:szCs w:val="24"/>
        </w:rPr>
        <w:t>Employees can report incidents anonymously if preferred.</w:t>
      </w:r>
    </w:p>
    <w:p w14:paraId="6EF667D9" w14:textId="63EB3712" w:rsidR="00D470A7" w:rsidRDefault="00E87811" w:rsidP="00E87811">
      <w:pPr>
        <w:numPr>
          <w:ilvl w:val="1"/>
          <w:numId w:val="14"/>
        </w:numPr>
        <w:rPr>
          <w:noProof/>
          <w:sz w:val="24"/>
          <w:szCs w:val="24"/>
        </w:rPr>
      </w:pPr>
      <w:r w:rsidRPr="00882108">
        <w:rPr>
          <w:b/>
          <w:bCs/>
          <w:noProof/>
          <w:sz w:val="24"/>
          <w:szCs w:val="24"/>
        </w:rPr>
        <w:lastRenderedPageBreak/>
        <w:t>Protection from Retaliation</w:t>
      </w:r>
      <w:r w:rsidRPr="00882108">
        <w:rPr>
          <w:noProof/>
          <w:sz w:val="24"/>
          <w:szCs w:val="24"/>
        </w:rPr>
        <w:t>: Employees are assured of no retaliation when reporting safety concerns, fostering a safe environment for raising issues</w:t>
      </w:r>
      <w:r w:rsidR="00D470A7" w:rsidRPr="00882108">
        <w:rPr>
          <w:noProof/>
          <w:sz w:val="24"/>
          <w:szCs w:val="24"/>
        </w:rPr>
        <w:t>.</w:t>
      </w:r>
    </w:p>
    <w:p w14:paraId="07F61488" w14:textId="77777777" w:rsidR="00363CD9" w:rsidRPr="00882108" w:rsidRDefault="00363CD9" w:rsidP="00363CD9">
      <w:pPr>
        <w:ind w:left="1440" w:firstLine="0"/>
        <w:rPr>
          <w:noProof/>
          <w:sz w:val="24"/>
          <w:szCs w:val="24"/>
        </w:rPr>
      </w:pPr>
    </w:p>
    <w:p w14:paraId="1A6ACDF9" w14:textId="77777777" w:rsidR="00D470A7" w:rsidRPr="00882108" w:rsidRDefault="00D470A7" w:rsidP="00D470A7">
      <w:pPr>
        <w:rPr>
          <w:noProof/>
          <w:sz w:val="24"/>
          <w:szCs w:val="24"/>
        </w:rPr>
      </w:pPr>
      <w:r w:rsidRPr="00882108">
        <w:rPr>
          <w:b/>
          <w:bCs/>
          <w:noProof/>
          <w:sz w:val="24"/>
          <w:szCs w:val="24"/>
        </w:rPr>
        <w:t>Continuous Improvement and Feedback</w:t>
      </w:r>
    </w:p>
    <w:p w14:paraId="0E6C8FF8" w14:textId="7D9638D4" w:rsidR="00D470A7" w:rsidRPr="00882108" w:rsidRDefault="00D470A7" w:rsidP="00D470A7">
      <w:pPr>
        <w:numPr>
          <w:ilvl w:val="0"/>
          <w:numId w:val="15"/>
        </w:numPr>
        <w:rPr>
          <w:noProof/>
          <w:sz w:val="24"/>
          <w:szCs w:val="24"/>
        </w:rPr>
      </w:pPr>
      <w:r w:rsidRPr="00882108">
        <w:rPr>
          <w:b/>
          <w:bCs/>
          <w:noProof/>
          <w:sz w:val="24"/>
          <w:szCs w:val="24"/>
        </w:rPr>
        <w:t>Review Meetings</w:t>
      </w:r>
      <w:r w:rsidRPr="00882108">
        <w:rPr>
          <w:noProof/>
          <w:sz w:val="24"/>
          <w:szCs w:val="24"/>
        </w:rPr>
        <w:t xml:space="preserve">: </w:t>
      </w:r>
      <w:r w:rsidR="00E87811" w:rsidRPr="00882108">
        <w:rPr>
          <w:noProof/>
          <w:sz w:val="24"/>
          <w:szCs w:val="24"/>
        </w:rPr>
        <w:t>Safety investigation outcomes are regularly discussed in safety committee meetings with employee representatives</w:t>
      </w:r>
      <w:r w:rsidRPr="00882108">
        <w:rPr>
          <w:noProof/>
          <w:sz w:val="24"/>
          <w:szCs w:val="24"/>
        </w:rPr>
        <w:t>.</w:t>
      </w:r>
    </w:p>
    <w:p w14:paraId="0DD17BE4" w14:textId="77777777" w:rsidR="00E87811" w:rsidRPr="00882108" w:rsidRDefault="00E87811" w:rsidP="00E87811">
      <w:pPr>
        <w:numPr>
          <w:ilvl w:val="1"/>
          <w:numId w:val="15"/>
        </w:numPr>
        <w:rPr>
          <w:noProof/>
          <w:sz w:val="24"/>
          <w:szCs w:val="24"/>
        </w:rPr>
      </w:pPr>
      <w:r w:rsidRPr="00882108">
        <w:rPr>
          <w:b/>
          <w:bCs/>
          <w:noProof/>
          <w:sz w:val="24"/>
          <w:szCs w:val="24"/>
        </w:rPr>
        <w:t>Tracking Updates</w:t>
      </w:r>
      <w:r w:rsidRPr="00882108">
        <w:rPr>
          <w:noProof/>
          <w:sz w:val="24"/>
          <w:szCs w:val="24"/>
        </w:rPr>
        <w:t>: Safety procedures are regularly updated in response to new regulations, technologies, and employee input.</w:t>
      </w:r>
    </w:p>
    <w:p w14:paraId="0C6D27C2" w14:textId="388A9B2B" w:rsidR="00D470A7" w:rsidRPr="00882108" w:rsidRDefault="00E87811" w:rsidP="00E87811">
      <w:pPr>
        <w:numPr>
          <w:ilvl w:val="1"/>
          <w:numId w:val="15"/>
        </w:numPr>
        <w:rPr>
          <w:noProof/>
          <w:sz w:val="24"/>
          <w:szCs w:val="24"/>
        </w:rPr>
      </w:pPr>
      <w:r w:rsidRPr="00882108">
        <w:rPr>
          <w:b/>
          <w:bCs/>
          <w:noProof/>
          <w:sz w:val="24"/>
          <w:szCs w:val="24"/>
        </w:rPr>
        <w:t>Quarterly Senior Management Review</w:t>
      </w:r>
      <w:r w:rsidRPr="00882108">
        <w:rPr>
          <w:noProof/>
          <w:sz w:val="24"/>
          <w:szCs w:val="24"/>
        </w:rPr>
        <w:t>: Updated procedures are presented quarterly to senior management for comprehensive review</w:t>
      </w:r>
      <w:r w:rsidR="00D470A7" w:rsidRPr="00882108">
        <w:rPr>
          <w:noProof/>
          <w:sz w:val="24"/>
          <w:szCs w:val="24"/>
        </w:rPr>
        <w:t>.</w:t>
      </w:r>
    </w:p>
    <w:p w14:paraId="3EFB3403" w14:textId="77777777" w:rsidR="00E87811" w:rsidRPr="00882108" w:rsidRDefault="00E87811" w:rsidP="00E87811">
      <w:pPr>
        <w:numPr>
          <w:ilvl w:val="0"/>
          <w:numId w:val="15"/>
        </w:numPr>
        <w:rPr>
          <w:b/>
          <w:bCs/>
          <w:noProof/>
          <w:sz w:val="24"/>
          <w:szCs w:val="24"/>
        </w:rPr>
      </w:pPr>
      <w:r w:rsidRPr="00882108">
        <w:rPr>
          <w:b/>
          <w:bCs/>
          <w:noProof/>
          <w:sz w:val="24"/>
          <w:szCs w:val="24"/>
        </w:rPr>
        <w:t xml:space="preserve">Stakeholder Input: </w:t>
      </w:r>
      <w:r w:rsidRPr="00882108">
        <w:rPr>
          <w:noProof/>
          <w:sz w:val="24"/>
          <w:szCs w:val="24"/>
        </w:rPr>
        <w:t>Before finalizing procedure updates, department heads and employees provide feedback to foster an inclusive approach.</w:t>
      </w:r>
    </w:p>
    <w:p w14:paraId="1E23066B" w14:textId="1A4F2A45" w:rsidR="00D470A7" w:rsidRPr="00882108" w:rsidRDefault="00E87811" w:rsidP="00E87811">
      <w:pPr>
        <w:numPr>
          <w:ilvl w:val="0"/>
          <w:numId w:val="15"/>
        </w:numPr>
        <w:rPr>
          <w:noProof/>
          <w:sz w:val="24"/>
          <w:szCs w:val="24"/>
        </w:rPr>
      </w:pPr>
      <w:r w:rsidRPr="00882108">
        <w:rPr>
          <w:b/>
          <w:bCs/>
          <w:noProof/>
          <w:sz w:val="24"/>
          <w:szCs w:val="24"/>
        </w:rPr>
        <w:t xml:space="preserve">Approval Process: </w:t>
      </w:r>
      <w:r w:rsidRPr="00882108">
        <w:rPr>
          <w:noProof/>
          <w:sz w:val="24"/>
          <w:szCs w:val="24"/>
        </w:rPr>
        <w:t>Revisions to procedures are reviewed annually by the Safety Committee and shared with employees via email, intranet, and meetings</w:t>
      </w:r>
      <w:r w:rsidR="00D470A7" w:rsidRPr="00882108">
        <w:rPr>
          <w:noProof/>
          <w:sz w:val="24"/>
          <w:szCs w:val="24"/>
        </w:rPr>
        <w:t>.</w:t>
      </w:r>
    </w:p>
    <w:p w14:paraId="40B9EE65" w14:textId="77777777" w:rsidR="00D470A7" w:rsidRPr="00882108" w:rsidRDefault="00D470A7" w:rsidP="00D470A7">
      <w:pPr>
        <w:numPr>
          <w:ilvl w:val="0"/>
          <w:numId w:val="15"/>
        </w:numPr>
        <w:rPr>
          <w:noProof/>
          <w:sz w:val="24"/>
          <w:szCs w:val="24"/>
        </w:rPr>
      </w:pPr>
      <w:r w:rsidRPr="00882108">
        <w:rPr>
          <w:b/>
          <w:bCs/>
          <w:noProof/>
          <w:sz w:val="24"/>
          <w:szCs w:val="24"/>
        </w:rPr>
        <w:t>Ongoing Feedback</w:t>
      </w:r>
      <w:r w:rsidRPr="00882108">
        <w:rPr>
          <w:noProof/>
          <w:sz w:val="24"/>
          <w:szCs w:val="24"/>
        </w:rPr>
        <w:t>:</w:t>
      </w:r>
    </w:p>
    <w:p w14:paraId="37FB6305" w14:textId="51477851" w:rsidR="00D470A7" w:rsidRPr="00882108" w:rsidRDefault="00E87811" w:rsidP="00D470A7">
      <w:pPr>
        <w:numPr>
          <w:ilvl w:val="1"/>
          <w:numId w:val="15"/>
        </w:numPr>
        <w:rPr>
          <w:noProof/>
          <w:sz w:val="24"/>
          <w:szCs w:val="24"/>
        </w:rPr>
      </w:pPr>
      <w:r w:rsidRPr="00882108">
        <w:rPr>
          <w:b/>
          <w:bCs/>
          <w:noProof/>
          <w:sz w:val="24"/>
          <w:szCs w:val="24"/>
        </w:rPr>
        <w:t>Employee Input Platform</w:t>
      </w:r>
      <w:r w:rsidRPr="00882108">
        <w:rPr>
          <w:noProof/>
          <w:sz w:val="24"/>
          <w:szCs w:val="24"/>
        </w:rPr>
        <w:t>: Employees can provide ongoing safety feedback or suggestions through an online platform, reviewed monthly by the Safety Officer.</w:t>
      </w:r>
      <w:r w:rsidR="00D470A7" w:rsidRPr="00882108">
        <w:rPr>
          <w:noProof/>
          <w:sz w:val="24"/>
          <w:szCs w:val="24"/>
        </w:rPr>
        <w:t>.</w:t>
      </w:r>
    </w:p>
    <w:p w14:paraId="5E584249" w14:textId="7CC4A6E9" w:rsidR="00C9575C" w:rsidRPr="00882108" w:rsidRDefault="00E87811" w:rsidP="00E87811">
      <w:pPr>
        <w:ind w:left="142" w:firstLine="0"/>
        <w:rPr>
          <w:noProof/>
          <w:sz w:val="24"/>
          <w:szCs w:val="24"/>
        </w:rPr>
      </w:pPr>
      <w:r w:rsidRPr="00882108">
        <w:rPr>
          <w:noProof/>
          <w:sz w:val="24"/>
          <w:szCs w:val="24"/>
        </w:rPr>
        <w:t>Rakheja Enterprises LLP remains committed to proactive safety, accountability, and continuous enhancement in health, safety, and environmental practices through open communication and ongoing improvement efforts</w:t>
      </w:r>
      <w:r w:rsidR="00D470A7" w:rsidRPr="00882108">
        <w:rPr>
          <w:noProof/>
          <w:sz w:val="24"/>
          <w:szCs w:val="24"/>
        </w:rPr>
        <w:t>.</w:t>
      </w:r>
    </w:p>
    <w:p w14:paraId="4760387F" w14:textId="59087E18" w:rsidR="00D470A7" w:rsidRPr="00C9575C" w:rsidRDefault="00C9575C" w:rsidP="006F1589">
      <w:pPr>
        <w:pStyle w:val="Heading1"/>
        <w:spacing w:after="240"/>
        <w:ind w:left="0" w:firstLine="0"/>
        <w:rPr>
          <w:b/>
          <w:bCs/>
          <w:noProof/>
        </w:rPr>
      </w:pPr>
      <w:r>
        <w:rPr>
          <w:noProof/>
        </w:rPr>
        <w:br w:type="column"/>
      </w:r>
      <w:bookmarkStart w:id="7" w:name="_Toc182238227"/>
      <w:r w:rsidR="00DC078C" w:rsidRPr="006F1589">
        <w:rPr>
          <w:rFonts w:eastAsia="Times New Roman"/>
          <w:b/>
          <w:bCs/>
          <w:color w:val="0070C0"/>
          <w:u w:val="single"/>
          <w:lang w:eastAsia="en-IN"/>
        </w:rPr>
        <w:lastRenderedPageBreak/>
        <w:t>Recruitment Process at Rakheja Enterprises LLP: Clear and Inclusive Hiring Steps</w:t>
      </w:r>
      <w:bookmarkEnd w:id="7"/>
    </w:p>
    <w:p w14:paraId="24BB8F5F" w14:textId="5EAD9452" w:rsidR="00C9575C" w:rsidRPr="00363CD9" w:rsidRDefault="00DC078C" w:rsidP="00DC078C">
      <w:pPr>
        <w:ind w:left="142" w:firstLine="0"/>
        <w:rPr>
          <w:rFonts w:cstheme="minorHAnsi"/>
          <w:noProof/>
          <w:sz w:val="24"/>
          <w:szCs w:val="24"/>
        </w:rPr>
      </w:pPr>
      <w:r w:rsidRPr="00363CD9">
        <w:rPr>
          <w:rFonts w:cstheme="minorHAnsi"/>
          <w:noProof/>
          <w:sz w:val="24"/>
          <w:szCs w:val="24"/>
        </w:rPr>
        <w:t>At Rakheja Enterprises LLP, we are committed to a fair, transparent, and inclusive recruitment process. This structure guides our approach to selecting new team members with clarity</w:t>
      </w:r>
      <w:r w:rsidR="00C9575C" w:rsidRPr="00363CD9">
        <w:rPr>
          <w:rFonts w:cstheme="minorHAnsi"/>
          <w:noProof/>
          <w:sz w:val="24"/>
          <w:szCs w:val="24"/>
        </w:rPr>
        <w:t>.</w:t>
      </w:r>
    </w:p>
    <w:p w14:paraId="3B32B667" w14:textId="77777777" w:rsidR="00C9575C" w:rsidRPr="00363CD9" w:rsidRDefault="00C9575C" w:rsidP="00C9575C">
      <w:pPr>
        <w:rPr>
          <w:rFonts w:cstheme="minorHAnsi"/>
          <w:b/>
          <w:bCs/>
          <w:noProof/>
          <w:sz w:val="24"/>
          <w:szCs w:val="24"/>
        </w:rPr>
      </w:pPr>
      <w:r w:rsidRPr="00363CD9">
        <w:rPr>
          <w:rFonts w:cstheme="minorHAnsi"/>
          <w:b/>
          <w:bCs/>
          <w:noProof/>
          <w:sz w:val="24"/>
          <w:szCs w:val="24"/>
        </w:rPr>
        <w:t>Identifying the Need for New Employees</w:t>
      </w:r>
    </w:p>
    <w:p w14:paraId="238C6CCE" w14:textId="56A31712" w:rsidR="00C9575C" w:rsidRPr="00363CD9" w:rsidRDefault="00D62D12" w:rsidP="00C9575C">
      <w:pPr>
        <w:rPr>
          <w:rFonts w:cstheme="minorHAnsi"/>
          <w:noProof/>
          <w:sz w:val="24"/>
          <w:szCs w:val="24"/>
        </w:rPr>
      </w:pPr>
      <w:r w:rsidRPr="00363CD9">
        <w:rPr>
          <w:rFonts w:cstheme="minorHAnsi"/>
          <w:b/>
          <w:bCs/>
          <w:noProof/>
          <w:sz w:val="24"/>
          <w:szCs w:val="24"/>
        </w:rPr>
        <w:t>How Recruitment Begins</w:t>
      </w:r>
      <w:r w:rsidR="00C9575C" w:rsidRPr="00363CD9">
        <w:rPr>
          <w:rFonts w:cstheme="minorHAnsi"/>
          <w:b/>
          <w:bCs/>
          <w:noProof/>
          <w:sz w:val="24"/>
          <w:szCs w:val="24"/>
        </w:rPr>
        <w:t>:</w:t>
      </w:r>
    </w:p>
    <w:p w14:paraId="61F1648A" w14:textId="3774FFB2" w:rsidR="00D62D12" w:rsidRPr="00D62D12" w:rsidRDefault="00D62D12" w:rsidP="00D62D12">
      <w:pPr>
        <w:numPr>
          <w:ilvl w:val="0"/>
          <w:numId w:val="16"/>
        </w:numPr>
        <w:rPr>
          <w:rFonts w:cstheme="minorHAnsi"/>
          <w:noProof/>
          <w:sz w:val="24"/>
          <w:szCs w:val="24"/>
        </w:rPr>
      </w:pPr>
      <w:r w:rsidRPr="00D62D12">
        <w:rPr>
          <w:rFonts w:cstheme="minorHAnsi"/>
          <w:noProof/>
          <w:sz w:val="24"/>
          <w:szCs w:val="24"/>
        </w:rPr>
        <w:t xml:space="preserve">When a department identifies a staffing need or vacancy, the </w:t>
      </w:r>
      <w:r w:rsidRPr="00D62D12">
        <w:rPr>
          <w:rFonts w:cstheme="minorHAnsi"/>
          <w:b/>
          <w:bCs/>
          <w:noProof/>
          <w:sz w:val="24"/>
          <w:szCs w:val="24"/>
        </w:rPr>
        <w:t>Head of Department (HOD)</w:t>
      </w:r>
      <w:r w:rsidRPr="00D62D12">
        <w:rPr>
          <w:rFonts w:cstheme="minorHAnsi"/>
          <w:noProof/>
          <w:sz w:val="24"/>
          <w:szCs w:val="24"/>
        </w:rPr>
        <w:t xml:space="preserve"> or </w:t>
      </w:r>
      <w:r w:rsidRPr="00D62D12">
        <w:rPr>
          <w:rFonts w:cstheme="minorHAnsi"/>
          <w:b/>
          <w:bCs/>
          <w:noProof/>
          <w:sz w:val="24"/>
          <w:szCs w:val="24"/>
        </w:rPr>
        <w:t>Functional Manager</w:t>
      </w:r>
      <w:r w:rsidRPr="00D62D12">
        <w:rPr>
          <w:rFonts w:cstheme="minorHAnsi"/>
          <w:noProof/>
          <w:sz w:val="24"/>
          <w:szCs w:val="24"/>
        </w:rPr>
        <w:t xml:space="preserve"> fills out a </w:t>
      </w:r>
      <w:r w:rsidRPr="00D62D12">
        <w:rPr>
          <w:rFonts w:cstheme="minorHAnsi"/>
          <w:b/>
          <w:bCs/>
          <w:noProof/>
          <w:sz w:val="24"/>
          <w:szCs w:val="24"/>
        </w:rPr>
        <w:t>Manpower Requisition Form (MRF)</w:t>
      </w:r>
      <w:r w:rsidRPr="00D62D12">
        <w:rPr>
          <w:rFonts w:cstheme="minorHAnsi"/>
          <w:noProof/>
          <w:sz w:val="24"/>
          <w:szCs w:val="24"/>
        </w:rPr>
        <w:t>. This form includes the role details, required skills, and experience.</w:t>
      </w:r>
    </w:p>
    <w:p w14:paraId="1BE5F59B" w14:textId="458600C6" w:rsidR="00C9575C" w:rsidRPr="00363CD9" w:rsidRDefault="00D62D12" w:rsidP="00D62D12">
      <w:pPr>
        <w:numPr>
          <w:ilvl w:val="0"/>
          <w:numId w:val="16"/>
        </w:numPr>
        <w:rPr>
          <w:rFonts w:cstheme="minorHAnsi"/>
          <w:noProof/>
          <w:sz w:val="24"/>
          <w:szCs w:val="24"/>
        </w:rPr>
      </w:pPr>
      <w:r w:rsidRPr="00363CD9">
        <w:rPr>
          <w:rFonts w:cstheme="minorHAnsi"/>
          <w:noProof/>
          <w:sz w:val="24"/>
          <w:szCs w:val="24"/>
        </w:rPr>
        <w:t xml:space="preserve">The requisition is then sent to the </w:t>
      </w:r>
      <w:r w:rsidRPr="00363CD9">
        <w:rPr>
          <w:rFonts w:cstheme="minorHAnsi"/>
          <w:b/>
          <w:bCs/>
          <w:noProof/>
          <w:sz w:val="24"/>
          <w:szCs w:val="24"/>
        </w:rPr>
        <w:t>HR Business Partner</w:t>
      </w:r>
      <w:r w:rsidRPr="00363CD9">
        <w:rPr>
          <w:rFonts w:cstheme="minorHAnsi"/>
          <w:noProof/>
          <w:sz w:val="24"/>
          <w:szCs w:val="24"/>
        </w:rPr>
        <w:t xml:space="preserve"> for an initial review to ensure alignment with company goals and budget</w:t>
      </w:r>
      <w:r w:rsidR="00C9575C" w:rsidRPr="00363CD9">
        <w:rPr>
          <w:rFonts w:cstheme="minorHAnsi"/>
          <w:noProof/>
          <w:sz w:val="24"/>
          <w:szCs w:val="24"/>
        </w:rPr>
        <w:t>.</w:t>
      </w:r>
    </w:p>
    <w:p w14:paraId="473E6AE3" w14:textId="5E0FF25F" w:rsidR="00C9575C" w:rsidRPr="00363CD9" w:rsidRDefault="00C9575C" w:rsidP="00C9575C">
      <w:pPr>
        <w:rPr>
          <w:rFonts w:cstheme="minorHAnsi"/>
          <w:b/>
          <w:bCs/>
          <w:noProof/>
          <w:sz w:val="24"/>
          <w:szCs w:val="24"/>
        </w:rPr>
      </w:pPr>
      <w:r w:rsidRPr="00363CD9">
        <w:rPr>
          <w:rFonts w:cstheme="minorHAnsi"/>
          <w:b/>
          <w:bCs/>
          <w:noProof/>
          <w:sz w:val="24"/>
          <w:szCs w:val="24"/>
        </w:rPr>
        <w:t xml:space="preserve">2. </w:t>
      </w:r>
      <w:r w:rsidR="00D62D12" w:rsidRPr="00363CD9">
        <w:rPr>
          <w:rFonts w:cstheme="minorHAnsi"/>
          <w:b/>
          <w:bCs/>
          <w:noProof/>
          <w:sz w:val="24"/>
          <w:szCs w:val="24"/>
        </w:rPr>
        <w:t>Recruitment Approval Process</w:t>
      </w:r>
    </w:p>
    <w:p w14:paraId="40975C2F" w14:textId="361BF04B" w:rsidR="00C9575C" w:rsidRPr="00363CD9" w:rsidRDefault="00D62D12" w:rsidP="00C9575C">
      <w:pPr>
        <w:rPr>
          <w:rFonts w:cstheme="minorHAnsi"/>
          <w:noProof/>
          <w:sz w:val="24"/>
          <w:szCs w:val="24"/>
        </w:rPr>
      </w:pPr>
      <w:r w:rsidRPr="00363CD9">
        <w:rPr>
          <w:rFonts w:cstheme="minorHAnsi"/>
          <w:b/>
          <w:bCs/>
          <w:noProof/>
          <w:sz w:val="24"/>
          <w:szCs w:val="24"/>
        </w:rPr>
        <w:t>Authorization Process</w:t>
      </w:r>
      <w:r w:rsidR="00C9575C" w:rsidRPr="00363CD9">
        <w:rPr>
          <w:rFonts w:cstheme="minorHAnsi"/>
          <w:b/>
          <w:bCs/>
          <w:noProof/>
          <w:sz w:val="24"/>
          <w:szCs w:val="24"/>
        </w:rPr>
        <w:t>:</w:t>
      </w:r>
    </w:p>
    <w:p w14:paraId="34E7EDC4" w14:textId="2F024E32" w:rsidR="00D62D12" w:rsidRPr="00D62D12" w:rsidRDefault="00D62D12" w:rsidP="00D62D12">
      <w:pPr>
        <w:numPr>
          <w:ilvl w:val="0"/>
          <w:numId w:val="17"/>
        </w:numPr>
        <w:rPr>
          <w:rFonts w:cstheme="minorHAnsi"/>
          <w:noProof/>
          <w:sz w:val="24"/>
          <w:szCs w:val="24"/>
        </w:rPr>
      </w:pPr>
      <w:r w:rsidRPr="00D62D12">
        <w:rPr>
          <w:rFonts w:cstheme="minorHAnsi"/>
          <w:noProof/>
          <w:sz w:val="24"/>
          <w:szCs w:val="24"/>
        </w:rPr>
        <w:t xml:space="preserve">After HR’s review, the MRF is forwarded for approval by designated authorities at </w:t>
      </w:r>
      <w:r w:rsidRPr="00D62D12">
        <w:rPr>
          <w:rFonts w:cstheme="minorHAnsi"/>
          <w:b/>
          <w:bCs/>
          <w:noProof/>
          <w:sz w:val="24"/>
          <w:szCs w:val="24"/>
        </w:rPr>
        <w:t>Branch, Registered, or Production Offices</w:t>
      </w:r>
      <w:r w:rsidRPr="00D62D12">
        <w:rPr>
          <w:rFonts w:cstheme="minorHAnsi"/>
          <w:noProof/>
          <w:sz w:val="24"/>
          <w:szCs w:val="24"/>
        </w:rPr>
        <w:t xml:space="preserve"> as per the role location.</w:t>
      </w:r>
    </w:p>
    <w:p w14:paraId="7DDA0020" w14:textId="618CDC1F" w:rsidR="00C9575C" w:rsidRPr="00363CD9" w:rsidRDefault="00D62D12" w:rsidP="00D62D12">
      <w:pPr>
        <w:numPr>
          <w:ilvl w:val="0"/>
          <w:numId w:val="17"/>
        </w:numPr>
        <w:rPr>
          <w:rFonts w:cstheme="minorHAnsi"/>
          <w:noProof/>
          <w:sz w:val="24"/>
          <w:szCs w:val="24"/>
        </w:rPr>
      </w:pPr>
      <w:r w:rsidRPr="00363CD9">
        <w:rPr>
          <w:rFonts w:cstheme="minorHAnsi"/>
          <w:noProof/>
          <w:sz w:val="24"/>
          <w:szCs w:val="24"/>
        </w:rPr>
        <w:t xml:space="preserve">Once approved, the </w:t>
      </w:r>
      <w:r w:rsidRPr="00363CD9">
        <w:rPr>
          <w:rFonts w:cstheme="minorHAnsi"/>
          <w:b/>
          <w:bCs/>
          <w:noProof/>
          <w:sz w:val="24"/>
          <w:szCs w:val="24"/>
        </w:rPr>
        <w:t>Talent Acquisition (TA) Team</w:t>
      </w:r>
      <w:r w:rsidRPr="00363CD9">
        <w:rPr>
          <w:rFonts w:cstheme="minorHAnsi"/>
          <w:noProof/>
          <w:sz w:val="24"/>
          <w:szCs w:val="24"/>
        </w:rPr>
        <w:t xml:space="preserve"> initiates recruitment by advertising the role and sourcing suitable candidates</w:t>
      </w:r>
      <w:r w:rsidR="00C9575C" w:rsidRPr="00363CD9">
        <w:rPr>
          <w:rFonts w:cstheme="minorHAnsi"/>
          <w:noProof/>
          <w:sz w:val="24"/>
          <w:szCs w:val="24"/>
        </w:rPr>
        <w:t>.</w:t>
      </w:r>
    </w:p>
    <w:p w14:paraId="57DB0B28" w14:textId="77777777" w:rsidR="00C9575C" w:rsidRPr="00363CD9" w:rsidRDefault="00C9575C" w:rsidP="00C9575C">
      <w:pPr>
        <w:rPr>
          <w:rFonts w:cstheme="minorHAnsi"/>
          <w:b/>
          <w:bCs/>
          <w:noProof/>
          <w:sz w:val="24"/>
          <w:szCs w:val="24"/>
        </w:rPr>
      </w:pPr>
      <w:r w:rsidRPr="00363CD9">
        <w:rPr>
          <w:rFonts w:cstheme="minorHAnsi"/>
          <w:b/>
          <w:bCs/>
          <w:noProof/>
          <w:sz w:val="24"/>
          <w:szCs w:val="24"/>
        </w:rPr>
        <w:t>3. Advertising the Job Openings</w:t>
      </w:r>
    </w:p>
    <w:p w14:paraId="0947E53C" w14:textId="25B0880B" w:rsidR="00C9575C" w:rsidRPr="00363CD9" w:rsidRDefault="00D62D12" w:rsidP="00C9575C">
      <w:pPr>
        <w:rPr>
          <w:rFonts w:cstheme="minorHAnsi"/>
          <w:noProof/>
          <w:sz w:val="24"/>
          <w:szCs w:val="24"/>
        </w:rPr>
      </w:pPr>
      <w:r w:rsidRPr="00363CD9">
        <w:rPr>
          <w:rFonts w:cstheme="minorHAnsi"/>
          <w:b/>
          <w:bCs/>
          <w:noProof/>
          <w:sz w:val="24"/>
          <w:szCs w:val="24"/>
        </w:rPr>
        <w:t>Communicating Opportunities</w:t>
      </w:r>
      <w:r w:rsidR="00C9575C" w:rsidRPr="00363CD9">
        <w:rPr>
          <w:rFonts w:cstheme="minorHAnsi"/>
          <w:b/>
          <w:bCs/>
          <w:noProof/>
          <w:sz w:val="24"/>
          <w:szCs w:val="24"/>
        </w:rPr>
        <w:t>:</w:t>
      </w:r>
    </w:p>
    <w:p w14:paraId="2631F143" w14:textId="77777777" w:rsidR="00C9575C" w:rsidRPr="00363CD9" w:rsidRDefault="00C9575C" w:rsidP="00C9575C">
      <w:pPr>
        <w:numPr>
          <w:ilvl w:val="0"/>
          <w:numId w:val="18"/>
        </w:numPr>
        <w:rPr>
          <w:rFonts w:cstheme="minorHAnsi"/>
          <w:noProof/>
          <w:sz w:val="24"/>
          <w:szCs w:val="24"/>
        </w:rPr>
      </w:pPr>
      <w:r w:rsidRPr="00363CD9">
        <w:rPr>
          <w:rFonts w:cstheme="minorHAnsi"/>
          <w:b/>
          <w:bCs/>
          <w:noProof/>
          <w:sz w:val="24"/>
          <w:szCs w:val="24"/>
        </w:rPr>
        <w:t>Internal Job Posting:</w:t>
      </w:r>
      <w:r w:rsidRPr="00363CD9">
        <w:rPr>
          <w:rFonts w:cstheme="minorHAnsi"/>
          <w:noProof/>
          <w:sz w:val="24"/>
          <w:szCs w:val="24"/>
        </w:rPr>
        <w:t xml:space="preserve"> Job openings are initially posted internally within the company through official communication channels, such as email bulletins, internal newsletters, and the company’s </w:t>
      </w:r>
      <w:r w:rsidRPr="00363CD9">
        <w:rPr>
          <w:rFonts w:cstheme="minorHAnsi"/>
          <w:b/>
          <w:bCs/>
          <w:noProof/>
          <w:sz w:val="24"/>
          <w:szCs w:val="24"/>
        </w:rPr>
        <w:t>intranet</w:t>
      </w:r>
      <w:r w:rsidRPr="00363CD9">
        <w:rPr>
          <w:rFonts w:cstheme="minorHAnsi"/>
          <w:noProof/>
          <w:sz w:val="24"/>
          <w:szCs w:val="24"/>
        </w:rPr>
        <w:t>, to encourage existing employees to apply for new roles and advance within the organization.</w:t>
      </w:r>
    </w:p>
    <w:p w14:paraId="65014F3C" w14:textId="77777777" w:rsidR="00C9575C" w:rsidRPr="00363CD9" w:rsidRDefault="00C9575C" w:rsidP="00C9575C">
      <w:pPr>
        <w:numPr>
          <w:ilvl w:val="0"/>
          <w:numId w:val="18"/>
        </w:numPr>
        <w:rPr>
          <w:rFonts w:cstheme="minorHAnsi"/>
          <w:noProof/>
          <w:sz w:val="24"/>
          <w:szCs w:val="24"/>
        </w:rPr>
      </w:pPr>
      <w:r w:rsidRPr="00363CD9">
        <w:rPr>
          <w:rFonts w:cstheme="minorHAnsi"/>
          <w:b/>
          <w:bCs/>
          <w:noProof/>
          <w:sz w:val="24"/>
          <w:szCs w:val="24"/>
        </w:rPr>
        <w:t>External Job Posting:</w:t>
      </w:r>
      <w:r w:rsidRPr="00363CD9">
        <w:rPr>
          <w:rFonts w:cstheme="minorHAnsi"/>
          <w:noProof/>
          <w:sz w:val="24"/>
          <w:szCs w:val="24"/>
        </w:rPr>
        <w:t xml:space="preserve"> If no suitable internal candidates apply, the </w:t>
      </w:r>
      <w:r w:rsidRPr="00363CD9">
        <w:rPr>
          <w:rFonts w:cstheme="minorHAnsi"/>
          <w:b/>
          <w:bCs/>
          <w:noProof/>
          <w:sz w:val="24"/>
          <w:szCs w:val="24"/>
        </w:rPr>
        <w:t>TA Team</w:t>
      </w:r>
      <w:r w:rsidRPr="00363CD9">
        <w:rPr>
          <w:rFonts w:cstheme="minorHAnsi"/>
          <w:noProof/>
          <w:sz w:val="24"/>
          <w:szCs w:val="24"/>
        </w:rPr>
        <w:t xml:space="preserve"> will promote the vacancy externally on popular </w:t>
      </w:r>
      <w:r w:rsidRPr="00363CD9">
        <w:rPr>
          <w:rFonts w:cstheme="minorHAnsi"/>
          <w:b/>
          <w:bCs/>
          <w:noProof/>
          <w:sz w:val="24"/>
          <w:szCs w:val="24"/>
        </w:rPr>
        <w:t>job portals</w:t>
      </w:r>
      <w:r w:rsidRPr="00363CD9">
        <w:rPr>
          <w:rFonts w:cstheme="minorHAnsi"/>
          <w:noProof/>
          <w:sz w:val="24"/>
          <w:szCs w:val="24"/>
        </w:rPr>
        <w:t xml:space="preserve">, </w:t>
      </w:r>
      <w:r w:rsidRPr="00363CD9">
        <w:rPr>
          <w:rFonts w:cstheme="minorHAnsi"/>
          <w:b/>
          <w:bCs/>
          <w:noProof/>
          <w:sz w:val="24"/>
          <w:szCs w:val="24"/>
        </w:rPr>
        <w:t>LinkedIn</w:t>
      </w:r>
      <w:r w:rsidRPr="00363CD9">
        <w:rPr>
          <w:rFonts w:cstheme="minorHAnsi"/>
          <w:noProof/>
          <w:sz w:val="24"/>
          <w:szCs w:val="24"/>
        </w:rPr>
        <w:t xml:space="preserve">, and the company’s official </w:t>
      </w:r>
      <w:r w:rsidRPr="00363CD9">
        <w:rPr>
          <w:rFonts w:cstheme="minorHAnsi"/>
          <w:b/>
          <w:bCs/>
          <w:noProof/>
          <w:sz w:val="24"/>
          <w:szCs w:val="24"/>
        </w:rPr>
        <w:t>website</w:t>
      </w:r>
      <w:r w:rsidRPr="00363CD9">
        <w:rPr>
          <w:rFonts w:cstheme="minorHAnsi"/>
          <w:noProof/>
          <w:sz w:val="24"/>
          <w:szCs w:val="24"/>
        </w:rPr>
        <w:t xml:space="preserve">. Additional methods such as </w:t>
      </w:r>
      <w:r w:rsidRPr="00363CD9">
        <w:rPr>
          <w:rFonts w:cstheme="minorHAnsi"/>
          <w:b/>
          <w:bCs/>
          <w:noProof/>
          <w:sz w:val="24"/>
          <w:szCs w:val="24"/>
        </w:rPr>
        <w:t>campus recruitment</w:t>
      </w:r>
      <w:r w:rsidRPr="00363CD9">
        <w:rPr>
          <w:rFonts w:cstheme="minorHAnsi"/>
          <w:noProof/>
          <w:sz w:val="24"/>
          <w:szCs w:val="24"/>
        </w:rPr>
        <w:t xml:space="preserve"> and using </w:t>
      </w:r>
      <w:r w:rsidRPr="00363CD9">
        <w:rPr>
          <w:rFonts w:cstheme="minorHAnsi"/>
          <w:b/>
          <w:bCs/>
          <w:noProof/>
          <w:sz w:val="24"/>
          <w:szCs w:val="24"/>
        </w:rPr>
        <w:t>recruitment agencies</w:t>
      </w:r>
      <w:r w:rsidRPr="00363CD9">
        <w:rPr>
          <w:rFonts w:cstheme="minorHAnsi"/>
          <w:noProof/>
          <w:sz w:val="24"/>
          <w:szCs w:val="24"/>
        </w:rPr>
        <w:t xml:space="preserve"> (if necessary) are also employed.</w:t>
      </w:r>
    </w:p>
    <w:p w14:paraId="7E499DF7" w14:textId="77777777" w:rsidR="00C9575C" w:rsidRPr="00363CD9" w:rsidRDefault="00C9575C" w:rsidP="00C9575C">
      <w:pPr>
        <w:numPr>
          <w:ilvl w:val="0"/>
          <w:numId w:val="18"/>
        </w:numPr>
        <w:rPr>
          <w:rFonts w:cstheme="minorHAnsi"/>
          <w:noProof/>
          <w:sz w:val="24"/>
          <w:szCs w:val="24"/>
        </w:rPr>
      </w:pPr>
      <w:r w:rsidRPr="00363CD9">
        <w:rPr>
          <w:rFonts w:cstheme="minorHAnsi"/>
          <w:b/>
          <w:bCs/>
          <w:noProof/>
          <w:sz w:val="24"/>
          <w:szCs w:val="24"/>
        </w:rPr>
        <w:lastRenderedPageBreak/>
        <w:t>Social Media Channels:</w:t>
      </w:r>
      <w:r w:rsidRPr="00363CD9">
        <w:rPr>
          <w:rFonts w:cstheme="minorHAnsi"/>
          <w:noProof/>
          <w:sz w:val="24"/>
          <w:szCs w:val="24"/>
        </w:rPr>
        <w:t xml:space="preserve"> We also leverage our </w:t>
      </w:r>
      <w:r w:rsidRPr="00363CD9">
        <w:rPr>
          <w:rFonts w:cstheme="minorHAnsi"/>
          <w:b/>
          <w:bCs/>
          <w:noProof/>
          <w:sz w:val="24"/>
          <w:szCs w:val="24"/>
        </w:rPr>
        <w:t>social media platforms</w:t>
      </w:r>
      <w:r w:rsidRPr="00363CD9">
        <w:rPr>
          <w:rFonts w:cstheme="minorHAnsi"/>
          <w:noProof/>
          <w:sz w:val="24"/>
          <w:szCs w:val="24"/>
        </w:rPr>
        <w:t>, including Facebook, Twitter, and Instagram, to reach a diverse audience of potential candidates.</w:t>
      </w:r>
    </w:p>
    <w:p w14:paraId="410FA555" w14:textId="77777777" w:rsidR="00C9575C" w:rsidRPr="00363CD9" w:rsidRDefault="00C9575C" w:rsidP="00C9575C">
      <w:pPr>
        <w:rPr>
          <w:rFonts w:cstheme="minorHAnsi"/>
          <w:b/>
          <w:bCs/>
          <w:noProof/>
          <w:sz w:val="24"/>
          <w:szCs w:val="24"/>
        </w:rPr>
      </w:pPr>
      <w:r w:rsidRPr="00363CD9">
        <w:rPr>
          <w:rFonts w:cstheme="minorHAnsi"/>
          <w:b/>
          <w:bCs/>
          <w:noProof/>
          <w:sz w:val="24"/>
          <w:szCs w:val="24"/>
        </w:rPr>
        <w:t>Diversity and Equal Opportunity Statement:</w:t>
      </w:r>
    </w:p>
    <w:p w14:paraId="182824D8" w14:textId="77777777" w:rsidR="00C9575C" w:rsidRPr="00363CD9" w:rsidRDefault="00C9575C" w:rsidP="00D62D12">
      <w:pPr>
        <w:ind w:left="142" w:firstLine="0"/>
        <w:rPr>
          <w:rFonts w:cstheme="minorHAnsi"/>
          <w:noProof/>
          <w:sz w:val="24"/>
          <w:szCs w:val="24"/>
        </w:rPr>
      </w:pPr>
      <w:r w:rsidRPr="00363CD9">
        <w:rPr>
          <w:rFonts w:cstheme="minorHAnsi"/>
          <w:noProof/>
          <w:sz w:val="24"/>
          <w:szCs w:val="24"/>
        </w:rPr>
        <w:t>Every job advertisement includes statements promoting equal employment opportunities. We ensure that all advertisements highlight no discriminatory practices based on age, gender, race, or other personal characteristics.</w:t>
      </w:r>
    </w:p>
    <w:p w14:paraId="770BA921" w14:textId="77777777" w:rsidR="009C73C7" w:rsidRPr="00363CD9" w:rsidRDefault="00C9575C" w:rsidP="00D62D12">
      <w:pPr>
        <w:ind w:left="142" w:firstLine="0"/>
        <w:rPr>
          <w:rFonts w:cstheme="minorHAnsi"/>
          <w:noProof/>
          <w:sz w:val="24"/>
          <w:szCs w:val="24"/>
        </w:rPr>
      </w:pPr>
      <w:r w:rsidRPr="00363CD9">
        <w:rPr>
          <w:rFonts w:cstheme="minorHAnsi"/>
          <w:noProof/>
          <w:sz w:val="24"/>
          <w:szCs w:val="24"/>
        </w:rPr>
        <w:t xml:space="preserve">We are committed to hiring without discrimination and bias, welcoming candidates of all genders, races, ages, disabilities, and backgrounds, including women, minorities, and vulnerable groups. </w:t>
      </w:r>
    </w:p>
    <w:p w14:paraId="693DFF85" w14:textId="09FAD6B6" w:rsidR="00C9575C" w:rsidRPr="00363CD9" w:rsidRDefault="00C9575C" w:rsidP="00D62D12">
      <w:pPr>
        <w:ind w:left="142" w:firstLine="0"/>
        <w:rPr>
          <w:rFonts w:cstheme="minorHAnsi"/>
          <w:noProof/>
          <w:sz w:val="24"/>
          <w:szCs w:val="24"/>
        </w:rPr>
      </w:pPr>
      <w:r w:rsidRPr="00363CD9">
        <w:rPr>
          <w:rFonts w:cstheme="minorHAnsi"/>
          <w:noProof/>
          <w:sz w:val="24"/>
          <w:szCs w:val="24"/>
        </w:rPr>
        <w:t>An example might be: “Only candidates aged 18 years and above are eligible to apply for this position.”</w:t>
      </w:r>
    </w:p>
    <w:p w14:paraId="7D2E1D18" w14:textId="365B5DB2" w:rsidR="00C9575C" w:rsidRPr="00363CD9" w:rsidRDefault="00C9575C" w:rsidP="00C9575C">
      <w:pPr>
        <w:rPr>
          <w:rFonts w:cstheme="minorHAnsi"/>
          <w:b/>
          <w:bCs/>
          <w:noProof/>
          <w:sz w:val="24"/>
          <w:szCs w:val="24"/>
        </w:rPr>
      </w:pPr>
      <w:r w:rsidRPr="00363CD9">
        <w:rPr>
          <w:rFonts w:cstheme="minorHAnsi"/>
          <w:b/>
          <w:bCs/>
          <w:noProof/>
          <w:sz w:val="24"/>
          <w:szCs w:val="24"/>
        </w:rPr>
        <w:t xml:space="preserve">4. </w:t>
      </w:r>
      <w:r w:rsidR="00D62D12" w:rsidRPr="00363CD9">
        <w:rPr>
          <w:rFonts w:cstheme="minorHAnsi"/>
          <w:b/>
          <w:bCs/>
          <w:noProof/>
          <w:sz w:val="24"/>
          <w:szCs w:val="24"/>
        </w:rPr>
        <w:t>Application Review</w:t>
      </w:r>
    </w:p>
    <w:p w14:paraId="6D1F1FF8" w14:textId="21106024" w:rsidR="00C9575C" w:rsidRPr="00363CD9" w:rsidRDefault="00D62D12" w:rsidP="00C9575C">
      <w:pPr>
        <w:rPr>
          <w:rFonts w:cstheme="minorHAnsi"/>
          <w:noProof/>
          <w:sz w:val="24"/>
          <w:szCs w:val="24"/>
        </w:rPr>
      </w:pPr>
      <w:r w:rsidRPr="00363CD9">
        <w:rPr>
          <w:rFonts w:cstheme="minorHAnsi"/>
          <w:b/>
          <w:bCs/>
          <w:noProof/>
          <w:sz w:val="24"/>
          <w:szCs w:val="24"/>
        </w:rPr>
        <w:t>Shortlisting Process</w:t>
      </w:r>
      <w:r w:rsidR="00C9575C" w:rsidRPr="00363CD9">
        <w:rPr>
          <w:rFonts w:cstheme="minorHAnsi"/>
          <w:b/>
          <w:bCs/>
          <w:noProof/>
          <w:sz w:val="24"/>
          <w:szCs w:val="24"/>
        </w:rPr>
        <w:t>:</w:t>
      </w:r>
    </w:p>
    <w:p w14:paraId="374189F6" w14:textId="063EFBB3" w:rsidR="00C9575C" w:rsidRPr="00363CD9" w:rsidRDefault="00D62D12" w:rsidP="00C9575C">
      <w:pPr>
        <w:numPr>
          <w:ilvl w:val="0"/>
          <w:numId w:val="19"/>
        </w:numPr>
        <w:rPr>
          <w:rFonts w:cstheme="minorHAnsi"/>
          <w:noProof/>
          <w:sz w:val="24"/>
          <w:szCs w:val="24"/>
        </w:rPr>
      </w:pPr>
      <w:r w:rsidRPr="00363CD9">
        <w:rPr>
          <w:rFonts w:cstheme="minorHAnsi"/>
          <w:noProof/>
          <w:sz w:val="24"/>
          <w:szCs w:val="24"/>
        </w:rPr>
        <w:t xml:space="preserve">The </w:t>
      </w:r>
      <w:r w:rsidRPr="00363CD9">
        <w:rPr>
          <w:rFonts w:cstheme="minorHAnsi"/>
          <w:b/>
          <w:bCs/>
          <w:noProof/>
          <w:sz w:val="24"/>
          <w:szCs w:val="24"/>
        </w:rPr>
        <w:t>TA Team</w:t>
      </w:r>
      <w:r w:rsidRPr="00363CD9">
        <w:rPr>
          <w:rFonts w:cstheme="minorHAnsi"/>
          <w:noProof/>
          <w:sz w:val="24"/>
          <w:szCs w:val="24"/>
        </w:rPr>
        <w:t xml:space="preserve"> reviews all applications to confirm candidates meet role-specific qualifications as stated in the MRF. Only the best-qualified applicants move forward</w:t>
      </w:r>
      <w:r w:rsidR="00C9575C" w:rsidRPr="00363CD9">
        <w:rPr>
          <w:rFonts w:cstheme="minorHAnsi"/>
          <w:noProof/>
          <w:sz w:val="24"/>
          <w:szCs w:val="24"/>
        </w:rPr>
        <w:t>.</w:t>
      </w:r>
    </w:p>
    <w:p w14:paraId="5621CEDE" w14:textId="77777777" w:rsidR="00C9575C" w:rsidRPr="00363CD9" w:rsidRDefault="00C9575C" w:rsidP="00C9575C">
      <w:pPr>
        <w:rPr>
          <w:rFonts w:cstheme="minorHAnsi"/>
          <w:b/>
          <w:bCs/>
          <w:noProof/>
          <w:sz w:val="24"/>
          <w:szCs w:val="24"/>
        </w:rPr>
      </w:pPr>
      <w:r w:rsidRPr="00363CD9">
        <w:rPr>
          <w:rFonts w:cstheme="minorHAnsi"/>
          <w:b/>
          <w:bCs/>
          <w:noProof/>
          <w:sz w:val="24"/>
          <w:szCs w:val="24"/>
        </w:rPr>
        <w:t>5. The Interview Process</w:t>
      </w:r>
    </w:p>
    <w:p w14:paraId="6A0A087E" w14:textId="4DF69D00" w:rsidR="00C9575C" w:rsidRPr="00363CD9" w:rsidRDefault="00D62D12" w:rsidP="00C9575C">
      <w:pPr>
        <w:rPr>
          <w:rFonts w:cstheme="minorHAnsi"/>
          <w:noProof/>
          <w:sz w:val="24"/>
          <w:szCs w:val="24"/>
        </w:rPr>
      </w:pPr>
      <w:r w:rsidRPr="00363CD9">
        <w:rPr>
          <w:rFonts w:cstheme="minorHAnsi"/>
          <w:b/>
          <w:bCs/>
          <w:noProof/>
          <w:sz w:val="24"/>
          <w:szCs w:val="24"/>
        </w:rPr>
        <w:t>Interview Panel and Rounds</w:t>
      </w:r>
      <w:r w:rsidR="00C9575C" w:rsidRPr="00363CD9">
        <w:rPr>
          <w:rFonts w:cstheme="minorHAnsi"/>
          <w:b/>
          <w:bCs/>
          <w:noProof/>
          <w:sz w:val="24"/>
          <w:szCs w:val="24"/>
        </w:rPr>
        <w:t>:</w:t>
      </w:r>
    </w:p>
    <w:p w14:paraId="1DF4AE8E" w14:textId="560D4592" w:rsidR="00C9575C" w:rsidRPr="00363CD9" w:rsidRDefault="00D62D12" w:rsidP="00C9575C">
      <w:pPr>
        <w:numPr>
          <w:ilvl w:val="0"/>
          <w:numId w:val="20"/>
        </w:numPr>
        <w:rPr>
          <w:rFonts w:cstheme="minorHAnsi"/>
          <w:noProof/>
          <w:sz w:val="24"/>
          <w:szCs w:val="24"/>
        </w:rPr>
      </w:pPr>
      <w:r w:rsidRPr="00363CD9">
        <w:rPr>
          <w:rFonts w:cstheme="minorHAnsi"/>
          <w:b/>
          <w:bCs/>
          <w:noProof/>
          <w:sz w:val="24"/>
          <w:szCs w:val="24"/>
        </w:rPr>
        <w:t>Panel Members</w:t>
      </w:r>
      <w:r w:rsidRPr="00363CD9">
        <w:rPr>
          <w:rFonts w:cstheme="minorHAnsi"/>
          <w:noProof/>
          <w:sz w:val="24"/>
          <w:szCs w:val="24"/>
        </w:rPr>
        <w:t xml:space="preserve">: The panel includes the </w:t>
      </w:r>
      <w:r w:rsidRPr="00363CD9">
        <w:rPr>
          <w:rFonts w:cstheme="minorHAnsi"/>
          <w:b/>
          <w:bCs/>
          <w:noProof/>
          <w:sz w:val="24"/>
          <w:szCs w:val="24"/>
        </w:rPr>
        <w:t>Reporting Manager/HOD</w:t>
      </w:r>
      <w:r w:rsidRPr="00363CD9">
        <w:rPr>
          <w:rFonts w:cstheme="minorHAnsi"/>
          <w:noProof/>
          <w:sz w:val="24"/>
          <w:szCs w:val="24"/>
        </w:rPr>
        <w:t xml:space="preserve">, </w:t>
      </w:r>
      <w:r w:rsidRPr="00363CD9">
        <w:rPr>
          <w:rFonts w:cstheme="minorHAnsi"/>
          <w:b/>
          <w:bCs/>
          <w:noProof/>
          <w:sz w:val="24"/>
          <w:szCs w:val="24"/>
        </w:rPr>
        <w:t>HR Business Partner/TA Head</w:t>
      </w:r>
      <w:r w:rsidRPr="00363CD9">
        <w:rPr>
          <w:rFonts w:cstheme="minorHAnsi"/>
          <w:noProof/>
          <w:sz w:val="24"/>
          <w:szCs w:val="24"/>
        </w:rPr>
        <w:t xml:space="preserve">, and a </w:t>
      </w:r>
      <w:r w:rsidRPr="00363CD9">
        <w:rPr>
          <w:rFonts w:cstheme="minorHAnsi"/>
          <w:b/>
          <w:bCs/>
          <w:noProof/>
          <w:sz w:val="24"/>
          <w:szCs w:val="24"/>
        </w:rPr>
        <w:t>TA Representative</w:t>
      </w:r>
      <w:r w:rsidRPr="00363CD9">
        <w:rPr>
          <w:rFonts w:cstheme="minorHAnsi"/>
          <w:noProof/>
          <w:sz w:val="24"/>
          <w:szCs w:val="24"/>
        </w:rPr>
        <w:t xml:space="preserve"> to ensure a thorough assessment of technical skills and cultural fit.</w:t>
      </w:r>
    </w:p>
    <w:p w14:paraId="44BCE0E6" w14:textId="77777777" w:rsidR="00C9575C" w:rsidRPr="00363CD9" w:rsidRDefault="00C9575C" w:rsidP="00C9575C">
      <w:pPr>
        <w:rPr>
          <w:rFonts w:cstheme="minorHAnsi"/>
          <w:noProof/>
          <w:sz w:val="24"/>
          <w:szCs w:val="24"/>
        </w:rPr>
      </w:pPr>
      <w:r w:rsidRPr="00363CD9">
        <w:rPr>
          <w:rFonts w:cstheme="minorHAnsi"/>
          <w:b/>
          <w:bCs/>
          <w:noProof/>
          <w:sz w:val="24"/>
          <w:szCs w:val="24"/>
        </w:rPr>
        <w:t>Interview Rounds:</w:t>
      </w:r>
    </w:p>
    <w:p w14:paraId="1D0CA170" w14:textId="77777777" w:rsidR="00C9575C" w:rsidRPr="00363CD9" w:rsidRDefault="00C9575C" w:rsidP="00C9575C">
      <w:pPr>
        <w:numPr>
          <w:ilvl w:val="0"/>
          <w:numId w:val="21"/>
        </w:numPr>
        <w:rPr>
          <w:rFonts w:cstheme="minorHAnsi"/>
          <w:noProof/>
          <w:sz w:val="24"/>
          <w:szCs w:val="24"/>
        </w:rPr>
      </w:pPr>
      <w:r w:rsidRPr="00363CD9">
        <w:rPr>
          <w:rFonts w:cstheme="minorHAnsi"/>
          <w:b/>
          <w:bCs/>
          <w:noProof/>
          <w:sz w:val="24"/>
          <w:szCs w:val="24"/>
        </w:rPr>
        <w:t>Round 1:</w:t>
      </w:r>
      <w:r w:rsidRPr="00363CD9">
        <w:rPr>
          <w:rFonts w:cstheme="minorHAnsi"/>
          <w:noProof/>
          <w:sz w:val="24"/>
          <w:szCs w:val="24"/>
        </w:rPr>
        <w:t xml:space="preserve"> The first round typically involves a technical or functional interview with the </w:t>
      </w:r>
      <w:r w:rsidRPr="00363CD9">
        <w:rPr>
          <w:rFonts w:cstheme="minorHAnsi"/>
          <w:b/>
          <w:bCs/>
          <w:noProof/>
          <w:sz w:val="24"/>
          <w:szCs w:val="24"/>
        </w:rPr>
        <w:t>Reporting Manager</w:t>
      </w:r>
      <w:r w:rsidRPr="00363CD9">
        <w:rPr>
          <w:rFonts w:cstheme="minorHAnsi"/>
          <w:noProof/>
          <w:sz w:val="24"/>
          <w:szCs w:val="24"/>
        </w:rPr>
        <w:t>, who assesses the candidate’s skills, problem-solving abilities, and technical expertise to determine their readiness for the position.</w:t>
      </w:r>
    </w:p>
    <w:p w14:paraId="0899FCEA" w14:textId="77777777" w:rsidR="00C9575C" w:rsidRPr="00363CD9" w:rsidRDefault="00C9575C" w:rsidP="00C9575C">
      <w:pPr>
        <w:numPr>
          <w:ilvl w:val="0"/>
          <w:numId w:val="21"/>
        </w:numPr>
        <w:rPr>
          <w:rFonts w:cstheme="minorHAnsi"/>
          <w:noProof/>
          <w:sz w:val="24"/>
          <w:szCs w:val="24"/>
        </w:rPr>
      </w:pPr>
      <w:r w:rsidRPr="00363CD9">
        <w:rPr>
          <w:rFonts w:cstheme="minorHAnsi"/>
          <w:b/>
          <w:bCs/>
          <w:noProof/>
          <w:sz w:val="24"/>
          <w:szCs w:val="24"/>
        </w:rPr>
        <w:t>Round 2:</w:t>
      </w:r>
      <w:r w:rsidRPr="00363CD9">
        <w:rPr>
          <w:rFonts w:cstheme="minorHAnsi"/>
          <w:noProof/>
          <w:sz w:val="24"/>
          <w:szCs w:val="24"/>
        </w:rPr>
        <w:t xml:space="preserve"> The second round is an HR interview, where the candidate’s behavioral traits, teamwork skills, salary expectations, and cultural alignment with the company’s values and team dynamics are evaluated.</w:t>
      </w:r>
    </w:p>
    <w:p w14:paraId="16884B77" w14:textId="77777777" w:rsidR="00C9575C" w:rsidRPr="00363CD9" w:rsidRDefault="00C9575C" w:rsidP="00C9575C">
      <w:pPr>
        <w:numPr>
          <w:ilvl w:val="0"/>
          <w:numId w:val="21"/>
        </w:numPr>
        <w:rPr>
          <w:rFonts w:cstheme="minorHAnsi"/>
          <w:noProof/>
          <w:sz w:val="24"/>
          <w:szCs w:val="24"/>
        </w:rPr>
      </w:pPr>
      <w:r w:rsidRPr="00363CD9">
        <w:rPr>
          <w:rFonts w:cstheme="minorHAnsi"/>
          <w:b/>
          <w:bCs/>
          <w:noProof/>
          <w:sz w:val="24"/>
          <w:szCs w:val="24"/>
        </w:rPr>
        <w:lastRenderedPageBreak/>
        <w:t>Round 3:</w:t>
      </w:r>
      <w:r w:rsidRPr="00363CD9">
        <w:rPr>
          <w:rFonts w:cstheme="minorHAnsi"/>
          <w:noProof/>
          <w:sz w:val="24"/>
          <w:szCs w:val="24"/>
        </w:rPr>
        <w:t xml:space="preserve"> For key or senior positions, a final round may include a comprehensive interview with </w:t>
      </w:r>
      <w:r w:rsidRPr="00363CD9">
        <w:rPr>
          <w:rFonts w:cstheme="minorHAnsi"/>
          <w:b/>
          <w:bCs/>
          <w:noProof/>
          <w:sz w:val="24"/>
          <w:szCs w:val="24"/>
        </w:rPr>
        <w:t>Senior Management</w:t>
      </w:r>
      <w:r w:rsidRPr="00363CD9">
        <w:rPr>
          <w:rFonts w:cstheme="minorHAnsi"/>
          <w:noProof/>
          <w:sz w:val="24"/>
          <w:szCs w:val="24"/>
        </w:rPr>
        <w:t>, who assesses the candidate’s long-term potential and leadership capabilities within the company.</w:t>
      </w:r>
    </w:p>
    <w:p w14:paraId="05C3DF63" w14:textId="0B939D2C" w:rsidR="00C9575C" w:rsidRPr="00363CD9" w:rsidRDefault="00C9575C" w:rsidP="00D62D12">
      <w:pPr>
        <w:ind w:left="142" w:firstLine="0"/>
        <w:rPr>
          <w:rFonts w:cstheme="minorHAnsi"/>
          <w:noProof/>
          <w:sz w:val="24"/>
          <w:szCs w:val="24"/>
        </w:rPr>
      </w:pPr>
      <w:r w:rsidRPr="00363CD9">
        <w:rPr>
          <w:rFonts w:cstheme="minorHAnsi"/>
          <w:b/>
          <w:bCs/>
          <w:noProof/>
          <w:sz w:val="24"/>
          <w:szCs w:val="24"/>
        </w:rPr>
        <w:t>Non-Discrimination in Hiring:</w:t>
      </w:r>
      <w:r w:rsidR="001F4F4D" w:rsidRPr="00363CD9">
        <w:rPr>
          <w:rFonts w:cstheme="minorHAnsi"/>
          <w:b/>
          <w:bCs/>
          <w:noProof/>
          <w:sz w:val="24"/>
          <w:szCs w:val="24"/>
        </w:rPr>
        <w:t xml:space="preserve"> </w:t>
      </w:r>
      <w:r w:rsidR="00D62D12" w:rsidRPr="00363CD9">
        <w:rPr>
          <w:rFonts w:cstheme="minorHAnsi"/>
          <w:noProof/>
          <w:sz w:val="24"/>
          <w:szCs w:val="24"/>
        </w:rPr>
        <w:t>Our recruitment process strictly adheres to non-discriminatory practices, valuing abilities, qualifications, and experience</w:t>
      </w:r>
      <w:r w:rsidRPr="00363CD9">
        <w:rPr>
          <w:rFonts w:cstheme="minorHAnsi"/>
          <w:noProof/>
          <w:sz w:val="24"/>
          <w:szCs w:val="24"/>
        </w:rPr>
        <w:t>.</w:t>
      </w:r>
    </w:p>
    <w:p w14:paraId="0EF2B071" w14:textId="05D9816E" w:rsidR="00C9575C" w:rsidRPr="00363CD9" w:rsidRDefault="00C9575C" w:rsidP="00D62D12">
      <w:pPr>
        <w:ind w:left="720" w:hanging="634"/>
        <w:rPr>
          <w:rFonts w:cstheme="minorHAnsi"/>
          <w:b/>
          <w:bCs/>
          <w:noProof/>
          <w:sz w:val="24"/>
          <w:szCs w:val="24"/>
        </w:rPr>
      </w:pPr>
      <w:r w:rsidRPr="00363CD9">
        <w:rPr>
          <w:rFonts w:cstheme="minorHAnsi"/>
          <w:b/>
          <w:bCs/>
          <w:noProof/>
          <w:sz w:val="24"/>
          <w:szCs w:val="24"/>
        </w:rPr>
        <w:t xml:space="preserve">6. </w:t>
      </w:r>
      <w:r w:rsidR="00D62D12" w:rsidRPr="00363CD9">
        <w:rPr>
          <w:rFonts w:cstheme="minorHAnsi"/>
          <w:b/>
          <w:bCs/>
          <w:noProof/>
          <w:sz w:val="24"/>
          <w:szCs w:val="24"/>
        </w:rPr>
        <w:t>Extending the Job Offer</w:t>
      </w:r>
    </w:p>
    <w:p w14:paraId="0F678A36" w14:textId="4108454F" w:rsidR="00C9575C" w:rsidRPr="00363CD9" w:rsidRDefault="00D62D12" w:rsidP="00C9575C">
      <w:pPr>
        <w:rPr>
          <w:rFonts w:cstheme="minorHAnsi"/>
          <w:noProof/>
          <w:sz w:val="24"/>
          <w:szCs w:val="24"/>
        </w:rPr>
      </w:pPr>
      <w:r w:rsidRPr="00363CD9">
        <w:rPr>
          <w:rFonts w:cstheme="minorHAnsi"/>
          <w:b/>
          <w:bCs/>
          <w:noProof/>
          <w:sz w:val="24"/>
          <w:szCs w:val="24"/>
        </w:rPr>
        <w:t>Offer and Negotiation</w:t>
      </w:r>
      <w:r w:rsidR="00C9575C" w:rsidRPr="00363CD9">
        <w:rPr>
          <w:rFonts w:cstheme="minorHAnsi"/>
          <w:b/>
          <w:bCs/>
          <w:noProof/>
          <w:sz w:val="24"/>
          <w:szCs w:val="24"/>
        </w:rPr>
        <w:t>:</w:t>
      </w:r>
    </w:p>
    <w:p w14:paraId="27AB6851" w14:textId="77777777" w:rsidR="00D62D12" w:rsidRPr="00363CD9" w:rsidRDefault="00D62D12" w:rsidP="00D62D12">
      <w:pPr>
        <w:numPr>
          <w:ilvl w:val="0"/>
          <w:numId w:val="22"/>
        </w:numPr>
        <w:rPr>
          <w:rFonts w:cstheme="minorHAnsi"/>
          <w:noProof/>
          <w:sz w:val="24"/>
          <w:szCs w:val="24"/>
        </w:rPr>
      </w:pPr>
      <w:r w:rsidRPr="00363CD9">
        <w:rPr>
          <w:rFonts w:cstheme="minorHAnsi"/>
          <w:noProof/>
          <w:sz w:val="24"/>
          <w:szCs w:val="24"/>
        </w:rPr>
        <w:t>After the final interview, the TA Team engages in negotiation with the selected candidate regarding terms of employment.</w:t>
      </w:r>
    </w:p>
    <w:p w14:paraId="0A855A03" w14:textId="75CDB441" w:rsidR="00C9575C" w:rsidRPr="00363CD9" w:rsidRDefault="00D62D12" w:rsidP="00D62D12">
      <w:pPr>
        <w:numPr>
          <w:ilvl w:val="0"/>
          <w:numId w:val="22"/>
        </w:numPr>
        <w:rPr>
          <w:rFonts w:cstheme="minorHAnsi"/>
          <w:noProof/>
          <w:sz w:val="24"/>
          <w:szCs w:val="24"/>
        </w:rPr>
      </w:pPr>
      <w:r w:rsidRPr="00363CD9">
        <w:rPr>
          <w:rFonts w:cstheme="minorHAnsi"/>
          <w:noProof/>
          <w:sz w:val="24"/>
          <w:szCs w:val="24"/>
        </w:rPr>
        <w:t>Following mutual agreement, the candidate receives an Offer Letter detailing role responsibilities, start date, benefits, and salary</w:t>
      </w:r>
      <w:r w:rsidR="00C9575C" w:rsidRPr="00363CD9">
        <w:rPr>
          <w:rFonts w:cstheme="minorHAnsi"/>
          <w:noProof/>
          <w:sz w:val="24"/>
          <w:szCs w:val="24"/>
        </w:rPr>
        <w:t>.</w:t>
      </w:r>
    </w:p>
    <w:p w14:paraId="3C79DDF4" w14:textId="77777777" w:rsidR="00C9575C" w:rsidRPr="00363CD9" w:rsidRDefault="00C9575C" w:rsidP="00C9575C">
      <w:pPr>
        <w:rPr>
          <w:rFonts w:cstheme="minorHAnsi"/>
          <w:b/>
          <w:bCs/>
          <w:noProof/>
          <w:sz w:val="24"/>
          <w:szCs w:val="24"/>
        </w:rPr>
      </w:pPr>
      <w:r w:rsidRPr="00363CD9">
        <w:rPr>
          <w:rFonts w:cstheme="minorHAnsi"/>
          <w:b/>
          <w:bCs/>
          <w:noProof/>
          <w:sz w:val="24"/>
          <w:szCs w:val="24"/>
        </w:rPr>
        <w:t>7. Pre-Employment Checks</w:t>
      </w:r>
    </w:p>
    <w:p w14:paraId="2A44BD5F" w14:textId="4D206844" w:rsidR="00C9575C" w:rsidRPr="00363CD9" w:rsidRDefault="00D62D12" w:rsidP="00C9575C">
      <w:pPr>
        <w:rPr>
          <w:rFonts w:cstheme="minorHAnsi"/>
          <w:noProof/>
          <w:sz w:val="24"/>
          <w:szCs w:val="24"/>
        </w:rPr>
      </w:pPr>
      <w:r w:rsidRPr="00363CD9">
        <w:rPr>
          <w:rFonts w:cstheme="minorHAnsi"/>
          <w:b/>
          <w:bCs/>
          <w:noProof/>
          <w:sz w:val="24"/>
          <w:szCs w:val="24"/>
        </w:rPr>
        <w:t>Verification Requirements</w:t>
      </w:r>
      <w:r w:rsidR="00C9575C" w:rsidRPr="00363CD9">
        <w:rPr>
          <w:rFonts w:cstheme="minorHAnsi"/>
          <w:b/>
          <w:bCs/>
          <w:noProof/>
          <w:sz w:val="24"/>
          <w:szCs w:val="24"/>
        </w:rPr>
        <w:t>:</w:t>
      </w:r>
    </w:p>
    <w:p w14:paraId="2A21B649" w14:textId="1428A9F8" w:rsidR="00C9575C" w:rsidRPr="00363CD9" w:rsidRDefault="00D62D12" w:rsidP="00C9575C">
      <w:pPr>
        <w:numPr>
          <w:ilvl w:val="0"/>
          <w:numId w:val="23"/>
        </w:numPr>
        <w:rPr>
          <w:rFonts w:cstheme="minorHAnsi"/>
          <w:noProof/>
          <w:sz w:val="24"/>
          <w:szCs w:val="24"/>
        </w:rPr>
      </w:pPr>
      <w:r w:rsidRPr="00363CD9">
        <w:rPr>
          <w:rFonts w:cstheme="minorHAnsi"/>
          <w:noProof/>
          <w:sz w:val="24"/>
          <w:szCs w:val="24"/>
        </w:rPr>
        <w:t xml:space="preserve">Candidates submit photocopies of documents including </w:t>
      </w:r>
      <w:r w:rsidRPr="00363CD9">
        <w:rPr>
          <w:rFonts w:cstheme="minorHAnsi"/>
          <w:b/>
          <w:bCs/>
          <w:noProof/>
          <w:sz w:val="24"/>
          <w:szCs w:val="24"/>
        </w:rPr>
        <w:t>Aadhar/PAN card</w:t>
      </w:r>
      <w:r w:rsidRPr="00363CD9">
        <w:rPr>
          <w:rFonts w:cstheme="minorHAnsi"/>
          <w:noProof/>
          <w:sz w:val="24"/>
          <w:szCs w:val="24"/>
        </w:rPr>
        <w:t xml:space="preserve">, </w:t>
      </w:r>
      <w:r w:rsidRPr="00363CD9">
        <w:rPr>
          <w:rFonts w:cstheme="minorHAnsi"/>
          <w:b/>
          <w:bCs/>
          <w:noProof/>
          <w:sz w:val="24"/>
          <w:szCs w:val="24"/>
        </w:rPr>
        <w:t>Relieving Letter</w:t>
      </w:r>
      <w:r w:rsidRPr="00363CD9">
        <w:rPr>
          <w:rFonts w:cstheme="minorHAnsi"/>
          <w:noProof/>
          <w:sz w:val="24"/>
          <w:szCs w:val="24"/>
        </w:rPr>
        <w:t xml:space="preserve">, </w:t>
      </w:r>
      <w:r w:rsidRPr="00363CD9">
        <w:rPr>
          <w:rFonts w:cstheme="minorHAnsi"/>
          <w:b/>
          <w:bCs/>
          <w:noProof/>
          <w:sz w:val="24"/>
          <w:szCs w:val="24"/>
        </w:rPr>
        <w:t>salary slips</w:t>
      </w:r>
      <w:r w:rsidRPr="00363CD9">
        <w:rPr>
          <w:rFonts w:cstheme="minorHAnsi"/>
          <w:noProof/>
          <w:sz w:val="24"/>
          <w:szCs w:val="24"/>
        </w:rPr>
        <w:t xml:space="preserve">, </w:t>
      </w:r>
      <w:r w:rsidRPr="00363CD9">
        <w:rPr>
          <w:rFonts w:cstheme="minorHAnsi"/>
          <w:b/>
          <w:bCs/>
          <w:noProof/>
          <w:sz w:val="24"/>
          <w:szCs w:val="24"/>
        </w:rPr>
        <w:t>educational certificates</w:t>
      </w:r>
      <w:r w:rsidRPr="00363CD9">
        <w:rPr>
          <w:rFonts w:cstheme="minorHAnsi"/>
          <w:noProof/>
          <w:sz w:val="24"/>
          <w:szCs w:val="24"/>
        </w:rPr>
        <w:t xml:space="preserve">, </w:t>
      </w:r>
      <w:r w:rsidRPr="00363CD9">
        <w:rPr>
          <w:rFonts w:cstheme="minorHAnsi"/>
          <w:b/>
          <w:bCs/>
          <w:noProof/>
          <w:sz w:val="24"/>
          <w:szCs w:val="24"/>
        </w:rPr>
        <w:t>passport photos</w:t>
      </w:r>
      <w:r w:rsidRPr="00363CD9">
        <w:rPr>
          <w:rFonts w:cstheme="minorHAnsi"/>
          <w:noProof/>
          <w:sz w:val="24"/>
          <w:szCs w:val="24"/>
        </w:rPr>
        <w:t xml:space="preserve">, </w:t>
      </w:r>
      <w:r w:rsidRPr="00363CD9">
        <w:rPr>
          <w:rFonts w:cstheme="minorHAnsi"/>
          <w:b/>
          <w:bCs/>
          <w:noProof/>
          <w:sz w:val="24"/>
          <w:szCs w:val="24"/>
        </w:rPr>
        <w:t>canceled cheque</w:t>
      </w:r>
      <w:r w:rsidRPr="00363CD9">
        <w:rPr>
          <w:rFonts w:cstheme="minorHAnsi"/>
          <w:noProof/>
          <w:sz w:val="24"/>
          <w:szCs w:val="24"/>
        </w:rPr>
        <w:t xml:space="preserve">, and </w:t>
      </w:r>
      <w:r w:rsidRPr="00363CD9">
        <w:rPr>
          <w:rFonts w:cstheme="minorHAnsi"/>
          <w:b/>
          <w:bCs/>
          <w:noProof/>
          <w:sz w:val="24"/>
          <w:szCs w:val="24"/>
        </w:rPr>
        <w:t>Date of Birth proof</w:t>
      </w:r>
      <w:r w:rsidR="00C17E76">
        <w:rPr>
          <w:rFonts w:cstheme="minorHAnsi"/>
          <w:b/>
          <w:bCs/>
          <w:noProof/>
          <w:sz w:val="24"/>
          <w:szCs w:val="24"/>
        </w:rPr>
        <w:t xml:space="preserve"> (For Age Verification)</w:t>
      </w:r>
      <w:r w:rsidRPr="00363CD9">
        <w:rPr>
          <w:rFonts w:cstheme="minorHAnsi"/>
          <w:noProof/>
          <w:sz w:val="24"/>
          <w:szCs w:val="24"/>
        </w:rPr>
        <w:t xml:space="preserve">. </w:t>
      </w:r>
    </w:p>
    <w:p w14:paraId="5558F7BB" w14:textId="30A9836C" w:rsidR="00C9575C" w:rsidRPr="00363CD9" w:rsidRDefault="00D62D12" w:rsidP="00D62D12">
      <w:pPr>
        <w:numPr>
          <w:ilvl w:val="0"/>
          <w:numId w:val="23"/>
        </w:numPr>
        <w:rPr>
          <w:rFonts w:cstheme="minorHAnsi"/>
          <w:noProof/>
          <w:sz w:val="24"/>
          <w:szCs w:val="24"/>
        </w:rPr>
      </w:pPr>
      <w:r w:rsidRPr="00363CD9">
        <w:rPr>
          <w:rFonts w:cstheme="minorHAnsi"/>
          <w:b/>
          <w:bCs/>
          <w:noProof/>
          <w:sz w:val="24"/>
          <w:szCs w:val="24"/>
        </w:rPr>
        <w:t>Health Check</w:t>
      </w:r>
      <w:r w:rsidRPr="00363CD9">
        <w:rPr>
          <w:rFonts w:cstheme="minorHAnsi"/>
          <w:noProof/>
          <w:sz w:val="24"/>
          <w:szCs w:val="24"/>
        </w:rPr>
        <w:t>: A mandatory pre-employment health check, performed by a certified doctor, includes a series of tests to ensure the candidate’s physical fitness.</w:t>
      </w:r>
    </w:p>
    <w:p w14:paraId="03BFD633" w14:textId="3055C15B" w:rsidR="00C9575C" w:rsidRPr="00363CD9" w:rsidRDefault="00C9575C" w:rsidP="00C9575C">
      <w:pPr>
        <w:rPr>
          <w:rFonts w:cstheme="minorHAnsi"/>
          <w:b/>
          <w:bCs/>
          <w:noProof/>
          <w:sz w:val="24"/>
          <w:szCs w:val="24"/>
        </w:rPr>
      </w:pPr>
      <w:r w:rsidRPr="00363CD9">
        <w:rPr>
          <w:rFonts w:cstheme="minorHAnsi"/>
          <w:b/>
          <w:bCs/>
          <w:noProof/>
          <w:sz w:val="24"/>
          <w:szCs w:val="24"/>
        </w:rPr>
        <w:t xml:space="preserve">8. </w:t>
      </w:r>
      <w:r w:rsidR="00D62D12" w:rsidRPr="00363CD9">
        <w:rPr>
          <w:rFonts w:cstheme="minorHAnsi"/>
          <w:b/>
          <w:bCs/>
          <w:noProof/>
          <w:sz w:val="24"/>
          <w:szCs w:val="24"/>
        </w:rPr>
        <w:t>Employee Onboarding</w:t>
      </w:r>
    </w:p>
    <w:p w14:paraId="718927E9" w14:textId="44B5D828" w:rsidR="00C9575C" w:rsidRPr="00363CD9" w:rsidRDefault="00D62D12" w:rsidP="00C9575C">
      <w:pPr>
        <w:rPr>
          <w:rFonts w:cstheme="minorHAnsi"/>
          <w:noProof/>
          <w:sz w:val="24"/>
          <w:szCs w:val="24"/>
        </w:rPr>
      </w:pPr>
      <w:r w:rsidRPr="00363CD9">
        <w:rPr>
          <w:rFonts w:cstheme="minorHAnsi"/>
          <w:b/>
          <w:bCs/>
          <w:noProof/>
          <w:sz w:val="24"/>
          <w:szCs w:val="24"/>
        </w:rPr>
        <w:t>First-Day Essentials</w:t>
      </w:r>
      <w:r w:rsidR="00C9575C" w:rsidRPr="00363CD9">
        <w:rPr>
          <w:rFonts w:cstheme="minorHAnsi"/>
          <w:b/>
          <w:bCs/>
          <w:noProof/>
          <w:sz w:val="24"/>
          <w:szCs w:val="24"/>
        </w:rPr>
        <w:t>:</w:t>
      </w:r>
    </w:p>
    <w:p w14:paraId="28095FDD" w14:textId="77777777" w:rsidR="00D62D12" w:rsidRPr="00363CD9" w:rsidRDefault="00D62D12" w:rsidP="00D62D12">
      <w:pPr>
        <w:numPr>
          <w:ilvl w:val="0"/>
          <w:numId w:val="24"/>
        </w:numPr>
        <w:rPr>
          <w:rFonts w:cstheme="minorHAnsi"/>
          <w:noProof/>
          <w:sz w:val="24"/>
          <w:szCs w:val="24"/>
        </w:rPr>
      </w:pPr>
      <w:r w:rsidRPr="00363CD9">
        <w:rPr>
          <w:rFonts w:cstheme="minorHAnsi"/>
          <w:b/>
          <w:bCs/>
          <w:noProof/>
          <w:sz w:val="24"/>
          <w:szCs w:val="24"/>
        </w:rPr>
        <w:t>Documentation Verification</w:t>
      </w:r>
      <w:r w:rsidRPr="00363CD9">
        <w:rPr>
          <w:rFonts w:cstheme="minorHAnsi"/>
          <w:noProof/>
          <w:sz w:val="24"/>
          <w:szCs w:val="24"/>
        </w:rPr>
        <w:t>: HR confirms all paperwork, including the medical form (Form 33).</w:t>
      </w:r>
    </w:p>
    <w:p w14:paraId="0AAF755C" w14:textId="77777777" w:rsidR="00D62D12" w:rsidRPr="00363CD9" w:rsidRDefault="00D62D12" w:rsidP="00D62D12">
      <w:pPr>
        <w:numPr>
          <w:ilvl w:val="0"/>
          <w:numId w:val="24"/>
        </w:numPr>
        <w:rPr>
          <w:rFonts w:cstheme="minorHAnsi"/>
          <w:noProof/>
          <w:sz w:val="24"/>
          <w:szCs w:val="24"/>
        </w:rPr>
      </w:pPr>
      <w:r w:rsidRPr="00363CD9">
        <w:rPr>
          <w:rFonts w:cstheme="minorHAnsi"/>
          <w:b/>
          <w:bCs/>
          <w:noProof/>
          <w:sz w:val="24"/>
          <w:szCs w:val="24"/>
        </w:rPr>
        <w:t>Employee Kit</w:t>
      </w:r>
      <w:r w:rsidRPr="00363CD9">
        <w:rPr>
          <w:rFonts w:cstheme="minorHAnsi"/>
          <w:noProof/>
          <w:sz w:val="24"/>
          <w:szCs w:val="24"/>
        </w:rPr>
        <w:t>: New hires receive ID cards, uniforms, safety gear, and access to attendance registration and leave records.</w:t>
      </w:r>
    </w:p>
    <w:p w14:paraId="0835F642" w14:textId="77777777" w:rsidR="00D62D12" w:rsidRPr="00363CD9" w:rsidRDefault="00D62D12" w:rsidP="00D62D12">
      <w:pPr>
        <w:numPr>
          <w:ilvl w:val="0"/>
          <w:numId w:val="24"/>
        </w:numPr>
        <w:rPr>
          <w:rFonts w:cstheme="minorHAnsi"/>
          <w:noProof/>
          <w:sz w:val="24"/>
          <w:szCs w:val="24"/>
        </w:rPr>
      </w:pPr>
      <w:r w:rsidRPr="00363CD9">
        <w:rPr>
          <w:rFonts w:cstheme="minorHAnsi"/>
          <w:b/>
          <w:bCs/>
          <w:noProof/>
          <w:sz w:val="24"/>
          <w:szCs w:val="24"/>
        </w:rPr>
        <w:t>Bank Account Support</w:t>
      </w:r>
      <w:r w:rsidRPr="00363CD9">
        <w:rPr>
          <w:rFonts w:cstheme="minorHAnsi"/>
          <w:noProof/>
          <w:sz w:val="24"/>
          <w:szCs w:val="24"/>
        </w:rPr>
        <w:t>: HR assists with setting up a salary account and creates an employee file.</w:t>
      </w:r>
    </w:p>
    <w:p w14:paraId="70292798" w14:textId="1934FF6C" w:rsidR="00C9575C" w:rsidRPr="00363CD9" w:rsidRDefault="00D62D12" w:rsidP="00D62D12">
      <w:pPr>
        <w:numPr>
          <w:ilvl w:val="0"/>
          <w:numId w:val="24"/>
        </w:numPr>
        <w:rPr>
          <w:rFonts w:cstheme="minorHAnsi"/>
          <w:noProof/>
          <w:sz w:val="24"/>
          <w:szCs w:val="24"/>
        </w:rPr>
      </w:pPr>
      <w:r w:rsidRPr="00363CD9">
        <w:rPr>
          <w:rFonts w:cstheme="minorHAnsi"/>
          <w:b/>
          <w:bCs/>
          <w:noProof/>
          <w:sz w:val="24"/>
          <w:szCs w:val="24"/>
        </w:rPr>
        <w:t>Appointment Letter</w:t>
      </w:r>
      <w:r w:rsidRPr="00363CD9">
        <w:rPr>
          <w:rFonts w:cstheme="minorHAnsi"/>
          <w:noProof/>
          <w:sz w:val="24"/>
          <w:szCs w:val="24"/>
        </w:rPr>
        <w:t>: Issued within three business days, confirming terms of employment</w:t>
      </w:r>
      <w:r w:rsidR="00C9575C" w:rsidRPr="00363CD9">
        <w:rPr>
          <w:rFonts w:cstheme="minorHAnsi"/>
          <w:noProof/>
          <w:sz w:val="24"/>
          <w:szCs w:val="24"/>
        </w:rPr>
        <w:t>.</w:t>
      </w:r>
    </w:p>
    <w:p w14:paraId="4D9C3AC7" w14:textId="77777777" w:rsidR="00C9575C" w:rsidRPr="00363CD9" w:rsidRDefault="00C9575C" w:rsidP="00C9575C">
      <w:pPr>
        <w:rPr>
          <w:rFonts w:cstheme="minorHAnsi"/>
          <w:b/>
          <w:bCs/>
          <w:noProof/>
          <w:sz w:val="24"/>
          <w:szCs w:val="24"/>
        </w:rPr>
      </w:pPr>
      <w:r w:rsidRPr="00363CD9">
        <w:rPr>
          <w:rFonts w:cstheme="minorHAnsi"/>
          <w:b/>
          <w:bCs/>
          <w:noProof/>
          <w:sz w:val="24"/>
          <w:szCs w:val="24"/>
        </w:rPr>
        <w:lastRenderedPageBreak/>
        <w:t>9. Probation and Confirmation</w:t>
      </w:r>
    </w:p>
    <w:p w14:paraId="7D87BDD4" w14:textId="5D96B7DC" w:rsidR="00C9575C" w:rsidRPr="00363CD9" w:rsidRDefault="00D62D12" w:rsidP="00C9575C">
      <w:pPr>
        <w:rPr>
          <w:rFonts w:cstheme="minorHAnsi"/>
          <w:noProof/>
          <w:sz w:val="24"/>
          <w:szCs w:val="24"/>
        </w:rPr>
      </w:pPr>
      <w:r w:rsidRPr="00363CD9">
        <w:rPr>
          <w:rFonts w:cstheme="minorHAnsi"/>
          <w:b/>
          <w:bCs/>
          <w:noProof/>
          <w:sz w:val="24"/>
          <w:szCs w:val="24"/>
        </w:rPr>
        <w:t>Probation Period</w:t>
      </w:r>
      <w:r w:rsidR="00C9575C" w:rsidRPr="00363CD9">
        <w:rPr>
          <w:rFonts w:cstheme="minorHAnsi"/>
          <w:b/>
          <w:bCs/>
          <w:noProof/>
          <w:sz w:val="24"/>
          <w:szCs w:val="24"/>
        </w:rPr>
        <w:t>:</w:t>
      </w:r>
    </w:p>
    <w:p w14:paraId="5B8A708A" w14:textId="77777777" w:rsidR="00C9575C" w:rsidRPr="00363CD9" w:rsidRDefault="00C9575C" w:rsidP="00C9575C">
      <w:pPr>
        <w:numPr>
          <w:ilvl w:val="0"/>
          <w:numId w:val="25"/>
        </w:numPr>
        <w:rPr>
          <w:rFonts w:cstheme="minorHAnsi"/>
          <w:noProof/>
          <w:sz w:val="24"/>
          <w:szCs w:val="24"/>
        </w:rPr>
      </w:pPr>
      <w:r w:rsidRPr="00363CD9">
        <w:rPr>
          <w:rFonts w:cstheme="minorHAnsi"/>
          <w:noProof/>
          <w:sz w:val="24"/>
          <w:szCs w:val="24"/>
        </w:rPr>
        <w:t xml:space="preserve">New employees are placed on a </w:t>
      </w:r>
      <w:r w:rsidRPr="00363CD9">
        <w:rPr>
          <w:rFonts w:cstheme="minorHAnsi"/>
          <w:b/>
          <w:bCs/>
          <w:noProof/>
          <w:sz w:val="24"/>
          <w:szCs w:val="24"/>
        </w:rPr>
        <w:t>3-month probation period</w:t>
      </w:r>
      <w:r w:rsidRPr="00363CD9">
        <w:rPr>
          <w:rFonts w:cstheme="minorHAnsi"/>
          <w:noProof/>
          <w:sz w:val="24"/>
          <w:szCs w:val="24"/>
        </w:rPr>
        <w:t xml:space="preserve"> during which their performance is monitored and evaluated regularly. Feedback is provided to ensure the employee’s success and improvement if needed.</w:t>
      </w:r>
    </w:p>
    <w:p w14:paraId="690C4827" w14:textId="77777777" w:rsidR="00C9575C" w:rsidRPr="00363CD9" w:rsidRDefault="00C9575C" w:rsidP="00C9575C">
      <w:pPr>
        <w:numPr>
          <w:ilvl w:val="0"/>
          <w:numId w:val="25"/>
        </w:numPr>
        <w:rPr>
          <w:rFonts w:cstheme="minorHAnsi"/>
          <w:noProof/>
          <w:sz w:val="24"/>
          <w:szCs w:val="24"/>
        </w:rPr>
      </w:pPr>
      <w:r w:rsidRPr="00363CD9">
        <w:rPr>
          <w:rFonts w:cstheme="minorHAnsi"/>
          <w:b/>
          <w:bCs/>
          <w:noProof/>
          <w:sz w:val="24"/>
          <w:szCs w:val="24"/>
        </w:rPr>
        <w:t>Post-Probation Confirmation:</w:t>
      </w:r>
      <w:r w:rsidRPr="00363CD9">
        <w:rPr>
          <w:rFonts w:cstheme="minorHAnsi"/>
          <w:noProof/>
          <w:sz w:val="24"/>
          <w:szCs w:val="24"/>
        </w:rPr>
        <w:t xml:space="preserve"> If the employee successfully meets performance expectations, they will receive a </w:t>
      </w:r>
      <w:r w:rsidRPr="00363CD9">
        <w:rPr>
          <w:rFonts w:cstheme="minorHAnsi"/>
          <w:b/>
          <w:bCs/>
          <w:noProof/>
          <w:sz w:val="24"/>
          <w:szCs w:val="24"/>
        </w:rPr>
        <w:t>confirmation letter</w:t>
      </w:r>
      <w:r w:rsidRPr="00363CD9">
        <w:rPr>
          <w:rFonts w:cstheme="minorHAnsi"/>
          <w:noProof/>
          <w:sz w:val="24"/>
          <w:szCs w:val="24"/>
        </w:rPr>
        <w:t xml:space="preserve"> from </w:t>
      </w:r>
      <w:r w:rsidRPr="00363CD9">
        <w:rPr>
          <w:rFonts w:cstheme="minorHAnsi"/>
          <w:b/>
          <w:bCs/>
          <w:noProof/>
          <w:sz w:val="24"/>
          <w:szCs w:val="24"/>
        </w:rPr>
        <w:t>HR</w:t>
      </w:r>
      <w:r w:rsidRPr="00363CD9">
        <w:rPr>
          <w:rFonts w:cstheme="minorHAnsi"/>
          <w:noProof/>
          <w:sz w:val="24"/>
          <w:szCs w:val="24"/>
        </w:rPr>
        <w:t>, officially acknowledging them as a permanent employee and recognizing their contributions to the team.</w:t>
      </w:r>
    </w:p>
    <w:p w14:paraId="00EFACC4" w14:textId="67E74FAF" w:rsidR="00C9575C" w:rsidRPr="00363CD9" w:rsidRDefault="00C9575C" w:rsidP="00C9575C">
      <w:pPr>
        <w:rPr>
          <w:rFonts w:cstheme="minorHAnsi"/>
          <w:b/>
          <w:bCs/>
          <w:noProof/>
          <w:sz w:val="24"/>
          <w:szCs w:val="24"/>
        </w:rPr>
      </w:pPr>
      <w:r w:rsidRPr="00363CD9">
        <w:rPr>
          <w:rFonts w:cstheme="minorHAnsi"/>
          <w:b/>
          <w:bCs/>
          <w:noProof/>
          <w:sz w:val="24"/>
          <w:szCs w:val="24"/>
        </w:rPr>
        <w:t xml:space="preserve">10. </w:t>
      </w:r>
      <w:r w:rsidR="00D62D12" w:rsidRPr="00363CD9">
        <w:rPr>
          <w:rFonts w:cstheme="minorHAnsi"/>
          <w:b/>
          <w:bCs/>
          <w:noProof/>
          <w:sz w:val="24"/>
          <w:szCs w:val="24"/>
        </w:rPr>
        <w:t>Internal Career Growth and Mobility</w:t>
      </w:r>
    </w:p>
    <w:p w14:paraId="05C38744" w14:textId="1A7CFA2F" w:rsidR="00C9575C" w:rsidRPr="00363CD9" w:rsidRDefault="00D62D12" w:rsidP="00C9575C">
      <w:pPr>
        <w:rPr>
          <w:rFonts w:cstheme="minorHAnsi"/>
          <w:noProof/>
          <w:sz w:val="24"/>
          <w:szCs w:val="24"/>
        </w:rPr>
      </w:pPr>
      <w:r w:rsidRPr="00363CD9">
        <w:rPr>
          <w:rFonts w:cstheme="minorHAnsi"/>
          <w:b/>
          <w:bCs/>
          <w:noProof/>
          <w:sz w:val="24"/>
          <w:szCs w:val="24"/>
        </w:rPr>
        <w:t>Opportunities for Advancement</w:t>
      </w:r>
      <w:r w:rsidR="00C9575C" w:rsidRPr="00363CD9">
        <w:rPr>
          <w:rFonts w:cstheme="minorHAnsi"/>
          <w:b/>
          <w:bCs/>
          <w:noProof/>
          <w:sz w:val="24"/>
          <w:szCs w:val="24"/>
        </w:rPr>
        <w:t>:</w:t>
      </w:r>
    </w:p>
    <w:p w14:paraId="57B4DA33" w14:textId="77777777" w:rsidR="00D62D12" w:rsidRPr="00363CD9" w:rsidRDefault="00D62D12" w:rsidP="00D62D12">
      <w:pPr>
        <w:numPr>
          <w:ilvl w:val="0"/>
          <w:numId w:val="26"/>
        </w:numPr>
        <w:rPr>
          <w:rFonts w:cstheme="minorHAnsi"/>
          <w:noProof/>
          <w:sz w:val="24"/>
          <w:szCs w:val="24"/>
        </w:rPr>
      </w:pPr>
      <w:r w:rsidRPr="00363CD9">
        <w:rPr>
          <w:rFonts w:cstheme="minorHAnsi"/>
          <w:noProof/>
          <w:sz w:val="24"/>
          <w:szCs w:val="24"/>
        </w:rPr>
        <w:t>Rakheja Enterprises LLP values internal career growth, giving priority to internal candidates when filling roles. Openings are announced via email and intranet to encourage internal advancement.</w:t>
      </w:r>
    </w:p>
    <w:p w14:paraId="3716FF1B" w14:textId="5023AD12" w:rsidR="00C9575C" w:rsidRPr="00363CD9" w:rsidRDefault="00D62D12" w:rsidP="00D62D12">
      <w:pPr>
        <w:numPr>
          <w:ilvl w:val="0"/>
          <w:numId w:val="26"/>
        </w:numPr>
        <w:rPr>
          <w:rFonts w:cstheme="minorHAnsi"/>
          <w:noProof/>
          <w:sz w:val="24"/>
          <w:szCs w:val="24"/>
        </w:rPr>
      </w:pPr>
      <w:r w:rsidRPr="00363CD9">
        <w:rPr>
          <w:rFonts w:cstheme="minorHAnsi"/>
          <w:b/>
          <w:bCs/>
          <w:noProof/>
          <w:sz w:val="24"/>
          <w:szCs w:val="24"/>
        </w:rPr>
        <w:t>Support for Internal Transfers</w:t>
      </w:r>
      <w:r w:rsidRPr="00363CD9">
        <w:rPr>
          <w:rFonts w:cstheme="minorHAnsi"/>
          <w:noProof/>
          <w:sz w:val="24"/>
          <w:szCs w:val="24"/>
        </w:rPr>
        <w:t>: Employees applying for new roles internally go through the same interview process to ensure fairness</w:t>
      </w:r>
      <w:r w:rsidR="00C9575C" w:rsidRPr="00363CD9">
        <w:rPr>
          <w:rFonts w:cstheme="minorHAnsi"/>
          <w:noProof/>
          <w:sz w:val="24"/>
          <w:szCs w:val="24"/>
        </w:rPr>
        <w:t>.</w:t>
      </w:r>
    </w:p>
    <w:p w14:paraId="6D6D276D" w14:textId="77777777" w:rsidR="00C9575C" w:rsidRPr="00363CD9" w:rsidRDefault="00C9575C" w:rsidP="00C9575C">
      <w:pPr>
        <w:rPr>
          <w:rFonts w:cstheme="minorHAnsi"/>
          <w:b/>
          <w:bCs/>
          <w:noProof/>
          <w:sz w:val="24"/>
          <w:szCs w:val="24"/>
        </w:rPr>
      </w:pPr>
      <w:r w:rsidRPr="00363CD9">
        <w:rPr>
          <w:rFonts w:cstheme="minorHAnsi"/>
          <w:b/>
          <w:bCs/>
          <w:noProof/>
          <w:sz w:val="24"/>
          <w:szCs w:val="24"/>
        </w:rPr>
        <w:t>11. Policy on Original Documents</w:t>
      </w:r>
    </w:p>
    <w:p w14:paraId="0F8E6096" w14:textId="69618BD2" w:rsidR="00C9575C" w:rsidRPr="00363CD9" w:rsidRDefault="00D62D12" w:rsidP="00C9575C">
      <w:pPr>
        <w:rPr>
          <w:rFonts w:cstheme="minorHAnsi"/>
          <w:noProof/>
          <w:sz w:val="24"/>
          <w:szCs w:val="24"/>
        </w:rPr>
      </w:pPr>
      <w:r w:rsidRPr="00363CD9">
        <w:rPr>
          <w:rFonts w:cstheme="minorHAnsi"/>
          <w:b/>
          <w:bCs/>
          <w:noProof/>
          <w:sz w:val="24"/>
          <w:szCs w:val="24"/>
        </w:rPr>
        <w:t>Document Security</w:t>
      </w:r>
      <w:r w:rsidR="00C9575C" w:rsidRPr="00363CD9">
        <w:rPr>
          <w:rFonts w:cstheme="minorHAnsi"/>
          <w:b/>
          <w:bCs/>
          <w:noProof/>
          <w:sz w:val="24"/>
          <w:szCs w:val="24"/>
        </w:rPr>
        <w:t>:</w:t>
      </w:r>
    </w:p>
    <w:p w14:paraId="641C01D4" w14:textId="3AACED10" w:rsidR="00C9575C" w:rsidRPr="00363CD9" w:rsidRDefault="00D62D12" w:rsidP="00C9575C">
      <w:pPr>
        <w:numPr>
          <w:ilvl w:val="0"/>
          <w:numId w:val="27"/>
        </w:numPr>
        <w:rPr>
          <w:rFonts w:cstheme="minorHAnsi"/>
          <w:noProof/>
          <w:sz w:val="24"/>
          <w:szCs w:val="24"/>
        </w:rPr>
      </w:pPr>
      <w:r w:rsidRPr="00363CD9">
        <w:rPr>
          <w:rFonts w:cstheme="minorHAnsi"/>
          <w:b/>
          <w:bCs/>
          <w:noProof/>
          <w:sz w:val="24"/>
          <w:szCs w:val="24"/>
        </w:rPr>
        <w:t xml:space="preserve">Rakheja Enterprises LLP </w:t>
      </w:r>
      <w:r w:rsidRPr="00363CD9">
        <w:rPr>
          <w:rFonts w:cstheme="minorHAnsi"/>
          <w:noProof/>
          <w:sz w:val="24"/>
          <w:szCs w:val="24"/>
        </w:rPr>
        <w:t>does not retain original documents during recruitment, promoting privacy and transparency for all candidates</w:t>
      </w:r>
      <w:r w:rsidR="00C9575C" w:rsidRPr="00363CD9">
        <w:rPr>
          <w:rFonts w:cstheme="minorHAnsi"/>
          <w:noProof/>
          <w:sz w:val="24"/>
          <w:szCs w:val="24"/>
        </w:rPr>
        <w:t>.</w:t>
      </w:r>
    </w:p>
    <w:p w14:paraId="21A49A4F" w14:textId="77777777" w:rsidR="00C9575C" w:rsidRPr="00363CD9" w:rsidRDefault="00C9575C" w:rsidP="00C9575C">
      <w:pPr>
        <w:rPr>
          <w:rFonts w:cstheme="minorHAnsi"/>
          <w:b/>
          <w:bCs/>
          <w:noProof/>
          <w:sz w:val="24"/>
          <w:szCs w:val="24"/>
        </w:rPr>
      </w:pPr>
      <w:r w:rsidRPr="00363CD9">
        <w:rPr>
          <w:rFonts w:cstheme="minorHAnsi"/>
          <w:b/>
          <w:bCs/>
          <w:noProof/>
          <w:sz w:val="24"/>
          <w:szCs w:val="24"/>
        </w:rPr>
        <w:t>12. Record Keeping and Compliance</w:t>
      </w:r>
    </w:p>
    <w:p w14:paraId="42C08099" w14:textId="07179EDB" w:rsidR="00C9575C" w:rsidRPr="00363CD9" w:rsidRDefault="0067375C" w:rsidP="00C9575C">
      <w:pPr>
        <w:rPr>
          <w:rFonts w:cstheme="minorHAnsi"/>
          <w:noProof/>
          <w:sz w:val="24"/>
          <w:szCs w:val="24"/>
        </w:rPr>
      </w:pPr>
      <w:r w:rsidRPr="00363CD9">
        <w:rPr>
          <w:rFonts w:cstheme="minorHAnsi"/>
          <w:b/>
          <w:bCs/>
          <w:noProof/>
          <w:sz w:val="24"/>
          <w:szCs w:val="24"/>
        </w:rPr>
        <w:t>Data Security</w:t>
      </w:r>
      <w:r w:rsidR="00C9575C" w:rsidRPr="00363CD9">
        <w:rPr>
          <w:rFonts w:cstheme="minorHAnsi"/>
          <w:b/>
          <w:bCs/>
          <w:noProof/>
          <w:sz w:val="24"/>
          <w:szCs w:val="24"/>
        </w:rPr>
        <w:t>:</w:t>
      </w:r>
    </w:p>
    <w:p w14:paraId="4B70ACC1" w14:textId="2287EAB1" w:rsidR="00363CD9" w:rsidRDefault="0067375C" w:rsidP="00C9575C">
      <w:pPr>
        <w:numPr>
          <w:ilvl w:val="0"/>
          <w:numId w:val="28"/>
        </w:numPr>
        <w:rPr>
          <w:rFonts w:cstheme="minorHAnsi"/>
          <w:noProof/>
          <w:sz w:val="24"/>
          <w:szCs w:val="24"/>
        </w:rPr>
      </w:pPr>
      <w:r w:rsidRPr="00363CD9">
        <w:rPr>
          <w:rFonts w:cstheme="minorHAnsi"/>
          <w:noProof/>
          <w:sz w:val="24"/>
          <w:szCs w:val="24"/>
        </w:rPr>
        <w:t>All recruitment records are securely stored, reviewed, and audited regularly to ensure confidentiality and compliance with data protection laws</w:t>
      </w:r>
      <w:r w:rsidR="00C9575C" w:rsidRPr="00363CD9">
        <w:rPr>
          <w:rFonts w:cstheme="minorHAnsi"/>
          <w:noProof/>
          <w:sz w:val="24"/>
          <w:szCs w:val="24"/>
        </w:rPr>
        <w:t>.</w:t>
      </w:r>
    </w:p>
    <w:p w14:paraId="534355C7" w14:textId="77777777" w:rsidR="00363CD9" w:rsidRDefault="00363CD9">
      <w:pPr>
        <w:rPr>
          <w:rFonts w:cstheme="minorHAnsi"/>
          <w:noProof/>
          <w:sz w:val="24"/>
          <w:szCs w:val="24"/>
        </w:rPr>
      </w:pPr>
      <w:r>
        <w:rPr>
          <w:rFonts w:cstheme="minorHAnsi"/>
          <w:noProof/>
          <w:sz w:val="24"/>
          <w:szCs w:val="24"/>
        </w:rPr>
        <w:br w:type="page"/>
      </w:r>
    </w:p>
    <w:p w14:paraId="0F42A481" w14:textId="52DA43A8" w:rsidR="00C9575C" w:rsidRPr="00363CD9" w:rsidRDefault="009C73C7" w:rsidP="00975C2B">
      <w:pPr>
        <w:rPr>
          <w:rFonts w:cstheme="minorHAnsi"/>
          <w:b/>
          <w:bCs/>
          <w:noProof/>
          <w:sz w:val="24"/>
          <w:szCs w:val="24"/>
        </w:rPr>
      </w:pPr>
      <w:r w:rsidRPr="00363CD9">
        <w:rPr>
          <w:rFonts w:cstheme="minorHAnsi"/>
          <w:b/>
          <w:bCs/>
          <w:noProof/>
          <w:sz w:val="24"/>
          <w:szCs w:val="24"/>
        </w:rPr>
        <w:lastRenderedPageBreak/>
        <w:t>General Administarive matters</w:t>
      </w:r>
    </w:p>
    <w:p w14:paraId="1D1B48EF" w14:textId="1FC2FC10" w:rsidR="009C73C7" w:rsidRPr="00363CD9" w:rsidRDefault="0067375C" w:rsidP="0067375C">
      <w:pPr>
        <w:ind w:left="142" w:firstLine="0"/>
        <w:rPr>
          <w:rFonts w:cstheme="minorHAnsi"/>
          <w:noProof/>
          <w:sz w:val="24"/>
          <w:szCs w:val="24"/>
        </w:rPr>
      </w:pPr>
      <w:r w:rsidRPr="00363CD9">
        <w:rPr>
          <w:rFonts w:cstheme="minorHAnsi"/>
          <w:b/>
          <w:bCs/>
          <w:sz w:val="24"/>
          <w:szCs w:val="24"/>
        </w:rPr>
        <w:t>Transportation</w:t>
      </w:r>
      <w:r w:rsidRPr="00363CD9">
        <w:rPr>
          <w:rFonts w:cstheme="minorHAnsi"/>
          <w:sz w:val="24"/>
          <w:szCs w:val="24"/>
        </w:rPr>
        <w:t>: Rakheja Enterprises LLP offers transportation services for employees to facilitate convenient commutes</w:t>
      </w:r>
      <w:r w:rsidR="00975C2B" w:rsidRPr="00363CD9">
        <w:rPr>
          <w:rFonts w:cstheme="minorHAnsi"/>
          <w:sz w:val="24"/>
          <w:szCs w:val="24"/>
        </w:rPr>
        <w:t>.</w:t>
      </w:r>
    </w:p>
    <w:tbl>
      <w:tblPr>
        <w:tblStyle w:val="TableGrid"/>
        <w:tblW w:w="5000" w:type="pct"/>
        <w:tblLook w:val="04A0" w:firstRow="1" w:lastRow="0" w:firstColumn="1" w:lastColumn="0" w:noHBand="0" w:noVBand="1"/>
      </w:tblPr>
      <w:tblGrid>
        <w:gridCol w:w="2661"/>
        <w:gridCol w:w="1275"/>
        <w:gridCol w:w="1275"/>
        <w:gridCol w:w="4031"/>
      </w:tblGrid>
      <w:tr w:rsidR="00363CD9" w:rsidRPr="00363CD9" w14:paraId="1B72B86D" w14:textId="77777777" w:rsidTr="00363CD9">
        <w:trPr>
          <w:trHeight w:val="510"/>
        </w:trPr>
        <w:tc>
          <w:tcPr>
            <w:tcW w:w="1439" w:type="pct"/>
            <w:vAlign w:val="center"/>
            <w:hideMark/>
          </w:tcPr>
          <w:p w14:paraId="6D0B3934" w14:textId="77777777" w:rsidR="00114F01" w:rsidRPr="00114F01" w:rsidRDefault="00114F01" w:rsidP="00114F01">
            <w:pPr>
              <w:ind w:left="0" w:right="-130" w:firstLine="0"/>
              <w:jc w:val="center"/>
              <w:rPr>
                <w:rFonts w:cstheme="minorHAnsi"/>
                <w:b/>
                <w:bCs/>
                <w:sz w:val="24"/>
                <w:szCs w:val="24"/>
              </w:rPr>
            </w:pPr>
            <w:r w:rsidRPr="00114F01">
              <w:rPr>
                <w:rFonts w:cstheme="minorHAnsi"/>
                <w:b/>
                <w:bCs/>
                <w:sz w:val="24"/>
                <w:szCs w:val="24"/>
              </w:rPr>
              <w:t>Bus Station</w:t>
            </w:r>
          </w:p>
        </w:tc>
        <w:tc>
          <w:tcPr>
            <w:tcW w:w="690" w:type="pct"/>
            <w:vAlign w:val="center"/>
            <w:hideMark/>
          </w:tcPr>
          <w:p w14:paraId="629E65A4" w14:textId="77777777" w:rsidR="00114F01" w:rsidRPr="00114F01" w:rsidRDefault="00114F01" w:rsidP="00114F01">
            <w:pPr>
              <w:ind w:left="-119" w:right="-130" w:firstLine="0"/>
              <w:jc w:val="center"/>
              <w:rPr>
                <w:rFonts w:cstheme="minorHAnsi"/>
                <w:b/>
                <w:bCs/>
                <w:sz w:val="24"/>
                <w:szCs w:val="24"/>
              </w:rPr>
            </w:pPr>
            <w:r w:rsidRPr="00114F01">
              <w:rPr>
                <w:rFonts w:cstheme="minorHAnsi"/>
                <w:b/>
                <w:bCs/>
                <w:sz w:val="24"/>
                <w:szCs w:val="24"/>
              </w:rPr>
              <w:t>Pick-up Time</w:t>
            </w:r>
          </w:p>
        </w:tc>
        <w:tc>
          <w:tcPr>
            <w:tcW w:w="690" w:type="pct"/>
            <w:vAlign w:val="center"/>
            <w:hideMark/>
          </w:tcPr>
          <w:p w14:paraId="71AE3831" w14:textId="77777777" w:rsidR="00114F01" w:rsidRPr="00114F01" w:rsidRDefault="00114F01" w:rsidP="00114F01">
            <w:pPr>
              <w:ind w:left="-87" w:right="-130" w:firstLine="0"/>
              <w:jc w:val="center"/>
              <w:rPr>
                <w:rFonts w:cstheme="minorHAnsi"/>
                <w:b/>
                <w:bCs/>
                <w:sz w:val="24"/>
                <w:szCs w:val="24"/>
              </w:rPr>
            </w:pPr>
            <w:r w:rsidRPr="00114F01">
              <w:rPr>
                <w:rFonts w:cstheme="minorHAnsi"/>
                <w:b/>
                <w:bCs/>
                <w:sz w:val="24"/>
                <w:szCs w:val="24"/>
              </w:rPr>
              <w:t>Drop-off Time</w:t>
            </w:r>
          </w:p>
        </w:tc>
        <w:tc>
          <w:tcPr>
            <w:tcW w:w="2181" w:type="pct"/>
            <w:vAlign w:val="center"/>
            <w:hideMark/>
          </w:tcPr>
          <w:p w14:paraId="43AE940E" w14:textId="77777777" w:rsidR="00114F01" w:rsidRPr="00114F01" w:rsidRDefault="00114F01" w:rsidP="00114F01">
            <w:pPr>
              <w:ind w:left="-56" w:right="-130" w:firstLine="0"/>
              <w:jc w:val="center"/>
              <w:rPr>
                <w:rFonts w:cstheme="minorHAnsi"/>
                <w:b/>
                <w:bCs/>
                <w:sz w:val="24"/>
                <w:szCs w:val="24"/>
              </w:rPr>
            </w:pPr>
            <w:r w:rsidRPr="00114F01">
              <w:rPr>
                <w:rFonts w:cstheme="minorHAnsi"/>
                <w:b/>
                <w:bCs/>
                <w:sz w:val="24"/>
                <w:szCs w:val="24"/>
              </w:rPr>
              <w:t>Route</w:t>
            </w:r>
          </w:p>
        </w:tc>
      </w:tr>
      <w:tr w:rsidR="00363CD9" w:rsidRPr="00363CD9" w14:paraId="2EF8948C" w14:textId="77777777" w:rsidTr="00363CD9">
        <w:trPr>
          <w:trHeight w:val="510"/>
        </w:trPr>
        <w:tc>
          <w:tcPr>
            <w:tcW w:w="1439" w:type="pct"/>
            <w:vAlign w:val="center"/>
            <w:hideMark/>
          </w:tcPr>
          <w:p w14:paraId="1B19F130" w14:textId="77777777" w:rsidR="00114F01" w:rsidRPr="00114F01" w:rsidRDefault="00114F01" w:rsidP="00363CD9">
            <w:pPr>
              <w:ind w:left="0" w:firstLine="0"/>
              <w:jc w:val="center"/>
              <w:rPr>
                <w:rFonts w:cstheme="minorHAnsi"/>
                <w:sz w:val="24"/>
                <w:szCs w:val="24"/>
              </w:rPr>
            </w:pPr>
            <w:r w:rsidRPr="00114F01">
              <w:rPr>
                <w:rFonts w:cstheme="minorHAnsi"/>
                <w:sz w:val="24"/>
                <w:szCs w:val="24"/>
              </w:rPr>
              <w:t>Gurugram Railway Station</w:t>
            </w:r>
          </w:p>
        </w:tc>
        <w:tc>
          <w:tcPr>
            <w:tcW w:w="690" w:type="pct"/>
            <w:vAlign w:val="center"/>
            <w:hideMark/>
          </w:tcPr>
          <w:p w14:paraId="4D466BC5" w14:textId="77777777" w:rsidR="00114F01" w:rsidRPr="00114F01" w:rsidRDefault="00114F01" w:rsidP="00363CD9">
            <w:pPr>
              <w:ind w:left="0" w:firstLine="0"/>
              <w:jc w:val="center"/>
              <w:rPr>
                <w:rFonts w:cstheme="minorHAnsi"/>
                <w:sz w:val="24"/>
                <w:szCs w:val="24"/>
              </w:rPr>
            </w:pPr>
            <w:r w:rsidRPr="00114F01">
              <w:rPr>
                <w:rFonts w:cstheme="minorHAnsi"/>
                <w:sz w:val="24"/>
                <w:szCs w:val="24"/>
              </w:rPr>
              <w:t>7:00 AM</w:t>
            </w:r>
          </w:p>
        </w:tc>
        <w:tc>
          <w:tcPr>
            <w:tcW w:w="690" w:type="pct"/>
            <w:vAlign w:val="center"/>
            <w:hideMark/>
          </w:tcPr>
          <w:p w14:paraId="21A13A49" w14:textId="77777777" w:rsidR="00114F01" w:rsidRPr="00114F01" w:rsidRDefault="00114F01" w:rsidP="00363CD9">
            <w:pPr>
              <w:ind w:left="0" w:firstLine="0"/>
              <w:jc w:val="center"/>
              <w:rPr>
                <w:rFonts w:cstheme="minorHAnsi"/>
                <w:sz w:val="24"/>
                <w:szCs w:val="24"/>
              </w:rPr>
            </w:pPr>
            <w:r w:rsidRPr="00114F01">
              <w:rPr>
                <w:rFonts w:cstheme="minorHAnsi"/>
                <w:sz w:val="24"/>
                <w:szCs w:val="24"/>
              </w:rPr>
              <w:t>5:00 PM</w:t>
            </w:r>
          </w:p>
        </w:tc>
        <w:tc>
          <w:tcPr>
            <w:tcW w:w="2181" w:type="pct"/>
            <w:vAlign w:val="center"/>
            <w:hideMark/>
          </w:tcPr>
          <w:p w14:paraId="4145D491" w14:textId="77777777" w:rsidR="00114F01" w:rsidRPr="00114F01" w:rsidRDefault="00114F01" w:rsidP="00363CD9">
            <w:pPr>
              <w:ind w:left="0" w:firstLine="0"/>
              <w:jc w:val="center"/>
              <w:rPr>
                <w:rFonts w:cstheme="minorHAnsi"/>
                <w:sz w:val="24"/>
                <w:szCs w:val="24"/>
              </w:rPr>
            </w:pPr>
            <w:r w:rsidRPr="00114F01">
              <w:rPr>
                <w:rFonts w:cstheme="minorHAnsi"/>
                <w:sz w:val="24"/>
                <w:szCs w:val="24"/>
              </w:rPr>
              <w:t>From Gurugram Railway Station to Rakheja Enterprises</w:t>
            </w:r>
          </w:p>
        </w:tc>
      </w:tr>
      <w:tr w:rsidR="00363CD9" w:rsidRPr="00363CD9" w14:paraId="1A0E3D2B" w14:textId="77777777" w:rsidTr="00363CD9">
        <w:trPr>
          <w:trHeight w:val="510"/>
        </w:trPr>
        <w:tc>
          <w:tcPr>
            <w:tcW w:w="1439" w:type="pct"/>
            <w:vAlign w:val="center"/>
            <w:hideMark/>
          </w:tcPr>
          <w:p w14:paraId="1167787B" w14:textId="77777777" w:rsidR="00114F01" w:rsidRPr="00114F01" w:rsidRDefault="00114F01" w:rsidP="00363CD9">
            <w:pPr>
              <w:ind w:left="0" w:firstLine="0"/>
              <w:jc w:val="center"/>
              <w:rPr>
                <w:rFonts w:cstheme="minorHAnsi"/>
                <w:sz w:val="24"/>
                <w:szCs w:val="24"/>
              </w:rPr>
            </w:pPr>
            <w:r w:rsidRPr="00114F01">
              <w:rPr>
                <w:rFonts w:cstheme="minorHAnsi"/>
                <w:sz w:val="24"/>
                <w:szCs w:val="24"/>
              </w:rPr>
              <w:t>Manesar Bus Stand</w:t>
            </w:r>
          </w:p>
        </w:tc>
        <w:tc>
          <w:tcPr>
            <w:tcW w:w="690" w:type="pct"/>
            <w:vAlign w:val="center"/>
            <w:hideMark/>
          </w:tcPr>
          <w:p w14:paraId="4985D44F" w14:textId="77777777" w:rsidR="00114F01" w:rsidRPr="00114F01" w:rsidRDefault="00114F01" w:rsidP="00363CD9">
            <w:pPr>
              <w:ind w:left="0" w:firstLine="0"/>
              <w:jc w:val="center"/>
              <w:rPr>
                <w:rFonts w:cstheme="minorHAnsi"/>
                <w:sz w:val="24"/>
                <w:szCs w:val="24"/>
              </w:rPr>
            </w:pPr>
            <w:r w:rsidRPr="00114F01">
              <w:rPr>
                <w:rFonts w:cstheme="minorHAnsi"/>
                <w:sz w:val="24"/>
                <w:szCs w:val="24"/>
              </w:rPr>
              <w:t>7:30 AM</w:t>
            </w:r>
          </w:p>
        </w:tc>
        <w:tc>
          <w:tcPr>
            <w:tcW w:w="690" w:type="pct"/>
            <w:vAlign w:val="center"/>
            <w:hideMark/>
          </w:tcPr>
          <w:p w14:paraId="2E2EBB6F" w14:textId="77777777" w:rsidR="00114F01" w:rsidRPr="00114F01" w:rsidRDefault="00114F01" w:rsidP="00363CD9">
            <w:pPr>
              <w:ind w:left="0" w:firstLine="0"/>
              <w:jc w:val="center"/>
              <w:rPr>
                <w:rFonts w:cstheme="minorHAnsi"/>
                <w:sz w:val="24"/>
                <w:szCs w:val="24"/>
              </w:rPr>
            </w:pPr>
            <w:r w:rsidRPr="00114F01">
              <w:rPr>
                <w:rFonts w:cstheme="minorHAnsi"/>
                <w:sz w:val="24"/>
                <w:szCs w:val="24"/>
              </w:rPr>
              <w:t>5:30 PM</w:t>
            </w:r>
          </w:p>
        </w:tc>
        <w:tc>
          <w:tcPr>
            <w:tcW w:w="2181" w:type="pct"/>
            <w:vAlign w:val="center"/>
            <w:hideMark/>
          </w:tcPr>
          <w:p w14:paraId="51D957E8" w14:textId="77777777" w:rsidR="00114F01" w:rsidRPr="00114F01" w:rsidRDefault="00114F01" w:rsidP="00363CD9">
            <w:pPr>
              <w:ind w:left="0" w:firstLine="0"/>
              <w:jc w:val="center"/>
              <w:rPr>
                <w:rFonts w:cstheme="minorHAnsi"/>
                <w:sz w:val="24"/>
                <w:szCs w:val="24"/>
              </w:rPr>
            </w:pPr>
            <w:r w:rsidRPr="00114F01">
              <w:rPr>
                <w:rFonts w:cstheme="minorHAnsi"/>
                <w:sz w:val="24"/>
                <w:szCs w:val="24"/>
              </w:rPr>
              <w:t>From Manesar Bus Stand to Rakheja Enterprises</w:t>
            </w:r>
          </w:p>
        </w:tc>
      </w:tr>
      <w:tr w:rsidR="00363CD9" w:rsidRPr="00363CD9" w14:paraId="661DB7A6" w14:textId="77777777" w:rsidTr="00363CD9">
        <w:trPr>
          <w:trHeight w:val="510"/>
        </w:trPr>
        <w:tc>
          <w:tcPr>
            <w:tcW w:w="1439" w:type="pct"/>
            <w:vAlign w:val="center"/>
            <w:hideMark/>
          </w:tcPr>
          <w:p w14:paraId="2F4D64F4" w14:textId="77777777" w:rsidR="00114F01" w:rsidRPr="00114F01" w:rsidRDefault="00114F01" w:rsidP="00363CD9">
            <w:pPr>
              <w:ind w:left="0" w:firstLine="0"/>
              <w:jc w:val="center"/>
              <w:rPr>
                <w:rFonts w:cstheme="minorHAnsi"/>
                <w:sz w:val="24"/>
                <w:szCs w:val="24"/>
              </w:rPr>
            </w:pPr>
            <w:r w:rsidRPr="00114F01">
              <w:rPr>
                <w:rFonts w:cstheme="minorHAnsi"/>
                <w:sz w:val="24"/>
                <w:szCs w:val="24"/>
              </w:rPr>
              <w:t>Sector 10 Market Area</w:t>
            </w:r>
          </w:p>
        </w:tc>
        <w:tc>
          <w:tcPr>
            <w:tcW w:w="690" w:type="pct"/>
            <w:vAlign w:val="center"/>
            <w:hideMark/>
          </w:tcPr>
          <w:p w14:paraId="47269F4F" w14:textId="77777777" w:rsidR="00114F01" w:rsidRPr="00114F01" w:rsidRDefault="00114F01" w:rsidP="00363CD9">
            <w:pPr>
              <w:ind w:left="0" w:firstLine="0"/>
              <w:jc w:val="center"/>
              <w:rPr>
                <w:rFonts w:cstheme="minorHAnsi"/>
                <w:sz w:val="24"/>
                <w:szCs w:val="24"/>
              </w:rPr>
            </w:pPr>
            <w:r w:rsidRPr="00114F01">
              <w:rPr>
                <w:rFonts w:cstheme="minorHAnsi"/>
                <w:sz w:val="24"/>
                <w:szCs w:val="24"/>
              </w:rPr>
              <w:t>7:45 AM</w:t>
            </w:r>
          </w:p>
        </w:tc>
        <w:tc>
          <w:tcPr>
            <w:tcW w:w="690" w:type="pct"/>
            <w:vAlign w:val="center"/>
            <w:hideMark/>
          </w:tcPr>
          <w:p w14:paraId="2FBA7C28" w14:textId="77777777" w:rsidR="00114F01" w:rsidRPr="00114F01" w:rsidRDefault="00114F01" w:rsidP="00363CD9">
            <w:pPr>
              <w:ind w:left="0" w:firstLine="0"/>
              <w:jc w:val="center"/>
              <w:rPr>
                <w:rFonts w:cstheme="minorHAnsi"/>
                <w:sz w:val="24"/>
                <w:szCs w:val="24"/>
              </w:rPr>
            </w:pPr>
            <w:r w:rsidRPr="00114F01">
              <w:rPr>
                <w:rFonts w:cstheme="minorHAnsi"/>
                <w:sz w:val="24"/>
                <w:szCs w:val="24"/>
              </w:rPr>
              <w:t>5:45 PM</w:t>
            </w:r>
          </w:p>
        </w:tc>
        <w:tc>
          <w:tcPr>
            <w:tcW w:w="2181" w:type="pct"/>
            <w:vAlign w:val="center"/>
            <w:hideMark/>
          </w:tcPr>
          <w:p w14:paraId="2039D7EF" w14:textId="77777777" w:rsidR="00114F01" w:rsidRPr="00114F01" w:rsidRDefault="00114F01" w:rsidP="00363CD9">
            <w:pPr>
              <w:ind w:left="0" w:firstLine="0"/>
              <w:jc w:val="center"/>
              <w:rPr>
                <w:rFonts w:cstheme="minorHAnsi"/>
                <w:sz w:val="24"/>
                <w:szCs w:val="24"/>
              </w:rPr>
            </w:pPr>
            <w:r w:rsidRPr="00114F01">
              <w:rPr>
                <w:rFonts w:cstheme="minorHAnsi"/>
                <w:sz w:val="24"/>
                <w:szCs w:val="24"/>
              </w:rPr>
              <w:t>From Sector 10 Market to Rakheja Enterprises</w:t>
            </w:r>
          </w:p>
        </w:tc>
      </w:tr>
      <w:tr w:rsidR="00363CD9" w:rsidRPr="00363CD9" w14:paraId="64EDEBE2" w14:textId="77777777" w:rsidTr="00363CD9">
        <w:trPr>
          <w:trHeight w:val="510"/>
        </w:trPr>
        <w:tc>
          <w:tcPr>
            <w:tcW w:w="1439" w:type="pct"/>
            <w:vAlign w:val="center"/>
            <w:hideMark/>
          </w:tcPr>
          <w:p w14:paraId="1D1B549E" w14:textId="77777777" w:rsidR="00114F01" w:rsidRPr="00114F01" w:rsidRDefault="00114F01" w:rsidP="00363CD9">
            <w:pPr>
              <w:ind w:left="0" w:firstLine="0"/>
              <w:jc w:val="center"/>
              <w:rPr>
                <w:rFonts w:cstheme="minorHAnsi"/>
                <w:sz w:val="24"/>
                <w:szCs w:val="24"/>
              </w:rPr>
            </w:pPr>
            <w:r w:rsidRPr="00114F01">
              <w:rPr>
                <w:rFonts w:cstheme="minorHAnsi"/>
                <w:sz w:val="24"/>
                <w:szCs w:val="24"/>
              </w:rPr>
              <w:t>Udyog Vihar (Gate 2)</w:t>
            </w:r>
          </w:p>
        </w:tc>
        <w:tc>
          <w:tcPr>
            <w:tcW w:w="690" w:type="pct"/>
            <w:vAlign w:val="center"/>
            <w:hideMark/>
          </w:tcPr>
          <w:p w14:paraId="3C89E7CC" w14:textId="77777777" w:rsidR="00114F01" w:rsidRPr="00114F01" w:rsidRDefault="00114F01" w:rsidP="00363CD9">
            <w:pPr>
              <w:ind w:left="0" w:firstLine="0"/>
              <w:jc w:val="center"/>
              <w:rPr>
                <w:rFonts w:cstheme="minorHAnsi"/>
                <w:sz w:val="24"/>
                <w:szCs w:val="24"/>
              </w:rPr>
            </w:pPr>
            <w:r w:rsidRPr="00114F01">
              <w:rPr>
                <w:rFonts w:cstheme="minorHAnsi"/>
                <w:sz w:val="24"/>
                <w:szCs w:val="24"/>
              </w:rPr>
              <w:t>8:00 AM</w:t>
            </w:r>
          </w:p>
        </w:tc>
        <w:tc>
          <w:tcPr>
            <w:tcW w:w="690" w:type="pct"/>
            <w:vAlign w:val="center"/>
            <w:hideMark/>
          </w:tcPr>
          <w:p w14:paraId="118E5202" w14:textId="77777777" w:rsidR="00114F01" w:rsidRPr="00114F01" w:rsidRDefault="00114F01" w:rsidP="00363CD9">
            <w:pPr>
              <w:ind w:left="0" w:firstLine="0"/>
              <w:jc w:val="center"/>
              <w:rPr>
                <w:rFonts w:cstheme="minorHAnsi"/>
                <w:sz w:val="24"/>
                <w:szCs w:val="24"/>
              </w:rPr>
            </w:pPr>
            <w:r w:rsidRPr="00114F01">
              <w:rPr>
                <w:rFonts w:cstheme="minorHAnsi"/>
                <w:sz w:val="24"/>
                <w:szCs w:val="24"/>
              </w:rPr>
              <w:t>6:00 PM</w:t>
            </w:r>
          </w:p>
        </w:tc>
        <w:tc>
          <w:tcPr>
            <w:tcW w:w="2181" w:type="pct"/>
            <w:vAlign w:val="center"/>
            <w:hideMark/>
          </w:tcPr>
          <w:p w14:paraId="1BECC27D" w14:textId="77777777" w:rsidR="00114F01" w:rsidRPr="00114F01" w:rsidRDefault="00114F01" w:rsidP="00363CD9">
            <w:pPr>
              <w:ind w:left="0" w:firstLine="0"/>
              <w:jc w:val="center"/>
              <w:rPr>
                <w:rFonts w:cstheme="minorHAnsi"/>
                <w:sz w:val="24"/>
                <w:szCs w:val="24"/>
              </w:rPr>
            </w:pPr>
            <w:r w:rsidRPr="00114F01">
              <w:rPr>
                <w:rFonts w:cstheme="minorHAnsi"/>
                <w:sz w:val="24"/>
                <w:szCs w:val="24"/>
              </w:rPr>
              <w:t>From Udyog Vihar to Rakheja Enterprises</w:t>
            </w:r>
          </w:p>
        </w:tc>
      </w:tr>
      <w:tr w:rsidR="00363CD9" w:rsidRPr="00363CD9" w14:paraId="41E7B76A" w14:textId="77777777" w:rsidTr="00363CD9">
        <w:trPr>
          <w:trHeight w:val="510"/>
        </w:trPr>
        <w:tc>
          <w:tcPr>
            <w:tcW w:w="1439" w:type="pct"/>
            <w:vAlign w:val="center"/>
            <w:hideMark/>
          </w:tcPr>
          <w:p w14:paraId="167F18F7" w14:textId="77777777" w:rsidR="00114F01" w:rsidRPr="00114F01" w:rsidRDefault="00114F01" w:rsidP="00363CD9">
            <w:pPr>
              <w:ind w:left="0" w:firstLine="0"/>
              <w:jc w:val="center"/>
              <w:rPr>
                <w:rFonts w:cstheme="minorHAnsi"/>
                <w:sz w:val="24"/>
                <w:szCs w:val="24"/>
              </w:rPr>
            </w:pPr>
            <w:r w:rsidRPr="00114F01">
              <w:rPr>
                <w:rFonts w:cstheme="minorHAnsi"/>
                <w:sz w:val="24"/>
                <w:szCs w:val="24"/>
              </w:rPr>
              <w:t>Local Site Shuttle</w:t>
            </w:r>
          </w:p>
        </w:tc>
        <w:tc>
          <w:tcPr>
            <w:tcW w:w="690" w:type="pct"/>
            <w:vAlign w:val="center"/>
            <w:hideMark/>
          </w:tcPr>
          <w:p w14:paraId="24ED89BC" w14:textId="77777777" w:rsidR="00114F01" w:rsidRPr="00114F01" w:rsidRDefault="00114F01" w:rsidP="00363CD9">
            <w:pPr>
              <w:ind w:left="0" w:firstLine="0"/>
              <w:jc w:val="center"/>
              <w:rPr>
                <w:rFonts w:cstheme="minorHAnsi"/>
                <w:sz w:val="24"/>
                <w:szCs w:val="24"/>
              </w:rPr>
            </w:pPr>
            <w:r w:rsidRPr="00114F01">
              <w:rPr>
                <w:rFonts w:cstheme="minorHAnsi"/>
                <w:sz w:val="24"/>
                <w:szCs w:val="24"/>
              </w:rPr>
              <w:t>8:15 AM</w:t>
            </w:r>
          </w:p>
        </w:tc>
        <w:tc>
          <w:tcPr>
            <w:tcW w:w="690" w:type="pct"/>
            <w:vAlign w:val="center"/>
            <w:hideMark/>
          </w:tcPr>
          <w:p w14:paraId="47C9A825" w14:textId="77777777" w:rsidR="00114F01" w:rsidRPr="00114F01" w:rsidRDefault="00114F01" w:rsidP="00363CD9">
            <w:pPr>
              <w:ind w:left="0" w:firstLine="0"/>
              <w:jc w:val="center"/>
              <w:rPr>
                <w:rFonts w:cstheme="minorHAnsi"/>
                <w:sz w:val="24"/>
                <w:szCs w:val="24"/>
              </w:rPr>
            </w:pPr>
            <w:r w:rsidRPr="00114F01">
              <w:rPr>
                <w:rFonts w:cstheme="minorHAnsi"/>
                <w:sz w:val="24"/>
                <w:szCs w:val="24"/>
              </w:rPr>
              <w:t>6:15 PM</w:t>
            </w:r>
          </w:p>
        </w:tc>
        <w:tc>
          <w:tcPr>
            <w:tcW w:w="2181" w:type="pct"/>
            <w:vAlign w:val="center"/>
            <w:hideMark/>
          </w:tcPr>
          <w:p w14:paraId="1E446BC9" w14:textId="77777777" w:rsidR="00114F01" w:rsidRPr="00114F01" w:rsidRDefault="00114F01" w:rsidP="00363CD9">
            <w:pPr>
              <w:ind w:left="0" w:firstLine="0"/>
              <w:jc w:val="center"/>
              <w:rPr>
                <w:rFonts w:cstheme="minorHAnsi"/>
                <w:sz w:val="24"/>
                <w:szCs w:val="24"/>
              </w:rPr>
            </w:pPr>
            <w:r w:rsidRPr="00114F01">
              <w:rPr>
                <w:rFonts w:cstheme="minorHAnsi"/>
                <w:sz w:val="24"/>
                <w:szCs w:val="24"/>
              </w:rPr>
              <w:t>Local shuttle within IMT Manesar</w:t>
            </w:r>
          </w:p>
        </w:tc>
      </w:tr>
    </w:tbl>
    <w:p w14:paraId="110EC1C4" w14:textId="77777777" w:rsidR="00975C2B" w:rsidRPr="00363CD9" w:rsidRDefault="00975C2B" w:rsidP="00975C2B">
      <w:pPr>
        <w:spacing w:before="0" w:after="0" w:line="240" w:lineRule="auto"/>
        <w:ind w:left="360" w:right="-23" w:firstLine="0"/>
        <w:rPr>
          <w:rFonts w:cstheme="minorHAnsi"/>
          <w:b/>
          <w:bCs/>
          <w:sz w:val="24"/>
          <w:szCs w:val="24"/>
        </w:rPr>
      </w:pPr>
    </w:p>
    <w:p w14:paraId="13E06CA0" w14:textId="35838193" w:rsidR="00975C2B" w:rsidRPr="00363CD9" w:rsidRDefault="00975C2B" w:rsidP="00975C2B">
      <w:pPr>
        <w:numPr>
          <w:ilvl w:val="0"/>
          <w:numId w:val="29"/>
        </w:numPr>
        <w:spacing w:before="0" w:after="0" w:line="240" w:lineRule="auto"/>
        <w:ind w:right="-23"/>
        <w:rPr>
          <w:rFonts w:cstheme="minorHAnsi"/>
          <w:b/>
          <w:bCs/>
          <w:sz w:val="24"/>
          <w:szCs w:val="24"/>
        </w:rPr>
      </w:pPr>
      <w:r w:rsidRPr="00363CD9">
        <w:rPr>
          <w:rFonts w:cstheme="minorHAnsi"/>
          <w:b/>
          <w:bCs/>
          <w:sz w:val="24"/>
          <w:szCs w:val="24"/>
        </w:rPr>
        <w:t>Canteen Facility</w:t>
      </w:r>
    </w:p>
    <w:p w14:paraId="23B3EB7A" w14:textId="77777777" w:rsidR="00975C2B" w:rsidRPr="00363CD9" w:rsidRDefault="00975C2B" w:rsidP="00975C2B">
      <w:pPr>
        <w:pStyle w:val="ListParagraph"/>
        <w:widowControl w:val="0"/>
        <w:tabs>
          <w:tab w:val="left" w:pos="142"/>
          <w:tab w:val="left" w:pos="180"/>
        </w:tabs>
        <w:autoSpaceDE w:val="0"/>
        <w:autoSpaceDN w:val="0"/>
        <w:spacing w:before="1"/>
        <w:ind w:left="862" w:right="138"/>
        <w:contextualSpacing w:val="0"/>
        <w:rPr>
          <w:rFonts w:cstheme="minorHAnsi"/>
          <w:b/>
          <w:bCs/>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2268"/>
      </w:tblGrid>
      <w:tr w:rsidR="00975C2B" w:rsidRPr="00363CD9" w14:paraId="2B92F0AE" w14:textId="77777777" w:rsidTr="007A48BD">
        <w:trPr>
          <w:trHeight w:val="243"/>
        </w:trPr>
        <w:tc>
          <w:tcPr>
            <w:tcW w:w="1951" w:type="dxa"/>
            <w:tcBorders>
              <w:bottom w:val="single" w:sz="4" w:space="0" w:color="auto"/>
            </w:tcBorders>
            <w:shd w:val="clear" w:color="auto" w:fill="auto"/>
          </w:tcPr>
          <w:p w14:paraId="485D6762" w14:textId="77777777" w:rsidR="00975C2B" w:rsidRPr="00363CD9" w:rsidRDefault="00975C2B" w:rsidP="00975C2B">
            <w:pPr>
              <w:pStyle w:val="ListParagraph"/>
              <w:widowControl w:val="0"/>
              <w:tabs>
                <w:tab w:val="left" w:pos="142"/>
                <w:tab w:val="left" w:pos="180"/>
              </w:tabs>
              <w:autoSpaceDE w:val="0"/>
              <w:autoSpaceDN w:val="0"/>
              <w:spacing w:before="1"/>
              <w:ind w:left="0" w:right="138" w:firstLine="0"/>
              <w:contextualSpacing w:val="0"/>
              <w:jc w:val="center"/>
              <w:rPr>
                <w:rFonts w:cstheme="minorHAnsi"/>
                <w:b/>
                <w:bCs/>
                <w:szCs w:val="24"/>
              </w:rPr>
            </w:pPr>
            <w:r w:rsidRPr="00363CD9">
              <w:rPr>
                <w:rFonts w:cstheme="minorHAnsi"/>
                <w:b/>
                <w:bCs/>
                <w:szCs w:val="24"/>
              </w:rPr>
              <w:t>Canteen Facility</w:t>
            </w:r>
          </w:p>
        </w:tc>
        <w:tc>
          <w:tcPr>
            <w:tcW w:w="2268" w:type="dxa"/>
            <w:tcBorders>
              <w:bottom w:val="single" w:sz="4" w:space="0" w:color="auto"/>
            </w:tcBorders>
            <w:shd w:val="clear" w:color="auto" w:fill="auto"/>
          </w:tcPr>
          <w:p w14:paraId="4254000E" w14:textId="77777777" w:rsidR="00975C2B" w:rsidRPr="00363CD9" w:rsidRDefault="00975C2B" w:rsidP="007A48BD">
            <w:pPr>
              <w:pStyle w:val="ListParagraph"/>
              <w:widowControl w:val="0"/>
              <w:tabs>
                <w:tab w:val="left" w:pos="142"/>
                <w:tab w:val="left" w:pos="180"/>
              </w:tabs>
              <w:autoSpaceDE w:val="0"/>
              <w:autoSpaceDN w:val="0"/>
              <w:spacing w:before="1"/>
              <w:ind w:left="0" w:right="138"/>
              <w:contextualSpacing w:val="0"/>
              <w:jc w:val="center"/>
              <w:rPr>
                <w:rFonts w:cstheme="minorHAnsi"/>
                <w:b/>
                <w:bCs/>
                <w:szCs w:val="24"/>
              </w:rPr>
            </w:pPr>
            <w:r w:rsidRPr="00363CD9">
              <w:rPr>
                <w:rFonts w:cstheme="minorHAnsi"/>
                <w:b/>
                <w:bCs/>
                <w:szCs w:val="24"/>
              </w:rPr>
              <w:t>Timings</w:t>
            </w:r>
          </w:p>
        </w:tc>
      </w:tr>
      <w:tr w:rsidR="00975C2B" w:rsidRPr="00363CD9" w14:paraId="703ABC25" w14:textId="77777777" w:rsidTr="007A48BD">
        <w:trPr>
          <w:trHeight w:val="105"/>
        </w:trPr>
        <w:tc>
          <w:tcPr>
            <w:tcW w:w="1951" w:type="dxa"/>
            <w:shd w:val="clear" w:color="auto" w:fill="auto"/>
          </w:tcPr>
          <w:p w14:paraId="3F2803A6" w14:textId="77777777" w:rsidR="00975C2B" w:rsidRPr="00363CD9" w:rsidRDefault="00975C2B" w:rsidP="00975C2B">
            <w:pPr>
              <w:pStyle w:val="ListParagraph"/>
              <w:widowControl w:val="0"/>
              <w:tabs>
                <w:tab w:val="left" w:pos="142"/>
                <w:tab w:val="left" w:pos="180"/>
              </w:tabs>
              <w:autoSpaceDE w:val="0"/>
              <w:autoSpaceDN w:val="0"/>
              <w:spacing w:before="1"/>
              <w:ind w:left="0" w:right="138" w:firstLine="0"/>
              <w:contextualSpacing w:val="0"/>
              <w:jc w:val="center"/>
              <w:rPr>
                <w:rFonts w:cstheme="minorHAnsi"/>
                <w:szCs w:val="24"/>
              </w:rPr>
            </w:pPr>
            <w:r w:rsidRPr="00363CD9">
              <w:rPr>
                <w:rFonts w:cstheme="minorHAnsi"/>
                <w:szCs w:val="24"/>
              </w:rPr>
              <w:t>Lunch</w:t>
            </w:r>
          </w:p>
        </w:tc>
        <w:tc>
          <w:tcPr>
            <w:tcW w:w="2268" w:type="dxa"/>
            <w:shd w:val="clear" w:color="auto" w:fill="auto"/>
          </w:tcPr>
          <w:p w14:paraId="7D20D93C" w14:textId="77777777" w:rsidR="00975C2B" w:rsidRPr="00363CD9" w:rsidRDefault="00975C2B" w:rsidP="00975C2B">
            <w:pPr>
              <w:pStyle w:val="ListParagraph"/>
              <w:widowControl w:val="0"/>
              <w:tabs>
                <w:tab w:val="left" w:pos="142"/>
                <w:tab w:val="left" w:pos="180"/>
              </w:tabs>
              <w:autoSpaceDE w:val="0"/>
              <w:autoSpaceDN w:val="0"/>
              <w:spacing w:before="1"/>
              <w:ind w:left="0" w:right="138" w:firstLine="0"/>
              <w:contextualSpacing w:val="0"/>
              <w:jc w:val="center"/>
              <w:rPr>
                <w:rFonts w:cstheme="minorHAnsi"/>
                <w:szCs w:val="24"/>
              </w:rPr>
            </w:pPr>
            <w:r w:rsidRPr="00363CD9">
              <w:rPr>
                <w:rFonts w:cstheme="minorHAnsi"/>
                <w:szCs w:val="24"/>
              </w:rPr>
              <w:t>12.00 to 02.00 pm</w:t>
            </w:r>
          </w:p>
        </w:tc>
      </w:tr>
      <w:tr w:rsidR="00975C2B" w:rsidRPr="00363CD9" w14:paraId="53CF8068" w14:textId="77777777" w:rsidTr="007A48BD">
        <w:trPr>
          <w:trHeight w:val="105"/>
        </w:trPr>
        <w:tc>
          <w:tcPr>
            <w:tcW w:w="1951" w:type="dxa"/>
            <w:tcBorders>
              <w:bottom w:val="single" w:sz="4" w:space="0" w:color="auto"/>
            </w:tcBorders>
            <w:shd w:val="clear" w:color="auto" w:fill="auto"/>
          </w:tcPr>
          <w:p w14:paraId="1850C045" w14:textId="77777777" w:rsidR="00975C2B" w:rsidRPr="00363CD9" w:rsidRDefault="00975C2B" w:rsidP="00975C2B">
            <w:pPr>
              <w:pStyle w:val="ListParagraph"/>
              <w:widowControl w:val="0"/>
              <w:tabs>
                <w:tab w:val="left" w:pos="142"/>
                <w:tab w:val="left" w:pos="180"/>
              </w:tabs>
              <w:autoSpaceDE w:val="0"/>
              <w:autoSpaceDN w:val="0"/>
              <w:spacing w:before="1"/>
              <w:ind w:left="0" w:right="138" w:firstLine="0"/>
              <w:contextualSpacing w:val="0"/>
              <w:jc w:val="center"/>
              <w:rPr>
                <w:rFonts w:cstheme="minorHAnsi"/>
                <w:szCs w:val="24"/>
              </w:rPr>
            </w:pPr>
            <w:r w:rsidRPr="00363CD9">
              <w:rPr>
                <w:rFonts w:cstheme="minorHAnsi"/>
                <w:szCs w:val="24"/>
              </w:rPr>
              <w:t>Dinner</w:t>
            </w:r>
          </w:p>
        </w:tc>
        <w:tc>
          <w:tcPr>
            <w:tcW w:w="2268" w:type="dxa"/>
            <w:tcBorders>
              <w:bottom w:val="single" w:sz="4" w:space="0" w:color="auto"/>
            </w:tcBorders>
            <w:shd w:val="clear" w:color="auto" w:fill="auto"/>
          </w:tcPr>
          <w:p w14:paraId="6CECCF09" w14:textId="77777777" w:rsidR="00975C2B" w:rsidRPr="00363CD9" w:rsidRDefault="00975C2B" w:rsidP="00975C2B">
            <w:pPr>
              <w:pStyle w:val="ListParagraph"/>
              <w:widowControl w:val="0"/>
              <w:tabs>
                <w:tab w:val="left" w:pos="142"/>
                <w:tab w:val="left" w:pos="180"/>
              </w:tabs>
              <w:autoSpaceDE w:val="0"/>
              <w:autoSpaceDN w:val="0"/>
              <w:spacing w:before="1"/>
              <w:ind w:left="0" w:right="138" w:firstLine="0"/>
              <w:contextualSpacing w:val="0"/>
              <w:jc w:val="center"/>
              <w:rPr>
                <w:rFonts w:cstheme="minorHAnsi"/>
                <w:szCs w:val="24"/>
              </w:rPr>
            </w:pPr>
            <w:r w:rsidRPr="00363CD9">
              <w:rPr>
                <w:rFonts w:cstheme="minorHAnsi"/>
                <w:szCs w:val="24"/>
              </w:rPr>
              <w:t>07.00 to 08.00 pm</w:t>
            </w:r>
          </w:p>
        </w:tc>
      </w:tr>
    </w:tbl>
    <w:p w14:paraId="5A7E0499" w14:textId="77777777" w:rsidR="00975C2B" w:rsidRPr="00363CD9" w:rsidRDefault="00975C2B" w:rsidP="00975C2B">
      <w:pPr>
        <w:pStyle w:val="ListParagraph"/>
        <w:widowControl w:val="0"/>
        <w:tabs>
          <w:tab w:val="left" w:pos="142"/>
          <w:tab w:val="left" w:pos="180"/>
        </w:tabs>
        <w:autoSpaceDE w:val="0"/>
        <w:autoSpaceDN w:val="0"/>
        <w:spacing w:before="1"/>
        <w:ind w:left="862" w:right="138"/>
        <w:contextualSpacing w:val="0"/>
        <w:rPr>
          <w:rFonts w:cstheme="minorHAnsi"/>
          <w:szCs w:val="24"/>
        </w:rPr>
      </w:pPr>
    </w:p>
    <w:p w14:paraId="40A08264" w14:textId="00341C58" w:rsidR="00975C2B" w:rsidRPr="00363CD9" w:rsidRDefault="00975C2B" w:rsidP="0067375C">
      <w:pPr>
        <w:ind w:left="0" w:firstLine="0"/>
        <w:rPr>
          <w:rFonts w:cstheme="minorHAnsi"/>
          <w:bCs/>
          <w:sz w:val="24"/>
          <w:szCs w:val="24"/>
        </w:rPr>
      </w:pPr>
      <w:r w:rsidRPr="00363CD9">
        <w:rPr>
          <w:rFonts w:cstheme="minorHAnsi"/>
          <w:bCs/>
          <w:sz w:val="24"/>
          <w:szCs w:val="24"/>
        </w:rPr>
        <w:t>Lunch/Dinner will be provided @ Rs. 20/- &amp; Employee should adhere the canteen timings.</w:t>
      </w:r>
    </w:p>
    <w:p w14:paraId="020B226B" w14:textId="6A301BA8" w:rsidR="009C73C7" w:rsidRPr="009C73C7" w:rsidRDefault="009C73C7" w:rsidP="00975C2B">
      <w:pPr>
        <w:ind w:left="0" w:firstLine="0"/>
        <w:rPr>
          <w:noProof/>
          <w:vanish/>
        </w:rPr>
      </w:pPr>
    </w:p>
    <w:p w14:paraId="41B03DAC" w14:textId="77777777" w:rsidR="009C73C7" w:rsidRPr="009C73C7" w:rsidRDefault="009C73C7" w:rsidP="009C73C7">
      <w:pPr>
        <w:ind w:left="720" w:firstLine="0"/>
        <w:rPr>
          <w:noProof/>
          <w:vanish/>
        </w:rPr>
      </w:pPr>
    </w:p>
    <w:p w14:paraId="36530D2B" w14:textId="77777777" w:rsidR="009C73C7" w:rsidRPr="009C73C7" w:rsidRDefault="009C73C7" w:rsidP="009C73C7">
      <w:pPr>
        <w:ind w:left="720" w:firstLine="0"/>
        <w:rPr>
          <w:noProof/>
          <w:vanish/>
        </w:rPr>
      </w:pPr>
    </w:p>
    <w:p w14:paraId="365263EE" w14:textId="77777777" w:rsidR="009C73C7" w:rsidRPr="009C73C7" w:rsidRDefault="009C73C7" w:rsidP="009C73C7">
      <w:pPr>
        <w:ind w:left="720" w:firstLine="0"/>
        <w:rPr>
          <w:noProof/>
          <w:vanish/>
        </w:rPr>
      </w:pPr>
    </w:p>
    <w:p w14:paraId="33CF80AB" w14:textId="77777777" w:rsidR="009C73C7" w:rsidRPr="009C73C7" w:rsidRDefault="009C73C7" w:rsidP="009C73C7">
      <w:pPr>
        <w:ind w:left="720" w:firstLine="0"/>
        <w:rPr>
          <w:noProof/>
          <w:vanish/>
        </w:rPr>
      </w:pPr>
    </w:p>
    <w:p w14:paraId="1F1F65A0" w14:textId="77777777" w:rsidR="009C73C7" w:rsidRPr="00C9575C" w:rsidRDefault="009C73C7" w:rsidP="009C73C7">
      <w:pPr>
        <w:ind w:left="720" w:firstLine="0"/>
        <w:rPr>
          <w:noProof/>
        </w:rPr>
      </w:pPr>
    </w:p>
    <w:p w14:paraId="1692ACCE" w14:textId="77777777" w:rsidR="00C9575C" w:rsidRDefault="00C9575C" w:rsidP="00D470A7">
      <w:pPr>
        <w:rPr>
          <w:noProof/>
        </w:rPr>
      </w:pPr>
    </w:p>
    <w:p w14:paraId="508F08A8" w14:textId="105C75C3" w:rsidR="00D26556" w:rsidRPr="006F1589" w:rsidRDefault="00D470A7" w:rsidP="006F1589">
      <w:pPr>
        <w:pStyle w:val="Heading1"/>
        <w:spacing w:after="240"/>
        <w:ind w:left="0" w:firstLine="0"/>
        <w:rPr>
          <w:rFonts w:eastAsia="Times New Roman"/>
          <w:b/>
          <w:bCs/>
          <w:color w:val="0070C0"/>
          <w:u w:val="single"/>
          <w:lang w:eastAsia="en-IN"/>
        </w:rPr>
      </w:pPr>
      <w:r w:rsidRPr="006F1589">
        <w:rPr>
          <w:rFonts w:eastAsia="Times New Roman"/>
          <w:b/>
          <w:bCs/>
          <w:color w:val="0070C0"/>
          <w:u w:val="single"/>
          <w:lang w:eastAsia="en-IN"/>
        </w:rPr>
        <w:br w:type="column"/>
      </w:r>
      <w:bookmarkStart w:id="8" w:name="_Toc165720896"/>
      <w:bookmarkStart w:id="9" w:name="_Toc165998889"/>
      <w:bookmarkStart w:id="10" w:name="_Toc166244171"/>
      <w:bookmarkStart w:id="11" w:name="_Toc166248439"/>
      <w:bookmarkStart w:id="12" w:name="_Toc182238228"/>
      <w:r w:rsidR="00975C2B" w:rsidRPr="006F1589">
        <w:rPr>
          <w:rFonts w:eastAsia="Times New Roman"/>
          <w:b/>
          <w:bCs/>
          <w:color w:val="0070C0"/>
          <w:u w:val="single"/>
          <w:lang w:eastAsia="en-IN"/>
        </w:rPr>
        <w:lastRenderedPageBreak/>
        <w:t>Compensation and Annual Revision Policy</w:t>
      </w:r>
      <w:bookmarkEnd w:id="8"/>
      <w:bookmarkEnd w:id="9"/>
      <w:bookmarkEnd w:id="10"/>
      <w:bookmarkEnd w:id="11"/>
      <w:bookmarkEnd w:id="12"/>
    </w:p>
    <w:p w14:paraId="70DA3C18" w14:textId="77777777" w:rsidR="004958ED" w:rsidRPr="00F0071A" w:rsidRDefault="004958ED" w:rsidP="004958ED">
      <w:pPr>
        <w:numPr>
          <w:ilvl w:val="0"/>
          <w:numId w:val="30"/>
        </w:numPr>
        <w:rPr>
          <w:sz w:val="24"/>
          <w:szCs w:val="24"/>
        </w:rPr>
      </w:pPr>
      <w:r w:rsidRPr="00F0071A">
        <w:rPr>
          <w:sz w:val="24"/>
          <w:szCs w:val="24"/>
        </w:rPr>
        <w:t>The compensation and benefits structure at Rakheja Enterprises LLP is pivotal to attracting and retaining top talent, which is essential for the company’s ongoing growth and success. As an established garment export house, we understand the importance of competitive compensation in maintaining our position in the global market. Effective talent management ensures that Rakheja Enterprises LLP remains competitive and continues to meet the demands of both the USA and European markets, where we primarily operate.</w:t>
      </w:r>
    </w:p>
    <w:p w14:paraId="7F406A2A" w14:textId="77777777" w:rsidR="004958ED" w:rsidRPr="00F0071A" w:rsidRDefault="004958ED" w:rsidP="004958ED">
      <w:pPr>
        <w:numPr>
          <w:ilvl w:val="0"/>
          <w:numId w:val="30"/>
        </w:numPr>
        <w:rPr>
          <w:sz w:val="24"/>
          <w:szCs w:val="24"/>
        </w:rPr>
      </w:pPr>
      <w:r w:rsidRPr="00F0071A">
        <w:rPr>
          <w:sz w:val="24"/>
          <w:szCs w:val="24"/>
        </w:rPr>
        <w:t>Our company is committed to offering competitive wages that align with or exceed legal requirements, including gender pay equality, ensuring fair and equitable compensation for all employees.</w:t>
      </w:r>
    </w:p>
    <w:p w14:paraId="6535BA6D" w14:textId="77777777" w:rsidR="004958ED" w:rsidRPr="006F1589" w:rsidRDefault="004958ED" w:rsidP="006F1589">
      <w:pPr>
        <w:pStyle w:val="Heading1"/>
        <w:spacing w:after="240"/>
        <w:ind w:left="0" w:firstLine="0"/>
        <w:rPr>
          <w:rFonts w:eastAsia="Times New Roman"/>
          <w:b/>
          <w:bCs/>
          <w:color w:val="0070C0"/>
          <w:u w:val="single"/>
          <w:lang w:eastAsia="en-IN"/>
        </w:rPr>
      </w:pPr>
      <w:bookmarkStart w:id="13" w:name="_Toc182238229"/>
      <w:r w:rsidRPr="006F1589">
        <w:rPr>
          <w:rFonts w:eastAsia="Times New Roman"/>
          <w:b/>
          <w:bCs/>
          <w:color w:val="0070C0"/>
          <w:u w:val="single"/>
          <w:lang w:eastAsia="en-IN"/>
        </w:rPr>
        <w:t>Annual Compensation Review</w:t>
      </w:r>
      <w:bookmarkEnd w:id="13"/>
    </w:p>
    <w:p w14:paraId="593DDA76" w14:textId="77777777" w:rsidR="004958ED" w:rsidRPr="00F0071A" w:rsidRDefault="004958ED" w:rsidP="004958ED">
      <w:pPr>
        <w:ind w:left="0" w:firstLine="0"/>
        <w:rPr>
          <w:sz w:val="24"/>
          <w:szCs w:val="24"/>
        </w:rPr>
      </w:pPr>
      <w:r w:rsidRPr="00F0071A">
        <w:rPr>
          <w:sz w:val="24"/>
          <w:szCs w:val="24"/>
        </w:rPr>
        <w:t>We will review employee compensation annually, considering factors like financial health, business performance, market trends, and competitor pay scales. The review will include:</w:t>
      </w:r>
    </w:p>
    <w:p w14:paraId="34F2CC2A" w14:textId="77777777" w:rsidR="004958ED" w:rsidRPr="00F0071A" w:rsidRDefault="004958ED" w:rsidP="004958ED">
      <w:pPr>
        <w:numPr>
          <w:ilvl w:val="0"/>
          <w:numId w:val="30"/>
        </w:numPr>
        <w:rPr>
          <w:sz w:val="24"/>
          <w:szCs w:val="24"/>
        </w:rPr>
      </w:pPr>
      <w:r w:rsidRPr="00F0071A">
        <w:rPr>
          <w:sz w:val="24"/>
          <w:szCs w:val="24"/>
        </w:rPr>
        <w:t>Business conditions</w:t>
      </w:r>
    </w:p>
    <w:p w14:paraId="618F454B" w14:textId="77777777" w:rsidR="004958ED" w:rsidRPr="00F0071A" w:rsidRDefault="004958ED" w:rsidP="004958ED">
      <w:pPr>
        <w:numPr>
          <w:ilvl w:val="0"/>
          <w:numId w:val="30"/>
        </w:numPr>
        <w:rPr>
          <w:sz w:val="24"/>
          <w:szCs w:val="24"/>
        </w:rPr>
      </w:pPr>
      <w:r w:rsidRPr="00F0071A">
        <w:rPr>
          <w:sz w:val="24"/>
          <w:szCs w:val="24"/>
        </w:rPr>
        <w:t>Sales forecasts</w:t>
      </w:r>
    </w:p>
    <w:p w14:paraId="50622683" w14:textId="77777777" w:rsidR="004958ED" w:rsidRPr="00F0071A" w:rsidRDefault="004958ED" w:rsidP="004958ED">
      <w:pPr>
        <w:numPr>
          <w:ilvl w:val="0"/>
          <w:numId w:val="30"/>
        </w:numPr>
        <w:rPr>
          <w:sz w:val="24"/>
          <w:szCs w:val="24"/>
        </w:rPr>
      </w:pPr>
      <w:r w:rsidRPr="00F0071A">
        <w:rPr>
          <w:sz w:val="24"/>
          <w:szCs w:val="24"/>
        </w:rPr>
        <w:t>Competitor compensation trends</w:t>
      </w:r>
    </w:p>
    <w:p w14:paraId="606C4861" w14:textId="77777777" w:rsidR="004958ED" w:rsidRPr="00F0071A" w:rsidRDefault="004958ED" w:rsidP="004958ED">
      <w:pPr>
        <w:numPr>
          <w:ilvl w:val="0"/>
          <w:numId w:val="30"/>
        </w:numPr>
        <w:rPr>
          <w:sz w:val="24"/>
          <w:szCs w:val="24"/>
        </w:rPr>
      </w:pPr>
      <w:r w:rsidRPr="00F0071A">
        <w:rPr>
          <w:sz w:val="24"/>
          <w:szCs w:val="24"/>
        </w:rPr>
        <w:t>Individual performance and experience</w:t>
      </w:r>
    </w:p>
    <w:p w14:paraId="35219472" w14:textId="77777777" w:rsidR="004958ED" w:rsidRPr="00F0071A" w:rsidRDefault="004958ED" w:rsidP="004958ED">
      <w:pPr>
        <w:numPr>
          <w:ilvl w:val="0"/>
          <w:numId w:val="30"/>
        </w:numPr>
        <w:rPr>
          <w:sz w:val="24"/>
          <w:szCs w:val="24"/>
        </w:rPr>
      </w:pPr>
      <w:r w:rsidRPr="00F0071A">
        <w:rPr>
          <w:sz w:val="24"/>
          <w:szCs w:val="24"/>
        </w:rPr>
        <w:t>Qualifications and job-related skills</w:t>
      </w:r>
    </w:p>
    <w:p w14:paraId="64489FC5" w14:textId="77777777" w:rsidR="004958ED" w:rsidRPr="00F0071A" w:rsidRDefault="004958ED" w:rsidP="004958ED">
      <w:pPr>
        <w:ind w:left="0" w:firstLine="0"/>
        <w:rPr>
          <w:sz w:val="24"/>
          <w:szCs w:val="24"/>
        </w:rPr>
      </w:pPr>
      <w:r w:rsidRPr="00F0071A">
        <w:rPr>
          <w:sz w:val="24"/>
          <w:szCs w:val="24"/>
        </w:rPr>
        <w:t>The goal is to strike a balance between offering attractive pay and maintaining operational efficiency and cost competitiveness. Pay is determined based on several criteria:</w:t>
      </w:r>
    </w:p>
    <w:p w14:paraId="512637E9" w14:textId="77777777" w:rsidR="004958ED" w:rsidRPr="00F0071A" w:rsidRDefault="004958ED" w:rsidP="004958ED">
      <w:pPr>
        <w:numPr>
          <w:ilvl w:val="0"/>
          <w:numId w:val="30"/>
        </w:numPr>
        <w:rPr>
          <w:sz w:val="24"/>
          <w:szCs w:val="24"/>
        </w:rPr>
      </w:pPr>
      <w:r w:rsidRPr="00F0071A">
        <w:rPr>
          <w:sz w:val="24"/>
          <w:szCs w:val="24"/>
        </w:rPr>
        <w:t>Importance and criticality of the role</w:t>
      </w:r>
    </w:p>
    <w:p w14:paraId="423BBC56" w14:textId="77777777" w:rsidR="004958ED" w:rsidRPr="00F0071A" w:rsidRDefault="004958ED" w:rsidP="004958ED">
      <w:pPr>
        <w:numPr>
          <w:ilvl w:val="0"/>
          <w:numId w:val="30"/>
        </w:numPr>
        <w:rPr>
          <w:sz w:val="24"/>
          <w:szCs w:val="24"/>
        </w:rPr>
      </w:pPr>
      <w:r w:rsidRPr="00F0071A">
        <w:rPr>
          <w:sz w:val="24"/>
          <w:szCs w:val="24"/>
        </w:rPr>
        <w:t>Responsibilities and key deliverables</w:t>
      </w:r>
    </w:p>
    <w:p w14:paraId="08B50F27" w14:textId="77777777" w:rsidR="004958ED" w:rsidRPr="00F0071A" w:rsidRDefault="004958ED" w:rsidP="004958ED">
      <w:pPr>
        <w:numPr>
          <w:ilvl w:val="0"/>
          <w:numId w:val="30"/>
        </w:numPr>
        <w:rPr>
          <w:sz w:val="24"/>
          <w:szCs w:val="24"/>
        </w:rPr>
      </w:pPr>
      <w:r w:rsidRPr="00F0071A">
        <w:rPr>
          <w:sz w:val="24"/>
          <w:szCs w:val="24"/>
        </w:rPr>
        <w:t>Relevant experience</w:t>
      </w:r>
    </w:p>
    <w:p w14:paraId="251311D4" w14:textId="77777777" w:rsidR="004958ED" w:rsidRPr="00F0071A" w:rsidRDefault="004958ED" w:rsidP="004958ED">
      <w:pPr>
        <w:numPr>
          <w:ilvl w:val="0"/>
          <w:numId w:val="30"/>
        </w:numPr>
        <w:rPr>
          <w:sz w:val="24"/>
          <w:szCs w:val="24"/>
        </w:rPr>
      </w:pPr>
      <w:r w:rsidRPr="00F0071A">
        <w:rPr>
          <w:sz w:val="24"/>
          <w:szCs w:val="24"/>
        </w:rPr>
        <w:t>Performance and competencies</w:t>
      </w:r>
    </w:p>
    <w:p w14:paraId="679FB081" w14:textId="77777777" w:rsidR="004958ED" w:rsidRPr="00F0071A" w:rsidRDefault="004958ED" w:rsidP="004958ED">
      <w:pPr>
        <w:numPr>
          <w:ilvl w:val="0"/>
          <w:numId w:val="30"/>
        </w:numPr>
        <w:rPr>
          <w:sz w:val="24"/>
          <w:szCs w:val="24"/>
        </w:rPr>
      </w:pPr>
      <w:r w:rsidRPr="00F0071A">
        <w:rPr>
          <w:sz w:val="24"/>
          <w:szCs w:val="24"/>
        </w:rPr>
        <w:t>Qualifications and educational background</w:t>
      </w:r>
    </w:p>
    <w:p w14:paraId="7443316E" w14:textId="77777777" w:rsidR="004958ED" w:rsidRPr="00F0071A" w:rsidRDefault="004958ED" w:rsidP="004958ED">
      <w:pPr>
        <w:numPr>
          <w:ilvl w:val="0"/>
          <w:numId w:val="30"/>
        </w:numPr>
        <w:rPr>
          <w:sz w:val="24"/>
          <w:szCs w:val="24"/>
        </w:rPr>
      </w:pPr>
      <w:r w:rsidRPr="00F0071A">
        <w:rPr>
          <w:sz w:val="24"/>
          <w:szCs w:val="24"/>
        </w:rPr>
        <w:t>Market availability of talent</w:t>
      </w:r>
    </w:p>
    <w:p w14:paraId="50CC50BB" w14:textId="77777777" w:rsidR="004958ED" w:rsidRPr="00F0071A" w:rsidRDefault="004958ED" w:rsidP="004958ED">
      <w:pPr>
        <w:numPr>
          <w:ilvl w:val="0"/>
          <w:numId w:val="30"/>
        </w:numPr>
        <w:rPr>
          <w:sz w:val="24"/>
          <w:szCs w:val="24"/>
        </w:rPr>
      </w:pPr>
      <w:r w:rsidRPr="00F0071A">
        <w:rPr>
          <w:sz w:val="24"/>
          <w:szCs w:val="24"/>
        </w:rPr>
        <w:lastRenderedPageBreak/>
        <w:t>Compensation trends in the industry</w:t>
      </w:r>
    </w:p>
    <w:p w14:paraId="4941F4DE" w14:textId="77777777" w:rsidR="004958ED" w:rsidRPr="00F0071A" w:rsidRDefault="004958ED" w:rsidP="004958ED">
      <w:pPr>
        <w:numPr>
          <w:ilvl w:val="0"/>
          <w:numId w:val="30"/>
        </w:numPr>
        <w:rPr>
          <w:sz w:val="24"/>
          <w:szCs w:val="24"/>
        </w:rPr>
      </w:pPr>
      <w:r w:rsidRPr="00F0071A">
        <w:rPr>
          <w:sz w:val="24"/>
          <w:szCs w:val="24"/>
        </w:rPr>
        <w:t>Internal equity</w:t>
      </w:r>
    </w:p>
    <w:p w14:paraId="664424C0" w14:textId="77777777" w:rsidR="004958ED" w:rsidRPr="00F0071A" w:rsidRDefault="004958ED" w:rsidP="004958ED">
      <w:pPr>
        <w:numPr>
          <w:ilvl w:val="0"/>
          <w:numId w:val="30"/>
        </w:numPr>
        <w:rPr>
          <w:sz w:val="24"/>
          <w:szCs w:val="24"/>
        </w:rPr>
      </w:pPr>
      <w:r w:rsidRPr="00F0071A">
        <w:rPr>
          <w:sz w:val="24"/>
          <w:szCs w:val="24"/>
        </w:rPr>
        <w:t>Work location</w:t>
      </w:r>
    </w:p>
    <w:p w14:paraId="20A6EC76" w14:textId="1366B540" w:rsidR="00975C2B" w:rsidRPr="004958ED" w:rsidRDefault="004958ED" w:rsidP="004958ED">
      <w:pPr>
        <w:ind w:left="0" w:firstLine="0"/>
        <w:rPr>
          <w:b/>
          <w:bCs/>
          <w:sz w:val="32"/>
          <w:szCs w:val="32"/>
        </w:rPr>
      </w:pPr>
      <w:r w:rsidRPr="004958ED">
        <w:rPr>
          <w:b/>
          <w:bCs/>
          <w:sz w:val="32"/>
          <w:szCs w:val="32"/>
        </w:rPr>
        <w:t>Compensation Breakdown: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19"/>
        <w:gridCol w:w="900"/>
        <w:gridCol w:w="721"/>
        <w:gridCol w:w="1312"/>
        <w:gridCol w:w="667"/>
        <w:gridCol w:w="730"/>
        <w:gridCol w:w="1259"/>
        <w:gridCol w:w="634"/>
        <w:gridCol w:w="1200"/>
      </w:tblGrid>
      <w:tr w:rsidR="00975C2B" w:rsidRPr="00F0071A" w14:paraId="3F8001FD" w14:textId="77777777" w:rsidTr="00975C2B">
        <w:trPr>
          <w:trHeight w:val="300"/>
        </w:trPr>
        <w:tc>
          <w:tcPr>
            <w:tcW w:w="984" w:type="pct"/>
            <w:shd w:val="clear" w:color="auto" w:fill="auto"/>
            <w:noWrap/>
            <w:vAlign w:val="center"/>
            <w:hideMark/>
          </w:tcPr>
          <w:p w14:paraId="45D69C4F"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Designation</w:t>
            </w:r>
          </w:p>
        </w:tc>
        <w:tc>
          <w:tcPr>
            <w:tcW w:w="487" w:type="pct"/>
            <w:shd w:val="clear" w:color="auto" w:fill="auto"/>
            <w:noWrap/>
            <w:vAlign w:val="center"/>
            <w:hideMark/>
          </w:tcPr>
          <w:p w14:paraId="55374FA6"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Basic</w:t>
            </w:r>
          </w:p>
        </w:tc>
        <w:tc>
          <w:tcPr>
            <w:tcW w:w="390" w:type="pct"/>
            <w:shd w:val="clear" w:color="auto" w:fill="auto"/>
            <w:noWrap/>
            <w:vAlign w:val="center"/>
            <w:hideMark/>
          </w:tcPr>
          <w:p w14:paraId="45F7820C"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HRA</w:t>
            </w:r>
          </w:p>
        </w:tc>
        <w:tc>
          <w:tcPr>
            <w:tcW w:w="710" w:type="pct"/>
            <w:shd w:val="clear" w:color="auto" w:fill="auto"/>
            <w:noWrap/>
            <w:vAlign w:val="center"/>
            <w:hideMark/>
          </w:tcPr>
          <w:p w14:paraId="4344F208"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Special Allowance</w:t>
            </w:r>
          </w:p>
        </w:tc>
        <w:tc>
          <w:tcPr>
            <w:tcW w:w="361" w:type="pct"/>
            <w:shd w:val="clear" w:color="auto" w:fill="auto"/>
            <w:noWrap/>
            <w:vAlign w:val="center"/>
            <w:hideMark/>
          </w:tcPr>
          <w:p w14:paraId="4705F76B"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Bonus</w:t>
            </w:r>
          </w:p>
        </w:tc>
        <w:tc>
          <w:tcPr>
            <w:tcW w:w="395" w:type="pct"/>
            <w:shd w:val="clear" w:color="auto" w:fill="auto"/>
            <w:noWrap/>
            <w:vAlign w:val="center"/>
            <w:hideMark/>
          </w:tcPr>
          <w:p w14:paraId="4AF1ADE5"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Gratuity</w:t>
            </w:r>
          </w:p>
        </w:tc>
        <w:tc>
          <w:tcPr>
            <w:tcW w:w="681" w:type="pct"/>
            <w:shd w:val="clear" w:color="auto" w:fill="auto"/>
            <w:noWrap/>
            <w:vAlign w:val="center"/>
            <w:hideMark/>
          </w:tcPr>
          <w:p w14:paraId="34A904DB"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Provident Fund</w:t>
            </w:r>
          </w:p>
        </w:tc>
        <w:tc>
          <w:tcPr>
            <w:tcW w:w="343" w:type="pct"/>
            <w:shd w:val="clear" w:color="auto" w:fill="auto"/>
            <w:noWrap/>
            <w:vAlign w:val="center"/>
            <w:hideMark/>
          </w:tcPr>
          <w:p w14:paraId="532C1728"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V. pay</w:t>
            </w:r>
          </w:p>
        </w:tc>
        <w:tc>
          <w:tcPr>
            <w:tcW w:w="649" w:type="pct"/>
            <w:shd w:val="clear" w:color="auto" w:fill="auto"/>
            <w:noWrap/>
            <w:vAlign w:val="center"/>
            <w:hideMark/>
          </w:tcPr>
          <w:p w14:paraId="5D812BF3"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Overtime pays</w:t>
            </w:r>
          </w:p>
        </w:tc>
      </w:tr>
      <w:tr w:rsidR="00975C2B" w:rsidRPr="00F0071A" w14:paraId="2F202AAC" w14:textId="77777777" w:rsidTr="00975C2B">
        <w:trPr>
          <w:trHeight w:val="300"/>
        </w:trPr>
        <w:tc>
          <w:tcPr>
            <w:tcW w:w="984" w:type="pct"/>
            <w:shd w:val="clear" w:color="000000" w:fill="FFFFFF"/>
            <w:noWrap/>
            <w:vAlign w:val="center"/>
            <w:hideMark/>
          </w:tcPr>
          <w:p w14:paraId="2CD9124A"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PRESIDENT</w:t>
            </w:r>
          </w:p>
        </w:tc>
        <w:tc>
          <w:tcPr>
            <w:tcW w:w="487" w:type="pct"/>
            <w:shd w:val="clear" w:color="auto" w:fill="auto"/>
            <w:noWrap/>
            <w:vAlign w:val="center"/>
            <w:hideMark/>
          </w:tcPr>
          <w:p w14:paraId="1E9F7062"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90" w:type="pct"/>
            <w:shd w:val="clear" w:color="auto" w:fill="auto"/>
            <w:noWrap/>
            <w:vAlign w:val="center"/>
            <w:hideMark/>
          </w:tcPr>
          <w:p w14:paraId="65A72EB9"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710" w:type="pct"/>
            <w:shd w:val="clear" w:color="auto" w:fill="auto"/>
            <w:noWrap/>
            <w:vAlign w:val="center"/>
            <w:hideMark/>
          </w:tcPr>
          <w:p w14:paraId="59B86837"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61" w:type="pct"/>
            <w:shd w:val="clear" w:color="auto" w:fill="auto"/>
            <w:noWrap/>
            <w:vAlign w:val="center"/>
            <w:hideMark/>
          </w:tcPr>
          <w:p w14:paraId="1282ED3C"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95" w:type="pct"/>
            <w:shd w:val="clear" w:color="auto" w:fill="auto"/>
            <w:noWrap/>
            <w:vAlign w:val="center"/>
            <w:hideMark/>
          </w:tcPr>
          <w:p w14:paraId="43D3D5D0"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681" w:type="pct"/>
            <w:shd w:val="clear" w:color="auto" w:fill="auto"/>
            <w:noWrap/>
            <w:vAlign w:val="center"/>
            <w:hideMark/>
          </w:tcPr>
          <w:p w14:paraId="30BE5D30"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43" w:type="pct"/>
            <w:shd w:val="clear" w:color="auto" w:fill="auto"/>
            <w:noWrap/>
            <w:vAlign w:val="center"/>
            <w:hideMark/>
          </w:tcPr>
          <w:p w14:paraId="1209BF00"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649" w:type="pct"/>
            <w:shd w:val="clear" w:color="auto" w:fill="auto"/>
            <w:noWrap/>
            <w:vAlign w:val="center"/>
            <w:hideMark/>
          </w:tcPr>
          <w:p w14:paraId="1AF11E32"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No</w:t>
            </w:r>
          </w:p>
        </w:tc>
      </w:tr>
      <w:tr w:rsidR="00975C2B" w:rsidRPr="00F0071A" w14:paraId="525094C6" w14:textId="77777777" w:rsidTr="00975C2B">
        <w:trPr>
          <w:trHeight w:val="300"/>
        </w:trPr>
        <w:tc>
          <w:tcPr>
            <w:tcW w:w="984" w:type="pct"/>
            <w:shd w:val="clear" w:color="000000" w:fill="FFFFFF"/>
            <w:noWrap/>
            <w:vAlign w:val="center"/>
            <w:hideMark/>
          </w:tcPr>
          <w:p w14:paraId="0011DF68"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SENIOR VICE PRESIDENT</w:t>
            </w:r>
          </w:p>
        </w:tc>
        <w:tc>
          <w:tcPr>
            <w:tcW w:w="487" w:type="pct"/>
            <w:shd w:val="clear" w:color="auto" w:fill="auto"/>
            <w:noWrap/>
            <w:vAlign w:val="center"/>
            <w:hideMark/>
          </w:tcPr>
          <w:p w14:paraId="48B440DE"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90" w:type="pct"/>
            <w:shd w:val="clear" w:color="auto" w:fill="auto"/>
            <w:noWrap/>
            <w:vAlign w:val="center"/>
            <w:hideMark/>
          </w:tcPr>
          <w:p w14:paraId="4629654F"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710" w:type="pct"/>
            <w:shd w:val="clear" w:color="auto" w:fill="auto"/>
            <w:noWrap/>
            <w:vAlign w:val="center"/>
            <w:hideMark/>
          </w:tcPr>
          <w:p w14:paraId="3D2054F3"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61" w:type="pct"/>
            <w:shd w:val="clear" w:color="auto" w:fill="auto"/>
            <w:noWrap/>
            <w:vAlign w:val="center"/>
            <w:hideMark/>
          </w:tcPr>
          <w:p w14:paraId="1C67D289"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95" w:type="pct"/>
            <w:shd w:val="clear" w:color="auto" w:fill="auto"/>
            <w:noWrap/>
            <w:vAlign w:val="center"/>
            <w:hideMark/>
          </w:tcPr>
          <w:p w14:paraId="56048698"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681" w:type="pct"/>
            <w:shd w:val="clear" w:color="auto" w:fill="auto"/>
            <w:noWrap/>
            <w:vAlign w:val="center"/>
            <w:hideMark/>
          </w:tcPr>
          <w:p w14:paraId="06AC513C"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43" w:type="pct"/>
            <w:shd w:val="clear" w:color="auto" w:fill="auto"/>
            <w:noWrap/>
            <w:vAlign w:val="center"/>
            <w:hideMark/>
          </w:tcPr>
          <w:p w14:paraId="1BB52060"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649" w:type="pct"/>
            <w:shd w:val="clear" w:color="auto" w:fill="auto"/>
            <w:noWrap/>
            <w:vAlign w:val="center"/>
            <w:hideMark/>
          </w:tcPr>
          <w:p w14:paraId="0EA7B17C"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No</w:t>
            </w:r>
          </w:p>
        </w:tc>
      </w:tr>
      <w:tr w:rsidR="00975C2B" w:rsidRPr="00F0071A" w14:paraId="01C9EFC6" w14:textId="77777777" w:rsidTr="00975C2B">
        <w:trPr>
          <w:trHeight w:val="300"/>
        </w:trPr>
        <w:tc>
          <w:tcPr>
            <w:tcW w:w="984" w:type="pct"/>
            <w:shd w:val="clear" w:color="auto" w:fill="auto"/>
            <w:noWrap/>
            <w:vAlign w:val="center"/>
            <w:hideMark/>
          </w:tcPr>
          <w:p w14:paraId="786848A4"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CHIEF TECHNICAL OFFICER</w:t>
            </w:r>
          </w:p>
        </w:tc>
        <w:tc>
          <w:tcPr>
            <w:tcW w:w="487" w:type="pct"/>
            <w:shd w:val="clear" w:color="auto" w:fill="auto"/>
            <w:noWrap/>
            <w:vAlign w:val="center"/>
            <w:hideMark/>
          </w:tcPr>
          <w:p w14:paraId="53B7BE2D"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90" w:type="pct"/>
            <w:shd w:val="clear" w:color="auto" w:fill="auto"/>
            <w:noWrap/>
            <w:vAlign w:val="center"/>
            <w:hideMark/>
          </w:tcPr>
          <w:p w14:paraId="4B07B544"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710" w:type="pct"/>
            <w:shd w:val="clear" w:color="auto" w:fill="auto"/>
            <w:noWrap/>
            <w:vAlign w:val="center"/>
            <w:hideMark/>
          </w:tcPr>
          <w:p w14:paraId="01C1C148"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61" w:type="pct"/>
            <w:shd w:val="clear" w:color="auto" w:fill="auto"/>
            <w:noWrap/>
            <w:vAlign w:val="center"/>
            <w:hideMark/>
          </w:tcPr>
          <w:p w14:paraId="012096E4"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95" w:type="pct"/>
            <w:shd w:val="clear" w:color="auto" w:fill="auto"/>
            <w:noWrap/>
            <w:vAlign w:val="center"/>
            <w:hideMark/>
          </w:tcPr>
          <w:p w14:paraId="5A4950FE"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681" w:type="pct"/>
            <w:shd w:val="clear" w:color="auto" w:fill="auto"/>
            <w:noWrap/>
            <w:vAlign w:val="center"/>
            <w:hideMark/>
          </w:tcPr>
          <w:p w14:paraId="49B4F888"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43" w:type="pct"/>
            <w:shd w:val="clear" w:color="auto" w:fill="auto"/>
            <w:noWrap/>
            <w:vAlign w:val="center"/>
            <w:hideMark/>
          </w:tcPr>
          <w:p w14:paraId="3EAF6574"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649" w:type="pct"/>
            <w:shd w:val="clear" w:color="auto" w:fill="auto"/>
            <w:noWrap/>
            <w:vAlign w:val="center"/>
            <w:hideMark/>
          </w:tcPr>
          <w:p w14:paraId="69D3EA21"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No</w:t>
            </w:r>
          </w:p>
        </w:tc>
      </w:tr>
      <w:tr w:rsidR="00975C2B" w:rsidRPr="00F0071A" w14:paraId="00FE7EC4" w14:textId="77777777" w:rsidTr="00975C2B">
        <w:trPr>
          <w:trHeight w:val="300"/>
        </w:trPr>
        <w:tc>
          <w:tcPr>
            <w:tcW w:w="984" w:type="pct"/>
            <w:shd w:val="clear" w:color="000000" w:fill="FFFFFF"/>
            <w:noWrap/>
            <w:vAlign w:val="center"/>
            <w:hideMark/>
          </w:tcPr>
          <w:p w14:paraId="3B00351A"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VICE PRESIDENT</w:t>
            </w:r>
          </w:p>
        </w:tc>
        <w:tc>
          <w:tcPr>
            <w:tcW w:w="487" w:type="pct"/>
            <w:shd w:val="clear" w:color="auto" w:fill="auto"/>
            <w:noWrap/>
            <w:vAlign w:val="center"/>
            <w:hideMark/>
          </w:tcPr>
          <w:p w14:paraId="12020CCE"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90" w:type="pct"/>
            <w:shd w:val="clear" w:color="auto" w:fill="auto"/>
            <w:noWrap/>
            <w:vAlign w:val="center"/>
            <w:hideMark/>
          </w:tcPr>
          <w:p w14:paraId="73B1E398"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710" w:type="pct"/>
            <w:shd w:val="clear" w:color="auto" w:fill="auto"/>
            <w:noWrap/>
            <w:vAlign w:val="center"/>
            <w:hideMark/>
          </w:tcPr>
          <w:p w14:paraId="0A75373B"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61" w:type="pct"/>
            <w:shd w:val="clear" w:color="auto" w:fill="auto"/>
            <w:noWrap/>
            <w:vAlign w:val="center"/>
            <w:hideMark/>
          </w:tcPr>
          <w:p w14:paraId="4DD49365"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95" w:type="pct"/>
            <w:shd w:val="clear" w:color="auto" w:fill="auto"/>
            <w:noWrap/>
            <w:vAlign w:val="center"/>
            <w:hideMark/>
          </w:tcPr>
          <w:p w14:paraId="6F277609"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681" w:type="pct"/>
            <w:shd w:val="clear" w:color="auto" w:fill="auto"/>
            <w:noWrap/>
            <w:vAlign w:val="center"/>
            <w:hideMark/>
          </w:tcPr>
          <w:p w14:paraId="57E82A22"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43" w:type="pct"/>
            <w:shd w:val="clear" w:color="auto" w:fill="auto"/>
            <w:noWrap/>
            <w:vAlign w:val="center"/>
            <w:hideMark/>
          </w:tcPr>
          <w:p w14:paraId="00A545BA"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649" w:type="pct"/>
            <w:shd w:val="clear" w:color="auto" w:fill="auto"/>
            <w:noWrap/>
            <w:vAlign w:val="center"/>
            <w:hideMark/>
          </w:tcPr>
          <w:p w14:paraId="5F70AF35"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No</w:t>
            </w:r>
          </w:p>
        </w:tc>
      </w:tr>
      <w:tr w:rsidR="00975C2B" w:rsidRPr="00F0071A" w14:paraId="4CB7CF55" w14:textId="77777777" w:rsidTr="00975C2B">
        <w:trPr>
          <w:trHeight w:val="300"/>
        </w:trPr>
        <w:tc>
          <w:tcPr>
            <w:tcW w:w="984" w:type="pct"/>
            <w:shd w:val="clear" w:color="000000" w:fill="FFFFFF"/>
            <w:noWrap/>
            <w:vAlign w:val="center"/>
            <w:hideMark/>
          </w:tcPr>
          <w:p w14:paraId="3E51E378"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ASSOCIATE VICE PRESIDENT</w:t>
            </w:r>
          </w:p>
        </w:tc>
        <w:tc>
          <w:tcPr>
            <w:tcW w:w="487" w:type="pct"/>
            <w:shd w:val="clear" w:color="auto" w:fill="auto"/>
            <w:noWrap/>
            <w:vAlign w:val="center"/>
            <w:hideMark/>
          </w:tcPr>
          <w:p w14:paraId="66904A42"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90" w:type="pct"/>
            <w:shd w:val="clear" w:color="auto" w:fill="auto"/>
            <w:noWrap/>
            <w:vAlign w:val="center"/>
            <w:hideMark/>
          </w:tcPr>
          <w:p w14:paraId="487DBF36"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710" w:type="pct"/>
            <w:shd w:val="clear" w:color="auto" w:fill="auto"/>
            <w:noWrap/>
            <w:vAlign w:val="center"/>
            <w:hideMark/>
          </w:tcPr>
          <w:p w14:paraId="1B1D506A"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61" w:type="pct"/>
            <w:shd w:val="clear" w:color="auto" w:fill="auto"/>
            <w:noWrap/>
            <w:vAlign w:val="center"/>
            <w:hideMark/>
          </w:tcPr>
          <w:p w14:paraId="4EA2A529"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95" w:type="pct"/>
            <w:shd w:val="clear" w:color="auto" w:fill="auto"/>
            <w:noWrap/>
            <w:vAlign w:val="center"/>
            <w:hideMark/>
          </w:tcPr>
          <w:p w14:paraId="50A6E7A4"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681" w:type="pct"/>
            <w:shd w:val="clear" w:color="auto" w:fill="auto"/>
            <w:noWrap/>
            <w:vAlign w:val="center"/>
            <w:hideMark/>
          </w:tcPr>
          <w:p w14:paraId="2E115EF0"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43" w:type="pct"/>
            <w:shd w:val="clear" w:color="auto" w:fill="auto"/>
            <w:noWrap/>
            <w:vAlign w:val="center"/>
            <w:hideMark/>
          </w:tcPr>
          <w:p w14:paraId="6B73E74A"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649" w:type="pct"/>
            <w:shd w:val="clear" w:color="auto" w:fill="auto"/>
            <w:noWrap/>
            <w:vAlign w:val="center"/>
            <w:hideMark/>
          </w:tcPr>
          <w:p w14:paraId="587CF45F"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No</w:t>
            </w:r>
          </w:p>
        </w:tc>
      </w:tr>
      <w:tr w:rsidR="00975C2B" w:rsidRPr="00F0071A" w14:paraId="53EC7DE7" w14:textId="77777777" w:rsidTr="00975C2B">
        <w:trPr>
          <w:trHeight w:val="300"/>
        </w:trPr>
        <w:tc>
          <w:tcPr>
            <w:tcW w:w="984" w:type="pct"/>
            <w:shd w:val="clear" w:color="000000" w:fill="FFFFFF"/>
            <w:noWrap/>
            <w:vAlign w:val="center"/>
            <w:hideMark/>
          </w:tcPr>
          <w:p w14:paraId="4299BC28"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FINANCE CONTROLLER</w:t>
            </w:r>
          </w:p>
        </w:tc>
        <w:tc>
          <w:tcPr>
            <w:tcW w:w="487" w:type="pct"/>
            <w:shd w:val="clear" w:color="auto" w:fill="auto"/>
            <w:noWrap/>
            <w:vAlign w:val="center"/>
            <w:hideMark/>
          </w:tcPr>
          <w:p w14:paraId="1ED420ED"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90" w:type="pct"/>
            <w:shd w:val="clear" w:color="auto" w:fill="auto"/>
            <w:noWrap/>
            <w:vAlign w:val="center"/>
            <w:hideMark/>
          </w:tcPr>
          <w:p w14:paraId="4AFFE822"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710" w:type="pct"/>
            <w:shd w:val="clear" w:color="auto" w:fill="auto"/>
            <w:noWrap/>
            <w:vAlign w:val="center"/>
            <w:hideMark/>
          </w:tcPr>
          <w:p w14:paraId="5679377E"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61" w:type="pct"/>
            <w:shd w:val="clear" w:color="auto" w:fill="auto"/>
            <w:noWrap/>
            <w:vAlign w:val="center"/>
            <w:hideMark/>
          </w:tcPr>
          <w:p w14:paraId="0352C022"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95" w:type="pct"/>
            <w:shd w:val="clear" w:color="auto" w:fill="auto"/>
            <w:noWrap/>
            <w:vAlign w:val="center"/>
            <w:hideMark/>
          </w:tcPr>
          <w:p w14:paraId="18A18649"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681" w:type="pct"/>
            <w:shd w:val="clear" w:color="auto" w:fill="auto"/>
            <w:noWrap/>
            <w:vAlign w:val="center"/>
            <w:hideMark/>
          </w:tcPr>
          <w:p w14:paraId="07A95F44"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43" w:type="pct"/>
            <w:shd w:val="clear" w:color="auto" w:fill="auto"/>
            <w:noWrap/>
            <w:vAlign w:val="center"/>
            <w:hideMark/>
          </w:tcPr>
          <w:p w14:paraId="07B8556D"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649" w:type="pct"/>
            <w:shd w:val="clear" w:color="auto" w:fill="auto"/>
            <w:noWrap/>
            <w:vAlign w:val="center"/>
            <w:hideMark/>
          </w:tcPr>
          <w:p w14:paraId="45B1E008"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No</w:t>
            </w:r>
          </w:p>
        </w:tc>
      </w:tr>
      <w:tr w:rsidR="00975C2B" w:rsidRPr="00F0071A" w14:paraId="5F2BD0A8" w14:textId="77777777" w:rsidTr="00975C2B">
        <w:trPr>
          <w:trHeight w:val="300"/>
        </w:trPr>
        <w:tc>
          <w:tcPr>
            <w:tcW w:w="984" w:type="pct"/>
            <w:shd w:val="clear" w:color="auto" w:fill="auto"/>
            <w:vAlign w:val="center"/>
            <w:hideMark/>
          </w:tcPr>
          <w:p w14:paraId="32A6EF72" w14:textId="77777777" w:rsidR="00975C2B" w:rsidRPr="00F0071A" w:rsidRDefault="00975C2B" w:rsidP="00975C2B">
            <w:pPr>
              <w:spacing w:before="0" w:after="0"/>
              <w:ind w:left="0" w:firstLine="0"/>
              <w:jc w:val="center"/>
              <w:rPr>
                <w:rFonts w:eastAsia="Times New Roman" w:cstheme="minorHAnsi"/>
                <w:color w:val="000000"/>
                <w:kern w:val="0"/>
                <w:sz w:val="24"/>
                <w:szCs w:val="24"/>
                <w:lang w:eastAsia="en-IN"/>
                <w14:ligatures w14:val="none"/>
              </w:rPr>
            </w:pPr>
            <w:r w:rsidRPr="00F0071A">
              <w:rPr>
                <w:rFonts w:eastAsia="Times New Roman" w:cstheme="minorHAnsi"/>
                <w:color w:val="000000"/>
                <w:kern w:val="0"/>
                <w:sz w:val="24"/>
                <w:szCs w:val="24"/>
                <w:lang w:eastAsia="en-IN"/>
                <w14:ligatures w14:val="none"/>
              </w:rPr>
              <w:t>SENIOR GENERAL MANAGER</w:t>
            </w:r>
          </w:p>
        </w:tc>
        <w:tc>
          <w:tcPr>
            <w:tcW w:w="487" w:type="pct"/>
            <w:shd w:val="clear" w:color="auto" w:fill="auto"/>
            <w:noWrap/>
            <w:vAlign w:val="center"/>
            <w:hideMark/>
          </w:tcPr>
          <w:p w14:paraId="493CAACD"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90" w:type="pct"/>
            <w:shd w:val="clear" w:color="auto" w:fill="auto"/>
            <w:noWrap/>
            <w:vAlign w:val="center"/>
            <w:hideMark/>
          </w:tcPr>
          <w:p w14:paraId="377151C4"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710" w:type="pct"/>
            <w:shd w:val="clear" w:color="auto" w:fill="auto"/>
            <w:noWrap/>
            <w:vAlign w:val="center"/>
            <w:hideMark/>
          </w:tcPr>
          <w:p w14:paraId="115A9722"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61" w:type="pct"/>
            <w:shd w:val="clear" w:color="auto" w:fill="auto"/>
            <w:noWrap/>
            <w:vAlign w:val="center"/>
            <w:hideMark/>
          </w:tcPr>
          <w:p w14:paraId="5B64BF67"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95" w:type="pct"/>
            <w:shd w:val="clear" w:color="auto" w:fill="auto"/>
            <w:noWrap/>
            <w:vAlign w:val="center"/>
            <w:hideMark/>
          </w:tcPr>
          <w:p w14:paraId="430FBA45"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681" w:type="pct"/>
            <w:shd w:val="clear" w:color="auto" w:fill="auto"/>
            <w:noWrap/>
            <w:vAlign w:val="center"/>
            <w:hideMark/>
          </w:tcPr>
          <w:p w14:paraId="4D69B977"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43" w:type="pct"/>
            <w:shd w:val="clear" w:color="auto" w:fill="auto"/>
            <w:noWrap/>
            <w:vAlign w:val="center"/>
            <w:hideMark/>
          </w:tcPr>
          <w:p w14:paraId="6BFCE03F"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649" w:type="pct"/>
            <w:shd w:val="clear" w:color="auto" w:fill="auto"/>
            <w:noWrap/>
            <w:vAlign w:val="center"/>
            <w:hideMark/>
          </w:tcPr>
          <w:p w14:paraId="5F33BECE"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No</w:t>
            </w:r>
          </w:p>
        </w:tc>
      </w:tr>
      <w:tr w:rsidR="00975C2B" w:rsidRPr="00F0071A" w14:paraId="10BA7879" w14:textId="77777777" w:rsidTr="00975C2B">
        <w:trPr>
          <w:trHeight w:val="300"/>
        </w:trPr>
        <w:tc>
          <w:tcPr>
            <w:tcW w:w="984" w:type="pct"/>
            <w:shd w:val="clear" w:color="000000" w:fill="FFFFFF"/>
            <w:noWrap/>
            <w:vAlign w:val="center"/>
            <w:hideMark/>
          </w:tcPr>
          <w:p w14:paraId="2EF0A57C"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GENERAL MANAGER</w:t>
            </w:r>
          </w:p>
        </w:tc>
        <w:tc>
          <w:tcPr>
            <w:tcW w:w="487" w:type="pct"/>
            <w:shd w:val="clear" w:color="auto" w:fill="auto"/>
            <w:noWrap/>
            <w:vAlign w:val="center"/>
            <w:hideMark/>
          </w:tcPr>
          <w:p w14:paraId="61094177"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90" w:type="pct"/>
            <w:shd w:val="clear" w:color="auto" w:fill="auto"/>
            <w:noWrap/>
            <w:vAlign w:val="center"/>
            <w:hideMark/>
          </w:tcPr>
          <w:p w14:paraId="3B214DA5"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710" w:type="pct"/>
            <w:shd w:val="clear" w:color="auto" w:fill="auto"/>
            <w:noWrap/>
            <w:vAlign w:val="center"/>
            <w:hideMark/>
          </w:tcPr>
          <w:p w14:paraId="07AC7D80"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61" w:type="pct"/>
            <w:shd w:val="clear" w:color="auto" w:fill="auto"/>
            <w:noWrap/>
            <w:vAlign w:val="center"/>
            <w:hideMark/>
          </w:tcPr>
          <w:p w14:paraId="7F5740B5"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95" w:type="pct"/>
            <w:shd w:val="clear" w:color="auto" w:fill="auto"/>
            <w:noWrap/>
            <w:vAlign w:val="center"/>
            <w:hideMark/>
          </w:tcPr>
          <w:p w14:paraId="515A5C36"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681" w:type="pct"/>
            <w:shd w:val="clear" w:color="auto" w:fill="auto"/>
            <w:noWrap/>
            <w:vAlign w:val="center"/>
            <w:hideMark/>
          </w:tcPr>
          <w:p w14:paraId="12905238"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43" w:type="pct"/>
            <w:shd w:val="clear" w:color="auto" w:fill="auto"/>
            <w:noWrap/>
            <w:vAlign w:val="center"/>
            <w:hideMark/>
          </w:tcPr>
          <w:p w14:paraId="45AEF693"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649" w:type="pct"/>
            <w:shd w:val="clear" w:color="auto" w:fill="auto"/>
            <w:noWrap/>
            <w:vAlign w:val="center"/>
            <w:hideMark/>
          </w:tcPr>
          <w:p w14:paraId="64364323"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No</w:t>
            </w:r>
          </w:p>
        </w:tc>
      </w:tr>
      <w:tr w:rsidR="00975C2B" w:rsidRPr="00F0071A" w14:paraId="38F9BBA0" w14:textId="77777777" w:rsidTr="00975C2B">
        <w:trPr>
          <w:trHeight w:val="300"/>
        </w:trPr>
        <w:tc>
          <w:tcPr>
            <w:tcW w:w="984" w:type="pct"/>
            <w:shd w:val="clear" w:color="000000" w:fill="FFFFFF"/>
            <w:noWrap/>
            <w:vAlign w:val="center"/>
            <w:hideMark/>
          </w:tcPr>
          <w:p w14:paraId="5CAC7CDE"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DEPUTY GENERAL MANAGER</w:t>
            </w:r>
          </w:p>
        </w:tc>
        <w:tc>
          <w:tcPr>
            <w:tcW w:w="487" w:type="pct"/>
            <w:shd w:val="clear" w:color="auto" w:fill="auto"/>
            <w:noWrap/>
            <w:vAlign w:val="center"/>
            <w:hideMark/>
          </w:tcPr>
          <w:p w14:paraId="603F325A"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90" w:type="pct"/>
            <w:shd w:val="clear" w:color="auto" w:fill="auto"/>
            <w:noWrap/>
            <w:vAlign w:val="center"/>
            <w:hideMark/>
          </w:tcPr>
          <w:p w14:paraId="737BA180"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710" w:type="pct"/>
            <w:shd w:val="clear" w:color="auto" w:fill="auto"/>
            <w:noWrap/>
            <w:vAlign w:val="center"/>
            <w:hideMark/>
          </w:tcPr>
          <w:p w14:paraId="68EFA089"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61" w:type="pct"/>
            <w:shd w:val="clear" w:color="auto" w:fill="auto"/>
            <w:noWrap/>
            <w:vAlign w:val="center"/>
            <w:hideMark/>
          </w:tcPr>
          <w:p w14:paraId="4BEE9D7B"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95" w:type="pct"/>
            <w:shd w:val="clear" w:color="auto" w:fill="auto"/>
            <w:noWrap/>
            <w:vAlign w:val="center"/>
            <w:hideMark/>
          </w:tcPr>
          <w:p w14:paraId="1C1C5F3D"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681" w:type="pct"/>
            <w:shd w:val="clear" w:color="auto" w:fill="auto"/>
            <w:noWrap/>
            <w:vAlign w:val="center"/>
            <w:hideMark/>
          </w:tcPr>
          <w:p w14:paraId="077E5BB0"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43" w:type="pct"/>
            <w:shd w:val="clear" w:color="auto" w:fill="auto"/>
            <w:noWrap/>
            <w:vAlign w:val="center"/>
            <w:hideMark/>
          </w:tcPr>
          <w:p w14:paraId="15902F14"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649" w:type="pct"/>
            <w:shd w:val="clear" w:color="auto" w:fill="auto"/>
            <w:noWrap/>
            <w:vAlign w:val="center"/>
            <w:hideMark/>
          </w:tcPr>
          <w:p w14:paraId="576AD853"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No</w:t>
            </w:r>
          </w:p>
        </w:tc>
      </w:tr>
      <w:tr w:rsidR="00975C2B" w:rsidRPr="00F0071A" w14:paraId="119C3FDE" w14:textId="77777777" w:rsidTr="00975C2B">
        <w:trPr>
          <w:trHeight w:val="300"/>
        </w:trPr>
        <w:tc>
          <w:tcPr>
            <w:tcW w:w="984" w:type="pct"/>
            <w:shd w:val="clear" w:color="000000" w:fill="FFFFFF"/>
            <w:noWrap/>
            <w:vAlign w:val="center"/>
            <w:hideMark/>
          </w:tcPr>
          <w:p w14:paraId="5F9FA9F0"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ASSISTANT GENERAL MANAGER</w:t>
            </w:r>
          </w:p>
        </w:tc>
        <w:tc>
          <w:tcPr>
            <w:tcW w:w="487" w:type="pct"/>
            <w:shd w:val="clear" w:color="auto" w:fill="auto"/>
            <w:noWrap/>
            <w:vAlign w:val="center"/>
            <w:hideMark/>
          </w:tcPr>
          <w:p w14:paraId="0B473A9A"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90" w:type="pct"/>
            <w:shd w:val="clear" w:color="auto" w:fill="auto"/>
            <w:noWrap/>
            <w:vAlign w:val="center"/>
            <w:hideMark/>
          </w:tcPr>
          <w:p w14:paraId="469FD453"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710" w:type="pct"/>
            <w:shd w:val="clear" w:color="auto" w:fill="auto"/>
            <w:noWrap/>
            <w:vAlign w:val="center"/>
            <w:hideMark/>
          </w:tcPr>
          <w:p w14:paraId="7CA15EB2"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61" w:type="pct"/>
            <w:shd w:val="clear" w:color="auto" w:fill="auto"/>
            <w:noWrap/>
            <w:vAlign w:val="center"/>
            <w:hideMark/>
          </w:tcPr>
          <w:p w14:paraId="55BADE1B"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95" w:type="pct"/>
            <w:shd w:val="clear" w:color="auto" w:fill="auto"/>
            <w:noWrap/>
            <w:vAlign w:val="center"/>
            <w:hideMark/>
          </w:tcPr>
          <w:p w14:paraId="7CE78CFE"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681" w:type="pct"/>
            <w:shd w:val="clear" w:color="auto" w:fill="auto"/>
            <w:noWrap/>
            <w:vAlign w:val="center"/>
            <w:hideMark/>
          </w:tcPr>
          <w:p w14:paraId="5A18EEA6"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43" w:type="pct"/>
            <w:shd w:val="clear" w:color="auto" w:fill="auto"/>
            <w:noWrap/>
            <w:vAlign w:val="center"/>
            <w:hideMark/>
          </w:tcPr>
          <w:p w14:paraId="0988323F"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649" w:type="pct"/>
            <w:shd w:val="clear" w:color="auto" w:fill="auto"/>
            <w:noWrap/>
            <w:vAlign w:val="center"/>
            <w:hideMark/>
          </w:tcPr>
          <w:p w14:paraId="48FC497E"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No</w:t>
            </w:r>
          </w:p>
        </w:tc>
      </w:tr>
      <w:tr w:rsidR="00975C2B" w:rsidRPr="00F0071A" w14:paraId="6D6ED8A0" w14:textId="77777777" w:rsidTr="00975C2B">
        <w:trPr>
          <w:trHeight w:val="300"/>
        </w:trPr>
        <w:tc>
          <w:tcPr>
            <w:tcW w:w="984" w:type="pct"/>
            <w:shd w:val="clear" w:color="000000" w:fill="FFFFFF"/>
            <w:noWrap/>
            <w:vAlign w:val="center"/>
            <w:hideMark/>
          </w:tcPr>
          <w:p w14:paraId="324ADA00"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CHIEF CO_ORDINATOR</w:t>
            </w:r>
          </w:p>
        </w:tc>
        <w:tc>
          <w:tcPr>
            <w:tcW w:w="487" w:type="pct"/>
            <w:shd w:val="clear" w:color="auto" w:fill="auto"/>
            <w:noWrap/>
            <w:vAlign w:val="center"/>
            <w:hideMark/>
          </w:tcPr>
          <w:p w14:paraId="7C9A0E3C"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90" w:type="pct"/>
            <w:shd w:val="clear" w:color="auto" w:fill="auto"/>
            <w:noWrap/>
            <w:vAlign w:val="center"/>
            <w:hideMark/>
          </w:tcPr>
          <w:p w14:paraId="3D2104A4"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710" w:type="pct"/>
            <w:shd w:val="clear" w:color="auto" w:fill="auto"/>
            <w:noWrap/>
            <w:vAlign w:val="center"/>
            <w:hideMark/>
          </w:tcPr>
          <w:p w14:paraId="36BBD056"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61" w:type="pct"/>
            <w:shd w:val="clear" w:color="auto" w:fill="auto"/>
            <w:noWrap/>
            <w:vAlign w:val="center"/>
            <w:hideMark/>
          </w:tcPr>
          <w:p w14:paraId="5E343507"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95" w:type="pct"/>
            <w:shd w:val="clear" w:color="auto" w:fill="auto"/>
            <w:noWrap/>
            <w:vAlign w:val="center"/>
            <w:hideMark/>
          </w:tcPr>
          <w:p w14:paraId="13E339D1"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681" w:type="pct"/>
            <w:shd w:val="clear" w:color="auto" w:fill="auto"/>
            <w:noWrap/>
            <w:vAlign w:val="center"/>
            <w:hideMark/>
          </w:tcPr>
          <w:p w14:paraId="0F2DCC76"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43" w:type="pct"/>
            <w:shd w:val="clear" w:color="auto" w:fill="auto"/>
            <w:noWrap/>
            <w:vAlign w:val="center"/>
            <w:hideMark/>
          </w:tcPr>
          <w:p w14:paraId="6B0993EC"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649" w:type="pct"/>
            <w:shd w:val="clear" w:color="auto" w:fill="auto"/>
            <w:noWrap/>
            <w:vAlign w:val="center"/>
            <w:hideMark/>
          </w:tcPr>
          <w:p w14:paraId="697CA264"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No</w:t>
            </w:r>
          </w:p>
        </w:tc>
      </w:tr>
      <w:tr w:rsidR="00975C2B" w:rsidRPr="00F0071A" w14:paraId="07D3E864" w14:textId="77777777" w:rsidTr="00975C2B">
        <w:trPr>
          <w:trHeight w:val="300"/>
        </w:trPr>
        <w:tc>
          <w:tcPr>
            <w:tcW w:w="984" w:type="pct"/>
            <w:shd w:val="clear" w:color="000000" w:fill="FFFFFF"/>
            <w:noWrap/>
            <w:vAlign w:val="center"/>
            <w:hideMark/>
          </w:tcPr>
          <w:p w14:paraId="50796D75"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SENIOR MANAGER</w:t>
            </w:r>
          </w:p>
        </w:tc>
        <w:tc>
          <w:tcPr>
            <w:tcW w:w="487" w:type="pct"/>
            <w:shd w:val="clear" w:color="auto" w:fill="auto"/>
            <w:noWrap/>
            <w:vAlign w:val="center"/>
            <w:hideMark/>
          </w:tcPr>
          <w:p w14:paraId="5D68FABE"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90" w:type="pct"/>
            <w:shd w:val="clear" w:color="auto" w:fill="auto"/>
            <w:noWrap/>
            <w:vAlign w:val="center"/>
            <w:hideMark/>
          </w:tcPr>
          <w:p w14:paraId="1F6831AD"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710" w:type="pct"/>
            <w:shd w:val="clear" w:color="auto" w:fill="auto"/>
            <w:noWrap/>
            <w:vAlign w:val="center"/>
            <w:hideMark/>
          </w:tcPr>
          <w:p w14:paraId="7B468DD7"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61" w:type="pct"/>
            <w:shd w:val="clear" w:color="auto" w:fill="auto"/>
            <w:noWrap/>
            <w:vAlign w:val="center"/>
            <w:hideMark/>
          </w:tcPr>
          <w:p w14:paraId="5CBC62B2"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95" w:type="pct"/>
            <w:shd w:val="clear" w:color="auto" w:fill="auto"/>
            <w:noWrap/>
            <w:vAlign w:val="center"/>
            <w:hideMark/>
          </w:tcPr>
          <w:p w14:paraId="42232E97"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681" w:type="pct"/>
            <w:shd w:val="clear" w:color="auto" w:fill="auto"/>
            <w:noWrap/>
            <w:vAlign w:val="center"/>
            <w:hideMark/>
          </w:tcPr>
          <w:p w14:paraId="5ABF2E38"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43" w:type="pct"/>
            <w:shd w:val="clear" w:color="auto" w:fill="auto"/>
            <w:noWrap/>
            <w:vAlign w:val="center"/>
            <w:hideMark/>
          </w:tcPr>
          <w:p w14:paraId="735D129A"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649" w:type="pct"/>
            <w:shd w:val="clear" w:color="auto" w:fill="auto"/>
            <w:noWrap/>
            <w:vAlign w:val="center"/>
            <w:hideMark/>
          </w:tcPr>
          <w:p w14:paraId="549F8C3D"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No</w:t>
            </w:r>
          </w:p>
        </w:tc>
      </w:tr>
      <w:tr w:rsidR="00975C2B" w:rsidRPr="00F0071A" w14:paraId="0E3A24C2" w14:textId="77777777" w:rsidTr="00975C2B">
        <w:trPr>
          <w:trHeight w:val="300"/>
        </w:trPr>
        <w:tc>
          <w:tcPr>
            <w:tcW w:w="984" w:type="pct"/>
            <w:shd w:val="clear" w:color="000000" w:fill="FFFFFF"/>
            <w:noWrap/>
            <w:vAlign w:val="center"/>
            <w:hideMark/>
          </w:tcPr>
          <w:p w14:paraId="6786EAD7"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MANAGER_</w:t>
            </w:r>
          </w:p>
        </w:tc>
        <w:tc>
          <w:tcPr>
            <w:tcW w:w="487" w:type="pct"/>
            <w:shd w:val="clear" w:color="auto" w:fill="auto"/>
            <w:noWrap/>
            <w:vAlign w:val="center"/>
            <w:hideMark/>
          </w:tcPr>
          <w:p w14:paraId="3DEC21E2"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90" w:type="pct"/>
            <w:shd w:val="clear" w:color="auto" w:fill="auto"/>
            <w:noWrap/>
            <w:vAlign w:val="center"/>
            <w:hideMark/>
          </w:tcPr>
          <w:p w14:paraId="26DCA488"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710" w:type="pct"/>
            <w:shd w:val="clear" w:color="auto" w:fill="auto"/>
            <w:noWrap/>
            <w:vAlign w:val="center"/>
            <w:hideMark/>
          </w:tcPr>
          <w:p w14:paraId="79A0CF8B"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61" w:type="pct"/>
            <w:shd w:val="clear" w:color="auto" w:fill="auto"/>
            <w:noWrap/>
            <w:vAlign w:val="center"/>
            <w:hideMark/>
          </w:tcPr>
          <w:p w14:paraId="2946F50B"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95" w:type="pct"/>
            <w:shd w:val="clear" w:color="auto" w:fill="auto"/>
            <w:noWrap/>
            <w:vAlign w:val="center"/>
            <w:hideMark/>
          </w:tcPr>
          <w:p w14:paraId="2233700E"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681" w:type="pct"/>
            <w:shd w:val="clear" w:color="auto" w:fill="auto"/>
            <w:noWrap/>
            <w:vAlign w:val="center"/>
            <w:hideMark/>
          </w:tcPr>
          <w:p w14:paraId="2A5E8062"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43" w:type="pct"/>
            <w:shd w:val="clear" w:color="auto" w:fill="auto"/>
            <w:noWrap/>
            <w:vAlign w:val="center"/>
            <w:hideMark/>
          </w:tcPr>
          <w:p w14:paraId="06700B64"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No</w:t>
            </w:r>
          </w:p>
        </w:tc>
        <w:tc>
          <w:tcPr>
            <w:tcW w:w="649" w:type="pct"/>
            <w:shd w:val="clear" w:color="auto" w:fill="auto"/>
            <w:noWrap/>
            <w:vAlign w:val="center"/>
            <w:hideMark/>
          </w:tcPr>
          <w:p w14:paraId="1371C25D"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No</w:t>
            </w:r>
          </w:p>
        </w:tc>
      </w:tr>
      <w:tr w:rsidR="00975C2B" w:rsidRPr="00F0071A" w14:paraId="7116A8EE" w14:textId="77777777" w:rsidTr="00975C2B">
        <w:trPr>
          <w:trHeight w:val="300"/>
        </w:trPr>
        <w:tc>
          <w:tcPr>
            <w:tcW w:w="984" w:type="pct"/>
            <w:shd w:val="clear" w:color="000000" w:fill="FFFFFF"/>
            <w:noWrap/>
            <w:vAlign w:val="center"/>
            <w:hideMark/>
          </w:tcPr>
          <w:p w14:paraId="67A0D814"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 xml:space="preserve">DEPUTY </w:t>
            </w:r>
            <w:r w:rsidRPr="00F0071A">
              <w:rPr>
                <w:rFonts w:eastAsia="Times New Roman" w:cstheme="minorHAnsi"/>
                <w:kern w:val="0"/>
                <w:sz w:val="24"/>
                <w:szCs w:val="24"/>
                <w:lang w:eastAsia="en-IN"/>
                <w14:ligatures w14:val="none"/>
              </w:rPr>
              <w:lastRenderedPageBreak/>
              <w:t>MANAGER</w:t>
            </w:r>
          </w:p>
        </w:tc>
        <w:tc>
          <w:tcPr>
            <w:tcW w:w="487" w:type="pct"/>
            <w:shd w:val="clear" w:color="auto" w:fill="auto"/>
            <w:noWrap/>
            <w:vAlign w:val="center"/>
            <w:hideMark/>
          </w:tcPr>
          <w:p w14:paraId="208E5A8C"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lastRenderedPageBreak/>
              <w:t>Yes</w:t>
            </w:r>
          </w:p>
        </w:tc>
        <w:tc>
          <w:tcPr>
            <w:tcW w:w="390" w:type="pct"/>
            <w:shd w:val="clear" w:color="auto" w:fill="auto"/>
            <w:noWrap/>
            <w:vAlign w:val="center"/>
            <w:hideMark/>
          </w:tcPr>
          <w:p w14:paraId="10347A30"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710" w:type="pct"/>
            <w:shd w:val="clear" w:color="auto" w:fill="auto"/>
            <w:noWrap/>
            <w:vAlign w:val="center"/>
            <w:hideMark/>
          </w:tcPr>
          <w:p w14:paraId="4840484C"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61" w:type="pct"/>
            <w:shd w:val="clear" w:color="auto" w:fill="auto"/>
            <w:noWrap/>
            <w:vAlign w:val="center"/>
            <w:hideMark/>
          </w:tcPr>
          <w:p w14:paraId="652262AD"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95" w:type="pct"/>
            <w:shd w:val="clear" w:color="auto" w:fill="auto"/>
            <w:noWrap/>
            <w:vAlign w:val="center"/>
            <w:hideMark/>
          </w:tcPr>
          <w:p w14:paraId="7330633B"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681" w:type="pct"/>
            <w:shd w:val="clear" w:color="auto" w:fill="auto"/>
            <w:noWrap/>
            <w:vAlign w:val="center"/>
            <w:hideMark/>
          </w:tcPr>
          <w:p w14:paraId="225BCD37"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43" w:type="pct"/>
            <w:shd w:val="clear" w:color="auto" w:fill="auto"/>
            <w:noWrap/>
            <w:vAlign w:val="center"/>
            <w:hideMark/>
          </w:tcPr>
          <w:p w14:paraId="36DC7758"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No</w:t>
            </w:r>
          </w:p>
        </w:tc>
        <w:tc>
          <w:tcPr>
            <w:tcW w:w="649" w:type="pct"/>
            <w:shd w:val="clear" w:color="auto" w:fill="auto"/>
            <w:noWrap/>
            <w:vAlign w:val="center"/>
            <w:hideMark/>
          </w:tcPr>
          <w:p w14:paraId="42DB45EF"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No</w:t>
            </w:r>
          </w:p>
        </w:tc>
      </w:tr>
      <w:tr w:rsidR="00975C2B" w:rsidRPr="00F0071A" w14:paraId="5A7089CF" w14:textId="77777777" w:rsidTr="00975C2B">
        <w:trPr>
          <w:trHeight w:val="300"/>
        </w:trPr>
        <w:tc>
          <w:tcPr>
            <w:tcW w:w="984" w:type="pct"/>
            <w:shd w:val="clear" w:color="auto" w:fill="auto"/>
            <w:noWrap/>
            <w:vAlign w:val="center"/>
            <w:hideMark/>
          </w:tcPr>
          <w:p w14:paraId="0D5B9AC4"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COMPANY SECRETARY</w:t>
            </w:r>
          </w:p>
        </w:tc>
        <w:tc>
          <w:tcPr>
            <w:tcW w:w="487" w:type="pct"/>
            <w:shd w:val="clear" w:color="auto" w:fill="auto"/>
            <w:noWrap/>
            <w:vAlign w:val="center"/>
            <w:hideMark/>
          </w:tcPr>
          <w:p w14:paraId="0E4CFEB0"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90" w:type="pct"/>
            <w:shd w:val="clear" w:color="auto" w:fill="auto"/>
            <w:noWrap/>
            <w:vAlign w:val="center"/>
            <w:hideMark/>
          </w:tcPr>
          <w:p w14:paraId="3AD3633B"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710" w:type="pct"/>
            <w:shd w:val="clear" w:color="auto" w:fill="auto"/>
            <w:noWrap/>
            <w:vAlign w:val="center"/>
            <w:hideMark/>
          </w:tcPr>
          <w:p w14:paraId="5A92983D"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61" w:type="pct"/>
            <w:shd w:val="clear" w:color="auto" w:fill="auto"/>
            <w:noWrap/>
            <w:vAlign w:val="center"/>
            <w:hideMark/>
          </w:tcPr>
          <w:p w14:paraId="44E732C7"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95" w:type="pct"/>
            <w:shd w:val="clear" w:color="auto" w:fill="auto"/>
            <w:noWrap/>
            <w:vAlign w:val="center"/>
            <w:hideMark/>
          </w:tcPr>
          <w:p w14:paraId="7493D53B"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681" w:type="pct"/>
            <w:shd w:val="clear" w:color="auto" w:fill="auto"/>
            <w:noWrap/>
            <w:vAlign w:val="center"/>
            <w:hideMark/>
          </w:tcPr>
          <w:p w14:paraId="66682993"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43" w:type="pct"/>
            <w:shd w:val="clear" w:color="auto" w:fill="auto"/>
            <w:noWrap/>
            <w:vAlign w:val="center"/>
            <w:hideMark/>
          </w:tcPr>
          <w:p w14:paraId="450FD108"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No</w:t>
            </w:r>
          </w:p>
        </w:tc>
        <w:tc>
          <w:tcPr>
            <w:tcW w:w="649" w:type="pct"/>
            <w:shd w:val="clear" w:color="auto" w:fill="auto"/>
            <w:noWrap/>
            <w:vAlign w:val="center"/>
            <w:hideMark/>
          </w:tcPr>
          <w:p w14:paraId="0AD2F793"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No</w:t>
            </w:r>
          </w:p>
        </w:tc>
      </w:tr>
      <w:tr w:rsidR="00975C2B" w:rsidRPr="00F0071A" w14:paraId="449D92A0" w14:textId="77777777" w:rsidTr="00975C2B">
        <w:trPr>
          <w:trHeight w:val="300"/>
        </w:trPr>
        <w:tc>
          <w:tcPr>
            <w:tcW w:w="984" w:type="pct"/>
            <w:shd w:val="clear" w:color="000000" w:fill="FFFFFF"/>
            <w:noWrap/>
            <w:vAlign w:val="center"/>
            <w:hideMark/>
          </w:tcPr>
          <w:p w14:paraId="2A63A803"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ASSISTANT MANAGER</w:t>
            </w:r>
          </w:p>
        </w:tc>
        <w:tc>
          <w:tcPr>
            <w:tcW w:w="487" w:type="pct"/>
            <w:shd w:val="clear" w:color="auto" w:fill="auto"/>
            <w:noWrap/>
            <w:vAlign w:val="center"/>
            <w:hideMark/>
          </w:tcPr>
          <w:p w14:paraId="4C313E73"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90" w:type="pct"/>
            <w:shd w:val="clear" w:color="auto" w:fill="auto"/>
            <w:noWrap/>
            <w:vAlign w:val="center"/>
            <w:hideMark/>
          </w:tcPr>
          <w:p w14:paraId="1835A6EF"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710" w:type="pct"/>
            <w:shd w:val="clear" w:color="auto" w:fill="auto"/>
            <w:noWrap/>
            <w:vAlign w:val="center"/>
            <w:hideMark/>
          </w:tcPr>
          <w:p w14:paraId="5D51DA8A"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61" w:type="pct"/>
            <w:shd w:val="clear" w:color="auto" w:fill="auto"/>
            <w:noWrap/>
            <w:vAlign w:val="center"/>
            <w:hideMark/>
          </w:tcPr>
          <w:p w14:paraId="2839D76C"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95" w:type="pct"/>
            <w:shd w:val="clear" w:color="auto" w:fill="auto"/>
            <w:noWrap/>
            <w:vAlign w:val="center"/>
            <w:hideMark/>
          </w:tcPr>
          <w:p w14:paraId="4E0A044E"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681" w:type="pct"/>
            <w:shd w:val="clear" w:color="auto" w:fill="auto"/>
            <w:noWrap/>
            <w:vAlign w:val="center"/>
            <w:hideMark/>
          </w:tcPr>
          <w:p w14:paraId="7153F568"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43" w:type="pct"/>
            <w:shd w:val="clear" w:color="auto" w:fill="auto"/>
            <w:noWrap/>
            <w:vAlign w:val="center"/>
            <w:hideMark/>
          </w:tcPr>
          <w:p w14:paraId="3CFA8527"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No</w:t>
            </w:r>
          </w:p>
        </w:tc>
        <w:tc>
          <w:tcPr>
            <w:tcW w:w="649" w:type="pct"/>
            <w:shd w:val="clear" w:color="auto" w:fill="auto"/>
            <w:noWrap/>
            <w:vAlign w:val="center"/>
            <w:hideMark/>
          </w:tcPr>
          <w:p w14:paraId="71D2F212"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No</w:t>
            </w:r>
          </w:p>
        </w:tc>
      </w:tr>
      <w:tr w:rsidR="00975C2B" w:rsidRPr="00F0071A" w14:paraId="69EC58C8" w14:textId="77777777" w:rsidTr="00975C2B">
        <w:trPr>
          <w:trHeight w:val="300"/>
        </w:trPr>
        <w:tc>
          <w:tcPr>
            <w:tcW w:w="984" w:type="pct"/>
            <w:shd w:val="clear" w:color="auto" w:fill="auto"/>
            <w:noWrap/>
            <w:vAlign w:val="center"/>
            <w:hideMark/>
          </w:tcPr>
          <w:p w14:paraId="6C0EE827"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EXECUTIVE ASSISTANT</w:t>
            </w:r>
          </w:p>
        </w:tc>
        <w:tc>
          <w:tcPr>
            <w:tcW w:w="487" w:type="pct"/>
            <w:shd w:val="clear" w:color="auto" w:fill="auto"/>
            <w:noWrap/>
            <w:vAlign w:val="center"/>
            <w:hideMark/>
          </w:tcPr>
          <w:p w14:paraId="12ED0CD1"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90" w:type="pct"/>
            <w:shd w:val="clear" w:color="auto" w:fill="auto"/>
            <w:noWrap/>
            <w:vAlign w:val="center"/>
            <w:hideMark/>
          </w:tcPr>
          <w:p w14:paraId="2B117017"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710" w:type="pct"/>
            <w:shd w:val="clear" w:color="auto" w:fill="auto"/>
            <w:noWrap/>
            <w:vAlign w:val="center"/>
            <w:hideMark/>
          </w:tcPr>
          <w:p w14:paraId="5705E4BE"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61" w:type="pct"/>
            <w:shd w:val="clear" w:color="auto" w:fill="auto"/>
            <w:noWrap/>
            <w:vAlign w:val="center"/>
            <w:hideMark/>
          </w:tcPr>
          <w:p w14:paraId="18252451"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95" w:type="pct"/>
            <w:shd w:val="clear" w:color="auto" w:fill="auto"/>
            <w:noWrap/>
            <w:vAlign w:val="center"/>
            <w:hideMark/>
          </w:tcPr>
          <w:p w14:paraId="63EF025A"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681" w:type="pct"/>
            <w:shd w:val="clear" w:color="auto" w:fill="auto"/>
            <w:noWrap/>
            <w:vAlign w:val="center"/>
            <w:hideMark/>
          </w:tcPr>
          <w:p w14:paraId="633A291C"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43" w:type="pct"/>
            <w:shd w:val="clear" w:color="auto" w:fill="auto"/>
            <w:noWrap/>
            <w:vAlign w:val="center"/>
            <w:hideMark/>
          </w:tcPr>
          <w:p w14:paraId="4947FF06"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No</w:t>
            </w:r>
          </w:p>
        </w:tc>
        <w:tc>
          <w:tcPr>
            <w:tcW w:w="649" w:type="pct"/>
            <w:shd w:val="clear" w:color="auto" w:fill="auto"/>
            <w:noWrap/>
            <w:vAlign w:val="center"/>
            <w:hideMark/>
          </w:tcPr>
          <w:p w14:paraId="6A0F5993"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No</w:t>
            </w:r>
          </w:p>
        </w:tc>
      </w:tr>
      <w:tr w:rsidR="00975C2B" w:rsidRPr="00F0071A" w14:paraId="2449AC19" w14:textId="77777777" w:rsidTr="00975C2B">
        <w:trPr>
          <w:trHeight w:val="300"/>
        </w:trPr>
        <w:tc>
          <w:tcPr>
            <w:tcW w:w="984" w:type="pct"/>
            <w:shd w:val="clear" w:color="000000" w:fill="FFFFFF"/>
            <w:noWrap/>
            <w:vAlign w:val="center"/>
            <w:hideMark/>
          </w:tcPr>
          <w:p w14:paraId="2B16DE94"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SENIOR ENGINEER</w:t>
            </w:r>
          </w:p>
        </w:tc>
        <w:tc>
          <w:tcPr>
            <w:tcW w:w="487" w:type="pct"/>
            <w:shd w:val="clear" w:color="auto" w:fill="auto"/>
            <w:noWrap/>
            <w:vAlign w:val="center"/>
            <w:hideMark/>
          </w:tcPr>
          <w:p w14:paraId="27659927"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90" w:type="pct"/>
            <w:shd w:val="clear" w:color="auto" w:fill="auto"/>
            <w:noWrap/>
            <w:vAlign w:val="center"/>
            <w:hideMark/>
          </w:tcPr>
          <w:p w14:paraId="7FB12848"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710" w:type="pct"/>
            <w:shd w:val="clear" w:color="auto" w:fill="auto"/>
            <w:noWrap/>
            <w:vAlign w:val="center"/>
            <w:hideMark/>
          </w:tcPr>
          <w:p w14:paraId="4A635E6C"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61" w:type="pct"/>
            <w:shd w:val="clear" w:color="auto" w:fill="auto"/>
            <w:noWrap/>
            <w:vAlign w:val="center"/>
            <w:hideMark/>
          </w:tcPr>
          <w:p w14:paraId="612A3045"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95" w:type="pct"/>
            <w:shd w:val="clear" w:color="auto" w:fill="auto"/>
            <w:noWrap/>
            <w:vAlign w:val="center"/>
            <w:hideMark/>
          </w:tcPr>
          <w:p w14:paraId="2A8ABB82"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681" w:type="pct"/>
            <w:shd w:val="clear" w:color="auto" w:fill="auto"/>
            <w:noWrap/>
            <w:vAlign w:val="center"/>
            <w:hideMark/>
          </w:tcPr>
          <w:p w14:paraId="2748280B"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43" w:type="pct"/>
            <w:shd w:val="clear" w:color="auto" w:fill="auto"/>
            <w:noWrap/>
            <w:vAlign w:val="center"/>
            <w:hideMark/>
          </w:tcPr>
          <w:p w14:paraId="16350238"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No</w:t>
            </w:r>
          </w:p>
        </w:tc>
        <w:tc>
          <w:tcPr>
            <w:tcW w:w="649" w:type="pct"/>
            <w:shd w:val="clear" w:color="auto" w:fill="auto"/>
            <w:noWrap/>
            <w:vAlign w:val="center"/>
            <w:hideMark/>
          </w:tcPr>
          <w:p w14:paraId="0AA2D81E"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No</w:t>
            </w:r>
          </w:p>
        </w:tc>
      </w:tr>
      <w:tr w:rsidR="00975C2B" w:rsidRPr="00F0071A" w14:paraId="00D122BA" w14:textId="77777777" w:rsidTr="00975C2B">
        <w:trPr>
          <w:trHeight w:val="300"/>
        </w:trPr>
        <w:tc>
          <w:tcPr>
            <w:tcW w:w="984" w:type="pct"/>
            <w:shd w:val="clear" w:color="000000" w:fill="FFFFFF"/>
            <w:noWrap/>
            <w:vAlign w:val="center"/>
            <w:hideMark/>
          </w:tcPr>
          <w:p w14:paraId="395C1393"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SENIOR EXECUTIVE</w:t>
            </w:r>
          </w:p>
        </w:tc>
        <w:tc>
          <w:tcPr>
            <w:tcW w:w="487" w:type="pct"/>
            <w:shd w:val="clear" w:color="auto" w:fill="auto"/>
            <w:noWrap/>
            <w:vAlign w:val="center"/>
            <w:hideMark/>
          </w:tcPr>
          <w:p w14:paraId="1C67B5BD"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90" w:type="pct"/>
            <w:shd w:val="clear" w:color="auto" w:fill="auto"/>
            <w:noWrap/>
            <w:vAlign w:val="center"/>
            <w:hideMark/>
          </w:tcPr>
          <w:p w14:paraId="51B3C423"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710" w:type="pct"/>
            <w:shd w:val="clear" w:color="auto" w:fill="auto"/>
            <w:noWrap/>
            <w:vAlign w:val="center"/>
            <w:hideMark/>
          </w:tcPr>
          <w:p w14:paraId="7878608E"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61" w:type="pct"/>
            <w:shd w:val="clear" w:color="auto" w:fill="auto"/>
            <w:noWrap/>
            <w:vAlign w:val="center"/>
            <w:hideMark/>
          </w:tcPr>
          <w:p w14:paraId="3D1D32BA"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95" w:type="pct"/>
            <w:shd w:val="clear" w:color="auto" w:fill="auto"/>
            <w:noWrap/>
            <w:vAlign w:val="center"/>
            <w:hideMark/>
          </w:tcPr>
          <w:p w14:paraId="242FEF40"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681" w:type="pct"/>
            <w:shd w:val="clear" w:color="auto" w:fill="auto"/>
            <w:noWrap/>
            <w:vAlign w:val="center"/>
            <w:hideMark/>
          </w:tcPr>
          <w:p w14:paraId="5DFA3062"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43" w:type="pct"/>
            <w:shd w:val="clear" w:color="auto" w:fill="auto"/>
            <w:noWrap/>
            <w:vAlign w:val="center"/>
            <w:hideMark/>
          </w:tcPr>
          <w:p w14:paraId="621EFA0A"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No</w:t>
            </w:r>
          </w:p>
        </w:tc>
        <w:tc>
          <w:tcPr>
            <w:tcW w:w="649" w:type="pct"/>
            <w:shd w:val="clear" w:color="auto" w:fill="auto"/>
            <w:noWrap/>
            <w:vAlign w:val="center"/>
            <w:hideMark/>
          </w:tcPr>
          <w:p w14:paraId="596B34B0"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No</w:t>
            </w:r>
          </w:p>
        </w:tc>
      </w:tr>
      <w:tr w:rsidR="00975C2B" w:rsidRPr="00F0071A" w14:paraId="1CD575D6" w14:textId="77777777" w:rsidTr="00975C2B">
        <w:trPr>
          <w:trHeight w:val="300"/>
        </w:trPr>
        <w:tc>
          <w:tcPr>
            <w:tcW w:w="984" w:type="pct"/>
            <w:shd w:val="clear" w:color="000000" w:fill="FFFFFF"/>
            <w:noWrap/>
            <w:vAlign w:val="center"/>
            <w:hideMark/>
          </w:tcPr>
          <w:p w14:paraId="722DE46D"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ENGINEER</w:t>
            </w:r>
          </w:p>
        </w:tc>
        <w:tc>
          <w:tcPr>
            <w:tcW w:w="487" w:type="pct"/>
            <w:shd w:val="clear" w:color="auto" w:fill="auto"/>
            <w:noWrap/>
            <w:vAlign w:val="center"/>
            <w:hideMark/>
          </w:tcPr>
          <w:p w14:paraId="65A125E7"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90" w:type="pct"/>
            <w:shd w:val="clear" w:color="auto" w:fill="auto"/>
            <w:noWrap/>
            <w:vAlign w:val="center"/>
            <w:hideMark/>
          </w:tcPr>
          <w:p w14:paraId="7238017B"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710" w:type="pct"/>
            <w:shd w:val="clear" w:color="auto" w:fill="auto"/>
            <w:noWrap/>
            <w:vAlign w:val="center"/>
            <w:hideMark/>
          </w:tcPr>
          <w:p w14:paraId="699DC178"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61" w:type="pct"/>
            <w:shd w:val="clear" w:color="auto" w:fill="auto"/>
            <w:noWrap/>
            <w:vAlign w:val="center"/>
            <w:hideMark/>
          </w:tcPr>
          <w:p w14:paraId="6414071C"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95" w:type="pct"/>
            <w:shd w:val="clear" w:color="auto" w:fill="auto"/>
            <w:noWrap/>
            <w:vAlign w:val="center"/>
            <w:hideMark/>
          </w:tcPr>
          <w:p w14:paraId="6F61BA4D"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681" w:type="pct"/>
            <w:shd w:val="clear" w:color="auto" w:fill="auto"/>
            <w:noWrap/>
            <w:vAlign w:val="center"/>
            <w:hideMark/>
          </w:tcPr>
          <w:p w14:paraId="133502DA"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43" w:type="pct"/>
            <w:shd w:val="clear" w:color="auto" w:fill="auto"/>
            <w:noWrap/>
            <w:vAlign w:val="center"/>
            <w:hideMark/>
          </w:tcPr>
          <w:p w14:paraId="73BB27CE"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No</w:t>
            </w:r>
          </w:p>
        </w:tc>
        <w:tc>
          <w:tcPr>
            <w:tcW w:w="649" w:type="pct"/>
            <w:shd w:val="clear" w:color="auto" w:fill="auto"/>
            <w:noWrap/>
            <w:vAlign w:val="center"/>
            <w:hideMark/>
          </w:tcPr>
          <w:p w14:paraId="6DF2F608"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No</w:t>
            </w:r>
          </w:p>
        </w:tc>
      </w:tr>
      <w:tr w:rsidR="00975C2B" w:rsidRPr="00F0071A" w14:paraId="63F53261" w14:textId="77777777" w:rsidTr="00975C2B">
        <w:trPr>
          <w:trHeight w:val="300"/>
        </w:trPr>
        <w:tc>
          <w:tcPr>
            <w:tcW w:w="984" w:type="pct"/>
            <w:shd w:val="clear" w:color="000000" w:fill="FFFFFF"/>
            <w:noWrap/>
            <w:vAlign w:val="center"/>
            <w:hideMark/>
          </w:tcPr>
          <w:p w14:paraId="44165FFE"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EXECUTIVE</w:t>
            </w:r>
          </w:p>
        </w:tc>
        <w:tc>
          <w:tcPr>
            <w:tcW w:w="487" w:type="pct"/>
            <w:shd w:val="clear" w:color="auto" w:fill="auto"/>
            <w:noWrap/>
            <w:vAlign w:val="center"/>
            <w:hideMark/>
          </w:tcPr>
          <w:p w14:paraId="296D7787"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90" w:type="pct"/>
            <w:shd w:val="clear" w:color="auto" w:fill="auto"/>
            <w:noWrap/>
            <w:vAlign w:val="center"/>
            <w:hideMark/>
          </w:tcPr>
          <w:p w14:paraId="678F513B"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710" w:type="pct"/>
            <w:shd w:val="clear" w:color="auto" w:fill="auto"/>
            <w:noWrap/>
            <w:vAlign w:val="center"/>
            <w:hideMark/>
          </w:tcPr>
          <w:p w14:paraId="002C2073"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61" w:type="pct"/>
            <w:shd w:val="clear" w:color="auto" w:fill="auto"/>
            <w:noWrap/>
            <w:vAlign w:val="center"/>
            <w:hideMark/>
          </w:tcPr>
          <w:p w14:paraId="37E5915A"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95" w:type="pct"/>
            <w:shd w:val="clear" w:color="auto" w:fill="auto"/>
            <w:noWrap/>
            <w:vAlign w:val="center"/>
            <w:hideMark/>
          </w:tcPr>
          <w:p w14:paraId="7D05FEA9"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681" w:type="pct"/>
            <w:shd w:val="clear" w:color="auto" w:fill="auto"/>
            <w:noWrap/>
            <w:vAlign w:val="center"/>
            <w:hideMark/>
          </w:tcPr>
          <w:p w14:paraId="6A07A73B"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43" w:type="pct"/>
            <w:shd w:val="clear" w:color="auto" w:fill="auto"/>
            <w:noWrap/>
            <w:vAlign w:val="center"/>
            <w:hideMark/>
          </w:tcPr>
          <w:p w14:paraId="42A77CCB"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No</w:t>
            </w:r>
          </w:p>
        </w:tc>
        <w:tc>
          <w:tcPr>
            <w:tcW w:w="649" w:type="pct"/>
            <w:shd w:val="clear" w:color="auto" w:fill="auto"/>
            <w:noWrap/>
            <w:vAlign w:val="center"/>
            <w:hideMark/>
          </w:tcPr>
          <w:p w14:paraId="2E6B42FA"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No</w:t>
            </w:r>
          </w:p>
        </w:tc>
      </w:tr>
      <w:tr w:rsidR="00975C2B" w:rsidRPr="00F0071A" w14:paraId="3878AF2A" w14:textId="77777777" w:rsidTr="00975C2B">
        <w:trPr>
          <w:trHeight w:val="300"/>
        </w:trPr>
        <w:tc>
          <w:tcPr>
            <w:tcW w:w="984" w:type="pct"/>
            <w:shd w:val="clear" w:color="000000" w:fill="FFFFFF"/>
            <w:noWrap/>
            <w:vAlign w:val="center"/>
            <w:hideMark/>
          </w:tcPr>
          <w:p w14:paraId="509AB0F8"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SENIOR OFFICER</w:t>
            </w:r>
          </w:p>
        </w:tc>
        <w:tc>
          <w:tcPr>
            <w:tcW w:w="487" w:type="pct"/>
            <w:shd w:val="clear" w:color="auto" w:fill="auto"/>
            <w:noWrap/>
            <w:vAlign w:val="center"/>
            <w:hideMark/>
          </w:tcPr>
          <w:p w14:paraId="5983EBFD"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90" w:type="pct"/>
            <w:shd w:val="clear" w:color="auto" w:fill="auto"/>
            <w:noWrap/>
            <w:vAlign w:val="center"/>
            <w:hideMark/>
          </w:tcPr>
          <w:p w14:paraId="35013735"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710" w:type="pct"/>
            <w:shd w:val="clear" w:color="auto" w:fill="auto"/>
            <w:noWrap/>
            <w:vAlign w:val="center"/>
            <w:hideMark/>
          </w:tcPr>
          <w:p w14:paraId="0AAFAE1F"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61" w:type="pct"/>
            <w:shd w:val="clear" w:color="auto" w:fill="auto"/>
            <w:noWrap/>
            <w:vAlign w:val="center"/>
            <w:hideMark/>
          </w:tcPr>
          <w:p w14:paraId="10B781C7"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95" w:type="pct"/>
            <w:shd w:val="clear" w:color="auto" w:fill="auto"/>
            <w:noWrap/>
            <w:vAlign w:val="center"/>
            <w:hideMark/>
          </w:tcPr>
          <w:p w14:paraId="6AFA70B4"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681" w:type="pct"/>
            <w:shd w:val="clear" w:color="auto" w:fill="auto"/>
            <w:noWrap/>
            <w:vAlign w:val="center"/>
            <w:hideMark/>
          </w:tcPr>
          <w:p w14:paraId="24C29930"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43" w:type="pct"/>
            <w:shd w:val="clear" w:color="auto" w:fill="auto"/>
            <w:noWrap/>
            <w:vAlign w:val="center"/>
            <w:hideMark/>
          </w:tcPr>
          <w:p w14:paraId="587B7A36"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No</w:t>
            </w:r>
          </w:p>
        </w:tc>
        <w:tc>
          <w:tcPr>
            <w:tcW w:w="649" w:type="pct"/>
            <w:shd w:val="clear" w:color="auto" w:fill="auto"/>
            <w:noWrap/>
            <w:vAlign w:val="center"/>
            <w:hideMark/>
          </w:tcPr>
          <w:p w14:paraId="140C572A"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r>
      <w:tr w:rsidR="00975C2B" w:rsidRPr="00F0071A" w14:paraId="77053CB3" w14:textId="77777777" w:rsidTr="00975C2B">
        <w:trPr>
          <w:trHeight w:val="300"/>
        </w:trPr>
        <w:tc>
          <w:tcPr>
            <w:tcW w:w="984" w:type="pct"/>
            <w:shd w:val="clear" w:color="000000" w:fill="FFFFFF"/>
            <w:noWrap/>
            <w:vAlign w:val="center"/>
            <w:hideMark/>
          </w:tcPr>
          <w:p w14:paraId="08E4ADFC"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OFFICER</w:t>
            </w:r>
          </w:p>
        </w:tc>
        <w:tc>
          <w:tcPr>
            <w:tcW w:w="487" w:type="pct"/>
            <w:shd w:val="clear" w:color="auto" w:fill="auto"/>
            <w:noWrap/>
            <w:vAlign w:val="center"/>
            <w:hideMark/>
          </w:tcPr>
          <w:p w14:paraId="47F35A36"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90" w:type="pct"/>
            <w:shd w:val="clear" w:color="auto" w:fill="auto"/>
            <w:noWrap/>
            <w:vAlign w:val="center"/>
            <w:hideMark/>
          </w:tcPr>
          <w:p w14:paraId="5DD8B643"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710" w:type="pct"/>
            <w:shd w:val="clear" w:color="auto" w:fill="auto"/>
            <w:noWrap/>
            <w:vAlign w:val="center"/>
            <w:hideMark/>
          </w:tcPr>
          <w:p w14:paraId="5DD510B7"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61" w:type="pct"/>
            <w:shd w:val="clear" w:color="auto" w:fill="auto"/>
            <w:noWrap/>
            <w:vAlign w:val="center"/>
            <w:hideMark/>
          </w:tcPr>
          <w:p w14:paraId="51EF174B"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95" w:type="pct"/>
            <w:shd w:val="clear" w:color="auto" w:fill="auto"/>
            <w:noWrap/>
            <w:vAlign w:val="center"/>
            <w:hideMark/>
          </w:tcPr>
          <w:p w14:paraId="5C5D77C7"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681" w:type="pct"/>
            <w:shd w:val="clear" w:color="auto" w:fill="auto"/>
            <w:noWrap/>
            <w:vAlign w:val="center"/>
            <w:hideMark/>
          </w:tcPr>
          <w:p w14:paraId="08C8FDD7"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43" w:type="pct"/>
            <w:shd w:val="clear" w:color="auto" w:fill="auto"/>
            <w:noWrap/>
            <w:vAlign w:val="center"/>
            <w:hideMark/>
          </w:tcPr>
          <w:p w14:paraId="21BECDD7"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No</w:t>
            </w:r>
          </w:p>
        </w:tc>
        <w:tc>
          <w:tcPr>
            <w:tcW w:w="649" w:type="pct"/>
            <w:shd w:val="clear" w:color="auto" w:fill="auto"/>
            <w:noWrap/>
            <w:vAlign w:val="center"/>
            <w:hideMark/>
          </w:tcPr>
          <w:p w14:paraId="2FEB7571"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r>
      <w:tr w:rsidR="00975C2B" w:rsidRPr="00F0071A" w14:paraId="41E8202D" w14:textId="77777777" w:rsidTr="00975C2B">
        <w:trPr>
          <w:trHeight w:val="300"/>
        </w:trPr>
        <w:tc>
          <w:tcPr>
            <w:tcW w:w="984" w:type="pct"/>
            <w:shd w:val="clear" w:color="000000" w:fill="FFFFFF"/>
            <w:noWrap/>
            <w:vAlign w:val="center"/>
            <w:hideMark/>
          </w:tcPr>
          <w:p w14:paraId="1EF69844"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SENIOR CHEMIST</w:t>
            </w:r>
          </w:p>
        </w:tc>
        <w:tc>
          <w:tcPr>
            <w:tcW w:w="487" w:type="pct"/>
            <w:shd w:val="clear" w:color="auto" w:fill="auto"/>
            <w:noWrap/>
            <w:vAlign w:val="center"/>
            <w:hideMark/>
          </w:tcPr>
          <w:p w14:paraId="753C1848"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90" w:type="pct"/>
            <w:shd w:val="clear" w:color="auto" w:fill="auto"/>
            <w:noWrap/>
            <w:vAlign w:val="center"/>
            <w:hideMark/>
          </w:tcPr>
          <w:p w14:paraId="1D7C691C"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710" w:type="pct"/>
            <w:shd w:val="clear" w:color="auto" w:fill="auto"/>
            <w:noWrap/>
            <w:vAlign w:val="center"/>
            <w:hideMark/>
          </w:tcPr>
          <w:p w14:paraId="48D920D4"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61" w:type="pct"/>
            <w:shd w:val="clear" w:color="auto" w:fill="auto"/>
            <w:noWrap/>
            <w:vAlign w:val="center"/>
            <w:hideMark/>
          </w:tcPr>
          <w:p w14:paraId="4CCD2DB2"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95" w:type="pct"/>
            <w:shd w:val="clear" w:color="auto" w:fill="auto"/>
            <w:noWrap/>
            <w:vAlign w:val="center"/>
            <w:hideMark/>
          </w:tcPr>
          <w:p w14:paraId="765EE6D8"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681" w:type="pct"/>
            <w:shd w:val="clear" w:color="auto" w:fill="auto"/>
            <w:noWrap/>
            <w:vAlign w:val="center"/>
            <w:hideMark/>
          </w:tcPr>
          <w:p w14:paraId="31CADCDD"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43" w:type="pct"/>
            <w:shd w:val="clear" w:color="auto" w:fill="auto"/>
            <w:noWrap/>
            <w:vAlign w:val="center"/>
            <w:hideMark/>
          </w:tcPr>
          <w:p w14:paraId="4E87CF72"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No</w:t>
            </w:r>
          </w:p>
        </w:tc>
        <w:tc>
          <w:tcPr>
            <w:tcW w:w="649" w:type="pct"/>
            <w:shd w:val="clear" w:color="auto" w:fill="auto"/>
            <w:noWrap/>
            <w:vAlign w:val="center"/>
            <w:hideMark/>
          </w:tcPr>
          <w:p w14:paraId="4B2E14FE"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r>
      <w:tr w:rsidR="00975C2B" w:rsidRPr="00F0071A" w14:paraId="10590E71" w14:textId="77777777" w:rsidTr="00975C2B">
        <w:trPr>
          <w:trHeight w:val="300"/>
        </w:trPr>
        <w:tc>
          <w:tcPr>
            <w:tcW w:w="984" w:type="pct"/>
            <w:shd w:val="clear" w:color="000000" w:fill="FFFFFF"/>
            <w:noWrap/>
            <w:vAlign w:val="center"/>
            <w:hideMark/>
          </w:tcPr>
          <w:p w14:paraId="01273844"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CHEMIST</w:t>
            </w:r>
          </w:p>
        </w:tc>
        <w:tc>
          <w:tcPr>
            <w:tcW w:w="487" w:type="pct"/>
            <w:shd w:val="clear" w:color="auto" w:fill="auto"/>
            <w:noWrap/>
            <w:vAlign w:val="center"/>
            <w:hideMark/>
          </w:tcPr>
          <w:p w14:paraId="58A63AFB"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90" w:type="pct"/>
            <w:shd w:val="clear" w:color="auto" w:fill="auto"/>
            <w:noWrap/>
            <w:vAlign w:val="center"/>
            <w:hideMark/>
          </w:tcPr>
          <w:p w14:paraId="7C318473"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710" w:type="pct"/>
            <w:shd w:val="clear" w:color="auto" w:fill="auto"/>
            <w:noWrap/>
            <w:vAlign w:val="center"/>
            <w:hideMark/>
          </w:tcPr>
          <w:p w14:paraId="12B33035"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61" w:type="pct"/>
            <w:shd w:val="clear" w:color="auto" w:fill="auto"/>
            <w:noWrap/>
            <w:vAlign w:val="center"/>
            <w:hideMark/>
          </w:tcPr>
          <w:p w14:paraId="7F4D219D"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95" w:type="pct"/>
            <w:shd w:val="clear" w:color="auto" w:fill="auto"/>
            <w:noWrap/>
            <w:vAlign w:val="center"/>
            <w:hideMark/>
          </w:tcPr>
          <w:p w14:paraId="4D0F855C"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681" w:type="pct"/>
            <w:shd w:val="clear" w:color="auto" w:fill="auto"/>
            <w:noWrap/>
            <w:vAlign w:val="center"/>
            <w:hideMark/>
          </w:tcPr>
          <w:p w14:paraId="677C080A"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43" w:type="pct"/>
            <w:shd w:val="clear" w:color="auto" w:fill="auto"/>
            <w:noWrap/>
            <w:vAlign w:val="center"/>
            <w:hideMark/>
          </w:tcPr>
          <w:p w14:paraId="1C4D5DDF"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No</w:t>
            </w:r>
          </w:p>
        </w:tc>
        <w:tc>
          <w:tcPr>
            <w:tcW w:w="649" w:type="pct"/>
            <w:shd w:val="clear" w:color="auto" w:fill="auto"/>
            <w:noWrap/>
            <w:vAlign w:val="center"/>
            <w:hideMark/>
          </w:tcPr>
          <w:p w14:paraId="5F16FF9D"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r>
      <w:tr w:rsidR="00975C2B" w:rsidRPr="00F0071A" w14:paraId="141B8795" w14:textId="77777777" w:rsidTr="00975C2B">
        <w:trPr>
          <w:trHeight w:val="300"/>
        </w:trPr>
        <w:tc>
          <w:tcPr>
            <w:tcW w:w="984" w:type="pct"/>
            <w:shd w:val="clear" w:color="auto" w:fill="auto"/>
            <w:noWrap/>
            <w:vAlign w:val="center"/>
            <w:hideMark/>
          </w:tcPr>
          <w:p w14:paraId="438BC7D0"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GET</w:t>
            </w:r>
          </w:p>
        </w:tc>
        <w:tc>
          <w:tcPr>
            <w:tcW w:w="487" w:type="pct"/>
            <w:shd w:val="clear" w:color="auto" w:fill="auto"/>
            <w:noWrap/>
            <w:vAlign w:val="center"/>
            <w:hideMark/>
          </w:tcPr>
          <w:p w14:paraId="647D4A55"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90" w:type="pct"/>
            <w:shd w:val="clear" w:color="auto" w:fill="auto"/>
            <w:noWrap/>
            <w:vAlign w:val="center"/>
            <w:hideMark/>
          </w:tcPr>
          <w:p w14:paraId="35997B91"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710" w:type="pct"/>
            <w:shd w:val="clear" w:color="auto" w:fill="auto"/>
            <w:noWrap/>
            <w:vAlign w:val="center"/>
            <w:hideMark/>
          </w:tcPr>
          <w:p w14:paraId="5C26379A"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61" w:type="pct"/>
            <w:shd w:val="clear" w:color="auto" w:fill="auto"/>
            <w:noWrap/>
            <w:vAlign w:val="center"/>
            <w:hideMark/>
          </w:tcPr>
          <w:p w14:paraId="412FE530"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95" w:type="pct"/>
            <w:shd w:val="clear" w:color="auto" w:fill="auto"/>
            <w:noWrap/>
            <w:vAlign w:val="center"/>
            <w:hideMark/>
          </w:tcPr>
          <w:p w14:paraId="65783EE6"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681" w:type="pct"/>
            <w:shd w:val="clear" w:color="auto" w:fill="auto"/>
            <w:noWrap/>
            <w:vAlign w:val="center"/>
            <w:hideMark/>
          </w:tcPr>
          <w:p w14:paraId="5111DCF0"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43" w:type="pct"/>
            <w:shd w:val="clear" w:color="auto" w:fill="auto"/>
            <w:noWrap/>
            <w:vAlign w:val="center"/>
            <w:hideMark/>
          </w:tcPr>
          <w:p w14:paraId="3555C5CB"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No</w:t>
            </w:r>
          </w:p>
        </w:tc>
        <w:tc>
          <w:tcPr>
            <w:tcW w:w="649" w:type="pct"/>
            <w:shd w:val="clear" w:color="auto" w:fill="auto"/>
            <w:noWrap/>
            <w:vAlign w:val="center"/>
            <w:hideMark/>
          </w:tcPr>
          <w:p w14:paraId="3691D816"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r>
      <w:tr w:rsidR="00975C2B" w:rsidRPr="00F0071A" w14:paraId="4CC59367" w14:textId="77777777" w:rsidTr="00975C2B">
        <w:trPr>
          <w:trHeight w:val="300"/>
        </w:trPr>
        <w:tc>
          <w:tcPr>
            <w:tcW w:w="984" w:type="pct"/>
            <w:shd w:val="clear" w:color="auto" w:fill="auto"/>
            <w:noWrap/>
            <w:vAlign w:val="center"/>
            <w:hideMark/>
          </w:tcPr>
          <w:p w14:paraId="7F2D0C75"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TRAINEE</w:t>
            </w:r>
          </w:p>
        </w:tc>
        <w:tc>
          <w:tcPr>
            <w:tcW w:w="487" w:type="pct"/>
            <w:shd w:val="clear" w:color="auto" w:fill="auto"/>
            <w:noWrap/>
            <w:vAlign w:val="center"/>
            <w:hideMark/>
          </w:tcPr>
          <w:p w14:paraId="7E43E095"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90" w:type="pct"/>
            <w:shd w:val="clear" w:color="auto" w:fill="auto"/>
            <w:noWrap/>
            <w:vAlign w:val="center"/>
            <w:hideMark/>
          </w:tcPr>
          <w:p w14:paraId="0D0BAC8B"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710" w:type="pct"/>
            <w:shd w:val="clear" w:color="auto" w:fill="auto"/>
            <w:noWrap/>
            <w:vAlign w:val="center"/>
            <w:hideMark/>
          </w:tcPr>
          <w:p w14:paraId="13E70014"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61" w:type="pct"/>
            <w:shd w:val="clear" w:color="auto" w:fill="auto"/>
            <w:noWrap/>
            <w:vAlign w:val="center"/>
            <w:hideMark/>
          </w:tcPr>
          <w:p w14:paraId="1FFABFDB"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95" w:type="pct"/>
            <w:shd w:val="clear" w:color="auto" w:fill="auto"/>
            <w:noWrap/>
            <w:vAlign w:val="center"/>
            <w:hideMark/>
          </w:tcPr>
          <w:p w14:paraId="719EFE10"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681" w:type="pct"/>
            <w:shd w:val="clear" w:color="auto" w:fill="auto"/>
            <w:noWrap/>
            <w:vAlign w:val="center"/>
            <w:hideMark/>
          </w:tcPr>
          <w:p w14:paraId="7B858CEB"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43" w:type="pct"/>
            <w:shd w:val="clear" w:color="auto" w:fill="auto"/>
            <w:noWrap/>
            <w:vAlign w:val="center"/>
            <w:hideMark/>
          </w:tcPr>
          <w:p w14:paraId="4D7BFCCB"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No</w:t>
            </w:r>
          </w:p>
        </w:tc>
        <w:tc>
          <w:tcPr>
            <w:tcW w:w="649" w:type="pct"/>
            <w:shd w:val="clear" w:color="auto" w:fill="auto"/>
            <w:noWrap/>
            <w:vAlign w:val="center"/>
            <w:hideMark/>
          </w:tcPr>
          <w:p w14:paraId="289DE777"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r>
      <w:tr w:rsidR="00975C2B" w:rsidRPr="00F0071A" w14:paraId="2B1DEF70" w14:textId="77777777" w:rsidTr="00975C2B">
        <w:trPr>
          <w:trHeight w:val="300"/>
        </w:trPr>
        <w:tc>
          <w:tcPr>
            <w:tcW w:w="984" w:type="pct"/>
            <w:shd w:val="clear" w:color="000000" w:fill="FFFFFF"/>
            <w:noWrap/>
            <w:vAlign w:val="center"/>
            <w:hideMark/>
          </w:tcPr>
          <w:p w14:paraId="52B4A1B8"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ASSOCIATES 4</w:t>
            </w:r>
          </w:p>
        </w:tc>
        <w:tc>
          <w:tcPr>
            <w:tcW w:w="487" w:type="pct"/>
            <w:shd w:val="clear" w:color="auto" w:fill="auto"/>
            <w:noWrap/>
            <w:vAlign w:val="center"/>
            <w:hideMark/>
          </w:tcPr>
          <w:p w14:paraId="76ACFEBC"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90" w:type="pct"/>
            <w:shd w:val="clear" w:color="auto" w:fill="auto"/>
            <w:noWrap/>
            <w:vAlign w:val="center"/>
            <w:hideMark/>
          </w:tcPr>
          <w:p w14:paraId="65B56BE7"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710" w:type="pct"/>
            <w:shd w:val="clear" w:color="auto" w:fill="auto"/>
            <w:noWrap/>
            <w:vAlign w:val="center"/>
            <w:hideMark/>
          </w:tcPr>
          <w:p w14:paraId="7BF975A0"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61" w:type="pct"/>
            <w:shd w:val="clear" w:color="auto" w:fill="auto"/>
            <w:noWrap/>
            <w:vAlign w:val="center"/>
            <w:hideMark/>
          </w:tcPr>
          <w:p w14:paraId="2C226CDE"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95" w:type="pct"/>
            <w:shd w:val="clear" w:color="auto" w:fill="auto"/>
            <w:noWrap/>
            <w:vAlign w:val="center"/>
            <w:hideMark/>
          </w:tcPr>
          <w:p w14:paraId="3FB7504C"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681" w:type="pct"/>
            <w:shd w:val="clear" w:color="auto" w:fill="auto"/>
            <w:noWrap/>
            <w:vAlign w:val="center"/>
            <w:hideMark/>
          </w:tcPr>
          <w:p w14:paraId="769050AB"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43" w:type="pct"/>
            <w:shd w:val="clear" w:color="auto" w:fill="auto"/>
            <w:noWrap/>
            <w:vAlign w:val="center"/>
            <w:hideMark/>
          </w:tcPr>
          <w:p w14:paraId="1973A0E4"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No</w:t>
            </w:r>
          </w:p>
        </w:tc>
        <w:tc>
          <w:tcPr>
            <w:tcW w:w="649" w:type="pct"/>
            <w:shd w:val="clear" w:color="auto" w:fill="auto"/>
            <w:noWrap/>
            <w:vAlign w:val="center"/>
            <w:hideMark/>
          </w:tcPr>
          <w:p w14:paraId="03F00C8B"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r>
      <w:tr w:rsidR="00975C2B" w:rsidRPr="00F0071A" w14:paraId="33D358E8" w14:textId="77777777" w:rsidTr="00975C2B">
        <w:trPr>
          <w:trHeight w:val="300"/>
        </w:trPr>
        <w:tc>
          <w:tcPr>
            <w:tcW w:w="984" w:type="pct"/>
            <w:shd w:val="clear" w:color="000000" w:fill="FFFFFF"/>
            <w:noWrap/>
            <w:vAlign w:val="center"/>
            <w:hideMark/>
          </w:tcPr>
          <w:p w14:paraId="36776558"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ASSOCIATES 3</w:t>
            </w:r>
          </w:p>
        </w:tc>
        <w:tc>
          <w:tcPr>
            <w:tcW w:w="487" w:type="pct"/>
            <w:shd w:val="clear" w:color="auto" w:fill="auto"/>
            <w:noWrap/>
            <w:vAlign w:val="center"/>
            <w:hideMark/>
          </w:tcPr>
          <w:p w14:paraId="1D77A9A7"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90" w:type="pct"/>
            <w:shd w:val="clear" w:color="auto" w:fill="auto"/>
            <w:noWrap/>
            <w:vAlign w:val="center"/>
            <w:hideMark/>
          </w:tcPr>
          <w:p w14:paraId="12B4267D"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710" w:type="pct"/>
            <w:shd w:val="clear" w:color="auto" w:fill="auto"/>
            <w:noWrap/>
            <w:vAlign w:val="center"/>
            <w:hideMark/>
          </w:tcPr>
          <w:p w14:paraId="24355371"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61" w:type="pct"/>
            <w:shd w:val="clear" w:color="auto" w:fill="auto"/>
            <w:noWrap/>
            <w:vAlign w:val="center"/>
            <w:hideMark/>
          </w:tcPr>
          <w:p w14:paraId="2CCEDB36"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95" w:type="pct"/>
            <w:shd w:val="clear" w:color="auto" w:fill="auto"/>
            <w:noWrap/>
            <w:vAlign w:val="center"/>
            <w:hideMark/>
          </w:tcPr>
          <w:p w14:paraId="16BC7332"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681" w:type="pct"/>
            <w:shd w:val="clear" w:color="auto" w:fill="auto"/>
            <w:noWrap/>
            <w:vAlign w:val="center"/>
            <w:hideMark/>
          </w:tcPr>
          <w:p w14:paraId="569C1111"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43" w:type="pct"/>
            <w:shd w:val="clear" w:color="auto" w:fill="auto"/>
            <w:noWrap/>
            <w:vAlign w:val="center"/>
            <w:hideMark/>
          </w:tcPr>
          <w:p w14:paraId="3C479317"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No</w:t>
            </w:r>
          </w:p>
        </w:tc>
        <w:tc>
          <w:tcPr>
            <w:tcW w:w="649" w:type="pct"/>
            <w:shd w:val="clear" w:color="auto" w:fill="auto"/>
            <w:noWrap/>
            <w:vAlign w:val="center"/>
            <w:hideMark/>
          </w:tcPr>
          <w:p w14:paraId="20E2B1FF"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r>
      <w:tr w:rsidR="00975C2B" w:rsidRPr="00F0071A" w14:paraId="62BE3D8F" w14:textId="77777777" w:rsidTr="00975C2B">
        <w:trPr>
          <w:trHeight w:val="300"/>
        </w:trPr>
        <w:tc>
          <w:tcPr>
            <w:tcW w:w="984" w:type="pct"/>
            <w:shd w:val="clear" w:color="000000" w:fill="FFFFFF"/>
            <w:noWrap/>
            <w:vAlign w:val="center"/>
            <w:hideMark/>
          </w:tcPr>
          <w:p w14:paraId="4E068AE1"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ASSOCIATES 2</w:t>
            </w:r>
          </w:p>
        </w:tc>
        <w:tc>
          <w:tcPr>
            <w:tcW w:w="487" w:type="pct"/>
            <w:shd w:val="clear" w:color="auto" w:fill="auto"/>
            <w:noWrap/>
            <w:vAlign w:val="center"/>
            <w:hideMark/>
          </w:tcPr>
          <w:p w14:paraId="6C0AC854"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90" w:type="pct"/>
            <w:shd w:val="clear" w:color="auto" w:fill="auto"/>
            <w:noWrap/>
            <w:vAlign w:val="center"/>
            <w:hideMark/>
          </w:tcPr>
          <w:p w14:paraId="74B4429C"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710" w:type="pct"/>
            <w:shd w:val="clear" w:color="auto" w:fill="auto"/>
            <w:noWrap/>
            <w:vAlign w:val="center"/>
            <w:hideMark/>
          </w:tcPr>
          <w:p w14:paraId="426C63DE"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61" w:type="pct"/>
            <w:shd w:val="clear" w:color="auto" w:fill="auto"/>
            <w:noWrap/>
            <w:vAlign w:val="center"/>
            <w:hideMark/>
          </w:tcPr>
          <w:p w14:paraId="5340059A"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95" w:type="pct"/>
            <w:shd w:val="clear" w:color="auto" w:fill="auto"/>
            <w:noWrap/>
            <w:vAlign w:val="center"/>
            <w:hideMark/>
          </w:tcPr>
          <w:p w14:paraId="5A23C97F"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681" w:type="pct"/>
            <w:shd w:val="clear" w:color="auto" w:fill="auto"/>
            <w:noWrap/>
            <w:vAlign w:val="center"/>
            <w:hideMark/>
          </w:tcPr>
          <w:p w14:paraId="29F60433"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43" w:type="pct"/>
            <w:shd w:val="clear" w:color="auto" w:fill="auto"/>
            <w:noWrap/>
            <w:vAlign w:val="center"/>
            <w:hideMark/>
          </w:tcPr>
          <w:p w14:paraId="5E0BE40E"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No</w:t>
            </w:r>
          </w:p>
        </w:tc>
        <w:tc>
          <w:tcPr>
            <w:tcW w:w="649" w:type="pct"/>
            <w:shd w:val="clear" w:color="auto" w:fill="auto"/>
            <w:noWrap/>
            <w:vAlign w:val="center"/>
            <w:hideMark/>
          </w:tcPr>
          <w:p w14:paraId="0938CA86"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r>
      <w:tr w:rsidR="00975C2B" w:rsidRPr="00F0071A" w14:paraId="275999D6" w14:textId="77777777" w:rsidTr="00975C2B">
        <w:trPr>
          <w:trHeight w:val="300"/>
        </w:trPr>
        <w:tc>
          <w:tcPr>
            <w:tcW w:w="984" w:type="pct"/>
            <w:shd w:val="clear" w:color="000000" w:fill="FFFFFF"/>
            <w:noWrap/>
            <w:vAlign w:val="center"/>
            <w:hideMark/>
          </w:tcPr>
          <w:p w14:paraId="374C90B5"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ASSOCIATES 1</w:t>
            </w:r>
          </w:p>
        </w:tc>
        <w:tc>
          <w:tcPr>
            <w:tcW w:w="487" w:type="pct"/>
            <w:shd w:val="clear" w:color="auto" w:fill="auto"/>
            <w:noWrap/>
            <w:vAlign w:val="center"/>
            <w:hideMark/>
          </w:tcPr>
          <w:p w14:paraId="0F584FF7"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90" w:type="pct"/>
            <w:shd w:val="clear" w:color="auto" w:fill="auto"/>
            <w:noWrap/>
            <w:vAlign w:val="center"/>
            <w:hideMark/>
          </w:tcPr>
          <w:p w14:paraId="4A0072E6"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710" w:type="pct"/>
            <w:shd w:val="clear" w:color="auto" w:fill="auto"/>
            <w:noWrap/>
            <w:vAlign w:val="center"/>
            <w:hideMark/>
          </w:tcPr>
          <w:p w14:paraId="0E44B5ED"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61" w:type="pct"/>
            <w:shd w:val="clear" w:color="auto" w:fill="auto"/>
            <w:noWrap/>
            <w:vAlign w:val="center"/>
            <w:hideMark/>
          </w:tcPr>
          <w:p w14:paraId="7D040CCD"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95" w:type="pct"/>
            <w:shd w:val="clear" w:color="auto" w:fill="auto"/>
            <w:noWrap/>
            <w:vAlign w:val="center"/>
            <w:hideMark/>
          </w:tcPr>
          <w:p w14:paraId="1F6C0E29"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681" w:type="pct"/>
            <w:shd w:val="clear" w:color="auto" w:fill="auto"/>
            <w:noWrap/>
            <w:vAlign w:val="center"/>
            <w:hideMark/>
          </w:tcPr>
          <w:p w14:paraId="0F67EDC6"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c>
          <w:tcPr>
            <w:tcW w:w="343" w:type="pct"/>
            <w:shd w:val="clear" w:color="auto" w:fill="auto"/>
            <w:noWrap/>
            <w:vAlign w:val="center"/>
            <w:hideMark/>
          </w:tcPr>
          <w:p w14:paraId="21198538"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No</w:t>
            </w:r>
          </w:p>
        </w:tc>
        <w:tc>
          <w:tcPr>
            <w:tcW w:w="649" w:type="pct"/>
            <w:shd w:val="clear" w:color="auto" w:fill="auto"/>
            <w:noWrap/>
            <w:vAlign w:val="center"/>
            <w:hideMark/>
          </w:tcPr>
          <w:p w14:paraId="6B188956" w14:textId="77777777" w:rsidR="00975C2B" w:rsidRPr="00F0071A" w:rsidRDefault="00975C2B" w:rsidP="00975C2B">
            <w:pPr>
              <w:spacing w:before="0" w:after="0"/>
              <w:ind w:left="0" w:firstLine="0"/>
              <w:jc w:val="center"/>
              <w:rPr>
                <w:rFonts w:eastAsia="Times New Roman" w:cstheme="minorHAnsi"/>
                <w:kern w:val="0"/>
                <w:sz w:val="24"/>
                <w:szCs w:val="24"/>
                <w:lang w:eastAsia="en-IN"/>
                <w14:ligatures w14:val="none"/>
              </w:rPr>
            </w:pPr>
            <w:r w:rsidRPr="00F0071A">
              <w:rPr>
                <w:rFonts w:eastAsia="Times New Roman" w:cstheme="minorHAnsi"/>
                <w:kern w:val="0"/>
                <w:sz w:val="24"/>
                <w:szCs w:val="24"/>
                <w:lang w:eastAsia="en-IN"/>
                <w14:ligatures w14:val="none"/>
              </w:rPr>
              <w:t>Yes</w:t>
            </w:r>
          </w:p>
        </w:tc>
      </w:tr>
    </w:tbl>
    <w:p w14:paraId="36953049" w14:textId="77777777" w:rsidR="00975C2B" w:rsidRPr="00975C2B" w:rsidRDefault="00975C2B" w:rsidP="00975C2B">
      <w:pPr>
        <w:ind w:left="720" w:firstLine="0"/>
        <w:rPr>
          <w:sz w:val="32"/>
          <w:szCs w:val="32"/>
        </w:rPr>
      </w:pPr>
    </w:p>
    <w:p w14:paraId="38529147" w14:textId="1633B5C3" w:rsidR="00FB2982" w:rsidRPr="006F1589" w:rsidRDefault="00975C2B" w:rsidP="006F1589">
      <w:pPr>
        <w:pStyle w:val="Heading1"/>
        <w:spacing w:after="240"/>
        <w:ind w:left="0" w:firstLine="0"/>
        <w:rPr>
          <w:rFonts w:eastAsia="Times New Roman"/>
          <w:b/>
          <w:bCs/>
          <w:color w:val="0070C0"/>
          <w:u w:val="single"/>
          <w:lang w:eastAsia="en-IN"/>
        </w:rPr>
      </w:pPr>
      <w:r w:rsidRPr="006F1589">
        <w:rPr>
          <w:rFonts w:eastAsia="Times New Roman"/>
          <w:b/>
          <w:bCs/>
          <w:color w:val="0070C0"/>
          <w:u w:val="single"/>
          <w:lang w:eastAsia="en-IN"/>
        </w:rPr>
        <w:br w:type="column"/>
      </w:r>
      <w:bookmarkStart w:id="14" w:name="_Toc182238230"/>
      <w:r w:rsidR="00F0071A" w:rsidRPr="006F1589">
        <w:rPr>
          <w:rFonts w:eastAsia="Times New Roman"/>
          <w:b/>
          <w:bCs/>
          <w:color w:val="0070C0"/>
          <w:u w:val="single"/>
          <w:lang w:eastAsia="en-IN"/>
        </w:rPr>
        <w:lastRenderedPageBreak/>
        <w:t>Fair Compensation and Merit-Based Revisions</w:t>
      </w:r>
      <w:bookmarkEnd w:id="14"/>
    </w:p>
    <w:p w14:paraId="51B9755D" w14:textId="77777777" w:rsidR="00F0071A" w:rsidRPr="00F0071A" w:rsidRDefault="00F0071A" w:rsidP="00F0071A">
      <w:pPr>
        <w:ind w:left="0" w:firstLine="0"/>
        <w:rPr>
          <w:sz w:val="24"/>
          <w:szCs w:val="24"/>
        </w:rPr>
      </w:pPr>
      <w:r w:rsidRPr="00F0071A">
        <w:rPr>
          <w:sz w:val="24"/>
          <w:szCs w:val="24"/>
        </w:rPr>
        <w:t>At Rakheja Enterprises LLP, we ensure that salary revisions are based on merit, fair performance appraisals, and are free of bias related to gender, ethnicity, religion, or any other personal factor. Our annual salary revision process follows these steps:</w:t>
      </w:r>
    </w:p>
    <w:p w14:paraId="52D857D0" w14:textId="2B0A5299" w:rsidR="00F0071A" w:rsidRPr="00F0071A" w:rsidRDefault="00F0071A" w:rsidP="00F0071A">
      <w:pPr>
        <w:numPr>
          <w:ilvl w:val="0"/>
          <w:numId w:val="32"/>
        </w:numPr>
        <w:rPr>
          <w:b/>
          <w:bCs/>
          <w:sz w:val="24"/>
          <w:szCs w:val="24"/>
        </w:rPr>
      </w:pPr>
      <w:r w:rsidRPr="00F0071A">
        <w:rPr>
          <w:b/>
          <w:bCs/>
          <w:sz w:val="24"/>
          <w:szCs w:val="24"/>
        </w:rPr>
        <w:t xml:space="preserve">Frequency of Revision: </w:t>
      </w:r>
      <w:r w:rsidRPr="00F0071A">
        <w:rPr>
          <w:sz w:val="24"/>
          <w:szCs w:val="24"/>
        </w:rPr>
        <w:t xml:space="preserve">Salary revisions are conducted annually for all employees, typically effective from </w:t>
      </w:r>
      <w:r w:rsidRPr="00F0071A">
        <w:rPr>
          <w:b/>
          <w:bCs/>
          <w:sz w:val="24"/>
          <w:szCs w:val="24"/>
        </w:rPr>
        <w:t>April 1st</w:t>
      </w:r>
      <w:r w:rsidRPr="00F0071A">
        <w:rPr>
          <w:sz w:val="24"/>
          <w:szCs w:val="24"/>
        </w:rPr>
        <w:t xml:space="preserve"> for the previous financial year (April-March).</w:t>
      </w:r>
    </w:p>
    <w:p w14:paraId="50AD9709" w14:textId="77777777" w:rsidR="00F0071A" w:rsidRPr="00F0071A" w:rsidRDefault="00F0071A" w:rsidP="00F0071A">
      <w:pPr>
        <w:numPr>
          <w:ilvl w:val="0"/>
          <w:numId w:val="32"/>
        </w:numPr>
        <w:rPr>
          <w:b/>
          <w:bCs/>
          <w:sz w:val="24"/>
          <w:szCs w:val="24"/>
        </w:rPr>
      </w:pPr>
      <w:r w:rsidRPr="00F0071A">
        <w:rPr>
          <w:b/>
          <w:bCs/>
          <w:sz w:val="24"/>
          <w:szCs w:val="24"/>
        </w:rPr>
        <w:t xml:space="preserve">Eligibility: </w:t>
      </w:r>
      <w:r w:rsidRPr="00F0071A">
        <w:rPr>
          <w:sz w:val="24"/>
          <w:szCs w:val="24"/>
        </w:rPr>
        <w:t xml:space="preserve">Employees who have joined on or before </w:t>
      </w:r>
      <w:r w:rsidRPr="00F0071A">
        <w:rPr>
          <w:b/>
          <w:bCs/>
          <w:sz w:val="24"/>
          <w:szCs w:val="24"/>
        </w:rPr>
        <w:t>September 30th</w:t>
      </w:r>
      <w:r w:rsidRPr="00F0071A">
        <w:rPr>
          <w:sz w:val="24"/>
          <w:szCs w:val="24"/>
        </w:rPr>
        <w:t xml:space="preserve"> of the financial year will be eligible.</w:t>
      </w:r>
    </w:p>
    <w:p w14:paraId="2E881142" w14:textId="224B7B72" w:rsidR="00F0071A" w:rsidRPr="00F0071A" w:rsidRDefault="00F0071A" w:rsidP="00F0071A">
      <w:pPr>
        <w:numPr>
          <w:ilvl w:val="0"/>
          <w:numId w:val="32"/>
        </w:numPr>
        <w:rPr>
          <w:b/>
          <w:bCs/>
          <w:sz w:val="24"/>
          <w:szCs w:val="24"/>
        </w:rPr>
      </w:pPr>
      <w:r w:rsidRPr="00F0071A">
        <w:rPr>
          <w:b/>
          <w:bCs/>
          <w:sz w:val="24"/>
          <w:szCs w:val="24"/>
        </w:rPr>
        <w:t xml:space="preserve">Performance-Based Revisions: </w:t>
      </w:r>
      <w:r w:rsidRPr="00F0071A">
        <w:rPr>
          <w:sz w:val="24"/>
          <w:szCs w:val="24"/>
        </w:rPr>
        <w:t xml:space="preserve">Salary revisions are directly tied to individual performance, as reflected in the </w:t>
      </w:r>
      <w:r w:rsidRPr="00F0071A">
        <w:rPr>
          <w:b/>
          <w:bCs/>
          <w:sz w:val="24"/>
          <w:szCs w:val="24"/>
        </w:rPr>
        <w:t>annual Performance Appraisal</w:t>
      </w:r>
      <w:r w:rsidRPr="00F0071A">
        <w:rPr>
          <w:sz w:val="24"/>
          <w:szCs w:val="24"/>
        </w:rPr>
        <w:t xml:space="preserve">. The </w:t>
      </w:r>
      <w:r w:rsidRPr="00F0071A">
        <w:rPr>
          <w:b/>
          <w:bCs/>
          <w:sz w:val="24"/>
          <w:szCs w:val="24"/>
        </w:rPr>
        <w:t>HR Department</w:t>
      </w:r>
      <w:r w:rsidRPr="00F0071A">
        <w:rPr>
          <w:sz w:val="24"/>
          <w:szCs w:val="24"/>
        </w:rPr>
        <w:t xml:space="preserve"> moderates the reviews and prepares the final revision proposal, which is approved by the </w:t>
      </w:r>
      <w:r w:rsidRPr="00F0071A">
        <w:rPr>
          <w:b/>
          <w:bCs/>
          <w:sz w:val="24"/>
          <w:szCs w:val="24"/>
        </w:rPr>
        <w:t>HR Head</w:t>
      </w:r>
      <w:r w:rsidRPr="00F0071A">
        <w:rPr>
          <w:sz w:val="24"/>
          <w:szCs w:val="24"/>
        </w:rPr>
        <w:t xml:space="preserve"> or </w:t>
      </w:r>
      <w:r w:rsidRPr="00F0071A">
        <w:rPr>
          <w:b/>
          <w:bCs/>
          <w:sz w:val="24"/>
          <w:szCs w:val="24"/>
        </w:rPr>
        <w:t>Chief Managing Director (CMD)</w:t>
      </w:r>
      <w:r w:rsidRPr="00F0071A">
        <w:rPr>
          <w:sz w:val="24"/>
          <w:szCs w:val="24"/>
        </w:rPr>
        <w:t>.</w:t>
      </w:r>
    </w:p>
    <w:p w14:paraId="350AD46A" w14:textId="303ECAF8" w:rsidR="00F0071A" w:rsidRPr="00F0071A" w:rsidRDefault="00F0071A" w:rsidP="00F0071A">
      <w:pPr>
        <w:numPr>
          <w:ilvl w:val="0"/>
          <w:numId w:val="32"/>
        </w:numPr>
        <w:rPr>
          <w:sz w:val="24"/>
          <w:szCs w:val="24"/>
        </w:rPr>
      </w:pPr>
      <w:r w:rsidRPr="00F0071A">
        <w:rPr>
          <w:b/>
          <w:bCs/>
          <w:sz w:val="24"/>
          <w:szCs w:val="24"/>
        </w:rPr>
        <w:t xml:space="preserve">Revision Process: </w:t>
      </w:r>
      <w:r w:rsidR="001D7C14" w:rsidRPr="001D7C14">
        <w:rPr>
          <w:sz w:val="24"/>
          <w:szCs w:val="24"/>
        </w:rPr>
        <w:t>The salary increase is determined by individual performance, business performance, and the Annual Revision Grid prepared by the HR Department</w:t>
      </w:r>
      <w:r w:rsidRPr="00F0071A">
        <w:rPr>
          <w:sz w:val="24"/>
          <w:szCs w:val="24"/>
        </w:rPr>
        <w:t>.</w:t>
      </w:r>
    </w:p>
    <w:p w14:paraId="65130C17" w14:textId="15945816" w:rsidR="00FB2982" w:rsidRPr="006F1589" w:rsidRDefault="00F0071A" w:rsidP="006F1589">
      <w:pPr>
        <w:pStyle w:val="Heading1"/>
        <w:spacing w:after="240"/>
        <w:ind w:left="0" w:firstLine="0"/>
        <w:rPr>
          <w:rFonts w:eastAsia="Times New Roman"/>
          <w:b/>
          <w:bCs/>
          <w:color w:val="0070C0"/>
          <w:u w:val="single"/>
          <w:lang w:eastAsia="en-IN"/>
        </w:rPr>
      </w:pPr>
      <w:bookmarkStart w:id="15" w:name="_Toc182238231"/>
      <w:r w:rsidRPr="006F1589">
        <w:rPr>
          <w:rFonts w:eastAsia="Times New Roman"/>
          <w:b/>
          <w:bCs/>
          <w:color w:val="0070C0"/>
          <w:u w:val="single"/>
          <w:lang w:eastAsia="en-IN"/>
        </w:rPr>
        <w:t>Career Development and Promotions at Rakheja Enterprises LLP</w:t>
      </w:r>
      <w:bookmarkEnd w:id="15"/>
    </w:p>
    <w:p w14:paraId="06178142" w14:textId="77777777" w:rsidR="00F0071A" w:rsidRPr="00F0071A" w:rsidRDefault="00F0071A" w:rsidP="00F0071A">
      <w:pPr>
        <w:ind w:left="0" w:firstLine="0"/>
        <w:rPr>
          <w:sz w:val="24"/>
          <w:szCs w:val="24"/>
        </w:rPr>
      </w:pPr>
      <w:r w:rsidRPr="00F0071A">
        <w:rPr>
          <w:sz w:val="24"/>
          <w:szCs w:val="24"/>
        </w:rPr>
        <w:t>We prioritize career growth based on merit, performance, and the potential for leadership. Employees are considered for promotion based on evaluations that include feedback from supervisors, workplace behavior, adherence to safety, and the availability of roles. Promotions are evaluated annually, with final decisions resting with the Senior Leadership Team.</w:t>
      </w:r>
    </w:p>
    <w:p w14:paraId="4EC682D7" w14:textId="3AF34616" w:rsidR="00F0071A" w:rsidRPr="001D7C14" w:rsidRDefault="00F0071A" w:rsidP="00F0071A">
      <w:pPr>
        <w:numPr>
          <w:ilvl w:val="0"/>
          <w:numId w:val="32"/>
        </w:numPr>
        <w:rPr>
          <w:b/>
          <w:bCs/>
          <w:sz w:val="24"/>
          <w:szCs w:val="24"/>
        </w:rPr>
      </w:pPr>
      <w:r w:rsidRPr="00F0071A">
        <w:rPr>
          <w:b/>
          <w:bCs/>
          <w:sz w:val="24"/>
          <w:szCs w:val="24"/>
        </w:rPr>
        <w:t xml:space="preserve">Promotion Criteria: </w:t>
      </w:r>
      <w:r w:rsidR="001D7C14" w:rsidRPr="001D7C14">
        <w:rPr>
          <w:sz w:val="24"/>
          <w:szCs w:val="24"/>
        </w:rPr>
        <w:t>Employees will be considered for promotion based on their annual performance, work conduct, and role availability. Criteria includ</w:t>
      </w:r>
      <w:r w:rsidR="001D7C14">
        <w:rPr>
          <w:sz w:val="24"/>
          <w:szCs w:val="24"/>
        </w:rPr>
        <w:t>e:</w:t>
      </w:r>
    </w:p>
    <w:p w14:paraId="24D961B6" w14:textId="77777777" w:rsidR="001D7C14" w:rsidRPr="001D7C14" w:rsidRDefault="001D7C14" w:rsidP="001D7C14">
      <w:pPr>
        <w:numPr>
          <w:ilvl w:val="1"/>
          <w:numId w:val="32"/>
        </w:numPr>
        <w:spacing w:after="0"/>
        <w:rPr>
          <w:sz w:val="24"/>
          <w:szCs w:val="24"/>
        </w:rPr>
      </w:pPr>
      <w:r w:rsidRPr="001D7C14">
        <w:rPr>
          <w:sz w:val="24"/>
          <w:szCs w:val="24"/>
        </w:rPr>
        <w:t>Ratings and feedback from supervisors</w:t>
      </w:r>
    </w:p>
    <w:p w14:paraId="428649DA" w14:textId="77777777" w:rsidR="001D7C14" w:rsidRPr="001D7C14" w:rsidRDefault="001D7C14" w:rsidP="001D7C14">
      <w:pPr>
        <w:numPr>
          <w:ilvl w:val="1"/>
          <w:numId w:val="32"/>
        </w:numPr>
        <w:spacing w:before="0" w:after="0"/>
        <w:rPr>
          <w:sz w:val="24"/>
          <w:szCs w:val="24"/>
        </w:rPr>
      </w:pPr>
      <w:r w:rsidRPr="001D7C14">
        <w:rPr>
          <w:sz w:val="24"/>
          <w:szCs w:val="24"/>
        </w:rPr>
        <w:t>Professional behavior and adherence to safety</w:t>
      </w:r>
    </w:p>
    <w:p w14:paraId="71CB1479" w14:textId="34CBF5A8" w:rsidR="001D7C14" w:rsidRPr="001D7C14" w:rsidRDefault="001D7C14" w:rsidP="001D7C14">
      <w:pPr>
        <w:numPr>
          <w:ilvl w:val="1"/>
          <w:numId w:val="32"/>
        </w:numPr>
        <w:spacing w:before="0"/>
        <w:rPr>
          <w:sz w:val="24"/>
          <w:szCs w:val="24"/>
        </w:rPr>
      </w:pPr>
      <w:r w:rsidRPr="001D7C14">
        <w:rPr>
          <w:sz w:val="24"/>
          <w:szCs w:val="24"/>
        </w:rPr>
        <w:t>Availability of higher roles</w:t>
      </w:r>
    </w:p>
    <w:p w14:paraId="30963EFC" w14:textId="4AAC7E33" w:rsidR="00F0071A" w:rsidRPr="00F0071A" w:rsidRDefault="00F0071A" w:rsidP="00F0071A">
      <w:pPr>
        <w:numPr>
          <w:ilvl w:val="0"/>
          <w:numId w:val="32"/>
        </w:numPr>
        <w:rPr>
          <w:b/>
          <w:bCs/>
          <w:sz w:val="24"/>
          <w:szCs w:val="24"/>
        </w:rPr>
      </w:pPr>
      <w:r w:rsidRPr="00F0071A">
        <w:rPr>
          <w:b/>
          <w:bCs/>
          <w:sz w:val="24"/>
          <w:szCs w:val="24"/>
        </w:rPr>
        <w:t xml:space="preserve">Merit-Based Advancement: </w:t>
      </w:r>
      <w:r w:rsidR="001D7C14" w:rsidRPr="001D7C14">
        <w:rPr>
          <w:sz w:val="24"/>
          <w:szCs w:val="24"/>
        </w:rPr>
        <w:t>All promotions will be merit-based, with no discrimination in the process. We ensure fairness and transparency in evaluations</w:t>
      </w:r>
      <w:r w:rsidRPr="00F0071A">
        <w:rPr>
          <w:sz w:val="24"/>
          <w:szCs w:val="24"/>
        </w:rPr>
        <w:t>.</w:t>
      </w:r>
    </w:p>
    <w:p w14:paraId="1BBE3B80" w14:textId="64FCC45C" w:rsidR="00FB2982" w:rsidRPr="001D7C14" w:rsidRDefault="00F0071A" w:rsidP="00F0071A">
      <w:pPr>
        <w:numPr>
          <w:ilvl w:val="0"/>
          <w:numId w:val="32"/>
        </w:numPr>
        <w:rPr>
          <w:b/>
          <w:bCs/>
          <w:sz w:val="24"/>
          <w:szCs w:val="24"/>
        </w:rPr>
      </w:pPr>
      <w:r w:rsidRPr="00F0071A">
        <w:rPr>
          <w:b/>
          <w:bCs/>
          <w:sz w:val="24"/>
          <w:szCs w:val="24"/>
        </w:rPr>
        <w:t xml:space="preserve">Promotion Timing: </w:t>
      </w:r>
      <w:r w:rsidR="001D7C14" w:rsidRPr="001D7C14">
        <w:rPr>
          <w:sz w:val="24"/>
          <w:szCs w:val="24"/>
        </w:rPr>
        <w:t>Promotion decisions are evaluated alongside the annual salary revision cycle, with final decisions resting with the Senior Leadership Team</w:t>
      </w:r>
      <w:r w:rsidRPr="00F0071A">
        <w:rPr>
          <w:sz w:val="24"/>
          <w:szCs w:val="24"/>
        </w:rPr>
        <w:t>.</w:t>
      </w:r>
    </w:p>
    <w:p w14:paraId="711DECB9" w14:textId="61FEBDFF" w:rsidR="00FB2982" w:rsidRPr="006F1589" w:rsidRDefault="001D7C14" w:rsidP="006F1589">
      <w:pPr>
        <w:pStyle w:val="Heading1"/>
        <w:spacing w:after="240"/>
        <w:ind w:left="0" w:firstLine="0"/>
        <w:rPr>
          <w:rFonts w:eastAsia="Times New Roman"/>
          <w:b/>
          <w:bCs/>
          <w:color w:val="0070C0"/>
          <w:u w:val="single"/>
          <w:lang w:eastAsia="en-IN"/>
        </w:rPr>
      </w:pPr>
      <w:bookmarkStart w:id="16" w:name="_Toc182238232"/>
      <w:r w:rsidRPr="006F1589">
        <w:rPr>
          <w:rFonts w:eastAsia="Times New Roman"/>
          <w:b/>
          <w:bCs/>
          <w:color w:val="0070C0"/>
          <w:u w:val="single"/>
          <w:lang w:eastAsia="en-IN"/>
        </w:rPr>
        <w:lastRenderedPageBreak/>
        <w:t>Promoting Career Mobility at Rakheja Enterprises LLP</w:t>
      </w:r>
      <w:bookmarkEnd w:id="16"/>
    </w:p>
    <w:p w14:paraId="7C9590A7" w14:textId="043307C2" w:rsidR="00FB2982" w:rsidRPr="001D7C14" w:rsidRDefault="001D7C14" w:rsidP="001D7C14">
      <w:pPr>
        <w:ind w:left="142" w:firstLine="0"/>
        <w:rPr>
          <w:sz w:val="24"/>
          <w:szCs w:val="24"/>
        </w:rPr>
      </w:pPr>
      <w:r w:rsidRPr="001D7C14">
        <w:rPr>
          <w:sz w:val="24"/>
          <w:szCs w:val="24"/>
        </w:rPr>
        <w:t>At Rakheja Enterprises LLP, we are committed to empowering our employees by offering numerous opportunities for professional growth through career mobility. We believe that fostering career mobility not only aids in employee development but also ensures that the organization remains dynamic, innovative, and responsive to its changing needs. By encouraging our employees to take on new roles and responsibilities, we can align individual aspirations with the company's goals, driving both personal and organizational success.</w:t>
      </w:r>
    </w:p>
    <w:p w14:paraId="10DB450A" w14:textId="77777777" w:rsidR="00FB2982" w:rsidRPr="00FB2982" w:rsidRDefault="00FB2982" w:rsidP="00FB2982">
      <w:pPr>
        <w:rPr>
          <w:b/>
          <w:bCs/>
          <w:sz w:val="24"/>
          <w:szCs w:val="24"/>
        </w:rPr>
      </w:pPr>
      <w:r w:rsidRPr="00FB2982">
        <w:rPr>
          <w:b/>
          <w:bCs/>
          <w:sz w:val="24"/>
          <w:szCs w:val="24"/>
        </w:rPr>
        <w:t>Promotion to New Roles</w:t>
      </w:r>
    </w:p>
    <w:p w14:paraId="46F4598A" w14:textId="77777777" w:rsidR="00FB2982" w:rsidRPr="001D7C14" w:rsidRDefault="00FB2982" w:rsidP="00FB2982">
      <w:pPr>
        <w:numPr>
          <w:ilvl w:val="0"/>
          <w:numId w:val="35"/>
        </w:numPr>
        <w:rPr>
          <w:sz w:val="24"/>
          <w:szCs w:val="24"/>
        </w:rPr>
      </w:pPr>
      <w:r w:rsidRPr="001D7C14">
        <w:rPr>
          <w:sz w:val="24"/>
          <w:szCs w:val="24"/>
        </w:rPr>
        <w:t>Employees who demonstrate the ability, potential, and outstanding performance to excel in new roles are given the support needed for a smooth transition. We offer relevant training and guidance, ensuring that employees are fully prepared to take on new challenges and responsibilities. Our promotion pathways are based on merit and are designed to help employees reach their full potential.</w:t>
      </w:r>
    </w:p>
    <w:p w14:paraId="271BD2DC" w14:textId="77777777" w:rsidR="00FB2982" w:rsidRPr="00FB2982" w:rsidRDefault="00FB2982" w:rsidP="00FB2982">
      <w:pPr>
        <w:rPr>
          <w:b/>
          <w:bCs/>
          <w:sz w:val="24"/>
          <w:szCs w:val="24"/>
        </w:rPr>
      </w:pPr>
      <w:r w:rsidRPr="00FB2982">
        <w:rPr>
          <w:b/>
          <w:bCs/>
          <w:sz w:val="24"/>
          <w:szCs w:val="24"/>
        </w:rPr>
        <w:t>Internal Opportunities for Career Advancement</w:t>
      </w:r>
    </w:p>
    <w:p w14:paraId="7174FF96" w14:textId="77777777" w:rsidR="00FB2982" w:rsidRPr="00FB2982" w:rsidRDefault="00FB2982" w:rsidP="00FB2982">
      <w:pPr>
        <w:numPr>
          <w:ilvl w:val="0"/>
          <w:numId w:val="36"/>
        </w:numPr>
        <w:rPr>
          <w:b/>
          <w:bCs/>
          <w:sz w:val="24"/>
          <w:szCs w:val="24"/>
        </w:rPr>
      </w:pPr>
      <w:r w:rsidRPr="001D7C14">
        <w:rPr>
          <w:sz w:val="24"/>
          <w:szCs w:val="24"/>
        </w:rPr>
        <w:t>We actively promote career growth within the organization by encouraging employees to pursue various roles that align with their skills, aspirations, and professional goals. Employees are encouraged to apply for higher-level positions as they become available, providing a clear pathway for advancement. We prioritize internal job postings to ensure our employees have the opportunity to grow within the company</w:t>
      </w:r>
      <w:r w:rsidRPr="00FB2982">
        <w:rPr>
          <w:b/>
          <w:bCs/>
          <w:sz w:val="24"/>
          <w:szCs w:val="24"/>
        </w:rPr>
        <w:t>.</w:t>
      </w:r>
    </w:p>
    <w:p w14:paraId="307E0A24" w14:textId="77777777" w:rsidR="00FB2982" w:rsidRPr="00FB2982" w:rsidRDefault="00FB2982" w:rsidP="00FB2982">
      <w:pPr>
        <w:rPr>
          <w:b/>
          <w:bCs/>
          <w:sz w:val="24"/>
          <w:szCs w:val="24"/>
        </w:rPr>
      </w:pPr>
      <w:r w:rsidRPr="00FB2982">
        <w:rPr>
          <w:b/>
          <w:bCs/>
          <w:sz w:val="24"/>
          <w:szCs w:val="24"/>
        </w:rPr>
        <w:t>Vertical, Horizontal, and Transversal Mobility</w:t>
      </w:r>
    </w:p>
    <w:p w14:paraId="6E57C93D" w14:textId="77777777" w:rsidR="00FB2982" w:rsidRDefault="00FB2982" w:rsidP="00363CD9">
      <w:pPr>
        <w:numPr>
          <w:ilvl w:val="0"/>
          <w:numId w:val="37"/>
        </w:numPr>
        <w:spacing w:before="0" w:after="0"/>
        <w:rPr>
          <w:sz w:val="24"/>
          <w:szCs w:val="24"/>
        </w:rPr>
      </w:pPr>
      <w:r w:rsidRPr="00FB2982">
        <w:rPr>
          <w:b/>
          <w:bCs/>
          <w:sz w:val="24"/>
          <w:szCs w:val="24"/>
        </w:rPr>
        <w:t xml:space="preserve">Vertical Mobility: </w:t>
      </w:r>
      <w:r w:rsidRPr="001D7C14">
        <w:rPr>
          <w:sz w:val="24"/>
          <w:szCs w:val="24"/>
        </w:rPr>
        <w:t>Through our structured promotion pathways, employees are given the opportunity to advance to higher-level roles. Performance reviews and development discussions help identify potential candidates for promotion.</w:t>
      </w:r>
    </w:p>
    <w:p w14:paraId="5180F7F9" w14:textId="77777777" w:rsidR="00363CD9" w:rsidRPr="001D7C14" w:rsidRDefault="00363CD9" w:rsidP="00363CD9">
      <w:pPr>
        <w:spacing w:before="0" w:after="0"/>
        <w:ind w:left="720" w:firstLine="0"/>
        <w:rPr>
          <w:sz w:val="24"/>
          <w:szCs w:val="24"/>
        </w:rPr>
      </w:pPr>
    </w:p>
    <w:p w14:paraId="38D011E9" w14:textId="77777777" w:rsidR="00FB2982" w:rsidRDefault="00FB2982" w:rsidP="00363CD9">
      <w:pPr>
        <w:numPr>
          <w:ilvl w:val="0"/>
          <w:numId w:val="37"/>
        </w:numPr>
        <w:spacing w:before="0" w:after="0"/>
        <w:rPr>
          <w:sz w:val="24"/>
          <w:szCs w:val="24"/>
        </w:rPr>
      </w:pPr>
      <w:r w:rsidRPr="00FB2982">
        <w:rPr>
          <w:b/>
          <w:bCs/>
          <w:sz w:val="24"/>
          <w:szCs w:val="24"/>
        </w:rPr>
        <w:t xml:space="preserve">Horizontal Mobility: </w:t>
      </w:r>
      <w:r w:rsidRPr="001D7C14">
        <w:rPr>
          <w:sz w:val="24"/>
          <w:szCs w:val="24"/>
        </w:rPr>
        <w:t>We support cross-departmental transfers, allowing employees to broaden their experience and diversify their skill set. This initiative encourages collaboration and innovation across different functions within the organization.</w:t>
      </w:r>
    </w:p>
    <w:p w14:paraId="6F43C296" w14:textId="77777777" w:rsidR="00363CD9" w:rsidRPr="001D7C14" w:rsidRDefault="00363CD9" w:rsidP="00363CD9">
      <w:pPr>
        <w:spacing w:before="0" w:after="0"/>
        <w:ind w:left="0" w:firstLine="0"/>
        <w:rPr>
          <w:sz w:val="24"/>
          <w:szCs w:val="24"/>
        </w:rPr>
      </w:pPr>
    </w:p>
    <w:p w14:paraId="214BEF17" w14:textId="77777777" w:rsidR="00FB2982" w:rsidRPr="00FB2982" w:rsidRDefault="00FB2982" w:rsidP="00363CD9">
      <w:pPr>
        <w:numPr>
          <w:ilvl w:val="0"/>
          <w:numId w:val="37"/>
        </w:numPr>
        <w:spacing w:before="0" w:after="0"/>
        <w:rPr>
          <w:b/>
          <w:bCs/>
          <w:sz w:val="24"/>
          <w:szCs w:val="24"/>
        </w:rPr>
      </w:pPr>
      <w:r w:rsidRPr="00FB2982">
        <w:rPr>
          <w:b/>
          <w:bCs/>
          <w:sz w:val="24"/>
          <w:szCs w:val="24"/>
        </w:rPr>
        <w:t xml:space="preserve">Transversal Mobility: </w:t>
      </w:r>
      <w:r w:rsidRPr="001D7C14">
        <w:rPr>
          <w:sz w:val="24"/>
          <w:szCs w:val="24"/>
        </w:rPr>
        <w:t>Employees are encouraged to participate in skill development and cross-training programs to gain transferable skills. This allows them to explore new roles within the company, fostering a culture of adaptability and versatility</w:t>
      </w:r>
      <w:r w:rsidRPr="00FB2982">
        <w:rPr>
          <w:b/>
          <w:bCs/>
          <w:sz w:val="24"/>
          <w:szCs w:val="24"/>
        </w:rPr>
        <w:t>.</w:t>
      </w:r>
    </w:p>
    <w:p w14:paraId="791FF7DB" w14:textId="102BDAD7" w:rsidR="00FB2982" w:rsidRPr="001D7C14" w:rsidRDefault="001D7C14" w:rsidP="00363CD9">
      <w:pPr>
        <w:spacing w:before="0"/>
        <w:ind w:left="142" w:firstLine="0"/>
        <w:rPr>
          <w:sz w:val="24"/>
          <w:szCs w:val="24"/>
        </w:rPr>
      </w:pPr>
      <w:r w:rsidRPr="001D7C14">
        <w:rPr>
          <w:sz w:val="24"/>
          <w:szCs w:val="24"/>
        </w:rPr>
        <w:lastRenderedPageBreak/>
        <w:t>By promoting career mobility, Rakheja Enterprises LLP not only helps employees achieve their career aspirations but also creates a dynamic and adaptable organization. This approach enhances employee engagement, drives innovation, and ensures the company’s continued success by building a workforce that is versatile, skilled, and committed to growth.</w:t>
      </w:r>
    </w:p>
    <w:p w14:paraId="7C30CB04" w14:textId="30F9104F" w:rsidR="00FB2982" w:rsidRPr="006F1589" w:rsidRDefault="00FB2982" w:rsidP="006F1589">
      <w:pPr>
        <w:pStyle w:val="Heading1"/>
        <w:spacing w:after="240"/>
        <w:ind w:left="0" w:firstLine="0"/>
        <w:rPr>
          <w:rFonts w:eastAsia="Times New Roman"/>
          <w:b/>
          <w:bCs/>
          <w:color w:val="0070C0"/>
          <w:u w:val="single"/>
          <w:lang w:eastAsia="en-IN"/>
        </w:rPr>
      </w:pPr>
      <w:r w:rsidRPr="006F1589">
        <w:rPr>
          <w:rFonts w:eastAsia="Times New Roman"/>
          <w:b/>
          <w:bCs/>
          <w:color w:val="0070C0"/>
          <w:u w:val="single"/>
          <w:lang w:eastAsia="en-IN"/>
        </w:rPr>
        <w:br w:type="column"/>
      </w:r>
      <w:bookmarkStart w:id="17" w:name="_Toc182238233"/>
      <w:r w:rsidRPr="006F1589">
        <w:rPr>
          <w:rFonts w:eastAsia="Times New Roman"/>
          <w:b/>
          <w:bCs/>
          <w:color w:val="0070C0"/>
          <w:u w:val="single"/>
          <w:lang w:eastAsia="en-IN"/>
        </w:rPr>
        <w:lastRenderedPageBreak/>
        <w:t xml:space="preserve">Leave Entitlements and Policy – </w:t>
      </w:r>
      <w:r w:rsidR="00426DCF" w:rsidRPr="006F1589">
        <w:rPr>
          <w:rFonts w:eastAsia="Times New Roman"/>
          <w:b/>
          <w:bCs/>
          <w:color w:val="0070C0"/>
          <w:u w:val="single"/>
          <w:lang w:eastAsia="en-IN"/>
        </w:rPr>
        <w:t>Rakheja Enterprises LLP</w:t>
      </w:r>
      <w:bookmarkEnd w:id="17"/>
    </w:p>
    <w:p w14:paraId="61C73401" w14:textId="77777777" w:rsidR="00FB2982" w:rsidRPr="00FB2982" w:rsidRDefault="00FB2982" w:rsidP="00FB2982">
      <w:pPr>
        <w:rPr>
          <w:b/>
          <w:bCs/>
          <w:sz w:val="24"/>
          <w:szCs w:val="24"/>
        </w:rPr>
      </w:pPr>
      <w:r w:rsidRPr="00FB2982">
        <w:rPr>
          <w:b/>
          <w:bCs/>
          <w:sz w:val="24"/>
          <w:szCs w:val="24"/>
        </w:rPr>
        <w:t>Privilege Leave (PL):</w:t>
      </w:r>
    </w:p>
    <w:p w14:paraId="3222E900" w14:textId="77777777" w:rsidR="00FB2982" w:rsidRPr="001D7C14" w:rsidRDefault="00FB2982" w:rsidP="00FB2982">
      <w:pPr>
        <w:numPr>
          <w:ilvl w:val="0"/>
          <w:numId w:val="38"/>
        </w:numPr>
        <w:rPr>
          <w:sz w:val="24"/>
          <w:szCs w:val="24"/>
        </w:rPr>
      </w:pPr>
      <w:r w:rsidRPr="001D7C14">
        <w:rPr>
          <w:sz w:val="24"/>
          <w:szCs w:val="24"/>
        </w:rPr>
        <w:t>Annual Entitlement: 20 days per year.</w:t>
      </w:r>
    </w:p>
    <w:p w14:paraId="0051684A" w14:textId="77777777" w:rsidR="00FB2982" w:rsidRPr="001D7C14" w:rsidRDefault="00FB2982" w:rsidP="00FB2982">
      <w:pPr>
        <w:numPr>
          <w:ilvl w:val="0"/>
          <w:numId w:val="38"/>
        </w:numPr>
        <w:rPr>
          <w:sz w:val="24"/>
          <w:szCs w:val="24"/>
        </w:rPr>
      </w:pPr>
      <w:r w:rsidRPr="001D7C14">
        <w:rPr>
          <w:sz w:val="24"/>
          <w:szCs w:val="24"/>
        </w:rPr>
        <w:t>Carry Forward Limit: A maximum of 30 days can be carried forward, excluding the current year’s entitlement.</w:t>
      </w:r>
    </w:p>
    <w:p w14:paraId="4E1A96B4" w14:textId="77777777" w:rsidR="00FB2982" w:rsidRPr="001D7C14" w:rsidRDefault="00FB2982" w:rsidP="00FB2982">
      <w:pPr>
        <w:numPr>
          <w:ilvl w:val="0"/>
          <w:numId w:val="38"/>
        </w:numPr>
        <w:rPr>
          <w:sz w:val="24"/>
          <w:szCs w:val="24"/>
        </w:rPr>
      </w:pPr>
      <w:r w:rsidRPr="001D7C14">
        <w:rPr>
          <w:sz w:val="24"/>
          <w:szCs w:val="24"/>
        </w:rPr>
        <w:t>Encashment: Employees may encash PL over 50 days during their service, and remaining PL balance will be encashed upon resignation, retirement, or separation at the last drawn basic salary.</w:t>
      </w:r>
    </w:p>
    <w:p w14:paraId="6D145D98" w14:textId="77777777" w:rsidR="00FB2982" w:rsidRPr="001D7C14" w:rsidRDefault="00FB2982" w:rsidP="00FB2982">
      <w:pPr>
        <w:numPr>
          <w:ilvl w:val="0"/>
          <w:numId w:val="38"/>
        </w:numPr>
        <w:rPr>
          <w:sz w:val="24"/>
          <w:szCs w:val="24"/>
        </w:rPr>
      </w:pPr>
      <w:r w:rsidRPr="001D7C14">
        <w:rPr>
          <w:sz w:val="24"/>
          <w:szCs w:val="24"/>
        </w:rPr>
        <w:t>Credit of Leave: PL will be credited at the start of the year. Employees joining post-1st January will have PL credited on a pro-rata basis, as per the Factory Act.</w:t>
      </w:r>
    </w:p>
    <w:p w14:paraId="41576F27" w14:textId="77777777" w:rsidR="00FB2982" w:rsidRPr="001D7C14" w:rsidRDefault="00FB2982" w:rsidP="00FB2982">
      <w:pPr>
        <w:numPr>
          <w:ilvl w:val="0"/>
          <w:numId w:val="38"/>
        </w:numPr>
        <w:rPr>
          <w:sz w:val="24"/>
          <w:szCs w:val="24"/>
        </w:rPr>
      </w:pPr>
      <w:r w:rsidRPr="001D7C14">
        <w:rPr>
          <w:sz w:val="24"/>
          <w:szCs w:val="24"/>
        </w:rPr>
        <w:t>Excess Usage: Employees who avail PL exceeding their entitlement will have the excess deducted from their gross salary at the time of separation.</w:t>
      </w:r>
    </w:p>
    <w:p w14:paraId="52500A67" w14:textId="07EB8A5D" w:rsidR="00FB2982" w:rsidRPr="001D7C14" w:rsidRDefault="00FB2982" w:rsidP="00FB2982">
      <w:pPr>
        <w:numPr>
          <w:ilvl w:val="0"/>
          <w:numId w:val="38"/>
        </w:numPr>
        <w:rPr>
          <w:sz w:val="24"/>
          <w:szCs w:val="24"/>
        </w:rPr>
      </w:pPr>
      <w:r w:rsidRPr="001D7C14">
        <w:rPr>
          <w:sz w:val="24"/>
          <w:szCs w:val="24"/>
        </w:rPr>
        <w:t xml:space="preserve">Leave </w:t>
      </w:r>
      <w:r w:rsidR="00363CD9" w:rsidRPr="001D7C14">
        <w:rPr>
          <w:sz w:val="24"/>
          <w:szCs w:val="24"/>
        </w:rPr>
        <w:t>Av ailment</w:t>
      </w:r>
      <w:r w:rsidRPr="001D7C14">
        <w:rPr>
          <w:sz w:val="24"/>
          <w:szCs w:val="24"/>
        </w:rPr>
        <w:t xml:space="preserve"> Rules: PL can be availed up to 5 times a year, with a minimum of one-day leave per occasion. Employees must apply for PL at least one week in advance if requesting 3 or more days.</w:t>
      </w:r>
    </w:p>
    <w:p w14:paraId="63ABE616" w14:textId="77777777" w:rsidR="00FB2982" w:rsidRPr="001D7C14" w:rsidRDefault="00FB2982" w:rsidP="00FB2982">
      <w:pPr>
        <w:numPr>
          <w:ilvl w:val="0"/>
          <w:numId w:val="38"/>
        </w:numPr>
        <w:rPr>
          <w:sz w:val="24"/>
          <w:szCs w:val="24"/>
        </w:rPr>
      </w:pPr>
      <w:r w:rsidRPr="001D7C14">
        <w:rPr>
          <w:sz w:val="24"/>
          <w:szCs w:val="24"/>
        </w:rPr>
        <w:t>Leave Clubbing: PL cannot be clubbed with Casual Leave (CL), Sick Leave (SL), Paternity Leave, or Compensatory Off (C-off).</w:t>
      </w:r>
    </w:p>
    <w:p w14:paraId="54A6BD92" w14:textId="77777777" w:rsidR="00FB2982" w:rsidRPr="001D7C14" w:rsidRDefault="00FB2982" w:rsidP="00FB2982">
      <w:pPr>
        <w:numPr>
          <w:ilvl w:val="0"/>
          <w:numId w:val="38"/>
        </w:numPr>
        <w:rPr>
          <w:sz w:val="24"/>
          <w:szCs w:val="24"/>
        </w:rPr>
      </w:pPr>
      <w:r w:rsidRPr="001D7C14">
        <w:rPr>
          <w:sz w:val="24"/>
          <w:szCs w:val="24"/>
        </w:rPr>
        <w:t>Weekly Off &amp; Holidays during Leave: Weekly offs and paid holidays falling within the PL period will not be counted as PL.</w:t>
      </w:r>
    </w:p>
    <w:p w14:paraId="1BC3733E" w14:textId="77777777" w:rsidR="00FB2982" w:rsidRPr="00FB2982" w:rsidRDefault="00FB2982" w:rsidP="00FB2982">
      <w:pPr>
        <w:rPr>
          <w:b/>
          <w:bCs/>
          <w:sz w:val="24"/>
          <w:szCs w:val="24"/>
        </w:rPr>
      </w:pPr>
      <w:r w:rsidRPr="00FB2982">
        <w:rPr>
          <w:b/>
          <w:bCs/>
          <w:sz w:val="24"/>
          <w:szCs w:val="24"/>
        </w:rPr>
        <w:t>2. Sick Leave (SL):</w:t>
      </w:r>
    </w:p>
    <w:p w14:paraId="3428C5E6" w14:textId="77777777" w:rsidR="00FB2982" w:rsidRPr="001D7C14" w:rsidRDefault="00FB2982" w:rsidP="00FB2982">
      <w:pPr>
        <w:numPr>
          <w:ilvl w:val="0"/>
          <w:numId w:val="39"/>
        </w:numPr>
        <w:rPr>
          <w:sz w:val="24"/>
          <w:szCs w:val="24"/>
        </w:rPr>
      </w:pPr>
      <w:r w:rsidRPr="001D7C14">
        <w:rPr>
          <w:sz w:val="24"/>
          <w:szCs w:val="24"/>
        </w:rPr>
        <w:t>Annual Entitlement: 10 days per year.</w:t>
      </w:r>
    </w:p>
    <w:p w14:paraId="1B3CE11F" w14:textId="77777777" w:rsidR="00FB2982" w:rsidRPr="001D7C14" w:rsidRDefault="00FB2982" w:rsidP="00FB2982">
      <w:pPr>
        <w:numPr>
          <w:ilvl w:val="0"/>
          <w:numId w:val="39"/>
        </w:numPr>
        <w:rPr>
          <w:sz w:val="24"/>
          <w:szCs w:val="24"/>
        </w:rPr>
      </w:pPr>
      <w:r w:rsidRPr="001D7C14">
        <w:rPr>
          <w:sz w:val="24"/>
          <w:szCs w:val="24"/>
        </w:rPr>
        <w:t>Carry Forward Limit: A maximum of 20 days can be carried forward, excluding the current year’s entitlement.</w:t>
      </w:r>
    </w:p>
    <w:p w14:paraId="09953091" w14:textId="77777777" w:rsidR="00FB2982" w:rsidRPr="001D7C14" w:rsidRDefault="00FB2982" w:rsidP="00FB2982">
      <w:pPr>
        <w:numPr>
          <w:ilvl w:val="0"/>
          <w:numId w:val="39"/>
        </w:numPr>
        <w:rPr>
          <w:sz w:val="24"/>
          <w:szCs w:val="24"/>
        </w:rPr>
      </w:pPr>
      <w:r w:rsidRPr="001D7C14">
        <w:rPr>
          <w:sz w:val="24"/>
          <w:szCs w:val="24"/>
        </w:rPr>
        <w:t>Encashment: No encashment is allowed for SL.</w:t>
      </w:r>
    </w:p>
    <w:p w14:paraId="3B74D709" w14:textId="77777777" w:rsidR="00FB2982" w:rsidRPr="001D7C14" w:rsidRDefault="00FB2982" w:rsidP="00FB2982">
      <w:pPr>
        <w:numPr>
          <w:ilvl w:val="0"/>
          <w:numId w:val="39"/>
        </w:numPr>
        <w:rPr>
          <w:sz w:val="24"/>
          <w:szCs w:val="24"/>
        </w:rPr>
      </w:pPr>
      <w:r w:rsidRPr="001D7C14">
        <w:rPr>
          <w:sz w:val="24"/>
          <w:szCs w:val="24"/>
        </w:rPr>
        <w:t>Expiry of Unused SL: SL in excess of 20 days will lapse.</w:t>
      </w:r>
    </w:p>
    <w:p w14:paraId="0C6A3C21" w14:textId="77777777" w:rsidR="00FB2982" w:rsidRPr="001D7C14" w:rsidRDefault="00FB2982" w:rsidP="00FB2982">
      <w:pPr>
        <w:numPr>
          <w:ilvl w:val="0"/>
          <w:numId w:val="39"/>
        </w:numPr>
        <w:rPr>
          <w:sz w:val="24"/>
          <w:szCs w:val="24"/>
        </w:rPr>
      </w:pPr>
      <w:r w:rsidRPr="001D7C14">
        <w:rPr>
          <w:sz w:val="24"/>
          <w:szCs w:val="24"/>
        </w:rPr>
        <w:t>Credit of Leave: SL is credited at the beginning of the year. Employees joining after 1st January will receive a pro-rata SL entitlement.</w:t>
      </w:r>
    </w:p>
    <w:p w14:paraId="629178E1" w14:textId="77777777" w:rsidR="00FB2982" w:rsidRPr="001D7C14" w:rsidRDefault="00FB2982" w:rsidP="00FB2982">
      <w:pPr>
        <w:numPr>
          <w:ilvl w:val="0"/>
          <w:numId w:val="39"/>
        </w:numPr>
        <w:rPr>
          <w:sz w:val="24"/>
          <w:szCs w:val="24"/>
        </w:rPr>
      </w:pPr>
      <w:r w:rsidRPr="001D7C14">
        <w:rPr>
          <w:sz w:val="24"/>
          <w:szCs w:val="24"/>
        </w:rPr>
        <w:lastRenderedPageBreak/>
        <w:t>Excess Usage: Any SL taken beyond the entitlement will be deducted from the gross salary upon separation.</w:t>
      </w:r>
    </w:p>
    <w:p w14:paraId="01D7471A" w14:textId="6EAE97DF" w:rsidR="00FB2982" w:rsidRPr="001D7C14" w:rsidRDefault="00FB2982" w:rsidP="00FB2982">
      <w:pPr>
        <w:numPr>
          <w:ilvl w:val="0"/>
          <w:numId w:val="39"/>
        </w:numPr>
        <w:rPr>
          <w:sz w:val="24"/>
          <w:szCs w:val="24"/>
        </w:rPr>
      </w:pPr>
      <w:r w:rsidRPr="001D7C14">
        <w:rPr>
          <w:sz w:val="24"/>
          <w:szCs w:val="24"/>
        </w:rPr>
        <w:t xml:space="preserve">Leave </w:t>
      </w:r>
      <w:r w:rsidR="00363CD9" w:rsidRPr="001D7C14">
        <w:rPr>
          <w:sz w:val="24"/>
          <w:szCs w:val="24"/>
        </w:rPr>
        <w:t>Av ailment</w:t>
      </w:r>
      <w:r w:rsidRPr="001D7C14">
        <w:rPr>
          <w:sz w:val="24"/>
          <w:szCs w:val="24"/>
        </w:rPr>
        <w:t xml:space="preserve"> Rules: Employees may take SL in half-day increments. For SL of 3 or more days, a medical certificate and fitness certificate are required. Employees must inform their Department Head, Superior, or HR within 24 hours of availing SL.</w:t>
      </w:r>
    </w:p>
    <w:p w14:paraId="3ACF717C" w14:textId="77777777" w:rsidR="00FB2982" w:rsidRPr="001D7C14" w:rsidRDefault="00FB2982" w:rsidP="00FB2982">
      <w:pPr>
        <w:numPr>
          <w:ilvl w:val="0"/>
          <w:numId w:val="39"/>
        </w:numPr>
        <w:rPr>
          <w:sz w:val="24"/>
          <w:szCs w:val="24"/>
        </w:rPr>
      </w:pPr>
      <w:r w:rsidRPr="001D7C14">
        <w:rPr>
          <w:sz w:val="24"/>
          <w:szCs w:val="24"/>
        </w:rPr>
        <w:t>Leave Clubbing: SL cannot be combined with PL, CL, Paternity Leave, or C-off, except in cases of prolonged illness, where PL or CL may be utilized if SL is exhausted.</w:t>
      </w:r>
    </w:p>
    <w:p w14:paraId="43416F00" w14:textId="77777777" w:rsidR="00FB2982" w:rsidRPr="001D7C14" w:rsidRDefault="00FB2982" w:rsidP="00FB2982">
      <w:pPr>
        <w:numPr>
          <w:ilvl w:val="0"/>
          <w:numId w:val="39"/>
        </w:numPr>
        <w:rPr>
          <w:sz w:val="24"/>
          <w:szCs w:val="24"/>
        </w:rPr>
      </w:pPr>
      <w:r w:rsidRPr="001D7C14">
        <w:rPr>
          <w:sz w:val="24"/>
          <w:szCs w:val="24"/>
        </w:rPr>
        <w:t>Weekly Off &amp; Holidays during Leave: Weekly offs and paid holidays during the SL period will be treated as SL.</w:t>
      </w:r>
    </w:p>
    <w:p w14:paraId="404C3262" w14:textId="77777777" w:rsidR="00FB2982" w:rsidRPr="00FB2982" w:rsidRDefault="00FB2982" w:rsidP="00FB2982">
      <w:pPr>
        <w:rPr>
          <w:b/>
          <w:bCs/>
          <w:sz w:val="24"/>
          <w:szCs w:val="24"/>
        </w:rPr>
      </w:pPr>
      <w:r w:rsidRPr="00FB2982">
        <w:rPr>
          <w:b/>
          <w:bCs/>
          <w:sz w:val="24"/>
          <w:szCs w:val="24"/>
        </w:rPr>
        <w:t>3. Casual Leave (CL):</w:t>
      </w:r>
    </w:p>
    <w:p w14:paraId="4635BC35" w14:textId="77777777" w:rsidR="00FB2982" w:rsidRPr="001D7C14" w:rsidRDefault="00FB2982" w:rsidP="00FB2982">
      <w:pPr>
        <w:numPr>
          <w:ilvl w:val="0"/>
          <w:numId w:val="40"/>
        </w:numPr>
        <w:rPr>
          <w:sz w:val="24"/>
          <w:szCs w:val="24"/>
        </w:rPr>
      </w:pPr>
      <w:r w:rsidRPr="001D7C14">
        <w:rPr>
          <w:sz w:val="24"/>
          <w:szCs w:val="24"/>
        </w:rPr>
        <w:t>Annual Entitlement: 10 days per year.</w:t>
      </w:r>
    </w:p>
    <w:p w14:paraId="16821898" w14:textId="77777777" w:rsidR="00FB2982" w:rsidRPr="001D7C14" w:rsidRDefault="00FB2982" w:rsidP="00FB2982">
      <w:pPr>
        <w:numPr>
          <w:ilvl w:val="0"/>
          <w:numId w:val="40"/>
        </w:numPr>
        <w:rPr>
          <w:sz w:val="24"/>
          <w:szCs w:val="24"/>
        </w:rPr>
      </w:pPr>
      <w:r w:rsidRPr="001D7C14">
        <w:rPr>
          <w:sz w:val="24"/>
          <w:szCs w:val="24"/>
        </w:rPr>
        <w:t>Carry Forward Limit: No carry forward.</w:t>
      </w:r>
    </w:p>
    <w:p w14:paraId="17F642CF" w14:textId="77777777" w:rsidR="00FB2982" w:rsidRPr="001D7C14" w:rsidRDefault="00FB2982" w:rsidP="00FB2982">
      <w:pPr>
        <w:numPr>
          <w:ilvl w:val="0"/>
          <w:numId w:val="40"/>
        </w:numPr>
        <w:rPr>
          <w:sz w:val="24"/>
          <w:szCs w:val="24"/>
        </w:rPr>
      </w:pPr>
      <w:r w:rsidRPr="001D7C14">
        <w:rPr>
          <w:sz w:val="24"/>
          <w:szCs w:val="24"/>
        </w:rPr>
        <w:t>Encashment: CL is not eligible for encashment.</w:t>
      </w:r>
    </w:p>
    <w:p w14:paraId="5D6DAC88" w14:textId="77777777" w:rsidR="00FB2982" w:rsidRPr="001D7C14" w:rsidRDefault="00FB2982" w:rsidP="00FB2982">
      <w:pPr>
        <w:numPr>
          <w:ilvl w:val="0"/>
          <w:numId w:val="40"/>
        </w:numPr>
        <w:rPr>
          <w:sz w:val="24"/>
          <w:szCs w:val="24"/>
        </w:rPr>
      </w:pPr>
      <w:r w:rsidRPr="001D7C14">
        <w:rPr>
          <w:sz w:val="24"/>
          <w:szCs w:val="24"/>
        </w:rPr>
        <w:t>Credit of Leave: CL will be credited at the beginning of the year. For employees joining after 1st January, CL is credited on a pro-rata basis.</w:t>
      </w:r>
    </w:p>
    <w:p w14:paraId="5380B320" w14:textId="77777777" w:rsidR="00FB2982" w:rsidRPr="001D7C14" w:rsidRDefault="00FB2982" w:rsidP="00FB2982">
      <w:pPr>
        <w:numPr>
          <w:ilvl w:val="0"/>
          <w:numId w:val="40"/>
        </w:numPr>
        <w:rPr>
          <w:sz w:val="24"/>
          <w:szCs w:val="24"/>
        </w:rPr>
      </w:pPr>
      <w:r w:rsidRPr="001D7C14">
        <w:rPr>
          <w:sz w:val="24"/>
          <w:szCs w:val="24"/>
        </w:rPr>
        <w:t>Excess Usage: Excess CL taken will result in proportionate deduction from the gross salary upon separation.</w:t>
      </w:r>
    </w:p>
    <w:p w14:paraId="0B64A4AD" w14:textId="17E93552" w:rsidR="00FB2982" w:rsidRPr="001D7C14" w:rsidRDefault="00FB2982" w:rsidP="00FB2982">
      <w:pPr>
        <w:numPr>
          <w:ilvl w:val="0"/>
          <w:numId w:val="40"/>
        </w:numPr>
        <w:rPr>
          <w:sz w:val="24"/>
          <w:szCs w:val="24"/>
        </w:rPr>
      </w:pPr>
      <w:r w:rsidRPr="001D7C14">
        <w:rPr>
          <w:sz w:val="24"/>
          <w:szCs w:val="24"/>
        </w:rPr>
        <w:t xml:space="preserve">Leave </w:t>
      </w:r>
      <w:r w:rsidR="00363CD9" w:rsidRPr="001D7C14">
        <w:rPr>
          <w:sz w:val="24"/>
          <w:szCs w:val="24"/>
        </w:rPr>
        <w:t>Av ailment</w:t>
      </w:r>
      <w:r w:rsidRPr="001D7C14">
        <w:rPr>
          <w:sz w:val="24"/>
          <w:szCs w:val="24"/>
        </w:rPr>
        <w:t xml:space="preserve"> Rules: Employees can take up to 3 days at a time, with at least one day's prior approval. Half-day CL can be availed.</w:t>
      </w:r>
    </w:p>
    <w:p w14:paraId="2F0E305B" w14:textId="77777777" w:rsidR="00FB2982" w:rsidRPr="001D7C14" w:rsidRDefault="00FB2982" w:rsidP="00FB2982">
      <w:pPr>
        <w:numPr>
          <w:ilvl w:val="0"/>
          <w:numId w:val="40"/>
        </w:numPr>
        <w:rPr>
          <w:sz w:val="24"/>
          <w:szCs w:val="24"/>
        </w:rPr>
      </w:pPr>
      <w:r w:rsidRPr="001D7C14">
        <w:rPr>
          <w:sz w:val="24"/>
          <w:szCs w:val="24"/>
        </w:rPr>
        <w:t>Leave Clubbing: CL cannot be combined with PL, SL, Paternity Leave, or C-off.</w:t>
      </w:r>
    </w:p>
    <w:p w14:paraId="4E61CCAE" w14:textId="77777777" w:rsidR="00FB2982" w:rsidRPr="001D7C14" w:rsidRDefault="00FB2982" w:rsidP="00FB2982">
      <w:pPr>
        <w:numPr>
          <w:ilvl w:val="0"/>
          <w:numId w:val="40"/>
        </w:numPr>
        <w:rPr>
          <w:sz w:val="24"/>
          <w:szCs w:val="24"/>
        </w:rPr>
      </w:pPr>
      <w:r w:rsidRPr="001D7C14">
        <w:rPr>
          <w:sz w:val="24"/>
          <w:szCs w:val="24"/>
        </w:rPr>
        <w:t>Weekly Off &amp; Holidays during Leave: Weekly offs and paid holidays during the CL period will be considered as CL.</w:t>
      </w:r>
    </w:p>
    <w:p w14:paraId="18F5FCD7" w14:textId="77777777" w:rsidR="00FB2982" w:rsidRPr="00FB2982" w:rsidRDefault="00FB2982" w:rsidP="00FB2982">
      <w:pPr>
        <w:rPr>
          <w:b/>
          <w:bCs/>
          <w:sz w:val="24"/>
          <w:szCs w:val="24"/>
        </w:rPr>
      </w:pPr>
      <w:r w:rsidRPr="00FB2982">
        <w:rPr>
          <w:b/>
          <w:bCs/>
          <w:sz w:val="24"/>
          <w:szCs w:val="24"/>
        </w:rPr>
        <w:t>4. Maternity Leave (ML):</w:t>
      </w:r>
    </w:p>
    <w:p w14:paraId="2FF17E7A" w14:textId="77777777" w:rsidR="00FB2982" w:rsidRDefault="00FB2982" w:rsidP="00FB2982">
      <w:pPr>
        <w:numPr>
          <w:ilvl w:val="0"/>
          <w:numId w:val="41"/>
        </w:numPr>
        <w:rPr>
          <w:b/>
          <w:bCs/>
          <w:sz w:val="24"/>
          <w:szCs w:val="24"/>
        </w:rPr>
      </w:pPr>
      <w:r w:rsidRPr="00631564">
        <w:rPr>
          <w:sz w:val="24"/>
          <w:szCs w:val="24"/>
        </w:rPr>
        <w:t>Entitlement: 26 weeks per year (as per Maternity or ESI Act, 1948). All maternity leave will be paid leave as per applicable legislation</w:t>
      </w:r>
      <w:r w:rsidRPr="00FB2982">
        <w:rPr>
          <w:b/>
          <w:bCs/>
          <w:sz w:val="24"/>
          <w:szCs w:val="24"/>
        </w:rPr>
        <w:t>.</w:t>
      </w:r>
    </w:p>
    <w:p w14:paraId="44012775" w14:textId="77777777" w:rsidR="00363CD9" w:rsidRDefault="00363CD9" w:rsidP="00363CD9">
      <w:pPr>
        <w:rPr>
          <w:b/>
          <w:bCs/>
          <w:sz w:val="24"/>
          <w:szCs w:val="24"/>
        </w:rPr>
      </w:pPr>
    </w:p>
    <w:p w14:paraId="510BA780" w14:textId="77777777" w:rsidR="00363CD9" w:rsidRPr="00FB2982" w:rsidRDefault="00363CD9" w:rsidP="00363CD9">
      <w:pPr>
        <w:rPr>
          <w:b/>
          <w:bCs/>
          <w:sz w:val="24"/>
          <w:szCs w:val="24"/>
        </w:rPr>
      </w:pPr>
    </w:p>
    <w:p w14:paraId="5E8DD4E7" w14:textId="77777777" w:rsidR="00FB2982" w:rsidRPr="00FB2982" w:rsidRDefault="00FB2982" w:rsidP="00FB2982">
      <w:pPr>
        <w:rPr>
          <w:b/>
          <w:bCs/>
          <w:sz w:val="24"/>
          <w:szCs w:val="24"/>
        </w:rPr>
      </w:pPr>
      <w:r w:rsidRPr="00FB2982">
        <w:rPr>
          <w:b/>
          <w:bCs/>
          <w:sz w:val="24"/>
          <w:szCs w:val="24"/>
        </w:rPr>
        <w:lastRenderedPageBreak/>
        <w:t>5. Paternity Leave:</w:t>
      </w:r>
    </w:p>
    <w:p w14:paraId="022D7FCF" w14:textId="77777777" w:rsidR="00FB2982" w:rsidRDefault="00FB2982" w:rsidP="00FB2982">
      <w:pPr>
        <w:numPr>
          <w:ilvl w:val="0"/>
          <w:numId w:val="42"/>
        </w:numPr>
        <w:rPr>
          <w:b/>
          <w:bCs/>
          <w:sz w:val="24"/>
          <w:szCs w:val="24"/>
        </w:rPr>
      </w:pPr>
      <w:r w:rsidRPr="00631564">
        <w:rPr>
          <w:sz w:val="24"/>
          <w:szCs w:val="24"/>
        </w:rPr>
        <w:t>Eligibility: Permanent male employees are entitled to two days of paternity leave, effective from the date of childbirth. This leave is applicable for a maximum of two children only</w:t>
      </w:r>
      <w:r w:rsidRPr="00FB2982">
        <w:rPr>
          <w:b/>
          <w:bCs/>
          <w:sz w:val="24"/>
          <w:szCs w:val="24"/>
        </w:rPr>
        <w:t>.</w:t>
      </w:r>
    </w:p>
    <w:p w14:paraId="268CCC2B" w14:textId="77777777" w:rsidR="00FB2982" w:rsidRPr="00FB2982" w:rsidRDefault="00FB2982" w:rsidP="00FB2982">
      <w:pPr>
        <w:rPr>
          <w:b/>
          <w:bCs/>
          <w:sz w:val="24"/>
          <w:szCs w:val="24"/>
        </w:rPr>
      </w:pPr>
      <w:r w:rsidRPr="00FB2982">
        <w:rPr>
          <w:b/>
          <w:bCs/>
          <w:sz w:val="24"/>
          <w:szCs w:val="24"/>
        </w:rPr>
        <w:t>6. Additional Weekly Off:</w:t>
      </w:r>
    </w:p>
    <w:p w14:paraId="0281484C" w14:textId="77777777" w:rsidR="00FB2982" w:rsidRPr="00FB2982" w:rsidRDefault="00FB2982" w:rsidP="00FB2982">
      <w:pPr>
        <w:numPr>
          <w:ilvl w:val="0"/>
          <w:numId w:val="43"/>
        </w:numPr>
        <w:rPr>
          <w:b/>
          <w:bCs/>
          <w:sz w:val="24"/>
          <w:szCs w:val="24"/>
        </w:rPr>
      </w:pPr>
      <w:r w:rsidRPr="00631564">
        <w:rPr>
          <w:sz w:val="24"/>
          <w:szCs w:val="24"/>
        </w:rPr>
        <w:t>Eligibility: Deputy Managers and above will receive two additional weekly offs per month, as per government regulations</w:t>
      </w:r>
      <w:r w:rsidRPr="00FB2982">
        <w:rPr>
          <w:b/>
          <w:bCs/>
          <w:sz w:val="24"/>
          <w:szCs w:val="24"/>
        </w:rPr>
        <w:t>.</w:t>
      </w:r>
    </w:p>
    <w:p w14:paraId="34BF3858" w14:textId="77777777" w:rsidR="00FB2982" w:rsidRPr="00FB2982" w:rsidRDefault="00FB2982" w:rsidP="00FB2982">
      <w:pPr>
        <w:rPr>
          <w:b/>
          <w:bCs/>
          <w:sz w:val="24"/>
          <w:szCs w:val="24"/>
        </w:rPr>
      </w:pPr>
      <w:r w:rsidRPr="00FB2982">
        <w:rPr>
          <w:b/>
          <w:bCs/>
          <w:sz w:val="24"/>
          <w:szCs w:val="24"/>
        </w:rPr>
        <w:t>7. Leave Without Pay (LWP):</w:t>
      </w:r>
    </w:p>
    <w:p w14:paraId="26E14C4F" w14:textId="77777777" w:rsidR="00FB2982" w:rsidRPr="00FB2982" w:rsidRDefault="00FB2982" w:rsidP="00FB2982">
      <w:pPr>
        <w:numPr>
          <w:ilvl w:val="0"/>
          <w:numId w:val="44"/>
        </w:numPr>
        <w:rPr>
          <w:b/>
          <w:bCs/>
          <w:sz w:val="24"/>
          <w:szCs w:val="24"/>
        </w:rPr>
      </w:pPr>
      <w:r w:rsidRPr="00FB2982">
        <w:rPr>
          <w:b/>
          <w:bCs/>
          <w:sz w:val="24"/>
          <w:szCs w:val="24"/>
        </w:rPr>
        <w:t xml:space="preserve">Eligibility: </w:t>
      </w:r>
      <w:r w:rsidRPr="00631564">
        <w:rPr>
          <w:sz w:val="24"/>
          <w:szCs w:val="24"/>
        </w:rPr>
        <w:t>LWP can be availed when other leave types are unavailable or exhausted. A maximum of 30 days of LWP can be taken with prior approval from the Department Head.</w:t>
      </w:r>
    </w:p>
    <w:p w14:paraId="2C392FFE" w14:textId="77777777" w:rsidR="00FB2982" w:rsidRPr="00FB2982" w:rsidRDefault="00FB2982" w:rsidP="00FB2982">
      <w:pPr>
        <w:rPr>
          <w:b/>
          <w:bCs/>
          <w:sz w:val="24"/>
          <w:szCs w:val="24"/>
        </w:rPr>
      </w:pPr>
      <w:r w:rsidRPr="00FB2982">
        <w:rPr>
          <w:b/>
          <w:bCs/>
          <w:sz w:val="24"/>
          <w:szCs w:val="24"/>
        </w:rPr>
        <w:t>8. Shift Change:</w:t>
      </w:r>
    </w:p>
    <w:p w14:paraId="28F2ED14" w14:textId="77777777" w:rsidR="00FB2982" w:rsidRPr="00FB2982" w:rsidRDefault="00FB2982" w:rsidP="00FB2982">
      <w:pPr>
        <w:numPr>
          <w:ilvl w:val="0"/>
          <w:numId w:val="45"/>
        </w:numPr>
        <w:rPr>
          <w:b/>
          <w:bCs/>
          <w:sz w:val="24"/>
          <w:szCs w:val="24"/>
        </w:rPr>
      </w:pPr>
      <w:r w:rsidRPr="00FB2982">
        <w:rPr>
          <w:b/>
          <w:bCs/>
          <w:sz w:val="24"/>
          <w:szCs w:val="24"/>
        </w:rPr>
        <w:t xml:space="preserve">Monthly Shift Schedule: </w:t>
      </w:r>
      <w:r w:rsidRPr="00631564">
        <w:rPr>
          <w:sz w:val="24"/>
          <w:szCs w:val="24"/>
        </w:rPr>
        <w:t>The monthly shift schedule must be assigned via the online system within 4 working days of the start of each month.</w:t>
      </w:r>
    </w:p>
    <w:p w14:paraId="0A7DEEE3" w14:textId="77777777" w:rsidR="00FB2982" w:rsidRPr="00FB2982" w:rsidRDefault="00FB2982" w:rsidP="00FB2982">
      <w:pPr>
        <w:numPr>
          <w:ilvl w:val="0"/>
          <w:numId w:val="45"/>
        </w:numPr>
        <w:rPr>
          <w:b/>
          <w:bCs/>
          <w:sz w:val="24"/>
          <w:szCs w:val="24"/>
        </w:rPr>
      </w:pPr>
      <w:r w:rsidRPr="00FB2982">
        <w:rPr>
          <w:b/>
          <w:bCs/>
          <w:sz w:val="24"/>
          <w:szCs w:val="24"/>
        </w:rPr>
        <w:t xml:space="preserve">Emergency Shift Changes: </w:t>
      </w:r>
      <w:r w:rsidRPr="00631564">
        <w:rPr>
          <w:sz w:val="24"/>
          <w:szCs w:val="24"/>
        </w:rPr>
        <w:t>Up to three emergency shift changes per month may be approved, provided they are not related to routine personal activities. Prior approval from the Department Head is required through the online system.</w:t>
      </w:r>
    </w:p>
    <w:p w14:paraId="1C422D0B" w14:textId="77777777" w:rsidR="00FB2982" w:rsidRPr="00FB2982" w:rsidRDefault="00FB2982" w:rsidP="00FB2982">
      <w:pPr>
        <w:rPr>
          <w:b/>
          <w:bCs/>
          <w:sz w:val="24"/>
          <w:szCs w:val="24"/>
        </w:rPr>
      </w:pPr>
      <w:r w:rsidRPr="00FB2982">
        <w:rPr>
          <w:b/>
          <w:bCs/>
          <w:sz w:val="24"/>
          <w:szCs w:val="24"/>
        </w:rPr>
        <w:t>9. Weekly Off Change:</w:t>
      </w:r>
    </w:p>
    <w:p w14:paraId="31C6C9C7" w14:textId="77777777" w:rsidR="00FB2982" w:rsidRPr="00FB2982" w:rsidRDefault="00FB2982" w:rsidP="00FB2982">
      <w:pPr>
        <w:numPr>
          <w:ilvl w:val="0"/>
          <w:numId w:val="46"/>
        </w:numPr>
        <w:rPr>
          <w:b/>
          <w:bCs/>
          <w:sz w:val="24"/>
          <w:szCs w:val="24"/>
        </w:rPr>
      </w:pPr>
      <w:r w:rsidRPr="00FB2982">
        <w:rPr>
          <w:b/>
          <w:bCs/>
          <w:sz w:val="24"/>
          <w:szCs w:val="24"/>
        </w:rPr>
        <w:t xml:space="preserve">Emergency Off Change: </w:t>
      </w:r>
      <w:r w:rsidRPr="00631564">
        <w:rPr>
          <w:sz w:val="24"/>
          <w:szCs w:val="24"/>
        </w:rPr>
        <w:t>One off change per month is allowed in cases of emergency, subject to prior approval from the Department Head through the online system.</w:t>
      </w:r>
    </w:p>
    <w:p w14:paraId="32379569" w14:textId="77777777" w:rsidR="00FB2982" w:rsidRPr="00FB2982" w:rsidRDefault="00FB2982" w:rsidP="00FB2982">
      <w:pPr>
        <w:numPr>
          <w:ilvl w:val="0"/>
          <w:numId w:val="46"/>
        </w:numPr>
        <w:rPr>
          <w:b/>
          <w:bCs/>
          <w:sz w:val="24"/>
          <w:szCs w:val="24"/>
        </w:rPr>
      </w:pPr>
      <w:r w:rsidRPr="00FB2982">
        <w:rPr>
          <w:b/>
          <w:bCs/>
          <w:sz w:val="24"/>
          <w:szCs w:val="24"/>
        </w:rPr>
        <w:t xml:space="preserve">Weekly Off Assignment: </w:t>
      </w:r>
      <w:r w:rsidRPr="00631564">
        <w:rPr>
          <w:sz w:val="24"/>
          <w:szCs w:val="24"/>
        </w:rPr>
        <w:t>Weekly off days will be assigned through the online system within 4 working days of the start of each month. A maximum of 4-5 weekly offs can be taken per month, depending on the length of the month.</w:t>
      </w:r>
    </w:p>
    <w:p w14:paraId="196BA6E0" w14:textId="77777777" w:rsidR="00FB2982" w:rsidRPr="00FB2982" w:rsidRDefault="00FB2982" w:rsidP="00FB2982">
      <w:pPr>
        <w:numPr>
          <w:ilvl w:val="0"/>
          <w:numId w:val="46"/>
        </w:numPr>
        <w:rPr>
          <w:b/>
          <w:bCs/>
          <w:sz w:val="24"/>
          <w:szCs w:val="24"/>
        </w:rPr>
      </w:pPr>
      <w:r w:rsidRPr="00FB2982">
        <w:rPr>
          <w:b/>
          <w:bCs/>
          <w:sz w:val="24"/>
          <w:szCs w:val="24"/>
        </w:rPr>
        <w:t xml:space="preserve">Intervening Weekly Off &amp; LWP: </w:t>
      </w:r>
      <w:r w:rsidRPr="00631564">
        <w:rPr>
          <w:sz w:val="24"/>
          <w:szCs w:val="24"/>
        </w:rPr>
        <w:t>Any weekly off or paid holiday falling within a period of absenteeism or LWP will be treated as an absence.</w:t>
      </w:r>
    </w:p>
    <w:p w14:paraId="51EDAF06" w14:textId="77777777" w:rsidR="00FB2982" w:rsidRPr="00FB2982" w:rsidRDefault="00FB2982" w:rsidP="00FB2982">
      <w:pPr>
        <w:rPr>
          <w:b/>
          <w:bCs/>
          <w:sz w:val="24"/>
          <w:szCs w:val="24"/>
        </w:rPr>
      </w:pPr>
      <w:r w:rsidRPr="00FB2982">
        <w:rPr>
          <w:b/>
          <w:bCs/>
          <w:sz w:val="24"/>
          <w:szCs w:val="24"/>
        </w:rPr>
        <w:t>10. Bonus:</w:t>
      </w:r>
    </w:p>
    <w:p w14:paraId="2660563E" w14:textId="77777777" w:rsidR="00FB2982" w:rsidRPr="00FB2982" w:rsidRDefault="00FB2982" w:rsidP="00FB2982">
      <w:pPr>
        <w:numPr>
          <w:ilvl w:val="0"/>
          <w:numId w:val="47"/>
        </w:numPr>
        <w:rPr>
          <w:b/>
          <w:bCs/>
          <w:sz w:val="24"/>
          <w:szCs w:val="24"/>
        </w:rPr>
      </w:pPr>
      <w:r w:rsidRPr="00FB2982">
        <w:rPr>
          <w:b/>
          <w:bCs/>
          <w:sz w:val="24"/>
          <w:szCs w:val="24"/>
        </w:rPr>
        <w:t xml:space="preserve">Eligibility: </w:t>
      </w:r>
      <w:r w:rsidRPr="00631564">
        <w:rPr>
          <w:sz w:val="24"/>
          <w:szCs w:val="24"/>
        </w:rPr>
        <w:t>Employees who have worked a minimum of 30 working days during the year are eligible for a bonus. The bonus year is from 1st April to 31st March.</w:t>
      </w:r>
    </w:p>
    <w:p w14:paraId="58D952ED" w14:textId="77777777" w:rsidR="00FB2982" w:rsidRPr="00FB2982" w:rsidRDefault="00FB2982" w:rsidP="00FB2982">
      <w:pPr>
        <w:numPr>
          <w:ilvl w:val="0"/>
          <w:numId w:val="47"/>
        </w:numPr>
        <w:rPr>
          <w:b/>
          <w:bCs/>
          <w:sz w:val="24"/>
          <w:szCs w:val="24"/>
        </w:rPr>
      </w:pPr>
      <w:r w:rsidRPr="00FB2982">
        <w:rPr>
          <w:b/>
          <w:bCs/>
          <w:sz w:val="24"/>
          <w:szCs w:val="24"/>
        </w:rPr>
        <w:lastRenderedPageBreak/>
        <w:t xml:space="preserve">Bonus Calculation: </w:t>
      </w:r>
      <w:r w:rsidRPr="00631564">
        <w:rPr>
          <w:sz w:val="24"/>
          <w:szCs w:val="24"/>
        </w:rPr>
        <w:t>Employees with a basic salary of up to Rs. 10,000 are eligible for a minimum bonus of 8.33% of the higher of salary or basic wages earned during the accounting year.</w:t>
      </w:r>
    </w:p>
    <w:p w14:paraId="244F361A" w14:textId="77777777" w:rsidR="00FB2982" w:rsidRPr="00FB2982" w:rsidRDefault="00FB2982" w:rsidP="00FB2982">
      <w:pPr>
        <w:numPr>
          <w:ilvl w:val="0"/>
          <w:numId w:val="47"/>
        </w:numPr>
        <w:rPr>
          <w:b/>
          <w:bCs/>
          <w:sz w:val="24"/>
          <w:szCs w:val="24"/>
        </w:rPr>
      </w:pPr>
      <w:r w:rsidRPr="00FB2982">
        <w:rPr>
          <w:b/>
          <w:bCs/>
          <w:sz w:val="24"/>
          <w:szCs w:val="24"/>
        </w:rPr>
        <w:t xml:space="preserve">Payment of Bonus: </w:t>
      </w:r>
      <w:r w:rsidRPr="00631564">
        <w:rPr>
          <w:sz w:val="24"/>
          <w:szCs w:val="24"/>
        </w:rPr>
        <w:t>Bonus will be paid within 8 months from the end of the accounting year. Employees who leave the organization during the year will receive their bonus as part of the full and final settlement</w:t>
      </w:r>
      <w:r w:rsidRPr="00FB2982">
        <w:rPr>
          <w:b/>
          <w:bCs/>
          <w:sz w:val="24"/>
          <w:szCs w:val="24"/>
        </w:rPr>
        <w:t>.</w:t>
      </w:r>
    </w:p>
    <w:p w14:paraId="0DDB3B6C" w14:textId="77777777" w:rsidR="00FB2982" w:rsidRPr="00FB2982" w:rsidRDefault="00FB2982" w:rsidP="00FB2982">
      <w:pPr>
        <w:rPr>
          <w:b/>
          <w:bCs/>
          <w:sz w:val="24"/>
          <w:szCs w:val="24"/>
        </w:rPr>
      </w:pPr>
      <w:r w:rsidRPr="00FB2982">
        <w:rPr>
          <w:b/>
          <w:bCs/>
          <w:sz w:val="24"/>
          <w:szCs w:val="24"/>
        </w:rPr>
        <w:t>11. Holidays for the Year 2024:</w:t>
      </w:r>
    </w:p>
    <w:tbl>
      <w:tblPr>
        <w:tblStyle w:val="TableGrid"/>
        <w:tblW w:w="5000" w:type="pct"/>
        <w:tblLook w:val="04A0" w:firstRow="1" w:lastRow="0" w:firstColumn="1" w:lastColumn="0" w:noHBand="0" w:noVBand="1"/>
      </w:tblPr>
      <w:tblGrid>
        <w:gridCol w:w="1070"/>
        <w:gridCol w:w="1575"/>
        <w:gridCol w:w="1619"/>
        <w:gridCol w:w="4978"/>
      </w:tblGrid>
      <w:tr w:rsidR="00FB2982" w:rsidRPr="00FB2982" w14:paraId="6602CBF3" w14:textId="77777777" w:rsidTr="00363CD9">
        <w:trPr>
          <w:trHeight w:val="454"/>
        </w:trPr>
        <w:tc>
          <w:tcPr>
            <w:tcW w:w="579" w:type="pct"/>
            <w:vAlign w:val="center"/>
            <w:hideMark/>
          </w:tcPr>
          <w:p w14:paraId="2E8345A6" w14:textId="77777777" w:rsidR="00FB2982" w:rsidRPr="00FB2982" w:rsidRDefault="00FB2982" w:rsidP="00C71136">
            <w:pPr>
              <w:spacing w:line="276" w:lineRule="auto"/>
              <w:jc w:val="center"/>
              <w:rPr>
                <w:b/>
                <w:bCs/>
                <w:sz w:val="24"/>
                <w:szCs w:val="24"/>
              </w:rPr>
            </w:pPr>
            <w:r w:rsidRPr="00FB2982">
              <w:rPr>
                <w:b/>
                <w:bCs/>
                <w:sz w:val="24"/>
                <w:szCs w:val="24"/>
              </w:rPr>
              <w:t>Sr. No.</w:t>
            </w:r>
          </w:p>
        </w:tc>
        <w:tc>
          <w:tcPr>
            <w:tcW w:w="852" w:type="pct"/>
            <w:vAlign w:val="center"/>
            <w:hideMark/>
          </w:tcPr>
          <w:p w14:paraId="7D13B99B" w14:textId="77777777" w:rsidR="00FB2982" w:rsidRPr="00FB2982" w:rsidRDefault="00FB2982" w:rsidP="00C71136">
            <w:pPr>
              <w:spacing w:line="276" w:lineRule="auto"/>
              <w:jc w:val="center"/>
              <w:rPr>
                <w:b/>
                <w:bCs/>
                <w:sz w:val="24"/>
                <w:szCs w:val="24"/>
              </w:rPr>
            </w:pPr>
            <w:r w:rsidRPr="00FB2982">
              <w:rPr>
                <w:b/>
                <w:bCs/>
                <w:sz w:val="24"/>
                <w:szCs w:val="24"/>
              </w:rPr>
              <w:t>Date</w:t>
            </w:r>
          </w:p>
        </w:tc>
        <w:tc>
          <w:tcPr>
            <w:tcW w:w="876" w:type="pct"/>
            <w:vAlign w:val="center"/>
            <w:hideMark/>
          </w:tcPr>
          <w:p w14:paraId="78C47A5F" w14:textId="77777777" w:rsidR="00FB2982" w:rsidRPr="00FB2982" w:rsidRDefault="00FB2982" w:rsidP="00C71136">
            <w:pPr>
              <w:spacing w:line="276" w:lineRule="auto"/>
              <w:jc w:val="center"/>
              <w:rPr>
                <w:b/>
                <w:bCs/>
                <w:sz w:val="24"/>
                <w:szCs w:val="24"/>
              </w:rPr>
            </w:pPr>
            <w:r w:rsidRPr="00FB2982">
              <w:rPr>
                <w:b/>
                <w:bCs/>
                <w:sz w:val="24"/>
                <w:szCs w:val="24"/>
              </w:rPr>
              <w:t>Day</w:t>
            </w:r>
          </w:p>
        </w:tc>
        <w:tc>
          <w:tcPr>
            <w:tcW w:w="2693" w:type="pct"/>
            <w:vAlign w:val="center"/>
            <w:hideMark/>
          </w:tcPr>
          <w:p w14:paraId="24979383" w14:textId="77777777" w:rsidR="00FB2982" w:rsidRPr="00FB2982" w:rsidRDefault="00FB2982" w:rsidP="00C71136">
            <w:pPr>
              <w:spacing w:line="276" w:lineRule="auto"/>
              <w:jc w:val="center"/>
              <w:rPr>
                <w:b/>
                <w:bCs/>
                <w:sz w:val="24"/>
                <w:szCs w:val="24"/>
              </w:rPr>
            </w:pPr>
            <w:r w:rsidRPr="00FB2982">
              <w:rPr>
                <w:b/>
                <w:bCs/>
                <w:sz w:val="24"/>
                <w:szCs w:val="24"/>
              </w:rPr>
              <w:t>Festival</w:t>
            </w:r>
          </w:p>
        </w:tc>
      </w:tr>
      <w:tr w:rsidR="00FB2982" w:rsidRPr="00FB2982" w14:paraId="693DF4E8" w14:textId="77777777" w:rsidTr="00363CD9">
        <w:trPr>
          <w:trHeight w:val="454"/>
        </w:trPr>
        <w:tc>
          <w:tcPr>
            <w:tcW w:w="579" w:type="pct"/>
            <w:vAlign w:val="center"/>
            <w:hideMark/>
          </w:tcPr>
          <w:p w14:paraId="14570E6F" w14:textId="77777777" w:rsidR="00FB2982" w:rsidRPr="00C71136" w:rsidRDefault="00FB2982" w:rsidP="00C71136">
            <w:pPr>
              <w:spacing w:line="276" w:lineRule="auto"/>
              <w:jc w:val="center"/>
              <w:rPr>
                <w:sz w:val="24"/>
                <w:szCs w:val="24"/>
              </w:rPr>
            </w:pPr>
            <w:r w:rsidRPr="00C71136">
              <w:rPr>
                <w:sz w:val="24"/>
                <w:szCs w:val="24"/>
              </w:rPr>
              <w:t>1</w:t>
            </w:r>
          </w:p>
        </w:tc>
        <w:tc>
          <w:tcPr>
            <w:tcW w:w="852" w:type="pct"/>
            <w:vAlign w:val="center"/>
            <w:hideMark/>
          </w:tcPr>
          <w:p w14:paraId="6AD1740A" w14:textId="77777777" w:rsidR="00FB2982" w:rsidRPr="00C71136" w:rsidRDefault="00FB2982" w:rsidP="00C71136">
            <w:pPr>
              <w:spacing w:line="276" w:lineRule="auto"/>
              <w:jc w:val="center"/>
              <w:rPr>
                <w:sz w:val="24"/>
                <w:szCs w:val="24"/>
              </w:rPr>
            </w:pPr>
            <w:r w:rsidRPr="00C71136">
              <w:rPr>
                <w:sz w:val="24"/>
                <w:szCs w:val="24"/>
              </w:rPr>
              <w:t>14.01.2024</w:t>
            </w:r>
          </w:p>
        </w:tc>
        <w:tc>
          <w:tcPr>
            <w:tcW w:w="876" w:type="pct"/>
            <w:vAlign w:val="center"/>
            <w:hideMark/>
          </w:tcPr>
          <w:p w14:paraId="005D9AEC" w14:textId="77777777" w:rsidR="00FB2982" w:rsidRPr="00C71136" w:rsidRDefault="00FB2982" w:rsidP="00C71136">
            <w:pPr>
              <w:spacing w:line="276" w:lineRule="auto"/>
              <w:jc w:val="center"/>
              <w:rPr>
                <w:sz w:val="24"/>
                <w:szCs w:val="24"/>
              </w:rPr>
            </w:pPr>
            <w:r w:rsidRPr="00C71136">
              <w:rPr>
                <w:sz w:val="24"/>
                <w:szCs w:val="24"/>
              </w:rPr>
              <w:t>Sunday</w:t>
            </w:r>
          </w:p>
        </w:tc>
        <w:tc>
          <w:tcPr>
            <w:tcW w:w="2693" w:type="pct"/>
            <w:vAlign w:val="center"/>
            <w:hideMark/>
          </w:tcPr>
          <w:p w14:paraId="220D09CE" w14:textId="77777777" w:rsidR="00FB2982" w:rsidRPr="00C71136" w:rsidRDefault="00FB2982" w:rsidP="00C71136">
            <w:pPr>
              <w:spacing w:line="276" w:lineRule="auto"/>
              <w:jc w:val="center"/>
              <w:rPr>
                <w:sz w:val="24"/>
                <w:szCs w:val="24"/>
              </w:rPr>
            </w:pPr>
            <w:r w:rsidRPr="00C71136">
              <w:rPr>
                <w:sz w:val="24"/>
                <w:szCs w:val="24"/>
              </w:rPr>
              <w:t>Makar Sankranti</w:t>
            </w:r>
          </w:p>
        </w:tc>
      </w:tr>
      <w:tr w:rsidR="00FB2982" w:rsidRPr="00FB2982" w14:paraId="0C88ACD5" w14:textId="77777777" w:rsidTr="00363CD9">
        <w:trPr>
          <w:trHeight w:val="454"/>
        </w:trPr>
        <w:tc>
          <w:tcPr>
            <w:tcW w:w="579" w:type="pct"/>
            <w:vAlign w:val="center"/>
            <w:hideMark/>
          </w:tcPr>
          <w:p w14:paraId="08E9650A" w14:textId="77777777" w:rsidR="00FB2982" w:rsidRPr="00C71136" w:rsidRDefault="00FB2982" w:rsidP="00C71136">
            <w:pPr>
              <w:spacing w:line="276" w:lineRule="auto"/>
              <w:jc w:val="center"/>
              <w:rPr>
                <w:sz w:val="24"/>
                <w:szCs w:val="24"/>
              </w:rPr>
            </w:pPr>
            <w:r w:rsidRPr="00C71136">
              <w:rPr>
                <w:sz w:val="24"/>
                <w:szCs w:val="24"/>
              </w:rPr>
              <w:t>2</w:t>
            </w:r>
          </w:p>
        </w:tc>
        <w:tc>
          <w:tcPr>
            <w:tcW w:w="852" w:type="pct"/>
            <w:vAlign w:val="center"/>
            <w:hideMark/>
          </w:tcPr>
          <w:p w14:paraId="7CD5F4AA" w14:textId="77777777" w:rsidR="00FB2982" w:rsidRPr="00C71136" w:rsidRDefault="00FB2982" w:rsidP="00C71136">
            <w:pPr>
              <w:spacing w:line="276" w:lineRule="auto"/>
              <w:jc w:val="center"/>
              <w:rPr>
                <w:sz w:val="24"/>
                <w:szCs w:val="24"/>
              </w:rPr>
            </w:pPr>
            <w:r w:rsidRPr="00C71136">
              <w:rPr>
                <w:sz w:val="24"/>
                <w:szCs w:val="24"/>
              </w:rPr>
              <w:t>26.01.2024</w:t>
            </w:r>
          </w:p>
        </w:tc>
        <w:tc>
          <w:tcPr>
            <w:tcW w:w="876" w:type="pct"/>
            <w:vAlign w:val="center"/>
            <w:hideMark/>
          </w:tcPr>
          <w:p w14:paraId="37181B43" w14:textId="77777777" w:rsidR="00FB2982" w:rsidRPr="00C71136" w:rsidRDefault="00FB2982" w:rsidP="00C71136">
            <w:pPr>
              <w:spacing w:line="276" w:lineRule="auto"/>
              <w:jc w:val="center"/>
              <w:rPr>
                <w:sz w:val="24"/>
                <w:szCs w:val="24"/>
              </w:rPr>
            </w:pPr>
            <w:r w:rsidRPr="00C71136">
              <w:rPr>
                <w:sz w:val="24"/>
                <w:szCs w:val="24"/>
              </w:rPr>
              <w:t>Friday</w:t>
            </w:r>
          </w:p>
        </w:tc>
        <w:tc>
          <w:tcPr>
            <w:tcW w:w="2693" w:type="pct"/>
            <w:vAlign w:val="center"/>
            <w:hideMark/>
          </w:tcPr>
          <w:p w14:paraId="32DABCC5" w14:textId="77777777" w:rsidR="00FB2982" w:rsidRPr="00C71136" w:rsidRDefault="00FB2982" w:rsidP="00C71136">
            <w:pPr>
              <w:spacing w:line="276" w:lineRule="auto"/>
              <w:jc w:val="center"/>
              <w:rPr>
                <w:sz w:val="24"/>
                <w:szCs w:val="24"/>
              </w:rPr>
            </w:pPr>
            <w:r w:rsidRPr="00C71136">
              <w:rPr>
                <w:sz w:val="24"/>
                <w:szCs w:val="24"/>
              </w:rPr>
              <w:t>Republic Day</w:t>
            </w:r>
          </w:p>
        </w:tc>
      </w:tr>
      <w:tr w:rsidR="00FB2982" w:rsidRPr="00FB2982" w14:paraId="1E09FB83" w14:textId="77777777" w:rsidTr="00363CD9">
        <w:trPr>
          <w:trHeight w:val="454"/>
        </w:trPr>
        <w:tc>
          <w:tcPr>
            <w:tcW w:w="579" w:type="pct"/>
            <w:vAlign w:val="center"/>
            <w:hideMark/>
          </w:tcPr>
          <w:p w14:paraId="725B23FE" w14:textId="77777777" w:rsidR="00FB2982" w:rsidRPr="00C71136" w:rsidRDefault="00FB2982" w:rsidP="00C71136">
            <w:pPr>
              <w:spacing w:line="276" w:lineRule="auto"/>
              <w:jc w:val="center"/>
              <w:rPr>
                <w:sz w:val="24"/>
                <w:szCs w:val="24"/>
              </w:rPr>
            </w:pPr>
            <w:r w:rsidRPr="00C71136">
              <w:rPr>
                <w:sz w:val="24"/>
                <w:szCs w:val="24"/>
              </w:rPr>
              <w:t>3</w:t>
            </w:r>
          </w:p>
        </w:tc>
        <w:tc>
          <w:tcPr>
            <w:tcW w:w="852" w:type="pct"/>
            <w:vAlign w:val="center"/>
            <w:hideMark/>
          </w:tcPr>
          <w:p w14:paraId="2D80C574" w14:textId="77777777" w:rsidR="00FB2982" w:rsidRPr="00C71136" w:rsidRDefault="00FB2982" w:rsidP="00C71136">
            <w:pPr>
              <w:spacing w:line="276" w:lineRule="auto"/>
              <w:jc w:val="center"/>
              <w:rPr>
                <w:sz w:val="24"/>
                <w:szCs w:val="24"/>
              </w:rPr>
            </w:pPr>
            <w:r w:rsidRPr="00C71136">
              <w:rPr>
                <w:sz w:val="24"/>
                <w:szCs w:val="24"/>
              </w:rPr>
              <w:t>08.03.2024</w:t>
            </w:r>
          </w:p>
        </w:tc>
        <w:tc>
          <w:tcPr>
            <w:tcW w:w="876" w:type="pct"/>
            <w:vAlign w:val="center"/>
            <w:hideMark/>
          </w:tcPr>
          <w:p w14:paraId="4023C87C" w14:textId="77777777" w:rsidR="00FB2982" w:rsidRPr="00C71136" w:rsidRDefault="00FB2982" w:rsidP="00C71136">
            <w:pPr>
              <w:spacing w:line="276" w:lineRule="auto"/>
              <w:jc w:val="center"/>
              <w:rPr>
                <w:sz w:val="24"/>
                <w:szCs w:val="24"/>
              </w:rPr>
            </w:pPr>
            <w:r w:rsidRPr="00C71136">
              <w:rPr>
                <w:sz w:val="24"/>
                <w:szCs w:val="24"/>
              </w:rPr>
              <w:t>Friday</w:t>
            </w:r>
          </w:p>
        </w:tc>
        <w:tc>
          <w:tcPr>
            <w:tcW w:w="2693" w:type="pct"/>
            <w:vAlign w:val="center"/>
            <w:hideMark/>
          </w:tcPr>
          <w:p w14:paraId="37CF129E" w14:textId="77777777" w:rsidR="00FB2982" w:rsidRPr="00C71136" w:rsidRDefault="00FB2982" w:rsidP="00C71136">
            <w:pPr>
              <w:spacing w:line="276" w:lineRule="auto"/>
              <w:jc w:val="center"/>
              <w:rPr>
                <w:sz w:val="24"/>
                <w:szCs w:val="24"/>
              </w:rPr>
            </w:pPr>
            <w:r w:rsidRPr="00C71136">
              <w:rPr>
                <w:sz w:val="24"/>
                <w:szCs w:val="24"/>
              </w:rPr>
              <w:t>Maha Shivaratri</w:t>
            </w:r>
          </w:p>
        </w:tc>
      </w:tr>
      <w:tr w:rsidR="00FB2982" w:rsidRPr="00FB2982" w14:paraId="440B938E" w14:textId="77777777" w:rsidTr="00363CD9">
        <w:trPr>
          <w:trHeight w:val="454"/>
        </w:trPr>
        <w:tc>
          <w:tcPr>
            <w:tcW w:w="579" w:type="pct"/>
            <w:vAlign w:val="center"/>
            <w:hideMark/>
          </w:tcPr>
          <w:p w14:paraId="00028857" w14:textId="77777777" w:rsidR="00FB2982" w:rsidRPr="00C71136" w:rsidRDefault="00FB2982" w:rsidP="00C71136">
            <w:pPr>
              <w:spacing w:line="276" w:lineRule="auto"/>
              <w:jc w:val="center"/>
              <w:rPr>
                <w:sz w:val="24"/>
                <w:szCs w:val="24"/>
              </w:rPr>
            </w:pPr>
            <w:r w:rsidRPr="00C71136">
              <w:rPr>
                <w:sz w:val="24"/>
                <w:szCs w:val="24"/>
              </w:rPr>
              <w:t>4</w:t>
            </w:r>
          </w:p>
        </w:tc>
        <w:tc>
          <w:tcPr>
            <w:tcW w:w="852" w:type="pct"/>
            <w:vAlign w:val="center"/>
            <w:hideMark/>
          </w:tcPr>
          <w:p w14:paraId="7C352A79" w14:textId="77777777" w:rsidR="00FB2982" w:rsidRPr="00C71136" w:rsidRDefault="00FB2982" w:rsidP="00C71136">
            <w:pPr>
              <w:spacing w:line="276" w:lineRule="auto"/>
              <w:jc w:val="center"/>
              <w:rPr>
                <w:sz w:val="24"/>
                <w:szCs w:val="24"/>
              </w:rPr>
            </w:pPr>
            <w:r w:rsidRPr="00C71136">
              <w:rPr>
                <w:sz w:val="24"/>
                <w:szCs w:val="24"/>
              </w:rPr>
              <w:t>25.03.2024</w:t>
            </w:r>
          </w:p>
        </w:tc>
        <w:tc>
          <w:tcPr>
            <w:tcW w:w="876" w:type="pct"/>
            <w:vAlign w:val="center"/>
            <w:hideMark/>
          </w:tcPr>
          <w:p w14:paraId="1EAB5EFE" w14:textId="77777777" w:rsidR="00FB2982" w:rsidRPr="00C71136" w:rsidRDefault="00FB2982" w:rsidP="00C71136">
            <w:pPr>
              <w:spacing w:line="276" w:lineRule="auto"/>
              <w:jc w:val="center"/>
              <w:rPr>
                <w:sz w:val="24"/>
                <w:szCs w:val="24"/>
              </w:rPr>
            </w:pPr>
            <w:r w:rsidRPr="00C71136">
              <w:rPr>
                <w:sz w:val="24"/>
                <w:szCs w:val="24"/>
              </w:rPr>
              <w:t>Monday</w:t>
            </w:r>
          </w:p>
        </w:tc>
        <w:tc>
          <w:tcPr>
            <w:tcW w:w="2693" w:type="pct"/>
            <w:vAlign w:val="center"/>
            <w:hideMark/>
          </w:tcPr>
          <w:p w14:paraId="2F68016E" w14:textId="77777777" w:rsidR="00FB2982" w:rsidRPr="00C71136" w:rsidRDefault="00FB2982" w:rsidP="00C71136">
            <w:pPr>
              <w:spacing w:line="276" w:lineRule="auto"/>
              <w:jc w:val="center"/>
              <w:rPr>
                <w:sz w:val="24"/>
                <w:szCs w:val="24"/>
              </w:rPr>
            </w:pPr>
            <w:r w:rsidRPr="00C71136">
              <w:rPr>
                <w:sz w:val="24"/>
                <w:szCs w:val="24"/>
              </w:rPr>
              <w:t>Dhuleti (Holi)</w:t>
            </w:r>
          </w:p>
        </w:tc>
      </w:tr>
      <w:tr w:rsidR="00FB2982" w:rsidRPr="00FB2982" w14:paraId="19420CCF" w14:textId="77777777" w:rsidTr="00363CD9">
        <w:trPr>
          <w:trHeight w:val="454"/>
        </w:trPr>
        <w:tc>
          <w:tcPr>
            <w:tcW w:w="579" w:type="pct"/>
            <w:vAlign w:val="center"/>
            <w:hideMark/>
          </w:tcPr>
          <w:p w14:paraId="0B288A14" w14:textId="77777777" w:rsidR="00FB2982" w:rsidRPr="00C71136" w:rsidRDefault="00FB2982" w:rsidP="00C71136">
            <w:pPr>
              <w:spacing w:line="276" w:lineRule="auto"/>
              <w:jc w:val="center"/>
              <w:rPr>
                <w:sz w:val="24"/>
                <w:szCs w:val="24"/>
              </w:rPr>
            </w:pPr>
            <w:r w:rsidRPr="00C71136">
              <w:rPr>
                <w:sz w:val="24"/>
                <w:szCs w:val="24"/>
              </w:rPr>
              <w:t>5</w:t>
            </w:r>
          </w:p>
        </w:tc>
        <w:tc>
          <w:tcPr>
            <w:tcW w:w="852" w:type="pct"/>
            <w:vAlign w:val="center"/>
            <w:hideMark/>
          </w:tcPr>
          <w:p w14:paraId="2D45CC6D" w14:textId="77777777" w:rsidR="00FB2982" w:rsidRPr="00C71136" w:rsidRDefault="00FB2982" w:rsidP="00C71136">
            <w:pPr>
              <w:spacing w:line="276" w:lineRule="auto"/>
              <w:jc w:val="center"/>
              <w:rPr>
                <w:sz w:val="24"/>
                <w:szCs w:val="24"/>
              </w:rPr>
            </w:pPr>
            <w:r w:rsidRPr="00C71136">
              <w:rPr>
                <w:sz w:val="24"/>
                <w:szCs w:val="24"/>
              </w:rPr>
              <w:t>15.08.2024</w:t>
            </w:r>
          </w:p>
        </w:tc>
        <w:tc>
          <w:tcPr>
            <w:tcW w:w="876" w:type="pct"/>
            <w:vAlign w:val="center"/>
            <w:hideMark/>
          </w:tcPr>
          <w:p w14:paraId="69C03D0C" w14:textId="77777777" w:rsidR="00FB2982" w:rsidRPr="00C71136" w:rsidRDefault="00FB2982" w:rsidP="00C71136">
            <w:pPr>
              <w:spacing w:line="276" w:lineRule="auto"/>
              <w:jc w:val="center"/>
              <w:rPr>
                <w:sz w:val="24"/>
                <w:szCs w:val="24"/>
              </w:rPr>
            </w:pPr>
            <w:r w:rsidRPr="00C71136">
              <w:rPr>
                <w:sz w:val="24"/>
                <w:szCs w:val="24"/>
              </w:rPr>
              <w:t>Thursday</w:t>
            </w:r>
          </w:p>
        </w:tc>
        <w:tc>
          <w:tcPr>
            <w:tcW w:w="2693" w:type="pct"/>
            <w:vAlign w:val="center"/>
            <w:hideMark/>
          </w:tcPr>
          <w:p w14:paraId="0EF2F231" w14:textId="77777777" w:rsidR="00FB2982" w:rsidRPr="00C71136" w:rsidRDefault="00FB2982" w:rsidP="00C71136">
            <w:pPr>
              <w:spacing w:line="276" w:lineRule="auto"/>
              <w:jc w:val="center"/>
              <w:rPr>
                <w:sz w:val="24"/>
                <w:szCs w:val="24"/>
              </w:rPr>
            </w:pPr>
            <w:r w:rsidRPr="00C71136">
              <w:rPr>
                <w:sz w:val="24"/>
                <w:szCs w:val="24"/>
              </w:rPr>
              <w:t>Independence Day</w:t>
            </w:r>
          </w:p>
        </w:tc>
      </w:tr>
      <w:tr w:rsidR="00FB2982" w:rsidRPr="00FB2982" w14:paraId="3A3C535C" w14:textId="77777777" w:rsidTr="00363CD9">
        <w:trPr>
          <w:trHeight w:val="454"/>
        </w:trPr>
        <w:tc>
          <w:tcPr>
            <w:tcW w:w="579" w:type="pct"/>
            <w:vAlign w:val="center"/>
            <w:hideMark/>
          </w:tcPr>
          <w:p w14:paraId="15F20DDC" w14:textId="77777777" w:rsidR="00FB2982" w:rsidRPr="00C71136" w:rsidRDefault="00FB2982" w:rsidP="00C71136">
            <w:pPr>
              <w:spacing w:line="276" w:lineRule="auto"/>
              <w:jc w:val="center"/>
              <w:rPr>
                <w:sz w:val="24"/>
                <w:szCs w:val="24"/>
              </w:rPr>
            </w:pPr>
            <w:r w:rsidRPr="00C71136">
              <w:rPr>
                <w:sz w:val="24"/>
                <w:szCs w:val="24"/>
              </w:rPr>
              <w:t>6</w:t>
            </w:r>
          </w:p>
        </w:tc>
        <w:tc>
          <w:tcPr>
            <w:tcW w:w="852" w:type="pct"/>
            <w:vAlign w:val="center"/>
            <w:hideMark/>
          </w:tcPr>
          <w:p w14:paraId="020A6E4B" w14:textId="77777777" w:rsidR="00FB2982" w:rsidRPr="00C71136" w:rsidRDefault="00FB2982" w:rsidP="00C71136">
            <w:pPr>
              <w:spacing w:line="276" w:lineRule="auto"/>
              <w:jc w:val="center"/>
              <w:rPr>
                <w:sz w:val="24"/>
                <w:szCs w:val="24"/>
              </w:rPr>
            </w:pPr>
            <w:r w:rsidRPr="00C71136">
              <w:rPr>
                <w:sz w:val="24"/>
                <w:szCs w:val="24"/>
              </w:rPr>
              <w:t>19.08.2024</w:t>
            </w:r>
          </w:p>
        </w:tc>
        <w:tc>
          <w:tcPr>
            <w:tcW w:w="876" w:type="pct"/>
            <w:vAlign w:val="center"/>
            <w:hideMark/>
          </w:tcPr>
          <w:p w14:paraId="6535DDA7" w14:textId="77777777" w:rsidR="00FB2982" w:rsidRPr="00C71136" w:rsidRDefault="00FB2982" w:rsidP="00C71136">
            <w:pPr>
              <w:spacing w:line="276" w:lineRule="auto"/>
              <w:jc w:val="center"/>
              <w:rPr>
                <w:sz w:val="24"/>
                <w:szCs w:val="24"/>
              </w:rPr>
            </w:pPr>
            <w:r w:rsidRPr="00C71136">
              <w:rPr>
                <w:sz w:val="24"/>
                <w:szCs w:val="24"/>
              </w:rPr>
              <w:t>Monday</w:t>
            </w:r>
          </w:p>
        </w:tc>
        <w:tc>
          <w:tcPr>
            <w:tcW w:w="2693" w:type="pct"/>
            <w:vAlign w:val="center"/>
            <w:hideMark/>
          </w:tcPr>
          <w:p w14:paraId="5E854887" w14:textId="77777777" w:rsidR="00FB2982" w:rsidRPr="00C71136" w:rsidRDefault="00FB2982" w:rsidP="00C71136">
            <w:pPr>
              <w:spacing w:line="276" w:lineRule="auto"/>
              <w:jc w:val="center"/>
              <w:rPr>
                <w:sz w:val="24"/>
                <w:szCs w:val="24"/>
              </w:rPr>
            </w:pPr>
            <w:r w:rsidRPr="00C71136">
              <w:rPr>
                <w:sz w:val="24"/>
                <w:szCs w:val="24"/>
              </w:rPr>
              <w:t>Raksha Bandhan</w:t>
            </w:r>
          </w:p>
        </w:tc>
      </w:tr>
      <w:tr w:rsidR="00FB2982" w:rsidRPr="00FB2982" w14:paraId="1F48B22A" w14:textId="77777777" w:rsidTr="00363CD9">
        <w:trPr>
          <w:trHeight w:val="454"/>
        </w:trPr>
        <w:tc>
          <w:tcPr>
            <w:tcW w:w="579" w:type="pct"/>
            <w:vAlign w:val="center"/>
            <w:hideMark/>
          </w:tcPr>
          <w:p w14:paraId="3756D4FA" w14:textId="77777777" w:rsidR="00FB2982" w:rsidRPr="00C71136" w:rsidRDefault="00FB2982" w:rsidP="00C71136">
            <w:pPr>
              <w:spacing w:line="276" w:lineRule="auto"/>
              <w:jc w:val="center"/>
              <w:rPr>
                <w:sz w:val="24"/>
                <w:szCs w:val="24"/>
              </w:rPr>
            </w:pPr>
            <w:r w:rsidRPr="00C71136">
              <w:rPr>
                <w:sz w:val="24"/>
                <w:szCs w:val="24"/>
              </w:rPr>
              <w:t>7</w:t>
            </w:r>
          </w:p>
        </w:tc>
        <w:tc>
          <w:tcPr>
            <w:tcW w:w="852" w:type="pct"/>
            <w:vAlign w:val="center"/>
            <w:hideMark/>
          </w:tcPr>
          <w:p w14:paraId="19354B85" w14:textId="77777777" w:rsidR="00FB2982" w:rsidRPr="00C71136" w:rsidRDefault="00FB2982" w:rsidP="00C71136">
            <w:pPr>
              <w:spacing w:line="276" w:lineRule="auto"/>
              <w:jc w:val="center"/>
              <w:rPr>
                <w:sz w:val="24"/>
                <w:szCs w:val="24"/>
              </w:rPr>
            </w:pPr>
            <w:r w:rsidRPr="00C71136">
              <w:rPr>
                <w:sz w:val="24"/>
                <w:szCs w:val="24"/>
              </w:rPr>
              <w:t>26.08.2024</w:t>
            </w:r>
          </w:p>
        </w:tc>
        <w:tc>
          <w:tcPr>
            <w:tcW w:w="876" w:type="pct"/>
            <w:vAlign w:val="center"/>
            <w:hideMark/>
          </w:tcPr>
          <w:p w14:paraId="2C9EF8D8" w14:textId="77777777" w:rsidR="00FB2982" w:rsidRPr="00C71136" w:rsidRDefault="00FB2982" w:rsidP="00C71136">
            <w:pPr>
              <w:spacing w:line="276" w:lineRule="auto"/>
              <w:jc w:val="center"/>
              <w:rPr>
                <w:sz w:val="24"/>
                <w:szCs w:val="24"/>
              </w:rPr>
            </w:pPr>
            <w:r w:rsidRPr="00C71136">
              <w:rPr>
                <w:sz w:val="24"/>
                <w:szCs w:val="24"/>
              </w:rPr>
              <w:t>Monday</w:t>
            </w:r>
          </w:p>
        </w:tc>
        <w:tc>
          <w:tcPr>
            <w:tcW w:w="2693" w:type="pct"/>
            <w:vAlign w:val="center"/>
            <w:hideMark/>
          </w:tcPr>
          <w:p w14:paraId="69BD53E7" w14:textId="77777777" w:rsidR="00FB2982" w:rsidRPr="00C71136" w:rsidRDefault="00FB2982" w:rsidP="00C71136">
            <w:pPr>
              <w:spacing w:line="276" w:lineRule="auto"/>
              <w:jc w:val="center"/>
              <w:rPr>
                <w:sz w:val="24"/>
                <w:szCs w:val="24"/>
              </w:rPr>
            </w:pPr>
            <w:r w:rsidRPr="00C71136">
              <w:rPr>
                <w:sz w:val="24"/>
                <w:szCs w:val="24"/>
              </w:rPr>
              <w:t>Janmashtami/Parna</w:t>
            </w:r>
          </w:p>
        </w:tc>
      </w:tr>
      <w:tr w:rsidR="00FB2982" w:rsidRPr="00FB2982" w14:paraId="117F1787" w14:textId="77777777" w:rsidTr="00363CD9">
        <w:trPr>
          <w:trHeight w:val="454"/>
        </w:trPr>
        <w:tc>
          <w:tcPr>
            <w:tcW w:w="579" w:type="pct"/>
            <w:vAlign w:val="center"/>
            <w:hideMark/>
          </w:tcPr>
          <w:p w14:paraId="42E7C8A7" w14:textId="77777777" w:rsidR="00FB2982" w:rsidRPr="00C71136" w:rsidRDefault="00FB2982" w:rsidP="00C71136">
            <w:pPr>
              <w:spacing w:line="276" w:lineRule="auto"/>
              <w:jc w:val="center"/>
              <w:rPr>
                <w:sz w:val="24"/>
                <w:szCs w:val="24"/>
              </w:rPr>
            </w:pPr>
            <w:r w:rsidRPr="00C71136">
              <w:rPr>
                <w:sz w:val="24"/>
                <w:szCs w:val="24"/>
              </w:rPr>
              <w:t>8</w:t>
            </w:r>
          </w:p>
        </w:tc>
        <w:tc>
          <w:tcPr>
            <w:tcW w:w="852" w:type="pct"/>
            <w:vAlign w:val="center"/>
            <w:hideMark/>
          </w:tcPr>
          <w:p w14:paraId="51098EE0" w14:textId="77777777" w:rsidR="00FB2982" w:rsidRPr="00C71136" w:rsidRDefault="00FB2982" w:rsidP="00C71136">
            <w:pPr>
              <w:spacing w:line="276" w:lineRule="auto"/>
              <w:jc w:val="center"/>
              <w:rPr>
                <w:sz w:val="24"/>
                <w:szCs w:val="24"/>
              </w:rPr>
            </w:pPr>
            <w:r w:rsidRPr="00C71136">
              <w:rPr>
                <w:sz w:val="24"/>
                <w:szCs w:val="24"/>
              </w:rPr>
              <w:t>07.09.2024</w:t>
            </w:r>
          </w:p>
        </w:tc>
        <w:tc>
          <w:tcPr>
            <w:tcW w:w="876" w:type="pct"/>
            <w:vAlign w:val="center"/>
            <w:hideMark/>
          </w:tcPr>
          <w:p w14:paraId="76BB09E7" w14:textId="77777777" w:rsidR="00FB2982" w:rsidRPr="00C71136" w:rsidRDefault="00FB2982" w:rsidP="00C71136">
            <w:pPr>
              <w:spacing w:line="276" w:lineRule="auto"/>
              <w:jc w:val="center"/>
              <w:rPr>
                <w:sz w:val="24"/>
                <w:szCs w:val="24"/>
              </w:rPr>
            </w:pPr>
            <w:r w:rsidRPr="00C71136">
              <w:rPr>
                <w:sz w:val="24"/>
                <w:szCs w:val="24"/>
              </w:rPr>
              <w:t>Saturday</w:t>
            </w:r>
          </w:p>
        </w:tc>
        <w:tc>
          <w:tcPr>
            <w:tcW w:w="2693" w:type="pct"/>
            <w:vAlign w:val="center"/>
            <w:hideMark/>
          </w:tcPr>
          <w:p w14:paraId="0077DDA8" w14:textId="77777777" w:rsidR="00FB2982" w:rsidRPr="00C71136" w:rsidRDefault="00FB2982" w:rsidP="00C71136">
            <w:pPr>
              <w:spacing w:line="276" w:lineRule="auto"/>
              <w:jc w:val="center"/>
              <w:rPr>
                <w:sz w:val="24"/>
                <w:szCs w:val="24"/>
              </w:rPr>
            </w:pPr>
            <w:r w:rsidRPr="00C71136">
              <w:rPr>
                <w:sz w:val="24"/>
                <w:szCs w:val="24"/>
              </w:rPr>
              <w:t>Ganesh Chaturthi</w:t>
            </w:r>
          </w:p>
        </w:tc>
      </w:tr>
      <w:tr w:rsidR="00FB2982" w:rsidRPr="00FB2982" w14:paraId="3C736CE2" w14:textId="77777777" w:rsidTr="00363CD9">
        <w:trPr>
          <w:trHeight w:val="454"/>
        </w:trPr>
        <w:tc>
          <w:tcPr>
            <w:tcW w:w="579" w:type="pct"/>
            <w:vAlign w:val="center"/>
            <w:hideMark/>
          </w:tcPr>
          <w:p w14:paraId="53B650F0" w14:textId="77777777" w:rsidR="00FB2982" w:rsidRPr="00C71136" w:rsidRDefault="00FB2982" w:rsidP="00C71136">
            <w:pPr>
              <w:spacing w:line="276" w:lineRule="auto"/>
              <w:jc w:val="center"/>
              <w:rPr>
                <w:sz w:val="24"/>
                <w:szCs w:val="24"/>
              </w:rPr>
            </w:pPr>
            <w:r w:rsidRPr="00C71136">
              <w:rPr>
                <w:sz w:val="24"/>
                <w:szCs w:val="24"/>
              </w:rPr>
              <w:t>9</w:t>
            </w:r>
          </w:p>
        </w:tc>
        <w:tc>
          <w:tcPr>
            <w:tcW w:w="852" w:type="pct"/>
            <w:vAlign w:val="center"/>
            <w:hideMark/>
          </w:tcPr>
          <w:p w14:paraId="144BE3B1" w14:textId="77777777" w:rsidR="00FB2982" w:rsidRPr="00C71136" w:rsidRDefault="00FB2982" w:rsidP="00C71136">
            <w:pPr>
              <w:spacing w:line="276" w:lineRule="auto"/>
              <w:jc w:val="center"/>
              <w:rPr>
                <w:sz w:val="24"/>
                <w:szCs w:val="24"/>
              </w:rPr>
            </w:pPr>
            <w:r w:rsidRPr="00C71136">
              <w:rPr>
                <w:sz w:val="24"/>
                <w:szCs w:val="24"/>
              </w:rPr>
              <w:t>02.10.2024</w:t>
            </w:r>
          </w:p>
        </w:tc>
        <w:tc>
          <w:tcPr>
            <w:tcW w:w="876" w:type="pct"/>
            <w:vAlign w:val="center"/>
            <w:hideMark/>
          </w:tcPr>
          <w:p w14:paraId="3E6AA6A9" w14:textId="77777777" w:rsidR="00FB2982" w:rsidRPr="00C71136" w:rsidRDefault="00FB2982" w:rsidP="00C71136">
            <w:pPr>
              <w:spacing w:line="276" w:lineRule="auto"/>
              <w:jc w:val="center"/>
              <w:rPr>
                <w:sz w:val="24"/>
                <w:szCs w:val="24"/>
              </w:rPr>
            </w:pPr>
            <w:r w:rsidRPr="00C71136">
              <w:rPr>
                <w:sz w:val="24"/>
                <w:szCs w:val="24"/>
              </w:rPr>
              <w:t>Wednesday</w:t>
            </w:r>
          </w:p>
        </w:tc>
        <w:tc>
          <w:tcPr>
            <w:tcW w:w="2693" w:type="pct"/>
            <w:vAlign w:val="center"/>
            <w:hideMark/>
          </w:tcPr>
          <w:p w14:paraId="1C88856D" w14:textId="77777777" w:rsidR="00FB2982" w:rsidRPr="00C71136" w:rsidRDefault="00FB2982" w:rsidP="00C71136">
            <w:pPr>
              <w:spacing w:line="276" w:lineRule="auto"/>
              <w:jc w:val="center"/>
              <w:rPr>
                <w:sz w:val="24"/>
                <w:szCs w:val="24"/>
              </w:rPr>
            </w:pPr>
            <w:r w:rsidRPr="00C71136">
              <w:rPr>
                <w:sz w:val="24"/>
                <w:szCs w:val="24"/>
              </w:rPr>
              <w:t>Gandhi Jayanti</w:t>
            </w:r>
          </w:p>
        </w:tc>
      </w:tr>
      <w:tr w:rsidR="00FB2982" w:rsidRPr="00FB2982" w14:paraId="1279E61E" w14:textId="77777777" w:rsidTr="00363CD9">
        <w:trPr>
          <w:trHeight w:val="454"/>
        </w:trPr>
        <w:tc>
          <w:tcPr>
            <w:tcW w:w="579" w:type="pct"/>
            <w:vAlign w:val="center"/>
            <w:hideMark/>
          </w:tcPr>
          <w:p w14:paraId="3324DC1D" w14:textId="77777777" w:rsidR="00FB2982" w:rsidRPr="00C71136" w:rsidRDefault="00FB2982" w:rsidP="00C71136">
            <w:pPr>
              <w:spacing w:line="276" w:lineRule="auto"/>
              <w:jc w:val="center"/>
              <w:rPr>
                <w:sz w:val="24"/>
                <w:szCs w:val="24"/>
              </w:rPr>
            </w:pPr>
            <w:r w:rsidRPr="00C71136">
              <w:rPr>
                <w:sz w:val="24"/>
                <w:szCs w:val="24"/>
              </w:rPr>
              <w:t>10</w:t>
            </w:r>
          </w:p>
        </w:tc>
        <w:tc>
          <w:tcPr>
            <w:tcW w:w="852" w:type="pct"/>
            <w:vAlign w:val="center"/>
            <w:hideMark/>
          </w:tcPr>
          <w:p w14:paraId="281D1F5A" w14:textId="77777777" w:rsidR="00FB2982" w:rsidRPr="00C71136" w:rsidRDefault="00FB2982" w:rsidP="00C71136">
            <w:pPr>
              <w:spacing w:line="276" w:lineRule="auto"/>
              <w:jc w:val="center"/>
              <w:rPr>
                <w:sz w:val="24"/>
                <w:szCs w:val="24"/>
              </w:rPr>
            </w:pPr>
            <w:r w:rsidRPr="00C71136">
              <w:rPr>
                <w:sz w:val="24"/>
                <w:szCs w:val="24"/>
              </w:rPr>
              <w:t>12.10.2024</w:t>
            </w:r>
          </w:p>
        </w:tc>
        <w:tc>
          <w:tcPr>
            <w:tcW w:w="876" w:type="pct"/>
            <w:vAlign w:val="center"/>
            <w:hideMark/>
          </w:tcPr>
          <w:p w14:paraId="004878DF" w14:textId="77777777" w:rsidR="00FB2982" w:rsidRPr="00C71136" w:rsidRDefault="00FB2982" w:rsidP="00C71136">
            <w:pPr>
              <w:spacing w:line="276" w:lineRule="auto"/>
              <w:jc w:val="center"/>
              <w:rPr>
                <w:sz w:val="24"/>
                <w:szCs w:val="24"/>
              </w:rPr>
            </w:pPr>
            <w:r w:rsidRPr="00C71136">
              <w:rPr>
                <w:sz w:val="24"/>
                <w:szCs w:val="24"/>
              </w:rPr>
              <w:t>Saturday</w:t>
            </w:r>
          </w:p>
        </w:tc>
        <w:tc>
          <w:tcPr>
            <w:tcW w:w="2693" w:type="pct"/>
            <w:vAlign w:val="center"/>
            <w:hideMark/>
          </w:tcPr>
          <w:p w14:paraId="7751A6D3" w14:textId="77777777" w:rsidR="00FB2982" w:rsidRPr="00C71136" w:rsidRDefault="00FB2982" w:rsidP="00C71136">
            <w:pPr>
              <w:spacing w:line="276" w:lineRule="auto"/>
              <w:jc w:val="center"/>
              <w:rPr>
                <w:sz w:val="24"/>
                <w:szCs w:val="24"/>
              </w:rPr>
            </w:pPr>
            <w:r w:rsidRPr="00C71136">
              <w:rPr>
                <w:sz w:val="24"/>
                <w:szCs w:val="24"/>
              </w:rPr>
              <w:t>Dusshera</w:t>
            </w:r>
          </w:p>
        </w:tc>
      </w:tr>
      <w:tr w:rsidR="00FB2982" w:rsidRPr="00FB2982" w14:paraId="2555E864" w14:textId="77777777" w:rsidTr="00363CD9">
        <w:trPr>
          <w:trHeight w:val="454"/>
        </w:trPr>
        <w:tc>
          <w:tcPr>
            <w:tcW w:w="579" w:type="pct"/>
            <w:vAlign w:val="center"/>
            <w:hideMark/>
          </w:tcPr>
          <w:p w14:paraId="697DB954" w14:textId="77777777" w:rsidR="00FB2982" w:rsidRPr="00C71136" w:rsidRDefault="00FB2982" w:rsidP="00C71136">
            <w:pPr>
              <w:spacing w:line="276" w:lineRule="auto"/>
              <w:jc w:val="center"/>
              <w:rPr>
                <w:sz w:val="24"/>
                <w:szCs w:val="24"/>
              </w:rPr>
            </w:pPr>
            <w:r w:rsidRPr="00C71136">
              <w:rPr>
                <w:sz w:val="24"/>
                <w:szCs w:val="24"/>
              </w:rPr>
              <w:t>11</w:t>
            </w:r>
          </w:p>
        </w:tc>
        <w:tc>
          <w:tcPr>
            <w:tcW w:w="852" w:type="pct"/>
            <w:vAlign w:val="center"/>
            <w:hideMark/>
          </w:tcPr>
          <w:p w14:paraId="173BC0B5" w14:textId="77777777" w:rsidR="00FB2982" w:rsidRPr="00C71136" w:rsidRDefault="00FB2982" w:rsidP="00C71136">
            <w:pPr>
              <w:spacing w:line="276" w:lineRule="auto"/>
              <w:jc w:val="center"/>
              <w:rPr>
                <w:sz w:val="24"/>
                <w:szCs w:val="24"/>
              </w:rPr>
            </w:pPr>
            <w:r w:rsidRPr="00C71136">
              <w:rPr>
                <w:sz w:val="24"/>
                <w:szCs w:val="24"/>
              </w:rPr>
              <w:t>31.10.2024</w:t>
            </w:r>
          </w:p>
        </w:tc>
        <w:tc>
          <w:tcPr>
            <w:tcW w:w="876" w:type="pct"/>
            <w:vAlign w:val="center"/>
            <w:hideMark/>
          </w:tcPr>
          <w:p w14:paraId="6A5C9686" w14:textId="77777777" w:rsidR="00FB2982" w:rsidRPr="00C71136" w:rsidRDefault="00FB2982" w:rsidP="00C71136">
            <w:pPr>
              <w:spacing w:line="276" w:lineRule="auto"/>
              <w:jc w:val="center"/>
              <w:rPr>
                <w:sz w:val="24"/>
                <w:szCs w:val="24"/>
              </w:rPr>
            </w:pPr>
            <w:r w:rsidRPr="00C71136">
              <w:rPr>
                <w:sz w:val="24"/>
                <w:szCs w:val="24"/>
              </w:rPr>
              <w:t>Thursday</w:t>
            </w:r>
          </w:p>
        </w:tc>
        <w:tc>
          <w:tcPr>
            <w:tcW w:w="2693" w:type="pct"/>
            <w:vAlign w:val="center"/>
            <w:hideMark/>
          </w:tcPr>
          <w:p w14:paraId="7D078A69" w14:textId="77777777" w:rsidR="00FB2982" w:rsidRPr="00C71136" w:rsidRDefault="00FB2982" w:rsidP="00C71136">
            <w:pPr>
              <w:spacing w:line="276" w:lineRule="auto"/>
              <w:jc w:val="center"/>
              <w:rPr>
                <w:sz w:val="24"/>
                <w:szCs w:val="24"/>
              </w:rPr>
            </w:pPr>
            <w:r w:rsidRPr="00C71136">
              <w:rPr>
                <w:sz w:val="24"/>
                <w:szCs w:val="24"/>
              </w:rPr>
              <w:t>Diwali</w:t>
            </w:r>
          </w:p>
        </w:tc>
      </w:tr>
      <w:tr w:rsidR="00FB2982" w:rsidRPr="00FB2982" w14:paraId="22CA063C" w14:textId="77777777" w:rsidTr="00363CD9">
        <w:trPr>
          <w:trHeight w:val="454"/>
        </w:trPr>
        <w:tc>
          <w:tcPr>
            <w:tcW w:w="579" w:type="pct"/>
            <w:vAlign w:val="center"/>
            <w:hideMark/>
          </w:tcPr>
          <w:p w14:paraId="6BC0FCBF" w14:textId="77777777" w:rsidR="00FB2982" w:rsidRPr="00C71136" w:rsidRDefault="00FB2982" w:rsidP="00C71136">
            <w:pPr>
              <w:spacing w:line="276" w:lineRule="auto"/>
              <w:jc w:val="center"/>
              <w:rPr>
                <w:sz w:val="24"/>
                <w:szCs w:val="24"/>
              </w:rPr>
            </w:pPr>
            <w:r w:rsidRPr="00C71136">
              <w:rPr>
                <w:sz w:val="24"/>
                <w:szCs w:val="24"/>
              </w:rPr>
              <w:t>12</w:t>
            </w:r>
          </w:p>
        </w:tc>
        <w:tc>
          <w:tcPr>
            <w:tcW w:w="852" w:type="pct"/>
            <w:vAlign w:val="center"/>
            <w:hideMark/>
          </w:tcPr>
          <w:p w14:paraId="65AD22F8" w14:textId="77777777" w:rsidR="00FB2982" w:rsidRPr="00C71136" w:rsidRDefault="00FB2982" w:rsidP="00C71136">
            <w:pPr>
              <w:spacing w:line="276" w:lineRule="auto"/>
              <w:jc w:val="center"/>
              <w:rPr>
                <w:sz w:val="24"/>
                <w:szCs w:val="24"/>
              </w:rPr>
            </w:pPr>
            <w:r w:rsidRPr="00C71136">
              <w:rPr>
                <w:sz w:val="24"/>
                <w:szCs w:val="24"/>
              </w:rPr>
              <w:t>01.11.2024</w:t>
            </w:r>
          </w:p>
        </w:tc>
        <w:tc>
          <w:tcPr>
            <w:tcW w:w="876" w:type="pct"/>
            <w:vAlign w:val="center"/>
            <w:hideMark/>
          </w:tcPr>
          <w:p w14:paraId="3E238066" w14:textId="77777777" w:rsidR="00FB2982" w:rsidRPr="00C71136" w:rsidRDefault="00FB2982" w:rsidP="00C71136">
            <w:pPr>
              <w:spacing w:line="276" w:lineRule="auto"/>
              <w:jc w:val="center"/>
              <w:rPr>
                <w:sz w:val="24"/>
                <w:szCs w:val="24"/>
              </w:rPr>
            </w:pPr>
            <w:r w:rsidRPr="00C71136">
              <w:rPr>
                <w:sz w:val="24"/>
                <w:szCs w:val="24"/>
              </w:rPr>
              <w:t>Friday</w:t>
            </w:r>
          </w:p>
        </w:tc>
        <w:tc>
          <w:tcPr>
            <w:tcW w:w="2693" w:type="pct"/>
            <w:vAlign w:val="center"/>
            <w:hideMark/>
          </w:tcPr>
          <w:p w14:paraId="7301B001" w14:textId="77777777" w:rsidR="00FB2982" w:rsidRPr="00C71136" w:rsidRDefault="00FB2982" w:rsidP="00C71136">
            <w:pPr>
              <w:spacing w:line="276" w:lineRule="auto"/>
              <w:jc w:val="center"/>
              <w:rPr>
                <w:sz w:val="24"/>
                <w:szCs w:val="24"/>
              </w:rPr>
            </w:pPr>
            <w:r w:rsidRPr="00C71136">
              <w:rPr>
                <w:sz w:val="24"/>
                <w:szCs w:val="24"/>
              </w:rPr>
              <w:t>Diwali (Adjusted against Saturday/Sunday)</w:t>
            </w:r>
          </w:p>
        </w:tc>
      </w:tr>
      <w:tr w:rsidR="00FB2982" w:rsidRPr="00FB2982" w14:paraId="021F3303" w14:textId="77777777" w:rsidTr="00363CD9">
        <w:trPr>
          <w:trHeight w:val="454"/>
        </w:trPr>
        <w:tc>
          <w:tcPr>
            <w:tcW w:w="579" w:type="pct"/>
            <w:vAlign w:val="center"/>
            <w:hideMark/>
          </w:tcPr>
          <w:p w14:paraId="3B5DE69E" w14:textId="77777777" w:rsidR="00FB2982" w:rsidRPr="00C71136" w:rsidRDefault="00FB2982" w:rsidP="00C71136">
            <w:pPr>
              <w:spacing w:line="276" w:lineRule="auto"/>
              <w:jc w:val="center"/>
              <w:rPr>
                <w:sz w:val="24"/>
                <w:szCs w:val="24"/>
              </w:rPr>
            </w:pPr>
            <w:r w:rsidRPr="00C71136">
              <w:rPr>
                <w:sz w:val="24"/>
                <w:szCs w:val="24"/>
              </w:rPr>
              <w:t>13</w:t>
            </w:r>
          </w:p>
        </w:tc>
        <w:tc>
          <w:tcPr>
            <w:tcW w:w="852" w:type="pct"/>
            <w:vAlign w:val="center"/>
            <w:hideMark/>
          </w:tcPr>
          <w:p w14:paraId="1C65056E" w14:textId="77777777" w:rsidR="00FB2982" w:rsidRPr="00C71136" w:rsidRDefault="00FB2982" w:rsidP="00C71136">
            <w:pPr>
              <w:spacing w:line="276" w:lineRule="auto"/>
              <w:jc w:val="center"/>
              <w:rPr>
                <w:sz w:val="24"/>
                <w:szCs w:val="24"/>
              </w:rPr>
            </w:pPr>
            <w:r w:rsidRPr="00C71136">
              <w:rPr>
                <w:sz w:val="24"/>
                <w:szCs w:val="24"/>
              </w:rPr>
              <w:t>02.11.2024</w:t>
            </w:r>
          </w:p>
        </w:tc>
        <w:tc>
          <w:tcPr>
            <w:tcW w:w="876" w:type="pct"/>
            <w:vAlign w:val="center"/>
            <w:hideMark/>
          </w:tcPr>
          <w:p w14:paraId="6A8E121E" w14:textId="77777777" w:rsidR="00FB2982" w:rsidRPr="00C71136" w:rsidRDefault="00FB2982" w:rsidP="00C71136">
            <w:pPr>
              <w:spacing w:line="276" w:lineRule="auto"/>
              <w:jc w:val="center"/>
              <w:rPr>
                <w:sz w:val="24"/>
                <w:szCs w:val="24"/>
              </w:rPr>
            </w:pPr>
            <w:r w:rsidRPr="00C71136">
              <w:rPr>
                <w:sz w:val="24"/>
                <w:szCs w:val="24"/>
              </w:rPr>
              <w:t>Saturday</w:t>
            </w:r>
          </w:p>
        </w:tc>
        <w:tc>
          <w:tcPr>
            <w:tcW w:w="2693" w:type="pct"/>
            <w:vAlign w:val="center"/>
            <w:hideMark/>
          </w:tcPr>
          <w:p w14:paraId="6759FBD6" w14:textId="77777777" w:rsidR="00FB2982" w:rsidRPr="00C71136" w:rsidRDefault="00FB2982" w:rsidP="00C71136">
            <w:pPr>
              <w:spacing w:line="276" w:lineRule="auto"/>
              <w:jc w:val="center"/>
              <w:rPr>
                <w:sz w:val="24"/>
                <w:szCs w:val="24"/>
              </w:rPr>
            </w:pPr>
            <w:r w:rsidRPr="00C71136">
              <w:rPr>
                <w:sz w:val="24"/>
                <w:szCs w:val="24"/>
              </w:rPr>
              <w:t>Vikram Samvant New Year</w:t>
            </w:r>
          </w:p>
        </w:tc>
      </w:tr>
    </w:tbl>
    <w:p w14:paraId="01F4ADA5" w14:textId="77777777" w:rsidR="00FB2982" w:rsidRPr="00FB2982" w:rsidRDefault="00FB2982" w:rsidP="00FB2982">
      <w:pPr>
        <w:rPr>
          <w:b/>
          <w:bCs/>
          <w:sz w:val="24"/>
          <w:szCs w:val="24"/>
        </w:rPr>
      </w:pPr>
      <w:r w:rsidRPr="00FB2982">
        <w:rPr>
          <w:b/>
          <w:bCs/>
          <w:sz w:val="24"/>
          <w:szCs w:val="24"/>
        </w:rPr>
        <w:t>Note:</w:t>
      </w:r>
    </w:p>
    <w:p w14:paraId="22B64539" w14:textId="77777777" w:rsidR="00FB2982" w:rsidRPr="00D3196C" w:rsidRDefault="00FB2982" w:rsidP="00FB2982">
      <w:pPr>
        <w:numPr>
          <w:ilvl w:val="0"/>
          <w:numId w:val="48"/>
        </w:numPr>
        <w:rPr>
          <w:sz w:val="24"/>
          <w:szCs w:val="24"/>
        </w:rPr>
      </w:pPr>
      <w:r w:rsidRPr="00D3196C">
        <w:rPr>
          <w:sz w:val="24"/>
          <w:szCs w:val="24"/>
        </w:rPr>
        <w:t>If a public holiday falls on a weekly off day, no compensatory off (C-off) will be granted.</w:t>
      </w:r>
    </w:p>
    <w:p w14:paraId="458A619C" w14:textId="248E57E7" w:rsidR="00FB2982" w:rsidRPr="00D3196C" w:rsidRDefault="00FB2982" w:rsidP="00FB2982">
      <w:pPr>
        <w:numPr>
          <w:ilvl w:val="0"/>
          <w:numId w:val="48"/>
        </w:numPr>
        <w:rPr>
          <w:sz w:val="24"/>
          <w:szCs w:val="24"/>
        </w:rPr>
      </w:pPr>
      <w:r w:rsidRPr="00D3196C">
        <w:rPr>
          <w:sz w:val="24"/>
          <w:szCs w:val="24"/>
        </w:rPr>
        <w:t>The holiday calendar is subject to changes depending on auspicious dates during the year.</w:t>
      </w:r>
    </w:p>
    <w:p w14:paraId="2DBE73AA" w14:textId="47BE5580" w:rsidR="00FB2982" w:rsidRPr="00FB2982" w:rsidRDefault="00FB2982" w:rsidP="006F1589">
      <w:pPr>
        <w:pStyle w:val="Heading1"/>
        <w:spacing w:after="240"/>
        <w:ind w:left="0" w:firstLine="0"/>
        <w:rPr>
          <w:b/>
          <w:bCs/>
        </w:rPr>
      </w:pPr>
      <w:r>
        <w:rPr>
          <w:b/>
          <w:bCs/>
          <w:sz w:val="24"/>
          <w:szCs w:val="24"/>
        </w:rPr>
        <w:br w:type="column"/>
      </w:r>
      <w:bookmarkStart w:id="18" w:name="_Toc182238234"/>
      <w:r w:rsidRPr="006F1589">
        <w:rPr>
          <w:rFonts w:eastAsia="Times New Roman"/>
          <w:b/>
          <w:bCs/>
          <w:color w:val="0070C0"/>
          <w:u w:val="single"/>
          <w:lang w:eastAsia="en-IN"/>
        </w:rPr>
        <w:lastRenderedPageBreak/>
        <w:t xml:space="preserve">Attendance Recording and Working Hours Policy - </w:t>
      </w:r>
      <w:r w:rsidR="0088488C" w:rsidRPr="006F1589">
        <w:rPr>
          <w:rFonts w:eastAsia="Times New Roman"/>
          <w:b/>
          <w:bCs/>
          <w:color w:val="0070C0"/>
          <w:u w:val="single"/>
          <w:lang w:eastAsia="en-IN"/>
        </w:rPr>
        <w:t>Rakheja Enterprises LLP</w:t>
      </w:r>
      <w:bookmarkEnd w:id="18"/>
    </w:p>
    <w:p w14:paraId="4606B746" w14:textId="4B711DF5" w:rsidR="0088488C" w:rsidRDefault="0088488C" w:rsidP="0088488C">
      <w:pPr>
        <w:pStyle w:val="ListParagraph"/>
        <w:numPr>
          <w:ilvl w:val="0"/>
          <w:numId w:val="139"/>
        </w:numPr>
        <w:spacing w:after="240" w:line="276" w:lineRule="auto"/>
        <w:ind w:left="426"/>
        <w:rPr>
          <w:szCs w:val="24"/>
        </w:rPr>
      </w:pPr>
      <w:r w:rsidRPr="0088488C">
        <w:rPr>
          <w:szCs w:val="24"/>
        </w:rPr>
        <w:t>All employees at Rakheja Enterprises LLP must record their daily attendance to ensure precise payroll processing. Attendance is recorded using our Attendance Recording System (ARS), which includes Face Recognition or Touch Screen Machines at all company locations, fostering a culture of trust, integrity, and self-discipline.</w:t>
      </w:r>
    </w:p>
    <w:p w14:paraId="7370553E" w14:textId="77777777" w:rsidR="0088488C" w:rsidRPr="0088488C" w:rsidRDefault="0088488C" w:rsidP="0088488C">
      <w:pPr>
        <w:pStyle w:val="ListParagraph"/>
        <w:spacing w:after="240" w:line="276" w:lineRule="auto"/>
        <w:ind w:left="426" w:firstLine="0"/>
        <w:rPr>
          <w:szCs w:val="24"/>
        </w:rPr>
      </w:pPr>
    </w:p>
    <w:p w14:paraId="3C70E47E" w14:textId="0FC54B3C" w:rsidR="0088488C" w:rsidRDefault="0088488C" w:rsidP="0088488C">
      <w:pPr>
        <w:pStyle w:val="ListParagraph"/>
        <w:numPr>
          <w:ilvl w:val="0"/>
          <w:numId w:val="139"/>
        </w:numPr>
        <w:spacing w:after="240" w:line="276" w:lineRule="auto"/>
        <w:ind w:left="426"/>
        <w:rPr>
          <w:szCs w:val="24"/>
        </w:rPr>
      </w:pPr>
      <w:r w:rsidRPr="0088488C">
        <w:rPr>
          <w:szCs w:val="24"/>
        </w:rPr>
        <w:t>Employees are expected to clock in and out at scheduled times using the ARS. In cases of technical issues, manual sign-in is required, noting arrival and departure.</w:t>
      </w:r>
    </w:p>
    <w:p w14:paraId="6798470A" w14:textId="77777777" w:rsidR="0088488C" w:rsidRPr="0088488C" w:rsidRDefault="0088488C" w:rsidP="0088488C">
      <w:pPr>
        <w:pStyle w:val="ListParagraph"/>
        <w:rPr>
          <w:szCs w:val="24"/>
        </w:rPr>
      </w:pPr>
    </w:p>
    <w:p w14:paraId="32B4BC63" w14:textId="77777777" w:rsidR="0088488C" w:rsidRDefault="0088488C" w:rsidP="0088488C">
      <w:pPr>
        <w:pStyle w:val="ListParagraph"/>
        <w:numPr>
          <w:ilvl w:val="0"/>
          <w:numId w:val="139"/>
        </w:numPr>
        <w:spacing w:after="240" w:line="276" w:lineRule="auto"/>
        <w:ind w:left="426"/>
        <w:rPr>
          <w:szCs w:val="24"/>
        </w:rPr>
      </w:pPr>
      <w:r w:rsidRPr="0088488C">
        <w:rPr>
          <w:szCs w:val="24"/>
        </w:rPr>
        <w:t>To encourage punctuality, employees should arrive before shifts start. Heads of Department (HODs) must maintain a minimum presence of 8 hours daily.</w:t>
      </w:r>
    </w:p>
    <w:p w14:paraId="082CC998" w14:textId="77777777" w:rsidR="0088488C" w:rsidRPr="0088488C" w:rsidRDefault="0088488C" w:rsidP="0088488C">
      <w:pPr>
        <w:pStyle w:val="ListParagraph"/>
        <w:rPr>
          <w:szCs w:val="24"/>
        </w:rPr>
      </w:pPr>
    </w:p>
    <w:p w14:paraId="5AABEE9D" w14:textId="77777777" w:rsidR="0088488C" w:rsidRDefault="0088488C" w:rsidP="0088488C">
      <w:pPr>
        <w:pStyle w:val="ListParagraph"/>
        <w:numPr>
          <w:ilvl w:val="0"/>
          <w:numId w:val="139"/>
        </w:numPr>
        <w:spacing w:after="240" w:line="276" w:lineRule="auto"/>
        <w:ind w:left="426"/>
        <w:rPr>
          <w:szCs w:val="24"/>
        </w:rPr>
      </w:pPr>
      <w:r w:rsidRPr="0088488C">
        <w:rPr>
          <w:szCs w:val="24"/>
        </w:rPr>
        <w:t>A 15-minute grace period is allowed up to 3 times per month for lateness (e.g., vehicle issues or personal matters). Beyond this, leave deduction applies, and if no leave balance is available, it will be marked as Leave Without Pay (LWP).</w:t>
      </w:r>
    </w:p>
    <w:p w14:paraId="061E14F1" w14:textId="77777777" w:rsidR="0088488C" w:rsidRPr="0088488C" w:rsidRDefault="0088488C" w:rsidP="0088488C">
      <w:pPr>
        <w:pStyle w:val="ListParagraph"/>
        <w:rPr>
          <w:szCs w:val="24"/>
        </w:rPr>
      </w:pPr>
    </w:p>
    <w:p w14:paraId="10EDF646" w14:textId="77777777" w:rsidR="0088488C" w:rsidRDefault="0088488C" w:rsidP="0088488C">
      <w:pPr>
        <w:pStyle w:val="ListParagraph"/>
        <w:numPr>
          <w:ilvl w:val="0"/>
          <w:numId w:val="139"/>
        </w:numPr>
        <w:spacing w:after="240" w:line="276" w:lineRule="auto"/>
        <w:ind w:left="426"/>
        <w:rPr>
          <w:szCs w:val="24"/>
        </w:rPr>
      </w:pPr>
      <w:r w:rsidRPr="0088488C">
        <w:rPr>
          <w:szCs w:val="24"/>
        </w:rPr>
        <w:t>Employees may arrive late or leave early (up to 2 hours) twice monthly for emergencies. Further occurrences lead to deductions or require a half-day leave.</w:t>
      </w:r>
    </w:p>
    <w:p w14:paraId="0730E628" w14:textId="77777777" w:rsidR="0088488C" w:rsidRPr="0088488C" w:rsidRDefault="0088488C" w:rsidP="0088488C">
      <w:pPr>
        <w:pStyle w:val="ListParagraph"/>
        <w:rPr>
          <w:szCs w:val="24"/>
        </w:rPr>
      </w:pPr>
    </w:p>
    <w:p w14:paraId="140D8ADD" w14:textId="77777777" w:rsidR="0088488C" w:rsidRDefault="0088488C" w:rsidP="0088488C">
      <w:pPr>
        <w:pStyle w:val="ListParagraph"/>
        <w:numPr>
          <w:ilvl w:val="0"/>
          <w:numId w:val="139"/>
        </w:numPr>
        <w:spacing w:after="240" w:line="276" w:lineRule="auto"/>
        <w:ind w:left="426"/>
        <w:rPr>
          <w:szCs w:val="24"/>
        </w:rPr>
      </w:pPr>
      <w:r w:rsidRPr="0088488C">
        <w:rPr>
          <w:szCs w:val="24"/>
        </w:rPr>
        <w:t>A minimum of 3.5 hours counts as a half-day; less will count as a full absence, based on grace period rules. Lateness exceeding 2 hours results in marking a half-day absence.</w:t>
      </w:r>
    </w:p>
    <w:p w14:paraId="0536E4FF" w14:textId="77777777" w:rsidR="0088488C" w:rsidRPr="0088488C" w:rsidRDefault="0088488C" w:rsidP="0088488C">
      <w:pPr>
        <w:pStyle w:val="ListParagraph"/>
        <w:rPr>
          <w:szCs w:val="24"/>
        </w:rPr>
      </w:pPr>
    </w:p>
    <w:p w14:paraId="6694F2EF" w14:textId="77777777" w:rsidR="0088488C" w:rsidRDefault="0088488C" w:rsidP="0088488C">
      <w:pPr>
        <w:pStyle w:val="ListParagraph"/>
        <w:numPr>
          <w:ilvl w:val="0"/>
          <w:numId w:val="139"/>
        </w:numPr>
        <w:spacing w:after="240" w:line="276" w:lineRule="auto"/>
        <w:ind w:left="426"/>
        <w:rPr>
          <w:szCs w:val="24"/>
        </w:rPr>
      </w:pPr>
      <w:r w:rsidRPr="0088488C">
        <w:rPr>
          <w:szCs w:val="24"/>
        </w:rPr>
        <w:t>Employees leaving for official or personal tasks during work hours must apply for a Gate Pass. Employees should swipe their attendance card on leaving and returning.</w:t>
      </w:r>
    </w:p>
    <w:p w14:paraId="63F4EC63" w14:textId="77777777" w:rsidR="0088488C" w:rsidRPr="0088488C" w:rsidRDefault="0088488C" w:rsidP="0088488C">
      <w:pPr>
        <w:pStyle w:val="ListParagraph"/>
        <w:rPr>
          <w:szCs w:val="24"/>
        </w:rPr>
      </w:pPr>
    </w:p>
    <w:p w14:paraId="7B38B2EE" w14:textId="77777777" w:rsidR="0088488C" w:rsidRDefault="0088488C" w:rsidP="0088488C">
      <w:pPr>
        <w:pStyle w:val="ListParagraph"/>
        <w:numPr>
          <w:ilvl w:val="0"/>
          <w:numId w:val="139"/>
        </w:numPr>
        <w:spacing w:after="240" w:line="276" w:lineRule="auto"/>
        <w:ind w:left="426"/>
        <w:rPr>
          <w:szCs w:val="24"/>
        </w:rPr>
      </w:pPr>
      <w:r w:rsidRPr="0088488C">
        <w:rPr>
          <w:szCs w:val="24"/>
        </w:rPr>
        <w:t>If unable to return before office hours after official work, attendance can be regularized the next working day upon supervisor approval and Gate Pass submission.</w:t>
      </w:r>
    </w:p>
    <w:p w14:paraId="2D120CB2" w14:textId="77777777" w:rsidR="0088488C" w:rsidRPr="0088488C" w:rsidRDefault="0088488C" w:rsidP="0088488C">
      <w:pPr>
        <w:pStyle w:val="ListParagraph"/>
        <w:rPr>
          <w:szCs w:val="24"/>
        </w:rPr>
      </w:pPr>
    </w:p>
    <w:p w14:paraId="49355B2F" w14:textId="77777777" w:rsidR="0088488C" w:rsidRDefault="0088488C" w:rsidP="0088488C">
      <w:pPr>
        <w:pStyle w:val="ListParagraph"/>
        <w:numPr>
          <w:ilvl w:val="0"/>
          <w:numId w:val="139"/>
        </w:numPr>
        <w:spacing w:after="240" w:line="276" w:lineRule="auto"/>
        <w:ind w:left="426"/>
        <w:rPr>
          <w:szCs w:val="24"/>
        </w:rPr>
      </w:pPr>
      <w:r w:rsidRPr="0088488C">
        <w:rPr>
          <w:szCs w:val="24"/>
        </w:rPr>
        <w:t>Travel-related Attendance: Attendance for domestic, international, or off-site work is regularized through HR based on Travel Indent Form and HOD approval.</w:t>
      </w:r>
    </w:p>
    <w:p w14:paraId="0882B2E3" w14:textId="77777777" w:rsidR="0088488C" w:rsidRPr="0088488C" w:rsidRDefault="0088488C" w:rsidP="0088488C">
      <w:pPr>
        <w:pStyle w:val="ListParagraph"/>
        <w:rPr>
          <w:szCs w:val="24"/>
        </w:rPr>
      </w:pPr>
    </w:p>
    <w:p w14:paraId="1EF7E455" w14:textId="77777777" w:rsidR="0088488C" w:rsidRDefault="0088488C" w:rsidP="0088488C">
      <w:pPr>
        <w:pStyle w:val="ListParagraph"/>
        <w:numPr>
          <w:ilvl w:val="0"/>
          <w:numId w:val="139"/>
        </w:numPr>
        <w:spacing w:after="240" w:line="276" w:lineRule="auto"/>
        <w:ind w:left="426"/>
        <w:rPr>
          <w:szCs w:val="24"/>
        </w:rPr>
      </w:pPr>
      <w:r w:rsidRPr="0088488C">
        <w:rPr>
          <w:szCs w:val="24"/>
        </w:rPr>
        <w:t>Employees are expected to plan and apply for leave beforehand for smoother attendance regularization.</w:t>
      </w:r>
    </w:p>
    <w:p w14:paraId="6AA2116E" w14:textId="77777777" w:rsidR="0088488C" w:rsidRPr="0088488C" w:rsidRDefault="0088488C" w:rsidP="0088488C">
      <w:pPr>
        <w:pStyle w:val="ListParagraph"/>
        <w:rPr>
          <w:szCs w:val="24"/>
        </w:rPr>
      </w:pPr>
    </w:p>
    <w:p w14:paraId="26FF4495" w14:textId="77777777" w:rsidR="0088488C" w:rsidRDefault="0088488C" w:rsidP="0088488C">
      <w:pPr>
        <w:pStyle w:val="ListParagraph"/>
        <w:numPr>
          <w:ilvl w:val="0"/>
          <w:numId w:val="139"/>
        </w:numPr>
        <w:spacing w:after="240" w:line="276" w:lineRule="auto"/>
        <w:ind w:left="426"/>
        <w:rPr>
          <w:szCs w:val="24"/>
        </w:rPr>
      </w:pPr>
      <w:r w:rsidRPr="0088488C">
        <w:rPr>
          <w:szCs w:val="24"/>
        </w:rPr>
        <w:t>In emergencies where leave applications can’t be submitted in advance, the HR Department accepts applications within four working days post-return; after this, it will be marked as Absent Without Pay.</w:t>
      </w:r>
    </w:p>
    <w:p w14:paraId="4931D9D9" w14:textId="77777777" w:rsidR="0088488C" w:rsidRPr="0088488C" w:rsidRDefault="0088488C" w:rsidP="0088488C">
      <w:pPr>
        <w:pStyle w:val="ListParagraph"/>
        <w:rPr>
          <w:szCs w:val="24"/>
        </w:rPr>
      </w:pPr>
    </w:p>
    <w:p w14:paraId="29F6C858" w14:textId="77777777" w:rsidR="0088488C" w:rsidRPr="0088488C" w:rsidRDefault="0088488C" w:rsidP="0088488C">
      <w:pPr>
        <w:pStyle w:val="ListParagraph"/>
        <w:numPr>
          <w:ilvl w:val="0"/>
          <w:numId w:val="139"/>
        </w:numPr>
        <w:spacing w:after="240" w:line="276" w:lineRule="auto"/>
        <w:ind w:left="426"/>
        <w:rPr>
          <w:szCs w:val="24"/>
        </w:rPr>
      </w:pPr>
      <w:r w:rsidRPr="0088488C">
        <w:rPr>
          <w:szCs w:val="24"/>
        </w:rPr>
        <w:lastRenderedPageBreak/>
        <w:t>For half-day leaves (second half of the shift), employees must obtain and submit an authorized Gate Pass to security at departure.</w:t>
      </w:r>
    </w:p>
    <w:p w14:paraId="47512986" w14:textId="427AC1A5" w:rsidR="00FB2982" w:rsidRPr="0088488C" w:rsidRDefault="0088488C" w:rsidP="0088488C">
      <w:pPr>
        <w:pStyle w:val="ListParagraph"/>
        <w:numPr>
          <w:ilvl w:val="0"/>
          <w:numId w:val="139"/>
        </w:numPr>
        <w:spacing w:after="240" w:line="276" w:lineRule="auto"/>
        <w:ind w:left="426"/>
        <w:rPr>
          <w:szCs w:val="24"/>
        </w:rPr>
      </w:pPr>
      <w:r w:rsidRPr="0088488C">
        <w:rPr>
          <w:szCs w:val="24"/>
        </w:rPr>
        <w:t>Emergency departures during a shift require a Gate Pass and permission from the superior, submitted to security for premises exit.</w:t>
      </w:r>
    </w:p>
    <w:p w14:paraId="06F1FE7E" w14:textId="77777777" w:rsidR="0088488C" w:rsidRDefault="00BC257C" w:rsidP="0088488C">
      <w:r>
        <w:rPr>
          <w:rStyle w:val="Strong"/>
        </w:rPr>
        <w:t>Overtime</w:t>
      </w:r>
    </w:p>
    <w:p w14:paraId="07F70278" w14:textId="4667609B" w:rsidR="0088488C" w:rsidRDefault="0088488C" w:rsidP="0088488C">
      <w:pPr>
        <w:pStyle w:val="ListParagraph"/>
        <w:numPr>
          <w:ilvl w:val="0"/>
          <w:numId w:val="139"/>
        </w:numPr>
        <w:spacing w:after="240" w:line="276" w:lineRule="auto"/>
        <w:ind w:left="426"/>
        <w:rPr>
          <w:szCs w:val="24"/>
        </w:rPr>
      </w:pPr>
      <w:r w:rsidRPr="0088488C">
        <w:rPr>
          <w:szCs w:val="24"/>
        </w:rPr>
        <w:t>Overtime is recorded in the ARS for accurate payroll tracking, compensated at 1.5 times the regular hourly wage.</w:t>
      </w:r>
    </w:p>
    <w:p w14:paraId="28F985F2" w14:textId="77777777" w:rsidR="009172CF" w:rsidRPr="0088488C" w:rsidRDefault="009172CF" w:rsidP="009172CF">
      <w:pPr>
        <w:pStyle w:val="ListParagraph"/>
        <w:spacing w:after="240" w:line="276" w:lineRule="auto"/>
        <w:ind w:left="426" w:firstLine="0"/>
        <w:rPr>
          <w:szCs w:val="24"/>
        </w:rPr>
      </w:pPr>
    </w:p>
    <w:p w14:paraId="2A2668C5" w14:textId="77777777" w:rsidR="0088488C" w:rsidRDefault="0088488C" w:rsidP="0088488C">
      <w:pPr>
        <w:pStyle w:val="ListParagraph"/>
        <w:numPr>
          <w:ilvl w:val="0"/>
          <w:numId w:val="139"/>
        </w:numPr>
        <w:spacing w:after="240" w:line="276" w:lineRule="auto"/>
        <w:ind w:left="426"/>
        <w:rPr>
          <w:szCs w:val="24"/>
        </w:rPr>
      </w:pPr>
      <w:r w:rsidRPr="0088488C">
        <w:rPr>
          <w:szCs w:val="24"/>
        </w:rPr>
        <w:t>Employees should seek prior supervisor authorization for overtime. Unapproved overtime may not be compensated.</w:t>
      </w:r>
    </w:p>
    <w:p w14:paraId="28A2B999" w14:textId="77777777" w:rsidR="009172CF" w:rsidRPr="009172CF" w:rsidRDefault="009172CF" w:rsidP="009172CF">
      <w:pPr>
        <w:pStyle w:val="ListParagraph"/>
        <w:rPr>
          <w:szCs w:val="24"/>
        </w:rPr>
      </w:pPr>
    </w:p>
    <w:p w14:paraId="37B91D94" w14:textId="13C3E153" w:rsidR="00BC257C" w:rsidRPr="0088488C" w:rsidRDefault="0088488C" w:rsidP="0088488C">
      <w:pPr>
        <w:pStyle w:val="ListParagraph"/>
        <w:numPr>
          <w:ilvl w:val="0"/>
          <w:numId w:val="139"/>
        </w:numPr>
        <w:spacing w:after="240" w:line="276" w:lineRule="auto"/>
        <w:ind w:left="426"/>
        <w:rPr>
          <w:szCs w:val="24"/>
        </w:rPr>
      </w:pPr>
      <w:r w:rsidRPr="0088488C">
        <w:rPr>
          <w:szCs w:val="24"/>
        </w:rPr>
        <w:t>Any overtime beyond standard hours requires justification and department head approval. Only necessary overtime aligned with operational needs is encouraged.</w:t>
      </w:r>
    </w:p>
    <w:p w14:paraId="63ABAB46" w14:textId="77777777" w:rsidR="00BC257C" w:rsidRPr="008F2776" w:rsidRDefault="00BC257C" w:rsidP="00BC257C">
      <w:pPr>
        <w:rPr>
          <w:rFonts w:ascii="Segoe UI Symbol" w:hAnsi="Segoe UI Symbol" w:cs="Calibri"/>
          <w:b/>
          <w:bCs/>
        </w:rPr>
      </w:pPr>
      <w:bookmarkStart w:id="19" w:name="_Toc165720901"/>
      <w:r w:rsidRPr="008F2776">
        <w:rPr>
          <w:rFonts w:ascii="Segoe UI Symbol" w:hAnsi="Segoe UI Symbol" w:cs="Calibri"/>
          <w:b/>
          <w:bCs/>
        </w:rPr>
        <w:t>Terms and Conditions:</w:t>
      </w:r>
      <w:bookmarkEnd w:id="19"/>
    </w:p>
    <w:p w14:paraId="286252D3" w14:textId="77777777" w:rsidR="009172CF" w:rsidRPr="009172CF" w:rsidRDefault="009172CF" w:rsidP="009172CF">
      <w:pPr>
        <w:pStyle w:val="ListParagraph"/>
        <w:numPr>
          <w:ilvl w:val="0"/>
          <w:numId w:val="59"/>
        </w:numPr>
        <w:suppressAutoHyphens/>
        <w:autoSpaceDE w:val="0"/>
        <w:autoSpaceDN w:val="0"/>
        <w:adjustRightInd w:val="0"/>
        <w:spacing w:before="0" w:after="160"/>
        <w:textAlignment w:val="baseline"/>
        <w:rPr>
          <w:rFonts w:ascii="Segoe UI Symbol" w:hAnsi="Segoe UI Symbol" w:cs="Calibri"/>
        </w:rPr>
      </w:pPr>
      <w:r w:rsidRPr="009172CF">
        <w:rPr>
          <w:rFonts w:ascii="Segoe UI Symbol" w:hAnsi="Segoe UI Symbol" w:cs="Calibri"/>
        </w:rPr>
        <w:t>Overtime requires prior HOD approval in writing, with last-minute requests allowed only for exceptional cases (e.g., client meetings, urgent deadlines, audits).</w:t>
      </w:r>
    </w:p>
    <w:p w14:paraId="5F102D5C" w14:textId="77777777" w:rsidR="009172CF" w:rsidRPr="009172CF" w:rsidRDefault="009172CF" w:rsidP="009172CF">
      <w:pPr>
        <w:pStyle w:val="ListParagraph"/>
        <w:numPr>
          <w:ilvl w:val="0"/>
          <w:numId w:val="59"/>
        </w:numPr>
        <w:suppressAutoHyphens/>
        <w:autoSpaceDE w:val="0"/>
        <w:autoSpaceDN w:val="0"/>
        <w:adjustRightInd w:val="0"/>
        <w:spacing w:before="0" w:after="160"/>
        <w:textAlignment w:val="baseline"/>
        <w:rPr>
          <w:rFonts w:ascii="Segoe UI Symbol" w:hAnsi="Segoe UI Symbol" w:cs="Calibri"/>
        </w:rPr>
      </w:pPr>
      <w:r w:rsidRPr="009172CF">
        <w:rPr>
          <w:rFonts w:ascii="Segoe UI Symbol" w:hAnsi="Segoe UI Symbol" w:cs="Calibri"/>
        </w:rPr>
        <w:t>Efforts should be made to avoid compensatory time by adjusting hours within the same week.</w:t>
      </w:r>
    </w:p>
    <w:p w14:paraId="4062DE99" w14:textId="0AA911EB" w:rsidR="00BC257C" w:rsidRPr="008F2776" w:rsidRDefault="009172CF" w:rsidP="009172CF">
      <w:pPr>
        <w:pStyle w:val="ListParagraph"/>
        <w:numPr>
          <w:ilvl w:val="0"/>
          <w:numId w:val="59"/>
        </w:numPr>
        <w:suppressAutoHyphens/>
        <w:autoSpaceDE w:val="0"/>
        <w:autoSpaceDN w:val="0"/>
        <w:adjustRightInd w:val="0"/>
        <w:spacing w:before="0" w:after="160" w:line="276" w:lineRule="auto"/>
        <w:textAlignment w:val="baseline"/>
        <w:rPr>
          <w:rFonts w:ascii="Segoe UI Symbol" w:hAnsi="Segoe UI Symbol" w:cs="Calibri"/>
        </w:rPr>
      </w:pPr>
      <w:r w:rsidRPr="009172CF">
        <w:rPr>
          <w:rFonts w:ascii="Segoe UI Symbol" w:hAnsi="Segoe UI Symbol" w:cs="Calibri"/>
        </w:rPr>
        <w:t>Shift changes for personal work are not considered overtime</w:t>
      </w:r>
      <w:r w:rsidR="00BC257C" w:rsidRPr="008F2776">
        <w:rPr>
          <w:rFonts w:ascii="Segoe UI Symbol" w:hAnsi="Segoe UI Symbol" w:cs="Calibri"/>
        </w:rPr>
        <w:t>.</w:t>
      </w:r>
    </w:p>
    <w:p w14:paraId="40504D20" w14:textId="77777777" w:rsidR="00BC257C" w:rsidRDefault="00BC257C" w:rsidP="00FB2982">
      <w:pPr>
        <w:rPr>
          <w:b/>
          <w:bCs/>
          <w:sz w:val="24"/>
          <w:szCs w:val="24"/>
        </w:rPr>
      </w:pPr>
    </w:p>
    <w:p w14:paraId="170B8CAD" w14:textId="4B9D935E" w:rsidR="00FB2982" w:rsidRPr="006F1589" w:rsidRDefault="00FB2982" w:rsidP="006F1589">
      <w:pPr>
        <w:pStyle w:val="Heading1"/>
        <w:spacing w:after="240"/>
        <w:ind w:left="0" w:firstLine="0"/>
        <w:rPr>
          <w:rFonts w:eastAsia="Times New Roman"/>
          <w:b/>
          <w:bCs/>
          <w:color w:val="0070C0"/>
          <w:u w:val="single"/>
          <w:lang w:eastAsia="en-IN"/>
        </w:rPr>
      </w:pPr>
      <w:r>
        <w:rPr>
          <w:b/>
          <w:bCs/>
          <w:sz w:val="24"/>
          <w:szCs w:val="24"/>
        </w:rPr>
        <w:br w:type="column"/>
      </w:r>
      <w:bookmarkStart w:id="20" w:name="_Toc182238235"/>
      <w:r w:rsidR="009172CF" w:rsidRPr="006F1589">
        <w:rPr>
          <w:rFonts w:eastAsia="Times New Roman"/>
          <w:b/>
          <w:bCs/>
          <w:color w:val="0070C0"/>
          <w:u w:val="single"/>
          <w:lang w:eastAsia="en-IN"/>
        </w:rPr>
        <w:lastRenderedPageBreak/>
        <w:t>Flexible Work Arrangements - Rakheja Enterprises LLP</w:t>
      </w:r>
      <w:bookmarkEnd w:id="20"/>
    </w:p>
    <w:p w14:paraId="05F4805C" w14:textId="6FC8EB62" w:rsidR="008A5643" w:rsidRPr="009172CF" w:rsidRDefault="009172CF" w:rsidP="009172CF">
      <w:pPr>
        <w:ind w:left="0" w:firstLine="0"/>
        <w:rPr>
          <w:sz w:val="24"/>
          <w:szCs w:val="24"/>
        </w:rPr>
      </w:pPr>
      <w:r w:rsidRPr="009172CF">
        <w:rPr>
          <w:sz w:val="24"/>
          <w:szCs w:val="24"/>
        </w:rPr>
        <w:t>Rakheja Enterprises LLP supports flexible working arrangements to promote work-life balance, provided operational needs are met. This policy applies to all employees impacted by company operations</w:t>
      </w:r>
      <w:r w:rsidR="008A5643" w:rsidRPr="009172CF">
        <w:rPr>
          <w:sz w:val="24"/>
          <w:szCs w:val="24"/>
        </w:rPr>
        <w:t>.</w:t>
      </w:r>
    </w:p>
    <w:p w14:paraId="11AED53B" w14:textId="55EAB9DE" w:rsidR="008A5643" w:rsidRPr="008A5643" w:rsidRDefault="008A5643" w:rsidP="009172CF">
      <w:pPr>
        <w:ind w:left="567"/>
        <w:rPr>
          <w:b/>
          <w:bCs/>
          <w:sz w:val="24"/>
          <w:szCs w:val="24"/>
        </w:rPr>
      </w:pPr>
      <w:r w:rsidRPr="008A5643">
        <w:rPr>
          <w:b/>
          <w:bCs/>
          <w:sz w:val="24"/>
          <w:szCs w:val="24"/>
        </w:rPr>
        <w:t>Types of Flexible Arrangements</w:t>
      </w:r>
    </w:p>
    <w:p w14:paraId="1CE609AC" w14:textId="77777777" w:rsidR="009172CF" w:rsidRPr="009172CF" w:rsidRDefault="009172CF" w:rsidP="009172CF">
      <w:pPr>
        <w:numPr>
          <w:ilvl w:val="0"/>
          <w:numId w:val="49"/>
        </w:numPr>
        <w:rPr>
          <w:b/>
          <w:bCs/>
          <w:sz w:val="24"/>
          <w:szCs w:val="24"/>
        </w:rPr>
      </w:pPr>
      <w:r w:rsidRPr="009172CF">
        <w:rPr>
          <w:b/>
          <w:bCs/>
          <w:sz w:val="24"/>
          <w:szCs w:val="24"/>
        </w:rPr>
        <w:t xml:space="preserve">Flexitime: </w:t>
      </w:r>
      <w:r w:rsidRPr="009172CF">
        <w:rPr>
          <w:sz w:val="24"/>
          <w:szCs w:val="24"/>
        </w:rPr>
        <w:t>Allows employees to adjust start and end times within set hours, accommodating personal needs.</w:t>
      </w:r>
    </w:p>
    <w:p w14:paraId="400DD9C9" w14:textId="77777777" w:rsidR="009172CF" w:rsidRPr="009172CF" w:rsidRDefault="009172CF" w:rsidP="009172CF">
      <w:pPr>
        <w:numPr>
          <w:ilvl w:val="0"/>
          <w:numId w:val="49"/>
        </w:numPr>
        <w:rPr>
          <w:b/>
          <w:bCs/>
          <w:sz w:val="24"/>
          <w:szCs w:val="24"/>
        </w:rPr>
      </w:pPr>
      <w:r w:rsidRPr="009172CF">
        <w:rPr>
          <w:b/>
          <w:bCs/>
          <w:sz w:val="24"/>
          <w:szCs w:val="24"/>
        </w:rPr>
        <w:t xml:space="preserve">Remote Work: </w:t>
      </w:r>
      <w:r w:rsidRPr="009172CF">
        <w:rPr>
          <w:sz w:val="24"/>
          <w:szCs w:val="24"/>
        </w:rPr>
        <w:t>Employees may work from alternative locations, contingent on necessary equipment availability.</w:t>
      </w:r>
    </w:p>
    <w:p w14:paraId="1A4F5079" w14:textId="6E68C6BD" w:rsidR="008A5643" w:rsidRPr="008A5643" w:rsidRDefault="009172CF" w:rsidP="009172CF">
      <w:pPr>
        <w:numPr>
          <w:ilvl w:val="0"/>
          <w:numId w:val="49"/>
        </w:numPr>
        <w:rPr>
          <w:b/>
          <w:bCs/>
          <w:sz w:val="24"/>
          <w:szCs w:val="24"/>
        </w:rPr>
      </w:pPr>
      <w:r w:rsidRPr="009172CF">
        <w:rPr>
          <w:b/>
          <w:bCs/>
          <w:sz w:val="24"/>
          <w:szCs w:val="24"/>
        </w:rPr>
        <w:t xml:space="preserve">Job Sharing: </w:t>
      </w:r>
      <w:r w:rsidRPr="009172CF">
        <w:rPr>
          <w:sz w:val="24"/>
          <w:szCs w:val="24"/>
        </w:rPr>
        <w:t>Two or more employees share a full-time role, each working part-time, allowing flexibility and growth opportunities</w:t>
      </w:r>
      <w:r w:rsidR="008A5643" w:rsidRPr="009172CF">
        <w:rPr>
          <w:sz w:val="24"/>
          <w:szCs w:val="24"/>
        </w:rPr>
        <w:t>.</w:t>
      </w:r>
    </w:p>
    <w:p w14:paraId="77FD93A3" w14:textId="77777777" w:rsidR="009172CF" w:rsidRDefault="008A5643" w:rsidP="009172CF">
      <w:pPr>
        <w:ind w:left="0" w:firstLine="0"/>
        <w:rPr>
          <w:b/>
          <w:bCs/>
          <w:sz w:val="24"/>
          <w:szCs w:val="24"/>
        </w:rPr>
      </w:pPr>
      <w:r w:rsidRPr="008A5643">
        <w:rPr>
          <w:b/>
          <w:bCs/>
          <w:sz w:val="24"/>
          <w:szCs w:val="24"/>
        </w:rPr>
        <w:t>Eligibility</w:t>
      </w:r>
    </w:p>
    <w:p w14:paraId="6FCEFDEF" w14:textId="5615CF52" w:rsidR="008A5643" w:rsidRPr="008A5643" w:rsidRDefault="008A5643" w:rsidP="009172CF">
      <w:pPr>
        <w:ind w:left="0" w:firstLine="0"/>
        <w:rPr>
          <w:b/>
          <w:bCs/>
          <w:sz w:val="24"/>
          <w:szCs w:val="24"/>
        </w:rPr>
      </w:pPr>
      <w:r w:rsidRPr="009172CF">
        <w:rPr>
          <w:sz w:val="24"/>
          <w:szCs w:val="24"/>
        </w:rPr>
        <w:t>Employees must meet the following criteria to qualify for flexible working arrangements:</w:t>
      </w:r>
    </w:p>
    <w:p w14:paraId="72F09AB4" w14:textId="12B7469A" w:rsidR="008A5643" w:rsidRPr="009172CF" w:rsidRDefault="008A5643" w:rsidP="009172CF">
      <w:pPr>
        <w:numPr>
          <w:ilvl w:val="0"/>
          <w:numId w:val="50"/>
        </w:numPr>
        <w:spacing w:before="0" w:after="0"/>
        <w:rPr>
          <w:sz w:val="24"/>
          <w:szCs w:val="24"/>
        </w:rPr>
      </w:pPr>
      <w:r w:rsidRPr="009172CF">
        <w:rPr>
          <w:sz w:val="24"/>
          <w:szCs w:val="24"/>
        </w:rPr>
        <w:t xml:space="preserve">Have completed at least six months of continuous service at </w:t>
      </w:r>
      <w:r w:rsidR="00392B53" w:rsidRPr="00392B53">
        <w:rPr>
          <w:sz w:val="24"/>
          <w:szCs w:val="24"/>
        </w:rPr>
        <w:t>Rakheja Enterprises LLP</w:t>
      </w:r>
      <w:r w:rsidRPr="009172CF">
        <w:rPr>
          <w:sz w:val="24"/>
          <w:szCs w:val="24"/>
        </w:rPr>
        <w:t>.</w:t>
      </w:r>
    </w:p>
    <w:p w14:paraId="136BE65A" w14:textId="77777777" w:rsidR="008A5643" w:rsidRPr="009172CF" w:rsidRDefault="008A5643" w:rsidP="009172CF">
      <w:pPr>
        <w:numPr>
          <w:ilvl w:val="0"/>
          <w:numId w:val="50"/>
        </w:numPr>
        <w:spacing w:before="0" w:after="0"/>
        <w:rPr>
          <w:sz w:val="24"/>
          <w:szCs w:val="24"/>
        </w:rPr>
      </w:pPr>
      <w:r w:rsidRPr="009172CF">
        <w:rPr>
          <w:sz w:val="24"/>
          <w:szCs w:val="24"/>
        </w:rPr>
        <w:t>Demonstrate the ability to meet performance expectations and maintain productivity.</w:t>
      </w:r>
    </w:p>
    <w:p w14:paraId="2D70C105" w14:textId="77777777" w:rsidR="008A5643" w:rsidRPr="009172CF" w:rsidRDefault="008A5643" w:rsidP="009172CF">
      <w:pPr>
        <w:numPr>
          <w:ilvl w:val="0"/>
          <w:numId w:val="50"/>
        </w:numPr>
        <w:spacing w:before="0" w:after="0"/>
        <w:rPr>
          <w:sz w:val="24"/>
          <w:szCs w:val="24"/>
        </w:rPr>
      </w:pPr>
      <w:r w:rsidRPr="009172CF">
        <w:rPr>
          <w:sz w:val="24"/>
          <w:szCs w:val="24"/>
        </w:rPr>
        <w:t>Have no ongoing disciplinary actions or performance improvement plans.</w:t>
      </w:r>
    </w:p>
    <w:p w14:paraId="59A9AABE" w14:textId="77777777" w:rsidR="008A5643" w:rsidRPr="009172CF" w:rsidRDefault="008A5643" w:rsidP="009172CF">
      <w:pPr>
        <w:numPr>
          <w:ilvl w:val="0"/>
          <w:numId w:val="50"/>
        </w:numPr>
        <w:spacing w:before="0" w:after="0"/>
        <w:rPr>
          <w:sz w:val="24"/>
          <w:szCs w:val="24"/>
        </w:rPr>
      </w:pPr>
      <w:r w:rsidRPr="009172CF">
        <w:rPr>
          <w:sz w:val="24"/>
          <w:szCs w:val="24"/>
        </w:rPr>
        <w:t>Hold a role that is suitable for the requested flexible arrangement, as determined by the department head.</w:t>
      </w:r>
    </w:p>
    <w:p w14:paraId="5D081144" w14:textId="77777777" w:rsidR="008A5643" w:rsidRPr="009172CF" w:rsidRDefault="008A5643" w:rsidP="009172CF">
      <w:pPr>
        <w:numPr>
          <w:ilvl w:val="0"/>
          <w:numId w:val="50"/>
        </w:numPr>
        <w:spacing w:before="0"/>
        <w:rPr>
          <w:sz w:val="24"/>
          <w:szCs w:val="24"/>
        </w:rPr>
      </w:pPr>
      <w:r w:rsidRPr="009172CF">
        <w:rPr>
          <w:sz w:val="24"/>
          <w:szCs w:val="24"/>
        </w:rPr>
        <w:t>Have access to the required resources and technology for the arrangement.</w:t>
      </w:r>
    </w:p>
    <w:p w14:paraId="198B3A2B" w14:textId="7E6B9CAA" w:rsidR="008A5643" w:rsidRPr="008A5643" w:rsidRDefault="009172CF" w:rsidP="008A5643">
      <w:pPr>
        <w:rPr>
          <w:b/>
          <w:bCs/>
          <w:sz w:val="24"/>
          <w:szCs w:val="24"/>
        </w:rPr>
      </w:pPr>
      <w:r w:rsidRPr="009172CF">
        <w:rPr>
          <w:b/>
          <w:bCs/>
          <w:sz w:val="24"/>
          <w:szCs w:val="24"/>
        </w:rPr>
        <w:t>Employee Responsibilities</w:t>
      </w:r>
    </w:p>
    <w:p w14:paraId="0D433CA5" w14:textId="77777777" w:rsidR="008A5643" w:rsidRPr="008A5643" w:rsidRDefault="008A5643" w:rsidP="008A5643">
      <w:pPr>
        <w:numPr>
          <w:ilvl w:val="0"/>
          <w:numId w:val="51"/>
        </w:numPr>
        <w:rPr>
          <w:b/>
          <w:bCs/>
          <w:sz w:val="24"/>
          <w:szCs w:val="24"/>
        </w:rPr>
      </w:pPr>
      <w:r w:rsidRPr="008A5643">
        <w:rPr>
          <w:b/>
          <w:bCs/>
          <w:sz w:val="24"/>
          <w:szCs w:val="24"/>
        </w:rPr>
        <w:t>Employees</w:t>
      </w:r>
    </w:p>
    <w:p w14:paraId="50D86614" w14:textId="575D2A94" w:rsidR="009172CF" w:rsidRPr="009172CF" w:rsidRDefault="009172CF" w:rsidP="009172CF">
      <w:pPr>
        <w:numPr>
          <w:ilvl w:val="0"/>
          <w:numId w:val="52"/>
        </w:numPr>
        <w:rPr>
          <w:sz w:val="24"/>
          <w:szCs w:val="24"/>
        </w:rPr>
      </w:pPr>
      <w:r w:rsidRPr="009172CF">
        <w:rPr>
          <w:sz w:val="24"/>
          <w:szCs w:val="24"/>
        </w:rPr>
        <w:t>Maintain productivity and time management.</w:t>
      </w:r>
    </w:p>
    <w:p w14:paraId="18D0EB9A" w14:textId="77777777" w:rsidR="009172CF" w:rsidRPr="009172CF" w:rsidRDefault="009172CF" w:rsidP="009172CF">
      <w:pPr>
        <w:numPr>
          <w:ilvl w:val="0"/>
          <w:numId w:val="52"/>
        </w:numPr>
        <w:rPr>
          <w:sz w:val="24"/>
          <w:szCs w:val="24"/>
        </w:rPr>
      </w:pPr>
      <w:r w:rsidRPr="009172CF">
        <w:rPr>
          <w:sz w:val="24"/>
          <w:szCs w:val="24"/>
        </w:rPr>
        <w:t>Communicate schedules and changes clearly with managers.</w:t>
      </w:r>
    </w:p>
    <w:p w14:paraId="21EB40B9" w14:textId="77777777" w:rsidR="009172CF" w:rsidRPr="009172CF" w:rsidRDefault="009172CF" w:rsidP="009172CF">
      <w:pPr>
        <w:numPr>
          <w:ilvl w:val="0"/>
          <w:numId w:val="52"/>
        </w:numPr>
        <w:rPr>
          <w:sz w:val="24"/>
          <w:szCs w:val="24"/>
        </w:rPr>
      </w:pPr>
      <w:r w:rsidRPr="009172CF">
        <w:rPr>
          <w:sz w:val="24"/>
          <w:szCs w:val="24"/>
        </w:rPr>
        <w:t>Adhere to in-office days, mandatory meetings, and professional communication standards.</w:t>
      </w:r>
    </w:p>
    <w:p w14:paraId="3424451E" w14:textId="4C634DCF" w:rsidR="008A5643" w:rsidRPr="009172CF" w:rsidRDefault="009172CF" w:rsidP="009172CF">
      <w:pPr>
        <w:numPr>
          <w:ilvl w:val="0"/>
          <w:numId w:val="52"/>
        </w:numPr>
        <w:rPr>
          <w:sz w:val="24"/>
          <w:szCs w:val="24"/>
        </w:rPr>
      </w:pPr>
      <w:r w:rsidRPr="009172CF">
        <w:rPr>
          <w:sz w:val="24"/>
          <w:szCs w:val="24"/>
        </w:rPr>
        <w:t>Follow data security protocols and report any issues promptly.</w:t>
      </w:r>
    </w:p>
    <w:p w14:paraId="6E7C65C4" w14:textId="77777777" w:rsidR="008A5643" w:rsidRPr="008A5643" w:rsidRDefault="008A5643" w:rsidP="008A5643">
      <w:pPr>
        <w:numPr>
          <w:ilvl w:val="0"/>
          <w:numId w:val="53"/>
        </w:numPr>
        <w:rPr>
          <w:b/>
          <w:bCs/>
          <w:sz w:val="24"/>
          <w:szCs w:val="24"/>
        </w:rPr>
      </w:pPr>
      <w:r w:rsidRPr="008A5643">
        <w:rPr>
          <w:b/>
          <w:bCs/>
          <w:sz w:val="24"/>
          <w:szCs w:val="24"/>
        </w:rPr>
        <w:t>Department Heads</w:t>
      </w:r>
    </w:p>
    <w:p w14:paraId="2CABC523" w14:textId="77777777" w:rsidR="009172CF" w:rsidRPr="00462229" w:rsidRDefault="009172CF" w:rsidP="009172CF">
      <w:pPr>
        <w:numPr>
          <w:ilvl w:val="0"/>
          <w:numId w:val="54"/>
        </w:numPr>
        <w:rPr>
          <w:sz w:val="24"/>
          <w:szCs w:val="24"/>
        </w:rPr>
      </w:pPr>
      <w:r w:rsidRPr="00462229">
        <w:rPr>
          <w:sz w:val="24"/>
          <w:szCs w:val="24"/>
        </w:rPr>
        <w:lastRenderedPageBreak/>
        <w:t>Set clear expectations, including core hours and deliverables.</w:t>
      </w:r>
    </w:p>
    <w:p w14:paraId="54B698D8" w14:textId="77777777" w:rsidR="009172CF" w:rsidRPr="00462229" w:rsidRDefault="009172CF" w:rsidP="009172CF">
      <w:pPr>
        <w:numPr>
          <w:ilvl w:val="0"/>
          <w:numId w:val="54"/>
        </w:numPr>
        <w:rPr>
          <w:sz w:val="24"/>
          <w:szCs w:val="24"/>
        </w:rPr>
      </w:pPr>
      <w:r w:rsidRPr="00462229">
        <w:rPr>
          <w:sz w:val="24"/>
          <w:szCs w:val="24"/>
        </w:rPr>
        <w:t>Ensure remote employees have necessary tools, review performance, and monitor flexible arrangement effectiveness.</w:t>
      </w:r>
    </w:p>
    <w:p w14:paraId="790EE927" w14:textId="6C0945BF" w:rsidR="008A5643" w:rsidRPr="00462229" w:rsidRDefault="009172CF" w:rsidP="009172CF">
      <w:pPr>
        <w:numPr>
          <w:ilvl w:val="0"/>
          <w:numId w:val="54"/>
        </w:numPr>
        <w:rPr>
          <w:sz w:val="24"/>
          <w:szCs w:val="24"/>
        </w:rPr>
      </w:pPr>
      <w:r w:rsidRPr="00462229">
        <w:rPr>
          <w:sz w:val="24"/>
          <w:szCs w:val="24"/>
        </w:rPr>
        <w:t>Facilitate regular check-ins and encourage collaboration using communication tools.</w:t>
      </w:r>
    </w:p>
    <w:p w14:paraId="4C1385B0" w14:textId="040F9127" w:rsidR="008A5643" w:rsidRPr="008A5643" w:rsidRDefault="009172CF" w:rsidP="008A5643">
      <w:pPr>
        <w:rPr>
          <w:b/>
          <w:bCs/>
          <w:sz w:val="24"/>
          <w:szCs w:val="24"/>
        </w:rPr>
      </w:pPr>
      <w:r w:rsidRPr="009172CF">
        <w:rPr>
          <w:b/>
          <w:bCs/>
          <w:sz w:val="24"/>
          <w:szCs w:val="24"/>
        </w:rPr>
        <w:t>Application and Approval Process</w:t>
      </w:r>
    </w:p>
    <w:p w14:paraId="4CA87819" w14:textId="77777777" w:rsidR="00462229" w:rsidRPr="00462229" w:rsidRDefault="00462229" w:rsidP="00462229">
      <w:pPr>
        <w:numPr>
          <w:ilvl w:val="0"/>
          <w:numId w:val="55"/>
        </w:numPr>
        <w:rPr>
          <w:b/>
          <w:bCs/>
          <w:sz w:val="24"/>
          <w:szCs w:val="24"/>
        </w:rPr>
      </w:pPr>
      <w:r w:rsidRPr="00462229">
        <w:rPr>
          <w:b/>
          <w:bCs/>
          <w:sz w:val="24"/>
          <w:szCs w:val="24"/>
        </w:rPr>
        <w:t xml:space="preserve">Request Submission: </w:t>
      </w:r>
      <w:r w:rsidRPr="00462229">
        <w:rPr>
          <w:sz w:val="24"/>
          <w:szCs w:val="24"/>
        </w:rPr>
        <w:t>Employees submit requests through the designated form, outlining the arrangement type, schedule, justification, and productivity plan.</w:t>
      </w:r>
    </w:p>
    <w:p w14:paraId="514DA32E" w14:textId="761424A1" w:rsidR="008A5643" w:rsidRPr="008A5643" w:rsidRDefault="00462229" w:rsidP="00462229">
      <w:pPr>
        <w:numPr>
          <w:ilvl w:val="0"/>
          <w:numId w:val="55"/>
        </w:numPr>
        <w:rPr>
          <w:b/>
          <w:bCs/>
          <w:sz w:val="24"/>
          <w:szCs w:val="24"/>
        </w:rPr>
      </w:pPr>
      <w:r w:rsidRPr="00462229">
        <w:rPr>
          <w:b/>
          <w:bCs/>
          <w:sz w:val="24"/>
          <w:szCs w:val="24"/>
        </w:rPr>
        <w:t xml:space="preserve">Approval Process: </w:t>
      </w:r>
      <w:r w:rsidRPr="00462229">
        <w:rPr>
          <w:sz w:val="24"/>
          <w:szCs w:val="24"/>
        </w:rPr>
        <w:t>Department heads review within two days, with HR making final decisions within an additional two days. Trial periods of 1-3 months evaluate arrangement effectiveness</w:t>
      </w:r>
      <w:r w:rsidR="008A5643" w:rsidRPr="00462229">
        <w:rPr>
          <w:sz w:val="24"/>
          <w:szCs w:val="24"/>
        </w:rPr>
        <w:t>.</w:t>
      </w:r>
    </w:p>
    <w:p w14:paraId="2A7A0164" w14:textId="40833298" w:rsidR="008A5643" w:rsidRPr="008A5643" w:rsidRDefault="00462229" w:rsidP="008A5643">
      <w:pPr>
        <w:rPr>
          <w:b/>
          <w:bCs/>
          <w:sz w:val="24"/>
          <w:szCs w:val="24"/>
        </w:rPr>
      </w:pPr>
      <w:r w:rsidRPr="00462229">
        <w:rPr>
          <w:b/>
          <w:bCs/>
          <w:sz w:val="24"/>
          <w:szCs w:val="24"/>
        </w:rPr>
        <w:t>Guidelines for Employees</w:t>
      </w:r>
    </w:p>
    <w:p w14:paraId="162AF8B7" w14:textId="0C003DE2" w:rsidR="008A5643" w:rsidRPr="00462229" w:rsidRDefault="00462229" w:rsidP="008A5643">
      <w:pPr>
        <w:numPr>
          <w:ilvl w:val="0"/>
          <w:numId w:val="56"/>
        </w:numPr>
        <w:rPr>
          <w:sz w:val="24"/>
          <w:szCs w:val="24"/>
        </w:rPr>
      </w:pPr>
      <w:r w:rsidRPr="00462229">
        <w:rPr>
          <w:sz w:val="24"/>
          <w:szCs w:val="24"/>
        </w:rPr>
        <w:t>Remote employees should establish dedicated workspaces and maintain regular communication. Attend required meetings and ensure work quality</w:t>
      </w:r>
      <w:r w:rsidR="008A5643" w:rsidRPr="00462229">
        <w:rPr>
          <w:sz w:val="24"/>
          <w:szCs w:val="24"/>
        </w:rPr>
        <w:t>.</w:t>
      </w:r>
    </w:p>
    <w:p w14:paraId="09944E5D" w14:textId="7ECF1B6B" w:rsidR="008A5643" w:rsidRPr="008A5643" w:rsidRDefault="008A5643" w:rsidP="008A5643">
      <w:pPr>
        <w:rPr>
          <w:b/>
          <w:bCs/>
          <w:sz w:val="24"/>
          <w:szCs w:val="24"/>
        </w:rPr>
      </w:pPr>
      <w:r w:rsidRPr="008A5643">
        <w:rPr>
          <w:b/>
          <w:bCs/>
          <w:sz w:val="24"/>
          <w:szCs w:val="24"/>
        </w:rPr>
        <w:t>Non-Compliance</w:t>
      </w:r>
    </w:p>
    <w:p w14:paraId="6DCABDA4" w14:textId="77777777" w:rsidR="00462229" w:rsidRPr="00462229" w:rsidRDefault="00462229" w:rsidP="00462229">
      <w:pPr>
        <w:numPr>
          <w:ilvl w:val="0"/>
          <w:numId w:val="57"/>
        </w:numPr>
        <w:rPr>
          <w:sz w:val="24"/>
          <w:szCs w:val="24"/>
        </w:rPr>
      </w:pPr>
      <w:r w:rsidRPr="00462229">
        <w:rPr>
          <w:sz w:val="24"/>
          <w:szCs w:val="24"/>
        </w:rPr>
        <w:t>Non-compliance includes delays in communication, absence from meetings, inadequate performance, or misuse of equipment.</w:t>
      </w:r>
    </w:p>
    <w:p w14:paraId="0D44D20A" w14:textId="54CAD0D9" w:rsidR="008A5643" w:rsidRPr="00462229" w:rsidRDefault="00462229" w:rsidP="00462229">
      <w:pPr>
        <w:numPr>
          <w:ilvl w:val="0"/>
          <w:numId w:val="57"/>
        </w:numPr>
        <w:rPr>
          <w:sz w:val="24"/>
          <w:szCs w:val="24"/>
        </w:rPr>
      </w:pPr>
      <w:r w:rsidRPr="00462229">
        <w:rPr>
          <w:sz w:val="24"/>
          <w:szCs w:val="24"/>
        </w:rPr>
        <w:t>Consequences range from warnings to corrective action, and repeated non-compliance may result in flexible arrangement revocation or disciplinary action</w:t>
      </w:r>
      <w:r>
        <w:rPr>
          <w:sz w:val="24"/>
          <w:szCs w:val="24"/>
        </w:rPr>
        <w:t>.</w:t>
      </w:r>
    </w:p>
    <w:p w14:paraId="243A90E4" w14:textId="340B27FE" w:rsidR="008A5643" w:rsidRPr="008A5643" w:rsidRDefault="008A5643" w:rsidP="008A5643">
      <w:pPr>
        <w:rPr>
          <w:b/>
          <w:bCs/>
          <w:sz w:val="24"/>
          <w:szCs w:val="24"/>
        </w:rPr>
      </w:pPr>
      <w:r w:rsidRPr="008A5643">
        <w:rPr>
          <w:b/>
          <w:bCs/>
          <w:sz w:val="24"/>
          <w:szCs w:val="24"/>
        </w:rPr>
        <w:t>Record Keeping and Review</w:t>
      </w:r>
    </w:p>
    <w:p w14:paraId="11D642C1" w14:textId="010FC37A" w:rsidR="00BC257C" w:rsidRDefault="00462229" w:rsidP="008A5643">
      <w:pPr>
        <w:numPr>
          <w:ilvl w:val="0"/>
          <w:numId w:val="58"/>
        </w:numPr>
        <w:rPr>
          <w:b/>
          <w:bCs/>
          <w:sz w:val="24"/>
          <w:szCs w:val="24"/>
        </w:rPr>
      </w:pPr>
      <w:r w:rsidRPr="00ED79B2">
        <w:rPr>
          <w:sz w:val="24"/>
          <w:szCs w:val="24"/>
        </w:rPr>
        <w:t>All applications and approvals are documented, with biennial HR reviews assessing the flexible work framework's impact on productivity and employee satisfaction</w:t>
      </w:r>
      <w:r w:rsidR="008A5643">
        <w:rPr>
          <w:b/>
          <w:bCs/>
          <w:sz w:val="24"/>
          <w:szCs w:val="24"/>
        </w:rPr>
        <w:t>.</w:t>
      </w:r>
    </w:p>
    <w:p w14:paraId="568D838B" w14:textId="49CA2E4E" w:rsidR="00BC257C" w:rsidRPr="006F1589" w:rsidRDefault="00BC257C" w:rsidP="006F1589">
      <w:pPr>
        <w:pStyle w:val="Heading1"/>
        <w:spacing w:after="240"/>
        <w:ind w:left="0" w:firstLine="0"/>
        <w:rPr>
          <w:rFonts w:eastAsia="Times New Roman"/>
          <w:b/>
          <w:bCs/>
          <w:color w:val="0070C0"/>
          <w:u w:val="single"/>
          <w:lang w:eastAsia="en-IN"/>
        </w:rPr>
      </w:pPr>
      <w:r>
        <w:rPr>
          <w:b/>
          <w:bCs/>
          <w:sz w:val="24"/>
          <w:szCs w:val="24"/>
        </w:rPr>
        <w:br w:type="column"/>
      </w:r>
      <w:bookmarkStart w:id="21" w:name="_Toc182238236"/>
      <w:r w:rsidRPr="006F1589">
        <w:rPr>
          <w:rFonts w:eastAsia="Times New Roman"/>
          <w:b/>
          <w:bCs/>
          <w:color w:val="0070C0"/>
          <w:u w:val="single"/>
          <w:lang w:eastAsia="en-IN"/>
        </w:rPr>
        <w:lastRenderedPageBreak/>
        <w:t>Transparent remuneration  Process</w:t>
      </w:r>
      <w:bookmarkEnd w:id="21"/>
    </w:p>
    <w:p w14:paraId="30FB9DD4" w14:textId="59773181" w:rsidR="00BC257C" w:rsidRPr="00BC257C" w:rsidRDefault="00BC257C" w:rsidP="00426DCF">
      <w:pPr>
        <w:ind w:left="360" w:firstLine="0"/>
        <w:rPr>
          <w:b/>
          <w:bCs/>
        </w:rPr>
      </w:pPr>
      <w:r w:rsidRPr="00114F01">
        <w:t xml:space="preserve">At </w:t>
      </w:r>
      <w:r w:rsidR="00426DCF" w:rsidRPr="00114F01">
        <w:t>Rakheja Enterprises LLP</w:t>
      </w:r>
      <w:r w:rsidRPr="00114F01">
        <w:t>, we are committed to ensuring transparency in our remuneration process, ensuring all employees are aware of their salary, benefits, and any additional compensation they may receive. The following outlines how remuneration is determined, communicated, and processed</w:t>
      </w:r>
      <w:r w:rsidRPr="00BC257C">
        <w:rPr>
          <w:b/>
          <w:bCs/>
        </w:rPr>
        <w:t>.</w:t>
      </w:r>
    </w:p>
    <w:p w14:paraId="3FE29AF8" w14:textId="77777777" w:rsidR="00BC257C" w:rsidRPr="00BC257C" w:rsidRDefault="00BC257C" w:rsidP="00426DCF">
      <w:pPr>
        <w:ind w:left="360" w:firstLine="0"/>
        <w:rPr>
          <w:b/>
          <w:bCs/>
          <w:sz w:val="24"/>
          <w:szCs w:val="24"/>
        </w:rPr>
      </w:pPr>
      <w:r w:rsidRPr="00BC257C">
        <w:rPr>
          <w:b/>
          <w:bCs/>
          <w:sz w:val="24"/>
          <w:szCs w:val="24"/>
        </w:rPr>
        <w:t>1. Salary Structure</w:t>
      </w:r>
    </w:p>
    <w:p w14:paraId="735FE479" w14:textId="77777777" w:rsidR="00BC257C" w:rsidRPr="00BC257C" w:rsidRDefault="00BC257C" w:rsidP="00BC257C">
      <w:pPr>
        <w:numPr>
          <w:ilvl w:val="0"/>
          <w:numId w:val="60"/>
        </w:numPr>
        <w:rPr>
          <w:b/>
          <w:bCs/>
          <w:sz w:val="24"/>
          <w:szCs w:val="24"/>
        </w:rPr>
      </w:pPr>
      <w:r w:rsidRPr="00BC257C">
        <w:rPr>
          <w:b/>
          <w:bCs/>
          <w:sz w:val="24"/>
          <w:szCs w:val="24"/>
        </w:rPr>
        <w:t xml:space="preserve">Offer Letter Salary: </w:t>
      </w:r>
      <w:r w:rsidRPr="00114F01">
        <w:rPr>
          <w:sz w:val="24"/>
          <w:szCs w:val="24"/>
        </w:rPr>
        <w:t>The salary mentioned in your offer letter is the starting point for your compensation. This amount is clearly defined based on your position, qualifications, experience, and industry standards.</w:t>
      </w:r>
    </w:p>
    <w:p w14:paraId="40CCE1A1" w14:textId="77777777" w:rsidR="00BC257C" w:rsidRPr="00BC257C" w:rsidRDefault="00BC257C" w:rsidP="00BC257C">
      <w:pPr>
        <w:numPr>
          <w:ilvl w:val="0"/>
          <w:numId w:val="60"/>
        </w:numPr>
        <w:rPr>
          <w:b/>
          <w:bCs/>
          <w:sz w:val="24"/>
          <w:szCs w:val="24"/>
        </w:rPr>
      </w:pPr>
      <w:r w:rsidRPr="00BC257C">
        <w:rPr>
          <w:b/>
          <w:bCs/>
          <w:sz w:val="24"/>
          <w:szCs w:val="24"/>
        </w:rPr>
        <w:t xml:space="preserve">Online Company Portal: </w:t>
      </w:r>
      <w:r w:rsidRPr="00114F01">
        <w:rPr>
          <w:sz w:val="24"/>
          <w:szCs w:val="24"/>
        </w:rPr>
        <w:t>Employees can view their current salary, benefits, and other compensation details through the company's secure online portal. This portal provides real-time access to your salary breakdown, including base pay, allowances, bonuses, and other compensations.</w:t>
      </w:r>
    </w:p>
    <w:p w14:paraId="0EF8B814" w14:textId="77777777" w:rsidR="00BC257C" w:rsidRPr="00114F01" w:rsidRDefault="00BC257C" w:rsidP="00BC257C">
      <w:pPr>
        <w:numPr>
          <w:ilvl w:val="0"/>
          <w:numId w:val="60"/>
        </w:numPr>
        <w:rPr>
          <w:sz w:val="24"/>
          <w:szCs w:val="24"/>
        </w:rPr>
      </w:pPr>
      <w:r w:rsidRPr="00BC257C">
        <w:rPr>
          <w:b/>
          <w:bCs/>
          <w:sz w:val="24"/>
          <w:szCs w:val="24"/>
        </w:rPr>
        <w:t xml:space="preserve">Salary Bands: </w:t>
      </w:r>
      <w:r w:rsidRPr="00114F01">
        <w:rPr>
          <w:sz w:val="24"/>
          <w:szCs w:val="24"/>
        </w:rPr>
        <w:t>Salaries are organized into defined bands based on role and experience. These bands ensure that salaries are competitive and fair within the industry and are aligned with your job level. The band you fall within is outlined in your offer letter and can be referenced at any time via the online portal.</w:t>
      </w:r>
    </w:p>
    <w:p w14:paraId="76BAA1E4" w14:textId="77777777" w:rsidR="00BC257C" w:rsidRPr="00BC257C" w:rsidRDefault="00BC257C" w:rsidP="00426DCF">
      <w:pPr>
        <w:ind w:left="360" w:firstLine="0"/>
        <w:rPr>
          <w:b/>
          <w:bCs/>
          <w:sz w:val="24"/>
          <w:szCs w:val="24"/>
        </w:rPr>
      </w:pPr>
      <w:r w:rsidRPr="00BC257C">
        <w:rPr>
          <w:b/>
          <w:bCs/>
          <w:sz w:val="24"/>
          <w:szCs w:val="24"/>
        </w:rPr>
        <w:t>2. Performance-Based Increments</w:t>
      </w:r>
    </w:p>
    <w:p w14:paraId="70E1A4BB" w14:textId="77777777" w:rsidR="00BC257C" w:rsidRPr="00114F01" w:rsidRDefault="00BC257C" w:rsidP="00BC257C">
      <w:pPr>
        <w:numPr>
          <w:ilvl w:val="0"/>
          <w:numId w:val="61"/>
        </w:numPr>
        <w:rPr>
          <w:sz w:val="24"/>
          <w:szCs w:val="24"/>
        </w:rPr>
      </w:pPr>
      <w:r w:rsidRPr="00BC257C">
        <w:rPr>
          <w:b/>
          <w:bCs/>
          <w:sz w:val="24"/>
          <w:szCs w:val="24"/>
        </w:rPr>
        <w:t xml:space="preserve">Annual Performance Reviews: </w:t>
      </w:r>
      <w:r w:rsidRPr="00114F01">
        <w:rPr>
          <w:sz w:val="24"/>
          <w:szCs w:val="24"/>
        </w:rPr>
        <w:t>Salary increments are linked to annual performance reviews, where your achievements, contributions, and growth are assessed. A percentage increase in salary is determined based on these evaluations.</w:t>
      </w:r>
    </w:p>
    <w:p w14:paraId="1B799259" w14:textId="77777777" w:rsidR="00BC257C" w:rsidRPr="00114F01" w:rsidRDefault="00BC257C" w:rsidP="00BC257C">
      <w:pPr>
        <w:numPr>
          <w:ilvl w:val="0"/>
          <w:numId w:val="61"/>
        </w:numPr>
        <w:rPr>
          <w:sz w:val="24"/>
          <w:szCs w:val="24"/>
        </w:rPr>
      </w:pPr>
      <w:r w:rsidRPr="00BC257C">
        <w:rPr>
          <w:b/>
          <w:bCs/>
          <w:sz w:val="24"/>
          <w:szCs w:val="24"/>
        </w:rPr>
        <w:t xml:space="preserve">Review and Update Process: </w:t>
      </w:r>
      <w:r w:rsidRPr="00114F01">
        <w:rPr>
          <w:sz w:val="24"/>
          <w:szCs w:val="24"/>
        </w:rPr>
        <w:t>Performance reviews and salary adjustments are communicated transparently via the online portal and through one-on-one meetings with your manager. If you are eligible for a salary increase, it will be clearly stated in your review documents and updated on the portal.</w:t>
      </w:r>
    </w:p>
    <w:p w14:paraId="21F00FEA" w14:textId="77777777" w:rsidR="00BC257C" w:rsidRPr="00BC257C" w:rsidRDefault="00BC257C" w:rsidP="00426DCF">
      <w:pPr>
        <w:ind w:left="360" w:firstLine="0"/>
        <w:rPr>
          <w:b/>
          <w:bCs/>
          <w:sz w:val="24"/>
          <w:szCs w:val="24"/>
        </w:rPr>
      </w:pPr>
      <w:r w:rsidRPr="00BC257C">
        <w:rPr>
          <w:b/>
          <w:bCs/>
          <w:sz w:val="24"/>
          <w:szCs w:val="24"/>
        </w:rPr>
        <w:t>3. Bonuses and Incentives</w:t>
      </w:r>
    </w:p>
    <w:p w14:paraId="119F4499" w14:textId="77777777" w:rsidR="00BC257C" w:rsidRPr="00BC257C" w:rsidRDefault="00BC257C" w:rsidP="00BC257C">
      <w:pPr>
        <w:numPr>
          <w:ilvl w:val="0"/>
          <w:numId w:val="62"/>
        </w:numPr>
        <w:rPr>
          <w:b/>
          <w:bCs/>
          <w:sz w:val="24"/>
          <w:szCs w:val="24"/>
        </w:rPr>
      </w:pPr>
      <w:r w:rsidRPr="00BC257C">
        <w:rPr>
          <w:b/>
          <w:bCs/>
          <w:sz w:val="24"/>
          <w:szCs w:val="24"/>
        </w:rPr>
        <w:t xml:space="preserve">Annual Bonus: </w:t>
      </w:r>
      <w:r w:rsidRPr="00114F01">
        <w:rPr>
          <w:sz w:val="24"/>
          <w:szCs w:val="24"/>
        </w:rPr>
        <w:t>Employees may be eligible for an annual performance-based bonus, which is tied to company and individual performance metrics. Details of eligibility, criteria, and payout are outlined at the beginning of each fiscal year, and bonuses will be reflected on the employee’s payslip.</w:t>
      </w:r>
    </w:p>
    <w:p w14:paraId="26176B17" w14:textId="77777777" w:rsidR="00BC257C" w:rsidRPr="00BC257C" w:rsidRDefault="00BC257C" w:rsidP="00BC257C">
      <w:pPr>
        <w:numPr>
          <w:ilvl w:val="0"/>
          <w:numId w:val="62"/>
        </w:numPr>
        <w:rPr>
          <w:b/>
          <w:bCs/>
          <w:sz w:val="24"/>
          <w:szCs w:val="24"/>
        </w:rPr>
      </w:pPr>
      <w:r w:rsidRPr="00BC257C">
        <w:rPr>
          <w:b/>
          <w:bCs/>
          <w:sz w:val="24"/>
          <w:szCs w:val="24"/>
        </w:rPr>
        <w:t xml:space="preserve">Spot Awards and Special Incentives: </w:t>
      </w:r>
      <w:r w:rsidRPr="00114F01">
        <w:rPr>
          <w:sz w:val="24"/>
          <w:szCs w:val="24"/>
        </w:rPr>
        <w:t xml:space="preserve">Exceptional contributions may be rewarded through spot awards or other special incentives. Information about such incentives is </w:t>
      </w:r>
      <w:r w:rsidRPr="00114F01">
        <w:rPr>
          <w:sz w:val="24"/>
          <w:szCs w:val="24"/>
        </w:rPr>
        <w:lastRenderedPageBreak/>
        <w:t>communicated via internal announcements and can be accessed through the company portal.</w:t>
      </w:r>
    </w:p>
    <w:p w14:paraId="6B740C19" w14:textId="3938C81E" w:rsidR="00BC257C" w:rsidRPr="00BC257C" w:rsidRDefault="00BC257C" w:rsidP="00BC257C">
      <w:pPr>
        <w:numPr>
          <w:ilvl w:val="0"/>
          <w:numId w:val="62"/>
        </w:numPr>
        <w:rPr>
          <w:b/>
          <w:bCs/>
          <w:sz w:val="24"/>
          <w:szCs w:val="24"/>
        </w:rPr>
      </w:pPr>
      <w:r w:rsidRPr="00BC257C">
        <w:rPr>
          <w:b/>
          <w:bCs/>
          <w:sz w:val="24"/>
          <w:szCs w:val="24"/>
        </w:rPr>
        <w:t xml:space="preserve">Overtime Compensation: </w:t>
      </w:r>
      <w:r w:rsidR="00114F01" w:rsidRPr="00114F01">
        <w:rPr>
          <w:sz w:val="24"/>
          <w:szCs w:val="24"/>
        </w:rPr>
        <w:t>O</w:t>
      </w:r>
      <w:r w:rsidRPr="00114F01">
        <w:rPr>
          <w:sz w:val="24"/>
          <w:szCs w:val="24"/>
        </w:rPr>
        <w:t>vertime hours worked will be compensated at the appropriate rate and reflected in the monthly payslip. The online portal will display overtime details for transparency.</w:t>
      </w:r>
    </w:p>
    <w:p w14:paraId="156A58EE" w14:textId="6205E093" w:rsidR="00BC257C" w:rsidRPr="00BC257C" w:rsidRDefault="00BC257C" w:rsidP="00426DCF">
      <w:pPr>
        <w:ind w:left="360" w:firstLine="0"/>
        <w:rPr>
          <w:b/>
          <w:bCs/>
          <w:sz w:val="24"/>
          <w:szCs w:val="24"/>
        </w:rPr>
      </w:pPr>
      <w:r w:rsidRPr="00BC257C">
        <w:rPr>
          <w:b/>
          <w:bCs/>
          <w:sz w:val="24"/>
          <w:szCs w:val="24"/>
        </w:rPr>
        <w:t>4. Leave and Time-Off</w:t>
      </w:r>
    </w:p>
    <w:p w14:paraId="2BE24FB8" w14:textId="77777777" w:rsidR="00BC257C" w:rsidRPr="00BC257C" w:rsidRDefault="00BC257C" w:rsidP="00BC257C">
      <w:pPr>
        <w:numPr>
          <w:ilvl w:val="0"/>
          <w:numId w:val="65"/>
        </w:numPr>
        <w:rPr>
          <w:b/>
          <w:bCs/>
          <w:sz w:val="24"/>
          <w:szCs w:val="24"/>
        </w:rPr>
      </w:pPr>
      <w:r w:rsidRPr="00BC257C">
        <w:rPr>
          <w:b/>
          <w:bCs/>
          <w:sz w:val="24"/>
          <w:szCs w:val="24"/>
        </w:rPr>
        <w:t xml:space="preserve">Leave Balances: </w:t>
      </w:r>
      <w:r w:rsidRPr="00114F01">
        <w:rPr>
          <w:sz w:val="24"/>
          <w:szCs w:val="24"/>
        </w:rPr>
        <w:t>Your leave balance (annual leave, sick leave, etc.) is tracked and updated regularly in the online portal. You can view your leave status and apply for leave directly through the portal.</w:t>
      </w:r>
    </w:p>
    <w:p w14:paraId="24191498" w14:textId="77777777" w:rsidR="00BC257C" w:rsidRPr="00114F01" w:rsidRDefault="00BC257C" w:rsidP="00BC257C">
      <w:pPr>
        <w:numPr>
          <w:ilvl w:val="0"/>
          <w:numId w:val="65"/>
        </w:numPr>
        <w:rPr>
          <w:sz w:val="24"/>
          <w:szCs w:val="24"/>
        </w:rPr>
      </w:pPr>
      <w:r w:rsidRPr="00BC257C">
        <w:rPr>
          <w:b/>
          <w:bCs/>
          <w:sz w:val="24"/>
          <w:szCs w:val="24"/>
        </w:rPr>
        <w:t xml:space="preserve">Leave Approval: </w:t>
      </w:r>
      <w:r w:rsidRPr="00114F01">
        <w:rPr>
          <w:sz w:val="24"/>
          <w:szCs w:val="24"/>
        </w:rPr>
        <w:t>All leave requests must be submitted via the portal. Once approved by your supervisor, the leave will be reflected in your payroll calculations.</w:t>
      </w:r>
    </w:p>
    <w:p w14:paraId="7137E162" w14:textId="11C2D216" w:rsidR="00BC257C" w:rsidRPr="00BC257C" w:rsidRDefault="00B15C99" w:rsidP="00426DCF">
      <w:pPr>
        <w:ind w:left="360" w:firstLine="0"/>
        <w:rPr>
          <w:b/>
          <w:bCs/>
          <w:sz w:val="24"/>
          <w:szCs w:val="24"/>
        </w:rPr>
      </w:pPr>
      <w:r>
        <w:rPr>
          <w:b/>
          <w:bCs/>
          <w:sz w:val="24"/>
          <w:szCs w:val="24"/>
        </w:rPr>
        <w:t>5</w:t>
      </w:r>
      <w:r w:rsidR="00BC257C" w:rsidRPr="00BC257C">
        <w:rPr>
          <w:b/>
          <w:bCs/>
          <w:sz w:val="24"/>
          <w:szCs w:val="24"/>
        </w:rPr>
        <w:t>. Payroll Process</w:t>
      </w:r>
    </w:p>
    <w:p w14:paraId="07CE6876" w14:textId="77777777" w:rsidR="00BC257C" w:rsidRPr="00BC257C" w:rsidRDefault="00BC257C" w:rsidP="00BC257C">
      <w:pPr>
        <w:numPr>
          <w:ilvl w:val="0"/>
          <w:numId w:val="66"/>
        </w:numPr>
        <w:rPr>
          <w:b/>
          <w:bCs/>
          <w:sz w:val="24"/>
          <w:szCs w:val="24"/>
        </w:rPr>
      </w:pPr>
      <w:r w:rsidRPr="00BC257C">
        <w:rPr>
          <w:b/>
          <w:bCs/>
          <w:sz w:val="24"/>
          <w:szCs w:val="24"/>
        </w:rPr>
        <w:t xml:space="preserve">Salary Payments: </w:t>
      </w:r>
      <w:r w:rsidRPr="00114F01">
        <w:rPr>
          <w:sz w:val="24"/>
          <w:szCs w:val="24"/>
        </w:rPr>
        <w:t>Salaries are processed monthly and are transferred directly to the bank account you’ve provided. Payment is typically made on the last working day of each month. Detailed payslips will be available through the online portal for your reference.</w:t>
      </w:r>
    </w:p>
    <w:p w14:paraId="148A3416" w14:textId="77777777" w:rsidR="00BC257C" w:rsidRPr="00BC257C" w:rsidRDefault="00BC257C" w:rsidP="00BC257C">
      <w:pPr>
        <w:numPr>
          <w:ilvl w:val="0"/>
          <w:numId w:val="66"/>
        </w:numPr>
        <w:rPr>
          <w:b/>
          <w:bCs/>
          <w:sz w:val="24"/>
          <w:szCs w:val="24"/>
        </w:rPr>
      </w:pPr>
      <w:r w:rsidRPr="00BC257C">
        <w:rPr>
          <w:b/>
          <w:bCs/>
          <w:sz w:val="24"/>
          <w:szCs w:val="24"/>
        </w:rPr>
        <w:t xml:space="preserve">Payslip Details: </w:t>
      </w:r>
      <w:r w:rsidRPr="00114F01">
        <w:rPr>
          <w:sz w:val="24"/>
          <w:szCs w:val="24"/>
        </w:rPr>
        <w:t>Your payslip includes your base salary, any bonuses, overtime, allowances, and deductions such as taxes, insurance premiums, and retirement contributions. It is updated monthly and available for download through the company portal.</w:t>
      </w:r>
    </w:p>
    <w:p w14:paraId="14FCF2D5" w14:textId="77777777" w:rsidR="00BC257C" w:rsidRPr="00BC257C" w:rsidRDefault="00BC257C" w:rsidP="00BC257C">
      <w:pPr>
        <w:numPr>
          <w:ilvl w:val="0"/>
          <w:numId w:val="66"/>
        </w:numPr>
        <w:rPr>
          <w:b/>
          <w:bCs/>
          <w:sz w:val="24"/>
          <w:szCs w:val="24"/>
        </w:rPr>
      </w:pPr>
      <w:r w:rsidRPr="00BC257C">
        <w:rPr>
          <w:b/>
          <w:bCs/>
          <w:sz w:val="24"/>
          <w:szCs w:val="24"/>
        </w:rPr>
        <w:t xml:space="preserve">Transparent Deductions: </w:t>
      </w:r>
      <w:r w:rsidRPr="00114F01">
        <w:rPr>
          <w:sz w:val="24"/>
          <w:szCs w:val="24"/>
        </w:rPr>
        <w:t>Deductions for taxes and other statutory contributions will be clearly listed on your payslip. You can review these deductions and any changes to them at any time via the portal.</w:t>
      </w:r>
    </w:p>
    <w:p w14:paraId="46FC89C1" w14:textId="453F2CF7" w:rsidR="00BC257C" w:rsidRPr="00BC257C" w:rsidRDefault="00B15C99" w:rsidP="00426DCF">
      <w:pPr>
        <w:ind w:left="360" w:firstLine="0"/>
        <w:rPr>
          <w:b/>
          <w:bCs/>
          <w:sz w:val="24"/>
          <w:szCs w:val="24"/>
        </w:rPr>
      </w:pPr>
      <w:r>
        <w:rPr>
          <w:b/>
          <w:bCs/>
          <w:sz w:val="24"/>
          <w:szCs w:val="24"/>
        </w:rPr>
        <w:t>6</w:t>
      </w:r>
      <w:r w:rsidR="00BC257C" w:rsidRPr="00BC257C">
        <w:rPr>
          <w:b/>
          <w:bCs/>
          <w:sz w:val="24"/>
          <w:szCs w:val="24"/>
        </w:rPr>
        <w:t>. Remuneration Review and Feedback</w:t>
      </w:r>
    </w:p>
    <w:p w14:paraId="613D89AD" w14:textId="1D884F41" w:rsidR="00BC257C" w:rsidRPr="00BC257C" w:rsidRDefault="00BC257C" w:rsidP="00BC257C">
      <w:pPr>
        <w:numPr>
          <w:ilvl w:val="0"/>
          <w:numId w:val="67"/>
        </w:numPr>
        <w:rPr>
          <w:b/>
          <w:bCs/>
          <w:sz w:val="24"/>
          <w:szCs w:val="24"/>
        </w:rPr>
      </w:pPr>
      <w:r w:rsidRPr="00BC257C">
        <w:rPr>
          <w:b/>
          <w:bCs/>
          <w:sz w:val="24"/>
          <w:szCs w:val="24"/>
        </w:rPr>
        <w:t xml:space="preserve">Annual Salary Review: </w:t>
      </w:r>
      <w:r w:rsidR="00114F01" w:rsidRPr="00114F01">
        <w:rPr>
          <w:sz w:val="24"/>
          <w:szCs w:val="24"/>
        </w:rPr>
        <w:t>Rakheja Enterprises LLP</w:t>
      </w:r>
      <w:r w:rsidRPr="00114F01">
        <w:rPr>
          <w:sz w:val="24"/>
          <w:szCs w:val="24"/>
        </w:rPr>
        <w:t xml:space="preserve"> conducts an annual review of all remuneration packages. Adjustments to salaries, bonuses, and benefits are communicated clearly through your performance evaluation and updated on the company portal.</w:t>
      </w:r>
    </w:p>
    <w:p w14:paraId="10D7A684" w14:textId="77777777" w:rsidR="00BC257C" w:rsidRDefault="00BC257C" w:rsidP="00BC257C">
      <w:pPr>
        <w:numPr>
          <w:ilvl w:val="0"/>
          <w:numId w:val="67"/>
        </w:numPr>
        <w:rPr>
          <w:b/>
          <w:bCs/>
          <w:sz w:val="24"/>
          <w:szCs w:val="24"/>
        </w:rPr>
      </w:pPr>
      <w:r w:rsidRPr="00BC257C">
        <w:rPr>
          <w:b/>
          <w:bCs/>
          <w:sz w:val="24"/>
          <w:szCs w:val="24"/>
        </w:rPr>
        <w:t xml:space="preserve">Employee Feedback: </w:t>
      </w:r>
      <w:r w:rsidRPr="00114F01">
        <w:rPr>
          <w:sz w:val="24"/>
          <w:szCs w:val="24"/>
        </w:rPr>
        <w:t>We encourage employees to provide feedback about the remuneration process through surveys and direct discussions with HR. Your feedback will help us ensure fairness and transparency in our compensation structure.</w:t>
      </w:r>
    </w:p>
    <w:p w14:paraId="0AC50AAD" w14:textId="77777777" w:rsidR="00426DCF" w:rsidRPr="00BC257C" w:rsidRDefault="00426DCF" w:rsidP="00426DCF">
      <w:pPr>
        <w:ind w:left="720" w:firstLine="0"/>
        <w:rPr>
          <w:b/>
          <w:bCs/>
          <w:sz w:val="24"/>
          <w:szCs w:val="24"/>
        </w:rPr>
      </w:pPr>
    </w:p>
    <w:p w14:paraId="3C1BC250" w14:textId="36C22321" w:rsidR="00BC257C" w:rsidRPr="00BC257C" w:rsidRDefault="00B15C99" w:rsidP="00426DCF">
      <w:pPr>
        <w:ind w:left="360" w:firstLine="0"/>
        <w:rPr>
          <w:b/>
          <w:bCs/>
          <w:sz w:val="24"/>
          <w:szCs w:val="24"/>
        </w:rPr>
      </w:pPr>
      <w:r>
        <w:rPr>
          <w:b/>
          <w:bCs/>
          <w:sz w:val="24"/>
          <w:szCs w:val="24"/>
        </w:rPr>
        <w:t>7</w:t>
      </w:r>
      <w:r w:rsidR="00BC257C" w:rsidRPr="00BC257C">
        <w:rPr>
          <w:b/>
          <w:bCs/>
          <w:sz w:val="24"/>
          <w:szCs w:val="24"/>
        </w:rPr>
        <w:t>. Equal Pay for Equal Work</w:t>
      </w:r>
    </w:p>
    <w:p w14:paraId="0FFA3EEC" w14:textId="716F3893" w:rsidR="00BC257C" w:rsidRPr="00BC257C" w:rsidRDefault="00BC257C" w:rsidP="00BC257C">
      <w:pPr>
        <w:numPr>
          <w:ilvl w:val="0"/>
          <w:numId w:val="68"/>
        </w:numPr>
        <w:rPr>
          <w:b/>
          <w:bCs/>
          <w:sz w:val="24"/>
          <w:szCs w:val="24"/>
        </w:rPr>
      </w:pPr>
      <w:r w:rsidRPr="00BC257C">
        <w:rPr>
          <w:b/>
          <w:bCs/>
          <w:sz w:val="24"/>
          <w:szCs w:val="24"/>
        </w:rPr>
        <w:t xml:space="preserve">Non-Discriminatory Pay: </w:t>
      </w:r>
      <w:r w:rsidR="00114F01" w:rsidRPr="00114F01">
        <w:rPr>
          <w:sz w:val="24"/>
          <w:szCs w:val="24"/>
        </w:rPr>
        <w:t xml:space="preserve">Rakheja Enterprises LLP </w:t>
      </w:r>
      <w:r w:rsidRPr="00114F01">
        <w:rPr>
          <w:sz w:val="24"/>
          <w:szCs w:val="24"/>
        </w:rPr>
        <w:t>is committed to providing equal pay for equal work, regardless of gender, ethnicity, or any other factors. Our salary structures are audited regularly to ensure compliance with this principle, and any discrepancies are addressed promptly.</w:t>
      </w:r>
    </w:p>
    <w:p w14:paraId="0E4C9EA2" w14:textId="77777777" w:rsidR="00BC257C" w:rsidRPr="00BC257C" w:rsidRDefault="00BC257C" w:rsidP="00BC257C">
      <w:pPr>
        <w:numPr>
          <w:ilvl w:val="0"/>
          <w:numId w:val="68"/>
        </w:numPr>
        <w:rPr>
          <w:b/>
          <w:bCs/>
          <w:sz w:val="24"/>
          <w:szCs w:val="24"/>
        </w:rPr>
      </w:pPr>
      <w:r w:rsidRPr="00BC257C">
        <w:rPr>
          <w:b/>
          <w:bCs/>
          <w:sz w:val="24"/>
          <w:szCs w:val="24"/>
        </w:rPr>
        <w:t xml:space="preserve">Career Advancement and Promotions: </w:t>
      </w:r>
      <w:r w:rsidRPr="00114F01">
        <w:rPr>
          <w:sz w:val="24"/>
          <w:szCs w:val="24"/>
        </w:rPr>
        <w:t>Clear guidelines regarding salary advancement, role promotion, and compensation for career progression are available in the portal. Employees can review these guidelines to understand how their remuneration evolves with their career growth.</w:t>
      </w:r>
    </w:p>
    <w:p w14:paraId="2C6E577D" w14:textId="06FD5591" w:rsidR="00BC257C" w:rsidRPr="00BC257C" w:rsidRDefault="00426DCF" w:rsidP="00426DCF">
      <w:pPr>
        <w:ind w:left="360" w:firstLine="0"/>
        <w:rPr>
          <w:b/>
          <w:bCs/>
          <w:sz w:val="24"/>
          <w:szCs w:val="24"/>
        </w:rPr>
      </w:pPr>
      <w:r>
        <w:rPr>
          <w:b/>
          <w:bCs/>
          <w:sz w:val="24"/>
          <w:szCs w:val="24"/>
        </w:rPr>
        <w:t>8</w:t>
      </w:r>
      <w:r w:rsidR="00BC257C" w:rsidRPr="00BC257C">
        <w:rPr>
          <w:b/>
          <w:bCs/>
          <w:sz w:val="24"/>
          <w:szCs w:val="24"/>
        </w:rPr>
        <w:t>. Clear and Open Communication</w:t>
      </w:r>
    </w:p>
    <w:p w14:paraId="201F1773" w14:textId="77777777" w:rsidR="00BC257C" w:rsidRPr="00BC257C" w:rsidRDefault="00BC257C" w:rsidP="00BC257C">
      <w:pPr>
        <w:numPr>
          <w:ilvl w:val="0"/>
          <w:numId w:val="69"/>
        </w:numPr>
        <w:rPr>
          <w:b/>
          <w:bCs/>
          <w:sz w:val="24"/>
          <w:szCs w:val="24"/>
        </w:rPr>
      </w:pPr>
      <w:r w:rsidRPr="00BC257C">
        <w:rPr>
          <w:b/>
          <w:bCs/>
          <w:sz w:val="24"/>
          <w:szCs w:val="24"/>
        </w:rPr>
        <w:t xml:space="preserve">Access to Remuneration Details: </w:t>
      </w:r>
      <w:r w:rsidRPr="00114F01">
        <w:rPr>
          <w:sz w:val="24"/>
          <w:szCs w:val="24"/>
        </w:rPr>
        <w:t>Employees have full access to their salary and remuneration details, including salary bands, bonuses, and performance incentives, through the secure online portal.</w:t>
      </w:r>
    </w:p>
    <w:p w14:paraId="63D363BA" w14:textId="7A0952AA" w:rsidR="00B15C99" w:rsidRDefault="00BC257C" w:rsidP="00BC257C">
      <w:pPr>
        <w:numPr>
          <w:ilvl w:val="0"/>
          <w:numId w:val="69"/>
        </w:numPr>
        <w:rPr>
          <w:b/>
          <w:bCs/>
          <w:sz w:val="24"/>
          <w:szCs w:val="24"/>
        </w:rPr>
      </w:pPr>
      <w:r w:rsidRPr="00BC257C">
        <w:rPr>
          <w:b/>
          <w:bCs/>
          <w:sz w:val="24"/>
          <w:szCs w:val="24"/>
        </w:rPr>
        <w:t xml:space="preserve">Questions and Queries: </w:t>
      </w:r>
      <w:r w:rsidRPr="00114F01">
        <w:rPr>
          <w:sz w:val="24"/>
          <w:szCs w:val="24"/>
        </w:rPr>
        <w:t>If you have any questions about your salary, benefits, or remuneration process, you can contact HR directly or review your salary breakdown in the portal for clarity. HR is always available to provide assistance and ensure transparency.</w:t>
      </w:r>
    </w:p>
    <w:p w14:paraId="797E82A3" w14:textId="77777777" w:rsidR="003A4D10" w:rsidRPr="006F1589" w:rsidRDefault="00B15C99" w:rsidP="006F1589">
      <w:pPr>
        <w:pStyle w:val="Heading1"/>
        <w:spacing w:after="240"/>
        <w:ind w:left="0" w:firstLine="0"/>
        <w:rPr>
          <w:rFonts w:eastAsia="Times New Roman"/>
          <w:b/>
          <w:bCs/>
          <w:color w:val="0070C0"/>
          <w:u w:val="single"/>
          <w:lang w:eastAsia="en-IN"/>
        </w:rPr>
      </w:pPr>
      <w:r>
        <w:rPr>
          <w:b/>
          <w:bCs/>
          <w:sz w:val="24"/>
          <w:szCs w:val="24"/>
        </w:rPr>
        <w:br w:type="column"/>
      </w:r>
      <w:bookmarkStart w:id="22" w:name="_Toc182238237"/>
      <w:r w:rsidR="003A4D10" w:rsidRPr="006F1589">
        <w:rPr>
          <w:rFonts w:eastAsia="Times New Roman"/>
          <w:b/>
          <w:bCs/>
          <w:color w:val="0070C0"/>
          <w:u w:val="single"/>
          <w:lang w:eastAsia="en-IN"/>
        </w:rPr>
        <w:lastRenderedPageBreak/>
        <w:t>Health and Wellness Benefits &amp; Insurance Policy</w:t>
      </w:r>
      <w:bookmarkEnd w:id="22"/>
    </w:p>
    <w:p w14:paraId="0566A805" w14:textId="2561135A" w:rsidR="003A4D10" w:rsidRPr="003A4D10" w:rsidRDefault="003D1123" w:rsidP="003A4D10">
      <w:pPr>
        <w:ind w:left="360" w:firstLine="0"/>
        <w:rPr>
          <w:sz w:val="24"/>
          <w:szCs w:val="24"/>
        </w:rPr>
      </w:pPr>
      <w:r w:rsidRPr="003D1123">
        <w:rPr>
          <w:sz w:val="24"/>
          <w:szCs w:val="24"/>
        </w:rPr>
        <w:t>Rakheja Enterprises LLP</w:t>
      </w:r>
      <w:r w:rsidR="003A4D10" w:rsidRPr="003A4D10">
        <w:rPr>
          <w:sz w:val="24"/>
          <w:szCs w:val="24"/>
        </w:rPr>
        <w:t xml:space="preserve"> offers a comprehensive health and wellness program designed to support the physical and mental well-being of its employees, with a strong emphasis on preventive care, emergency support, and overall work-life balance. The following outlines the key benefits provided and the associated insurance coverage details:</w:t>
      </w:r>
    </w:p>
    <w:p w14:paraId="4E488495" w14:textId="77777777" w:rsidR="003A4D10" w:rsidRPr="003A4D10" w:rsidRDefault="003A4D10" w:rsidP="003A4D10">
      <w:pPr>
        <w:ind w:left="360" w:firstLine="0"/>
        <w:rPr>
          <w:sz w:val="24"/>
          <w:szCs w:val="24"/>
        </w:rPr>
      </w:pPr>
      <w:r w:rsidRPr="003A4D10">
        <w:rPr>
          <w:sz w:val="24"/>
          <w:szCs w:val="24"/>
        </w:rPr>
        <w:t>Health and Wellness Benefits:</w:t>
      </w:r>
    </w:p>
    <w:p w14:paraId="4F132DE2" w14:textId="2A803B39" w:rsidR="003A4D10" w:rsidRPr="003A4D10" w:rsidRDefault="003A4D10" w:rsidP="003A4D10">
      <w:pPr>
        <w:numPr>
          <w:ilvl w:val="0"/>
          <w:numId w:val="78"/>
        </w:numPr>
        <w:rPr>
          <w:sz w:val="24"/>
          <w:szCs w:val="24"/>
        </w:rPr>
      </w:pPr>
      <w:r w:rsidRPr="003A4D10">
        <w:rPr>
          <w:sz w:val="24"/>
          <w:szCs w:val="24"/>
        </w:rPr>
        <w:t xml:space="preserve">Comprehensive Medical Insurance: </w:t>
      </w:r>
      <w:r w:rsidR="003D1123" w:rsidRPr="003D1123">
        <w:rPr>
          <w:sz w:val="24"/>
          <w:szCs w:val="24"/>
        </w:rPr>
        <w:t xml:space="preserve">Rakheja Enterprises </w:t>
      </w:r>
      <w:r w:rsidRPr="003A4D10">
        <w:rPr>
          <w:sz w:val="24"/>
          <w:szCs w:val="24"/>
        </w:rPr>
        <w:t>provides medical insurance with coverage up to ₹5,00,000 annually for each employee, covering hospitalization, surgeries, and treatment for both employees and their dependents (spouse, children, and parents). Employees can enhance their coverage at discounted premiums through the company’s health coverage partner.</w:t>
      </w:r>
    </w:p>
    <w:p w14:paraId="2DD40434" w14:textId="77777777" w:rsidR="003A4D10" w:rsidRPr="003A4D10" w:rsidRDefault="003A4D10" w:rsidP="003A4D10">
      <w:pPr>
        <w:numPr>
          <w:ilvl w:val="0"/>
          <w:numId w:val="78"/>
        </w:numPr>
        <w:rPr>
          <w:sz w:val="24"/>
          <w:szCs w:val="24"/>
        </w:rPr>
      </w:pPr>
      <w:r w:rsidRPr="003A4D10">
        <w:rPr>
          <w:sz w:val="24"/>
          <w:szCs w:val="24"/>
        </w:rPr>
        <w:t>Cashless Treatment Network: Employees can access cashless treatment at over 5,000 hospitals across the country, ensuring smooth and efficient access to care during emergencies.</w:t>
      </w:r>
    </w:p>
    <w:p w14:paraId="39B21535" w14:textId="66AE08B6" w:rsidR="003A4D10" w:rsidRPr="003A4D10" w:rsidRDefault="003A4D10" w:rsidP="003A4D10">
      <w:pPr>
        <w:numPr>
          <w:ilvl w:val="0"/>
          <w:numId w:val="78"/>
        </w:numPr>
        <w:rPr>
          <w:sz w:val="24"/>
          <w:szCs w:val="24"/>
        </w:rPr>
      </w:pPr>
      <w:r w:rsidRPr="003A4D10">
        <w:rPr>
          <w:sz w:val="24"/>
          <w:szCs w:val="24"/>
        </w:rPr>
        <w:t xml:space="preserve">Mental Health Support: </w:t>
      </w:r>
      <w:r w:rsidR="003D1123" w:rsidRPr="003D1123">
        <w:rPr>
          <w:sz w:val="24"/>
          <w:szCs w:val="24"/>
        </w:rPr>
        <w:t xml:space="preserve">Rakheja Enterprises </w:t>
      </w:r>
      <w:r w:rsidRPr="003A4D10">
        <w:rPr>
          <w:sz w:val="24"/>
          <w:szCs w:val="24"/>
        </w:rPr>
        <w:t>values mental well-being and offers confidential counseling services through certified professionals. Employees are eligible for free therapy sessions and access stress management workshops.</w:t>
      </w:r>
    </w:p>
    <w:p w14:paraId="7FE475AE" w14:textId="77777777" w:rsidR="003A4D10" w:rsidRPr="003A4D10" w:rsidRDefault="003A4D10" w:rsidP="003A4D10">
      <w:pPr>
        <w:numPr>
          <w:ilvl w:val="0"/>
          <w:numId w:val="78"/>
        </w:numPr>
        <w:rPr>
          <w:sz w:val="24"/>
          <w:szCs w:val="24"/>
        </w:rPr>
      </w:pPr>
      <w:r w:rsidRPr="003A4D10">
        <w:rPr>
          <w:sz w:val="24"/>
          <w:szCs w:val="24"/>
        </w:rPr>
        <w:t>Fitness and Wellness Programs: The company encourages physical fitness by offering free gym memberships or fitness app subscriptions, on-site or virtual yoga and meditation sessions, and wellness challenges with fitness rewards.</w:t>
      </w:r>
    </w:p>
    <w:p w14:paraId="7A8395D5" w14:textId="77777777" w:rsidR="003A4D10" w:rsidRPr="003A4D10" w:rsidRDefault="003A4D10" w:rsidP="003A4D10">
      <w:pPr>
        <w:numPr>
          <w:ilvl w:val="0"/>
          <w:numId w:val="78"/>
        </w:numPr>
        <w:rPr>
          <w:sz w:val="24"/>
          <w:szCs w:val="24"/>
        </w:rPr>
      </w:pPr>
      <w:r w:rsidRPr="003A4D10">
        <w:rPr>
          <w:sz w:val="24"/>
          <w:szCs w:val="24"/>
        </w:rPr>
        <w:t>Annual Health Check-Ups: Employees and their dependents are entitled to free annual health screenings, including blood tests, vision checks, cholesterol monitoring, and other preventive diagnostics.</w:t>
      </w:r>
    </w:p>
    <w:p w14:paraId="251815E0" w14:textId="77777777" w:rsidR="003A4D10" w:rsidRPr="003A4D10" w:rsidRDefault="003A4D10" w:rsidP="003A4D10">
      <w:pPr>
        <w:numPr>
          <w:ilvl w:val="0"/>
          <w:numId w:val="78"/>
        </w:numPr>
        <w:rPr>
          <w:sz w:val="24"/>
          <w:szCs w:val="24"/>
        </w:rPr>
      </w:pPr>
      <w:r w:rsidRPr="003A4D10">
        <w:rPr>
          <w:sz w:val="24"/>
          <w:szCs w:val="24"/>
        </w:rPr>
        <w:t>Dental and Vision Coverage: In addition to medical coverage, optional dental and vision plans are available, covering routine dental work, eye exams, and prescription lenses.</w:t>
      </w:r>
    </w:p>
    <w:p w14:paraId="280BF1D7" w14:textId="77777777" w:rsidR="003A4D10" w:rsidRPr="003A4D10" w:rsidRDefault="003A4D10" w:rsidP="003A4D10">
      <w:pPr>
        <w:numPr>
          <w:ilvl w:val="0"/>
          <w:numId w:val="78"/>
        </w:numPr>
        <w:rPr>
          <w:sz w:val="24"/>
          <w:szCs w:val="24"/>
        </w:rPr>
      </w:pPr>
      <w:r w:rsidRPr="003A4D10">
        <w:rPr>
          <w:sz w:val="24"/>
          <w:szCs w:val="24"/>
        </w:rPr>
        <w:t>Wellness Resources and Seminars: Employees have access to a wellness platform with curated articles, videos, and self-help tools on fitness, nutrition, and mental health. Monthly wellness seminars with healthcare experts are also hosted.</w:t>
      </w:r>
    </w:p>
    <w:p w14:paraId="6D49992C" w14:textId="77777777" w:rsidR="003A4D10" w:rsidRPr="003A4D10" w:rsidRDefault="003A4D10" w:rsidP="003A4D10">
      <w:pPr>
        <w:numPr>
          <w:ilvl w:val="0"/>
          <w:numId w:val="78"/>
        </w:numPr>
        <w:rPr>
          <w:sz w:val="24"/>
          <w:szCs w:val="24"/>
        </w:rPr>
      </w:pPr>
      <w:r w:rsidRPr="003A4D10">
        <w:rPr>
          <w:sz w:val="24"/>
          <w:szCs w:val="24"/>
        </w:rPr>
        <w:t xml:space="preserve">Critical Illness and Accident Insurance: Employees are automatically enrolled in critical illness insurance, which provides lump-sum payouts for conditions such as cancer, heart disease, or stroke. Accidental insurance covers medical expenses and </w:t>
      </w:r>
      <w:r w:rsidRPr="003A4D10">
        <w:rPr>
          <w:sz w:val="24"/>
          <w:szCs w:val="24"/>
        </w:rPr>
        <w:lastRenderedPageBreak/>
        <w:t>loss of income, offering up to ₹10,00,000 in the case of permanent disability or death.</w:t>
      </w:r>
    </w:p>
    <w:p w14:paraId="3B86258B" w14:textId="758BD29F" w:rsidR="003A4D10" w:rsidRPr="003A4D10" w:rsidRDefault="003A4D10" w:rsidP="003A4D10">
      <w:pPr>
        <w:numPr>
          <w:ilvl w:val="0"/>
          <w:numId w:val="78"/>
        </w:numPr>
        <w:rPr>
          <w:sz w:val="24"/>
          <w:szCs w:val="24"/>
        </w:rPr>
      </w:pPr>
      <w:r w:rsidRPr="003A4D10">
        <w:rPr>
          <w:sz w:val="24"/>
          <w:szCs w:val="24"/>
        </w:rPr>
        <w:t xml:space="preserve">Work-Life Balance Initiatives: </w:t>
      </w:r>
      <w:r w:rsidR="003D1123" w:rsidRPr="003D1123">
        <w:rPr>
          <w:sz w:val="24"/>
          <w:szCs w:val="24"/>
        </w:rPr>
        <w:t xml:space="preserve">Rakheja Enterprises </w:t>
      </w:r>
      <w:r w:rsidRPr="003A4D10">
        <w:rPr>
          <w:sz w:val="24"/>
          <w:szCs w:val="24"/>
        </w:rPr>
        <w:t>promotes work-life balance with flexible work schedules, remote working options, and employee assistance programs (EAP) to support both personal and professional well-being.</w:t>
      </w:r>
    </w:p>
    <w:p w14:paraId="245B2961" w14:textId="77777777" w:rsidR="003A4D10" w:rsidRPr="003A4D10" w:rsidRDefault="00000000" w:rsidP="003A4D10">
      <w:pPr>
        <w:ind w:left="360" w:firstLine="0"/>
        <w:rPr>
          <w:sz w:val="24"/>
          <w:szCs w:val="24"/>
        </w:rPr>
      </w:pPr>
      <w:r>
        <w:rPr>
          <w:sz w:val="24"/>
          <w:szCs w:val="24"/>
        </w:rPr>
        <w:pict w14:anchorId="6330EBEC">
          <v:rect id="_x0000_i1025" style="width:0;height:1.5pt" o:hralign="center" o:hrstd="t" o:hr="t" fillcolor="#a0a0a0" stroked="f"/>
        </w:pict>
      </w:r>
    </w:p>
    <w:p w14:paraId="584F2695" w14:textId="77777777" w:rsidR="003A4D10" w:rsidRPr="003A4D10" w:rsidRDefault="003A4D10" w:rsidP="003A4D10">
      <w:pPr>
        <w:ind w:left="360" w:firstLine="0"/>
        <w:rPr>
          <w:sz w:val="24"/>
          <w:szCs w:val="24"/>
        </w:rPr>
      </w:pPr>
      <w:r w:rsidRPr="003A4D10">
        <w:rPr>
          <w:sz w:val="24"/>
          <w:szCs w:val="24"/>
        </w:rPr>
        <w:t>Health and Accident Insurance Coverage:</w:t>
      </w:r>
    </w:p>
    <w:p w14:paraId="6F8812BE" w14:textId="77777777" w:rsidR="003A4D10" w:rsidRPr="003A4D10" w:rsidRDefault="003A4D10" w:rsidP="003A4D10">
      <w:pPr>
        <w:ind w:left="360" w:firstLine="0"/>
        <w:rPr>
          <w:sz w:val="24"/>
          <w:szCs w:val="24"/>
        </w:rPr>
      </w:pPr>
      <w:r w:rsidRPr="003A4D10">
        <w:rPr>
          <w:sz w:val="24"/>
          <w:szCs w:val="24"/>
        </w:rPr>
        <w:t>Objective: To provide comprehensive health and accident insurance coverage for eligible employees, addressing medical expenses, hospitalization, and accidents occurring during work or while commuting.</w:t>
      </w:r>
    </w:p>
    <w:p w14:paraId="52440373" w14:textId="76FF009A" w:rsidR="003A4D10" w:rsidRPr="003A4D10" w:rsidRDefault="003A4D10" w:rsidP="003A4D10">
      <w:pPr>
        <w:ind w:left="360" w:firstLine="0"/>
        <w:rPr>
          <w:sz w:val="24"/>
          <w:szCs w:val="24"/>
        </w:rPr>
      </w:pPr>
      <w:r w:rsidRPr="003A4D10">
        <w:rPr>
          <w:sz w:val="24"/>
          <w:szCs w:val="24"/>
        </w:rPr>
        <w:t xml:space="preserve">Scope: This policy applies to all full-time employees working in the office premises of </w:t>
      </w:r>
      <w:r w:rsidR="003D1123" w:rsidRPr="003D1123">
        <w:rPr>
          <w:sz w:val="24"/>
          <w:szCs w:val="24"/>
        </w:rPr>
        <w:t>Rakheja Enterprises LLP</w:t>
      </w:r>
      <w:r w:rsidRPr="003A4D10">
        <w:rPr>
          <w:sz w:val="24"/>
          <w:szCs w:val="24"/>
        </w:rPr>
        <w:t>, who are not covered under the Employees' State Insurance Act, 1948.</w:t>
      </w:r>
    </w:p>
    <w:p w14:paraId="16453982" w14:textId="77777777" w:rsidR="003A4D10" w:rsidRPr="003A4D10" w:rsidRDefault="003A4D10" w:rsidP="003A4D10">
      <w:pPr>
        <w:ind w:left="360" w:firstLine="0"/>
        <w:rPr>
          <w:sz w:val="24"/>
          <w:szCs w:val="24"/>
        </w:rPr>
      </w:pPr>
      <w:r w:rsidRPr="003A4D10">
        <w:rPr>
          <w:sz w:val="24"/>
          <w:szCs w:val="24"/>
        </w:rPr>
        <w:t>Responsibility: The Head of HR &amp; Administration is responsible for implementing this policy in collaboration with the Finance department and CEO.</w:t>
      </w:r>
    </w:p>
    <w:p w14:paraId="78BBE4D3" w14:textId="77777777" w:rsidR="003A4D10" w:rsidRPr="003A4D10" w:rsidRDefault="003A4D10" w:rsidP="003A4D10">
      <w:pPr>
        <w:ind w:left="360" w:firstLine="0"/>
        <w:rPr>
          <w:sz w:val="24"/>
          <w:szCs w:val="24"/>
        </w:rPr>
      </w:pPr>
      <w:r w:rsidRPr="003A4D10">
        <w:rPr>
          <w:sz w:val="24"/>
          <w:szCs w:val="24"/>
        </w:rPr>
        <w:t>Eligibility:</w:t>
      </w:r>
    </w:p>
    <w:p w14:paraId="5B46601F" w14:textId="77777777" w:rsidR="003A4D10" w:rsidRPr="003A4D10" w:rsidRDefault="003A4D10" w:rsidP="003A4D10">
      <w:pPr>
        <w:numPr>
          <w:ilvl w:val="0"/>
          <w:numId w:val="79"/>
        </w:numPr>
        <w:rPr>
          <w:sz w:val="24"/>
          <w:szCs w:val="24"/>
        </w:rPr>
      </w:pPr>
      <w:r w:rsidRPr="003A4D10">
        <w:rPr>
          <w:sz w:val="24"/>
          <w:szCs w:val="24"/>
        </w:rPr>
        <w:t>Employees, their spouses, and up to two dependent children under 25 years.</w:t>
      </w:r>
    </w:p>
    <w:p w14:paraId="35E26DA3" w14:textId="77777777" w:rsidR="003A4D10" w:rsidRPr="003A4D10" w:rsidRDefault="003A4D10" w:rsidP="003A4D10">
      <w:pPr>
        <w:numPr>
          <w:ilvl w:val="0"/>
          <w:numId w:val="79"/>
        </w:numPr>
        <w:rPr>
          <w:sz w:val="24"/>
          <w:szCs w:val="24"/>
        </w:rPr>
      </w:pPr>
      <w:r w:rsidRPr="003A4D10">
        <w:rPr>
          <w:sz w:val="24"/>
          <w:szCs w:val="24"/>
        </w:rPr>
        <w:t>Employees may cover either both parents or both in-laws (up to 90 years), but not a combination of both.</w:t>
      </w:r>
    </w:p>
    <w:p w14:paraId="037C4152" w14:textId="2A97819C" w:rsidR="003A4D10" w:rsidRPr="003A4D10" w:rsidRDefault="003A4D10" w:rsidP="003A4D10">
      <w:pPr>
        <w:numPr>
          <w:ilvl w:val="0"/>
          <w:numId w:val="79"/>
        </w:numPr>
        <w:rPr>
          <w:sz w:val="24"/>
          <w:szCs w:val="24"/>
        </w:rPr>
      </w:pPr>
      <w:r w:rsidRPr="003A4D10">
        <w:rPr>
          <w:sz w:val="24"/>
          <w:szCs w:val="24"/>
        </w:rPr>
        <w:t>Employees must have completed a minimum of 90 days of continuous service with the company to be eligible for coverage.</w:t>
      </w:r>
    </w:p>
    <w:p w14:paraId="4A94E107" w14:textId="77777777" w:rsidR="003A4D10" w:rsidRPr="003A4D10" w:rsidRDefault="003A4D10" w:rsidP="003A4D10">
      <w:pPr>
        <w:ind w:left="360" w:firstLine="0"/>
        <w:rPr>
          <w:sz w:val="24"/>
          <w:szCs w:val="24"/>
        </w:rPr>
      </w:pPr>
      <w:r w:rsidRPr="003A4D10">
        <w:rPr>
          <w:sz w:val="24"/>
          <w:szCs w:val="24"/>
        </w:rPr>
        <w:t>Coverage Details:</w:t>
      </w:r>
    </w:p>
    <w:p w14:paraId="4C89A913" w14:textId="77777777" w:rsidR="003A4D10" w:rsidRPr="003A4D10" w:rsidRDefault="003A4D10" w:rsidP="003A4D10">
      <w:pPr>
        <w:numPr>
          <w:ilvl w:val="0"/>
          <w:numId w:val="80"/>
        </w:numPr>
        <w:rPr>
          <w:sz w:val="24"/>
          <w:szCs w:val="24"/>
        </w:rPr>
      </w:pPr>
      <w:r w:rsidRPr="003A4D10">
        <w:rPr>
          <w:sz w:val="24"/>
          <w:szCs w:val="24"/>
        </w:rPr>
        <w:t>₹5 Lakhs total medical insurance.</w:t>
      </w:r>
    </w:p>
    <w:p w14:paraId="58282E72" w14:textId="77777777" w:rsidR="003A4D10" w:rsidRPr="003A4D10" w:rsidRDefault="003A4D10" w:rsidP="003A4D10">
      <w:pPr>
        <w:numPr>
          <w:ilvl w:val="0"/>
          <w:numId w:val="80"/>
        </w:numPr>
        <w:rPr>
          <w:sz w:val="24"/>
          <w:szCs w:val="24"/>
        </w:rPr>
      </w:pPr>
      <w:r w:rsidRPr="003A4D10">
        <w:rPr>
          <w:sz w:val="24"/>
          <w:szCs w:val="24"/>
        </w:rPr>
        <w:t>₹10 Lakhs total accidental insurance.</w:t>
      </w:r>
    </w:p>
    <w:p w14:paraId="188A9E83" w14:textId="77777777" w:rsidR="003A4D10" w:rsidRPr="003A4D10" w:rsidRDefault="003A4D10" w:rsidP="003A4D10">
      <w:pPr>
        <w:ind w:left="360" w:firstLine="0"/>
        <w:rPr>
          <w:sz w:val="24"/>
          <w:szCs w:val="24"/>
        </w:rPr>
      </w:pPr>
      <w:r w:rsidRPr="003A4D10">
        <w:rPr>
          <w:sz w:val="24"/>
          <w:szCs w:val="24"/>
        </w:rPr>
        <w:t>Coverage Inclusions:</w:t>
      </w:r>
    </w:p>
    <w:p w14:paraId="18EFCBED" w14:textId="77777777" w:rsidR="003A4D10" w:rsidRPr="003A4D10" w:rsidRDefault="003A4D10" w:rsidP="003A4D10">
      <w:pPr>
        <w:numPr>
          <w:ilvl w:val="0"/>
          <w:numId w:val="81"/>
        </w:numPr>
        <w:rPr>
          <w:sz w:val="24"/>
          <w:szCs w:val="24"/>
        </w:rPr>
      </w:pPr>
      <w:r w:rsidRPr="003A4D10">
        <w:rPr>
          <w:sz w:val="24"/>
          <w:szCs w:val="24"/>
        </w:rPr>
        <w:t>Medical expenses for daycare treatments, hospitalization, and domiciliary care.</w:t>
      </w:r>
    </w:p>
    <w:p w14:paraId="426F0FC0" w14:textId="77777777" w:rsidR="003A4D10" w:rsidRPr="003A4D10" w:rsidRDefault="003A4D10" w:rsidP="003A4D10">
      <w:pPr>
        <w:numPr>
          <w:ilvl w:val="0"/>
          <w:numId w:val="81"/>
        </w:numPr>
        <w:rPr>
          <w:sz w:val="24"/>
          <w:szCs w:val="24"/>
        </w:rPr>
      </w:pPr>
      <w:r w:rsidRPr="003A4D10">
        <w:rPr>
          <w:sz w:val="24"/>
          <w:szCs w:val="24"/>
        </w:rPr>
        <w:t>Optional Add-On Covers:</w:t>
      </w:r>
    </w:p>
    <w:p w14:paraId="39BC0B9F" w14:textId="77777777" w:rsidR="003A4D10" w:rsidRPr="003A4D10" w:rsidRDefault="003A4D10" w:rsidP="003A4D10">
      <w:pPr>
        <w:numPr>
          <w:ilvl w:val="1"/>
          <w:numId w:val="81"/>
        </w:numPr>
        <w:rPr>
          <w:sz w:val="24"/>
          <w:szCs w:val="24"/>
        </w:rPr>
      </w:pPr>
      <w:r w:rsidRPr="003A4D10">
        <w:rPr>
          <w:sz w:val="24"/>
          <w:szCs w:val="24"/>
        </w:rPr>
        <w:lastRenderedPageBreak/>
        <w:t>Pre-existing conditions.</w:t>
      </w:r>
    </w:p>
    <w:p w14:paraId="7E16A88D" w14:textId="77777777" w:rsidR="003A4D10" w:rsidRPr="003A4D10" w:rsidRDefault="003A4D10" w:rsidP="003A4D10">
      <w:pPr>
        <w:numPr>
          <w:ilvl w:val="1"/>
          <w:numId w:val="81"/>
        </w:numPr>
        <w:rPr>
          <w:sz w:val="24"/>
          <w:szCs w:val="24"/>
        </w:rPr>
      </w:pPr>
      <w:r w:rsidRPr="003A4D10">
        <w:rPr>
          <w:sz w:val="24"/>
          <w:szCs w:val="24"/>
        </w:rPr>
        <w:t>Maternity expenses.</w:t>
      </w:r>
    </w:p>
    <w:p w14:paraId="464D289A" w14:textId="77777777" w:rsidR="003A4D10" w:rsidRPr="003A4D10" w:rsidRDefault="003A4D10" w:rsidP="003A4D10">
      <w:pPr>
        <w:numPr>
          <w:ilvl w:val="1"/>
          <w:numId w:val="81"/>
        </w:numPr>
        <w:rPr>
          <w:sz w:val="24"/>
          <w:szCs w:val="24"/>
        </w:rPr>
      </w:pPr>
      <w:r w:rsidRPr="003A4D10">
        <w:rPr>
          <w:sz w:val="24"/>
          <w:szCs w:val="24"/>
        </w:rPr>
        <w:t>Critical illness.</w:t>
      </w:r>
    </w:p>
    <w:p w14:paraId="191B6DB2" w14:textId="77777777" w:rsidR="003A4D10" w:rsidRPr="003A4D10" w:rsidRDefault="003A4D10" w:rsidP="003A4D10">
      <w:pPr>
        <w:numPr>
          <w:ilvl w:val="1"/>
          <w:numId w:val="81"/>
        </w:numPr>
        <w:rPr>
          <w:sz w:val="24"/>
          <w:szCs w:val="24"/>
        </w:rPr>
      </w:pPr>
      <w:r w:rsidRPr="003A4D10">
        <w:rPr>
          <w:sz w:val="24"/>
          <w:szCs w:val="24"/>
        </w:rPr>
        <w:t>Outpatient treatments.</w:t>
      </w:r>
    </w:p>
    <w:p w14:paraId="4C4BFFA8" w14:textId="77777777" w:rsidR="003A4D10" w:rsidRPr="003A4D10" w:rsidRDefault="003A4D10" w:rsidP="003A4D10">
      <w:pPr>
        <w:numPr>
          <w:ilvl w:val="1"/>
          <w:numId w:val="81"/>
        </w:numPr>
        <w:rPr>
          <w:sz w:val="24"/>
          <w:szCs w:val="24"/>
        </w:rPr>
      </w:pPr>
      <w:r w:rsidRPr="003A4D10">
        <w:rPr>
          <w:sz w:val="24"/>
          <w:szCs w:val="24"/>
        </w:rPr>
        <w:t>Dental treatments.</w:t>
      </w:r>
    </w:p>
    <w:p w14:paraId="1A9BC080" w14:textId="77777777" w:rsidR="003A4D10" w:rsidRPr="003A4D10" w:rsidRDefault="003A4D10" w:rsidP="003A4D10">
      <w:pPr>
        <w:numPr>
          <w:ilvl w:val="1"/>
          <w:numId w:val="81"/>
        </w:numPr>
        <w:rPr>
          <w:sz w:val="24"/>
          <w:szCs w:val="24"/>
        </w:rPr>
      </w:pPr>
      <w:r w:rsidRPr="003A4D10">
        <w:rPr>
          <w:sz w:val="24"/>
          <w:szCs w:val="24"/>
        </w:rPr>
        <w:t>Organ transplant expenses.</w:t>
      </w:r>
    </w:p>
    <w:p w14:paraId="6434BAA0" w14:textId="77777777" w:rsidR="003A4D10" w:rsidRPr="003A4D10" w:rsidRDefault="003A4D10" w:rsidP="003A4D10">
      <w:pPr>
        <w:numPr>
          <w:ilvl w:val="1"/>
          <w:numId w:val="81"/>
        </w:numPr>
        <w:rPr>
          <w:sz w:val="24"/>
          <w:szCs w:val="24"/>
        </w:rPr>
      </w:pPr>
      <w:r w:rsidRPr="003A4D10">
        <w:rPr>
          <w:sz w:val="24"/>
          <w:szCs w:val="24"/>
        </w:rPr>
        <w:t>Ambulance and air ambulance services.</w:t>
      </w:r>
    </w:p>
    <w:p w14:paraId="55E87AF1" w14:textId="77777777" w:rsidR="003A4D10" w:rsidRPr="003A4D10" w:rsidRDefault="003A4D10" w:rsidP="003A4D10">
      <w:pPr>
        <w:numPr>
          <w:ilvl w:val="1"/>
          <w:numId w:val="81"/>
        </w:numPr>
        <w:rPr>
          <w:sz w:val="24"/>
          <w:szCs w:val="24"/>
        </w:rPr>
      </w:pPr>
      <w:r w:rsidRPr="003A4D10">
        <w:rPr>
          <w:sz w:val="24"/>
          <w:szCs w:val="24"/>
        </w:rPr>
        <w:t>Health check-ups.</w:t>
      </w:r>
    </w:p>
    <w:p w14:paraId="52C16231" w14:textId="77777777" w:rsidR="003A4D10" w:rsidRPr="003A4D10" w:rsidRDefault="003A4D10" w:rsidP="003A4D10">
      <w:pPr>
        <w:numPr>
          <w:ilvl w:val="1"/>
          <w:numId w:val="81"/>
        </w:numPr>
        <w:rPr>
          <w:sz w:val="24"/>
          <w:szCs w:val="24"/>
        </w:rPr>
      </w:pPr>
      <w:r w:rsidRPr="003A4D10">
        <w:rPr>
          <w:sz w:val="24"/>
          <w:szCs w:val="24"/>
        </w:rPr>
        <w:t>Modern treatments.</w:t>
      </w:r>
    </w:p>
    <w:p w14:paraId="5FE0C831" w14:textId="77777777" w:rsidR="003A4D10" w:rsidRPr="003A4D10" w:rsidRDefault="003A4D10" w:rsidP="003A4D10">
      <w:pPr>
        <w:numPr>
          <w:ilvl w:val="1"/>
          <w:numId w:val="81"/>
        </w:numPr>
        <w:rPr>
          <w:sz w:val="24"/>
          <w:szCs w:val="24"/>
        </w:rPr>
      </w:pPr>
      <w:r w:rsidRPr="003A4D10">
        <w:rPr>
          <w:sz w:val="24"/>
          <w:szCs w:val="24"/>
        </w:rPr>
        <w:t>Wage loss compensation during hospitalization.</w:t>
      </w:r>
    </w:p>
    <w:p w14:paraId="4D6CEA33" w14:textId="77777777" w:rsidR="003A4D10" w:rsidRPr="003A4D10" w:rsidRDefault="003A4D10" w:rsidP="003A4D10">
      <w:pPr>
        <w:ind w:left="360" w:firstLine="0"/>
        <w:rPr>
          <w:sz w:val="24"/>
          <w:szCs w:val="24"/>
        </w:rPr>
      </w:pPr>
      <w:r w:rsidRPr="003A4D10">
        <w:rPr>
          <w:sz w:val="24"/>
          <w:szCs w:val="24"/>
        </w:rPr>
        <w:t>Accident Insurance Coverage:</w:t>
      </w:r>
    </w:p>
    <w:p w14:paraId="66617DAB" w14:textId="77777777" w:rsidR="003A4D10" w:rsidRPr="003A4D10" w:rsidRDefault="003A4D10" w:rsidP="003A4D10">
      <w:pPr>
        <w:numPr>
          <w:ilvl w:val="0"/>
          <w:numId w:val="82"/>
        </w:numPr>
        <w:rPr>
          <w:sz w:val="24"/>
          <w:szCs w:val="24"/>
        </w:rPr>
      </w:pPr>
      <w:r w:rsidRPr="003A4D10">
        <w:rPr>
          <w:sz w:val="24"/>
          <w:szCs w:val="24"/>
        </w:rPr>
        <w:t>Coverage includes accidental death, permanent or partial disability resulting from workplace accidents or commuting, and related medical expenses.</w:t>
      </w:r>
    </w:p>
    <w:p w14:paraId="451EEC7A" w14:textId="77777777" w:rsidR="003A4D10" w:rsidRPr="003A4D10" w:rsidRDefault="003A4D10" w:rsidP="003A4D10">
      <w:pPr>
        <w:ind w:left="360" w:firstLine="0"/>
        <w:rPr>
          <w:sz w:val="24"/>
          <w:szCs w:val="24"/>
        </w:rPr>
      </w:pPr>
      <w:r w:rsidRPr="003A4D10">
        <w:rPr>
          <w:sz w:val="24"/>
          <w:szCs w:val="24"/>
        </w:rPr>
        <w:t>Waiting Period:</w:t>
      </w:r>
    </w:p>
    <w:p w14:paraId="4E62D89D" w14:textId="77777777" w:rsidR="003A4D10" w:rsidRPr="003A4D10" w:rsidRDefault="003A4D10" w:rsidP="003A4D10">
      <w:pPr>
        <w:numPr>
          <w:ilvl w:val="0"/>
          <w:numId w:val="83"/>
        </w:numPr>
        <w:rPr>
          <w:sz w:val="24"/>
          <w:szCs w:val="24"/>
        </w:rPr>
      </w:pPr>
      <w:r w:rsidRPr="003A4D10">
        <w:rPr>
          <w:sz w:val="24"/>
          <w:szCs w:val="24"/>
        </w:rPr>
        <w:t>Pre-existing conditions are covered after 1 year.</w:t>
      </w:r>
    </w:p>
    <w:p w14:paraId="411CE623" w14:textId="77777777" w:rsidR="003A4D10" w:rsidRPr="003A4D10" w:rsidRDefault="003A4D10" w:rsidP="003A4D10">
      <w:pPr>
        <w:numPr>
          <w:ilvl w:val="0"/>
          <w:numId w:val="83"/>
        </w:numPr>
        <w:rPr>
          <w:sz w:val="24"/>
          <w:szCs w:val="24"/>
        </w:rPr>
      </w:pPr>
      <w:r w:rsidRPr="003A4D10">
        <w:rPr>
          <w:sz w:val="24"/>
          <w:szCs w:val="24"/>
        </w:rPr>
        <w:t>Maternity benefits are subject to a 9-month waiting period.</w:t>
      </w:r>
    </w:p>
    <w:p w14:paraId="0CB5A429" w14:textId="77777777" w:rsidR="003A4D10" w:rsidRPr="003A4D10" w:rsidRDefault="003A4D10" w:rsidP="003A4D10">
      <w:pPr>
        <w:ind w:left="360" w:firstLine="0"/>
        <w:rPr>
          <w:sz w:val="24"/>
          <w:szCs w:val="24"/>
        </w:rPr>
      </w:pPr>
      <w:r w:rsidRPr="003A4D10">
        <w:rPr>
          <w:sz w:val="24"/>
          <w:szCs w:val="24"/>
        </w:rPr>
        <w:t>Exclusions:</w:t>
      </w:r>
    </w:p>
    <w:p w14:paraId="2F676B66" w14:textId="77777777" w:rsidR="003A4D10" w:rsidRPr="003A4D10" w:rsidRDefault="003A4D10" w:rsidP="003A4D10">
      <w:pPr>
        <w:numPr>
          <w:ilvl w:val="0"/>
          <w:numId w:val="84"/>
        </w:numPr>
        <w:rPr>
          <w:sz w:val="24"/>
          <w:szCs w:val="24"/>
        </w:rPr>
      </w:pPr>
      <w:r w:rsidRPr="003A4D10">
        <w:rPr>
          <w:sz w:val="24"/>
          <w:szCs w:val="24"/>
        </w:rPr>
        <w:t>Cosmetic treatments and dental care (unless linked to hospitalization).</w:t>
      </w:r>
    </w:p>
    <w:p w14:paraId="2D8FEBDE" w14:textId="77777777" w:rsidR="003A4D10" w:rsidRPr="003A4D10" w:rsidRDefault="003A4D10" w:rsidP="003A4D10">
      <w:pPr>
        <w:numPr>
          <w:ilvl w:val="0"/>
          <w:numId w:val="84"/>
        </w:numPr>
        <w:rPr>
          <w:sz w:val="24"/>
          <w:szCs w:val="24"/>
        </w:rPr>
      </w:pPr>
      <w:r w:rsidRPr="003A4D10">
        <w:rPr>
          <w:sz w:val="24"/>
          <w:szCs w:val="24"/>
        </w:rPr>
        <w:t>Self-inflicted injuries and voluntary pregnancy termination under 12 weeks.</w:t>
      </w:r>
    </w:p>
    <w:p w14:paraId="055865E4" w14:textId="77777777" w:rsidR="003A4D10" w:rsidRPr="003A4D10" w:rsidRDefault="003A4D10" w:rsidP="003A4D10">
      <w:pPr>
        <w:numPr>
          <w:ilvl w:val="0"/>
          <w:numId w:val="84"/>
        </w:numPr>
        <w:rPr>
          <w:sz w:val="24"/>
          <w:szCs w:val="24"/>
        </w:rPr>
      </w:pPr>
      <w:r w:rsidRPr="003A4D10">
        <w:rPr>
          <w:sz w:val="24"/>
          <w:szCs w:val="24"/>
        </w:rPr>
        <w:t>Full policy details for further exclusions.</w:t>
      </w:r>
    </w:p>
    <w:p w14:paraId="2B497ED2" w14:textId="77777777" w:rsidR="003A4D10" w:rsidRPr="003A4D10" w:rsidRDefault="003A4D10" w:rsidP="003A4D10">
      <w:pPr>
        <w:ind w:left="360" w:firstLine="0"/>
        <w:rPr>
          <w:sz w:val="24"/>
          <w:szCs w:val="24"/>
        </w:rPr>
      </w:pPr>
      <w:r w:rsidRPr="003A4D10">
        <w:rPr>
          <w:sz w:val="24"/>
          <w:szCs w:val="24"/>
        </w:rPr>
        <w:t>Payment Basis:</w:t>
      </w:r>
    </w:p>
    <w:p w14:paraId="3D931176" w14:textId="77777777" w:rsidR="003A4D10" w:rsidRPr="003A4D10" w:rsidRDefault="003A4D10" w:rsidP="003A4D10">
      <w:pPr>
        <w:numPr>
          <w:ilvl w:val="0"/>
          <w:numId w:val="85"/>
        </w:numPr>
        <w:rPr>
          <w:sz w:val="24"/>
          <w:szCs w:val="24"/>
        </w:rPr>
      </w:pPr>
      <w:r w:rsidRPr="003A4D10">
        <w:rPr>
          <w:sz w:val="24"/>
          <w:szCs w:val="24"/>
        </w:rPr>
        <w:t>Claims can be processed via cashless or reimbursement methods, depending on the sum insured.</w:t>
      </w:r>
    </w:p>
    <w:p w14:paraId="4E11A72B" w14:textId="77777777" w:rsidR="003A4D10" w:rsidRPr="003A4D10" w:rsidRDefault="003A4D10" w:rsidP="003A4D10">
      <w:pPr>
        <w:ind w:left="360" w:firstLine="0"/>
        <w:rPr>
          <w:sz w:val="24"/>
          <w:szCs w:val="24"/>
        </w:rPr>
      </w:pPr>
      <w:r w:rsidRPr="003A4D10">
        <w:rPr>
          <w:sz w:val="24"/>
          <w:szCs w:val="24"/>
        </w:rPr>
        <w:t>Cost Sharing:</w:t>
      </w:r>
    </w:p>
    <w:p w14:paraId="16470B85" w14:textId="77777777" w:rsidR="003A4D10" w:rsidRPr="003A4D10" w:rsidRDefault="003A4D10" w:rsidP="003A4D10">
      <w:pPr>
        <w:numPr>
          <w:ilvl w:val="0"/>
          <w:numId w:val="86"/>
        </w:numPr>
        <w:rPr>
          <w:sz w:val="24"/>
          <w:szCs w:val="24"/>
        </w:rPr>
      </w:pPr>
      <w:r w:rsidRPr="003A4D10">
        <w:rPr>
          <w:sz w:val="24"/>
          <w:szCs w:val="24"/>
        </w:rPr>
        <w:lastRenderedPageBreak/>
        <w:t>Employees may share costs for expenses exceeding sub-limits or room rent limits.</w:t>
      </w:r>
    </w:p>
    <w:p w14:paraId="3E919A33" w14:textId="77777777" w:rsidR="003A4D10" w:rsidRPr="003A4D10" w:rsidRDefault="003A4D10" w:rsidP="003A4D10">
      <w:pPr>
        <w:ind w:left="360" w:firstLine="0"/>
        <w:rPr>
          <w:sz w:val="24"/>
          <w:szCs w:val="24"/>
        </w:rPr>
      </w:pPr>
      <w:r w:rsidRPr="003A4D10">
        <w:rPr>
          <w:sz w:val="24"/>
          <w:szCs w:val="24"/>
        </w:rPr>
        <w:t>Renewal &amp; Cancellation:</w:t>
      </w:r>
    </w:p>
    <w:p w14:paraId="72D568CC" w14:textId="77777777" w:rsidR="003A4D10" w:rsidRPr="003A4D10" w:rsidRDefault="003A4D10" w:rsidP="003A4D10">
      <w:pPr>
        <w:numPr>
          <w:ilvl w:val="0"/>
          <w:numId w:val="87"/>
        </w:numPr>
        <w:rPr>
          <w:sz w:val="24"/>
          <w:szCs w:val="24"/>
        </w:rPr>
      </w:pPr>
      <w:r w:rsidRPr="003A4D10">
        <w:rPr>
          <w:sz w:val="24"/>
          <w:szCs w:val="24"/>
        </w:rPr>
        <w:t>The policy can be renewed annually or canceled by either party with prior notice. Fraud or non-disclosure of key facts can lead to termination.</w:t>
      </w:r>
    </w:p>
    <w:p w14:paraId="002244E3" w14:textId="77777777" w:rsidR="003A4D10" w:rsidRPr="003A4D10" w:rsidRDefault="00000000" w:rsidP="003A4D10">
      <w:pPr>
        <w:ind w:left="360" w:firstLine="0"/>
        <w:rPr>
          <w:sz w:val="24"/>
          <w:szCs w:val="24"/>
        </w:rPr>
      </w:pPr>
      <w:r>
        <w:rPr>
          <w:sz w:val="24"/>
          <w:szCs w:val="24"/>
        </w:rPr>
        <w:pict w14:anchorId="66D7A269">
          <v:rect id="_x0000_i1026" style="width:0;height:1.5pt" o:hralign="center" o:hrstd="t" o:hr="t" fillcolor="#a0a0a0" stroked="f"/>
        </w:pict>
      </w:r>
    </w:p>
    <w:p w14:paraId="3DB965CC" w14:textId="77777777" w:rsidR="003A4D10" w:rsidRPr="003A4D10" w:rsidRDefault="003A4D10" w:rsidP="003A4D10">
      <w:pPr>
        <w:ind w:left="360" w:firstLine="0"/>
        <w:rPr>
          <w:sz w:val="24"/>
          <w:szCs w:val="24"/>
        </w:rPr>
      </w:pPr>
      <w:r w:rsidRPr="003A4D10">
        <w:rPr>
          <w:sz w:val="24"/>
          <w:szCs w:val="24"/>
        </w:rPr>
        <w:t>Claims Procedure:</w:t>
      </w:r>
    </w:p>
    <w:p w14:paraId="0C8318D5" w14:textId="77777777" w:rsidR="003A4D10" w:rsidRPr="003A4D10" w:rsidRDefault="003A4D10" w:rsidP="003A4D10">
      <w:pPr>
        <w:numPr>
          <w:ilvl w:val="0"/>
          <w:numId w:val="88"/>
        </w:numPr>
        <w:rPr>
          <w:sz w:val="24"/>
          <w:szCs w:val="24"/>
        </w:rPr>
      </w:pPr>
      <w:r w:rsidRPr="003A4D10">
        <w:rPr>
          <w:sz w:val="24"/>
          <w:szCs w:val="24"/>
        </w:rPr>
        <w:t>Cashless claims are available at designated hospitals.</w:t>
      </w:r>
    </w:p>
    <w:p w14:paraId="1C5C5D73" w14:textId="77777777" w:rsidR="003A4D10" w:rsidRPr="003A4D10" w:rsidRDefault="003A4D10" w:rsidP="003A4D10">
      <w:pPr>
        <w:numPr>
          <w:ilvl w:val="0"/>
          <w:numId w:val="88"/>
        </w:numPr>
        <w:rPr>
          <w:sz w:val="24"/>
          <w:szCs w:val="24"/>
        </w:rPr>
      </w:pPr>
      <w:r w:rsidRPr="003A4D10">
        <w:rPr>
          <w:sz w:val="24"/>
          <w:szCs w:val="24"/>
        </w:rPr>
        <w:t>Reimbursement claims must be submitted within 30 days of treatment.</w:t>
      </w:r>
    </w:p>
    <w:p w14:paraId="1E79D5DA" w14:textId="77777777" w:rsidR="003A4D10" w:rsidRPr="003A4D10" w:rsidRDefault="003A4D10" w:rsidP="003A4D10">
      <w:pPr>
        <w:ind w:left="360" w:firstLine="0"/>
        <w:rPr>
          <w:sz w:val="24"/>
          <w:szCs w:val="24"/>
        </w:rPr>
      </w:pPr>
      <w:r w:rsidRPr="003A4D10">
        <w:rPr>
          <w:sz w:val="24"/>
          <w:szCs w:val="24"/>
        </w:rPr>
        <w:t>Special Conditions:</w:t>
      </w:r>
    </w:p>
    <w:p w14:paraId="430DD434" w14:textId="77777777" w:rsidR="003A4D10" w:rsidRPr="003A4D10" w:rsidRDefault="003A4D10" w:rsidP="003A4D10">
      <w:pPr>
        <w:numPr>
          <w:ilvl w:val="0"/>
          <w:numId w:val="89"/>
        </w:numPr>
        <w:rPr>
          <w:sz w:val="24"/>
          <w:szCs w:val="24"/>
        </w:rPr>
      </w:pPr>
      <w:r w:rsidRPr="003A4D10">
        <w:rPr>
          <w:sz w:val="24"/>
          <w:szCs w:val="24"/>
        </w:rPr>
        <w:t>Accident-related dental work is covered if hospitalization is necessary.</w:t>
      </w:r>
    </w:p>
    <w:p w14:paraId="049297BA" w14:textId="77777777" w:rsidR="003A4D10" w:rsidRPr="003A4D10" w:rsidRDefault="003A4D10" w:rsidP="003A4D10">
      <w:pPr>
        <w:numPr>
          <w:ilvl w:val="0"/>
          <w:numId w:val="89"/>
        </w:numPr>
        <w:rPr>
          <w:sz w:val="24"/>
          <w:szCs w:val="24"/>
        </w:rPr>
      </w:pPr>
      <w:r w:rsidRPr="003A4D10">
        <w:rPr>
          <w:sz w:val="24"/>
          <w:szCs w:val="24"/>
        </w:rPr>
        <w:t>Psychiatric care and mental illness treatments are covered up to ₹50,000.</w:t>
      </w:r>
    </w:p>
    <w:p w14:paraId="06D35CF7" w14:textId="77777777" w:rsidR="003A4D10" w:rsidRPr="003A4D10" w:rsidRDefault="003A4D10" w:rsidP="003A4D10">
      <w:pPr>
        <w:numPr>
          <w:ilvl w:val="0"/>
          <w:numId w:val="89"/>
        </w:numPr>
        <w:rPr>
          <w:sz w:val="24"/>
          <w:szCs w:val="24"/>
        </w:rPr>
      </w:pPr>
      <w:r w:rsidRPr="003A4D10">
        <w:rPr>
          <w:sz w:val="24"/>
          <w:szCs w:val="24"/>
        </w:rPr>
        <w:t>Ayurvedic treatments are covered if performed in recognized government hospitals.</w:t>
      </w:r>
    </w:p>
    <w:p w14:paraId="75A23184" w14:textId="77777777" w:rsidR="003A4D10" w:rsidRPr="003A4D10" w:rsidRDefault="003A4D10" w:rsidP="003A4D10">
      <w:pPr>
        <w:ind w:left="360" w:firstLine="0"/>
        <w:rPr>
          <w:sz w:val="24"/>
          <w:szCs w:val="24"/>
        </w:rPr>
      </w:pPr>
      <w:r w:rsidRPr="003A4D10">
        <w:rPr>
          <w:sz w:val="24"/>
          <w:szCs w:val="24"/>
        </w:rPr>
        <w:t>Claim Settlement:</w:t>
      </w:r>
    </w:p>
    <w:p w14:paraId="6A528139" w14:textId="647859E5" w:rsidR="003A4D10" w:rsidRDefault="003A4D10" w:rsidP="003A4D10">
      <w:pPr>
        <w:numPr>
          <w:ilvl w:val="0"/>
          <w:numId w:val="90"/>
        </w:numPr>
        <w:rPr>
          <w:sz w:val="24"/>
          <w:szCs w:val="24"/>
        </w:rPr>
      </w:pPr>
      <w:r w:rsidRPr="003A4D10">
        <w:rPr>
          <w:sz w:val="24"/>
          <w:szCs w:val="24"/>
        </w:rPr>
        <w:t xml:space="preserve">Claims are processed internally by </w:t>
      </w:r>
      <w:r w:rsidR="003D1123" w:rsidRPr="003D1123">
        <w:rPr>
          <w:sz w:val="24"/>
          <w:szCs w:val="24"/>
        </w:rPr>
        <w:t xml:space="preserve">Rakheja Enterprises </w:t>
      </w:r>
      <w:r w:rsidRPr="003A4D10">
        <w:rPr>
          <w:sz w:val="24"/>
          <w:szCs w:val="24"/>
        </w:rPr>
        <w:t>HR department.</w:t>
      </w:r>
    </w:p>
    <w:p w14:paraId="0C4E1694" w14:textId="77777777" w:rsidR="003A4D10" w:rsidRPr="006F1589" w:rsidRDefault="003A4D10" w:rsidP="006F1589">
      <w:pPr>
        <w:pStyle w:val="Heading1"/>
        <w:spacing w:after="240"/>
        <w:ind w:left="0" w:firstLine="0"/>
        <w:rPr>
          <w:rFonts w:eastAsia="Times New Roman"/>
          <w:b/>
          <w:bCs/>
          <w:color w:val="0070C0"/>
          <w:u w:val="single"/>
          <w:lang w:eastAsia="en-IN"/>
        </w:rPr>
      </w:pPr>
      <w:r>
        <w:rPr>
          <w:sz w:val="24"/>
          <w:szCs w:val="24"/>
        </w:rPr>
        <w:br w:type="column"/>
      </w:r>
      <w:bookmarkStart w:id="23" w:name="_Toc182238238"/>
      <w:r w:rsidRPr="006F1589">
        <w:rPr>
          <w:rFonts w:eastAsia="Times New Roman"/>
          <w:b/>
          <w:bCs/>
          <w:color w:val="0070C0"/>
          <w:u w:val="single"/>
          <w:lang w:eastAsia="en-IN"/>
        </w:rPr>
        <w:lastRenderedPageBreak/>
        <w:t>Employee Provident Fund (EPF) &amp; Employee Pension Scheme (EPS)</w:t>
      </w:r>
      <w:bookmarkEnd w:id="23"/>
    </w:p>
    <w:p w14:paraId="2AC4D487" w14:textId="28A89CFA" w:rsidR="003A4D10" w:rsidRPr="003A4D10" w:rsidRDefault="003A4D10" w:rsidP="003A4D10">
      <w:pPr>
        <w:ind w:left="720" w:firstLine="0"/>
        <w:rPr>
          <w:sz w:val="24"/>
          <w:szCs w:val="24"/>
        </w:rPr>
      </w:pPr>
      <w:r w:rsidRPr="003A4D10">
        <w:rPr>
          <w:b/>
          <w:bCs/>
          <w:sz w:val="24"/>
          <w:szCs w:val="24"/>
        </w:rPr>
        <w:t>Scope</w:t>
      </w:r>
      <w:r w:rsidRPr="003A4D10">
        <w:rPr>
          <w:sz w:val="24"/>
          <w:szCs w:val="24"/>
        </w:rPr>
        <w:t>:</w:t>
      </w:r>
      <w:r w:rsidRPr="003A4D10">
        <w:rPr>
          <w:sz w:val="24"/>
          <w:szCs w:val="24"/>
        </w:rPr>
        <w:br/>
        <w:t xml:space="preserve">This policy applies to all employees of </w:t>
      </w:r>
      <w:r w:rsidR="003D1123" w:rsidRPr="003D1123">
        <w:rPr>
          <w:sz w:val="24"/>
          <w:szCs w:val="24"/>
        </w:rPr>
        <w:t>Rakheja Enterprises LLP</w:t>
      </w:r>
      <w:r w:rsidRPr="003A4D10">
        <w:rPr>
          <w:sz w:val="24"/>
          <w:szCs w:val="24"/>
        </w:rPr>
        <w:t>.</w:t>
      </w:r>
    </w:p>
    <w:p w14:paraId="5C1A11B0" w14:textId="77777777" w:rsidR="003A4D10" w:rsidRPr="003A4D10" w:rsidRDefault="003A4D10" w:rsidP="003A4D10">
      <w:pPr>
        <w:ind w:left="720" w:firstLine="0"/>
        <w:rPr>
          <w:b/>
          <w:bCs/>
          <w:sz w:val="24"/>
          <w:szCs w:val="24"/>
        </w:rPr>
      </w:pPr>
      <w:r w:rsidRPr="003A4D10">
        <w:rPr>
          <w:b/>
          <w:bCs/>
          <w:sz w:val="24"/>
          <w:szCs w:val="24"/>
        </w:rPr>
        <w:t>Employee Contribution:</w:t>
      </w:r>
    </w:p>
    <w:p w14:paraId="6F257430" w14:textId="77777777" w:rsidR="003A4D10" w:rsidRPr="003A4D10" w:rsidRDefault="003A4D10" w:rsidP="003A4D10">
      <w:pPr>
        <w:numPr>
          <w:ilvl w:val="0"/>
          <w:numId w:val="91"/>
        </w:numPr>
        <w:rPr>
          <w:sz w:val="24"/>
          <w:szCs w:val="24"/>
        </w:rPr>
      </w:pPr>
      <w:r w:rsidRPr="003A4D10">
        <w:rPr>
          <w:sz w:val="24"/>
          <w:szCs w:val="24"/>
        </w:rPr>
        <w:t xml:space="preserve">Employees are required to contribute </w:t>
      </w:r>
      <w:r w:rsidRPr="003A4D10">
        <w:rPr>
          <w:b/>
          <w:bCs/>
          <w:sz w:val="24"/>
          <w:szCs w:val="24"/>
        </w:rPr>
        <w:t>12%</w:t>
      </w:r>
      <w:r w:rsidRPr="003A4D10">
        <w:rPr>
          <w:sz w:val="24"/>
          <w:szCs w:val="24"/>
        </w:rPr>
        <w:t xml:space="preserve"> of their basic salary (including Dearness Allowance, if applicable) towards the Employee Provident Fund (EPF).</w:t>
      </w:r>
    </w:p>
    <w:p w14:paraId="0AE73AD2" w14:textId="77777777" w:rsidR="003A4D10" w:rsidRPr="003A4D10" w:rsidRDefault="003A4D10" w:rsidP="003A4D10">
      <w:pPr>
        <w:numPr>
          <w:ilvl w:val="0"/>
          <w:numId w:val="91"/>
        </w:numPr>
        <w:rPr>
          <w:sz w:val="24"/>
          <w:szCs w:val="24"/>
        </w:rPr>
      </w:pPr>
      <w:r w:rsidRPr="003A4D10">
        <w:rPr>
          <w:sz w:val="24"/>
          <w:szCs w:val="24"/>
        </w:rPr>
        <w:t>The contribution will be deducted from the employee's monthly salary by the company.</w:t>
      </w:r>
    </w:p>
    <w:p w14:paraId="63C8349F" w14:textId="77777777" w:rsidR="003A4D10" w:rsidRPr="003A4D10" w:rsidRDefault="003A4D10" w:rsidP="003A4D10">
      <w:pPr>
        <w:numPr>
          <w:ilvl w:val="0"/>
          <w:numId w:val="91"/>
        </w:numPr>
        <w:rPr>
          <w:sz w:val="24"/>
          <w:szCs w:val="24"/>
        </w:rPr>
      </w:pPr>
      <w:r w:rsidRPr="003A4D10">
        <w:rPr>
          <w:sz w:val="24"/>
          <w:szCs w:val="24"/>
        </w:rPr>
        <w:t xml:space="preserve">The company will ensure that the contribution is accurately deducted based on the details provided in the </w:t>
      </w:r>
      <w:r w:rsidRPr="003A4D10">
        <w:rPr>
          <w:b/>
          <w:bCs/>
          <w:sz w:val="24"/>
          <w:szCs w:val="24"/>
        </w:rPr>
        <w:t>Form 11</w:t>
      </w:r>
      <w:r w:rsidRPr="003A4D10">
        <w:rPr>
          <w:sz w:val="24"/>
          <w:szCs w:val="24"/>
        </w:rPr>
        <w:t xml:space="preserve"> submitted by the employee.</w:t>
      </w:r>
    </w:p>
    <w:p w14:paraId="1297A9A8" w14:textId="77777777" w:rsidR="003A4D10" w:rsidRPr="003A4D10" w:rsidRDefault="003A4D10" w:rsidP="003A4D10">
      <w:pPr>
        <w:ind w:left="720" w:firstLine="0"/>
        <w:rPr>
          <w:b/>
          <w:bCs/>
          <w:sz w:val="24"/>
          <w:szCs w:val="24"/>
        </w:rPr>
      </w:pPr>
      <w:r w:rsidRPr="003A4D10">
        <w:rPr>
          <w:b/>
          <w:bCs/>
          <w:sz w:val="24"/>
          <w:szCs w:val="24"/>
        </w:rPr>
        <w:t>Company Contribution:</w:t>
      </w:r>
    </w:p>
    <w:p w14:paraId="5F54491A" w14:textId="77777777" w:rsidR="003A4D10" w:rsidRPr="003A4D10" w:rsidRDefault="003A4D10" w:rsidP="003A4D10">
      <w:pPr>
        <w:numPr>
          <w:ilvl w:val="0"/>
          <w:numId w:val="92"/>
        </w:numPr>
        <w:rPr>
          <w:sz w:val="24"/>
          <w:szCs w:val="24"/>
        </w:rPr>
      </w:pPr>
      <w:r w:rsidRPr="003A4D10">
        <w:rPr>
          <w:sz w:val="24"/>
          <w:szCs w:val="24"/>
        </w:rPr>
        <w:t xml:space="preserve">The company will contribute an amount equal to the employee’s contribution, which is </w:t>
      </w:r>
      <w:r w:rsidRPr="003A4D10">
        <w:rPr>
          <w:b/>
          <w:bCs/>
          <w:sz w:val="24"/>
          <w:szCs w:val="24"/>
        </w:rPr>
        <w:t>12%</w:t>
      </w:r>
      <w:r w:rsidRPr="003A4D10">
        <w:rPr>
          <w:sz w:val="24"/>
          <w:szCs w:val="24"/>
        </w:rPr>
        <w:t xml:space="preserve"> of their basic salary.</w:t>
      </w:r>
    </w:p>
    <w:p w14:paraId="3F8557B1" w14:textId="77777777" w:rsidR="003A4D10" w:rsidRPr="003A4D10" w:rsidRDefault="003A4D10" w:rsidP="003A4D10">
      <w:pPr>
        <w:numPr>
          <w:ilvl w:val="0"/>
          <w:numId w:val="92"/>
        </w:numPr>
        <w:rPr>
          <w:sz w:val="24"/>
          <w:szCs w:val="24"/>
        </w:rPr>
      </w:pPr>
      <w:r w:rsidRPr="003A4D10">
        <w:rPr>
          <w:sz w:val="24"/>
          <w:szCs w:val="24"/>
        </w:rPr>
        <w:t xml:space="preserve">Of this contribution, </w:t>
      </w:r>
      <w:r w:rsidRPr="003A4D10">
        <w:rPr>
          <w:b/>
          <w:bCs/>
          <w:sz w:val="24"/>
          <w:szCs w:val="24"/>
        </w:rPr>
        <w:t>3.67%</w:t>
      </w:r>
      <w:r w:rsidRPr="003A4D10">
        <w:rPr>
          <w:sz w:val="24"/>
          <w:szCs w:val="24"/>
        </w:rPr>
        <w:t xml:space="preserve"> will be allocated to the Employee Provident Fund (EPF), and </w:t>
      </w:r>
      <w:r w:rsidRPr="003A4D10">
        <w:rPr>
          <w:b/>
          <w:bCs/>
          <w:sz w:val="24"/>
          <w:szCs w:val="24"/>
        </w:rPr>
        <w:t>8.33%</w:t>
      </w:r>
      <w:r w:rsidRPr="003A4D10">
        <w:rPr>
          <w:sz w:val="24"/>
          <w:szCs w:val="24"/>
        </w:rPr>
        <w:t xml:space="preserve"> will be directed towards the Employee Pension Scheme (EPS).</w:t>
      </w:r>
    </w:p>
    <w:p w14:paraId="7981F4B1" w14:textId="77777777" w:rsidR="003A4D10" w:rsidRPr="003A4D10" w:rsidRDefault="003A4D10" w:rsidP="003A4D10">
      <w:pPr>
        <w:ind w:left="720" w:firstLine="0"/>
        <w:rPr>
          <w:b/>
          <w:bCs/>
          <w:sz w:val="24"/>
          <w:szCs w:val="24"/>
        </w:rPr>
      </w:pPr>
      <w:r w:rsidRPr="003A4D10">
        <w:rPr>
          <w:b/>
          <w:bCs/>
          <w:sz w:val="24"/>
          <w:szCs w:val="24"/>
        </w:rPr>
        <w:t>Nomination:</w:t>
      </w:r>
    </w:p>
    <w:p w14:paraId="099530E0" w14:textId="77777777" w:rsidR="003A4D10" w:rsidRPr="003A4D10" w:rsidRDefault="003A4D10" w:rsidP="003A4D10">
      <w:pPr>
        <w:numPr>
          <w:ilvl w:val="0"/>
          <w:numId w:val="93"/>
        </w:numPr>
        <w:rPr>
          <w:sz w:val="24"/>
          <w:szCs w:val="24"/>
        </w:rPr>
      </w:pPr>
      <w:r w:rsidRPr="003A4D10">
        <w:rPr>
          <w:sz w:val="24"/>
          <w:szCs w:val="24"/>
        </w:rPr>
        <w:t xml:space="preserve">Employees are required to complete and submit </w:t>
      </w:r>
      <w:r w:rsidRPr="003A4D10">
        <w:rPr>
          <w:b/>
          <w:bCs/>
          <w:sz w:val="24"/>
          <w:szCs w:val="24"/>
        </w:rPr>
        <w:t>Form 2</w:t>
      </w:r>
      <w:r w:rsidRPr="003A4D10">
        <w:rPr>
          <w:sz w:val="24"/>
          <w:szCs w:val="24"/>
        </w:rPr>
        <w:t xml:space="preserve"> (Nomination and Declaration form), which will designate the beneficiary(ies) to receive the funds in the event of the employee’s death.</w:t>
      </w:r>
    </w:p>
    <w:p w14:paraId="3B80BD8B" w14:textId="77777777" w:rsidR="003A4D10" w:rsidRPr="003A4D10" w:rsidRDefault="003A4D10" w:rsidP="003A4D10">
      <w:pPr>
        <w:numPr>
          <w:ilvl w:val="0"/>
          <w:numId w:val="93"/>
        </w:numPr>
        <w:rPr>
          <w:sz w:val="24"/>
          <w:szCs w:val="24"/>
        </w:rPr>
      </w:pPr>
      <w:r w:rsidRPr="003A4D10">
        <w:rPr>
          <w:sz w:val="24"/>
          <w:szCs w:val="24"/>
        </w:rPr>
        <w:t>If the employee has a family at the time of making the nomination, the nominee(s) must be a family member. Any nomination made for someone outside of the family will be considered invalid.</w:t>
      </w:r>
    </w:p>
    <w:p w14:paraId="54F451DD" w14:textId="77777777" w:rsidR="003A4D10" w:rsidRDefault="003A4D10" w:rsidP="003A4D10">
      <w:pPr>
        <w:numPr>
          <w:ilvl w:val="0"/>
          <w:numId w:val="93"/>
        </w:numPr>
        <w:rPr>
          <w:sz w:val="24"/>
          <w:szCs w:val="24"/>
        </w:rPr>
      </w:pPr>
      <w:r w:rsidRPr="003A4D10">
        <w:rPr>
          <w:sz w:val="24"/>
          <w:szCs w:val="24"/>
        </w:rPr>
        <w:t xml:space="preserve">If the employee has no family when the nomination is made, they may nominate any individual. However, should the employee later acquire a family, the previous nomination will become invalid, and a new nomination must be made in favor of one or more family members. If no new nomination is made, the </w:t>
      </w:r>
      <w:r w:rsidRPr="003A4D10">
        <w:rPr>
          <w:b/>
          <w:bCs/>
          <w:sz w:val="24"/>
          <w:szCs w:val="24"/>
        </w:rPr>
        <w:t>Legal Heir Certificate</w:t>
      </w:r>
      <w:r w:rsidRPr="003A4D10">
        <w:rPr>
          <w:sz w:val="24"/>
          <w:szCs w:val="24"/>
        </w:rPr>
        <w:t xml:space="preserve"> from the relevant authority will be used for settlement.</w:t>
      </w:r>
    </w:p>
    <w:p w14:paraId="2B73368E" w14:textId="77777777" w:rsidR="00994BEF" w:rsidRDefault="00994BEF" w:rsidP="00994BEF">
      <w:pPr>
        <w:rPr>
          <w:sz w:val="24"/>
          <w:szCs w:val="24"/>
        </w:rPr>
      </w:pPr>
    </w:p>
    <w:p w14:paraId="7C695987" w14:textId="77777777" w:rsidR="00994BEF" w:rsidRPr="003A4D10" w:rsidRDefault="00994BEF" w:rsidP="00994BEF">
      <w:pPr>
        <w:rPr>
          <w:sz w:val="24"/>
          <w:szCs w:val="24"/>
        </w:rPr>
      </w:pPr>
    </w:p>
    <w:p w14:paraId="3BF5795B" w14:textId="77777777" w:rsidR="003A4D10" w:rsidRPr="003A4D10" w:rsidRDefault="003A4D10" w:rsidP="003A4D10">
      <w:pPr>
        <w:ind w:left="720" w:firstLine="0"/>
        <w:rPr>
          <w:b/>
          <w:bCs/>
          <w:sz w:val="24"/>
          <w:szCs w:val="24"/>
        </w:rPr>
      </w:pPr>
      <w:r w:rsidRPr="003A4D10">
        <w:rPr>
          <w:b/>
          <w:bCs/>
          <w:sz w:val="24"/>
          <w:szCs w:val="24"/>
        </w:rPr>
        <w:lastRenderedPageBreak/>
        <w:t>Pension Payment under Employee Pension Scheme:</w:t>
      </w:r>
    </w:p>
    <w:p w14:paraId="533D6B61" w14:textId="77777777" w:rsidR="003A4D10" w:rsidRPr="003A4D10" w:rsidRDefault="003A4D10" w:rsidP="003A4D10">
      <w:pPr>
        <w:numPr>
          <w:ilvl w:val="0"/>
          <w:numId w:val="94"/>
        </w:numPr>
        <w:rPr>
          <w:sz w:val="24"/>
          <w:szCs w:val="24"/>
        </w:rPr>
      </w:pPr>
      <w:r w:rsidRPr="003A4D10">
        <w:rPr>
          <w:sz w:val="24"/>
          <w:szCs w:val="24"/>
        </w:rPr>
        <w:t xml:space="preserve">To be eligible for pension benefits, an employee must have completed at least </w:t>
      </w:r>
      <w:r w:rsidRPr="003A4D10">
        <w:rPr>
          <w:b/>
          <w:bCs/>
          <w:sz w:val="24"/>
          <w:szCs w:val="24"/>
        </w:rPr>
        <w:t>10 years</w:t>
      </w:r>
      <w:r w:rsidRPr="003A4D10">
        <w:rPr>
          <w:sz w:val="24"/>
          <w:szCs w:val="24"/>
        </w:rPr>
        <w:t xml:space="preserve"> of contributory service.</w:t>
      </w:r>
    </w:p>
    <w:p w14:paraId="764D417A" w14:textId="77777777" w:rsidR="003A4D10" w:rsidRPr="003A4D10" w:rsidRDefault="003A4D10" w:rsidP="003A4D10">
      <w:pPr>
        <w:numPr>
          <w:ilvl w:val="0"/>
          <w:numId w:val="94"/>
        </w:numPr>
        <w:rPr>
          <w:sz w:val="24"/>
          <w:szCs w:val="24"/>
        </w:rPr>
      </w:pPr>
      <w:r w:rsidRPr="003A4D10">
        <w:rPr>
          <w:sz w:val="24"/>
          <w:szCs w:val="24"/>
        </w:rPr>
        <w:t>The pension is payable under the following conditions:</w:t>
      </w:r>
    </w:p>
    <w:p w14:paraId="0CD5CBFA" w14:textId="77777777" w:rsidR="003A4D10" w:rsidRPr="003A4D10" w:rsidRDefault="003A4D10" w:rsidP="003A4D10">
      <w:pPr>
        <w:numPr>
          <w:ilvl w:val="1"/>
          <w:numId w:val="94"/>
        </w:numPr>
        <w:rPr>
          <w:sz w:val="24"/>
          <w:szCs w:val="24"/>
        </w:rPr>
      </w:pPr>
      <w:r w:rsidRPr="003A4D10">
        <w:rPr>
          <w:b/>
          <w:bCs/>
          <w:sz w:val="24"/>
          <w:szCs w:val="24"/>
        </w:rPr>
        <w:t>Superannuation (retirement)</w:t>
      </w:r>
      <w:r w:rsidRPr="003A4D10">
        <w:rPr>
          <w:sz w:val="24"/>
          <w:szCs w:val="24"/>
        </w:rPr>
        <w:t xml:space="preserve"> or </w:t>
      </w:r>
      <w:r w:rsidRPr="003A4D10">
        <w:rPr>
          <w:b/>
          <w:bCs/>
          <w:sz w:val="24"/>
          <w:szCs w:val="24"/>
        </w:rPr>
        <w:t>Resignation</w:t>
      </w:r>
      <w:r w:rsidRPr="003A4D10">
        <w:rPr>
          <w:sz w:val="24"/>
          <w:szCs w:val="24"/>
        </w:rPr>
        <w:t>.</w:t>
      </w:r>
    </w:p>
    <w:p w14:paraId="00FEE39B" w14:textId="77777777" w:rsidR="003A4D10" w:rsidRPr="003A4D10" w:rsidRDefault="003A4D10" w:rsidP="003A4D10">
      <w:pPr>
        <w:numPr>
          <w:ilvl w:val="1"/>
          <w:numId w:val="94"/>
        </w:numPr>
        <w:rPr>
          <w:sz w:val="24"/>
          <w:szCs w:val="24"/>
        </w:rPr>
      </w:pPr>
      <w:r w:rsidRPr="003A4D10">
        <w:rPr>
          <w:b/>
          <w:bCs/>
          <w:sz w:val="24"/>
          <w:szCs w:val="24"/>
        </w:rPr>
        <w:t>Permanent total disablement</w:t>
      </w:r>
      <w:r w:rsidRPr="003A4D10">
        <w:rPr>
          <w:sz w:val="24"/>
          <w:szCs w:val="24"/>
        </w:rPr>
        <w:t xml:space="preserve"> or </w:t>
      </w:r>
      <w:r w:rsidRPr="003A4D10">
        <w:rPr>
          <w:b/>
          <w:bCs/>
          <w:sz w:val="24"/>
          <w:szCs w:val="24"/>
        </w:rPr>
        <w:t>Death during service</w:t>
      </w:r>
      <w:r w:rsidRPr="003A4D10">
        <w:rPr>
          <w:sz w:val="24"/>
          <w:szCs w:val="24"/>
        </w:rPr>
        <w:t xml:space="preserve"> (in the event of death, the pension will be paid to the nominated beneficiary).</w:t>
      </w:r>
    </w:p>
    <w:p w14:paraId="2964F6BB" w14:textId="4D6E641C" w:rsidR="003A4D10" w:rsidRDefault="003A4D10" w:rsidP="003A4D10">
      <w:pPr>
        <w:ind w:left="720" w:firstLine="0"/>
        <w:rPr>
          <w:sz w:val="24"/>
          <w:szCs w:val="24"/>
        </w:rPr>
      </w:pPr>
    </w:p>
    <w:p w14:paraId="02AB2078" w14:textId="66216FEB" w:rsidR="00273BD9" w:rsidRPr="003A4D10" w:rsidRDefault="00273BD9" w:rsidP="003A4D10">
      <w:pPr>
        <w:ind w:left="0" w:firstLine="0"/>
        <w:rPr>
          <w:b/>
          <w:bCs/>
          <w:sz w:val="24"/>
          <w:szCs w:val="24"/>
        </w:rPr>
      </w:pPr>
    </w:p>
    <w:p w14:paraId="3EED1690" w14:textId="7BC286C0" w:rsidR="008C66BC" w:rsidRPr="006F1589" w:rsidRDefault="00273BD9" w:rsidP="006F1589">
      <w:pPr>
        <w:pStyle w:val="Heading1"/>
        <w:spacing w:after="240"/>
        <w:ind w:left="0" w:firstLine="0"/>
        <w:rPr>
          <w:rFonts w:eastAsia="Times New Roman"/>
          <w:b/>
          <w:bCs/>
          <w:color w:val="0070C0"/>
          <w:u w:val="single"/>
          <w:lang w:eastAsia="en-IN"/>
        </w:rPr>
      </w:pPr>
      <w:r>
        <w:rPr>
          <w:b/>
          <w:bCs/>
          <w:sz w:val="24"/>
          <w:szCs w:val="24"/>
        </w:rPr>
        <w:br w:type="column"/>
      </w:r>
      <w:bookmarkStart w:id="24" w:name="_Toc182238239"/>
      <w:r w:rsidR="008C66BC" w:rsidRPr="006F1589">
        <w:rPr>
          <w:rFonts w:eastAsia="Times New Roman"/>
          <w:b/>
          <w:bCs/>
          <w:color w:val="0070C0"/>
          <w:u w:val="single"/>
          <w:lang w:eastAsia="en-IN"/>
        </w:rPr>
        <w:lastRenderedPageBreak/>
        <w:t xml:space="preserve">Anti-Discrimination and Harassment - </w:t>
      </w:r>
      <w:r w:rsidR="003D1123" w:rsidRPr="006F1589">
        <w:rPr>
          <w:rFonts w:eastAsia="Times New Roman"/>
          <w:b/>
          <w:bCs/>
          <w:color w:val="0070C0"/>
          <w:u w:val="single"/>
          <w:lang w:eastAsia="en-IN"/>
        </w:rPr>
        <w:t>Rakheja Enterprises LLP</w:t>
      </w:r>
      <w:bookmarkEnd w:id="24"/>
    </w:p>
    <w:p w14:paraId="288764E3" w14:textId="6F162A7D" w:rsidR="008C66BC" w:rsidRPr="003D1123" w:rsidRDefault="003D1123" w:rsidP="008C66BC">
      <w:pPr>
        <w:ind w:left="720" w:firstLine="0"/>
        <w:rPr>
          <w:sz w:val="24"/>
          <w:szCs w:val="24"/>
        </w:rPr>
      </w:pPr>
      <w:r w:rsidRPr="003D1123">
        <w:rPr>
          <w:sz w:val="24"/>
          <w:szCs w:val="24"/>
        </w:rPr>
        <w:t>At Rakheja Enterprises LLP, we are committed to fostering an inclusive, respectful, and fair workplace for all employees. This policy outlines our dedication to preventing discrimination and harassment, ensuring every individual has a supportive environment to grow</w:t>
      </w:r>
      <w:r w:rsidR="008C66BC" w:rsidRPr="003D1123">
        <w:rPr>
          <w:sz w:val="24"/>
          <w:szCs w:val="24"/>
        </w:rPr>
        <w:t>.</w:t>
      </w:r>
    </w:p>
    <w:p w14:paraId="4E6C231A" w14:textId="77777777" w:rsidR="008C66BC" w:rsidRPr="008C66BC" w:rsidRDefault="008C66BC" w:rsidP="003D1123">
      <w:pPr>
        <w:ind w:left="360" w:firstLine="0"/>
        <w:rPr>
          <w:b/>
          <w:bCs/>
          <w:sz w:val="24"/>
          <w:szCs w:val="24"/>
        </w:rPr>
      </w:pPr>
      <w:r w:rsidRPr="008C66BC">
        <w:rPr>
          <w:b/>
          <w:bCs/>
          <w:sz w:val="24"/>
          <w:szCs w:val="24"/>
        </w:rPr>
        <w:t>Anti-Discrimination Policy</w:t>
      </w:r>
    </w:p>
    <w:p w14:paraId="779039AC" w14:textId="77777777" w:rsidR="003D1123" w:rsidRPr="003D1123" w:rsidRDefault="003D1123" w:rsidP="003D1123">
      <w:pPr>
        <w:numPr>
          <w:ilvl w:val="0"/>
          <w:numId w:val="70"/>
        </w:numPr>
        <w:rPr>
          <w:b/>
          <w:bCs/>
          <w:sz w:val="24"/>
          <w:szCs w:val="24"/>
        </w:rPr>
      </w:pPr>
      <w:r w:rsidRPr="003D1123">
        <w:rPr>
          <w:b/>
          <w:bCs/>
          <w:sz w:val="24"/>
          <w:szCs w:val="24"/>
        </w:rPr>
        <w:t xml:space="preserve">Equal Opportunity Employment: </w:t>
      </w:r>
      <w:r w:rsidRPr="003D1123">
        <w:rPr>
          <w:sz w:val="24"/>
          <w:szCs w:val="24"/>
        </w:rPr>
        <w:t>Rakheja Enterprises LLP values equal opportunity, making employment decisions based on merit and performance. Our hiring, promotions, compensation, and training practices are free from biases related to race, gender, age, disability, religion, or any other protected characteristic.</w:t>
      </w:r>
    </w:p>
    <w:p w14:paraId="73016C06" w14:textId="77777777" w:rsidR="003D1123" w:rsidRPr="003D1123" w:rsidRDefault="003D1123" w:rsidP="003D1123">
      <w:pPr>
        <w:numPr>
          <w:ilvl w:val="0"/>
          <w:numId w:val="70"/>
        </w:numPr>
        <w:rPr>
          <w:b/>
          <w:bCs/>
          <w:sz w:val="24"/>
          <w:szCs w:val="24"/>
        </w:rPr>
      </w:pPr>
      <w:r w:rsidRPr="003D1123">
        <w:rPr>
          <w:b/>
          <w:bCs/>
          <w:sz w:val="24"/>
          <w:szCs w:val="24"/>
        </w:rPr>
        <w:t xml:space="preserve">Prohibited Conduct: </w:t>
      </w:r>
      <w:r w:rsidRPr="003D1123">
        <w:rPr>
          <w:sz w:val="24"/>
          <w:szCs w:val="24"/>
        </w:rPr>
        <w:t>We prohibit any form of discrimination, including biased hiring practices, pay disparities, or restricted access to career growth.</w:t>
      </w:r>
    </w:p>
    <w:p w14:paraId="189A1BCB" w14:textId="77777777" w:rsidR="003D1123" w:rsidRPr="003D1123" w:rsidRDefault="003D1123" w:rsidP="003D1123">
      <w:pPr>
        <w:numPr>
          <w:ilvl w:val="0"/>
          <w:numId w:val="70"/>
        </w:numPr>
        <w:rPr>
          <w:b/>
          <w:bCs/>
          <w:sz w:val="24"/>
          <w:szCs w:val="24"/>
        </w:rPr>
      </w:pPr>
      <w:r w:rsidRPr="003D1123">
        <w:rPr>
          <w:b/>
          <w:bCs/>
          <w:sz w:val="24"/>
          <w:szCs w:val="24"/>
        </w:rPr>
        <w:t xml:space="preserve">Reasonable Accommodation: </w:t>
      </w:r>
      <w:r w:rsidRPr="003D1123">
        <w:rPr>
          <w:sz w:val="24"/>
          <w:szCs w:val="24"/>
        </w:rPr>
        <w:t>We offer accommodations to employees with disabilities or those needing religious accommodations. The HR Department will work with employees to ensure these accommodations meet both their needs and company capabilities.</w:t>
      </w:r>
    </w:p>
    <w:p w14:paraId="4A527925" w14:textId="2347D62E" w:rsidR="008C66BC" w:rsidRPr="008C66BC" w:rsidRDefault="003D1123" w:rsidP="003D1123">
      <w:pPr>
        <w:numPr>
          <w:ilvl w:val="0"/>
          <w:numId w:val="70"/>
        </w:numPr>
        <w:rPr>
          <w:b/>
          <w:bCs/>
          <w:sz w:val="24"/>
          <w:szCs w:val="24"/>
        </w:rPr>
      </w:pPr>
      <w:r w:rsidRPr="003D1123">
        <w:rPr>
          <w:b/>
          <w:bCs/>
          <w:sz w:val="24"/>
          <w:szCs w:val="24"/>
        </w:rPr>
        <w:t xml:space="preserve">Policy Enforcement: </w:t>
      </w:r>
      <w:r w:rsidRPr="003D1123">
        <w:rPr>
          <w:sz w:val="24"/>
          <w:szCs w:val="24"/>
        </w:rPr>
        <w:t>We take all complaints seriously, thoroughly investigating each and implementing disciplinary measures, from counselling to termination, as needed</w:t>
      </w:r>
      <w:r w:rsidR="008C66BC" w:rsidRPr="003D1123">
        <w:rPr>
          <w:sz w:val="24"/>
          <w:szCs w:val="24"/>
        </w:rPr>
        <w:t>.</w:t>
      </w:r>
    </w:p>
    <w:p w14:paraId="58FE6FEF" w14:textId="77777777" w:rsidR="008C66BC" w:rsidRPr="008C66BC" w:rsidRDefault="008C66BC" w:rsidP="003D1123">
      <w:pPr>
        <w:ind w:left="360" w:firstLine="0"/>
        <w:rPr>
          <w:b/>
          <w:bCs/>
          <w:sz w:val="24"/>
          <w:szCs w:val="24"/>
        </w:rPr>
      </w:pPr>
      <w:r w:rsidRPr="008C66BC">
        <w:rPr>
          <w:b/>
          <w:bCs/>
          <w:sz w:val="24"/>
          <w:szCs w:val="24"/>
        </w:rPr>
        <w:t>Examples of Discrimination:</w:t>
      </w:r>
    </w:p>
    <w:p w14:paraId="34190874" w14:textId="77777777" w:rsidR="008C66BC" w:rsidRPr="008C66BC" w:rsidRDefault="008C66BC" w:rsidP="008C66BC">
      <w:pPr>
        <w:numPr>
          <w:ilvl w:val="0"/>
          <w:numId w:val="71"/>
        </w:numPr>
        <w:rPr>
          <w:b/>
          <w:bCs/>
          <w:sz w:val="24"/>
          <w:szCs w:val="24"/>
        </w:rPr>
      </w:pPr>
      <w:r w:rsidRPr="008C66BC">
        <w:rPr>
          <w:b/>
          <w:bCs/>
          <w:sz w:val="24"/>
          <w:szCs w:val="24"/>
        </w:rPr>
        <w:t xml:space="preserve">Unequal Pay: </w:t>
      </w:r>
      <w:r w:rsidRPr="003D1123">
        <w:rPr>
          <w:sz w:val="24"/>
          <w:szCs w:val="24"/>
        </w:rPr>
        <w:t>A qualified employee receiving less pay than their colleagues performing the same job based on gender or ethnicity.</w:t>
      </w:r>
    </w:p>
    <w:p w14:paraId="3F6621CF" w14:textId="77777777" w:rsidR="008C66BC" w:rsidRPr="008C66BC" w:rsidRDefault="008C66BC" w:rsidP="008C66BC">
      <w:pPr>
        <w:numPr>
          <w:ilvl w:val="0"/>
          <w:numId w:val="71"/>
        </w:numPr>
        <w:rPr>
          <w:b/>
          <w:bCs/>
          <w:sz w:val="24"/>
          <w:szCs w:val="24"/>
        </w:rPr>
      </w:pPr>
      <w:r w:rsidRPr="008C66BC">
        <w:rPr>
          <w:b/>
          <w:bCs/>
          <w:sz w:val="24"/>
          <w:szCs w:val="24"/>
        </w:rPr>
        <w:t>Unequal Opportunities:</w:t>
      </w:r>
      <w:r w:rsidRPr="003D1123">
        <w:rPr>
          <w:sz w:val="24"/>
          <w:szCs w:val="24"/>
        </w:rPr>
        <w:t xml:space="preserve"> A qualified employee being overlooked for a promotion based on their age or disability, despite their strong qualifications and performance.</w:t>
      </w:r>
    </w:p>
    <w:p w14:paraId="46E21D1E" w14:textId="77777777" w:rsidR="008C66BC" w:rsidRPr="008C66BC" w:rsidRDefault="008C66BC" w:rsidP="003D1123">
      <w:pPr>
        <w:ind w:left="360" w:firstLine="0"/>
        <w:rPr>
          <w:b/>
          <w:bCs/>
          <w:sz w:val="24"/>
          <w:szCs w:val="24"/>
        </w:rPr>
      </w:pPr>
      <w:r w:rsidRPr="008C66BC">
        <w:rPr>
          <w:b/>
          <w:bCs/>
          <w:sz w:val="24"/>
          <w:szCs w:val="24"/>
        </w:rPr>
        <w:t>Anti-Harassment Policy</w:t>
      </w:r>
    </w:p>
    <w:p w14:paraId="6B83F19F" w14:textId="4E9EAAEB" w:rsidR="008C66BC" w:rsidRPr="00994BEF" w:rsidRDefault="008C66BC" w:rsidP="008C66BC">
      <w:pPr>
        <w:numPr>
          <w:ilvl w:val="0"/>
          <w:numId w:val="72"/>
        </w:numPr>
        <w:rPr>
          <w:b/>
          <w:bCs/>
          <w:sz w:val="24"/>
          <w:szCs w:val="24"/>
        </w:rPr>
      </w:pPr>
      <w:r w:rsidRPr="008C66BC">
        <w:rPr>
          <w:b/>
          <w:bCs/>
          <w:sz w:val="24"/>
          <w:szCs w:val="24"/>
        </w:rPr>
        <w:t xml:space="preserve">Definition of Harassment: </w:t>
      </w:r>
      <w:r w:rsidR="003D1123" w:rsidRPr="003D1123">
        <w:rPr>
          <w:sz w:val="24"/>
          <w:szCs w:val="24"/>
        </w:rPr>
        <w:t>Harassment includes any unwelcome physical, verbal, or non-verbal conduct creating a hostile or uncomfortable work environment.</w:t>
      </w:r>
    </w:p>
    <w:p w14:paraId="3F6828E1" w14:textId="77777777" w:rsidR="00994BEF" w:rsidRDefault="00994BEF" w:rsidP="00994BEF">
      <w:pPr>
        <w:rPr>
          <w:b/>
          <w:bCs/>
          <w:sz w:val="24"/>
          <w:szCs w:val="24"/>
        </w:rPr>
      </w:pPr>
    </w:p>
    <w:p w14:paraId="68DDABB7" w14:textId="77777777" w:rsidR="00994BEF" w:rsidRPr="008C66BC" w:rsidRDefault="00994BEF" w:rsidP="00994BEF">
      <w:pPr>
        <w:rPr>
          <w:b/>
          <w:bCs/>
          <w:sz w:val="24"/>
          <w:szCs w:val="24"/>
        </w:rPr>
      </w:pPr>
    </w:p>
    <w:p w14:paraId="3FD945EA" w14:textId="77777777" w:rsidR="008C66BC" w:rsidRPr="008C66BC" w:rsidRDefault="008C66BC" w:rsidP="003D1123">
      <w:pPr>
        <w:ind w:left="360" w:firstLine="0"/>
        <w:rPr>
          <w:b/>
          <w:bCs/>
          <w:sz w:val="24"/>
          <w:szCs w:val="24"/>
        </w:rPr>
      </w:pPr>
      <w:r w:rsidRPr="008C66BC">
        <w:rPr>
          <w:b/>
          <w:bCs/>
          <w:sz w:val="24"/>
          <w:szCs w:val="24"/>
        </w:rPr>
        <w:lastRenderedPageBreak/>
        <w:t>Types of Harassment:</w:t>
      </w:r>
    </w:p>
    <w:p w14:paraId="0D5C043E" w14:textId="77777777" w:rsidR="008C66BC" w:rsidRPr="008C66BC" w:rsidRDefault="008C66BC" w:rsidP="008C66BC">
      <w:pPr>
        <w:numPr>
          <w:ilvl w:val="0"/>
          <w:numId w:val="73"/>
        </w:numPr>
        <w:rPr>
          <w:b/>
          <w:bCs/>
          <w:sz w:val="24"/>
          <w:szCs w:val="24"/>
        </w:rPr>
      </w:pPr>
      <w:r w:rsidRPr="008C66BC">
        <w:rPr>
          <w:b/>
          <w:bCs/>
          <w:sz w:val="24"/>
          <w:szCs w:val="24"/>
        </w:rPr>
        <w:t xml:space="preserve">Sexual Harassment: </w:t>
      </w:r>
      <w:r w:rsidRPr="003D1123">
        <w:rPr>
          <w:sz w:val="24"/>
          <w:szCs w:val="24"/>
        </w:rPr>
        <w:t>Unwelcome sexual advances, inappropriate comments, physical gestures, or requests for sexual favors. This type of harassment creates an uncomfortable and unsafe environment for the individual being targeted.</w:t>
      </w:r>
    </w:p>
    <w:p w14:paraId="1E1B7706" w14:textId="77777777" w:rsidR="008C66BC" w:rsidRPr="008C66BC" w:rsidRDefault="008C66BC" w:rsidP="008C66BC">
      <w:pPr>
        <w:numPr>
          <w:ilvl w:val="0"/>
          <w:numId w:val="73"/>
        </w:numPr>
        <w:rPr>
          <w:b/>
          <w:bCs/>
          <w:sz w:val="24"/>
          <w:szCs w:val="24"/>
        </w:rPr>
      </w:pPr>
      <w:r w:rsidRPr="008C66BC">
        <w:rPr>
          <w:b/>
          <w:bCs/>
          <w:sz w:val="24"/>
          <w:szCs w:val="24"/>
        </w:rPr>
        <w:t xml:space="preserve">Bullying: </w:t>
      </w:r>
      <w:r w:rsidRPr="003D1123">
        <w:rPr>
          <w:sz w:val="24"/>
          <w:szCs w:val="24"/>
        </w:rPr>
        <w:t>Repeated, unreasonable actions intended to undermine or intimidate an individual. This can include verbal abuse, spreading false rumors, or deliberately sabotaging someone's work or reputation.</w:t>
      </w:r>
    </w:p>
    <w:p w14:paraId="1EB1D302" w14:textId="77777777" w:rsidR="008C66BC" w:rsidRPr="008C66BC" w:rsidRDefault="008C66BC" w:rsidP="008C66BC">
      <w:pPr>
        <w:numPr>
          <w:ilvl w:val="0"/>
          <w:numId w:val="73"/>
        </w:numPr>
        <w:rPr>
          <w:b/>
          <w:bCs/>
          <w:sz w:val="24"/>
          <w:szCs w:val="24"/>
        </w:rPr>
      </w:pPr>
      <w:r w:rsidRPr="008C66BC">
        <w:rPr>
          <w:b/>
          <w:bCs/>
          <w:sz w:val="24"/>
          <w:szCs w:val="24"/>
        </w:rPr>
        <w:t xml:space="preserve">Retaliation: </w:t>
      </w:r>
      <w:r w:rsidRPr="003D1123">
        <w:rPr>
          <w:sz w:val="24"/>
          <w:szCs w:val="24"/>
        </w:rPr>
        <w:t>Any adverse action taken against an employee who has reported harassment or participated in an investigation. Retaliation may include unjustified disciplinary actions, exclusion from team activities, or denial of career advancement opportunities.</w:t>
      </w:r>
    </w:p>
    <w:p w14:paraId="26F8C58D" w14:textId="77777777" w:rsidR="008C66BC" w:rsidRPr="008C66BC" w:rsidRDefault="008C66BC" w:rsidP="003D1123">
      <w:pPr>
        <w:ind w:left="360" w:firstLine="0"/>
        <w:rPr>
          <w:b/>
          <w:bCs/>
          <w:sz w:val="24"/>
          <w:szCs w:val="24"/>
        </w:rPr>
      </w:pPr>
      <w:r w:rsidRPr="008C66BC">
        <w:rPr>
          <w:b/>
          <w:bCs/>
          <w:sz w:val="24"/>
          <w:szCs w:val="24"/>
        </w:rPr>
        <w:t>Examples of Harassment:</w:t>
      </w:r>
    </w:p>
    <w:p w14:paraId="30BF7330" w14:textId="77777777" w:rsidR="008C66BC" w:rsidRPr="008C66BC" w:rsidRDefault="008C66BC" w:rsidP="008C66BC">
      <w:pPr>
        <w:numPr>
          <w:ilvl w:val="0"/>
          <w:numId w:val="74"/>
        </w:numPr>
        <w:rPr>
          <w:b/>
          <w:bCs/>
          <w:sz w:val="24"/>
          <w:szCs w:val="24"/>
        </w:rPr>
      </w:pPr>
      <w:r w:rsidRPr="008C66BC">
        <w:rPr>
          <w:b/>
          <w:bCs/>
          <w:sz w:val="24"/>
          <w:szCs w:val="24"/>
        </w:rPr>
        <w:t xml:space="preserve">Sexual Harassment: </w:t>
      </w:r>
      <w:r w:rsidRPr="003D1123">
        <w:rPr>
          <w:sz w:val="24"/>
          <w:szCs w:val="24"/>
        </w:rPr>
        <w:t>Sending inappropriate or unsolicited messages to a colleague, creating a hostile work environment.</w:t>
      </w:r>
    </w:p>
    <w:p w14:paraId="3BB2BE6C" w14:textId="77777777" w:rsidR="008C66BC" w:rsidRPr="008C66BC" w:rsidRDefault="008C66BC" w:rsidP="008C66BC">
      <w:pPr>
        <w:numPr>
          <w:ilvl w:val="0"/>
          <w:numId w:val="74"/>
        </w:numPr>
        <w:rPr>
          <w:b/>
          <w:bCs/>
          <w:sz w:val="24"/>
          <w:szCs w:val="24"/>
        </w:rPr>
      </w:pPr>
      <w:r w:rsidRPr="008C66BC">
        <w:rPr>
          <w:b/>
          <w:bCs/>
          <w:sz w:val="24"/>
          <w:szCs w:val="24"/>
        </w:rPr>
        <w:t xml:space="preserve">Bullying: </w:t>
      </w:r>
      <w:r w:rsidRPr="003D1123">
        <w:rPr>
          <w:sz w:val="24"/>
          <w:szCs w:val="24"/>
        </w:rPr>
        <w:t>Making derogatory comments about a colleague’s race or gender, undermining their performance and confidence.</w:t>
      </w:r>
    </w:p>
    <w:p w14:paraId="534001BC" w14:textId="77777777" w:rsidR="008C66BC" w:rsidRPr="008C66BC" w:rsidRDefault="008C66BC" w:rsidP="008C66BC">
      <w:pPr>
        <w:numPr>
          <w:ilvl w:val="0"/>
          <w:numId w:val="74"/>
        </w:numPr>
        <w:rPr>
          <w:b/>
          <w:bCs/>
          <w:sz w:val="24"/>
          <w:szCs w:val="24"/>
        </w:rPr>
      </w:pPr>
      <w:r w:rsidRPr="008C66BC">
        <w:rPr>
          <w:b/>
          <w:bCs/>
          <w:sz w:val="24"/>
          <w:szCs w:val="24"/>
        </w:rPr>
        <w:t xml:space="preserve">Retaliation: </w:t>
      </w:r>
      <w:r w:rsidRPr="003D1123">
        <w:rPr>
          <w:sz w:val="24"/>
          <w:szCs w:val="24"/>
        </w:rPr>
        <w:t>Taking disciplinary actions or sidelining an employee who reported harassment, deterring others from coming forward.</w:t>
      </w:r>
    </w:p>
    <w:p w14:paraId="598F7498" w14:textId="260AE571" w:rsidR="008C66BC" w:rsidRPr="003D1123" w:rsidRDefault="008C66BC" w:rsidP="008C66BC">
      <w:pPr>
        <w:numPr>
          <w:ilvl w:val="0"/>
          <w:numId w:val="74"/>
        </w:numPr>
        <w:rPr>
          <w:sz w:val="24"/>
          <w:szCs w:val="24"/>
        </w:rPr>
      </w:pPr>
      <w:r w:rsidRPr="008C66BC">
        <w:rPr>
          <w:b/>
          <w:bCs/>
          <w:sz w:val="24"/>
          <w:szCs w:val="24"/>
        </w:rPr>
        <w:t xml:space="preserve">Support for Victims: </w:t>
      </w:r>
      <w:r w:rsidRPr="003D1123">
        <w:rPr>
          <w:sz w:val="24"/>
          <w:szCs w:val="24"/>
        </w:rPr>
        <w:t xml:space="preserve">We offer support to employees who have experienced harassment, including </w:t>
      </w:r>
      <w:r w:rsidR="003D1123" w:rsidRPr="003D1123">
        <w:rPr>
          <w:sz w:val="24"/>
          <w:szCs w:val="24"/>
        </w:rPr>
        <w:t>counselling</w:t>
      </w:r>
      <w:r w:rsidRPr="003D1123">
        <w:rPr>
          <w:sz w:val="24"/>
          <w:szCs w:val="24"/>
        </w:rPr>
        <w:t xml:space="preserve"> services and the option to adjust work arrangements if necessary. Ensuring that victims feel protected and supported is a key part of our commitment to maintaining a respectful work environment.</w:t>
      </w:r>
    </w:p>
    <w:p w14:paraId="6F78C940" w14:textId="77777777" w:rsidR="008C66BC" w:rsidRPr="008C66BC" w:rsidRDefault="008C66BC" w:rsidP="008C66BC">
      <w:pPr>
        <w:numPr>
          <w:ilvl w:val="0"/>
          <w:numId w:val="74"/>
        </w:numPr>
        <w:rPr>
          <w:b/>
          <w:bCs/>
          <w:sz w:val="24"/>
          <w:szCs w:val="24"/>
        </w:rPr>
      </w:pPr>
      <w:r w:rsidRPr="008C66BC">
        <w:rPr>
          <w:b/>
          <w:bCs/>
          <w:sz w:val="24"/>
          <w:szCs w:val="24"/>
        </w:rPr>
        <w:t xml:space="preserve">Training and Education: </w:t>
      </w:r>
      <w:r w:rsidRPr="003D1123">
        <w:rPr>
          <w:sz w:val="24"/>
          <w:szCs w:val="24"/>
        </w:rPr>
        <w:t>Regular training sessions are conducted for all employees, focusing on our anti-discrimination and anti-harassment policies. The training educates employees on how to recognize harassment, the importance of reporting concerns, and how to foster a positive and inclusive workplace.</w:t>
      </w:r>
    </w:p>
    <w:p w14:paraId="75BB82AD" w14:textId="77777777" w:rsidR="008C66BC" w:rsidRPr="008C66BC" w:rsidRDefault="008C66BC" w:rsidP="003D1123">
      <w:pPr>
        <w:ind w:left="360" w:firstLine="0"/>
        <w:rPr>
          <w:b/>
          <w:bCs/>
          <w:sz w:val="24"/>
          <w:szCs w:val="24"/>
        </w:rPr>
      </w:pPr>
      <w:r w:rsidRPr="008C66BC">
        <w:rPr>
          <w:b/>
          <w:bCs/>
          <w:sz w:val="24"/>
          <w:szCs w:val="24"/>
        </w:rPr>
        <w:t>Responsibilities and Compliance</w:t>
      </w:r>
    </w:p>
    <w:p w14:paraId="0EF575A7" w14:textId="77777777" w:rsidR="003D1123" w:rsidRPr="003D1123" w:rsidRDefault="003D1123" w:rsidP="003D1123">
      <w:pPr>
        <w:numPr>
          <w:ilvl w:val="0"/>
          <w:numId w:val="75"/>
        </w:numPr>
        <w:rPr>
          <w:b/>
          <w:bCs/>
          <w:sz w:val="24"/>
          <w:szCs w:val="24"/>
        </w:rPr>
      </w:pPr>
      <w:r w:rsidRPr="003D1123">
        <w:rPr>
          <w:b/>
          <w:bCs/>
          <w:sz w:val="24"/>
          <w:szCs w:val="24"/>
        </w:rPr>
        <w:t xml:space="preserve">Employee Responsibilities: </w:t>
      </w:r>
      <w:r w:rsidRPr="003D1123">
        <w:rPr>
          <w:sz w:val="24"/>
          <w:szCs w:val="24"/>
        </w:rPr>
        <w:t>Employees are expected to report discrimination or harassment promptly.</w:t>
      </w:r>
    </w:p>
    <w:p w14:paraId="79AF330C" w14:textId="77777777" w:rsidR="003D1123" w:rsidRPr="003D1123" w:rsidRDefault="003D1123" w:rsidP="003D1123">
      <w:pPr>
        <w:numPr>
          <w:ilvl w:val="0"/>
          <w:numId w:val="75"/>
        </w:numPr>
        <w:rPr>
          <w:b/>
          <w:bCs/>
          <w:sz w:val="24"/>
          <w:szCs w:val="24"/>
        </w:rPr>
      </w:pPr>
      <w:r w:rsidRPr="003D1123">
        <w:rPr>
          <w:b/>
          <w:bCs/>
          <w:sz w:val="24"/>
          <w:szCs w:val="24"/>
        </w:rPr>
        <w:t xml:space="preserve">Manager Responsibilities: </w:t>
      </w:r>
      <w:r w:rsidRPr="003D1123">
        <w:rPr>
          <w:sz w:val="24"/>
          <w:szCs w:val="24"/>
        </w:rPr>
        <w:t>Managers must uphold and enforce this policy, create a safe environment, and address complaints swiftly.</w:t>
      </w:r>
    </w:p>
    <w:p w14:paraId="51465A14" w14:textId="77777777" w:rsidR="003D1123" w:rsidRPr="003D1123" w:rsidRDefault="003D1123" w:rsidP="003D1123">
      <w:pPr>
        <w:numPr>
          <w:ilvl w:val="0"/>
          <w:numId w:val="75"/>
        </w:numPr>
        <w:rPr>
          <w:b/>
          <w:bCs/>
          <w:sz w:val="24"/>
          <w:szCs w:val="24"/>
        </w:rPr>
      </w:pPr>
      <w:r w:rsidRPr="003D1123">
        <w:rPr>
          <w:b/>
          <w:bCs/>
          <w:sz w:val="24"/>
          <w:szCs w:val="24"/>
        </w:rPr>
        <w:lastRenderedPageBreak/>
        <w:t xml:space="preserve">Monitoring and Review: </w:t>
      </w:r>
      <w:r w:rsidRPr="003D1123">
        <w:rPr>
          <w:sz w:val="24"/>
          <w:szCs w:val="24"/>
        </w:rPr>
        <w:t>Regular reviews and updates to the policy ensure it reflects legal requirements and employee feedback.</w:t>
      </w:r>
    </w:p>
    <w:p w14:paraId="59DE01E1" w14:textId="12FAA1E3" w:rsidR="008C66BC" w:rsidRPr="003D1123" w:rsidRDefault="003D1123" w:rsidP="003D1123">
      <w:pPr>
        <w:numPr>
          <w:ilvl w:val="0"/>
          <w:numId w:val="75"/>
        </w:numPr>
        <w:rPr>
          <w:b/>
          <w:bCs/>
          <w:sz w:val="24"/>
          <w:szCs w:val="24"/>
        </w:rPr>
      </w:pPr>
      <w:r w:rsidRPr="003D1123">
        <w:rPr>
          <w:b/>
          <w:bCs/>
          <w:sz w:val="24"/>
          <w:szCs w:val="24"/>
        </w:rPr>
        <w:t xml:space="preserve">Consequences: </w:t>
      </w:r>
      <w:r w:rsidRPr="003D1123">
        <w:rPr>
          <w:sz w:val="24"/>
          <w:szCs w:val="24"/>
        </w:rPr>
        <w:t>Violations may lead to disciplinary actions, up to termination</w:t>
      </w:r>
      <w:r w:rsidR="008C66BC" w:rsidRPr="003D1123">
        <w:rPr>
          <w:sz w:val="24"/>
          <w:szCs w:val="24"/>
        </w:rPr>
        <w:t>.</w:t>
      </w:r>
    </w:p>
    <w:p w14:paraId="355033F0" w14:textId="77777777" w:rsidR="008C66BC" w:rsidRPr="008C66BC" w:rsidRDefault="008C66BC" w:rsidP="003D1123">
      <w:pPr>
        <w:ind w:left="360" w:firstLine="0"/>
        <w:rPr>
          <w:b/>
          <w:bCs/>
          <w:sz w:val="24"/>
          <w:szCs w:val="24"/>
        </w:rPr>
      </w:pPr>
      <w:r w:rsidRPr="008C66BC">
        <w:rPr>
          <w:b/>
          <w:bCs/>
          <w:sz w:val="24"/>
          <w:szCs w:val="24"/>
        </w:rPr>
        <w:t>Preventive Measures</w:t>
      </w:r>
    </w:p>
    <w:p w14:paraId="60E5540E" w14:textId="2D124BDB" w:rsidR="008C66BC" w:rsidRPr="008C66BC" w:rsidRDefault="008C66BC" w:rsidP="008C66BC">
      <w:pPr>
        <w:numPr>
          <w:ilvl w:val="0"/>
          <w:numId w:val="77"/>
        </w:numPr>
        <w:rPr>
          <w:b/>
          <w:bCs/>
          <w:sz w:val="24"/>
          <w:szCs w:val="24"/>
        </w:rPr>
      </w:pPr>
      <w:r w:rsidRPr="008C66BC">
        <w:rPr>
          <w:b/>
          <w:bCs/>
          <w:sz w:val="24"/>
          <w:szCs w:val="24"/>
        </w:rPr>
        <w:t xml:space="preserve">Clear Communication of Policy: </w:t>
      </w:r>
      <w:r w:rsidRPr="003D1123">
        <w:rPr>
          <w:sz w:val="24"/>
          <w:szCs w:val="24"/>
        </w:rPr>
        <w:t xml:space="preserve">At </w:t>
      </w:r>
      <w:r w:rsidR="003D1123" w:rsidRPr="003D1123">
        <w:rPr>
          <w:sz w:val="24"/>
          <w:szCs w:val="24"/>
        </w:rPr>
        <w:t>Rakheja Enterprises LLP</w:t>
      </w:r>
      <w:r w:rsidRPr="003D1123">
        <w:rPr>
          <w:sz w:val="24"/>
          <w:szCs w:val="24"/>
        </w:rPr>
        <w:t>, all employees are provided with a copy of the Harassment Prevention Policy during onboarding and through regular training sessions. This ensures that everyone is well-informed about unacceptable behaviors and understands the potential consequences of such actions.</w:t>
      </w:r>
    </w:p>
    <w:p w14:paraId="58D67D11" w14:textId="77777777" w:rsidR="008C66BC" w:rsidRPr="003D1123" w:rsidRDefault="008C66BC" w:rsidP="008C66BC">
      <w:pPr>
        <w:numPr>
          <w:ilvl w:val="0"/>
          <w:numId w:val="77"/>
        </w:numPr>
        <w:rPr>
          <w:sz w:val="24"/>
          <w:szCs w:val="24"/>
        </w:rPr>
      </w:pPr>
      <w:r w:rsidRPr="008C66BC">
        <w:rPr>
          <w:b/>
          <w:bCs/>
          <w:sz w:val="24"/>
          <w:szCs w:val="24"/>
        </w:rPr>
        <w:t xml:space="preserve">Regular Risk Assessments: </w:t>
      </w:r>
      <w:r w:rsidRPr="003D1123">
        <w:rPr>
          <w:sz w:val="24"/>
          <w:szCs w:val="24"/>
        </w:rPr>
        <w:t>We conduct regular assessments to identify and evaluate any potential harassment risks within the workplace. This proactive approach helps us address vulnerabilities before they become significant issues.</w:t>
      </w:r>
    </w:p>
    <w:p w14:paraId="3788E92A" w14:textId="77777777" w:rsidR="008C66BC" w:rsidRPr="008C66BC" w:rsidRDefault="008C66BC" w:rsidP="008C66BC">
      <w:pPr>
        <w:numPr>
          <w:ilvl w:val="0"/>
          <w:numId w:val="77"/>
        </w:numPr>
        <w:rPr>
          <w:b/>
          <w:bCs/>
          <w:sz w:val="24"/>
          <w:szCs w:val="24"/>
        </w:rPr>
      </w:pPr>
      <w:r w:rsidRPr="008C66BC">
        <w:rPr>
          <w:b/>
          <w:bCs/>
          <w:sz w:val="24"/>
          <w:szCs w:val="24"/>
        </w:rPr>
        <w:t xml:space="preserve">Anonymous Reporting Channels: </w:t>
      </w:r>
      <w:r w:rsidRPr="003D1123">
        <w:rPr>
          <w:sz w:val="24"/>
          <w:szCs w:val="24"/>
        </w:rPr>
        <w:t>To promote a safe reporting environment, we offer confidential and anonymous reporting options. This encourages employees to report any incidents of harassment without fear of retaliation.</w:t>
      </w:r>
    </w:p>
    <w:p w14:paraId="1A65D0FE" w14:textId="28D82F47" w:rsidR="008C66BC" w:rsidRPr="008C66BC" w:rsidRDefault="008C66BC" w:rsidP="008C66BC">
      <w:pPr>
        <w:numPr>
          <w:ilvl w:val="0"/>
          <w:numId w:val="77"/>
        </w:numPr>
        <w:rPr>
          <w:b/>
          <w:bCs/>
          <w:sz w:val="24"/>
          <w:szCs w:val="24"/>
        </w:rPr>
      </w:pPr>
      <w:r w:rsidRPr="008C66BC">
        <w:rPr>
          <w:b/>
          <w:bCs/>
          <w:sz w:val="24"/>
          <w:szCs w:val="24"/>
        </w:rPr>
        <w:t xml:space="preserve">Active Monitoring: </w:t>
      </w:r>
      <w:r w:rsidR="003D1123" w:rsidRPr="003D1123">
        <w:rPr>
          <w:sz w:val="24"/>
          <w:szCs w:val="24"/>
        </w:rPr>
        <w:t>Rakheja Enterprises LLP</w:t>
      </w:r>
      <w:r w:rsidRPr="003D1123">
        <w:rPr>
          <w:sz w:val="24"/>
          <w:szCs w:val="24"/>
        </w:rPr>
        <w:t xml:space="preserve"> implements monitoring systems to observe workplace interactions and detect behaviors that may indicate harassment. We hold regular feedback sessions to evaluate our workplace culture and address any emerging concerns promptly.</w:t>
      </w:r>
    </w:p>
    <w:p w14:paraId="4F0F66DB" w14:textId="4B00D584" w:rsidR="008C66BC" w:rsidRPr="008C66BC" w:rsidRDefault="008C66BC" w:rsidP="008C66BC">
      <w:pPr>
        <w:numPr>
          <w:ilvl w:val="0"/>
          <w:numId w:val="77"/>
        </w:numPr>
        <w:rPr>
          <w:b/>
          <w:bCs/>
          <w:sz w:val="24"/>
          <w:szCs w:val="24"/>
        </w:rPr>
      </w:pPr>
      <w:r w:rsidRPr="008C66BC">
        <w:rPr>
          <w:b/>
          <w:bCs/>
          <w:sz w:val="24"/>
          <w:szCs w:val="24"/>
        </w:rPr>
        <w:t xml:space="preserve">Support Systems: </w:t>
      </w:r>
      <w:r w:rsidRPr="003D1123">
        <w:rPr>
          <w:sz w:val="24"/>
          <w:szCs w:val="24"/>
        </w:rPr>
        <w:t xml:space="preserve">We have established various support resources, such as peer support groups and </w:t>
      </w:r>
      <w:r w:rsidR="003D1123" w:rsidRPr="003D1123">
        <w:rPr>
          <w:sz w:val="24"/>
          <w:szCs w:val="24"/>
        </w:rPr>
        <w:t>counselling</w:t>
      </w:r>
      <w:r w:rsidRPr="003D1123">
        <w:rPr>
          <w:sz w:val="24"/>
          <w:szCs w:val="24"/>
        </w:rPr>
        <w:t xml:space="preserve"> services, to assist employees who may need help in dealing with harassment or other workplace issues.</w:t>
      </w:r>
    </w:p>
    <w:p w14:paraId="1A37CE96" w14:textId="77777777" w:rsidR="008C66BC" w:rsidRPr="008C66BC" w:rsidRDefault="008C66BC" w:rsidP="003D1123">
      <w:pPr>
        <w:ind w:left="360" w:firstLine="0"/>
        <w:rPr>
          <w:b/>
          <w:bCs/>
          <w:sz w:val="24"/>
          <w:szCs w:val="24"/>
        </w:rPr>
      </w:pPr>
      <w:r w:rsidRPr="008C66BC">
        <w:rPr>
          <w:b/>
          <w:bCs/>
          <w:sz w:val="24"/>
          <w:szCs w:val="24"/>
        </w:rPr>
        <w:t>Reporting Procedure</w:t>
      </w:r>
    </w:p>
    <w:p w14:paraId="69FD0F48" w14:textId="6808912C" w:rsidR="008C66BC" w:rsidRPr="008C66BC" w:rsidRDefault="003D1123" w:rsidP="003D1123">
      <w:pPr>
        <w:ind w:left="360" w:firstLine="0"/>
        <w:rPr>
          <w:b/>
          <w:bCs/>
          <w:sz w:val="24"/>
          <w:szCs w:val="24"/>
        </w:rPr>
      </w:pPr>
      <w:r w:rsidRPr="003D1123">
        <w:rPr>
          <w:sz w:val="24"/>
          <w:szCs w:val="24"/>
        </w:rPr>
        <w:t>Rakheja Enterprises LLP</w:t>
      </w:r>
      <w:r w:rsidR="008C66BC" w:rsidRPr="003D1123">
        <w:rPr>
          <w:sz w:val="24"/>
          <w:szCs w:val="24"/>
        </w:rPr>
        <w:t xml:space="preserve"> takes all allegations of discrimination and harassment seriously. To ensure the reporting process is accessible and straightforward, we provide multiple channels for employees to raise concerns</w:t>
      </w:r>
      <w:r w:rsidR="008C66BC" w:rsidRPr="008C66BC">
        <w:rPr>
          <w:b/>
          <w:bCs/>
          <w:sz w:val="24"/>
          <w:szCs w:val="24"/>
        </w:rPr>
        <w:t>:</w:t>
      </w:r>
    </w:p>
    <w:p w14:paraId="471B2A42" w14:textId="77777777" w:rsidR="003D1123" w:rsidRPr="003D1123" w:rsidRDefault="003D1123" w:rsidP="003D1123">
      <w:pPr>
        <w:numPr>
          <w:ilvl w:val="0"/>
          <w:numId w:val="76"/>
        </w:numPr>
        <w:rPr>
          <w:b/>
          <w:bCs/>
          <w:sz w:val="24"/>
          <w:szCs w:val="24"/>
        </w:rPr>
      </w:pPr>
      <w:r w:rsidRPr="003D1123">
        <w:rPr>
          <w:b/>
          <w:bCs/>
          <w:sz w:val="24"/>
          <w:szCs w:val="24"/>
        </w:rPr>
        <w:t xml:space="preserve">Direct Reporting: </w:t>
      </w:r>
      <w:r w:rsidRPr="003D1123">
        <w:rPr>
          <w:sz w:val="24"/>
          <w:szCs w:val="24"/>
        </w:rPr>
        <w:t>Report incidents to immediate supervisors or the Head of Human Resources.</w:t>
      </w:r>
    </w:p>
    <w:p w14:paraId="7830F3C0" w14:textId="77777777" w:rsidR="003D1123" w:rsidRPr="003D1123" w:rsidRDefault="003D1123" w:rsidP="003D1123">
      <w:pPr>
        <w:numPr>
          <w:ilvl w:val="0"/>
          <w:numId w:val="76"/>
        </w:numPr>
        <w:rPr>
          <w:b/>
          <w:bCs/>
          <w:sz w:val="24"/>
          <w:szCs w:val="24"/>
        </w:rPr>
      </w:pPr>
      <w:r w:rsidRPr="003D1123">
        <w:rPr>
          <w:b/>
          <w:bCs/>
          <w:sz w:val="24"/>
          <w:szCs w:val="24"/>
        </w:rPr>
        <w:t xml:space="preserve">Anonymous </w:t>
      </w:r>
      <w:r w:rsidRPr="003D1123">
        <w:rPr>
          <w:sz w:val="24"/>
          <w:szCs w:val="24"/>
        </w:rPr>
        <w:t>Reporting: Use the confidential reporting system if preferred.</w:t>
      </w:r>
    </w:p>
    <w:p w14:paraId="6AA35E0F" w14:textId="0903FB6C" w:rsidR="008C66BC" w:rsidRPr="008C66BC" w:rsidRDefault="003D1123" w:rsidP="003D1123">
      <w:pPr>
        <w:numPr>
          <w:ilvl w:val="0"/>
          <w:numId w:val="76"/>
        </w:numPr>
        <w:rPr>
          <w:b/>
          <w:bCs/>
          <w:sz w:val="24"/>
          <w:szCs w:val="24"/>
        </w:rPr>
      </w:pPr>
      <w:r w:rsidRPr="003D1123">
        <w:rPr>
          <w:b/>
          <w:bCs/>
          <w:sz w:val="24"/>
          <w:szCs w:val="24"/>
        </w:rPr>
        <w:t xml:space="preserve">Handbook Reference: </w:t>
      </w:r>
      <w:r w:rsidRPr="003D1123">
        <w:rPr>
          <w:sz w:val="24"/>
          <w:szCs w:val="24"/>
        </w:rPr>
        <w:t>The Employee Handbook provides step-by-step guidance on reporting and resources</w:t>
      </w:r>
      <w:r w:rsidR="008C66BC" w:rsidRPr="003D1123">
        <w:rPr>
          <w:sz w:val="24"/>
          <w:szCs w:val="24"/>
        </w:rPr>
        <w:t>.</w:t>
      </w:r>
    </w:p>
    <w:p w14:paraId="2369AB78" w14:textId="77777777" w:rsidR="00F23577" w:rsidRPr="006F1589" w:rsidRDefault="008A5643" w:rsidP="006F1589">
      <w:pPr>
        <w:pStyle w:val="Heading1"/>
        <w:spacing w:after="240"/>
        <w:ind w:left="0" w:firstLine="0"/>
        <w:rPr>
          <w:rFonts w:eastAsia="Times New Roman"/>
          <w:b/>
          <w:bCs/>
          <w:color w:val="0070C0"/>
          <w:u w:val="single"/>
          <w:lang w:eastAsia="en-IN"/>
        </w:rPr>
      </w:pPr>
      <w:r w:rsidRPr="00F04404">
        <w:rPr>
          <w:b/>
          <w:bCs/>
        </w:rPr>
        <w:br w:type="column"/>
      </w:r>
      <w:bookmarkStart w:id="25" w:name="_Toc182238240"/>
      <w:r w:rsidR="00F23577" w:rsidRPr="006F1589">
        <w:rPr>
          <w:rFonts w:eastAsia="Times New Roman"/>
          <w:b/>
          <w:bCs/>
          <w:color w:val="0070C0"/>
          <w:u w:val="single"/>
          <w:lang w:eastAsia="en-IN"/>
        </w:rPr>
        <w:lastRenderedPageBreak/>
        <w:t>Two-Way Communication Sessions Policy</w:t>
      </w:r>
      <w:bookmarkEnd w:id="25"/>
    </w:p>
    <w:p w14:paraId="27E3ED17" w14:textId="77777777" w:rsidR="00F23577" w:rsidRPr="00F04404" w:rsidRDefault="00F23577" w:rsidP="00F04404">
      <w:pPr>
        <w:ind w:left="360" w:firstLine="0"/>
        <w:rPr>
          <w:b/>
          <w:bCs/>
          <w:sz w:val="24"/>
          <w:szCs w:val="24"/>
        </w:rPr>
      </w:pPr>
      <w:r w:rsidRPr="00F04404">
        <w:rPr>
          <w:b/>
          <w:bCs/>
          <w:sz w:val="24"/>
          <w:szCs w:val="24"/>
        </w:rPr>
        <w:t>Objective</w:t>
      </w:r>
    </w:p>
    <w:p w14:paraId="6E0B64AB" w14:textId="3FE90DC9" w:rsidR="00F23577" w:rsidRPr="00F04404" w:rsidRDefault="00F04404" w:rsidP="00F04404">
      <w:pPr>
        <w:ind w:left="360" w:firstLine="0"/>
        <w:rPr>
          <w:sz w:val="24"/>
          <w:szCs w:val="24"/>
        </w:rPr>
      </w:pPr>
      <w:r w:rsidRPr="00F04404">
        <w:rPr>
          <w:sz w:val="24"/>
          <w:szCs w:val="24"/>
        </w:rPr>
        <w:t>This policy establishes clear communication channels between employees and management, promoting transparency and giving employees a voice regarding working conditions and benefits.</w:t>
      </w:r>
    </w:p>
    <w:p w14:paraId="6579EC5A" w14:textId="77777777" w:rsidR="00F04404" w:rsidRPr="00F04404" w:rsidRDefault="00F04404" w:rsidP="00F04404">
      <w:pPr>
        <w:ind w:left="360" w:firstLine="0"/>
        <w:rPr>
          <w:b/>
          <w:bCs/>
          <w:sz w:val="24"/>
          <w:szCs w:val="24"/>
        </w:rPr>
      </w:pPr>
      <w:r w:rsidRPr="00F04404">
        <w:rPr>
          <w:b/>
          <w:bCs/>
          <w:sz w:val="24"/>
          <w:szCs w:val="24"/>
        </w:rPr>
        <w:t>Scope</w:t>
      </w:r>
    </w:p>
    <w:p w14:paraId="116D1768" w14:textId="77777777" w:rsidR="00F04404" w:rsidRPr="00F04404" w:rsidRDefault="00F04404" w:rsidP="00F04404">
      <w:pPr>
        <w:ind w:left="360" w:firstLine="0"/>
        <w:rPr>
          <w:sz w:val="24"/>
          <w:szCs w:val="24"/>
        </w:rPr>
      </w:pPr>
      <w:r w:rsidRPr="00F04404">
        <w:rPr>
          <w:sz w:val="24"/>
          <w:szCs w:val="24"/>
        </w:rPr>
        <w:t>Applicable to all employees, the policy aims to encourage engagement and transparency across the company.</w:t>
      </w:r>
    </w:p>
    <w:p w14:paraId="2127BB0A" w14:textId="77777777" w:rsidR="00F04404" w:rsidRPr="00F04404" w:rsidRDefault="00F04404" w:rsidP="00F04404">
      <w:pPr>
        <w:ind w:left="360" w:firstLine="0"/>
        <w:rPr>
          <w:b/>
          <w:bCs/>
          <w:sz w:val="24"/>
          <w:szCs w:val="24"/>
        </w:rPr>
      </w:pPr>
      <w:r w:rsidRPr="00F04404">
        <w:rPr>
          <w:b/>
          <w:bCs/>
          <w:sz w:val="24"/>
          <w:szCs w:val="24"/>
        </w:rPr>
        <w:t>Responsibilities</w:t>
      </w:r>
    </w:p>
    <w:p w14:paraId="0C3F2256" w14:textId="77777777" w:rsidR="00F04404" w:rsidRPr="00F04404" w:rsidRDefault="00F04404" w:rsidP="00F04404">
      <w:pPr>
        <w:ind w:left="360" w:firstLine="0"/>
      </w:pPr>
      <w:r w:rsidRPr="00F04404">
        <w:t xml:space="preserve">The </w:t>
      </w:r>
      <w:r w:rsidRPr="00F04404">
        <w:rPr>
          <w:b/>
          <w:bCs/>
        </w:rPr>
        <w:t xml:space="preserve">HR </w:t>
      </w:r>
      <w:r w:rsidRPr="00F04404">
        <w:rPr>
          <w:b/>
          <w:bCs/>
          <w:sz w:val="24"/>
          <w:szCs w:val="24"/>
        </w:rPr>
        <w:t>Department</w:t>
      </w:r>
      <w:r w:rsidRPr="00F04404">
        <w:rPr>
          <w:sz w:val="24"/>
          <w:szCs w:val="24"/>
        </w:rPr>
        <w:t xml:space="preserve"> organizes sessions, encouraging managers and executives, including senior leadership, to participate actively.</w:t>
      </w:r>
    </w:p>
    <w:p w14:paraId="6D14FD74" w14:textId="77777777" w:rsidR="00F04404" w:rsidRPr="00F04404" w:rsidRDefault="00F04404" w:rsidP="00F04404">
      <w:pPr>
        <w:ind w:left="360" w:firstLine="0"/>
        <w:rPr>
          <w:b/>
          <w:bCs/>
          <w:sz w:val="24"/>
          <w:szCs w:val="24"/>
        </w:rPr>
      </w:pPr>
      <w:r w:rsidRPr="00F04404">
        <w:rPr>
          <w:b/>
          <w:bCs/>
          <w:sz w:val="24"/>
          <w:szCs w:val="24"/>
        </w:rPr>
        <w:t>Types of Two-Way Communication Sessions</w:t>
      </w:r>
    </w:p>
    <w:p w14:paraId="594C3E87" w14:textId="77777777" w:rsidR="00F04404" w:rsidRPr="00F04404" w:rsidRDefault="00F04404" w:rsidP="00F04404">
      <w:pPr>
        <w:numPr>
          <w:ilvl w:val="0"/>
          <w:numId w:val="77"/>
        </w:numPr>
      </w:pPr>
      <w:r w:rsidRPr="00F04404">
        <w:rPr>
          <w:b/>
          <w:bCs/>
        </w:rPr>
        <w:t>Company-Wide Forums (Town Halls)</w:t>
      </w:r>
      <w:r w:rsidRPr="00F04404">
        <w:t xml:space="preserve">: </w:t>
      </w:r>
      <w:r w:rsidRPr="00F04404">
        <w:rPr>
          <w:b/>
          <w:bCs/>
          <w:sz w:val="24"/>
          <w:szCs w:val="24"/>
        </w:rPr>
        <w:t>Quarterly</w:t>
      </w:r>
      <w:r w:rsidRPr="00F04404">
        <w:rPr>
          <w:sz w:val="24"/>
          <w:szCs w:val="24"/>
        </w:rPr>
        <w:t xml:space="preserve"> meetings with senior management and employees, allowing open dialogue.</w:t>
      </w:r>
    </w:p>
    <w:p w14:paraId="5D07B6C1" w14:textId="77777777" w:rsidR="00F04404" w:rsidRPr="00F04404" w:rsidRDefault="00F04404" w:rsidP="00F04404">
      <w:pPr>
        <w:numPr>
          <w:ilvl w:val="0"/>
          <w:numId w:val="77"/>
        </w:numPr>
      </w:pPr>
      <w:r w:rsidRPr="00F04404">
        <w:rPr>
          <w:b/>
          <w:bCs/>
        </w:rPr>
        <w:t>Departmental Feedback Sessions</w:t>
      </w:r>
      <w:r w:rsidRPr="00F04404">
        <w:t xml:space="preserve">: </w:t>
      </w:r>
      <w:r w:rsidRPr="00F04404">
        <w:rPr>
          <w:sz w:val="24"/>
          <w:szCs w:val="24"/>
        </w:rPr>
        <w:t>Monthly discussions within departments for specific issues.</w:t>
      </w:r>
    </w:p>
    <w:p w14:paraId="0BFAF1AB" w14:textId="77777777" w:rsidR="00F04404" w:rsidRPr="00F04404" w:rsidRDefault="00F04404" w:rsidP="00F04404">
      <w:pPr>
        <w:numPr>
          <w:ilvl w:val="0"/>
          <w:numId w:val="77"/>
        </w:numPr>
      </w:pPr>
      <w:r w:rsidRPr="00F04404">
        <w:rPr>
          <w:b/>
          <w:bCs/>
        </w:rPr>
        <w:t>Employee-Management Dialogue Forums</w:t>
      </w:r>
      <w:r w:rsidRPr="00F04404">
        <w:t xml:space="preserve">: </w:t>
      </w:r>
      <w:r w:rsidRPr="00F04404">
        <w:rPr>
          <w:b/>
          <w:bCs/>
          <w:sz w:val="24"/>
          <w:szCs w:val="24"/>
        </w:rPr>
        <w:t>Bi-annual sessions</w:t>
      </w:r>
      <w:r w:rsidRPr="00F04404">
        <w:t xml:space="preserve"> </w:t>
      </w:r>
      <w:r w:rsidRPr="00F04404">
        <w:rPr>
          <w:sz w:val="24"/>
          <w:szCs w:val="24"/>
        </w:rPr>
        <w:t>for in-depth discussions on policies and benefits.</w:t>
      </w:r>
    </w:p>
    <w:p w14:paraId="3515E1A6" w14:textId="77777777" w:rsidR="00F04404" w:rsidRPr="00F04404" w:rsidRDefault="00F04404" w:rsidP="00F04404">
      <w:pPr>
        <w:numPr>
          <w:ilvl w:val="0"/>
          <w:numId w:val="77"/>
        </w:numPr>
      </w:pPr>
      <w:r w:rsidRPr="00F04404">
        <w:rPr>
          <w:b/>
          <w:bCs/>
          <w:sz w:val="24"/>
          <w:szCs w:val="24"/>
        </w:rPr>
        <w:t>One-on-One Feedback Sessions</w:t>
      </w:r>
      <w:r w:rsidRPr="00F04404">
        <w:rPr>
          <w:sz w:val="24"/>
          <w:szCs w:val="24"/>
        </w:rPr>
        <w:t>: Private meetings available on request for personalized concerns</w:t>
      </w:r>
      <w:r w:rsidRPr="00F04404">
        <w:t>.</w:t>
      </w:r>
    </w:p>
    <w:p w14:paraId="237E5D72" w14:textId="77777777" w:rsidR="00F04404" w:rsidRPr="00F04404" w:rsidRDefault="00F04404" w:rsidP="00F04404">
      <w:pPr>
        <w:ind w:left="360" w:firstLine="0"/>
        <w:rPr>
          <w:b/>
          <w:bCs/>
          <w:sz w:val="24"/>
          <w:szCs w:val="24"/>
        </w:rPr>
      </w:pPr>
      <w:r w:rsidRPr="00F04404">
        <w:rPr>
          <w:b/>
          <w:bCs/>
          <w:sz w:val="24"/>
          <w:szCs w:val="24"/>
        </w:rPr>
        <w:t>Guidelines for Effective Communication</w:t>
      </w:r>
    </w:p>
    <w:p w14:paraId="41D3A479" w14:textId="77777777" w:rsidR="00F04404" w:rsidRPr="00F04404" w:rsidRDefault="00F04404" w:rsidP="00F04404">
      <w:pPr>
        <w:numPr>
          <w:ilvl w:val="0"/>
          <w:numId w:val="77"/>
        </w:numPr>
        <w:rPr>
          <w:sz w:val="24"/>
          <w:szCs w:val="24"/>
        </w:rPr>
      </w:pPr>
      <w:r w:rsidRPr="00F04404">
        <w:rPr>
          <w:b/>
          <w:bCs/>
          <w:sz w:val="24"/>
          <w:szCs w:val="24"/>
        </w:rPr>
        <w:t>Encourage Open Dialogue</w:t>
      </w:r>
      <w:r w:rsidRPr="00F04404">
        <w:rPr>
          <w:sz w:val="24"/>
          <w:szCs w:val="24"/>
        </w:rPr>
        <w:t>: Employees are encouraged to share feedback; management provides supportive responses.</w:t>
      </w:r>
    </w:p>
    <w:p w14:paraId="6F59896D" w14:textId="77777777" w:rsidR="00F04404" w:rsidRPr="00F04404" w:rsidRDefault="00F04404" w:rsidP="00F04404">
      <w:pPr>
        <w:numPr>
          <w:ilvl w:val="0"/>
          <w:numId w:val="77"/>
        </w:numPr>
        <w:rPr>
          <w:sz w:val="24"/>
          <w:szCs w:val="24"/>
        </w:rPr>
      </w:pPr>
      <w:r w:rsidRPr="00F04404">
        <w:rPr>
          <w:b/>
          <w:bCs/>
          <w:sz w:val="24"/>
          <w:szCs w:val="24"/>
        </w:rPr>
        <w:t>Real-Time Responses</w:t>
      </w:r>
      <w:r w:rsidRPr="00F04404">
        <w:rPr>
          <w:sz w:val="24"/>
          <w:szCs w:val="24"/>
        </w:rPr>
        <w:t>: Management addresses concerns directly and follows up on unresolved issues.</w:t>
      </w:r>
    </w:p>
    <w:p w14:paraId="58FA01C6" w14:textId="77777777" w:rsidR="00F04404" w:rsidRDefault="00F04404" w:rsidP="00F04404">
      <w:pPr>
        <w:numPr>
          <w:ilvl w:val="0"/>
          <w:numId w:val="77"/>
        </w:numPr>
        <w:rPr>
          <w:sz w:val="24"/>
          <w:szCs w:val="24"/>
        </w:rPr>
      </w:pPr>
      <w:r w:rsidRPr="00F04404">
        <w:rPr>
          <w:b/>
          <w:bCs/>
          <w:sz w:val="24"/>
          <w:szCs w:val="24"/>
        </w:rPr>
        <w:t>Anonymous Feedback Option</w:t>
      </w:r>
      <w:r w:rsidRPr="00F04404">
        <w:rPr>
          <w:sz w:val="24"/>
          <w:szCs w:val="24"/>
        </w:rPr>
        <w:t>: Employees may submit feedback anonymously.</w:t>
      </w:r>
    </w:p>
    <w:p w14:paraId="0745F6FF" w14:textId="77777777" w:rsidR="00994BEF" w:rsidRPr="00F04404" w:rsidRDefault="00994BEF" w:rsidP="00994BEF">
      <w:pPr>
        <w:ind w:left="720" w:firstLine="0"/>
        <w:rPr>
          <w:sz w:val="24"/>
          <w:szCs w:val="24"/>
        </w:rPr>
      </w:pPr>
    </w:p>
    <w:p w14:paraId="0A22E76B" w14:textId="77777777" w:rsidR="00F04404" w:rsidRPr="00F04404" w:rsidRDefault="00F04404" w:rsidP="00F04404">
      <w:pPr>
        <w:ind w:left="360" w:firstLine="0"/>
        <w:rPr>
          <w:b/>
          <w:bCs/>
          <w:sz w:val="24"/>
          <w:szCs w:val="24"/>
        </w:rPr>
      </w:pPr>
      <w:r w:rsidRPr="00F04404">
        <w:rPr>
          <w:b/>
          <w:bCs/>
          <w:sz w:val="24"/>
          <w:szCs w:val="24"/>
        </w:rPr>
        <w:lastRenderedPageBreak/>
        <w:t>Session Documentation and Follow-Up</w:t>
      </w:r>
    </w:p>
    <w:p w14:paraId="7814A938" w14:textId="77777777" w:rsidR="00F04404" w:rsidRPr="00F04404" w:rsidRDefault="00F04404" w:rsidP="00F04404">
      <w:pPr>
        <w:numPr>
          <w:ilvl w:val="0"/>
          <w:numId w:val="77"/>
        </w:numPr>
        <w:rPr>
          <w:sz w:val="24"/>
          <w:szCs w:val="24"/>
        </w:rPr>
      </w:pPr>
      <w:r w:rsidRPr="00F04404">
        <w:rPr>
          <w:b/>
          <w:bCs/>
          <w:sz w:val="24"/>
          <w:szCs w:val="24"/>
        </w:rPr>
        <w:t>Meeting Minutes</w:t>
      </w:r>
      <w:r w:rsidRPr="00F04404">
        <w:rPr>
          <w:sz w:val="24"/>
          <w:szCs w:val="24"/>
        </w:rPr>
        <w:t>: HR records key points and action items.</w:t>
      </w:r>
    </w:p>
    <w:p w14:paraId="4BACAFC5" w14:textId="77777777" w:rsidR="00F04404" w:rsidRPr="00F04404" w:rsidRDefault="00F04404" w:rsidP="00F04404">
      <w:pPr>
        <w:numPr>
          <w:ilvl w:val="0"/>
          <w:numId w:val="77"/>
        </w:numPr>
        <w:rPr>
          <w:sz w:val="24"/>
          <w:szCs w:val="24"/>
        </w:rPr>
      </w:pPr>
      <w:r w:rsidRPr="00F04404">
        <w:rPr>
          <w:b/>
          <w:bCs/>
          <w:sz w:val="24"/>
          <w:szCs w:val="24"/>
        </w:rPr>
        <w:t>Follow-Up Actions</w:t>
      </w:r>
      <w:r w:rsidRPr="00F04404">
        <w:rPr>
          <w:sz w:val="24"/>
          <w:szCs w:val="24"/>
        </w:rPr>
        <w:t>: HR tracks commitments, ensuring timely updates.</w:t>
      </w:r>
    </w:p>
    <w:p w14:paraId="3ADFFE18" w14:textId="77777777" w:rsidR="00F04404" w:rsidRPr="00F04404" w:rsidRDefault="00F04404" w:rsidP="00F04404">
      <w:pPr>
        <w:ind w:left="360" w:firstLine="0"/>
        <w:rPr>
          <w:b/>
          <w:bCs/>
          <w:sz w:val="24"/>
          <w:szCs w:val="24"/>
        </w:rPr>
      </w:pPr>
      <w:r w:rsidRPr="00F04404">
        <w:rPr>
          <w:b/>
          <w:bCs/>
          <w:sz w:val="24"/>
          <w:szCs w:val="24"/>
        </w:rPr>
        <w:t>Encouraging Participation:</w:t>
      </w:r>
    </w:p>
    <w:p w14:paraId="3E23BD47" w14:textId="77777777" w:rsidR="00F04404" w:rsidRPr="00F04404" w:rsidRDefault="00F04404" w:rsidP="00F04404">
      <w:pPr>
        <w:numPr>
          <w:ilvl w:val="0"/>
          <w:numId w:val="77"/>
        </w:numPr>
        <w:rPr>
          <w:sz w:val="24"/>
          <w:szCs w:val="24"/>
        </w:rPr>
      </w:pPr>
      <w:r w:rsidRPr="00F04404">
        <w:rPr>
          <w:b/>
          <w:bCs/>
          <w:sz w:val="24"/>
          <w:szCs w:val="24"/>
        </w:rPr>
        <w:t>Communication of Sessions</w:t>
      </w:r>
      <w:r w:rsidRPr="00F04404">
        <w:rPr>
          <w:sz w:val="24"/>
          <w:szCs w:val="24"/>
        </w:rPr>
        <w:t>: HR informs employees in advance about sessions.</w:t>
      </w:r>
    </w:p>
    <w:p w14:paraId="7C212F78" w14:textId="77777777" w:rsidR="00F04404" w:rsidRPr="00F04404" w:rsidRDefault="00F04404" w:rsidP="00F04404">
      <w:pPr>
        <w:numPr>
          <w:ilvl w:val="0"/>
          <w:numId w:val="77"/>
        </w:numPr>
        <w:rPr>
          <w:sz w:val="24"/>
          <w:szCs w:val="24"/>
        </w:rPr>
      </w:pPr>
      <w:r w:rsidRPr="00F04404">
        <w:rPr>
          <w:b/>
          <w:bCs/>
          <w:sz w:val="24"/>
          <w:szCs w:val="24"/>
        </w:rPr>
        <w:t>Participation Incentives</w:t>
      </w:r>
      <w:r w:rsidRPr="00F04404">
        <w:rPr>
          <w:sz w:val="24"/>
          <w:szCs w:val="24"/>
        </w:rPr>
        <w:t>: Meaningful contributions may be acknowledged, enhancing engagement.</w:t>
      </w:r>
    </w:p>
    <w:p w14:paraId="20271744" w14:textId="77777777" w:rsidR="00F04404" w:rsidRPr="00F04404" w:rsidRDefault="00F04404" w:rsidP="00F04404">
      <w:pPr>
        <w:ind w:left="360" w:firstLine="0"/>
        <w:rPr>
          <w:b/>
          <w:bCs/>
          <w:sz w:val="24"/>
          <w:szCs w:val="24"/>
        </w:rPr>
      </w:pPr>
      <w:r w:rsidRPr="00F04404">
        <w:rPr>
          <w:b/>
          <w:bCs/>
          <w:sz w:val="24"/>
          <w:szCs w:val="24"/>
        </w:rPr>
        <w:t>Monitoring and Evaluation:</w:t>
      </w:r>
    </w:p>
    <w:p w14:paraId="16B44B2C" w14:textId="77777777" w:rsidR="00F04404" w:rsidRPr="00F04404" w:rsidRDefault="00F04404" w:rsidP="00F04404">
      <w:pPr>
        <w:numPr>
          <w:ilvl w:val="0"/>
          <w:numId w:val="77"/>
        </w:numPr>
        <w:rPr>
          <w:sz w:val="24"/>
          <w:szCs w:val="24"/>
        </w:rPr>
      </w:pPr>
      <w:r w:rsidRPr="00F04404">
        <w:rPr>
          <w:b/>
          <w:bCs/>
          <w:sz w:val="24"/>
          <w:szCs w:val="24"/>
        </w:rPr>
        <w:t>Employee Surveys</w:t>
      </w:r>
      <w:r w:rsidRPr="00F04404">
        <w:rPr>
          <w:sz w:val="24"/>
          <w:szCs w:val="24"/>
        </w:rPr>
        <w:t>: Regular surveys gauge effectiveness.</w:t>
      </w:r>
    </w:p>
    <w:p w14:paraId="1DB484B1" w14:textId="77777777" w:rsidR="00F04404" w:rsidRPr="00F04404" w:rsidRDefault="00F04404" w:rsidP="00F04404">
      <w:pPr>
        <w:numPr>
          <w:ilvl w:val="0"/>
          <w:numId w:val="77"/>
        </w:numPr>
        <w:rPr>
          <w:sz w:val="24"/>
          <w:szCs w:val="24"/>
        </w:rPr>
      </w:pPr>
      <w:r w:rsidRPr="00F04404">
        <w:rPr>
          <w:b/>
          <w:bCs/>
          <w:sz w:val="24"/>
          <w:szCs w:val="24"/>
        </w:rPr>
        <w:t>Annual Review</w:t>
      </w:r>
      <w:r w:rsidRPr="00F04404">
        <w:rPr>
          <w:sz w:val="24"/>
          <w:szCs w:val="24"/>
        </w:rPr>
        <w:t>: Reviews ensure sessions meet employee needs.</w:t>
      </w:r>
    </w:p>
    <w:p w14:paraId="3F617854" w14:textId="77777777" w:rsidR="00F04404" w:rsidRPr="00F04404" w:rsidRDefault="00F04404" w:rsidP="00F04404">
      <w:pPr>
        <w:ind w:left="360" w:firstLine="0"/>
        <w:rPr>
          <w:b/>
          <w:bCs/>
          <w:sz w:val="24"/>
          <w:szCs w:val="24"/>
        </w:rPr>
      </w:pPr>
      <w:r w:rsidRPr="00F04404">
        <w:rPr>
          <w:b/>
          <w:bCs/>
          <w:sz w:val="24"/>
          <w:szCs w:val="24"/>
        </w:rPr>
        <w:t>Conclusion:</w:t>
      </w:r>
    </w:p>
    <w:p w14:paraId="31534C80" w14:textId="333AAE6D" w:rsidR="00F04404" w:rsidRPr="00F04404" w:rsidRDefault="00F04404" w:rsidP="00F04404">
      <w:pPr>
        <w:numPr>
          <w:ilvl w:val="0"/>
          <w:numId w:val="77"/>
        </w:numPr>
        <w:rPr>
          <w:sz w:val="24"/>
          <w:szCs w:val="24"/>
        </w:rPr>
      </w:pPr>
      <w:r w:rsidRPr="00F04404">
        <w:rPr>
          <w:b/>
          <w:bCs/>
          <w:sz w:val="24"/>
          <w:szCs w:val="24"/>
        </w:rPr>
        <w:t>Two-way communication sessions</w:t>
      </w:r>
      <w:r w:rsidRPr="00F04404">
        <w:rPr>
          <w:sz w:val="24"/>
          <w:szCs w:val="24"/>
        </w:rPr>
        <w:t xml:space="preserve"> enhance Rakheja Enterprises LLP’s commitment to a transparent and responsive workplace culture.</w:t>
      </w:r>
    </w:p>
    <w:p w14:paraId="5E24CBF9" w14:textId="77777777" w:rsidR="00F04404" w:rsidRDefault="00F04404" w:rsidP="00F04404">
      <w:pPr>
        <w:pStyle w:val="NoSpacing"/>
      </w:pPr>
    </w:p>
    <w:p w14:paraId="482441AA" w14:textId="77777777" w:rsidR="00F04404" w:rsidRDefault="00F04404" w:rsidP="00F04404">
      <w:pPr>
        <w:pStyle w:val="NoSpacing"/>
      </w:pPr>
    </w:p>
    <w:p w14:paraId="68BA87A6" w14:textId="550702B7" w:rsidR="003A4D10" w:rsidRPr="006F1589" w:rsidRDefault="00F23577" w:rsidP="006F1589">
      <w:pPr>
        <w:pStyle w:val="Heading1"/>
        <w:spacing w:after="240"/>
        <w:ind w:left="0" w:firstLine="0"/>
        <w:rPr>
          <w:rFonts w:eastAsia="Times New Roman"/>
          <w:b/>
          <w:bCs/>
          <w:color w:val="0070C0"/>
          <w:u w:val="single"/>
          <w:lang w:eastAsia="en-IN"/>
        </w:rPr>
      </w:pPr>
      <w:r w:rsidRPr="006F1589">
        <w:rPr>
          <w:rFonts w:eastAsia="Times New Roman"/>
          <w:b/>
          <w:bCs/>
          <w:color w:val="0070C0"/>
          <w:u w:val="single"/>
          <w:lang w:eastAsia="en-IN"/>
        </w:rPr>
        <w:br w:type="column"/>
      </w:r>
      <w:bookmarkStart w:id="26" w:name="_Toc182238241"/>
      <w:r w:rsidR="003A4D10" w:rsidRPr="006F1589">
        <w:rPr>
          <w:rFonts w:eastAsia="Times New Roman"/>
          <w:b/>
          <w:bCs/>
          <w:color w:val="0070C0"/>
          <w:u w:val="single"/>
          <w:lang w:eastAsia="en-IN"/>
        </w:rPr>
        <w:lastRenderedPageBreak/>
        <w:t xml:space="preserve">Training &amp; Development at </w:t>
      </w:r>
      <w:r w:rsidR="00FA22E4" w:rsidRPr="006F1589">
        <w:rPr>
          <w:rFonts w:eastAsia="Times New Roman"/>
          <w:b/>
          <w:bCs/>
          <w:color w:val="0070C0"/>
          <w:u w:val="single"/>
          <w:lang w:eastAsia="en-IN"/>
        </w:rPr>
        <w:t>Rakheja Enterprises LLP</w:t>
      </w:r>
      <w:bookmarkEnd w:id="26"/>
    </w:p>
    <w:p w14:paraId="56F2D9F9" w14:textId="77777777" w:rsidR="003A4D10" w:rsidRPr="00F04404" w:rsidRDefault="003A4D10" w:rsidP="00F04404">
      <w:pPr>
        <w:ind w:left="360" w:firstLine="0"/>
        <w:rPr>
          <w:b/>
          <w:bCs/>
          <w:sz w:val="24"/>
          <w:szCs w:val="24"/>
        </w:rPr>
      </w:pPr>
      <w:r w:rsidRPr="00F04404">
        <w:rPr>
          <w:b/>
          <w:bCs/>
          <w:sz w:val="24"/>
          <w:szCs w:val="24"/>
        </w:rPr>
        <w:t>Objective:</w:t>
      </w:r>
    </w:p>
    <w:p w14:paraId="3DA10A29" w14:textId="6C1F3A60" w:rsidR="003A4D10" w:rsidRPr="00FA22E4" w:rsidRDefault="003A4D10" w:rsidP="00FA22E4">
      <w:pPr>
        <w:ind w:left="360" w:firstLine="0"/>
        <w:rPr>
          <w:sz w:val="24"/>
          <w:szCs w:val="24"/>
        </w:rPr>
      </w:pPr>
      <w:r w:rsidRPr="00FA22E4">
        <w:rPr>
          <w:sz w:val="24"/>
          <w:szCs w:val="24"/>
        </w:rPr>
        <w:t xml:space="preserve">The aim of this training program is to ensure that employees at </w:t>
      </w:r>
      <w:r w:rsidR="00FA22E4" w:rsidRPr="00FA22E4">
        <w:rPr>
          <w:b/>
          <w:bCs/>
          <w:sz w:val="24"/>
          <w:szCs w:val="24"/>
        </w:rPr>
        <w:t xml:space="preserve">Rakheja Enterprises </w:t>
      </w:r>
      <w:r w:rsidRPr="00FA22E4">
        <w:rPr>
          <w:sz w:val="24"/>
          <w:szCs w:val="24"/>
        </w:rPr>
        <w:t>receive appropriate training to enhance their performance, specifically in Good Manufacturing Practices (cGMP) and their respective roles. The program ensures proper documentation of all training sessions and provides a structured procedure for identifying, planning, executing, and tracking employee training in the manufacturing and support functions.</w:t>
      </w:r>
    </w:p>
    <w:p w14:paraId="660FA587" w14:textId="77777777" w:rsidR="003A4D10" w:rsidRPr="00F04404" w:rsidRDefault="003A4D10" w:rsidP="00F04404">
      <w:pPr>
        <w:ind w:left="360" w:firstLine="0"/>
        <w:rPr>
          <w:b/>
          <w:bCs/>
          <w:sz w:val="24"/>
          <w:szCs w:val="24"/>
        </w:rPr>
      </w:pPr>
      <w:r w:rsidRPr="00F04404">
        <w:rPr>
          <w:b/>
          <w:bCs/>
          <w:sz w:val="24"/>
          <w:szCs w:val="24"/>
        </w:rPr>
        <w:t>Scope:</w:t>
      </w:r>
    </w:p>
    <w:p w14:paraId="014E15B2" w14:textId="3F50AD95" w:rsidR="003A4D10" w:rsidRPr="00FA22E4" w:rsidRDefault="003A4D10" w:rsidP="00FA22E4">
      <w:pPr>
        <w:ind w:left="360" w:firstLine="0"/>
        <w:rPr>
          <w:sz w:val="24"/>
          <w:szCs w:val="24"/>
        </w:rPr>
      </w:pPr>
      <w:r w:rsidRPr="00FA22E4">
        <w:rPr>
          <w:sz w:val="24"/>
          <w:szCs w:val="24"/>
        </w:rPr>
        <w:t xml:space="preserve">This training approach applies to both new and existing employees, including permanent and contract staff working in various functions such as manufacturing, quality control, warehousing, engineering, and quality assurance at </w:t>
      </w:r>
      <w:r w:rsidR="00FA22E4" w:rsidRPr="00FA22E4">
        <w:rPr>
          <w:sz w:val="24"/>
          <w:szCs w:val="24"/>
        </w:rPr>
        <w:t>Rakheja Enterprises LLP</w:t>
      </w:r>
      <w:r w:rsidRPr="00FA22E4">
        <w:rPr>
          <w:sz w:val="24"/>
          <w:szCs w:val="24"/>
        </w:rPr>
        <w:t xml:space="preserve"> facilities.</w:t>
      </w:r>
    </w:p>
    <w:p w14:paraId="2BA3057D" w14:textId="77777777" w:rsidR="003A4D10" w:rsidRPr="00F04404" w:rsidRDefault="003A4D10" w:rsidP="00F04404">
      <w:pPr>
        <w:ind w:left="360" w:firstLine="0"/>
        <w:rPr>
          <w:b/>
          <w:bCs/>
          <w:sz w:val="24"/>
          <w:szCs w:val="24"/>
        </w:rPr>
      </w:pPr>
      <w:r w:rsidRPr="00F04404">
        <w:rPr>
          <w:b/>
          <w:bCs/>
          <w:sz w:val="24"/>
          <w:szCs w:val="24"/>
        </w:rPr>
        <w:t>Roles and Responsibilities:</w:t>
      </w:r>
    </w:p>
    <w:p w14:paraId="28164C41" w14:textId="77777777" w:rsidR="003A4D10" w:rsidRPr="00FA22E4" w:rsidRDefault="003A4D10" w:rsidP="00FA22E4">
      <w:pPr>
        <w:numPr>
          <w:ilvl w:val="0"/>
          <w:numId w:val="77"/>
        </w:numPr>
        <w:rPr>
          <w:b/>
          <w:bCs/>
          <w:sz w:val="24"/>
          <w:szCs w:val="24"/>
        </w:rPr>
      </w:pPr>
      <w:r w:rsidRPr="00FA22E4">
        <w:rPr>
          <w:b/>
          <w:bCs/>
          <w:sz w:val="24"/>
          <w:szCs w:val="24"/>
        </w:rPr>
        <w:t>Training Coordinator:</w:t>
      </w:r>
    </w:p>
    <w:p w14:paraId="7A780F4C" w14:textId="77777777" w:rsidR="003A4D10" w:rsidRPr="00FA22E4" w:rsidRDefault="003A4D10" w:rsidP="00FA22E4">
      <w:pPr>
        <w:pStyle w:val="NoSpacing"/>
        <w:numPr>
          <w:ilvl w:val="0"/>
          <w:numId w:val="145"/>
        </w:numPr>
        <w:rPr>
          <w:sz w:val="24"/>
          <w:szCs w:val="24"/>
        </w:rPr>
      </w:pPr>
      <w:r w:rsidRPr="00FA22E4">
        <w:rPr>
          <w:sz w:val="24"/>
          <w:szCs w:val="24"/>
        </w:rPr>
        <w:t>Oversees the training process for new hires and ensures that on-the-job training is completed before employees start their routine tasks.</w:t>
      </w:r>
    </w:p>
    <w:p w14:paraId="6AEFC936" w14:textId="77777777" w:rsidR="003A4D10" w:rsidRPr="00FA22E4" w:rsidRDefault="003A4D10" w:rsidP="00FA22E4">
      <w:pPr>
        <w:pStyle w:val="NoSpacing"/>
        <w:numPr>
          <w:ilvl w:val="0"/>
          <w:numId w:val="145"/>
        </w:numPr>
        <w:rPr>
          <w:sz w:val="24"/>
          <w:szCs w:val="24"/>
        </w:rPr>
      </w:pPr>
      <w:r w:rsidRPr="00FA22E4">
        <w:rPr>
          <w:sz w:val="24"/>
          <w:szCs w:val="24"/>
        </w:rPr>
        <w:t>Manages and schedules periodic cGMP training for all employees.</w:t>
      </w:r>
    </w:p>
    <w:p w14:paraId="0C0702BF" w14:textId="77777777" w:rsidR="003A4D10" w:rsidRPr="00FA22E4" w:rsidRDefault="003A4D10" w:rsidP="00FA22E4">
      <w:pPr>
        <w:pStyle w:val="NoSpacing"/>
        <w:numPr>
          <w:ilvl w:val="0"/>
          <w:numId w:val="145"/>
        </w:numPr>
        <w:rPr>
          <w:sz w:val="24"/>
          <w:szCs w:val="24"/>
        </w:rPr>
      </w:pPr>
      <w:r w:rsidRPr="00FA22E4">
        <w:rPr>
          <w:sz w:val="24"/>
          <w:szCs w:val="24"/>
        </w:rPr>
        <w:t>Develops training plans for cGMP and functional training across various departments.</w:t>
      </w:r>
    </w:p>
    <w:p w14:paraId="0401230C" w14:textId="77777777" w:rsidR="003A4D10" w:rsidRPr="00FA22E4" w:rsidRDefault="003A4D10" w:rsidP="00FA22E4">
      <w:pPr>
        <w:pStyle w:val="NoSpacing"/>
        <w:numPr>
          <w:ilvl w:val="0"/>
          <w:numId w:val="145"/>
        </w:numPr>
        <w:rPr>
          <w:sz w:val="24"/>
          <w:szCs w:val="24"/>
        </w:rPr>
      </w:pPr>
      <w:r w:rsidRPr="00FA22E4">
        <w:rPr>
          <w:sz w:val="24"/>
          <w:szCs w:val="24"/>
        </w:rPr>
        <w:t>Identifies and qualifies trainers within the company, ensuring that the training pool is adequately staffed.</w:t>
      </w:r>
    </w:p>
    <w:p w14:paraId="3AAA25AD" w14:textId="77777777" w:rsidR="003A4D10" w:rsidRPr="00FA22E4" w:rsidRDefault="003A4D10" w:rsidP="00FA22E4">
      <w:pPr>
        <w:pStyle w:val="NoSpacing"/>
        <w:numPr>
          <w:ilvl w:val="0"/>
          <w:numId w:val="145"/>
        </w:numPr>
        <w:rPr>
          <w:sz w:val="24"/>
          <w:szCs w:val="24"/>
        </w:rPr>
      </w:pPr>
      <w:r w:rsidRPr="00FA22E4">
        <w:rPr>
          <w:sz w:val="24"/>
          <w:szCs w:val="24"/>
        </w:rPr>
        <w:t>Coordinates the creation of training materials and facilitates training sessions.</w:t>
      </w:r>
    </w:p>
    <w:p w14:paraId="2C743F08" w14:textId="77777777" w:rsidR="003A4D10" w:rsidRPr="00FA22E4" w:rsidRDefault="003A4D10" w:rsidP="00FA22E4">
      <w:pPr>
        <w:pStyle w:val="NoSpacing"/>
        <w:numPr>
          <w:ilvl w:val="0"/>
          <w:numId w:val="145"/>
        </w:numPr>
        <w:rPr>
          <w:sz w:val="24"/>
          <w:szCs w:val="24"/>
        </w:rPr>
      </w:pPr>
      <w:r w:rsidRPr="00FA22E4">
        <w:rPr>
          <w:sz w:val="24"/>
          <w:szCs w:val="24"/>
        </w:rPr>
        <w:t>Tracks employee training progress and escalates issues when necessary.</w:t>
      </w:r>
    </w:p>
    <w:p w14:paraId="02A2DFF1" w14:textId="77777777" w:rsidR="003A4D10" w:rsidRPr="00FA22E4" w:rsidRDefault="003A4D10" w:rsidP="00FA22E4">
      <w:pPr>
        <w:numPr>
          <w:ilvl w:val="0"/>
          <w:numId w:val="77"/>
        </w:numPr>
        <w:rPr>
          <w:b/>
          <w:bCs/>
          <w:sz w:val="24"/>
          <w:szCs w:val="24"/>
        </w:rPr>
      </w:pPr>
      <w:r w:rsidRPr="00FA22E4">
        <w:rPr>
          <w:b/>
          <w:bCs/>
          <w:sz w:val="24"/>
          <w:szCs w:val="24"/>
        </w:rPr>
        <w:t>Department Training Coordinators:</w:t>
      </w:r>
    </w:p>
    <w:p w14:paraId="3D75BF59" w14:textId="77777777" w:rsidR="003A4D10" w:rsidRPr="00FA22E4" w:rsidRDefault="003A4D10" w:rsidP="00FA22E4">
      <w:pPr>
        <w:pStyle w:val="NoSpacing"/>
        <w:numPr>
          <w:ilvl w:val="0"/>
          <w:numId w:val="145"/>
        </w:numPr>
        <w:rPr>
          <w:sz w:val="24"/>
          <w:szCs w:val="24"/>
        </w:rPr>
      </w:pPr>
      <w:r w:rsidRPr="00FA22E4">
        <w:rPr>
          <w:sz w:val="24"/>
          <w:szCs w:val="24"/>
        </w:rPr>
        <w:t>Responsible for identifying specific training needs related to departmental Standard Operating Procedures (SOPs).</w:t>
      </w:r>
    </w:p>
    <w:p w14:paraId="693A85E9" w14:textId="77777777" w:rsidR="003A4D10" w:rsidRPr="00FA22E4" w:rsidRDefault="003A4D10" w:rsidP="00FA22E4">
      <w:pPr>
        <w:pStyle w:val="NoSpacing"/>
        <w:numPr>
          <w:ilvl w:val="0"/>
          <w:numId w:val="145"/>
        </w:numPr>
        <w:rPr>
          <w:sz w:val="24"/>
          <w:szCs w:val="24"/>
        </w:rPr>
      </w:pPr>
      <w:r w:rsidRPr="00FA22E4">
        <w:rPr>
          <w:sz w:val="24"/>
          <w:szCs w:val="24"/>
        </w:rPr>
        <w:t>Monitors the progress of employees' training, ensuring timely completion, and reports any delays to the Training Coordinator.</w:t>
      </w:r>
    </w:p>
    <w:p w14:paraId="05301E8E" w14:textId="77777777" w:rsidR="003A4D10" w:rsidRPr="00FA22E4" w:rsidRDefault="003A4D10" w:rsidP="00FA22E4">
      <w:pPr>
        <w:numPr>
          <w:ilvl w:val="0"/>
          <w:numId w:val="77"/>
        </w:numPr>
        <w:rPr>
          <w:b/>
          <w:bCs/>
          <w:sz w:val="24"/>
          <w:szCs w:val="24"/>
        </w:rPr>
      </w:pPr>
      <w:r w:rsidRPr="00FA22E4">
        <w:rPr>
          <w:b/>
          <w:bCs/>
          <w:sz w:val="24"/>
          <w:szCs w:val="24"/>
        </w:rPr>
        <w:t>Instructors/Subject Matter Experts (SMEs):</w:t>
      </w:r>
    </w:p>
    <w:p w14:paraId="2210D813" w14:textId="77777777" w:rsidR="003A4D10" w:rsidRPr="00FA22E4" w:rsidRDefault="003A4D10" w:rsidP="00FA22E4">
      <w:pPr>
        <w:pStyle w:val="NoSpacing"/>
        <w:numPr>
          <w:ilvl w:val="0"/>
          <w:numId w:val="145"/>
        </w:numPr>
        <w:rPr>
          <w:sz w:val="24"/>
          <w:szCs w:val="24"/>
        </w:rPr>
      </w:pPr>
      <w:r w:rsidRPr="00FA22E4">
        <w:rPr>
          <w:sz w:val="24"/>
          <w:szCs w:val="24"/>
        </w:rPr>
        <w:t>Conduct training sessions and share their expertise on relevant topics.</w:t>
      </w:r>
    </w:p>
    <w:p w14:paraId="7B3E0400" w14:textId="77777777" w:rsidR="003A4D10" w:rsidRPr="00FA22E4" w:rsidRDefault="003A4D10" w:rsidP="00FA22E4">
      <w:pPr>
        <w:pStyle w:val="NoSpacing"/>
        <w:numPr>
          <w:ilvl w:val="0"/>
          <w:numId w:val="145"/>
        </w:numPr>
        <w:rPr>
          <w:sz w:val="24"/>
          <w:szCs w:val="24"/>
        </w:rPr>
      </w:pPr>
      <w:r w:rsidRPr="00FA22E4">
        <w:rPr>
          <w:sz w:val="24"/>
          <w:szCs w:val="24"/>
        </w:rPr>
        <w:t>Serve as primary trainers and facilitate knowledge transfer.</w:t>
      </w:r>
    </w:p>
    <w:p w14:paraId="152C6F8F" w14:textId="77777777" w:rsidR="003A4D10" w:rsidRPr="00FA22E4" w:rsidRDefault="003A4D10" w:rsidP="00FA22E4">
      <w:pPr>
        <w:numPr>
          <w:ilvl w:val="0"/>
          <w:numId w:val="77"/>
        </w:numPr>
        <w:rPr>
          <w:b/>
          <w:bCs/>
          <w:sz w:val="24"/>
          <w:szCs w:val="24"/>
        </w:rPr>
      </w:pPr>
      <w:r w:rsidRPr="00FA22E4">
        <w:rPr>
          <w:b/>
          <w:bCs/>
          <w:sz w:val="24"/>
          <w:szCs w:val="24"/>
        </w:rPr>
        <w:t>Human Resources:</w:t>
      </w:r>
    </w:p>
    <w:p w14:paraId="64C088A7" w14:textId="77777777" w:rsidR="003A4D10" w:rsidRPr="00FA22E4" w:rsidRDefault="003A4D10" w:rsidP="00FA22E4">
      <w:pPr>
        <w:pStyle w:val="NoSpacing"/>
        <w:numPr>
          <w:ilvl w:val="0"/>
          <w:numId w:val="145"/>
        </w:numPr>
        <w:rPr>
          <w:sz w:val="24"/>
          <w:szCs w:val="24"/>
        </w:rPr>
      </w:pPr>
      <w:r w:rsidRPr="00FA22E4">
        <w:rPr>
          <w:sz w:val="24"/>
          <w:szCs w:val="24"/>
        </w:rPr>
        <w:lastRenderedPageBreak/>
        <w:t>Coordinates the induction training programs for new employees, both onsite and offsite.</w:t>
      </w:r>
    </w:p>
    <w:p w14:paraId="4947685A" w14:textId="77777777" w:rsidR="003A4D10" w:rsidRPr="00FA22E4" w:rsidRDefault="003A4D10" w:rsidP="00FA22E4">
      <w:pPr>
        <w:pStyle w:val="NoSpacing"/>
        <w:numPr>
          <w:ilvl w:val="0"/>
          <w:numId w:val="145"/>
        </w:numPr>
        <w:rPr>
          <w:sz w:val="24"/>
          <w:szCs w:val="24"/>
        </w:rPr>
      </w:pPr>
      <w:r w:rsidRPr="00FA22E4">
        <w:rPr>
          <w:sz w:val="24"/>
          <w:szCs w:val="24"/>
        </w:rPr>
        <w:t>Ensures that all new hires complete the necessary induction and onboarding processes.</w:t>
      </w:r>
    </w:p>
    <w:p w14:paraId="537B1DEF" w14:textId="77777777" w:rsidR="003A4D10" w:rsidRPr="00FA22E4" w:rsidRDefault="003A4D10" w:rsidP="00FA22E4">
      <w:pPr>
        <w:numPr>
          <w:ilvl w:val="0"/>
          <w:numId w:val="77"/>
        </w:numPr>
        <w:rPr>
          <w:b/>
          <w:bCs/>
          <w:sz w:val="24"/>
          <w:szCs w:val="24"/>
        </w:rPr>
      </w:pPr>
      <w:r w:rsidRPr="00FA22E4">
        <w:rPr>
          <w:b/>
          <w:bCs/>
          <w:sz w:val="24"/>
          <w:szCs w:val="24"/>
        </w:rPr>
        <w:t>Employees:</w:t>
      </w:r>
    </w:p>
    <w:p w14:paraId="3538407A" w14:textId="77777777" w:rsidR="003A4D10" w:rsidRPr="00FA22E4" w:rsidRDefault="003A4D10" w:rsidP="00FA22E4">
      <w:pPr>
        <w:pStyle w:val="NoSpacing"/>
        <w:numPr>
          <w:ilvl w:val="0"/>
          <w:numId w:val="145"/>
        </w:numPr>
        <w:rPr>
          <w:sz w:val="24"/>
          <w:szCs w:val="24"/>
        </w:rPr>
      </w:pPr>
      <w:r w:rsidRPr="00FA22E4">
        <w:rPr>
          <w:sz w:val="24"/>
          <w:szCs w:val="24"/>
        </w:rPr>
        <w:t>Are responsible for completing all assigned training within the specified timelines.</w:t>
      </w:r>
    </w:p>
    <w:p w14:paraId="4A0E5C51" w14:textId="77777777" w:rsidR="003A4D10" w:rsidRPr="00FA22E4" w:rsidRDefault="003A4D10" w:rsidP="00FA22E4">
      <w:pPr>
        <w:pStyle w:val="NoSpacing"/>
        <w:numPr>
          <w:ilvl w:val="0"/>
          <w:numId w:val="145"/>
        </w:numPr>
        <w:rPr>
          <w:sz w:val="24"/>
          <w:szCs w:val="24"/>
        </w:rPr>
      </w:pPr>
      <w:r w:rsidRPr="00FA22E4">
        <w:rPr>
          <w:sz w:val="24"/>
          <w:szCs w:val="24"/>
        </w:rPr>
        <w:t>Participate actively in training sessions and engage with learning materials.</w:t>
      </w:r>
    </w:p>
    <w:p w14:paraId="23F85AA8" w14:textId="77777777" w:rsidR="003A4D10" w:rsidRPr="00F04404" w:rsidRDefault="003A4D10" w:rsidP="00F04404">
      <w:pPr>
        <w:ind w:left="360" w:firstLine="0"/>
        <w:rPr>
          <w:b/>
          <w:bCs/>
          <w:sz w:val="24"/>
          <w:szCs w:val="24"/>
        </w:rPr>
      </w:pPr>
      <w:r w:rsidRPr="00F04404">
        <w:rPr>
          <w:b/>
          <w:bCs/>
          <w:sz w:val="24"/>
          <w:szCs w:val="24"/>
        </w:rPr>
        <w:t>Training Procedures:</w:t>
      </w:r>
    </w:p>
    <w:p w14:paraId="09BAA099" w14:textId="77777777" w:rsidR="003A4D10" w:rsidRPr="00FA22E4" w:rsidRDefault="003A4D10" w:rsidP="00FA22E4">
      <w:pPr>
        <w:numPr>
          <w:ilvl w:val="0"/>
          <w:numId w:val="77"/>
        </w:numPr>
        <w:rPr>
          <w:b/>
          <w:bCs/>
          <w:sz w:val="24"/>
          <w:szCs w:val="24"/>
        </w:rPr>
      </w:pPr>
      <w:r w:rsidRPr="00FA22E4">
        <w:rPr>
          <w:b/>
          <w:bCs/>
          <w:sz w:val="24"/>
          <w:szCs w:val="24"/>
        </w:rPr>
        <w:t xml:space="preserve">Training: </w:t>
      </w:r>
      <w:r w:rsidRPr="00FA22E4">
        <w:rPr>
          <w:sz w:val="24"/>
          <w:szCs w:val="24"/>
        </w:rPr>
        <w:t>This process involves the acquisition of knowledge, skills, and competencies required to improve performance in specific job functions. It includes theoretical and practical learning aimed at enhancing employee capabilities</w:t>
      </w:r>
      <w:r w:rsidRPr="00FA22E4">
        <w:rPr>
          <w:b/>
          <w:bCs/>
          <w:sz w:val="24"/>
          <w:szCs w:val="24"/>
        </w:rPr>
        <w:t>.</w:t>
      </w:r>
    </w:p>
    <w:p w14:paraId="57AFBE96" w14:textId="77777777" w:rsidR="003A4D10" w:rsidRPr="00FA22E4" w:rsidRDefault="003A4D10" w:rsidP="00FA22E4">
      <w:pPr>
        <w:numPr>
          <w:ilvl w:val="0"/>
          <w:numId w:val="77"/>
        </w:numPr>
        <w:rPr>
          <w:b/>
          <w:bCs/>
          <w:sz w:val="24"/>
          <w:szCs w:val="24"/>
        </w:rPr>
      </w:pPr>
      <w:r w:rsidRPr="00FA22E4">
        <w:rPr>
          <w:b/>
          <w:bCs/>
          <w:sz w:val="24"/>
          <w:szCs w:val="24"/>
        </w:rPr>
        <w:t xml:space="preserve">Training Needs Identification (TNI): </w:t>
      </w:r>
      <w:r w:rsidRPr="00FA22E4">
        <w:rPr>
          <w:sz w:val="24"/>
          <w:szCs w:val="24"/>
        </w:rPr>
        <w:t>This process helps to identify the training requirements for each role. Training needs are documented and assigned to employees based on their job functions and personal development goals, ensuring that they are equipped to perform their tasks efficiently</w:t>
      </w:r>
      <w:r w:rsidRPr="00FA22E4">
        <w:rPr>
          <w:b/>
          <w:bCs/>
          <w:sz w:val="24"/>
          <w:szCs w:val="24"/>
        </w:rPr>
        <w:t>.</w:t>
      </w:r>
    </w:p>
    <w:p w14:paraId="0C2F5264" w14:textId="77777777" w:rsidR="003A4D10" w:rsidRPr="00FA22E4" w:rsidRDefault="003A4D10" w:rsidP="00FA22E4">
      <w:pPr>
        <w:numPr>
          <w:ilvl w:val="0"/>
          <w:numId w:val="77"/>
        </w:numPr>
        <w:rPr>
          <w:b/>
          <w:bCs/>
          <w:sz w:val="24"/>
          <w:szCs w:val="24"/>
        </w:rPr>
      </w:pPr>
      <w:r w:rsidRPr="00FA22E4">
        <w:rPr>
          <w:b/>
          <w:bCs/>
          <w:sz w:val="24"/>
          <w:szCs w:val="24"/>
        </w:rPr>
        <w:t xml:space="preserve">Training Management System: </w:t>
      </w:r>
      <w:r w:rsidRPr="00FA22E4">
        <w:rPr>
          <w:sz w:val="24"/>
          <w:szCs w:val="24"/>
        </w:rPr>
        <w:t>The system is designed to manage the administration, delivery, documentation, tracking, and reporting of training programs. This includes classroom training, online sessions, e-learning, and other training resources</w:t>
      </w:r>
      <w:r w:rsidRPr="00FA22E4">
        <w:rPr>
          <w:b/>
          <w:bCs/>
          <w:sz w:val="24"/>
          <w:szCs w:val="24"/>
        </w:rPr>
        <w:t>.</w:t>
      </w:r>
    </w:p>
    <w:p w14:paraId="0E788E43" w14:textId="77777777" w:rsidR="003A4D10" w:rsidRPr="00F04404" w:rsidRDefault="003A4D10" w:rsidP="00F04404">
      <w:pPr>
        <w:ind w:left="360" w:firstLine="0"/>
        <w:rPr>
          <w:b/>
          <w:bCs/>
          <w:sz w:val="24"/>
          <w:szCs w:val="24"/>
        </w:rPr>
      </w:pPr>
      <w:r w:rsidRPr="00F04404">
        <w:rPr>
          <w:b/>
          <w:bCs/>
          <w:sz w:val="24"/>
          <w:szCs w:val="24"/>
        </w:rPr>
        <w:t>Training for New Permanent Employees:</w:t>
      </w:r>
    </w:p>
    <w:p w14:paraId="41F66234" w14:textId="1095ECDC" w:rsidR="003A4D10" w:rsidRPr="00FA22E4" w:rsidRDefault="003A4D10" w:rsidP="00FA22E4">
      <w:pPr>
        <w:numPr>
          <w:ilvl w:val="0"/>
          <w:numId w:val="77"/>
        </w:numPr>
        <w:rPr>
          <w:b/>
          <w:bCs/>
          <w:sz w:val="24"/>
          <w:szCs w:val="24"/>
        </w:rPr>
      </w:pPr>
      <w:r w:rsidRPr="00FA22E4">
        <w:rPr>
          <w:b/>
          <w:bCs/>
          <w:sz w:val="24"/>
          <w:szCs w:val="24"/>
        </w:rPr>
        <w:t xml:space="preserve">Induction Training: </w:t>
      </w:r>
      <w:r w:rsidRPr="00FA22E4">
        <w:rPr>
          <w:sz w:val="24"/>
          <w:szCs w:val="24"/>
        </w:rPr>
        <w:t xml:space="preserve">All new employees will undergo an initial induction program when joining </w:t>
      </w:r>
      <w:r w:rsidR="00FA22E4" w:rsidRPr="00FA22E4">
        <w:rPr>
          <w:b/>
          <w:bCs/>
          <w:sz w:val="24"/>
          <w:szCs w:val="24"/>
        </w:rPr>
        <w:t>Rakheja Enterprises LLP</w:t>
      </w:r>
      <w:r w:rsidRPr="00FA22E4">
        <w:rPr>
          <w:sz w:val="24"/>
          <w:szCs w:val="24"/>
        </w:rPr>
        <w:t>. This training introduces employees to the organization, its policies, and its core functions, as well as health, safety, and environmental protocols. A site-specific induction manual may be prepared for each department to tailor the training content</w:t>
      </w:r>
      <w:r w:rsidRPr="00FA22E4">
        <w:rPr>
          <w:b/>
          <w:bCs/>
          <w:sz w:val="24"/>
          <w:szCs w:val="24"/>
        </w:rPr>
        <w:t>.</w:t>
      </w:r>
    </w:p>
    <w:p w14:paraId="242231C5" w14:textId="77777777" w:rsidR="003A4D10" w:rsidRPr="00FA22E4" w:rsidRDefault="003A4D10" w:rsidP="00FA22E4">
      <w:pPr>
        <w:numPr>
          <w:ilvl w:val="0"/>
          <w:numId w:val="77"/>
        </w:numPr>
        <w:rPr>
          <w:b/>
          <w:bCs/>
          <w:sz w:val="24"/>
          <w:szCs w:val="24"/>
        </w:rPr>
      </w:pPr>
      <w:r w:rsidRPr="00FA22E4">
        <w:rPr>
          <w:b/>
          <w:bCs/>
          <w:sz w:val="24"/>
          <w:szCs w:val="24"/>
        </w:rPr>
        <w:t xml:space="preserve">cGMP Training: </w:t>
      </w:r>
      <w:r w:rsidRPr="00FA22E4">
        <w:rPr>
          <w:sz w:val="24"/>
          <w:szCs w:val="24"/>
        </w:rPr>
        <w:t>All employees in roles related to manufacturing, quality control, warehousing, engineering, and quality assurance will receive basic cGMP training. This will cover the essential regulations and expectations surrounding good manufacturing practices, ensuring employees understand the quality standards required in their work</w:t>
      </w:r>
      <w:r w:rsidRPr="00FA22E4">
        <w:rPr>
          <w:b/>
          <w:bCs/>
          <w:sz w:val="24"/>
          <w:szCs w:val="24"/>
        </w:rPr>
        <w:t>.</w:t>
      </w:r>
    </w:p>
    <w:p w14:paraId="4EDC13FA" w14:textId="77777777" w:rsidR="003A4D10" w:rsidRPr="00FA22E4" w:rsidRDefault="003A4D10" w:rsidP="00FA22E4">
      <w:pPr>
        <w:numPr>
          <w:ilvl w:val="0"/>
          <w:numId w:val="77"/>
        </w:numPr>
        <w:rPr>
          <w:b/>
          <w:bCs/>
          <w:sz w:val="24"/>
          <w:szCs w:val="24"/>
        </w:rPr>
      </w:pPr>
      <w:r w:rsidRPr="00FA22E4">
        <w:rPr>
          <w:b/>
          <w:bCs/>
          <w:sz w:val="24"/>
          <w:szCs w:val="24"/>
        </w:rPr>
        <w:t xml:space="preserve">Job-Specific Training: </w:t>
      </w:r>
      <w:r w:rsidRPr="00FA22E4">
        <w:rPr>
          <w:sz w:val="24"/>
          <w:szCs w:val="24"/>
        </w:rPr>
        <w:t xml:space="preserve">New hires will be trained on procedures that are specific to their roles. This training will include SOPs that pertain to their job responsibilities. </w:t>
      </w:r>
      <w:r w:rsidRPr="00FA22E4">
        <w:rPr>
          <w:sz w:val="24"/>
          <w:szCs w:val="24"/>
        </w:rPr>
        <w:lastRenderedPageBreak/>
        <w:t>On-the-job training will be documented and tracked to ensure all necessary training is completed before employees begin their regular tasks</w:t>
      </w:r>
      <w:r w:rsidRPr="00FA22E4">
        <w:rPr>
          <w:b/>
          <w:bCs/>
          <w:sz w:val="24"/>
          <w:szCs w:val="24"/>
        </w:rPr>
        <w:t>.</w:t>
      </w:r>
    </w:p>
    <w:p w14:paraId="6CD50D1B" w14:textId="49BE5EFA" w:rsidR="003A4D10" w:rsidRPr="00994BEF" w:rsidRDefault="003A4D10" w:rsidP="003A4D10">
      <w:pPr>
        <w:rPr>
          <w:b/>
          <w:bCs/>
          <w:sz w:val="28"/>
          <w:szCs w:val="28"/>
        </w:rPr>
      </w:pPr>
      <w:r w:rsidRPr="00994BEF">
        <w:rPr>
          <w:b/>
          <w:bCs/>
          <w:sz w:val="28"/>
          <w:szCs w:val="28"/>
        </w:rPr>
        <w:t>Specific Programmes</w:t>
      </w:r>
    </w:p>
    <w:p w14:paraId="33B2FA7A" w14:textId="21BEDAD8" w:rsidR="003A4D10" w:rsidRPr="00F04404" w:rsidRDefault="003A4D10" w:rsidP="00F04404">
      <w:pPr>
        <w:ind w:left="360" w:firstLine="0"/>
        <w:rPr>
          <w:b/>
          <w:bCs/>
          <w:sz w:val="24"/>
          <w:szCs w:val="24"/>
        </w:rPr>
      </w:pPr>
      <w:r w:rsidRPr="00F04404">
        <w:rPr>
          <w:b/>
          <w:bCs/>
          <w:sz w:val="24"/>
          <w:szCs w:val="24"/>
        </w:rPr>
        <w:t xml:space="preserve">Family-Supportive Programs at </w:t>
      </w:r>
      <w:r w:rsidR="00FA22E4" w:rsidRPr="00FA22E4">
        <w:rPr>
          <w:b/>
          <w:bCs/>
          <w:sz w:val="24"/>
          <w:szCs w:val="24"/>
        </w:rPr>
        <w:t>Rakheja Enterprises LLP</w:t>
      </w:r>
    </w:p>
    <w:p w14:paraId="743FF7C1" w14:textId="0B8AF4D3" w:rsidR="003A4D10" w:rsidRPr="00FA22E4" w:rsidRDefault="00FA22E4" w:rsidP="003A4D10">
      <w:pPr>
        <w:numPr>
          <w:ilvl w:val="0"/>
          <w:numId w:val="98"/>
        </w:numPr>
        <w:rPr>
          <w:sz w:val="24"/>
          <w:szCs w:val="24"/>
        </w:rPr>
      </w:pPr>
      <w:r w:rsidRPr="00FA22E4">
        <w:rPr>
          <w:sz w:val="24"/>
          <w:szCs w:val="24"/>
        </w:rPr>
        <w:t xml:space="preserve">Rakheja Enterprises </w:t>
      </w:r>
      <w:r w:rsidR="003A4D10" w:rsidRPr="00FA22E4">
        <w:rPr>
          <w:sz w:val="24"/>
          <w:szCs w:val="24"/>
        </w:rPr>
        <w:t>implements family-focused policies designed to help employees balance work and family responsibilities effectively.</w:t>
      </w:r>
    </w:p>
    <w:p w14:paraId="5510945C" w14:textId="77777777" w:rsidR="003A4D10" w:rsidRPr="00FA22E4" w:rsidRDefault="003A4D10" w:rsidP="003A4D10">
      <w:pPr>
        <w:numPr>
          <w:ilvl w:val="0"/>
          <w:numId w:val="98"/>
        </w:numPr>
        <w:rPr>
          <w:sz w:val="24"/>
          <w:szCs w:val="24"/>
        </w:rPr>
      </w:pPr>
      <w:r w:rsidRPr="00FA22E4">
        <w:rPr>
          <w:sz w:val="24"/>
          <w:szCs w:val="24"/>
        </w:rPr>
        <w:t>Flexible working hours are available to assist employees in managing family commitments.</w:t>
      </w:r>
    </w:p>
    <w:p w14:paraId="781860F7" w14:textId="77777777" w:rsidR="003A4D10" w:rsidRPr="00FA22E4" w:rsidRDefault="003A4D10" w:rsidP="003A4D10">
      <w:pPr>
        <w:numPr>
          <w:ilvl w:val="0"/>
          <w:numId w:val="98"/>
        </w:numPr>
        <w:rPr>
          <w:sz w:val="24"/>
          <w:szCs w:val="24"/>
        </w:rPr>
      </w:pPr>
      <w:r w:rsidRPr="00FA22E4">
        <w:rPr>
          <w:sz w:val="24"/>
          <w:szCs w:val="24"/>
        </w:rPr>
        <w:t>Regular family-oriented events and activities are organized to strengthen community ties and support among employees.</w:t>
      </w:r>
    </w:p>
    <w:p w14:paraId="5A4CD1E0" w14:textId="77777777" w:rsidR="003A4D10" w:rsidRPr="00FA22E4" w:rsidRDefault="003A4D10" w:rsidP="003A4D10">
      <w:pPr>
        <w:numPr>
          <w:ilvl w:val="0"/>
          <w:numId w:val="98"/>
        </w:numPr>
        <w:rPr>
          <w:sz w:val="24"/>
          <w:szCs w:val="24"/>
        </w:rPr>
      </w:pPr>
      <w:r w:rsidRPr="00FA22E4">
        <w:rPr>
          <w:sz w:val="24"/>
          <w:szCs w:val="24"/>
        </w:rPr>
        <w:t>Comprehensive maternity and paternity leave policies are in place to ensure that new parents receive adequate time off.</w:t>
      </w:r>
    </w:p>
    <w:p w14:paraId="501C58D0" w14:textId="77777777" w:rsidR="003A4D10" w:rsidRPr="00FA22E4" w:rsidRDefault="003A4D10" w:rsidP="003A4D10">
      <w:pPr>
        <w:numPr>
          <w:ilvl w:val="0"/>
          <w:numId w:val="98"/>
        </w:numPr>
        <w:rPr>
          <w:sz w:val="24"/>
          <w:szCs w:val="24"/>
        </w:rPr>
      </w:pPr>
      <w:r w:rsidRPr="00FA22E4">
        <w:rPr>
          <w:sz w:val="24"/>
          <w:szCs w:val="24"/>
        </w:rPr>
        <w:t>Childcare support programs may be offered to ease the financial strain of childcare for employees.</w:t>
      </w:r>
    </w:p>
    <w:p w14:paraId="6A88069E" w14:textId="77777777" w:rsidR="003A4D10" w:rsidRPr="00FA22E4" w:rsidRDefault="003A4D10" w:rsidP="003A4D10">
      <w:pPr>
        <w:numPr>
          <w:ilvl w:val="0"/>
          <w:numId w:val="98"/>
        </w:numPr>
        <w:rPr>
          <w:sz w:val="24"/>
          <w:szCs w:val="24"/>
        </w:rPr>
      </w:pPr>
      <w:r w:rsidRPr="00FA22E4">
        <w:rPr>
          <w:sz w:val="24"/>
          <w:szCs w:val="24"/>
        </w:rPr>
        <w:t>Eligible employees can access telecommuting options, allowing them to work remotely and better manage family obligations.</w:t>
      </w:r>
    </w:p>
    <w:p w14:paraId="7F72BA2E" w14:textId="77777777" w:rsidR="003A4D10" w:rsidRPr="00FA22E4" w:rsidRDefault="003A4D10" w:rsidP="003A4D10">
      <w:pPr>
        <w:numPr>
          <w:ilvl w:val="0"/>
          <w:numId w:val="98"/>
        </w:numPr>
        <w:rPr>
          <w:sz w:val="24"/>
          <w:szCs w:val="24"/>
        </w:rPr>
      </w:pPr>
      <w:r w:rsidRPr="00FA22E4">
        <w:rPr>
          <w:sz w:val="24"/>
          <w:szCs w:val="24"/>
        </w:rPr>
        <w:t>Employee Assistance Programs (EAPs) are available, offering counseling and support for employees and their families during difficult times.</w:t>
      </w:r>
    </w:p>
    <w:p w14:paraId="6F5D6E4B" w14:textId="35F4ED30" w:rsidR="003A4D10" w:rsidRPr="00F04404" w:rsidRDefault="003A4D10" w:rsidP="00F04404">
      <w:pPr>
        <w:ind w:left="360" w:firstLine="0"/>
        <w:rPr>
          <w:b/>
          <w:bCs/>
          <w:sz w:val="24"/>
          <w:szCs w:val="24"/>
        </w:rPr>
      </w:pPr>
      <w:r w:rsidRPr="00F04404">
        <w:rPr>
          <w:b/>
          <w:bCs/>
          <w:sz w:val="24"/>
          <w:szCs w:val="24"/>
        </w:rPr>
        <w:t xml:space="preserve">Women Empowerment and Career Development at </w:t>
      </w:r>
      <w:r w:rsidR="00FA22E4" w:rsidRPr="00FA22E4">
        <w:rPr>
          <w:b/>
          <w:bCs/>
          <w:sz w:val="24"/>
          <w:szCs w:val="24"/>
        </w:rPr>
        <w:t>Rakheja Enterprises LLP</w:t>
      </w:r>
    </w:p>
    <w:p w14:paraId="5D616DA1" w14:textId="31EA85D4" w:rsidR="003A4D10" w:rsidRPr="00FA22E4" w:rsidRDefault="003A4D10" w:rsidP="003A4D10">
      <w:pPr>
        <w:numPr>
          <w:ilvl w:val="0"/>
          <w:numId w:val="99"/>
        </w:numPr>
        <w:rPr>
          <w:sz w:val="24"/>
          <w:szCs w:val="24"/>
        </w:rPr>
      </w:pPr>
      <w:r w:rsidRPr="00FA22E4">
        <w:rPr>
          <w:sz w:val="24"/>
          <w:szCs w:val="24"/>
        </w:rPr>
        <w:t xml:space="preserve">At </w:t>
      </w:r>
      <w:r w:rsidR="00FA22E4" w:rsidRPr="00FA22E4">
        <w:rPr>
          <w:sz w:val="24"/>
          <w:szCs w:val="24"/>
        </w:rPr>
        <w:t>Rakheja Enterprises LLP</w:t>
      </w:r>
      <w:r w:rsidRPr="00FA22E4">
        <w:rPr>
          <w:sz w:val="24"/>
          <w:szCs w:val="24"/>
        </w:rPr>
        <w:t>, we take a comprehensive approach to employee development that goes beyond gender-sensitive hiring practices. We foster a range of support and affinity groups dedicated to minority and vulnerable employee groups, including support for working parents, individuals of various gender identities, as well as cultural, ethnic, and religious communities.</w:t>
      </w:r>
    </w:p>
    <w:p w14:paraId="0AA0E0E4" w14:textId="77777777" w:rsidR="003A4D10" w:rsidRPr="00FA22E4" w:rsidRDefault="003A4D10" w:rsidP="003A4D10">
      <w:pPr>
        <w:numPr>
          <w:ilvl w:val="0"/>
          <w:numId w:val="99"/>
        </w:numPr>
        <w:rPr>
          <w:sz w:val="24"/>
          <w:szCs w:val="24"/>
        </w:rPr>
      </w:pPr>
      <w:r w:rsidRPr="00FA22E4">
        <w:rPr>
          <w:sz w:val="24"/>
          <w:szCs w:val="24"/>
        </w:rPr>
        <w:t xml:space="preserve">Our commitment to empowering women within the organization is reflected in the tailored development opportunities we offer to help them succeed and grow in their careers. Central to this initiative is our Mentorship Program, where female employees are paired with experienced mentors who provide guidance, share professional insights, and assist in navigating career advancement within the company. This program is designed to promote skill-building, leadership growth, and </w:t>
      </w:r>
      <w:r w:rsidRPr="00FA22E4">
        <w:rPr>
          <w:sz w:val="24"/>
          <w:szCs w:val="24"/>
        </w:rPr>
        <w:lastRenderedPageBreak/>
        <w:t>personal development, creating a supportive environment that empowers women to achieve their career objectives.</w:t>
      </w:r>
    </w:p>
    <w:p w14:paraId="30D0E4D5" w14:textId="77777777" w:rsidR="003A4D10" w:rsidRPr="00FA22E4" w:rsidRDefault="003A4D10" w:rsidP="003A4D10">
      <w:pPr>
        <w:numPr>
          <w:ilvl w:val="0"/>
          <w:numId w:val="99"/>
        </w:numPr>
        <w:rPr>
          <w:sz w:val="24"/>
          <w:szCs w:val="24"/>
        </w:rPr>
      </w:pPr>
      <w:r w:rsidRPr="00FA22E4">
        <w:rPr>
          <w:sz w:val="24"/>
          <w:szCs w:val="24"/>
        </w:rPr>
        <w:t>Additionally, we have established Sponsorship Programs to advocate for high-potential female talent, ensuring they gain visibility and access to critical opportunities for advancement. Sponsors actively champion their mentees' successes and work to build influential networks, facilitating career progression for women.</w:t>
      </w:r>
    </w:p>
    <w:p w14:paraId="469A9A47" w14:textId="77777777" w:rsidR="003A4D10" w:rsidRPr="00FA22E4" w:rsidRDefault="003A4D10" w:rsidP="003A4D10">
      <w:pPr>
        <w:numPr>
          <w:ilvl w:val="0"/>
          <w:numId w:val="99"/>
        </w:numPr>
        <w:rPr>
          <w:sz w:val="24"/>
          <w:szCs w:val="24"/>
        </w:rPr>
      </w:pPr>
      <w:r w:rsidRPr="00FA22E4">
        <w:rPr>
          <w:sz w:val="24"/>
          <w:szCs w:val="24"/>
        </w:rPr>
        <w:t>To further support the development of female employees, Leadership Development Workshops are held, focusing on essential skills such as negotiation, effective communication, and strategic thinking. These workshops are crafted to build confidence and equip women with the tools necessary to take on leadership roles within the company.</w:t>
      </w:r>
    </w:p>
    <w:p w14:paraId="666201C4" w14:textId="77777777" w:rsidR="003A4D10" w:rsidRPr="00FA22E4" w:rsidRDefault="003A4D10" w:rsidP="003A4D10">
      <w:pPr>
        <w:numPr>
          <w:ilvl w:val="0"/>
          <w:numId w:val="99"/>
        </w:numPr>
        <w:rPr>
          <w:sz w:val="24"/>
          <w:szCs w:val="24"/>
        </w:rPr>
      </w:pPr>
      <w:r w:rsidRPr="00FA22E4">
        <w:rPr>
          <w:sz w:val="24"/>
          <w:szCs w:val="24"/>
        </w:rPr>
        <w:t>We also organize Networking Events specifically for female employees, providing a space to connect, share experiences, and learn from one another. These events promote collaboration and the exchange of ideas, strengthening a culture of support, empowerment, and mutual growth.</w:t>
      </w:r>
    </w:p>
    <w:p w14:paraId="5A4990B8" w14:textId="03B127C3" w:rsidR="003A4D10" w:rsidRPr="00FA22E4" w:rsidRDefault="003A4D10" w:rsidP="003A4D10">
      <w:pPr>
        <w:numPr>
          <w:ilvl w:val="0"/>
          <w:numId w:val="99"/>
        </w:numPr>
        <w:rPr>
          <w:sz w:val="24"/>
          <w:szCs w:val="24"/>
        </w:rPr>
      </w:pPr>
      <w:r w:rsidRPr="00FA22E4">
        <w:rPr>
          <w:sz w:val="24"/>
          <w:szCs w:val="24"/>
        </w:rPr>
        <w:t xml:space="preserve">Through these initiatives, </w:t>
      </w:r>
      <w:r w:rsidR="00FA22E4" w:rsidRPr="00FA22E4">
        <w:rPr>
          <w:sz w:val="24"/>
          <w:szCs w:val="24"/>
        </w:rPr>
        <w:t xml:space="preserve">Rakheja Enterprises </w:t>
      </w:r>
      <w:r w:rsidRPr="00FA22E4">
        <w:rPr>
          <w:sz w:val="24"/>
          <w:szCs w:val="24"/>
        </w:rPr>
        <w:t>is dedicated to fostering an inclusive and empowering environment, actively investing in the success and development of women in the workplace, and ensuring they have the resources and opportunities to thrive.</w:t>
      </w:r>
    </w:p>
    <w:p w14:paraId="5341C5F9" w14:textId="440A1837" w:rsidR="003A4D10" w:rsidRPr="00F04404" w:rsidRDefault="003A4D10" w:rsidP="00F04404">
      <w:pPr>
        <w:ind w:left="360" w:firstLine="0"/>
        <w:rPr>
          <w:b/>
          <w:bCs/>
          <w:sz w:val="24"/>
          <w:szCs w:val="24"/>
        </w:rPr>
      </w:pPr>
      <w:r w:rsidRPr="00F04404">
        <w:rPr>
          <w:b/>
          <w:bCs/>
          <w:sz w:val="24"/>
          <w:szCs w:val="24"/>
        </w:rPr>
        <w:t xml:space="preserve">Professional Development and Advancement at </w:t>
      </w:r>
      <w:r w:rsidR="00FA22E4" w:rsidRPr="00FA22E4">
        <w:rPr>
          <w:b/>
          <w:bCs/>
          <w:sz w:val="24"/>
          <w:szCs w:val="24"/>
        </w:rPr>
        <w:t>Rakheja Enterprises LLP</w:t>
      </w:r>
    </w:p>
    <w:p w14:paraId="63124B5C" w14:textId="497C250D" w:rsidR="003A4D10" w:rsidRPr="00FA22E4" w:rsidRDefault="00FA22E4" w:rsidP="003A4D10">
      <w:pPr>
        <w:numPr>
          <w:ilvl w:val="0"/>
          <w:numId w:val="100"/>
        </w:numPr>
        <w:rPr>
          <w:sz w:val="24"/>
          <w:szCs w:val="24"/>
        </w:rPr>
      </w:pPr>
      <w:r w:rsidRPr="00FA22E4">
        <w:rPr>
          <w:sz w:val="24"/>
          <w:szCs w:val="24"/>
        </w:rPr>
        <w:t xml:space="preserve">Rakheja Enterprises </w:t>
      </w:r>
      <w:r w:rsidR="003A4D10" w:rsidRPr="00FA22E4">
        <w:rPr>
          <w:sz w:val="24"/>
          <w:szCs w:val="24"/>
        </w:rPr>
        <w:t>ensures unbiased recruitment by conducting blind resume screenings, focusing solely on the qualifications and skills of candidates.</w:t>
      </w:r>
    </w:p>
    <w:p w14:paraId="4FE1E8DB" w14:textId="77777777" w:rsidR="003A4D10" w:rsidRPr="00FA22E4" w:rsidRDefault="003A4D10" w:rsidP="003A4D10">
      <w:pPr>
        <w:numPr>
          <w:ilvl w:val="0"/>
          <w:numId w:val="100"/>
        </w:numPr>
        <w:rPr>
          <w:sz w:val="24"/>
          <w:szCs w:val="24"/>
        </w:rPr>
      </w:pPr>
      <w:r w:rsidRPr="00FA22E4">
        <w:rPr>
          <w:sz w:val="24"/>
          <w:szCs w:val="24"/>
        </w:rPr>
        <w:t>Diversity and inclusion training is offered regularly to hiring managers and decision-makers to promote fair and equitable hiring practices.</w:t>
      </w:r>
    </w:p>
    <w:p w14:paraId="28AEEAA2" w14:textId="77777777" w:rsidR="003A4D10" w:rsidRPr="00FA22E4" w:rsidRDefault="003A4D10" w:rsidP="003A4D10">
      <w:pPr>
        <w:numPr>
          <w:ilvl w:val="0"/>
          <w:numId w:val="100"/>
        </w:numPr>
        <w:rPr>
          <w:sz w:val="24"/>
          <w:szCs w:val="24"/>
        </w:rPr>
      </w:pPr>
      <w:r w:rsidRPr="00FA22E4">
        <w:rPr>
          <w:sz w:val="24"/>
          <w:szCs w:val="24"/>
        </w:rPr>
        <w:t>Clear and merit-based criteria for promotions are established, ensuring that career progression is based on performance and capability, free from bias and without discrimination.</w:t>
      </w:r>
    </w:p>
    <w:p w14:paraId="596C10DB" w14:textId="77777777" w:rsidR="003A4D10" w:rsidRPr="00FA22E4" w:rsidRDefault="003A4D10" w:rsidP="003A4D10">
      <w:pPr>
        <w:numPr>
          <w:ilvl w:val="0"/>
          <w:numId w:val="100"/>
        </w:numPr>
        <w:rPr>
          <w:sz w:val="24"/>
          <w:szCs w:val="24"/>
        </w:rPr>
      </w:pPr>
      <w:r w:rsidRPr="00FA22E4">
        <w:rPr>
          <w:sz w:val="24"/>
          <w:szCs w:val="24"/>
        </w:rPr>
        <w:t>The company actively encourages diverse representation on hiring and promotion committees to support fair and inclusive decision-making.</w:t>
      </w:r>
    </w:p>
    <w:p w14:paraId="77428F69" w14:textId="1310E4AB" w:rsidR="00486DDE" w:rsidRPr="00FA22E4" w:rsidRDefault="003A4D10" w:rsidP="003A4D10">
      <w:pPr>
        <w:numPr>
          <w:ilvl w:val="0"/>
          <w:numId w:val="100"/>
        </w:numPr>
        <w:rPr>
          <w:sz w:val="24"/>
          <w:szCs w:val="24"/>
        </w:rPr>
      </w:pPr>
      <w:r w:rsidRPr="00FA22E4">
        <w:rPr>
          <w:sz w:val="24"/>
          <w:szCs w:val="24"/>
        </w:rPr>
        <w:lastRenderedPageBreak/>
        <w:t>Regular audits are conducted to evaluate the fairness of promotion and professional development processes, ensuring that any disparities or potential biases are identified and addressed.</w:t>
      </w:r>
    </w:p>
    <w:p w14:paraId="1B5AE8E0" w14:textId="538A8747" w:rsidR="00486DDE" w:rsidRPr="00486DDE" w:rsidRDefault="00486DDE" w:rsidP="006F1589">
      <w:pPr>
        <w:pStyle w:val="Heading1"/>
        <w:spacing w:after="240"/>
        <w:ind w:left="0" w:firstLine="0"/>
        <w:rPr>
          <w:b/>
          <w:bCs/>
        </w:rPr>
      </w:pPr>
      <w:r>
        <w:br w:type="column"/>
      </w:r>
      <w:bookmarkStart w:id="27" w:name="_Toc182238242"/>
      <w:r w:rsidRPr="006F1589">
        <w:rPr>
          <w:rFonts w:eastAsia="Times New Roman"/>
          <w:b/>
          <w:bCs/>
          <w:color w:val="0070C0"/>
          <w:u w:val="single"/>
          <w:lang w:eastAsia="en-IN"/>
        </w:rPr>
        <w:lastRenderedPageBreak/>
        <w:t xml:space="preserve">Company Performance-Linked Bonus Scheme at </w:t>
      </w:r>
      <w:r w:rsidR="00FA22E4" w:rsidRPr="006F1589">
        <w:rPr>
          <w:rFonts w:eastAsia="Times New Roman"/>
          <w:b/>
          <w:bCs/>
          <w:color w:val="0070C0"/>
          <w:u w:val="single"/>
          <w:lang w:eastAsia="en-IN"/>
        </w:rPr>
        <w:t>Rakheja Enterprises LLP</w:t>
      </w:r>
      <w:bookmarkEnd w:id="27"/>
    </w:p>
    <w:p w14:paraId="09A49FE3" w14:textId="1D0E3358" w:rsidR="00486DDE" w:rsidRPr="00486DDE" w:rsidRDefault="00486DDE" w:rsidP="00FA22E4">
      <w:pPr>
        <w:ind w:left="360" w:firstLine="0"/>
      </w:pPr>
      <w:r w:rsidRPr="00FA22E4">
        <w:rPr>
          <w:sz w:val="24"/>
          <w:szCs w:val="24"/>
        </w:rPr>
        <w:t xml:space="preserve">At </w:t>
      </w:r>
      <w:r w:rsidR="00FA22E4" w:rsidRPr="00FA22E4">
        <w:rPr>
          <w:sz w:val="24"/>
          <w:szCs w:val="24"/>
        </w:rPr>
        <w:t>Rakheja Enterprises</w:t>
      </w:r>
      <w:r w:rsidRPr="00FA22E4">
        <w:rPr>
          <w:sz w:val="24"/>
          <w:szCs w:val="24"/>
        </w:rPr>
        <w:t>, we recognize and reward the contributions of our employees to the company's success. To support this, we have implemented a Performance-Linked Bonus Scheme, offering monetary bonuses in addition to regular salaries, directly tied to the company’s performance</w:t>
      </w:r>
      <w:r w:rsidRPr="00486DDE">
        <w:t>.</w:t>
      </w:r>
    </w:p>
    <w:p w14:paraId="0B967806" w14:textId="77777777" w:rsidR="00486DDE" w:rsidRPr="00FA22E4" w:rsidRDefault="00486DDE" w:rsidP="00FA22E4">
      <w:pPr>
        <w:ind w:left="360" w:firstLine="0"/>
        <w:rPr>
          <w:b/>
          <w:bCs/>
          <w:sz w:val="28"/>
          <w:szCs w:val="28"/>
        </w:rPr>
      </w:pPr>
      <w:r w:rsidRPr="00FA22E4">
        <w:rPr>
          <w:b/>
          <w:bCs/>
          <w:sz w:val="28"/>
          <w:szCs w:val="28"/>
        </w:rPr>
        <w:t>1. Objective of the Bonus Scheme</w:t>
      </w:r>
    </w:p>
    <w:p w14:paraId="29D3DF5D" w14:textId="77777777" w:rsidR="00486DDE" w:rsidRPr="00FA22E4" w:rsidRDefault="00486DDE" w:rsidP="00486DDE">
      <w:pPr>
        <w:numPr>
          <w:ilvl w:val="0"/>
          <w:numId w:val="101"/>
        </w:numPr>
        <w:rPr>
          <w:sz w:val="24"/>
          <w:szCs w:val="24"/>
        </w:rPr>
      </w:pPr>
      <w:r w:rsidRPr="00FA22E4">
        <w:rPr>
          <w:sz w:val="24"/>
          <w:szCs w:val="24"/>
        </w:rPr>
        <w:t>Align employees' efforts with the company’s goals and overall financial success.</w:t>
      </w:r>
    </w:p>
    <w:p w14:paraId="402CB266" w14:textId="77777777" w:rsidR="00486DDE" w:rsidRPr="00FA22E4" w:rsidRDefault="00486DDE" w:rsidP="00486DDE">
      <w:pPr>
        <w:numPr>
          <w:ilvl w:val="0"/>
          <w:numId w:val="101"/>
        </w:numPr>
        <w:rPr>
          <w:sz w:val="24"/>
          <w:szCs w:val="24"/>
        </w:rPr>
      </w:pPr>
      <w:r w:rsidRPr="00FA22E4">
        <w:rPr>
          <w:sz w:val="24"/>
          <w:szCs w:val="24"/>
        </w:rPr>
        <w:t>Inspire employees to drive productivity and contribute to achieving key strategic objectives.</w:t>
      </w:r>
    </w:p>
    <w:p w14:paraId="0DC4D510" w14:textId="77777777" w:rsidR="00486DDE" w:rsidRPr="00FA22E4" w:rsidRDefault="00486DDE" w:rsidP="00486DDE">
      <w:pPr>
        <w:numPr>
          <w:ilvl w:val="0"/>
          <w:numId w:val="101"/>
        </w:numPr>
        <w:rPr>
          <w:sz w:val="24"/>
          <w:szCs w:val="24"/>
        </w:rPr>
      </w:pPr>
      <w:r w:rsidRPr="00FA22E4">
        <w:rPr>
          <w:sz w:val="24"/>
          <w:szCs w:val="24"/>
        </w:rPr>
        <w:t>Cultivate a culture of excellence and shared success across the organization.</w:t>
      </w:r>
    </w:p>
    <w:p w14:paraId="532E90C4" w14:textId="77777777" w:rsidR="00486DDE" w:rsidRPr="00FA22E4" w:rsidRDefault="00486DDE" w:rsidP="00FA22E4">
      <w:pPr>
        <w:ind w:left="360" w:firstLine="0"/>
        <w:rPr>
          <w:b/>
          <w:bCs/>
          <w:sz w:val="28"/>
          <w:szCs w:val="28"/>
        </w:rPr>
      </w:pPr>
      <w:r w:rsidRPr="00FA22E4">
        <w:rPr>
          <w:b/>
          <w:bCs/>
          <w:sz w:val="28"/>
          <w:szCs w:val="28"/>
        </w:rPr>
        <w:t>2. Eligibility and Participation</w:t>
      </w:r>
    </w:p>
    <w:p w14:paraId="1F4E29ED" w14:textId="77777777" w:rsidR="00FA22E4" w:rsidRPr="00FA22E4" w:rsidRDefault="00FA22E4" w:rsidP="00FA22E4">
      <w:pPr>
        <w:numPr>
          <w:ilvl w:val="0"/>
          <w:numId w:val="101"/>
        </w:numPr>
        <w:rPr>
          <w:sz w:val="24"/>
          <w:szCs w:val="24"/>
        </w:rPr>
      </w:pPr>
      <w:r w:rsidRPr="00FA22E4">
        <w:rPr>
          <w:b/>
          <w:bCs/>
          <w:sz w:val="24"/>
          <w:szCs w:val="24"/>
        </w:rPr>
        <w:t>Eligibility Criteria</w:t>
      </w:r>
      <w:r w:rsidRPr="00FA22E4">
        <w:rPr>
          <w:sz w:val="24"/>
          <w:szCs w:val="24"/>
        </w:rPr>
        <w:t>: All full-time employees employed at Rakheja Enterprises LLP for at least six months are eligible; part-time employees are eligible on a prorated basis.</w:t>
      </w:r>
    </w:p>
    <w:p w14:paraId="14AB3B5F" w14:textId="77777777" w:rsidR="00FA22E4" w:rsidRPr="00FA22E4" w:rsidRDefault="00FA22E4" w:rsidP="00FA22E4">
      <w:pPr>
        <w:numPr>
          <w:ilvl w:val="0"/>
          <w:numId w:val="101"/>
        </w:numPr>
        <w:rPr>
          <w:sz w:val="24"/>
          <w:szCs w:val="24"/>
        </w:rPr>
      </w:pPr>
      <w:r w:rsidRPr="00FA22E4">
        <w:rPr>
          <w:b/>
          <w:bCs/>
          <w:sz w:val="24"/>
          <w:szCs w:val="24"/>
        </w:rPr>
        <w:t>Participation Details</w:t>
      </w:r>
      <w:r w:rsidRPr="00FA22E4">
        <w:rPr>
          <w:sz w:val="24"/>
          <w:szCs w:val="24"/>
        </w:rPr>
        <w:t>: No formal registration is required; eligibility is automatically assessed at the end of each performance cycle.</w:t>
      </w:r>
    </w:p>
    <w:p w14:paraId="08116FED" w14:textId="77777777" w:rsidR="00FA22E4" w:rsidRPr="00FA22E4" w:rsidRDefault="00FA22E4" w:rsidP="00FA22E4">
      <w:pPr>
        <w:ind w:left="360" w:firstLine="0"/>
        <w:rPr>
          <w:b/>
          <w:bCs/>
          <w:sz w:val="28"/>
          <w:szCs w:val="28"/>
        </w:rPr>
      </w:pPr>
      <w:r w:rsidRPr="00FA22E4">
        <w:rPr>
          <w:b/>
          <w:bCs/>
          <w:sz w:val="28"/>
          <w:szCs w:val="28"/>
        </w:rPr>
        <w:t>3. Bonus Calculation and Distribution</w:t>
      </w:r>
    </w:p>
    <w:p w14:paraId="1FFF845B" w14:textId="77777777" w:rsidR="00FA22E4" w:rsidRPr="00FA22E4" w:rsidRDefault="00FA22E4" w:rsidP="00FA22E4">
      <w:pPr>
        <w:numPr>
          <w:ilvl w:val="0"/>
          <w:numId w:val="101"/>
        </w:numPr>
        <w:rPr>
          <w:sz w:val="24"/>
          <w:szCs w:val="24"/>
        </w:rPr>
      </w:pPr>
      <w:r w:rsidRPr="00FA22E4">
        <w:rPr>
          <w:b/>
          <w:bCs/>
          <w:sz w:val="24"/>
          <w:szCs w:val="24"/>
        </w:rPr>
        <w:t>Company Performance Metrics</w:t>
      </w:r>
      <w:r w:rsidRPr="00FA22E4">
        <w:rPr>
          <w:sz w:val="24"/>
          <w:szCs w:val="24"/>
        </w:rPr>
        <w:t>: The bonus pool is based on Rakheja Enterprises LLP’s financial performance, including net profit and strategic objectives.</w:t>
      </w:r>
    </w:p>
    <w:p w14:paraId="288565CF" w14:textId="77777777" w:rsidR="00FA22E4" w:rsidRPr="00FA22E4" w:rsidRDefault="00FA22E4" w:rsidP="00FA22E4">
      <w:pPr>
        <w:numPr>
          <w:ilvl w:val="0"/>
          <w:numId w:val="101"/>
        </w:numPr>
        <w:rPr>
          <w:sz w:val="24"/>
          <w:szCs w:val="24"/>
        </w:rPr>
      </w:pPr>
      <w:r w:rsidRPr="0041045A">
        <w:rPr>
          <w:b/>
          <w:bCs/>
          <w:sz w:val="24"/>
          <w:szCs w:val="24"/>
        </w:rPr>
        <w:t>Individual Performance Factor</w:t>
      </w:r>
      <w:r w:rsidRPr="00FA22E4">
        <w:rPr>
          <w:sz w:val="24"/>
          <w:szCs w:val="24"/>
        </w:rPr>
        <w:t>: Employee bonuses are adjusted according to individual performance ratings from annual reviews.</w:t>
      </w:r>
    </w:p>
    <w:p w14:paraId="209F8C5E" w14:textId="77777777" w:rsidR="00FA22E4" w:rsidRPr="00FA22E4" w:rsidRDefault="00FA22E4" w:rsidP="00FA22E4">
      <w:pPr>
        <w:numPr>
          <w:ilvl w:val="0"/>
          <w:numId w:val="101"/>
        </w:numPr>
        <w:rPr>
          <w:sz w:val="24"/>
          <w:szCs w:val="24"/>
        </w:rPr>
      </w:pPr>
      <w:r w:rsidRPr="0041045A">
        <w:rPr>
          <w:b/>
          <w:bCs/>
          <w:sz w:val="24"/>
          <w:szCs w:val="24"/>
        </w:rPr>
        <w:t>Bonus Payout Schedule</w:t>
      </w:r>
      <w:r w:rsidRPr="00FA22E4">
        <w:rPr>
          <w:sz w:val="24"/>
          <w:szCs w:val="24"/>
        </w:rPr>
        <w:t>: Bonuses are paid annually after the fiscal year and financial audit.</w:t>
      </w:r>
    </w:p>
    <w:p w14:paraId="23D8C7A5" w14:textId="77777777" w:rsidR="00FA22E4" w:rsidRPr="00FA22E4" w:rsidRDefault="00FA22E4" w:rsidP="00FA22E4">
      <w:pPr>
        <w:ind w:left="360" w:firstLine="0"/>
        <w:rPr>
          <w:b/>
          <w:bCs/>
          <w:sz w:val="28"/>
          <w:szCs w:val="28"/>
        </w:rPr>
      </w:pPr>
      <w:r w:rsidRPr="00FA22E4">
        <w:rPr>
          <w:b/>
          <w:bCs/>
          <w:sz w:val="28"/>
          <w:szCs w:val="28"/>
        </w:rPr>
        <w:t>4. Governance and Administration</w:t>
      </w:r>
    </w:p>
    <w:p w14:paraId="4E6FC215" w14:textId="77777777" w:rsidR="00FA22E4" w:rsidRPr="00FA22E4" w:rsidRDefault="00FA22E4" w:rsidP="00FA22E4">
      <w:pPr>
        <w:numPr>
          <w:ilvl w:val="0"/>
          <w:numId w:val="101"/>
        </w:numPr>
        <w:rPr>
          <w:sz w:val="24"/>
          <w:szCs w:val="24"/>
        </w:rPr>
      </w:pPr>
      <w:r w:rsidRPr="0041045A">
        <w:rPr>
          <w:b/>
          <w:bCs/>
          <w:sz w:val="24"/>
          <w:szCs w:val="24"/>
        </w:rPr>
        <w:t>Administration</w:t>
      </w:r>
      <w:r w:rsidRPr="00FA22E4">
        <w:rPr>
          <w:sz w:val="24"/>
          <w:szCs w:val="24"/>
        </w:rPr>
        <w:t>: Managed by HR, with financial oversight to align bonuses with company performance.</w:t>
      </w:r>
    </w:p>
    <w:p w14:paraId="307581DC" w14:textId="77777777" w:rsidR="00FA22E4" w:rsidRPr="00FA22E4" w:rsidRDefault="00FA22E4" w:rsidP="00FA22E4">
      <w:pPr>
        <w:numPr>
          <w:ilvl w:val="0"/>
          <w:numId w:val="101"/>
        </w:numPr>
        <w:rPr>
          <w:sz w:val="24"/>
          <w:szCs w:val="24"/>
        </w:rPr>
      </w:pPr>
      <w:r w:rsidRPr="0041045A">
        <w:rPr>
          <w:b/>
          <w:bCs/>
          <w:sz w:val="24"/>
          <w:szCs w:val="24"/>
        </w:rPr>
        <w:t>Transparency</w:t>
      </w:r>
      <w:r w:rsidRPr="00FA22E4">
        <w:rPr>
          <w:sz w:val="24"/>
          <w:szCs w:val="24"/>
        </w:rPr>
        <w:t>: Regular updates on performance against targets are shared with employees.</w:t>
      </w:r>
    </w:p>
    <w:p w14:paraId="2703B3C8" w14:textId="77777777" w:rsidR="00FA22E4" w:rsidRPr="00FA22E4" w:rsidRDefault="00FA22E4" w:rsidP="00FA22E4">
      <w:pPr>
        <w:ind w:left="360" w:firstLine="0"/>
        <w:rPr>
          <w:b/>
          <w:bCs/>
          <w:sz w:val="28"/>
          <w:szCs w:val="28"/>
        </w:rPr>
      </w:pPr>
      <w:r w:rsidRPr="00FA22E4">
        <w:rPr>
          <w:b/>
          <w:bCs/>
          <w:sz w:val="28"/>
          <w:szCs w:val="28"/>
        </w:rPr>
        <w:lastRenderedPageBreak/>
        <w:t>5. Communication and Support</w:t>
      </w:r>
    </w:p>
    <w:p w14:paraId="5414D7D9" w14:textId="77777777" w:rsidR="00FA22E4" w:rsidRPr="00FA22E4" w:rsidRDefault="00FA22E4" w:rsidP="00FA22E4">
      <w:pPr>
        <w:numPr>
          <w:ilvl w:val="0"/>
          <w:numId w:val="101"/>
        </w:numPr>
        <w:rPr>
          <w:sz w:val="24"/>
          <w:szCs w:val="24"/>
        </w:rPr>
      </w:pPr>
      <w:r w:rsidRPr="0041045A">
        <w:rPr>
          <w:b/>
          <w:bCs/>
          <w:sz w:val="24"/>
          <w:szCs w:val="24"/>
        </w:rPr>
        <w:t>Information Sessions</w:t>
      </w:r>
      <w:r w:rsidRPr="00FA22E4">
        <w:rPr>
          <w:sz w:val="24"/>
          <w:szCs w:val="24"/>
        </w:rPr>
        <w:t>: Annual sessions explain the bonus scheme and any changes.</w:t>
      </w:r>
    </w:p>
    <w:p w14:paraId="3EA971A7" w14:textId="77777777" w:rsidR="00FA22E4" w:rsidRPr="00FA22E4" w:rsidRDefault="00FA22E4" w:rsidP="00FA22E4">
      <w:pPr>
        <w:numPr>
          <w:ilvl w:val="0"/>
          <w:numId w:val="101"/>
        </w:numPr>
        <w:rPr>
          <w:sz w:val="24"/>
          <w:szCs w:val="24"/>
        </w:rPr>
      </w:pPr>
      <w:r w:rsidRPr="0041045A">
        <w:rPr>
          <w:b/>
          <w:bCs/>
          <w:sz w:val="24"/>
          <w:szCs w:val="24"/>
        </w:rPr>
        <w:t>HR Support</w:t>
      </w:r>
      <w:r w:rsidRPr="00FA22E4">
        <w:rPr>
          <w:sz w:val="24"/>
          <w:szCs w:val="24"/>
        </w:rPr>
        <w:t>: A designated HR contact is available for inquiries.</w:t>
      </w:r>
    </w:p>
    <w:p w14:paraId="0459248B" w14:textId="134A2A87" w:rsidR="00486DDE" w:rsidRDefault="00486DDE" w:rsidP="00486DDE">
      <w:pPr>
        <w:ind w:left="720" w:firstLine="0"/>
      </w:pPr>
    </w:p>
    <w:p w14:paraId="3B0F36A8" w14:textId="2E0E0106" w:rsidR="00486DDE" w:rsidRPr="006F1589" w:rsidRDefault="00486DDE" w:rsidP="006F1589">
      <w:pPr>
        <w:pStyle w:val="Heading1"/>
        <w:spacing w:after="240"/>
        <w:ind w:left="0" w:firstLine="0"/>
        <w:rPr>
          <w:rFonts w:eastAsia="Times New Roman"/>
          <w:b/>
          <w:bCs/>
          <w:color w:val="0070C0"/>
          <w:u w:val="single"/>
          <w:lang w:eastAsia="en-IN"/>
        </w:rPr>
      </w:pPr>
      <w:r>
        <w:br w:type="column"/>
      </w:r>
      <w:bookmarkStart w:id="28" w:name="_Toc182238243"/>
      <w:r w:rsidRPr="006F1589">
        <w:rPr>
          <w:rFonts w:eastAsia="Times New Roman"/>
          <w:b/>
          <w:bCs/>
          <w:color w:val="0070C0"/>
          <w:u w:val="single"/>
          <w:lang w:eastAsia="en-IN"/>
        </w:rPr>
        <w:lastRenderedPageBreak/>
        <w:t xml:space="preserve">Prevention of Excessive Use of Force at </w:t>
      </w:r>
      <w:r w:rsidR="00882108" w:rsidRPr="006F1589">
        <w:rPr>
          <w:rFonts w:eastAsia="Times New Roman"/>
          <w:b/>
          <w:bCs/>
          <w:color w:val="0070C0"/>
          <w:u w:val="single"/>
          <w:lang w:eastAsia="en-IN"/>
        </w:rPr>
        <w:t>Rakheja Enterprises LLP</w:t>
      </w:r>
      <w:bookmarkEnd w:id="28"/>
    </w:p>
    <w:p w14:paraId="51B09236" w14:textId="19A4C4B3" w:rsidR="00486DDE" w:rsidRPr="0041045A" w:rsidRDefault="0041045A" w:rsidP="0041045A">
      <w:pPr>
        <w:ind w:left="360" w:firstLine="0"/>
        <w:rPr>
          <w:sz w:val="24"/>
          <w:szCs w:val="24"/>
        </w:rPr>
      </w:pPr>
      <w:r w:rsidRPr="0041045A">
        <w:rPr>
          <w:sz w:val="24"/>
          <w:szCs w:val="24"/>
        </w:rPr>
        <w:t xml:space="preserve">Rakheja Enterprises LLP is committed to safe operations while respecting individual rights. Our Excessive Use of Force Policy ensures that security personnel only use </w:t>
      </w:r>
      <w:r w:rsidR="005F09FD" w:rsidRPr="0041045A">
        <w:rPr>
          <w:sz w:val="24"/>
          <w:szCs w:val="24"/>
        </w:rPr>
        <w:t>force,</w:t>
      </w:r>
      <w:r w:rsidRPr="0041045A">
        <w:rPr>
          <w:sz w:val="24"/>
          <w:szCs w:val="24"/>
        </w:rPr>
        <w:t xml:space="preserve"> when necessary, proportionally, and lawfully</w:t>
      </w:r>
      <w:r w:rsidR="00486DDE" w:rsidRPr="0041045A">
        <w:rPr>
          <w:sz w:val="24"/>
          <w:szCs w:val="24"/>
        </w:rPr>
        <w:t>.</w:t>
      </w:r>
    </w:p>
    <w:p w14:paraId="7DE610E2" w14:textId="77777777" w:rsidR="00486DDE" w:rsidRPr="0041045A" w:rsidRDefault="00486DDE" w:rsidP="0041045A">
      <w:pPr>
        <w:ind w:left="0" w:firstLine="0"/>
        <w:rPr>
          <w:b/>
          <w:bCs/>
          <w:sz w:val="28"/>
          <w:szCs w:val="28"/>
        </w:rPr>
      </w:pPr>
      <w:r w:rsidRPr="0041045A">
        <w:rPr>
          <w:b/>
          <w:bCs/>
          <w:sz w:val="28"/>
          <w:szCs w:val="28"/>
        </w:rPr>
        <w:t>Objective</w:t>
      </w:r>
    </w:p>
    <w:p w14:paraId="2011DF54" w14:textId="77777777" w:rsidR="0041045A" w:rsidRPr="0041045A" w:rsidRDefault="0041045A" w:rsidP="0041045A">
      <w:pPr>
        <w:numPr>
          <w:ilvl w:val="0"/>
          <w:numId w:val="106"/>
        </w:numPr>
        <w:rPr>
          <w:sz w:val="24"/>
          <w:szCs w:val="24"/>
        </w:rPr>
      </w:pPr>
      <w:r w:rsidRPr="0041045A">
        <w:rPr>
          <w:sz w:val="24"/>
          <w:szCs w:val="24"/>
        </w:rPr>
        <w:t>Provide guidelines to ensure minimal, necessary, and lawful use of force.</w:t>
      </w:r>
    </w:p>
    <w:p w14:paraId="64CF26F3" w14:textId="76FA25E3" w:rsidR="00486DDE" w:rsidRPr="0041045A" w:rsidRDefault="0041045A" w:rsidP="0041045A">
      <w:pPr>
        <w:numPr>
          <w:ilvl w:val="0"/>
          <w:numId w:val="106"/>
        </w:numPr>
        <w:rPr>
          <w:sz w:val="24"/>
          <w:szCs w:val="24"/>
        </w:rPr>
      </w:pPr>
      <w:r w:rsidRPr="0041045A">
        <w:rPr>
          <w:sz w:val="24"/>
          <w:szCs w:val="24"/>
        </w:rPr>
        <w:t>Prevent excessive force by security personnel.</w:t>
      </w:r>
    </w:p>
    <w:p w14:paraId="706A0F0D" w14:textId="77777777" w:rsidR="0041045A" w:rsidRPr="0041045A" w:rsidRDefault="0041045A" w:rsidP="0041045A">
      <w:pPr>
        <w:ind w:left="0" w:firstLine="0"/>
        <w:rPr>
          <w:b/>
          <w:bCs/>
          <w:sz w:val="28"/>
          <w:szCs w:val="28"/>
        </w:rPr>
      </w:pPr>
      <w:r w:rsidRPr="0041045A">
        <w:rPr>
          <w:b/>
          <w:bCs/>
          <w:sz w:val="28"/>
          <w:szCs w:val="28"/>
        </w:rPr>
        <w:t>Scope</w:t>
      </w:r>
    </w:p>
    <w:p w14:paraId="2FD0590A" w14:textId="77777777" w:rsidR="0041045A" w:rsidRPr="0041045A" w:rsidRDefault="0041045A" w:rsidP="0041045A">
      <w:pPr>
        <w:ind w:left="907"/>
        <w:rPr>
          <w:sz w:val="24"/>
          <w:szCs w:val="24"/>
        </w:rPr>
      </w:pPr>
      <w:r w:rsidRPr="0041045A">
        <w:rPr>
          <w:sz w:val="24"/>
          <w:szCs w:val="24"/>
        </w:rPr>
        <w:t>Applies to all security personnel employed or contracted by Rakheja Enterprises LLP.</w:t>
      </w:r>
    </w:p>
    <w:p w14:paraId="66F49D16" w14:textId="77777777" w:rsidR="0041045A" w:rsidRPr="0041045A" w:rsidRDefault="0041045A" w:rsidP="0041045A">
      <w:pPr>
        <w:ind w:left="86" w:firstLine="0"/>
        <w:rPr>
          <w:b/>
          <w:bCs/>
          <w:sz w:val="28"/>
          <w:szCs w:val="28"/>
        </w:rPr>
      </w:pPr>
      <w:r w:rsidRPr="0041045A">
        <w:rPr>
          <w:b/>
          <w:bCs/>
          <w:sz w:val="28"/>
          <w:szCs w:val="28"/>
        </w:rPr>
        <w:t>Implemented Actions</w:t>
      </w:r>
    </w:p>
    <w:p w14:paraId="513B47A2" w14:textId="170734FF" w:rsidR="0041045A" w:rsidRPr="0041045A" w:rsidRDefault="0041045A" w:rsidP="0041045A">
      <w:pPr>
        <w:pStyle w:val="ListParagraph"/>
        <w:numPr>
          <w:ilvl w:val="0"/>
          <w:numId w:val="146"/>
        </w:numPr>
        <w:rPr>
          <w:b/>
          <w:bCs/>
          <w:szCs w:val="24"/>
        </w:rPr>
      </w:pPr>
      <w:r w:rsidRPr="0041045A">
        <w:rPr>
          <w:b/>
          <w:bCs/>
          <w:szCs w:val="24"/>
        </w:rPr>
        <w:t>Comprehensive Training Programs</w:t>
      </w:r>
    </w:p>
    <w:p w14:paraId="6A37E83E" w14:textId="77777777" w:rsidR="0041045A" w:rsidRPr="0041045A" w:rsidRDefault="0041045A" w:rsidP="0041045A">
      <w:pPr>
        <w:numPr>
          <w:ilvl w:val="0"/>
          <w:numId w:val="106"/>
        </w:numPr>
        <w:rPr>
          <w:sz w:val="24"/>
          <w:szCs w:val="24"/>
        </w:rPr>
      </w:pPr>
      <w:r w:rsidRPr="0041045A">
        <w:rPr>
          <w:sz w:val="24"/>
          <w:szCs w:val="24"/>
        </w:rPr>
        <w:t>Scenario-based training focuses on de-escalation.</w:t>
      </w:r>
    </w:p>
    <w:p w14:paraId="7DD57CEB" w14:textId="77777777" w:rsidR="0041045A" w:rsidRPr="0041045A" w:rsidRDefault="0041045A" w:rsidP="0041045A">
      <w:pPr>
        <w:numPr>
          <w:ilvl w:val="0"/>
          <w:numId w:val="106"/>
        </w:numPr>
        <w:rPr>
          <w:sz w:val="24"/>
          <w:szCs w:val="24"/>
        </w:rPr>
      </w:pPr>
      <w:r w:rsidRPr="0041045A">
        <w:rPr>
          <w:sz w:val="24"/>
          <w:szCs w:val="24"/>
        </w:rPr>
        <w:t>Legal standards on necessity, proportionality, and reasonableness are covered.</w:t>
      </w:r>
    </w:p>
    <w:p w14:paraId="022640E1" w14:textId="77777777" w:rsidR="0041045A" w:rsidRPr="0041045A" w:rsidRDefault="0041045A" w:rsidP="0041045A">
      <w:pPr>
        <w:pStyle w:val="ListParagraph"/>
        <w:numPr>
          <w:ilvl w:val="0"/>
          <w:numId w:val="146"/>
        </w:numPr>
        <w:rPr>
          <w:b/>
          <w:bCs/>
          <w:szCs w:val="24"/>
        </w:rPr>
      </w:pPr>
      <w:r w:rsidRPr="0041045A">
        <w:rPr>
          <w:b/>
          <w:bCs/>
          <w:szCs w:val="24"/>
        </w:rPr>
        <w:t>Clear Guidelines on Use of Force</w:t>
      </w:r>
    </w:p>
    <w:p w14:paraId="1093B4CF" w14:textId="77777777" w:rsidR="0041045A" w:rsidRPr="0041045A" w:rsidRDefault="0041045A" w:rsidP="0041045A">
      <w:pPr>
        <w:numPr>
          <w:ilvl w:val="0"/>
          <w:numId w:val="106"/>
        </w:numPr>
        <w:rPr>
          <w:sz w:val="24"/>
          <w:szCs w:val="24"/>
        </w:rPr>
      </w:pPr>
      <w:r w:rsidRPr="0041045A">
        <w:rPr>
          <w:sz w:val="24"/>
          <w:szCs w:val="24"/>
        </w:rPr>
        <w:t>Published guidelines emphasize using force as a last resort.</w:t>
      </w:r>
    </w:p>
    <w:p w14:paraId="0D8C1E1B" w14:textId="77777777" w:rsidR="0041045A" w:rsidRPr="0041045A" w:rsidRDefault="0041045A" w:rsidP="0041045A">
      <w:pPr>
        <w:numPr>
          <w:ilvl w:val="0"/>
          <w:numId w:val="106"/>
        </w:numPr>
        <w:rPr>
          <w:sz w:val="24"/>
          <w:szCs w:val="24"/>
        </w:rPr>
      </w:pPr>
      <w:r w:rsidRPr="0041045A">
        <w:rPr>
          <w:sz w:val="24"/>
          <w:szCs w:val="24"/>
        </w:rPr>
        <w:t>Decision-making protocols aid in evaluating necessity and effectiveness.</w:t>
      </w:r>
    </w:p>
    <w:p w14:paraId="536B9F10" w14:textId="77777777" w:rsidR="0041045A" w:rsidRPr="0041045A" w:rsidRDefault="0041045A" w:rsidP="0041045A">
      <w:pPr>
        <w:pStyle w:val="ListParagraph"/>
        <w:numPr>
          <w:ilvl w:val="0"/>
          <w:numId w:val="146"/>
        </w:numPr>
        <w:rPr>
          <w:b/>
          <w:bCs/>
          <w:szCs w:val="24"/>
        </w:rPr>
      </w:pPr>
      <w:r w:rsidRPr="0041045A">
        <w:rPr>
          <w:b/>
          <w:bCs/>
          <w:szCs w:val="24"/>
        </w:rPr>
        <w:t>Accountability and Oversight</w:t>
      </w:r>
    </w:p>
    <w:p w14:paraId="62C21DEC" w14:textId="77777777" w:rsidR="0041045A" w:rsidRPr="0041045A" w:rsidRDefault="0041045A" w:rsidP="0041045A">
      <w:pPr>
        <w:numPr>
          <w:ilvl w:val="0"/>
          <w:numId w:val="106"/>
        </w:numPr>
        <w:rPr>
          <w:sz w:val="24"/>
          <w:szCs w:val="24"/>
        </w:rPr>
      </w:pPr>
      <w:r w:rsidRPr="0041045A">
        <w:rPr>
          <w:sz w:val="24"/>
          <w:szCs w:val="24"/>
        </w:rPr>
        <w:t>Mandatory body cameras ensure transparency.</w:t>
      </w:r>
    </w:p>
    <w:p w14:paraId="4C02E344" w14:textId="77777777" w:rsidR="0041045A" w:rsidRPr="0041045A" w:rsidRDefault="0041045A" w:rsidP="0041045A">
      <w:pPr>
        <w:numPr>
          <w:ilvl w:val="0"/>
          <w:numId w:val="106"/>
        </w:numPr>
        <w:rPr>
          <w:sz w:val="24"/>
          <w:szCs w:val="24"/>
        </w:rPr>
      </w:pPr>
      <w:r w:rsidRPr="0041045A">
        <w:rPr>
          <w:sz w:val="24"/>
          <w:szCs w:val="24"/>
        </w:rPr>
        <w:t>Incident reporting and regular audits provide accountability.</w:t>
      </w:r>
    </w:p>
    <w:p w14:paraId="25D57D33" w14:textId="77777777" w:rsidR="0041045A" w:rsidRPr="0041045A" w:rsidRDefault="0041045A" w:rsidP="0041045A">
      <w:pPr>
        <w:pStyle w:val="ListParagraph"/>
        <w:numPr>
          <w:ilvl w:val="0"/>
          <w:numId w:val="146"/>
        </w:numPr>
        <w:rPr>
          <w:b/>
          <w:bCs/>
          <w:szCs w:val="24"/>
        </w:rPr>
      </w:pPr>
      <w:r w:rsidRPr="0041045A">
        <w:rPr>
          <w:b/>
          <w:bCs/>
          <w:szCs w:val="24"/>
        </w:rPr>
        <w:t>Support and Resources</w:t>
      </w:r>
    </w:p>
    <w:p w14:paraId="0A30CAAC" w14:textId="297A74A3" w:rsidR="0041045A" w:rsidRPr="0041045A" w:rsidRDefault="0041045A" w:rsidP="0041045A">
      <w:pPr>
        <w:numPr>
          <w:ilvl w:val="0"/>
          <w:numId w:val="106"/>
        </w:numPr>
        <w:rPr>
          <w:sz w:val="24"/>
          <w:szCs w:val="24"/>
        </w:rPr>
      </w:pPr>
      <w:r w:rsidRPr="0041045A">
        <w:rPr>
          <w:sz w:val="24"/>
          <w:szCs w:val="24"/>
        </w:rPr>
        <w:t>Psychological evaluations and counselling help personnel handle high-pressure situations responsibly.</w:t>
      </w:r>
    </w:p>
    <w:p w14:paraId="0CDBE45B" w14:textId="77777777" w:rsidR="0041045A" w:rsidRPr="0041045A" w:rsidRDefault="0041045A" w:rsidP="0041045A">
      <w:pPr>
        <w:pStyle w:val="ListParagraph"/>
        <w:numPr>
          <w:ilvl w:val="0"/>
          <w:numId w:val="146"/>
        </w:numPr>
        <w:rPr>
          <w:b/>
          <w:bCs/>
          <w:szCs w:val="24"/>
        </w:rPr>
      </w:pPr>
      <w:r w:rsidRPr="0041045A">
        <w:rPr>
          <w:b/>
          <w:bCs/>
          <w:szCs w:val="24"/>
        </w:rPr>
        <w:t>Continuous Improvement</w:t>
      </w:r>
    </w:p>
    <w:p w14:paraId="6AD42F8D" w14:textId="77777777" w:rsidR="0041045A" w:rsidRDefault="0041045A" w:rsidP="0041045A">
      <w:pPr>
        <w:numPr>
          <w:ilvl w:val="0"/>
          <w:numId w:val="106"/>
        </w:numPr>
        <w:rPr>
          <w:sz w:val="24"/>
          <w:szCs w:val="24"/>
        </w:rPr>
      </w:pPr>
      <w:r w:rsidRPr="0041045A">
        <w:rPr>
          <w:sz w:val="24"/>
          <w:szCs w:val="24"/>
        </w:rPr>
        <w:t>Annual policy reviews incorporate legal updates and feedback.</w:t>
      </w:r>
    </w:p>
    <w:p w14:paraId="6F9D2DB6" w14:textId="77777777" w:rsidR="0041045A" w:rsidRPr="0041045A" w:rsidRDefault="0041045A" w:rsidP="0041045A">
      <w:pPr>
        <w:ind w:left="720" w:firstLine="0"/>
        <w:rPr>
          <w:sz w:val="24"/>
          <w:szCs w:val="24"/>
        </w:rPr>
      </w:pPr>
    </w:p>
    <w:p w14:paraId="693132C6" w14:textId="77777777" w:rsidR="0041045A" w:rsidRPr="0041045A" w:rsidRDefault="0041045A" w:rsidP="0041045A">
      <w:pPr>
        <w:ind w:left="0" w:firstLine="0"/>
        <w:rPr>
          <w:b/>
          <w:bCs/>
          <w:sz w:val="28"/>
          <w:szCs w:val="28"/>
        </w:rPr>
      </w:pPr>
      <w:r w:rsidRPr="0041045A">
        <w:rPr>
          <w:b/>
          <w:bCs/>
          <w:sz w:val="28"/>
          <w:szCs w:val="28"/>
        </w:rPr>
        <w:t>Risk Mitigation Plan to Prevent Excessive Use of Force</w:t>
      </w:r>
    </w:p>
    <w:p w14:paraId="1F75CE31" w14:textId="77777777" w:rsidR="0041045A" w:rsidRPr="0041045A" w:rsidRDefault="0041045A" w:rsidP="0041045A">
      <w:pPr>
        <w:numPr>
          <w:ilvl w:val="0"/>
          <w:numId w:val="106"/>
        </w:numPr>
        <w:rPr>
          <w:sz w:val="24"/>
          <w:szCs w:val="24"/>
        </w:rPr>
      </w:pPr>
      <w:r w:rsidRPr="0041045A">
        <w:rPr>
          <w:b/>
          <w:bCs/>
          <w:sz w:val="24"/>
          <w:szCs w:val="24"/>
        </w:rPr>
        <w:t>Recruitment and Selection</w:t>
      </w:r>
      <w:r w:rsidRPr="0041045A">
        <w:rPr>
          <w:sz w:val="24"/>
          <w:szCs w:val="24"/>
        </w:rPr>
        <w:t>: Strict recruitment with psychological testing prioritizes conflict resolution skills.</w:t>
      </w:r>
    </w:p>
    <w:p w14:paraId="0573F5BC" w14:textId="77777777" w:rsidR="0041045A" w:rsidRPr="0041045A" w:rsidRDefault="0041045A" w:rsidP="0041045A">
      <w:pPr>
        <w:numPr>
          <w:ilvl w:val="0"/>
          <w:numId w:val="106"/>
        </w:numPr>
        <w:rPr>
          <w:sz w:val="24"/>
          <w:szCs w:val="24"/>
        </w:rPr>
      </w:pPr>
      <w:r w:rsidRPr="0041045A">
        <w:rPr>
          <w:b/>
          <w:bCs/>
          <w:sz w:val="24"/>
          <w:szCs w:val="24"/>
        </w:rPr>
        <w:t>Ongoing Assessments</w:t>
      </w:r>
      <w:r w:rsidRPr="0041045A">
        <w:rPr>
          <w:sz w:val="24"/>
          <w:szCs w:val="24"/>
        </w:rPr>
        <w:t>: Regular evaluations ensure adherence to use of force policies.</w:t>
      </w:r>
    </w:p>
    <w:p w14:paraId="4CA6EF29" w14:textId="77777777" w:rsidR="0041045A" w:rsidRPr="0041045A" w:rsidRDefault="0041045A" w:rsidP="0041045A">
      <w:pPr>
        <w:numPr>
          <w:ilvl w:val="0"/>
          <w:numId w:val="106"/>
        </w:numPr>
        <w:rPr>
          <w:sz w:val="24"/>
          <w:szCs w:val="24"/>
        </w:rPr>
      </w:pPr>
      <w:r w:rsidRPr="0041045A">
        <w:rPr>
          <w:b/>
          <w:bCs/>
          <w:sz w:val="24"/>
          <w:szCs w:val="24"/>
        </w:rPr>
        <w:t>Monitoring and Accountability</w:t>
      </w:r>
      <w:r w:rsidRPr="0041045A">
        <w:rPr>
          <w:sz w:val="24"/>
          <w:szCs w:val="24"/>
        </w:rPr>
        <w:t>: Surveillance and body cameras support compliance.</w:t>
      </w:r>
    </w:p>
    <w:p w14:paraId="3B31C4C6" w14:textId="77777777" w:rsidR="0041045A" w:rsidRPr="0041045A" w:rsidRDefault="0041045A" w:rsidP="0041045A">
      <w:pPr>
        <w:ind w:left="0" w:firstLine="0"/>
        <w:rPr>
          <w:b/>
          <w:bCs/>
          <w:sz w:val="28"/>
          <w:szCs w:val="28"/>
        </w:rPr>
      </w:pPr>
      <w:r w:rsidRPr="0041045A">
        <w:rPr>
          <w:b/>
          <w:bCs/>
          <w:sz w:val="28"/>
          <w:szCs w:val="28"/>
        </w:rPr>
        <w:t>Response to Incidents of Excessive Force</w:t>
      </w:r>
    </w:p>
    <w:p w14:paraId="7F56A157" w14:textId="77777777" w:rsidR="0041045A" w:rsidRPr="0041045A" w:rsidRDefault="0041045A" w:rsidP="0041045A">
      <w:pPr>
        <w:numPr>
          <w:ilvl w:val="0"/>
          <w:numId w:val="106"/>
        </w:numPr>
        <w:rPr>
          <w:sz w:val="24"/>
          <w:szCs w:val="24"/>
        </w:rPr>
      </w:pPr>
      <w:r w:rsidRPr="0041045A">
        <w:rPr>
          <w:b/>
          <w:bCs/>
          <w:sz w:val="24"/>
          <w:szCs w:val="24"/>
        </w:rPr>
        <w:t>Immediate Action</w:t>
      </w:r>
      <w:r w:rsidRPr="0041045A">
        <w:rPr>
          <w:sz w:val="24"/>
          <w:szCs w:val="24"/>
        </w:rPr>
        <w:t>: Personnel involved in incidents are placed on administrative leave, with support provided to affected individuals.</w:t>
      </w:r>
    </w:p>
    <w:p w14:paraId="39787666" w14:textId="77777777" w:rsidR="0041045A" w:rsidRPr="0041045A" w:rsidRDefault="0041045A" w:rsidP="0041045A">
      <w:pPr>
        <w:numPr>
          <w:ilvl w:val="0"/>
          <w:numId w:val="106"/>
        </w:numPr>
        <w:rPr>
          <w:sz w:val="24"/>
          <w:szCs w:val="24"/>
        </w:rPr>
      </w:pPr>
      <w:r w:rsidRPr="0041045A">
        <w:rPr>
          <w:b/>
          <w:bCs/>
          <w:sz w:val="24"/>
          <w:szCs w:val="24"/>
        </w:rPr>
        <w:t>Investigation</w:t>
      </w:r>
      <w:r w:rsidRPr="0041045A">
        <w:rPr>
          <w:sz w:val="24"/>
          <w:szCs w:val="24"/>
        </w:rPr>
        <w:t>: Transparent investigations improve future training and policy updates.</w:t>
      </w:r>
    </w:p>
    <w:p w14:paraId="7B80B5EA" w14:textId="451B2184" w:rsidR="00486DDE" w:rsidRPr="006F1589" w:rsidRDefault="00486DDE" w:rsidP="006F1589">
      <w:pPr>
        <w:pStyle w:val="Heading1"/>
        <w:spacing w:after="240"/>
        <w:ind w:left="0" w:firstLine="0"/>
        <w:rPr>
          <w:rFonts w:eastAsia="Times New Roman"/>
          <w:b/>
          <w:bCs/>
          <w:color w:val="0070C0"/>
          <w:u w:val="single"/>
          <w:lang w:eastAsia="en-IN"/>
        </w:rPr>
      </w:pPr>
      <w:r w:rsidRPr="0041045A">
        <w:rPr>
          <w:sz w:val="24"/>
          <w:szCs w:val="24"/>
        </w:rPr>
        <w:br w:type="column"/>
      </w:r>
      <w:bookmarkStart w:id="29" w:name="_Toc182238244"/>
      <w:r w:rsidRPr="006F1589">
        <w:rPr>
          <w:rFonts w:eastAsia="Times New Roman"/>
          <w:b/>
          <w:bCs/>
          <w:color w:val="0070C0"/>
          <w:u w:val="single"/>
          <w:lang w:eastAsia="en-IN"/>
        </w:rPr>
        <w:lastRenderedPageBreak/>
        <w:t xml:space="preserve">Grievance Resolution Procedure for </w:t>
      </w:r>
      <w:r w:rsidR="005F09FD" w:rsidRPr="006F1589">
        <w:rPr>
          <w:rFonts w:eastAsia="Times New Roman"/>
          <w:b/>
          <w:bCs/>
          <w:color w:val="0070C0"/>
          <w:u w:val="single"/>
          <w:lang w:eastAsia="en-IN"/>
        </w:rPr>
        <w:t>Rakheja Enterprises LLP</w:t>
      </w:r>
      <w:bookmarkEnd w:id="29"/>
    </w:p>
    <w:p w14:paraId="13CFC181" w14:textId="2D814FEF" w:rsidR="00486DDE" w:rsidRPr="005F09FD" w:rsidRDefault="00486DDE" w:rsidP="005F09FD">
      <w:pPr>
        <w:ind w:left="0" w:firstLine="0"/>
        <w:rPr>
          <w:sz w:val="24"/>
          <w:szCs w:val="24"/>
        </w:rPr>
      </w:pPr>
      <w:r w:rsidRPr="005F09FD">
        <w:rPr>
          <w:b/>
          <w:bCs/>
          <w:sz w:val="28"/>
          <w:szCs w:val="28"/>
        </w:rPr>
        <w:t>Purpose</w:t>
      </w:r>
      <w:r w:rsidRPr="005F09FD">
        <w:rPr>
          <w:sz w:val="28"/>
          <w:szCs w:val="28"/>
        </w:rPr>
        <w:br/>
      </w:r>
      <w:r w:rsidRPr="005F09FD">
        <w:rPr>
          <w:sz w:val="24"/>
          <w:szCs w:val="24"/>
        </w:rPr>
        <w:t xml:space="preserve">The purpose of establishing this grievance resolution procedure is to provide employees with a formal and structured process to raise concerns related to their job, manager, or the work environment. These concerns can range from perceived unfair treatment to issues related to safety or discrimination. By offering a clear and transparent grievance process, </w:t>
      </w:r>
      <w:r w:rsidR="005F09FD" w:rsidRPr="005F09FD">
        <w:rPr>
          <w:sz w:val="24"/>
          <w:szCs w:val="24"/>
        </w:rPr>
        <w:t>Rakheja Enterprises LLP</w:t>
      </w:r>
      <w:r w:rsidRPr="005F09FD">
        <w:rPr>
          <w:sz w:val="24"/>
          <w:szCs w:val="24"/>
        </w:rPr>
        <w:t xml:space="preserve"> ensures that employees have a safe space to voice their issues, and these concerns are properly addressed. This procedure aims to identify and resolve workplace issues, thereby fostering a positive and productive work environment.</w:t>
      </w:r>
    </w:p>
    <w:p w14:paraId="243F3021" w14:textId="77777777" w:rsidR="00486DDE" w:rsidRPr="005F09FD" w:rsidRDefault="00486DDE" w:rsidP="00486DDE">
      <w:pPr>
        <w:rPr>
          <w:b/>
          <w:bCs/>
          <w:sz w:val="28"/>
          <w:szCs w:val="28"/>
        </w:rPr>
      </w:pPr>
      <w:r w:rsidRPr="005F09FD">
        <w:rPr>
          <w:b/>
          <w:bCs/>
          <w:sz w:val="28"/>
          <w:szCs w:val="28"/>
        </w:rPr>
        <w:t>Key Benefits</w:t>
      </w:r>
    </w:p>
    <w:p w14:paraId="272639A8" w14:textId="77777777" w:rsidR="00486DDE" w:rsidRPr="005F09FD" w:rsidRDefault="00486DDE" w:rsidP="00486DDE">
      <w:pPr>
        <w:numPr>
          <w:ilvl w:val="0"/>
          <w:numId w:val="110"/>
        </w:numPr>
        <w:rPr>
          <w:sz w:val="24"/>
          <w:szCs w:val="24"/>
        </w:rPr>
      </w:pPr>
      <w:r w:rsidRPr="005F09FD">
        <w:rPr>
          <w:b/>
          <w:bCs/>
          <w:sz w:val="24"/>
          <w:szCs w:val="24"/>
        </w:rPr>
        <w:t>Fairness and Accessibility:</w:t>
      </w:r>
      <w:r w:rsidRPr="005F09FD">
        <w:rPr>
          <w:sz w:val="24"/>
          <w:szCs w:val="24"/>
        </w:rPr>
        <w:t xml:space="preserve"> Ensures all employees have equal access to report concerns.</w:t>
      </w:r>
    </w:p>
    <w:p w14:paraId="007EA971" w14:textId="77777777" w:rsidR="00486DDE" w:rsidRPr="005F09FD" w:rsidRDefault="00486DDE" w:rsidP="00486DDE">
      <w:pPr>
        <w:numPr>
          <w:ilvl w:val="0"/>
          <w:numId w:val="110"/>
        </w:numPr>
        <w:rPr>
          <w:sz w:val="24"/>
          <w:szCs w:val="24"/>
        </w:rPr>
      </w:pPr>
      <w:r w:rsidRPr="005F09FD">
        <w:rPr>
          <w:b/>
          <w:bCs/>
          <w:sz w:val="24"/>
          <w:szCs w:val="24"/>
        </w:rPr>
        <w:t>Transparency:</w:t>
      </w:r>
      <w:r w:rsidRPr="005F09FD">
        <w:rPr>
          <w:sz w:val="24"/>
          <w:szCs w:val="24"/>
        </w:rPr>
        <w:t xml:space="preserve"> Promotes openness in addressing and resolving grievances.</w:t>
      </w:r>
    </w:p>
    <w:p w14:paraId="16370B80" w14:textId="77777777" w:rsidR="00486DDE" w:rsidRPr="005F09FD" w:rsidRDefault="00486DDE" w:rsidP="00486DDE">
      <w:pPr>
        <w:numPr>
          <w:ilvl w:val="0"/>
          <w:numId w:val="110"/>
        </w:numPr>
        <w:rPr>
          <w:sz w:val="24"/>
          <w:szCs w:val="24"/>
        </w:rPr>
      </w:pPr>
      <w:r w:rsidRPr="005F09FD">
        <w:rPr>
          <w:b/>
          <w:bCs/>
          <w:sz w:val="24"/>
          <w:szCs w:val="24"/>
        </w:rPr>
        <w:t>Problem Identification:</w:t>
      </w:r>
      <w:r w:rsidRPr="005F09FD">
        <w:rPr>
          <w:sz w:val="24"/>
          <w:szCs w:val="24"/>
        </w:rPr>
        <w:t xml:space="preserve"> Helps uncover underlying issues that may not be immediately visible.</w:t>
      </w:r>
    </w:p>
    <w:p w14:paraId="58C0F0DC" w14:textId="77777777" w:rsidR="00486DDE" w:rsidRPr="005F09FD" w:rsidRDefault="00486DDE" w:rsidP="00486DDE">
      <w:pPr>
        <w:numPr>
          <w:ilvl w:val="0"/>
          <w:numId w:val="110"/>
        </w:numPr>
        <w:rPr>
          <w:sz w:val="24"/>
          <w:szCs w:val="24"/>
        </w:rPr>
      </w:pPr>
      <w:r w:rsidRPr="005F09FD">
        <w:rPr>
          <w:b/>
          <w:bCs/>
          <w:sz w:val="24"/>
          <w:szCs w:val="24"/>
        </w:rPr>
        <w:t>Risk Mitigation &amp; Compliance:</w:t>
      </w:r>
      <w:r w:rsidRPr="005F09FD">
        <w:rPr>
          <w:sz w:val="24"/>
          <w:szCs w:val="24"/>
        </w:rPr>
        <w:t xml:space="preserve"> Reduces potential legal or financial risks associated with unresolved grievances.</w:t>
      </w:r>
    </w:p>
    <w:p w14:paraId="7CE51893" w14:textId="77777777" w:rsidR="00486DDE" w:rsidRPr="005F09FD" w:rsidRDefault="00486DDE" w:rsidP="00486DDE">
      <w:pPr>
        <w:numPr>
          <w:ilvl w:val="0"/>
          <w:numId w:val="110"/>
        </w:numPr>
        <w:rPr>
          <w:sz w:val="24"/>
          <w:szCs w:val="24"/>
        </w:rPr>
      </w:pPr>
      <w:r w:rsidRPr="005F09FD">
        <w:rPr>
          <w:b/>
          <w:bCs/>
          <w:sz w:val="24"/>
          <w:szCs w:val="24"/>
        </w:rPr>
        <w:t>Better Decision-Making:</w:t>
      </w:r>
      <w:r w:rsidRPr="005F09FD">
        <w:rPr>
          <w:sz w:val="24"/>
          <w:szCs w:val="24"/>
        </w:rPr>
        <w:t xml:space="preserve"> Informed decisions based on facts, improving company policies and practices.</w:t>
      </w:r>
    </w:p>
    <w:p w14:paraId="7BECB017" w14:textId="77777777" w:rsidR="00486DDE" w:rsidRPr="005F09FD" w:rsidRDefault="00486DDE" w:rsidP="00486DDE">
      <w:pPr>
        <w:numPr>
          <w:ilvl w:val="0"/>
          <w:numId w:val="110"/>
        </w:numPr>
        <w:rPr>
          <w:sz w:val="24"/>
          <w:szCs w:val="24"/>
        </w:rPr>
      </w:pPr>
      <w:r w:rsidRPr="005F09FD">
        <w:rPr>
          <w:b/>
          <w:bCs/>
          <w:sz w:val="24"/>
          <w:szCs w:val="24"/>
        </w:rPr>
        <w:t>Improved Workplace:</w:t>
      </w:r>
      <w:r w:rsidRPr="005F09FD">
        <w:rPr>
          <w:sz w:val="24"/>
          <w:szCs w:val="24"/>
        </w:rPr>
        <w:t xml:space="preserve"> Contributes to a more harmonious and productive environment.</w:t>
      </w:r>
    </w:p>
    <w:p w14:paraId="422C69C0" w14:textId="77777777" w:rsidR="00486DDE" w:rsidRPr="005F09FD" w:rsidRDefault="00486DDE" w:rsidP="00486DDE">
      <w:pPr>
        <w:numPr>
          <w:ilvl w:val="0"/>
          <w:numId w:val="110"/>
        </w:numPr>
        <w:rPr>
          <w:sz w:val="24"/>
          <w:szCs w:val="24"/>
        </w:rPr>
      </w:pPr>
      <w:r w:rsidRPr="005F09FD">
        <w:rPr>
          <w:b/>
          <w:bCs/>
          <w:sz w:val="24"/>
          <w:szCs w:val="24"/>
        </w:rPr>
        <w:t>Enhanced Employee Engagement:</w:t>
      </w:r>
      <w:r w:rsidRPr="005F09FD">
        <w:rPr>
          <w:sz w:val="24"/>
          <w:szCs w:val="24"/>
        </w:rPr>
        <w:t xml:space="preserve"> Promotes a culture of trust and respect, increasing employee satisfaction.</w:t>
      </w:r>
    </w:p>
    <w:p w14:paraId="3CE1CD48" w14:textId="77777777" w:rsidR="00486DDE" w:rsidRPr="005F09FD" w:rsidRDefault="00486DDE" w:rsidP="00486DDE">
      <w:pPr>
        <w:numPr>
          <w:ilvl w:val="0"/>
          <w:numId w:val="110"/>
        </w:numPr>
        <w:rPr>
          <w:sz w:val="24"/>
          <w:szCs w:val="24"/>
        </w:rPr>
      </w:pPr>
      <w:r w:rsidRPr="005F09FD">
        <w:rPr>
          <w:b/>
          <w:bCs/>
          <w:sz w:val="24"/>
          <w:szCs w:val="24"/>
        </w:rPr>
        <w:t>Strengthened Organizational Culture:</w:t>
      </w:r>
      <w:r w:rsidRPr="005F09FD">
        <w:rPr>
          <w:sz w:val="24"/>
          <w:szCs w:val="24"/>
        </w:rPr>
        <w:t xml:space="preserve"> Reinforces company values of fairness, inclusivity, and respect.</w:t>
      </w:r>
    </w:p>
    <w:p w14:paraId="3D8D1787" w14:textId="77777777" w:rsidR="00486DDE" w:rsidRPr="005F09FD" w:rsidRDefault="00486DDE" w:rsidP="00486DDE">
      <w:pPr>
        <w:numPr>
          <w:ilvl w:val="0"/>
          <w:numId w:val="110"/>
        </w:numPr>
        <w:rPr>
          <w:sz w:val="24"/>
          <w:szCs w:val="24"/>
        </w:rPr>
      </w:pPr>
      <w:r w:rsidRPr="005F09FD">
        <w:rPr>
          <w:b/>
          <w:bCs/>
          <w:sz w:val="24"/>
          <w:szCs w:val="24"/>
        </w:rPr>
        <w:t>Legal Protection and Reduced Liability:</w:t>
      </w:r>
      <w:r w:rsidRPr="005F09FD">
        <w:rPr>
          <w:sz w:val="24"/>
          <w:szCs w:val="24"/>
        </w:rPr>
        <w:t xml:space="preserve"> Provides legal safeguards by addressing concerns systematically and reducing the risk of legal disputes.</w:t>
      </w:r>
    </w:p>
    <w:p w14:paraId="68CC5DBF" w14:textId="292EFB59" w:rsidR="00486DDE" w:rsidRDefault="00486DDE" w:rsidP="003B1F31">
      <w:pPr>
        <w:ind w:left="0" w:firstLine="0"/>
        <w:rPr>
          <w:sz w:val="24"/>
          <w:szCs w:val="24"/>
        </w:rPr>
      </w:pPr>
      <w:r w:rsidRPr="005F09FD">
        <w:rPr>
          <w:sz w:val="24"/>
          <w:szCs w:val="24"/>
        </w:rPr>
        <w:t>This includes all employees, regardless of their position, as well as contractors, suppliers, and community members impacted by the company’s operations.</w:t>
      </w:r>
    </w:p>
    <w:p w14:paraId="7AF525F2" w14:textId="77777777" w:rsidR="003B1F31" w:rsidRPr="005F09FD" w:rsidRDefault="003B1F31" w:rsidP="00486DDE">
      <w:pPr>
        <w:rPr>
          <w:sz w:val="24"/>
          <w:szCs w:val="24"/>
        </w:rPr>
      </w:pPr>
    </w:p>
    <w:p w14:paraId="03356213" w14:textId="77777777" w:rsidR="00486DDE" w:rsidRPr="005F09FD" w:rsidRDefault="00486DDE" w:rsidP="00486DDE">
      <w:pPr>
        <w:rPr>
          <w:b/>
          <w:bCs/>
          <w:sz w:val="28"/>
          <w:szCs w:val="28"/>
        </w:rPr>
      </w:pPr>
      <w:r w:rsidRPr="005F09FD">
        <w:rPr>
          <w:b/>
          <w:bCs/>
          <w:sz w:val="28"/>
          <w:szCs w:val="28"/>
        </w:rPr>
        <w:t>Definitions</w:t>
      </w:r>
    </w:p>
    <w:p w14:paraId="320025C8" w14:textId="77777777" w:rsidR="00486DDE" w:rsidRPr="005F09FD" w:rsidRDefault="00486DDE" w:rsidP="00486DDE">
      <w:pPr>
        <w:numPr>
          <w:ilvl w:val="0"/>
          <w:numId w:val="111"/>
        </w:numPr>
        <w:rPr>
          <w:sz w:val="24"/>
          <w:szCs w:val="24"/>
        </w:rPr>
      </w:pPr>
      <w:r w:rsidRPr="005F09FD">
        <w:rPr>
          <w:b/>
          <w:bCs/>
          <w:sz w:val="24"/>
          <w:szCs w:val="24"/>
        </w:rPr>
        <w:t>Grievance:</w:t>
      </w:r>
      <w:r w:rsidRPr="005F09FD">
        <w:rPr>
          <w:sz w:val="24"/>
          <w:szCs w:val="24"/>
        </w:rPr>
        <w:t xml:space="preserve"> A grievance refers to any work-related issue raised by an employee, perceived as unfair treatment, violation of rights, or any other workplace concern that is detrimental to their well-being, such as unsafe working conditions, unequal pay, harassment, or discrimination.</w:t>
      </w:r>
    </w:p>
    <w:p w14:paraId="4AB629F2" w14:textId="56EF5A82" w:rsidR="00486DDE" w:rsidRPr="005F09FD" w:rsidRDefault="00486DDE" w:rsidP="00486DDE">
      <w:pPr>
        <w:numPr>
          <w:ilvl w:val="0"/>
          <w:numId w:val="111"/>
        </w:numPr>
        <w:rPr>
          <w:sz w:val="24"/>
          <w:szCs w:val="24"/>
        </w:rPr>
      </w:pPr>
      <w:r w:rsidRPr="005F09FD">
        <w:rPr>
          <w:b/>
          <w:bCs/>
          <w:sz w:val="24"/>
          <w:szCs w:val="24"/>
        </w:rPr>
        <w:t>Grievance Mechanism:</w:t>
      </w:r>
      <w:r w:rsidRPr="005F09FD">
        <w:rPr>
          <w:sz w:val="24"/>
          <w:szCs w:val="24"/>
        </w:rPr>
        <w:t xml:space="preserve"> This is the formal, structured process that </w:t>
      </w:r>
      <w:r w:rsidR="005F09FD" w:rsidRPr="005F09FD">
        <w:rPr>
          <w:sz w:val="24"/>
          <w:szCs w:val="24"/>
        </w:rPr>
        <w:t xml:space="preserve">Rakheja Enterprises LLP </w:t>
      </w:r>
      <w:r w:rsidRPr="005F09FD">
        <w:rPr>
          <w:sz w:val="24"/>
          <w:szCs w:val="24"/>
        </w:rPr>
        <w:t>has put in place to ensure that grievances are addressed in a timely, fair, and confidential manner. The grievance mechanism ensures that employees’ concerns are heard and acted upon appropriately.</w:t>
      </w:r>
    </w:p>
    <w:p w14:paraId="54E75AFD" w14:textId="77777777" w:rsidR="00486DDE" w:rsidRPr="005F09FD" w:rsidRDefault="00486DDE" w:rsidP="00486DDE">
      <w:pPr>
        <w:rPr>
          <w:b/>
          <w:bCs/>
          <w:sz w:val="28"/>
          <w:szCs w:val="28"/>
        </w:rPr>
      </w:pPr>
      <w:r w:rsidRPr="005F09FD">
        <w:rPr>
          <w:b/>
          <w:bCs/>
          <w:sz w:val="28"/>
          <w:szCs w:val="28"/>
        </w:rPr>
        <w:t xml:space="preserve">Types of Grievances: </w:t>
      </w:r>
    </w:p>
    <w:p w14:paraId="497413E9" w14:textId="4A9A73E0" w:rsidR="00486DDE" w:rsidRPr="005F09FD" w:rsidRDefault="00486DDE" w:rsidP="00486DDE">
      <w:pPr>
        <w:rPr>
          <w:sz w:val="24"/>
          <w:szCs w:val="24"/>
        </w:rPr>
      </w:pPr>
      <w:r w:rsidRPr="005F09FD">
        <w:rPr>
          <w:sz w:val="24"/>
          <w:szCs w:val="24"/>
        </w:rPr>
        <w:t>Employee grievances may vary but generally fall into the following categories:</w:t>
      </w:r>
    </w:p>
    <w:p w14:paraId="052CBA2C" w14:textId="77777777" w:rsidR="00486DDE" w:rsidRPr="005F09FD" w:rsidRDefault="00486DDE" w:rsidP="00486DDE">
      <w:pPr>
        <w:numPr>
          <w:ilvl w:val="0"/>
          <w:numId w:val="112"/>
        </w:numPr>
        <w:rPr>
          <w:sz w:val="24"/>
          <w:szCs w:val="24"/>
        </w:rPr>
      </w:pPr>
      <w:r w:rsidRPr="005F09FD">
        <w:rPr>
          <w:b/>
          <w:bCs/>
          <w:sz w:val="24"/>
          <w:szCs w:val="24"/>
        </w:rPr>
        <w:t>Pay and Benefits:</w:t>
      </w:r>
      <w:r w:rsidRPr="005F09FD">
        <w:rPr>
          <w:sz w:val="24"/>
          <w:szCs w:val="24"/>
        </w:rPr>
        <w:t xml:space="preserve"> Issues related to salary discrepancies, bonuses, benefits, or payroll errors.</w:t>
      </w:r>
    </w:p>
    <w:p w14:paraId="1FEEEC60" w14:textId="77777777" w:rsidR="00486DDE" w:rsidRPr="005F09FD" w:rsidRDefault="00486DDE" w:rsidP="00486DDE">
      <w:pPr>
        <w:numPr>
          <w:ilvl w:val="0"/>
          <w:numId w:val="112"/>
        </w:numPr>
        <w:rPr>
          <w:sz w:val="24"/>
          <w:szCs w:val="24"/>
        </w:rPr>
      </w:pPr>
      <w:r w:rsidRPr="005F09FD">
        <w:rPr>
          <w:b/>
          <w:bCs/>
          <w:sz w:val="24"/>
          <w:szCs w:val="24"/>
        </w:rPr>
        <w:t>Working Conditions:</w:t>
      </w:r>
      <w:r w:rsidRPr="005F09FD">
        <w:rPr>
          <w:sz w:val="24"/>
          <w:szCs w:val="24"/>
        </w:rPr>
        <w:t xml:space="preserve"> Concerns about unsafe, unhealthy, or unpleasant work environments, or unfair scheduling practices.</w:t>
      </w:r>
    </w:p>
    <w:p w14:paraId="2BEECFCE" w14:textId="77777777" w:rsidR="00486DDE" w:rsidRPr="005F09FD" w:rsidRDefault="00486DDE" w:rsidP="00486DDE">
      <w:pPr>
        <w:numPr>
          <w:ilvl w:val="0"/>
          <w:numId w:val="112"/>
        </w:numPr>
        <w:rPr>
          <w:sz w:val="24"/>
          <w:szCs w:val="24"/>
        </w:rPr>
      </w:pPr>
      <w:r w:rsidRPr="005F09FD">
        <w:rPr>
          <w:b/>
          <w:bCs/>
          <w:sz w:val="24"/>
          <w:szCs w:val="24"/>
        </w:rPr>
        <w:t>Treatment:</w:t>
      </w:r>
      <w:r w:rsidRPr="005F09FD">
        <w:rPr>
          <w:sz w:val="24"/>
          <w:szCs w:val="24"/>
        </w:rPr>
        <w:t xml:space="preserve"> Issues such as harassment, discrimination, bullying, or lack of recognition from management.</w:t>
      </w:r>
    </w:p>
    <w:p w14:paraId="03A6DCC5" w14:textId="77777777" w:rsidR="00486DDE" w:rsidRPr="005F09FD" w:rsidRDefault="00486DDE" w:rsidP="00486DDE">
      <w:pPr>
        <w:numPr>
          <w:ilvl w:val="0"/>
          <w:numId w:val="112"/>
        </w:numPr>
        <w:rPr>
          <w:sz w:val="24"/>
          <w:szCs w:val="24"/>
        </w:rPr>
      </w:pPr>
      <w:r w:rsidRPr="005F09FD">
        <w:rPr>
          <w:b/>
          <w:bCs/>
          <w:sz w:val="24"/>
          <w:szCs w:val="24"/>
        </w:rPr>
        <w:t>Workload:</w:t>
      </w:r>
      <w:r w:rsidRPr="005F09FD">
        <w:rPr>
          <w:sz w:val="24"/>
          <w:szCs w:val="24"/>
        </w:rPr>
        <w:t xml:space="preserve"> Feelings of being overwhelmed with work, insufficient resources, or inadequate support to meet job expectations.</w:t>
      </w:r>
    </w:p>
    <w:p w14:paraId="33701742" w14:textId="77777777" w:rsidR="00486DDE" w:rsidRPr="005F09FD" w:rsidRDefault="00486DDE" w:rsidP="00486DDE">
      <w:pPr>
        <w:numPr>
          <w:ilvl w:val="0"/>
          <w:numId w:val="112"/>
        </w:numPr>
        <w:rPr>
          <w:sz w:val="24"/>
          <w:szCs w:val="24"/>
        </w:rPr>
      </w:pPr>
      <w:r w:rsidRPr="005F09FD">
        <w:rPr>
          <w:b/>
          <w:bCs/>
          <w:sz w:val="24"/>
          <w:szCs w:val="24"/>
        </w:rPr>
        <w:t>Communication:</w:t>
      </w:r>
      <w:r w:rsidRPr="005F09FD">
        <w:rPr>
          <w:sz w:val="24"/>
          <w:szCs w:val="24"/>
        </w:rPr>
        <w:t xml:space="preserve"> Concerns about unclear communication, lack of feedback, or the perception that management is not listening to employees.</w:t>
      </w:r>
    </w:p>
    <w:p w14:paraId="6E390076" w14:textId="77777777" w:rsidR="00486DDE" w:rsidRPr="005F09FD" w:rsidRDefault="00486DDE" w:rsidP="00486DDE">
      <w:pPr>
        <w:rPr>
          <w:sz w:val="24"/>
          <w:szCs w:val="24"/>
        </w:rPr>
      </w:pPr>
      <w:r w:rsidRPr="005F09FD">
        <w:rPr>
          <w:sz w:val="24"/>
          <w:szCs w:val="24"/>
        </w:rPr>
        <w:t>Other specific grievances that may arise include:</w:t>
      </w:r>
    </w:p>
    <w:p w14:paraId="1BD3A5A2" w14:textId="77777777" w:rsidR="00486DDE" w:rsidRPr="005F09FD" w:rsidRDefault="00486DDE" w:rsidP="00486DDE">
      <w:pPr>
        <w:numPr>
          <w:ilvl w:val="0"/>
          <w:numId w:val="113"/>
        </w:numPr>
        <w:rPr>
          <w:sz w:val="24"/>
          <w:szCs w:val="24"/>
        </w:rPr>
      </w:pPr>
      <w:r w:rsidRPr="005F09FD">
        <w:rPr>
          <w:b/>
          <w:bCs/>
          <w:sz w:val="24"/>
          <w:szCs w:val="24"/>
        </w:rPr>
        <w:t>Discrimination and Harassment Grievances</w:t>
      </w:r>
    </w:p>
    <w:p w14:paraId="4769695B" w14:textId="6CE31EF1" w:rsidR="00486DDE" w:rsidRPr="005F09FD" w:rsidRDefault="00486DDE" w:rsidP="00486DDE">
      <w:pPr>
        <w:numPr>
          <w:ilvl w:val="0"/>
          <w:numId w:val="113"/>
        </w:numPr>
        <w:rPr>
          <w:sz w:val="24"/>
          <w:szCs w:val="24"/>
        </w:rPr>
      </w:pPr>
      <w:r w:rsidRPr="005F09FD">
        <w:rPr>
          <w:b/>
          <w:bCs/>
          <w:sz w:val="24"/>
          <w:szCs w:val="24"/>
        </w:rPr>
        <w:t xml:space="preserve">Employee Health and Safety </w:t>
      </w:r>
    </w:p>
    <w:p w14:paraId="2185E795" w14:textId="77777777" w:rsidR="00486DDE" w:rsidRPr="005F09FD" w:rsidRDefault="00486DDE" w:rsidP="00486DDE">
      <w:pPr>
        <w:numPr>
          <w:ilvl w:val="0"/>
          <w:numId w:val="113"/>
        </w:numPr>
        <w:rPr>
          <w:sz w:val="24"/>
          <w:szCs w:val="24"/>
        </w:rPr>
      </w:pPr>
      <w:r w:rsidRPr="005F09FD">
        <w:rPr>
          <w:b/>
          <w:bCs/>
          <w:sz w:val="24"/>
          <w:szCs w:val="24"/>
        </w:rPr>
        <w:t>Information Security-related Issues</w:t>
      </w:r>
    </w:p>
    <w:p w14:paraId="29120DA8" w14:textId="77777777" w:rsidR="00486DDE" w:rsidRPr="005F09FD" w:rsidRDefault="00486DDE" w:rsidP="00486DDE">
      <w:pPr>
        <w:numPr>
          <w:ilvl w:val="0"/>
          <w:numId w:val="113"/>
        </w:numPr>
        <w:rPr>
          <w:sz w:val="24"/>
          <w:szCs w:val="24"/>
        </w:rPr>
      </w:pPr>
      <w:r w:rsidRPr="005F09FD">
        <w:rPr>
          <w:b/>
          <w:bCs/>
          <w:sz w:val="24"/>
          <w:szCs w:val="24"/>
        </w:rPr>
        <w:t>Corruption and Bribery Concerns</w:t>
      </w:r>
    </w:p>
    <w:p w14:paraId="1F17419C" w14:textId="78B62183" w:rsidR="00486DDE" w:rsidRPr="005F09FD" w:rsidRDefault="00486DDE" w:rsidP="00486DDE">
      <w:pPr>
        <w:numPr>
          <w:ilvl w:val="0"/>
          <w:numId w:val="113"/>
        </w:numPr>
        <w:rPr>
          <w:sz w:val="24"/>
          <w:szCs w:val="24"/>
        </w:rPr>
      </w:pPr>
      <w:r w:rsidRPr="005F09FD">
        <w:rPr>
          <w:b/>
          <w:bCs/>
          <w:sz w:val="24"/>
          <w:szCs w:val="24"/>
        </w:rPr>
        <w:lastRenderedPageBreak/>
        <w:t>Anti-Competitive concerns</w:t>
      </w:r>
    </w:p>
    <w:p w14:paraId="34A2A74B" w14:textId="77777777" w:rsidR="00486DDE" w:rsidRPr="005F09FD" w:rsidRDefault="00486DDE" w:rsidP="00486DDE">
      <w:pPr>
        <w:numPr>
          <w:ilvl w:val="0"/>
          <w:numId w:val="113"/>
        </w:numPr>
        <w:rPr>
          <w:sz w:val="24"/>
          <w:szCs w:val="24"/>
        </w:rPr>
      </w:pPr>
      <w:r w:rsidRPr="005F09FD">
        <w:rPr>
          <w:b/>
          <w:bCs/>
          <w:sz w:val="24"/>
          <w:szCs w:val="24"/>
        </w:rPr>
        <w:t>Work-Life Balance Issues</w:t>
      </w:r>
    </w:p>
    <w:p w14:paraId="5EF8CA1A" w14:textId="77777777" w:rsidR="00486DDE" w:rsidRPr="005F09FD" w:rsidRDefault="00486DDE" w:rsidP="00486DDE">
      <w:pPr>
        <w:numPr>
          <w:ilvl w:val="0"/>
          <w:numId w:val="113"/>
        </w:numPr>
        <w:rPr>
          <w:sz w:val="24"/>
          <w:szCs w:val="24"/>
        </w:rPr>
      </w:pPr>
      <w:r w:rsidRPr="005F09FD">
        <w:rPr>
          <w:b/>
          <w:bCs/>
          <w:sz w:val="24"/>
          <w:szCs w:val="24"/>
        </w:rPr>
        <w:t>Compliance and Quality Control Grievances</w:t>
      </w:r>
    </w:p>
    <w:p w14:paraId="096E29D4" w14:textId="77777777" w:rsidR="00486DDE" w:rsidRPr="005F09FD" w:rsidRDefault="00486DDE" w:rsidP="00486DDE">
      <w:pPr>
        <w:numPr>
          <w:ilvl w:val="0"/>
          <w:numId w:val="113"/>
        </w:numPr>
        <w:rPr>
          <w:sz w:val="24"/>
          <w:szCs w:val="24"/>
        </w:rPr>
      </w:pPr>
      <w:r w:rsidRPr="005F09FD">
        <w:rPr>
          <w:b/>
          <w:bCs/>
          <w:sz w:val="24"/>
          <w:szCs w:val="24"/>
        </w:rPr>
        <w:t>Mental Health and Well-being Concerns</w:t>
      </w:r>
    </w:p>
    <w:p w14:paraId="62477072" w14:textId="77777777" w:rsidR="00486DDE" w:rsidRPr="005F09FD" w:rsidRDefault="00486DDE" w:rsidP="00486DDE">
      <w:pPr>
        <w:numPr>
          <w:ilvl w:val="0"/>
          <w:numId w:val="113"/>
        </w:numPr>
        <w:rPr>
          <w:sz w:val="24"/>
          <w:szCs w:val="24"/>
        </w:rPr>
      </w:pPr>
      <w:r w:rsidRPr="005F09FD">
        <w:rPr>
          <w:b/>
          <w:bCs/>
          <w:sz w:val="24"/>
          <w:szCs w:val="24"/>
        </w:rPr>
        <w:t>Remote Work-related Challenges</w:t>
      </w:r>
    </w:p>
    <w:p w14:paraId="69B1BBB9" w14:textId="77777777" w:rsidR="00486DDE" w:rsidRPr="005F09FD" w:rsidRDefault="00486DDE" w:rsidP="00486DDE">
      <w:pPr>
        <w:numPr>
          <w:ilvl w:val="0"/>
          <w:numId w:val="113"/>
        </w:numPr>
        <w:rPr>
          <w:sz w:val="24"/>
          <w:szCs w:val="24"/>
        </w:rPr>
      </w:pPr>
      <w:r w:rsidRPr="005F09FD">
        <w:rPr>
          <w:b/>
          <w:bCs/>
          <w:sz w:val="24"/>
          <w:szCs w:val="24"/>
        </w:rPr>
        <w:t>Technology and IT Support Issues</w:t>
      </w:r>
    </w:p>
    <w:p w14:paraId="627BA124" w14:textId="77777777" w:rsidR="00486DDE" w:rsidRPr="005F09FD" w:rsidRDefault="00486DDE" w:rsidP="00486DDE">
      <w:pPr>
        <w:rPr>
          <w:sz w:val="24"/>
          <w:szCs w:val="24"/>
        </w:rPr>
      </w:pPr>
      <w:r w:rsidRPr="005F09FD">
        <w:rPr>
          <w:b/>
          <w:bCs/>
          <w:sz w:val="24"/>
          <w:szCs w:val="24"/>
        </w:rPr>
        <w:t>Reporting Methods</w:t>
      </w:r>
      <w:r w:rsidRPr="005F09FD">
        <w:rPr>
          <w:sz w:val="24"/>
          <w:szCs w:val="24"/>
        </w:rPr>
        <w:t xml:space="preserve"> Employees can report grievances through various methods:</w:t>
      </w:r>
    </w:p>
    <w:p w14:paraId="3BE1C25D" w14:textId="77777777" w:rsidR="00486DDE" w:rsidRPr="005F09FD" w:rsidRDefault="00486DDE" w:rsidP="00486DDE">
      <w:pPr>
        <w:numPr>
          <w:ilvl w:val="0"/>
          <w:numId w:val="114"/>
        </w:numPr>
        <w:rPr>
          <w:sz w:val="24"/>
          <w:szCs w:val="24"/>
        </w:rPr>
      </w:pPr>
      <w:r w:rsidRPr="005F09FD">
        <w:rPr>
          <w:b/>
          <w:bCs/>
          <w:sz w:val="24"/>
          <w:szCs w:val="24"/>
        </w:rPr>
        <w:t>Human Resources Department:</w:t>
      </w:r>
      <w:r w:rsidRPr="005F09FD">
        <w:rPr>
          <w:sz w:val="24"/>
          <w:szCs w:val="24"/>
        </w:rPr>
        <w:t xml:space="preserve"> The HR team is responsible for managing grievances. Employees are encouraged to report their issues using one of the following methods:</w:t>
      </w:r>
    </w:p>
    <w:p w14:paraId="5EEA2CEB" w14:textId="02FFE1E5" w:rsidR="00486DDE" w:rsidRPr="005F09FD" w:rsidRDefault="00486DDE" w:rsidP="00486DDE">
      <w:pPr>
        <w:numPr>
          <w:ilvl w:val="1"/>
          <w:numId w:val="114"/>
        </w:numPr>
        <w:rPr>
          <w:sz w:val="24"/>
          <w:szCs w:val="24"/>
        </w:rPr>
      </w:pPr>
      <w:r w:rsidRPr="005F09FD">
        <w:rPr>
          <w:b/>
          <w:bCs/>
          <w:sz w:val="24"/>
          <w:szCs w:val="24"/>
        </w:rPr>
        <w:t>Direct Reporting to HR Manager:</w:t>
      </w:r>
      <w:r w:rsidRPr="005F09FD">
        <w:rPr>
          <w:sz w:val="24"/>
          <w:szCs w:val="24"/>
        </w:rPr>
        <w:t xml:space="preserve"> Employees can directly approach HR or contact the HR Manager by email at hr@</w:t>
      </w:r>
      <w:r w:rsidR="005F09FD" w:rsidRPr="005F09FD">
        <w:rPr>
          <w:sz w:val="24"/>
          <w:szCs w:val="24"/>
        </w:rPr>
        <w:t>Rakheja Enterprises</w:t>
      </w:r>
      <w:r w:rsidRPr="005F09FD">
        <w:rPr>
          <w:sz w:val="24"/>
          <w:szCs w:val="24"/>
        </w:rPr>
        <w:t>.com.</w:t>
      </w:r>
    </w:p>
    <w:p w14:paraId="58CA29FB" w14:textId="77777777" w:rsidR="00486DDE" w:rsidRPr="005F09FD" w:rsidRDefault="00486DDE" w:rsidP="00486DDE">
      <w:pPr>
        <w:numPr>
          <w:ilvl w:val="1"/>
          <w:numId w:val="114"/>
        </w:numPr>
        <w:rPr>
          <w:sz w:val="24"/>
          <w:szCs w:val="24"/>
        </w:rPr>
      </w:pPr>
      <w:r w:rsidRPr="005F09FD">
        <w:rPr>
          <w:b/>
          <w:bCs/>
          <w:sz w:val="24"/>
          <w:szCs w:val="24"/>
        </w:rPr>
        <w:t>Department Head:</w:t>
      </w:r>
      <w:r w:rsidRPr="005F09FD">
        <w:rPr>
          <w:sz w:val="24"/>
          <w:szCs w:val="24"/>
        </w:rPr>
        <w:t xml:space="preserve"> In cases where it is deemed appropriate, employees can report grievances to their immediate department head.</w:t>
      </w:r>
    </w:p>
    <w:p w14:paraId="5EB970A0" w14:textId="77777777" w:rsidR="00486DDE" w:rsidRPr="005F09FD" w:rsidRDefault="00486DDE" w:rsidP="00486DDE">
      <w:pPr>
        <w:numPr>
          <w:ilvl w:val="1"/>
          <w:numId w:val="114"/>
        </w:numPr>
        <w:rPr>
          <w:sz w:val="24"/>
          <w:szCs w:val="24"/>
        </w:rPr>
      </w:pPr>
      <w:r w:rsidRPr="005F09FD">
        <w:rPr>
          <w:b/>
          <w:bCs/>
          <w:sz w:val="24"/>
          <w:szCs w:val="24"/>
        </w:rPr>
        <w:t>Grievance Reporting Boxes:</w:t>
      </w:r>
      <w:r w:rsidRPr="005F09FD">
        <w:rPr>
          <w:sz w:val="24"/>
          <w:szCs w:val="24"/>
        </w:rPr>
        <w:t xml:space="preserve"> To provide anonymity, employees can submit written grievances using designated reporting boxes placed throughout the company premises.</w:t>
      </w:r>
    </w:p>
    <w:p w14:paraId="0B22A04A" w14:textId="77777777" w:rsidR="00486DDE" w:rsidRPr="005F09FD" w:rsidRDefault="00486DDE" w:rsidP="005F09FD">
      <w:pPr>
        <w:ind w:left="0" w:firstLine="0"/>
        <w:rPr>
          <w:sz w:val="24"/>
          <w:szCs w:val="24"/>
        </w:rPr>
      </w:pPr>
      <w:r w:rsidRPr="005F09FD">
        <w:rPr>
          <w:b/>
          <w:bCs/>
          <w:sz w:val="24"/>
          <w:szCs w:val="24"/>
        </w:rPr>
        <w:t>Record Keeping</w:t>
      </w:r>
      <w:r w:rsidRPr="005F09FD">
        <w:rPr>
          <w:sz w:val="24"/>
          <w:szCs w:val="24"/>
        </w:rPr>
        <w:t xml:space="preserve"> For transparency and to ensure a fair resolution process, all grievances and their resolutions will be documented systematically. This includes:</w:t>
      </w:r>
    </w:p>
    <w:p w14:paraId="4A6BFB84" w14:textId="77777777" w:rsidR="00486DDE" w:rsidRPr="005F09FD" w:rsidRDefault="00486DDE" w:rsidP="00486DDE">
      <w:pPr>
        <w:numPr>
          <w:ilvl w:val="0"/>
          <w:numId w:val="115"/>
        </w:numPr>
        <w:rPr>
          <w:sz w:val="24"/>
          <w:szCs w:val="24"/>
        </w:rPr>
      </w:pPr>
      <w:r w:rsidRPr="005F09FD">
        <w:rPr>
          <w:b/>
          <w:bCs/>
          <w:sz w:val="24"/>
          <w:szCs w:val="24"/>
        </w:rPr>
        <w:t>Filing System:</w:t>
      </w:r>
      <w:r w:rsidRPr="005F09FD">
        <w:rPr>
          <w:sz w:val="24"/>
          <w:szCs w:val="24"/>
        </w:rPr>
        <w:t xml:space="preserve"> Each grievance will have a separate folder that includes details like the employee’s name (unless reported anonymously), a brief description of the issue, and a chronological history of the grievance.</w:t>
      </w:r>
    </w:p>
    <w:p w14:paraId="2B9CDF7B" w14:textId="77777777" w:rsidR="00486DDE" w:rsidRPr="005F09FD" w:rsidRDefault="00486DDE" w:rsidP="00486DDE">
      <w:pPr>
        <w:numPr>
          <w:ilvl w:val="0"/>
          <w:numId w:val="115"/>
        </w:numPr>
        <w:rPr>
          <w:sz w:val="24"/>
          <w:szCs w:val="24"/>
        </w:rPr>
      </w:pPr>
      <w:r w:rsidRPr="005F09FD">
        <w:rPr>
          <w:b/>
          <w:bCs/>
          <w:sz w:val="24"/>
          <w:szCs w:val="24"/>
        </w:rPr>
        <w:t>Electronic Storage:</w:t>
      </w:r>
      <w:r w:rsidRPr="005F09FD">
        <w:rPr>
          <w:sz w:val="24"/>
          <w:szCs w:val="24"/>
        </w:rPr>
        <w:t xml:space="preserve"> All electronic records related to grievances will be stored securely, using encryption to ensure that only authorized personnel have access to the data.</w:t>
      </w:r>
    </w:p>
    <w:p w14:paraId="3C363412" w14:textId="77777777" w:rsidR="00486DDE" w:rsidRPr="005F09FD" w:rsidRDefault="00486DDE" w:rsidP="00486DDE">
      <w:pPr>
        <w:numPr>
          <w:ilvl w:val="0"/>
          <w:numId w:val="115"/>
        </w:numPr>
        <w:rPr>
          <w:sz w:val="24"/>
          <w:szCs w:val="24"/>
        </w:rPr>
      </w:pPr>
      <w:r w:rsidRPr="005F09FD">
        <w:rPr>
          <w:b/>
          <w:bCs/>
          <w:sz w:val="24"/>
          <w:szCs w:val="24"/>
        </w:rPr>
        <w:t>Backup:</w:t>
      </w:r>
      <w:r w:rsidRPr="005F09FD">
        <w:rPr>
          <w:sz w:val="24"/>
          <w:szCs w:val="24"/>
        </w:rPr>
        <w:t xml:space="preserve"> Regular backups of grievance records will be performed quarterly to ensure data security.</w:t>
      </w:r>
    </w:p>
    <w:p w14:paraId="06786DD6" w14:textId="77777777" w:rsidR="00486DDE" w:rsidRPr="005F09FD" w:rsidRDefault="00486DDE" w:rsidP="00486DDE">
      <w:pPr>
        <w:numPr>
          <w:ilvl w:val="0"/>
          <w:numId w:val="115"/>
        </w:numPr>
        <w:rPr>
          <w:sz w:val="24"/>
          <w:szCs w:val="24"/>
        </w:rPr>
      </w:pPr>
      <w:r w:rsidRPr="005F09FD">
        <w:rPr>
          <w:b/>
          <w:bCs/>
          <w:sz w:val="24"/>
          <w:szCs w:val="24"/>
        </w:rPr>
        <w:t>Key Documents to Retain:</w:t>
      </w:r>
    </w:p>
    <w:p w14:paraId="551A4F4E" w14:textId="77777777" w:rsidR="00486DDE" w:rsidRPr="005F09FD" w:rsidRDefault="00486DDE" w:rsidP="00486DDE">
      <w:pPr>
        <w:numPr>
          <w:ilvl w:val="1"/>
          <w:numId w:val="115"/>
        </w:numPr>
        <w:rPr>
          <w:sz w:val="24"/>
          <w:szCs w:val="24"/>
        </w:rPr>
      </w:pPr>
      <w:r w:rsidRPr="005F09FD">
        <w:rPr>
          <w:sz w:val="24"/>
          <w:szCs w:val="24"/>
        </w:rPr>
        <w:t>The initial grievance form or complaint.</w:t>
      </w:r>
    </w:p>
    <w:p w14:paraId="6D6155C0" w14:textId="77777777" w:rsidR="00486DDE" w:rsidRPr="005F09FD" w:rsidRDefault="00486DDE" w:rsidP="00486DDE">
      <w:pPr>
        <w:numPr>
          <w:ilvl w:val="1"/>
          <w:numId w:val="115"/>
        </w:numPr>
        <w:rPr>
          <w:sz w:val="24"/>
          <w:szCs w:val="24"/>
        </w:rPr>
      </w:pPr>
      <w:r w:rsidRPr="005F09FD">
        <w:rPr>
          <w:sz w:val="24"/>
          <w:szCs w:val="24"/>
        </w:rPr>
        <w:lastRenderedPageBreak/>
        <w:t>Correspondence, meeting notes, and emails.</w:t>
      </w:r>
    </w:p>
    <w:p w14:paraId="4A238E9A" w14:textId="77777777" w:rsidR="00486DDE" w:rsidRPr="005F09FD" w:rsidRDefault="00486DDE" w:rsidP="00486DDE">
      <w:pPr>
        <w:numPr>
          <w:ilvl w:val="1"/>
          <w:numId w:val="115"/>
        </w:numPr>
        <w:rPr>
          <w:sz w:val="24"/>
          <w:szCs w:val="24"/>
        </w:rPr>
      </w:pPr>
      <w:r w:rsidRPr="005F09FD">
        <w:rPr>
          <w:sz w:val="24"/>
          <w:szCs w:val="24"/>
        </w:rPr>
        <w:t>Investigation materials such as witness statements and evidence.</w:t>
      </w:r>
    </w:p>
    <w:p w14:paraId="51227A7E" w14:textId="77777777" w:rsidR="00486DDE" w:rsidRDefault="00486DDE" w:rsidP="00486DDE">
      <w:pPr>
        <w:numPr>
          <w:ilvl w:val="1"/>
          <w:numId w:val="115"/>
        </w:numPr>
        <w:rPr>
          <w:sz w:val="24"/>
          <w:szCs w:val="24"/>
        </w:rPr>
      </w:pPr>
      <w:r w:rsidRPr="005F09FD">
        <w:rPr>
          <w:sz w:val="24"/>
          <w:szCs w:val="24"/>
        </w:rPr>
        <w:t>Records of any actions or decisions taken during the grievance process.</w:t>
      </w:r>
    </w:p>
    <w:p w14:paraId="7CE0D158" w14:textId="77777777" w:rsidR="003B1F31" w:rsidRDefault="003B1F31" w:rsidP="003B1F31">
      <w:pPr>
        <w:rPr>
          <w:sz w:val="24"/>
          <w:szCs w:val="24"/>
        </w:rPr>
      </w:pPr>
    </w:p>
    <w:p w14:paraId="32C217BB" w14:textId="77777777" w:rsidR="00486DDE" w:rsidRPr="005F09FD" w:rsidRDefault="00486DDE" w:rsidP="00486DDE">
      <w:pPr>
        <w:rPr>
          <w:b/>
          <w:bCs/>
          <w:sz w:val="28"/>
          <w:szCs w:val="28"/>
        </w:rPr>
      </w:pPr>
      <w:r w:rsidRPr="005F09FD">
        <w:rPr>
          <w:b/>
          <w:bCs/>
          <w:sz w:val="28"/>
          <w:szCs w:val="28"/>
        </w:rPr>
        <w:t>Procedure</w:t>
      </w:r>
    </w:p>
    <w:p w14:paraId="5B15203F" w14:textId="77777777" w:rsidR="00486DDE" w:rsidRPr="005F09FD" w:rsidRDefault="00486DDE" w:rsidP="00486DDE">
      <w:pPr>
        <w:numPr>
          <w:ilvl w:val="0"/>
          <w:numId w:val="116"/>
        </w:numPr>
        <w:rPr>
          <w:sz w:val="24"/>
          <w:szCs w:val="24"/>
        </w:rPr>
      </w:pPr>
      <w:r w:rsidRPr="005F09FD">
        <w:rPr>
          <w:b/>
          <w:bCs/>
          <w:sz w:val="24"/>
          <w:szCs w:val="24"/>
        </w:rPr>
        <w:t>Reporting:</w:t>
      </w:r>
      <w:r w:rsidRPr="005F09FD">
        <w:rPr>
          <w:sz w:val="24"/>
          <w:szCs w:val="24"/>
        </w:rPr>
        <w:t xml:space="preserve"> Grievances must be reported in writing. Employees should submit the complaint via email or letter, detailing the nature of the grievance, the specific issue(s), dates, and any relevant evidence or witnesses.</w:t>
      </w:r>
    </w:p>
    <w:p w14:paraId="5482FD62" w14:textId="77777777" w:rsidR="00486DDE" w:rsidRPr="005F09FD" w:rsidRDefault="00486DDE" w:rsidP="00486DDE">
      <w:pPr>
        <w:numPr>
          <w:ilvl w:val="0"/>
          <w:numId w:val="116"/>
        </w:numPr>
        <w:rPr>
          <w:sz w:val="24"/>
          <w:szCs w:val="24"/>
        </w:rPr>
      </w:pPr>
      <w:r w:rsidRPr="005F09FD">
        <w:rPr>
          <w:b/>
          <w:bCs/>
          <w:sz w:val="24"/>
          <w:szCs w:val="24"/>
        </w:rPr>
        <w:t>Acknowledgement:</w:t>
      </w:r>
      <w:r w:rsidRPr="005F09FD">
        <w:rPr>
          <w:sz w:val="24"/>
          <w:szCs w:val="24"/>
        </w:rPr>
        <w:t xml:space="preserve"> Upon receiving a grievance, the complainant will receive an acknowledgment within one business day confirming that the issue has been logged and will be addressed.</w:t>
      </w:r>
    </w:p>
    <w:p w14:paraId="403F730A" w14:textId="77777777" w:rsidR="00486DDE" w:rsidRPr="005F09FD" w:rsidRDefault="00486DDE" w:rsidP="00486DDE">
      <w:pPr>
        <w:numPr>
          <w:ilvl w:val="0"/>
          <w:numId w:val="116"/>
        </w:numPr>
        <w:rPr>
          <w:sz w:val="24"/>
          <w:szCs w:val="24"/>
        </w:rPr>
      </w:pPr>
      <w:r w:rsidRPr="005F09FD">
        <w:rPr>
          <w:b/>
          <w:bCs/>
          <w:sz w:val="24"/>
          <w:szCs w:val="24"/>
        </w:rPr>
        <w:t>Confidentiality:</w:t>
      </w:r>
      <w:r w:rsidRPr="005F09FD">
        <w:rPr>
          <w:sz w:val="24"/>
          <w:szCs w:val="24"/>
        </w:rPr>
        <w:t xml:space="preserve"> The grievance process will be kept confidential. Employees may remain anonymous if desired, and their concerns will not be disclosed without consent, except when legally required.</w:t>
      </w:r>
    </w:p>
    <w:p w14:paraId="5D2D29B0" w14:textId="77777777" w:rsidR="00486DDE" w:rsidRPr="005F09FD" w:rsidRDefault="00486DDE" w:rsidP="00486DDE">
      <w:pPr>
        <w:numPr>
          <w:ilvl w:val="0"/>
          <w:numId w:val="116"/>
        </w:numPr>
        <w:rPr>
          <w:sz w:val="24"/>
          <w:szCs w:val="24"/>
        </w:rPr>
      </w:pPr>
      <w:r w:rsidRPr="005F09FD">
        <w:rPr>
          <w:b/>
          <w:bCs/>
          <w:sz w:val="24"/>
          <w:szCs w:val="24"/>
        </w:rPr>
        <w:t>Preliminary Assessment:</w:t>
      </w:r>
      <w:r w:rsidRPr="005F09FD">
        <w:rPr>
          <w:sz w:val="24"/>
          <w:szCs w:val="24"/>
        </w:rPr>
        <w:t xml:space="preserve"> A preliminary review will be conducted within two business days to assess the seriousness and validity of the grievance. This assessment will include reviewing available documentation and identifying the key parties involved.</w:t>
      </w:r>
    </w:p>
    <w:p w14:paraId="28A523B9" w14:textId="77777777" w:rsidR="00486DDE" w:rsidRPr="005F09FD" w:rsidRDefault="00486DDE" w:rsidP="00486DDE">
      <w:pPr>
        <w:numPr>
          <w:ilvl w:val="0"/>
          <w:numId w:val="116"/>
        </w:numPr>
        <w:rPr>
          <w:sz w:val="24"/>
          <w:szCs w:val="24"/>
        </w:rPr>
      </w:pPr>
      <w:r w:rsidRPr="005F09FD">
        <w:rPr>
          <w:b/>
          <w:bCs/>
          <w:sz w:val="24"/>
          <w:szCs w:val="24"/>
        </w:rPr>
        <w:t>Investigation:</w:t>
      </w:r>
      <w:r w:rsidRPr="005F09FD">
        <w:rPr>
          <w:sz w:val="24"/>
          <w:szCs w:val="24"/>
        </w:rPr>
        <w:t xml:space="preserve"> After the preliminary assessment, HR will initiate a formal investigation. This may involve:</w:t>
      </w:r>
    </w:p>
    <w:p w14:paraId="6258416D" w14:textId="77777777" w:rsidR="00486DDE" w:rsidRPr="005F09FD" w:rsidRDefault="00486DDE" w:rsidP="00486DDE">
      <w:pPr>
        <w:numPr>
          <w:ilvl w:val="1"/>
          <w:numId w:val="116"/>
        </w:numPr>
        <w:rPr>
          <w:sz w:val="24"/>
          <w:szCs w:val="24"/>
        </w:rPr>
      </w:pPr>
      <w:r w:rsidRPr="005F09FD">
        <w:rPr>
          <w:sz w:val="24"/>
          <w:szCs w:val="24"/>
        </w:rPr>
        <w:t>Interviewing the complainant and other relevant parties (witnesses).</w:t>
      </w:r>
    </w:p>
    <w:p w14:paraId="6ED2EEE7" w14:textId="77777777" w:rsidR="00486DDE" w:rsidRPr="005F09FD" w:rsidRDefault="00486DDE" w:rsidP="00486DDE">
      <w:pPr>
        <w:numPr>
          <w:ilvl w:val="1"/>
          <w:numId w:val="116"/>
        </w:numPr>
        <w:rPr>
          <w:sz w:val="24"/>
          <w:szCs w:val="24"/>
        </w:rPr>
      </w:pPr>
      <w:r w:rsidRPr="005F09FD">
        <w:rPr>
          <w:sz w:val="24"/>
          <w:szCs w:val="24"/>
        </w:rPr>
        <w:t>Reviewing relevant documents and company policies.</w:t>
      </w:r>
    </w:p>
    <w:p w14:paraId="2D23FADF" w14:textId="77777777" w:rsidR="00486DDE" w:rsidRPr="005F09FD" w:rsidRDefault="00486DDE" w:rsidP="00486DDE">
      <w:pPr>
        <w:numPr>
          <w:ilvl w:val="1"/>
          <w:numId w:val="116"/>
        </w:numPr>
        <w:rPr>
          <w:sz w:val="24"/>
          <w:szCs w:val="24"/>
        </w:rPr>
      </w:pPr>
      <w:r w:rsidRPr="005F09FD">
        <w:rPr>
          <w:sz w:val="24"/>
          <w:szCs w:val="24"/>
        </w:rPr>
        <w:t>Examining applicable laws and regulations.</w:t>
      </w:r>
    </w:p>
    <w:p w14:paraId="585C06AA" w14:textId="77777777" w:rsidR="00486DDE" w:rsidRPr="005F09FD" w:rsidRDefault="00486DDE" w:rsidP="00486DDE">
      <w:pPr>
        <w:rPr>
          <w:sz w:val="24"/>
          <w:szCs w:val="24"/>
        </w:rPr>
      </w:pPr>
      <w:r w:rsidRPr="005F09FD">
        <w:rPr>
          <w:sz w:val="24"/>
          <w:szCs w:val="24"/>
        </w:rPr>
        <w:t>The investigation will be completed within one week after the preliminary assessment.</w:t>
      </w:r>
    </w:p>
    <w:p w14:paraId="5D7896CD" w14:textId="77777777" w:rsidR="00486DDE" w:rsidRPr="005F09FD" w:rsidRDefault="00486DDE" w:rsidP="00486DDE">
      <w:pPr>
        <w:numPr>
          <w:ilvl w:val="0"/>
          <w:numId w:val="116"/>
        </w:numPr>
        <w:rPr>
          <w:sz w:val="24"/>
          <w:szCs w:val="24"/>
        </w:rPr>
      </w:pPr>
      <w:r w:rsidRPr="005F09FD">
        <w:rPr>
          <w:b/>
          <w:bCs/>
          <w:sz w:val="24"/>
          <w:szCs w:val="24"/>
        </w:rPr>
        <w:t>Evaluation and Decision:</w:t>
      </w:r>
      <w:r w:rsidRPr="005F09FD">
        <w:rPr>
          <w:sz w:val="24"/>
          <w:szCs w:val="24"/>
        </w:rPr>
        <w:t xml:space="preserve"> Once the investigation is complete, the findings will be evaluated and a decision will be made within three business days. The decision may include:</w:t>
      </w:r>
    </w:p>
    <w:p w14:paraId="763E17A7" w14:textId="77777777" w:rsidR="00486DDE" w:rsidRPr="005F09FD" w:rsidRDefault="00486DDE" w:rsidP="00486DDE">
      <w:pPr>
        <w:numPr>
          <w:ilvl w:val="1"/>
          <w:numId w:val="116"/>
        </w:numPr>
        <w:rPr>
          <w:sz w:val="24"/>
          <w:szCs w:val="24"/>
        </w:rPr>
      </w:pPr>
      <w:r w:rsidRPr="005F09FD">
        <w:rPr>
          <w:sz w:val="24"/>
          <w:szCs w:val="24"/>
        </w:rPr>
        <w:t>Disciplinary action if misconduct is found.</w:t>
      </w:r>
    </w:p>
    <w:p w14:paraId="471E520F" w14:textId="77777777" w:rsidR="00486DDE" w:rsidRPr="005F09FD" w:rsidRDefault="00486DDE" w:rsidP="00486DDE">
      <w:pPr>
        <w:numPr>
          <w:ilvl w:val="1"/>
          <w:numId w:val="116"/>
        </w:numPr>
        <w:rPr>
          <w:sz w:val="24"/>
          <w:szCs w:val="24"/>
        </w:rPr>
      </w:pPr>
      <w:r w:rsidRPr="005F09FD">
        <w:rPr>
          <w:sz w:val="24"/>
          <w:szCs w:val="24"/>
        </w:rPr>
        <w:t>Adjustments to company policies or procedures to prevent recurrence.</w:t>
      </w:r>
    </w:p>
    <w:p w14:paraId="713EF4F8" w14:textId="77777777" w:rsidR="00486DDE" w:rsidRPr="005F09FD" w:rsidRDefault="00486DDE" w:rsidP="00486DDE">
      <w:pPr>
        <w:numPr>
          <w:ilvl w:val="1"/>
          <w:numId w:val="116"/>
        </w:numPr>
        <w:rPr>
          <w:sz w:val="24"/>
          <w:szCs w:val="24"/>
        </w:rPr>
      </w:pPr>
      <w:r w:rsidRPr="005F09FD">
        <w:rPr>
          <w:sz w:val="24"/>
          <w:szCs w:val="24"/>
        </w:rPr>
        <w:lastRenderedPageBreak/>
        <w:t>Mediation or alternative dispute resolution to facilitate a fair and amicable solution.</w:t>
      </w:r>
    </w:p>
    <w:p w14:paraId="1748C109" w14:textId="77777777" w:rsidR="00486DDE" w:rsidRPr="005F09FD" w:rsidRDefault="00486DDE" w:rsidP="005F09FD">
      <w:pPr>
        <w:ind w:left="0" w:firstLine="0"/>
        <w:rPr>
          <w:sz w:val="24"/>
          <w:szCs w:val="24"/>
        </w:rPr>
      </w:pPr>
      <w:r w:rsidRPr="005F09FD">
        <w:rPr>
          <w:b/>
          <w:bCs/>
          <w:sz w:val="24"/>
          <w:szCs w:val="24"/>
        </w:rPr>
        <w:t>Resolution and Communication</w:t>
      </w:r>
      <w:r w:rsidRPr="005F09FD">
        <w:rPr>
          <w:sz w:val="24"/>
          <w:szCs w:val="24"/>
        </w:rPr>
        <w:t xml:space="preserve"> Once the decision is made, the complainant will be informed of the outcome in writing. The communication will also include any corrective actions taken or proposed and a timeline for their implementation.</w:t>
      </w:r>
    </w:p>
    <w:p w14:paraId="5D224252" w14:textId="77777777" w:rsidR="00486DDE" w:rsidRPr="005F09FD" w:rsidRDefault="00486DDE" w:rsidP="005F09FD">
      <w:pPr>
        <w:ind w:left="0" w:firstLine="0"/>
        <w:rPr>
          <w:sz w:val="24"/>
          <w:szCs w:val="24"/>
        </w:rPr>
      </w:pPr>
      <w:r w:rsidRPr="005F09FD">
        <w:rPr>
          <w:b/>
          <w:bCs/>
          <w:sz w:val="24"/>
          <w:szCs w:val="24"/>
        </w:rPr>
        <w:t>Appeal Process</w:t>
      </w:r>
      <w:r w:rsidRPr="005F09FD">
        <w:rPr>
          <w:sz w:val="24"/>
          <w:szCs w:val="24"/>
        </w:rPr>
        <w:t xml:space="preserve"> Employees have the right to appeal the decision if they are dissatisfied with the outcome. The appeal must be submitted within seven days of receiving the resolution communication. An independent panel will review the appeal and make a final determination.</w:t>
      </w:r>
    </w:p>
    <w:p w14:paraId="06572BA5" w14:textId="77777777" w:rsidR="00486DDE" w:rsidRPr="005F09FD" w:rsidRDefault="00486DDE" w:rsidP="005F09FD">
      <w:pPr>
        <w:ind w:left="0" w:firstLine="0"/>
        <w:rPr>
          <w:b/>
          <w:bCs/>
          <w:sz w:val="24"/>
          <w:szCs w:val="24"/>
        </w:rPr>
      </w:pPr>
      <w:r w:rsidRPr="005F09FD">
        <w:rPr>
          <w:b/>
          <w:bCs/>
          <w:sz w:val="24"/>
          <w:szCs w:val="24"/>
        </w:rPr>
        <w:t xml:space="preserve">Documentation and Follow-Up </w:t>
      </w:r>
      <w:r w:rsidRPr="005F09FD">
        <w:rPr>
          <w:sz w:val="24"/>
          <w:szCs w:val="24"/>
        </w:rPr>
        <w:t>Each step in the grievance process is meticulously documented, ensuring transparency and accountability. Follow-up actions may be necessary to monitor the effectiveness of the resolution and prevent similar issues from arising in the future.</w:t>
      </w:r>
    </w:p>
    <w:p w14:paraId="593202FA" w14:textId="77777777" w:rsidR="00486DDE" w:rsidRPr="005F09FD" w:rsidRDefault="00486DDE" w:rsidP="005F09FD">
      <w:pPr>
        <w:ind w:left="0" w:firstLine="0"/>
        <w:rPr>
          <w:b/>
          <w:bCs/>
          <w:sz w:val="24"/>
          <w:szCs w:val="24"/>
        </w:rPr>
      </w:pPr>
      <w:r w:rsidRPr="005F09FD">
        <w:rPr>
          <w:b/>
          <w:bCs/>
          <w:sz w:val="24"/>
          <w:szCs w:val="24"/>
        </w:rPr>
        <w:t xml:space="preserve">Post-Resolution Support </w:t>
      </w:r>
      <w:r w:rsidRPr="005F09FD">
        <w:rPr>
          <w:sz w:val="24"/>
          <w:szCs w:val="24"/>
        </w:rPr>
        <w:t>After the grievance is resolved, the complainant may receive support services such as counseling or coaching, particularly if the issue has caused emotional or mental distress. This helps employees feel supported and restores their confidence in the process.</w:t>
      </w:r>
    </w:p>
    <w:p w14:paraId="6EA906D6" w14:textId="77777777" w:rsidR="00486DDE" w:rsidRPr="005F09FD" w:rsidRDefault="00486DDE" w:rsidP="005F09FD">
      <w:pPr>
        <w:ind w:left="0" w:firstLine="0"/>
        <w:rPr>
          <w:b/>
          <w:bCs/>
          <w:sz w:val="24"/>
          <w:szCs w:val="24"/>
        </w:rPr>
      </w:pPr>
      <w:r w:rsidRPr="005F09FD">
        <w:rPr>
          <w:b/>
          <w:bCs/>
          <w:sz w:val="24"/>
          <w:szCs w:val="24"/>
        </w:rPr>
        <w:t xml:space="preserve">Periodic Review of Resolution </w:t>
      </w:r>
      <w:r w:rsidRPr="005F09FD">
        <w:rPr>
          <w:sz w:val="24"/>
          <w:szCs w:val="24"/>
        </w:rPr>
        <w:t>To ensure that the grievance resolution process remains effective, periodic review meetings will be conducted with the complainant. These meetings allow for feedback on how the resolution has been implemented and to address any ongoing concerns.</w:t>
      </w:r>
    </w:p>
    <w:p w14:paraId="65782DA9" w14:textId="77777777" w:rsidR="00486DDE" w:rsidRPr="005F09FD" w:rsidRDefault="00486DDE" w:rsidP="005F09FD">
      <w:pPr>
        <w:ind w:left="0" w:firstLine="0"/>
        <w:rPr>
          <w:b/>
          <w:bCs/>
          <w:sz w:val="24"/>
          <w:szCs w:val="24"/>
        </w:rPr>
      </w:pPr>
      <w:r w:rsidRPr="005F09FD">
        <w:rPr>
          <w:b/>
          <w:bCs/>
          <w:sz w:val="24"/>
          <w:szCs w:val="24"/>
        </w:rPr>
        <w:t xml:space="preserve">Investigator Training </w:t>
      </w:r>
      <w:r w:rsidRPr="005F09FD">
        <w:rPr>
          <w:sz w:val="24"/>
          <w:szCs w:val="24"/>
        </w:rPr>
        <w:t>Regular training for HR personnel and investigators is crucial to maintain a fair and efficient grievance procedure. Training will cover updates to company policies, relevant legal requirements, and best practices in conflict resolution and investigation.</w:t>
      </w:r>
    </w:p>
    <w:p w14:paraId="4E7C9837" w14:textId="0124DFAB" w:rsidR="00486DDE" w:rsidRPr="005F09FD" w:rsidRDefault="00486DDE" w:rsidP="005F09FD">
      <w:pPr>
        <w:ind w:left="0" w:firstLine="0"/>
        <w:rPr>
          <w:b/>
          <w:bCs/>
          <w:sz w:val="24"/>
          <w:szCs w:val="24"/>
        </w:rPr>
      </w:pPr>
      <w:r w:rsidRPr="005F09FD">
        <w:rPr>
          <w:b/>
          <w:bCs/>
          <w:sz w:val="24"/>
          <w:szCs w:val="24"/>
        </w:rPr>
        <w:t xml:space="preserve">Review and Communication </w:t>
      </w:r>
      <w:r w:rsidRPr="005F09FD">
        <w:rPr>
          <w:sz w:val="24"/>
          <w:szCs w:val="24"/>
        </w:rPr>
        <w:t>The grievance resolution procedure will be reviewed every two years by the HR Department to ensure it remains relevant and responsive to the needs of both the business and its employees. Any necessary updates will be communicated to employees to maintain transparency.</w:t>
      </w:r>
    </w:p>
    <w:p w14:paraId="65418F1F" w14:textId="77777777" w:rsidR="00486DDE" w:rsidRPr="00527F58" w:rsidRDefault="00486DDE" w:rsidP="00486DDE">
      <w:pPr>
        <w:pStyle w:val="NormalWeb"/>
        <w:jc w:val="center"/>
        <w:rPr>
          <w:rFonts w:asciiTheme="minorHAnsi" w:hAnsiTheme="minorHAnsi" w:cstheme="minorHAnsi"/>
          <w:b/>
          <w:bCs/>
          <w:sz w:val="32"/>
          <w:szCs w:val="32"/>
          <w:u w:val="single"/>
          <w14:ligatures w14:val="none"/>
        </w:rPr>
      </w:pPr>
      <w:r>
        <w:br w:type="column"/>
      </w:r>
      <w:r w:rsidRPr="00527F58">
        <w:rPr>
          <w:rFonts w:asciiTheme="minorHAnsi" w:hAnsiTheme="minorHAnsi" w:cstheme="minorHAnsi"/>
          <w:b/>
          <w:bCs/>
          <w:sz w:val="32"/>
          <w:szCs w:val="32"/>
          <w:u w:val="single"/>
          <w14:ligatures w14:val="none"/>
        </w:rPr>
        <w:lastRenderedPageBreak/>
        <w:t>CONFIDENTIAL GRIEVANCE COMPLAINT FORM</w:t>
      </w:r>
    </w:p>
    <w:p w14:paraId="1F1C7FE4" w14:textId="77777777" w:rsidR="00486DDE" w:rsidRPr="00447337" w:rsidRDefault="00486DDE" w:rsidP="00486DDE">
      <w:pPr>
        <w:spacing w:before="100" w:beforeAutospacing="1" w:after="100" w:afterAutospacing="1"/>
        <w:ind w:left="360"/>
        <w:rPr>
          <w:rFonts w:eastAsia="Times New Roman" w:cstheme="minorHAnsi"/>
          <w:b/>
          <w:bCs/>
          <w:kern w:val="0"/>
          <w:sz w:val="28"/>
          <w:szCs w:val="28"/>
          <w:lang w:eastAsia="en-IN"/>
          <w14:ligatures w14:val="none"/>
        </w:rPr>
      </w:pPr>
      <w:r w:rsidRPr="00447337">
        <w:rPr>
          <w:rFonts w:eastAsia="Times New Roman" w:cstheme="minorHAnsi"/>
          <w:b/>
          <w:bCs/>
          <w:kern w:val="0"/>
          <w:sz w:val="28"/>
          <w:szCs w:val="28"/>
          <w:lang w:eastAsia="en-IN"/>
          <w14:ligatures w14:val="none"/>
        </w:rPr>
        <w:t>1. EMPLOYEE DETAILS</w:t>
      </w:r>
    </w:p>
    <w:p w14:paraId="23630953" w14:textId="77777777" w:rsidR="00486DDE" w:rsidRPr="00447337" w:rsidRDefault="00486DDE" w:rsidP="00486DDE">
      <w:pPr>
        <w:pStyle w:val="ListParagraph"/>
        <w:numPr>
          <w:ilvl w:val="0"/>
          <w:numId w:val="117"/>
        </w:numPr>
        <w:tabs>
          <w:tab w:val="left" w:pos="900"/>
        </w:tabs>
        <w:spacing w:before="100" w:beforeAutospacing="1" w:after="240" w:line="276" w:lineRule="auto"/>
        <w:ind w:left="173"/>
        <w:contextualSpacing w:val="0"/>
        <w:jc w:val="left"/>
        <w:rPr>
          <w:rFonts w:eastAsia="Times New Roman" w:cstheme="minorHAnsi"/>
          <w:szCs w:val="24"/>
          <w:lang w:eastAsia="en-IN"/>
          <w14:ligatures w14:val="none"/>
        </w:rPr>
      </w:pPr>
      <w:r w:rsidRPr="00447337">
        <w:rPr>
          <w:rFonts w:eastAsia="Times New Roman" w:cstheme="minorHAnsi"/>
          <w:szCs w:val="24"/>
          <w:lang w:eastAsia="en-IN"/>
          <w14:ligatures w14:val="none"/>
        </w:rPr>
        <w:t>Full Name: ________________________________________________________________</w:t>
      </w:r>
    </w:p>
    <w:p w14:paraId="2969712C" w14:textId="77777777" w:rsidR="00486DDE" w:rsidRPr="00447337" w:rsidRDefault="00486DDE" w:rsidP="00486DDE">
      <w:pPr>
        <w:pStyle w:val="ListParagraph"/>
        <w:numPr>
          <w:ilvl w:val="0"/>
          <w:numId w:val="117"/>
        </w:numPr>
        <w:tabs>
          <w:tab w:val="left" w:pos="900"/>
        </w:tabs>
        <w:spacing w:before="100" w:beforeAutospacing="1" w:after="240" w:line="276" w:lineRule="auto"/>
        <w:ind w:left="173"/>
        <w:contextualSpacing w:val="0"/>
        <w:jc w:val="left"/>
        <w:rPr>
          <w:rFonts w:eastAsia="Times New Roman" w:cstheme="minorHAnsi"/>
          <w:szCs w:val="24"/>
          <w:lang w:eastAsia="en-IN"/>
          <w14:ligatures w14:val="none"/>
        </w:rPr>
      </w:pPr>
      <w:r w:rsidRPr="00447337">
        <w:rPr>
          <w:rFonts w:eastAsia="Times New Roman" w:cstheme="minorHAnsi"/>
          <w:szCs w:val="24"/>
          <w:lang w:eastAsia="en-IN"/>
          <w14:ligatures w14:val="none"/>
        </w:rPr>
        <w:t>Employee ID: ______________________________________________________________</w:t>
      </w:r>
    </w:p>
    <w:p w14:paraId="4D276B6B" w14:textId="77777777" w:rsidR="00486DDE" w:rsidRPr="00447337" w:rsidRDefault="00486DDE" w:rsidP="00486DDE">
      <w:pPr>
        <w:pStyle w:val="ListParagraph"/>
        <w:numPr>
          <w:ilvl w:val="0"/>
          <w:numId w:val="117"/>
        </w:numPr>
        <w:tabs>
          <w:tab w:val="left" w:pos="900"/>
        </w:tabs>
        <w:spacing w:before="100" w:beforeAutospacing="1" w:after="240" w:line="276" w:lineRule="auto"/>
        <w:ind w:left="173"/>
        <w:contextualSpacing w:val="0"/>
        <w:jc w:val="left"/>
        <w:rPr>
          <w:rFonts w:eastAsia="Times New Roman" w:cstheme="minorHAnsi"/>
          <w:szCs w:val="24"/>
          <w:lang w:eastAsia="en-IN"/>
          <w14:ligatures w14:val="none"/>
        </w:rPr>
      </w:pPr>
      <w:r w:rsidRPr="00447337">
        <w:rPr>
          <w:rFonts w:eastAsia="Times New Roman" w:cstheme="minorHAnsi"/>
          <w:szCs w:val="24"/>
          <w:lang w:eastAsia="en-IN"/>
          <w14:ligatures w14:val="none"/>
        </w:rPr>
        <w:t>Department: _______________________________________________________________</w:t>
      </w:r>
    </w:p>
    <w:p w14:paraId="7C50B7D1" w14:textId="77777777" w:rsidR="00486DDE" w:rsidRPr="00447337" w:rsidRDefault="00486DDE" w:rsidP="00486DDE">
      <w:pPr>
        <w:pStyle w:val="ListParagraph"/>
        <w:numPr>
          <w:ilvl w:val="0"/>
          <w:numId w:val="117"/>
        </w:numPr>
        <w:tabs>
          <w:tab w:val="left" w:pos="900"/>
        </w:tabs>
        <w:spacing w:before="100" w:beforeAutospacing="1" w:after="240" w:line="276" w:lineRule="auto"/>
        <w:ind w:left="173"/>
        <w:contextualSpacing w:val="0"/>
        <w:jc w:val="left"/>
        <w:rPr>
          <w:rFonts w:eastAsia="Times New Roman" w:cstheme="minorHAnsi"/>
          <w:szCs w:val="24"/>
          <w:lang w:eastAsia="en-IN"/>
          <w14:ligatures w14:val="none"/>
        </w:rPr>
      </w:pPr>
      <w:r w:rsidRPr="00447337">
        <w:rPr>
          <w:rFonts w:eastAsia="Times New Roman" w:cstheme="minorHAnsi"/>
          <w:szCs w:val="24"/>
          <w:lang w:eastAsia="en-IN"/>
          <w14:ligatures w14:val="none"/>
        </w:rPr>
        <w:t>Position: __________________________________________________________________</w:t>
      </w:r>
    </w:p>
    <w:p w14:paraId="3FA8C5DC" w14:textId="77777777" w:rsidR="00486DDE" w:rsidRPr="00447337" w:rsidRDefault="00486DDE" w:rsidP="00486DDE">
      <w:pPr>
        <w:pStyle w:val="ListParagraph"/>
        <w:numPr>
          <w:ilvl w:val="0"/>
          <w:numId w:val="117"/>
        </w:numPr>
        <w:tabs>
          <w:tab w:val="left" w:pos="900"/>
        </w:tabs>
        <w:spacing w:before="100" w:beforeAutospacing="1" w:after="240" w:line="276" w:lineRule="auto"/>
        <w:ind w:left="173"/>
        <w:contextualSpacing w:val="0"/>
        <w:jc w:val="left"/>
        <w:rPr>
          <w:rFonts w:eastAsia="Times New Roman" w:cstheme="minorHAnsi"/>
          <w:szCs w:val="24"/>
          <w:lang w:eastAsia="en-IN"/>
          <w14:ligatures w14:val="none"/>
        </w:rPr>
      </w:pPr>
      <w:r w:rsidRPr="00447337">
        <w:rPr>
          <w:rFonts w:eastAsia="Times New Roman" w:cstheme="minorHAnsi"/>
          <w:szCs w:val="24"/>
          <w:lang w:eastAsia="en-IN"/>
          <w14:ligatures w14:val="none"/>
        </w:rPr>
        <w:t>Phone: ___________________________________________________________________</w:t>
      </w:r>
    </w:p>
    <w:p w14:paraId="48BB695B" w14:textId="77777777" w:rsidR="00486DDE" w:rsidRPr="00447337" w:rsidRDefault="00486DDE" w:rsidP="00486DDE">
      <w:pPr>
        <w:pStyle w:val="ListParagraph"/>
        <w:numPr>
          <w:ilvl w:val="0"/>
          <w:numId w:val="117"/>
        </w:numPr>
        <w:tabs>
          <w:tab w:val="left" w:pos="900"/>
        </w:tabs>
        <w:spacing w:before="100" w:beforeAutospacing="1" w:after="240" w:line="276" w:lineRule="auto"/>
        <w:ind w:left="173"/>
        <w:contextualSpacing w:val="0"/>
        <w:jc w:val="left"/>
        <w:rPr>
          <w:rFonts w:eastAsia="Times New Roman" w:cstheme="minorHAnsi"/>
          <w:b/>
          <w:bCs/>
          <w:szCs w:val="24"/>
          <w:lang w:eastAsia="en-IN"/>
          <w14:ligatures w14:val="none"/>
        </w:rPr>
      </w:pPr>
      <w:r w:rsidRPr="00447337">
        <w:rPr>
          <w:rFonts w:eastAsia="Times New Roman" w:cstheme="minorHAnsi"/>
          <w:szCs w:val="24"/>
          <w:lang w:eastAsia="en-IN"/>
          <w14:ligatures w14:val="none"/>
        </w:rPr>
        <w:t>Email: ____________________________________________________________________</w:t>
      </w:r>
    </w:p>
    <w:p w14:paraId="58C59921" w14:textId="77777777" w:rsidR="00486DDE" w:rsidRPr="00447337" w:rsidRDefault="00486DDE" w:rsidP="00486DDE">
      <w:pPr>
        <w:spacing w:before="100" w:beforeAutospacing="1" w:after="100" w:afterAutospacing="1"/>
        <w:ind w:left="360"/>
        <w:rPr>
          <w:rFonts w:eastAsia="Times New Roman" w:cstheme="minorHAnsi"/>
          <w:b/>
          <w:bCs/>
          <w:kern w:val="0"/>
          <w:sz w:val="28"/>
          <w:szCs w:val="28"/>
          <w:lang w:eastAsia="en-IN"/>
          <w14:ligatures w14:val="none"/>
        </w:rPr>
      </w:pPr>
      <w:r w:rsidRPr="00447337">
        <w:rPr>
          <w:rFonts w:eastAsia="Times New Roman" w:cstheme="minorHAnsi"/>
          <w:b/>
          <w:bCs/>
          <w:kern w:val="0"/>
          <w:sz w:val="28"/>
          <w:szCs w:val="28"/>
          <w:lang w:eastAsia="en-IN"/>
          <w14:ligatures w14:val="none"/>
        </w:rPr>
        <w:t>2. GRIEVANCE CATEGORY (Select all applicable)</w:t>
      </w:r>
    </w:p>
    <w:p w14:paraId="2F90755C" w14:textId="77777777" w:rsidR="00486DDE" w:rsidRPr="00447337" w:rsidRDefault="00486DDE" w:rsidP="00486DDE">
      <w:pPr>
        <w:spacing w:after="0"/>
        <w:ind w:left="360"/>
        <w:rPr>
          <w:rFonts w:eastAsia="Times New Roman" w:cstheme="minorHAnsi"/>
          <w:kern w:val="0"/>
          <w:sz w:val="24"/>
          <w:szCs w:val="24"/>
          <w:lang w:eastAsia="en-IN"/>
          <w14:ligatures w14:val="none"/>
        </w:rPr>
      </w:pPr>
      <w:r w:rsidRPr="00447337">
        <w:rPr>
          <w:rFonts w:eastAsia="Times New Roman" w:cstheme="minorHAnsi"/>
          <w:kern w:val="0"/>
          <w:sz w:val="24"/>
          <w:szCs w:val="24"/>
          <w:lang w:eastAsia="en-IN"/>
          <w14:ligatures w14:val="none"/>
        </w:rPr>
        <w:t xml:space="preserve">   [] Compensation &amp; Benefits</w:t>
      </w:r>
    </w:p>
    <w:p w14:paraId="53F31340" w14:textId="77777777" w:rsidR="00486DDE" w:rsidRPr="00447337" w:rsidRDefault="00486DDE" w:rsidP="00486DDE">
      <w:pPr>
        <w:spacing w:after="100" w:afterAutospacing="1"/>
        <w:ind w:left="360"/>
        <w:rPr>
          <w:rFonts w:eastAsia="Times New Roman" w:cstheme="minorHAnsi"/>
          <w:kern w:val="0"/>
          <w:sz w:val="24"/>
          <w:szCs w:val="24"/>
          <w:lang w:eastAsia="en-IN"/>
          <w14:ligatures w14:val="none"/>
        </w:rPr>
      </w:pPr>
      <w:r w:rsidRPr="00447337">
        <w:rPr>
          <w:rFonts w:eastAsia="Times New Roman" w:cstheme="minorHAnsi"/>
          <w:kern w:val="0"/>
          <w:sz w:val="24"/>
          <w:szCs w:val="24"/>
          <w:lang w:eastAsia="en-IN"/>
          <w14:ligatures w14:val="none"/>
        </w:rPr>
        <w:t xml:space="preserve">   [] Work Environment</w:t>
      </w:r>
    </w:p>
    <w:p w14:paraId="2F366D5F" w14:textId="77777777" w:rsidR="00486DDE" w:rsidRPr="00447337" w:rsidRDefault="00486DDE" w:rsidP="00486DDE">
      <w:pPr>
        <w:spacing w:after="100" w:afterAutospacing="1"/>
        <w:ind w:left="360"/>
        <w:rPr>
          <w:rFonts w:eastAsia="Times New Roman" w:cstheme="minorHAnsi"/>
          <w:kern w:val="0"/>
          <w:sz w:val="24"/>
          <w:szCs w:val="24"/>
          <w:lang w:eastAsia="en-IN"/>
          <w14:ligatures w14:val="none"/>
        </w:rPr>
      </w:pPr>
      <w:r w:rsidRPr="00447337">
        <w:rPr>
          <w:rFonts w:eastAsia="Times New Roman" w:cstheme="minorHAnsi"/>
          <w:kern w:val="0"/>
          <w:sz w:val="24"/>
          <w:szCs w:val="24"/>
          <w:lang w:eastAsia="en-IN"/>
          <w14:ligatures w14:val="none"/>
        </w:rPr>
        <w:t xml:space="preserve">   [] Interpersonal Issues</w:t>
      </w:r>
    </w:p>
    <w:p w14:paraId="560E974C" w14:textId="77777777" w:rsidR="00486DDE" w:rsidRPr="00447337" w:rsidRDefault="00486DDE" w:rsidP="00486DDE">
      <w:pPr>
        <w:spacing w:after="0"/>
        <w:ind w:left="360"/>
        <w:rPr>
          <w:rFonts w:eastAsia="Times New Roman" w:cstheme="minorHAnsi"/>
          <w:kern w:val="0"/>
          <w:sz w:val="24"/>
          <w:szCs w:val="24"/>
          <w:lang w:eastAsia="en-IN"/>
          <w14:ligatures w14:val="none"/>
        </w:rPr>
      </w:pPr>
      <w:r w:rsidRPr="00447337">
        <w:rPr>
          <w:rFonts w:eastAsia="Times New Roman" w:cstheme="minorHAnsi"/>
          <w:kern w:val="0"/>
          <w:sz w:val="24"/>
          <w:szCs w:val="24"/>
          <w:lang w:eastAsia="en-IN"/>
          <w14:ligatures w14:val="none"/>
        </w:rPr>
        <w:t xml:space="preserve">   [] Job Responsibilities</w:t>
      </w:r>
    </w:p>
    <w:p w14:paraId="08CF2AE2" w14:textId="77777777" w:rsidR="00486DDE" w:rsidRPr="00447337" w:rsidRDefault="00486DDE" w:rsidP="00486DDE">
      <w:pPr>
        <w:spacing w:after="100" w:afterAutospacing="1"/>
        <w:ind w:left="360"/>
        <w:rPr>
          <w:rFonts w:eastAsia="Times New Roman" w:cstheme="minorHAnsi"/>
          <w:kern w:val="0"/>
          <w:sz w:val="24"/>
          <w:szCs w:val="24"/>
          <w:lang w:eastAsia="en-IN"/>
          <w14:ligatures w14:val="none"/>
        </w:rPr>
      </w:pPr>
      <w:r w:rsidRPr="00447337">
        <w:rPr>
          <w:rFonts w:eastAsia="Times New Roman" w:cstheme="minorHAnsi"/>
          <w:kern w:val="0"/>
          <w:sz w:val="24"/>
          <w:szCs w:val="24"/>
          <w:lang w:eastAsia="en-IN"/>
          <w14:ligatures w14:val="none"/>
        </w:rPr>
        <w:t xml:space="preserve">   [] Organizational Policies</w:t>
      </w:r>
    </w:p>
    <w:p w14:paraId="0EACE5A3" w14:textId="77777777" w:rsidR="00486DDE" w:rsidRPr="00447337" w:rsidRDefault="00486DDE" w:rsidP="00486DDE">
      <w:pPr>
        <w:spacing w:after="100" w:afterAutospacing="1"/>
        <w:ind w:left="360"/>
        <w:rPr>
          <w:rFonts w:eastAsia="Times New Roman" w:cstheme="minorHAnsi"/>
          <w:kern w:val="0"/>
          <w:sz w:val="24"/>
          <w:szCs w:val="24"/>
          <w:lang w:eastAsia="en-IN"/>
          <w14:ligatures w14:val="none"/>
        </w:rPr>
      </w:pPr>
      <w:r w:rsidRPr="00447337">
        <w:rPr>
          <w:rFonts w:eastAsia="Times New Roman" w:cstheme="minorHAnsi"/>
          <w:kern w:val="0"/>
          <w:sz w:val="24"/>
          <w:szCs w:val="24"/>
          <w:lang w:eastAsia="en-IN"/>
          <w14:ligatures w14:val="none"/>
        </w:rPr>
        <w:t xml:space="preserve">   [] Other: _________________________________</w:t>
      </w:r>
    </w:p>
    <w:p w14:paraId="19F26746" w14:textId="77777777" w:rsidR="00486DDE" w:rsidRPr="00447337" w:rsidRDefault="00486DDE" w:rsidP="00486DDE">
      <w:pPr>
        <w:spacing w:before="100" w:beforeAutospacing="1" w:after="100" w:afterAutospacing="1"/>
        <w:ind w:left="360"/>
        <w:rPr>
          <w:rFonts w:eastAsia="Times New Roman" w:cstheme="minorHAnsi"/>
          <w:b/>
          <w:bCs/>
          <w:kern w:val="0"/>
          <w:sz w:val="28"/>
          <w:szCs w:val="28"/>
          <w:lang w:eastAsia="en-IN"/>
          <w14:ligatures w14:val="none"/>
        </w:rPr>
      </w:pPr>
      <w:r w:rsidRPr="00447337">
        <w:rPr>
          <w:rFonts w:eastAsia="Times New Roman" w:cstheme="minorHAnsi"/>
          <w:b/>
          <w:bCs/>
          <w:kern w:val="0"/>
          <w:sz w:val="28"/>
          <w:szCs w:val="28"/>
          <w:lang w:eastAsia="en-IN"/>
          <w14:ligatures w14:val="none"/>
        </w:rPr>
        <w:t>3. GRIEVANCE DESCRIPTION</w:t>
      </w:r>
    </w:p>
    <w:p w14:paraId="03709FBB" w14:textId="77777777" w:rsidR="00486DDE" w:rsidRPr="00447337" w:rsidRDefault="00486DDE" w:rsidP="00486DDE">
      <w:pPr>
        <w:spacing w:before="100" w:beforeAutospacing="1" w:after="100" w:afterAutospacing="1"/>
        <w:ind w:left="360"/>
        <w:rPr>
          <w:rFonts w:eastAsia="Times New Roman" w:cstheme="minorHAnsi"/>
          <w:kern w:val="0"/>
          <w:sz w:val="24"/>
          <w:szCs w:val="24"/>
          <w:lang w:eastAsia="en-IN"/>
          <w14:ligatures w14:val="none"/>
        </w:rPr>
      </w:pPr>
      <w:r w:rsidRPr="00447337">
        <w:rPr>
          <w:rFonts w:eastAsia="Times New Roman" w:cstheme="minorHAnsi"/>
          <w:kern w:val="0"/>
          <w:sz w:val="24"/>
          <w:szCs w:val="24"/>
          <w:lang w:eastAsia="en-IN"/>
          <w14:ligatures w14:val="none"/>
        </w:rPr>
        <w:t xml:space="preserve">   Date(s) of Incident(s): _______________________</w:t>
      </w:r>
    </w:p>
    <w:p w14:paraId="12AC7E5C" w14:textId="77777777" w:rsidR="00486DDE" w:rsidRPr="00447337" w:rsidRDefault="00486DDE" w:rsidP="00486DDE">
      <w:pPr>
        <w:tabs>
          <w:tab w:val="left" w:pos="-90"/>
        </w:tabs>
        <w:spacing w:before="100" w:beforeAutospacing="1" w:after="0"/>
        <w:ind w:left="0" w:hanging="187"/>
        <w:jc w:val="left"/>
        <w:rPr>
          <w:rFonts w:eastAsia="Times New Roman" w:cstheme="minorHAnsi"/>
          <w:b/>
          <w:bCs/>
          <w:kern w:val="0"/>
          <w:sz w:val="24"/>
          <w:szCs w:val="24"/>
          <w:lang w:eastAsia="en-IN"/>
          <w14:ligatures w14:val="none"/>
        </w:rPr>
      </w:pPr>
      <w:r w:rsidRPr="00447337">
        <w:rPr>
          <w:rFonts w:eastAsia="Times New Roman" w:cstheme="minorHAnsi"/>
          <w:kern w:val="0"/>
          <w:sz w:val="24"/>
          <w:szCs w:val="24"/>
          <w:lang w:eastAsia="en-IN"/>
          <w14:ligatures w14:val="none"/>
        </w:rPr>
        <w:t xml:space="preserve">   Please provide a detailed account of your grievance:</w:t>
      </w:r>
      <w:r w:rsidRPr="00447337">
        <w:rPr>
          <w:rFonts w:eastAsia="Times New Roman" w:cstheme="minorHAnsi"/>
          <w:b/>
          <w:bCs/>
          <w:kern w:val="0"/>
          <w:sz w:val="24"/>
          <w:szCs w:val="24"/>
          <w:lang w:eastAsia="en-IN"/>
          <w14:ligatures w14:val="none"/>
        </w:rPr>
        <w:t xml:space="preserve">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447337">
        <w:rPr>
          <w:rFonts w:eastAsia="Times New Roman" w:cstheme="minorHAnsi"/>
          <w:b/>
          <w:bCs/>
          <w:kern w:val="0"/>
          <w:sz w:val="24"/>
          <w:szCs w:val="24"/>
          <w:lang w:eastAsia="en-IN"/>
          <w14:ligatures w14:val="none"/>
        </w:rPr>
        <w:lastRenderedPageBreak/>
        <w:t>_______________________________________________________________________________________________________________________________________</w:t>
      </w:r>
    </w:p>
    <w:p w14:paraId="7E785673" w14:textId="77777777" w:rsidR="00486DDE" w:rsidRPr="00447337" w:rsidRDefault="00486DDE" w:rsidP="00486DDE">
      <w:pPr>
        <w:spacing w:before="100" w:beforeAutospacing="1" w:after="100" w:afterAutospacing="1"/>
        <w:ind w:left="360"/>
        <w:rPr>
          <w:rFonts w:eastAsia="Times New Roman" w:cstheme="minorHAnsi"/>
          <w:b/>
          <w:bCs/>
          <w:kern w:val="0"/>
          <w:sz w:val="28"/>
          <w:szCs w:val="28"/>
          <w:lang w:eastAsia="en-IN"/>
          <w14:ligatures w14:val="none"/>
        </w:rPr>
      </w:pPr>
      <w:r w:rsidRPr="00447337">
        <w:rPr>
          <w:rFonts w:eastAsia="Times New Roman" w:cstheme="minorHAnsi"/>
          <w:b/>
          <w:bCs/>
          <w:kern w:val="0"/>
          <w:sz w:val="28"/>
          <w:szCs w:val="28"/>
          <w:lang w:eastAsia="en-IN"/>
          <w14:ligatures w14:val="none"/>
        </w:rPr>
        <w:t>4. WITNESSES (if any)</w:t>
      </w:r>
    </w:p>
    <w:p w14:paraId="69998178" w14:textId="77777777" w:rsidR="00486DDE" w:rsidRPr="00447337" w:rsidRDefault="00486DDE" w:rsidP="00486DDE">
      <w:pPr>
        <w:spacing w:before="100" w:beforeAutospacing="1" w:after="100" w:afterAutospacing="1"/>
        <w:ind w:left="360"/>
        <w:jc w:val="left"/>
        <w:rPr>
          <w:rFonts w:eastAsia="Times New Roman" w:cstheme="minorHAnsi"/>
          <w:kern w:val="0"/>
          <w:sz w:val="24"/>
          <w:szCs w:val="24"/>
          <w:lang w:eastAsia="en-IN"/>
          <w14:ligatures w14:val="none"/>
        </w:rPr>
      </w:pPr>
      <w:r w:rsidRPr="00447337">
        <w:rPr>
          <w:rFonts w:eastAsia="Times New Roman" w:cstheme="minorHAnsi"/>
          <w:kern w:val="0"/>
          <w:sz w:val="24"/>
          <w:szCs w:val="24"/>
          <w:lang w:eastAsia="en-IN"/>
          <w14:ligatures w14:val="none"/>
        </w:rPr>
        <w:t>1. Name: _____________________________________________________________________</w:t>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p>
    <w:p w14:paraId="4108D6FF" w14:textId="77777777" w:rsidR="00486DDE" w:rsidRPr="00447337" w:rsidRDefault="00486DDE" w:rsidP="00486DDE">
      <w:pPr>
        <w:spacing w:before="100" w:beforeAutospacing="1" w:after="100" w:afterAutospacing="1"/>
        <w:ind w:left="360"/>
        <w:rPr>
          <w:rFonts w:eastAsia="Times New Roman" w:cstheme="minorHAnsi"/>
          <w:kern w:val="0"/>
          <w:sz w:val="24"/>
          <w:szCs w:val="24"/>
          <w:lang w:eastAsia="en-IN"/>
          <w14:ligatures w14:val="none"/>
        </w:rPr>
      </w:pPr>
      <w:r w:rsidRPr="00447337">
        <w:rPr>
          <w:rFonts w:eastAsia="Times New Roman" w:cstheme="minorHAnsi"/>
          <w:kern w:val="0"/>
          <w:sz w:val="24"/>
          <w:szCs w:val="24"/>
          <w:lang w:eastAsia="en-IN"/>
          <w14:ligatures w14:val="none"/>
        </w:rPr>
        <w:t xml:space="preserve">    Position:</w:t>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t>____________________________________________________________________</w:t>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p>
    <w:p w14:paraId="0B2CDEE3" w14:textId="77777777" w:rsidR="00486DDE" w:rsidRPr="00447337" w:rsidRDefault="00486DDE" w:rsidP="00486DDE">
      <w:pPr>
        <w:spacing w:before="100" w:beforeAutospacing="1" w:after="100" w:afterAutospacing="1"/>
        <w:ind w:left="360"/>
        <w:rPr>
          <w:rFonts w:eastAsia="Times New Roman" w:cstheme="minorHAnsi"/>
          <w:kern w:val="0"/>
          <w:sz w:val="2"/>
          <w:szCs w:val="2"/>
          <w:lang w:eastAsia="en-IN"/>
          <w14:ligatures w14:val="none"/>
        </w:rPr>
      </w:pPr>
      <w:r w:rsidRPr="00447337">
        <w:rPr>
          <w:rFonts w:eastAsia="Times New Roman" w:cstheme="minorHAnsi"/>
          <w:kern w:val="0"/>
          <w:sz w:val="24"/>
          <w:szCs w:val="24"/>
          <w:lang w:eastAsia="en-IN"/>
          <w14:ligatures w14:val="none"/>
        </w:rPr>
        <w:t xml:space="preserve">   </w:t>
      </w:r>
    </w:p>
    <w:p w14:paraId="536F73AB" w14:textId="77777777" w:rsidR="00486DDE" w:rsidRPr="00447337" w:rsidRDefault="00486DDE" w:rsidP="00486DDE">
      <w:pPr>
        <w:spacing w:before="100" w:beforeAutospacing="1" w:after="100" w:afterAutospacing="1"/>
        <w:ind w:left="360"/>
        <w:jc w:val="left"/>
        <w:rPr>
          <w:rFonts w:eastAsia="Times New Roman" w:cstheme="minorHAnsi"/>
          <w:kern w:val="0"/>
          <w:sz w:val="24"/>
          <w:szCs w:val="24"/>
          <w:lang w:eastAsia="en-IN"/>
          <w14:ligatures w14:val="none"/>
        </w:rPr>
      </w:pPr>
      <w:r w:rsidRPr="00447337">
        <w:rPr>
          <w:rFonts w:eastAsia="Times New Roman" w:cstheme="minorHAnsi"/>
          <w:kern w:val="0"/>
          <w:sz w:val="24"/>
          <w:szCs w:val="24"/>
          <w:lang w:eastAsia="en-IN"/>
          <w14:ligatures w14:val="none"/>
        </w:rPr>
        <w:t>2. Name: __</w:t>
      </w:r>
      <w:r w:rsidRPr="00447337">
        <w:rPr>
          <w:rFonts w:eastAsia="Times New Roman" w:cstheme="minorHAnsi"/>
          <w:kern w:val="0"/>
          <w:sz w:val="24"/>
          <w:szCs w:val="24"/>
          <w:lang w:eastAsia="en-IN"/>
          <w14:ligatures w14:val="none"/>
        </w:rPr>
        <w:softHyphen/>
        <w:t>__________________________________________________________________</w:t>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p>
    <w:p w14:paraId="75B552B7" w14:textId="77777777" w:rsidR="00486DDE" w:rsidRPr="00447337" w:rsidRDefault="00486DDE" w:rsidP="00486DDE">
      <w:pPr>
        <w:spacing w:before="100" w:beforeAutospacing="1" w:after="100" w:afterAutospacing="1"/>
        <w:ind w:left="360"/>
        <w:rPr>
          <w:rFonts w:eastAsia="Times New Roman" w:cstheme="minorHAnsi"/>
          <w:kern w:val="0"/>
          <w:sz w:val="24"/>
          <w:szCs w:val="24"/>
          <w:lang w:eastAsia="en-IN"/>
          <w14:ligatures w14:val="none"/>
        </w:rPr>
      </w:pPr>
      <w:r w:rsidRPr="00447337">
        <w:rPr>
          <w:rFonts w:eastAsia="Times New Roman" w:cstheme="minorHAnsi"/>
          <w:kern w:val="0"/>
          <w:sz w:val="24"/>
          <w:szCs w:val="24"/>
          <w:lang w:eastAsia="en-IN"/>
          <w14:ligatures w14:val="none"/>
        </w:rPr>
        <w:t xml:space="preserve">    Position:___________________________________________________________________</w:t>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p>
    <w:p w14:paraId="48333063" w14:textId="77777777" w:rsidR="00486DDE" w:rsidRPr="00447337" w:rsidRDefault="00486DDE" w:rsidP="00486DDE">
      <w:pPr>
        <w:spacing w:before="100" w:beforeAutospacing="1" w:after="100" w:afterAutospacing="1"/>
        <w:ind w:left="360"/>
        <w:rPr>
          <w:rFonts w:eastAsia="Times New Roman" w:cstheme="minorHAnsi"/>
          <w:b/>
          <w:bCs/>
          <w:kern w:val="0"/>
          <w:sz w:val="2"/>
          <w:szCs w:val="2"/>
          <w:lang w:eastAsia="en-IN"/>
          <w14:ligatures w14:val="none"/>
        </w:rPr>
      </w:pPr>
    </w:p>
    <w:p w14:paraId="6ED4342F" w14:textId="77777777" w:rsidR="00486DDE" w:rsidRPr="00447337" w:rsidRDefault="00486DDE" w:rsidP="00486DDE">
      <w:pPr>
        <w:spacing w:before="100" w:beforeAutospacing="1" w:after="100" w:afterAutospacing="1"/>
        <w:ind w:left="360"/>
        <w:rPr>
          <w:rFonts w:eastAsia="Times New Roman" w:cstheme="minorHAnsi"/>
          <w:b/>
          <w:bCs/>
          <w:kern w:val="0"/>
          <w:sz w:val="28"/>
          <w:szCs w:val="28"/>
          <w:lang w:eastAsia="en-IN"/>
          <w14:ligatures w14:val="none"/>
        </w:rPr>
      </w:pPr>
      <w:r w:rsidRPr="00447337">
        <w:rPr>
          <w:rFonts w:eastAsia="Times New Roman" w:cstheme="minorHAnsi"/>
          <w:b/>
          <w:bCs/>
          <w:kern w:val="0"/>
          <w:sz w:val="28"/>
          <w:szCs w:val="28"/>
          <w:lang w:eastAsia="en-IN"/>
          <w14:ligatures w14:val="none"/>
        </w:rPr>
        <w:t>5. DESIRED OUTCOME</w:t>
      </w:r>
    </w:p>
    <w:p w14:paraId="5DE2D054" w14:textId="77777777" w:rsidR="00486DDE" w:rsidRPr="00447337" w:rsidRDefault="00486DDE" w:rsidP="00486DDE">
      <w:pPr>
        <w:spacing w:after="0"/>
        <w:ind w:left="-180" w:hanging="7"/>
        <w:jc w:val="left"/>
        <w:rPr>
          <w:rFonts w:eastAsia="Times New Roman" w:cstheme="minorHAnsi"/>
          <w:b/>
          <w:bCs/>
          <w:kern w:val="0"/>
          <w:sz w:val="24"/>
          <w:szCs w:val="24"/>
          <w:lang w:eastAsia="en-IN"/>
          <w14:ligatures w14:val="none"/>
        </w:rPr>
      </w:pPr>
      <w:r w:rsidRPr="00447337">
        <w:rPr>
          <w:rFonts w:eastAsia="Times New Roman" w:cstheme="minorHAnsi"/>
          <w:kern w:val="0"/>
          <w:sz w:val="24"/>
          <w:szCs w:val="24"/>
          <w:lang w:eastAsia="en-IN"/>
          <w14:ligatures w14:val="none"/>
        </w:rPr>
        <w:t>What resolution are you seeking?</w:t>
      </w:r>
      <w:r w:rsidRPr="00447337">
        <w:rPr>
          <w:rFonts w:eastAsia="Times New Roman" w:cstheme="minorHAnsi"/>
          <w:b/>
          <w:bCs/>
          <w:kern w:val="0"/>
          <w:sz w:val="24"/>
          <w:szCs w:val="24"/>
          <w:lang w:eastAsia="en-IN"/>
          <w14:ligatures w14:val="none"/>
        </w:rPr>
        <w:t xml:space="preserve">   ___________________________________________________________________________________________________________________________________________________________________________</w:t>
      </w:r>
    </w:p>
    <w:p w14:paraId="615F1E06" w14:textId="77777777" w:rsidR="00486DDE" w:rsidRPr="00447337" w:rsidRDefault="00486DDE" w:rsidP="00486DDE">
      <w:pPr>
        <w:spacing w:before="100" w:beforeAutospacing="1" w:after="100" w:afterAutospacing="1"/>
        <w:ind w:left="360"/>
        <w:rPr>
          <w:rFonts w:eastAsia="Times New Roman" w:cstheme="minorHAnsi"/>
          <w:b/>
          <w:bCs/>
          <w:kern w:val="0"/>
          <w:sz w:val="28"/>
          <w:szCs w:val="28"/>
          <w:lang w:eastAsia="en-IN"/>
          <w14:ligatures w14:val="none"/>
        </w:rPr>
      </w:pPr>
      <w:r w:rsidRPr="00447337">
        <w:rPr>
          <w:rFonts w:eastAsia="Times New Roman" w:cstheme="minorHAnsi"/>
          <w:b/>
          <w:bCs/>
          <w:kern w:val="0"/>
          <w:sz w:val="28"/>
          <w:szCs w:val="28"/>
          <w:lang w:eastAsia="en-IN"/>
          <w14:ligatures w14:val="none"/>
        </w:rPr>
        <w:t>6. PREVIOUS ACTIONS TAKEN</w:t>
      </w:r>
    </w:p>
    <w:p w14:paraId="190FC185" w14:textId="77777777" w:rsidR="00486DDE" w:rsidRPr="00447337" w:rsidRDefault="00486DDE" w:rsidP="00486DDE">
      <w:pPr>
        <w:spacing w:before="100" w:beforeAutospacing="1" w:after="0"/>
        <w:ind w:left="360"/>
        <w:rPr>
          <w:rFonts w:eastAsia="Times New Roman" w:cstheme="minorHAnsi"/>
          <w:kern w:val="0"/>
          <w:sz w:val="24"/>
          <w:szCs w:val="24"/>
          <w:lang w:eastAsia="en-IN"/>
          <w14:ligatures w14:val="none"/>
        </w:rPr>
      </w:pPr>
      <w:r w:rsidRPr="00447337">
        <w:rPr>
          <w:rFonts w:eastAsia="Times New Roman" w:cstheme="minorHAnsi"/>
          <w:kern w:val="0"/>
          <w:sz w:val="24"/>
          <w:szCs w:val="24"/>
          <w:lang w:eastAsia="en-IN"/>
          <w14:ligatures w14:val="none"/>
        </w:rPr>
        <w:t>Have you discussed this with your head of the department? [] Yes [] No</w:t>
      </w:r>
    </w:p>
    <w:p w14:paraId="0C7FD007" w14:textId="77777777" w:rsidR="00486DDE" w:rsidRPr="00447337" w:rsidRDefault="00486DDE" w:rsidP="00486DDE">
      <w:pPr>
        <w:spacing w:after="0"/>
        <w:ind w:left="360"/>
        <w:rPr>
          <w:rFonts w:eastAsia="Times New Roman" w:cstheme="minorHAnsi"/>
          <w:kern w:val="0"/>
          <w:sz w:val="24"/>
          <w:szCs w:val="24"/>
          <w:lang w:eastAsia="en-IN"/>
          <w14:ligatures w14:val="none"/>
        </w:rPr>
      </w:pPr>
      <w:r w:rsidRPr="00447337">
        <w:rPr>
          <w:rFonts w:eastAsia="Times New Roman" w:cstheme="minorHAnsi"/>
          <w:kern w:val="0"/>
          <w:sz w:val="24"/>
          <w:szCs w:val="24"/>
          <w:lang w:eastAsia="en-IN"/>
          <w14:ligatures w14:val="none"/>
        </w:rPr>
        <w:t>If yes, date of discussion: ____________________</w:t>
      </w:r>
    </w:p>
    <w:p w14:paraId="1E5C65AD" w14:textId="77777777" w:rsidR="00486DDE" w:rsidRPr="00447337" w:rsidRDefault="00486DDE" w:rsidP="00486DDE">
      <w:pPr>
        <w:spacing w:before="100" w:beforeAutospacing="1" w:after="100" w:afterAutospacing="1"/>
        <w:ind w:left="360"/>
        <w:jc w:val="left"/>
        <w:rPr>
          <w:rFonts w:eastAsia="Times New Roman" w:cstheme="minorHAnsi"/>
          <w:b/>
          <w:bCs/>
          <w:kern w:val="0"/>
          <w:sz w:val="24"/>
          <w:szCs w:val="24"/>
          <w:lang w:eastAsia="en-IN"/>
          <w14:ligatures w14:val="none"/>
        </w:rPr>
      </w:pPr>
      <w:r w:rsidRPr="00447337">
        <w:rPr>
          <w:rFonts w:eastAsia="Times New Roman" w:cstheme="minorHAnsi"/>
          <w:kern w:val="0"/>
          <w:sz w:val="24"/>
          <w:szCs w:val="24"/>
          <w:lang w:eastAsia="en-IN"/>
          <w14:ligatures w14:val="none"/>
        </w:rPr>
        <w:t>Outcome:____________________________________________________________________</w:t>
      </w:r>
      <w:r>
        <w:rPr>
          <w:rFonts w:eastAsia="Times New Roman" w:cstheme="minorHAnsi"/>
          <w:kern w:val="0"/>
          <w:sz w:val="24"/>
          <w:szCs w:val="24"/>
          <w:lang w:eastAsia="en-IN"/>
          <w14:ligatures w14:val="none"/>
        </w:rPr>
        <w:t xml:space="preserve">       </w:t>
      </w:r>
      <w:r w:rsidRPr="00447337">
        <w:rPr>
          <w:rFonts w:eastAsia="Times New Roman" w:cstheme="minorHAnsi"/>
          <w:kern w:val="0"/>
          <w:sz w:val="24"/>
          <w:szCs w:val="24"/>
          <w:lang w:eastAsia="en-IN"/>
          <w14:ligatures w14:val="none"/>
        </w:rPr>
        <w:t>____________________________________________________________________________________________________________________________________________________________________________________</w:t>
      </w:r>
    </w:p>
    <w:p w14:paraId="59B55C1D" w14:textId="77777777" w:rsidR="00486DDE" w:rsidRPr="00447337" w:rsidRDefault="00486DDE" w:rsidP="00486DDE">
      <w:pPr>
        <w:spacing w:before="100" w:beforeAutospacing="1" w:after="100" w:afterAutospacing="1"/>
        <w:ind w:left="360"/>
        <w:rPr>
          <w:rFonts w:eastAsia="Times New Roman" w:cstheme="minorHAnsi"/>
          <w:b/>
          <w:bCs/>
          <w:kern w:val="0"/>
          <w:sz w:val="28"/>
          <w:szCs w:val="28"/>
          <w:lang w:eastAsia="en-IN"/>
          <w14:ligatures w14:val="none"/>
        </w:rPr>
      </w:pPr>
      <w:r w:rsidRPr="00447337">
        <w:rPr>
          <w:rFonts w:eastAsia="Times New Roman" w:cstheme="minorHAnsi"/>
          <w:b/>
          <w:bCs/>
          <w:kern w:val="0"/>
          <w:sz w:val="28"/>
          <w:szCs w:val="28"/>
          <w:lang w:eastAsia="en-IN"/>
          <w14:ligatures w14:val="none"/>
        </w:rPr>
        <w:t>7. SUPPORTING DOCUMENTS</w:t>
      </w:r>
    </w:p>
    <w:p w14:paraId="1D9B9C34" w14:textId="77777777" w:rsidR="00486DDE" w:rsidRPr="00447337" w:rsidRDefault="00486DDE" w:rsidP="00486DDE">
      <w:pPr>
        <w:spacing w:before="100" w:beforeAutospacing="1" w:after="100" w:afterAutospacing="1"/>
        <w:ind w:left="360"/>
        <w:rPr>
          <w:rFonts w:eastAsia="Times New Roman" w:cstheme="minorHAnsi"/>
          <w:b/>
          <w:bCs/>
          <w:kern w:val="0"/>
          <w:sz w:val="24"/>
          <w:szCs w:val="24"/>
          <w:lang w:eastAsia="en-IN"/>
          <w14:ligatures w14:val="none"/>
        </w:rPr>
      </w:pPr>
      <w:r w:rsidRPr="00447337">
        <w:rPr>
          <w:rFonts w:eastAsia="Times New Roman" w:cstheme="minorHAnsi"/>
          <w:b/>
          <w:bCs/>
          <w:kern w:val="0"/>
          <w:sz w:val="24"/>
          <w:szCs w:val="24"/>
          <w:lang w:eastAsia="en-IN"/>
          <w14:ligatures w14:val="none"/>
        </w:rPr>
        <w:t xml:space="preserve"> </w:t>
      </w:r>
      <w:r w:rsidRPr="00447337">
        <w:rPr>
          <w:rFonts w:eastAsia="Times New Roman" w:cstheme="minorHAnsi"/>
          <w:kern w:val="0"/>
          <w:sz w:val="24"/>
          <w:szCs w:val="24"/>
          <w:lang w:eastAsia="en-IN"/>
          <w14:ligatures w14:val="none"/>
        </w:rPr>
        <w:t>Please list and attach any relevant evidence</w:t>
      </w:r>
      <w:r w:rsidRPr="00447337">
        <w:rPr>
          <w:rFonts w:eastAsia="Times New Roman" w:cstheme="minorHAnsi"/>
          <w:b/>
          <w:bCs/>
          <w:kern w:val="0"/>
          <w:sz w:val="24"/>
          <w:szCs w:val="24"/>
          <w:lang w:eastAsia="en-IN"/>
          <w14:ligatures w14:val="none"/>
        </w:rPr>
        <w:t>:</w:t>
      </w:r>
    </w:p>
    <w:p w14:paraId="75C43E4B" w14:textId="77777777" w:rsidR="00486DDE" w:rsidRPr="00447337" w:rsidRDefault="00486DDE" w:rsidP="00486DDE">
      <w:pPr>
        <w:spacing w:before="100" w:beforeAutospacing="1" w:after="100" w:afterAutospacing="1"/>
        <w:ind w:left="180"/>
        <w:rPr>
          <w:rFonts w:eastAsia="Times New Roman" w:cstheme="minorHAnsi"/>
          <w:b/>
          <w:bCs/>
          <w:kern w:val="0"/>
          <w:sz w:val="24"/>
          <w:szCs w:val="24"/>
          <w:lang w:eastAsia="en-IN"/>
          <w14:ligatures w14:val="none"/>
        </w:rPr>
      </w:pPr>
      <w:r w:rsidRPr="00447337">
        <w:rPr>
          <w:rFonts w:eastAsia="Times New Roman" w:cstheme="minorHAnsi"/>
          <w:b/>
          <w:bCs/>
          <w:kern w:val="0"/>
          <w:sz w:val="24"/>
          <w:szCs w:val="24"/>
          <w:lang w:eastAsia="en-IN"/>
          <w14:ligatures w14:val="none"/>
        </w:rPr>
        <w:t xml:space="preserve">   1. __________________________________________________________________________</w:t>
      </w:r>
    </w:p>
    <w:p w14:paraId="0496C76C" w14:textId="77777777" w:rsidR="00486DDE" w:rsidRPr="00447337" w:rsidRDefault="00486DDE" w:rsidP="00486DDE">
      <w:pPr>
        <w:spacing w:before="100" w:beforeAutospacing="1" w:after="100" w:afterAutospacing="1"/>
        <w:ind w:left="180"/>
        <w:rPr>
          <w:rFonts w:eastAsia="Times New Roman" w:cstheme="minorHAnsi"/>
          <w:b/>
          <w:bCs/>
          <w:kern w:val="0"/>
          <w:sz w:val="24"/>
          <w:szCs w:val="24"/>
          <w:lang w:eastAsia="en-IN"/>
          <w14:ligatures w14:val="none"/>
        </w:rPr>
      </w:pPr>
      <w:r w:rsidRPr="00447337">
        <w:rPr>
          <w:rFonts w:eastAsia="Times New Roman" w:cstheme="minorHAnsi"/>
          <w:b/>
          <w:bCs/>
          <w:kern w:val="0"/>
          <w:sz w:val="24"/>
          <w:szCs w:val="24"/>
          <w:lang w:eastAsia="en-IN"/>
          <w14:ligatures w14:val="none"/>
        </w:rPr>
        <w:t xml:space="preserve">   2. __________________________________________________________________________</w:t>
      </w:r>
    </w:p>
    <w:p w14:paraId="276D3D99" w14:textId="77777777" w:rsidR="00486DDE" w:rsidRPr="00447337" w:rsidRDefault="00486DDE" w:rsidP="00486DDE">
      <w:pPr>
        <w:spacing w:before="100" w:beforeAutospacing="1" w:after="100" w:afterAutospacing="1"/>
        <w:ind w:left="180"/>
        <w:rPr>
          <w:rFonts w:eastAsia="Times New Roman" w:cstheme="minorHAnsi"/>
          <w:b/>
          <w:bCs/>
          <w:kern w:val="0"/>
          <w:sz w:val="24"/>
          <w:szCs w:val="24"/>
          <w:lang w:eastAsia="en-IN"/>
          <w14:ligatures w14:val="none"/>
        </w:rPr>
      </w:pPr>
      <w:r w:rsidRPr="00447337">
        <w:rPr>
          <w:rFonts w:eastAsia="Times New Roman" w:cstheme="minorHAnsi"/>
          <w:b/>
          <w:bCs/>
          <w:kern w:val="0"/>
          <w:sz w:val="24"/>
          <w:szCs w:val="24"/>
          <w:lang w:eastAsia="en-IN"/>
          <w14:ligatures w14:val="none"/>
        </w:rPr>
        <w:t xml:space="preserve">   3. __________________________________________________________________________</w:t>
      </w:r>
    </w:p>
    <w:p w14:paraId="24E0D560" w14:textId="77777777" w:rsidR="00486DDE" w:rsidRPr="00447337" w:rsidRDefault="00486DDE" w:rsidP="00486DDE">
      <w:pPr>
        <w:spacing w:before="100" w:beforeAutospacing="1" w:after="100" w:afterAutospacing="1"/>
        <w:ind w:left="360"/>
        <w:rPr>
          <w:rFonts w:eastAsia="Times New Roman" w:cstheme="minorHAnsi"/>
          <w:b/>
          <w:bCs/>
          <w:kern w:val="0"/>
          <w:sz w:val="28"/>
          <w:szCs w:val="28"/>
          <w:lang w:eastAsia="en-IN"/>
          <w14:ligatures w14:val="none"/>
        </w:rPr>
      </w:pPr>
      <w:r w:rsidRPr="00447337">
        <w:rPr>
          <w:rFonts w:eastAsia="Times New Roman" w:cstheme="minorHAnsi"/>
          <w:b/>
          <w:bCs/>
          <w:kern w:val="0"/>
          <w:sz w:val="28"/>
          <w:szCs w:val="28"/>
          <w:lang w:eastAsia="en-IN"/>
          <w14:ligatures w14:val="none"/>
        </w:rPr>
        <w:lastRenderedPageBreak/>
        <w:t>8. CONFIDENTIALITY</w:t>
      </w:r>
    </w:p>
    <w:p w14:paraId="60667F97" w14:textId="77777777" w:rsidR="00486DDE" w:rsidRPr="00447337" w:rsidRDefault="00486DDE" w:rsidP="00486DDE">
      <w:pPr>
        <w:spacing w:before="100" w:beforeAutospacing="1" w:after="100" w:afterAutospacing="1"/>
        <w:ind w:left="360"/>
        <w:rPr>
          <w:rFonts w:eastAsia="Times New Roman" w:cstheme="minorHAnsi"/>
          <w:kern w:val="0"/>
          <w:sz w:val="24"/>
          <w:szCs w:val="24"/>
          <w:lang w:eastAsia="en-IN"/>
          <w14:ligatures w14:val="none"/>
        </w:rPr>
      </w:pPr>
      <w:r w:rsidRPr="00447337">
        <w:rPr>
          <w:rFonts w:eastAsia="Times New Roman" w:cstheme="minorHAnsi"/>
          <w:kern w:val="0"/>
          <w:sz w:val="24"/>
          <w:szCs w:val="24"/>
          <w:lang w:eastAsia="en-IN"/>
          <w14:ligatures w14:val="none"/>
        </w:rPr>
        <w:t xml:space="preserve">   [] I request this grievance to be handled anonymously</w:t>
      </w:r>
    </w:p>
    <w:p w14:paraId="5739BB24" w14:textId="77777777" w:rsidR="00486DDE" w:rsidRPr="00447337" w:rsidRDefault="00486DDE" w:rsidP="00486DDE">
      <w:pPr>
        <w:spacing w:before="100" w:beforeAutospacing="1" w:after="100" w:afterAutospacing="1"/>
        <w:ind w:left="360"/>
        <w:rPr>
          <w:rFonts w:eastAsia="Times New Roman" w:cstheme="minorHAnsi"/>
          <w:b/>
          <w:bCs/>
          <w:kern w:val="0"/>
          <w:sz w:val="24"/>
          <w:szCs w:val="24"/>
          <w:lang w:eastAsia="en-IN"/>
          <w14:ligatures w14:val="none"/>
        </w:rPr>
      </w:pPr>
      <w:r w:rsidRPr="00447337">
        <w:rPr>
          <w:rFonts w:eastAsia="Times New Roman" w:cstheme="minorHAnsi"/>
          <w:kern w:val="0"/>
          <w:sz w:val="24"/>
          <w:szCs w:val="24"/>
          <w:lang w:eastAsia="en-IN"/>
          <w14:ligatures w14:val="none"/>
        </w:rPr>
        <w:t xml:space="preserve">   [] I permit disclosure of my identity if necessary for investigation</w:t>
      </w:r>
    </w:p>
    <w:p w14:paraId="5CCD3482" w14:textId="77777777" w:rsidR="00486DDE" w:rsidRPr="00447337" w:rsidRDefault="00486DDE" w:rsidP="00486DDE">
      <w:pPr>
        <w:spacing w:before="100" w:beforeAutospacing="1" w:after="100" w:afterAutospacing="1"/>
        <w:ind w:left="360"/>
        <w:rPr>
          <w:rFonts w:eastAsia="Times New Roman" w:cstheme="minorHAnsi"/>
          <w:b/>
          <w:bCs/>
          <w:kern w:val="0"/>
          <w:sz w:val="28"/>
          <w:szCs w:val="28"/>
          <w:lang w:eastAsia="en-IN"/>
          <w14:ligatures w14:val="none"/>
        </w:rPr>
      </w:pPr>
      <w:r w:rsidRPr="00447337">
        <w:rPr>
          <w:rFonts w:eastAsia="Times New Roman" w:cstheme="minorHAnsi"/>
          <w:b/>
          <w:bCs/>
          <w:kern w:val="0"/>
          <w:sz w:val="28"/>
          <w:szCs w:val="28"/>
          <w:lang w:eastAsia="en-IN"/>
          <w14:ligatures w14:val="none"/>
        </w:rPr>
        <w:t>9. DECLARATION</w:t>
      </w:r>
    </w:p>
    <w:p w14:paraId="476456AA" w14:textId="77777777" w:rsidR="00486DDE" w:rsidRPr="00447337" w:rsidRDefault="00486DDE" w:rsidP="00486DDE">
      <w:pPr>
        <w:spacing w:before="100" w:beforeAutospacing="1" w:after="100" w:afterAutospacing="1"/>
        <w:ind w:left="360"/>
        <w:rPr>
          <w:rFonts w:eastAsia="Times New Roman" w:cstheme="minorHAnsi"/>
          <w:kern w:val="0"/>
          <w:sz w:val="24"/>
          <w:szCs w:val="24"/>
          <w:lang w:eastAsia="en-IN"/>
          <w14:ligatures w14:val="none"/>
        </w:rPr>
      </w:pPr>
      <w:r w:rsidRPr="00447337">
        <w:rPr>
          <w:rFonts w:eastAsia="Times New Roman" w:cstheme="minorHAnsi"/>
          <w:kern w:val="0"/>
          <w:sz w:val="24"/>
          <w:szCs w:val="24"/>
          <w:lang w:eastAsia="en-IN"/>
          <w14:ligatures w14:val="none"/>
        </w:rPr>
        <w:t>I affirm that the information provided is true to the best of my knowledge.</w:t>
      </w:r>
    </w:p>
    <w:p w14:paraId="6F5D7FC3" w14:textId="77777777" w:rsidR="00486DDE" w:rsidRPr="00447337" w:rsidRDefault="00486DDE" w:rsidP="00486DDE">
      <w:pPr>
        <w:spacing w:before="100" w:beforeAutospacing="1" w:after="100" w:afterAutospacing="1"/>
        <w:ind w:left="360"/>
        <w:rPr>
          <w:rFonts w:eastAsia="Times New Roman" w:cstheme="minorHAnsi"/>
          <w:kern w:val="0"/>
          <w:sz w:val="24"/>
          <w:szCs w:val="24"/>
          <w:lang w:eastAsia="en-IN"/>
          <w14:ligatures w14:val="none"/>
        </w:rPr>
      </w:pPr>
      <w:r w:rsidRPr="00447337">
        <w:rPr>
          <w:rFonts w:eastAsia="Times New Roman" w:cstheme="minorHAnsi"/>
          <w:kern w:val="0"/>
          <w:sz w:val="24"/>
          <w:szCs w:val="24"/>
          <w:lang w:eastAsia="en-IN"/>
          <w14:ligatures w14:val="none"/>
        </w:rPr>
        <w:t xml:space="preserve">   Signature: _________________________________</w:t>
      </w:r>
    </w:p>
    <w:p w14:paraId="70FB4B08" w14:textId="77777777" w:rsidR="00486DDE" w:rsidRPr="00447337" w:rsidRDefault="00486DDE" w:rsidP="00486DDE">
      <w:pPr>
        <w:spacing w:before="100" w:beforeAutospacing="1" w:after="100" w:afterAutospacing="1"/>
        <w:ind w:left="360"/>
        <w:rPr>
          <w:rFonts w:eastAsia="Times New Roman" w:cstheme="minorHAnsi"/>
          <w:kern w:val="0"/>
          <w:sz w:val="24"/>
          <w:szCs w:val="24"/>
          <w:lang w:eastAsia="en-IN"/>
          <w14:ligatures w14:val="none"/>
        </w:rPr>
      </w:pPr>
      <w:r w:rsidRPr="00447337">
        <w:rPr>
          <w:rFonts w:eastAsia="Times New Roman" w:cstheme="minorHAnsi"/>
          <w:kern w:val="0"/>
          <w:sz w:val="24"/>
          <w:szCs w:val="24"/>
          <w:lang w:eastAsia="en-IN"/>
          <w14:ligatures w14:val="none"/>
        </w:rPr>
        <w:t xml:space="preserve">   Date: _____________________________________</w:t>
      </w:r>
    </w:p>
    <w:p w14:paraId="737A6106" w14:textId="77777777" w:rsidR="00486DDE" w:rsidRPr="00447337" w:rsidRDefault="00486DDE" w:rsidP="00486DDE">
      <w:pPr>
        <w:spacing w:before="100" w:beforeAutospacing="1" w:after="100" w:afterAutospacing="1"/>
        <w:ind w:left="360"/>
        <w:rPr>
          <w:rFonts w:eastAsia="Times New Roman" w:cstheme="minorHAnsi"/>
          <w:b/>
          <w:bCs/>
          <w:kern w:val="0"/>
          <w:sz w:val="28"/>
          <w:szCs w:val="28"/>
          <w:lang w:eastAsia="en-IN"/>
          <w14:ligatures w14:val="none"/>
        </w:rPr>
      </w:pPr>
      <w:r w:rsidRPr="00447337">
        <w:rPr>
          <w:rFonts w:eastAsia="Times New Roman" w:cstheme="minorHAnsi"/>
          <w:b/>
          <w:bCs/>
          <w:kern w:val="0"/>
          <w:sz w:val="28"/>
          <w:szCs w:val="28"/>
          <w:lang w:eastAsia="en-IN"/>
          <w14:ligatures w14:val="none"/>
        </w:rPr>
        <w:t>Acknowledgement:</w:t>
      </w:r>
    </w:p>
    <w:p w14:paraId="38E90B68" w14:textId="77777777" w:rsidR="00486DDE" w:rsidRPr="00447337" w:rsidRDefault="00486DDE" w:rsidP="00486DDE">
      <w:pPr>
        <w:spacing w:before="100" w:beforeAutospacing="1" w:after="100" w:afterAutospacing="1"/>
        <w:ind w:left="-180" w:hanging="7"/>
        <w:rPr>
          <w:rFonts w:eastAsia="Times New Roman" w:cstheme="minorHAnsi"/>
          <w:kern w:val="0"/>
          <w:sz w:val="24"/>
          <w:szCs w:val="24"/>
          <w:lang w:eastAsia="en-IN"/>
          <w14:ligatures w14:val="none"/>
        </w:rPr>
      </w:pPr>
      <w:r w:rsidRPr="00447337">
        <w:rPr>
          <w:rFonts w:eastAsia="Times New Roman" w:cstheme="minorHAnsi"/>
          <w:kern w:val="0"/>
          <w:sz w:val="24"/>
          <w:szCs w:val="24"/>
          <w:lang w:eastAsia="en-IN"/>
          <w14:ligatures w14:val="none"/>
        </w:rPr>
        <w:t>You will receive an acknowledgement receipt within one business day confirming receipt of your grievance.</w:t>
      </w:r>
    </w:p>
    <w:p w14:paraId="5F6761BB" w14:textId="2B59EA9F" w:rsidR="00486DDE" w:rsidRPr="00447337" w:rsidRDefault="00486DDE" w:rsidP="00486DDE">
      <w:pPr>
        <w:spacing w:before="100" w:beforeAutospacing="1" w:after="100" w:afterAutospacing="1"/>
        <w:ind w:left="360"/>
        <w:rPr>
          <w:rFonts w:eastAsia="Times New Roman" w:cstheme="minorHAnsi"/>
          <w:b/>
          <w:bCs/>
          <w:kern w:val="0"/>
          <w:sz w:val="28"/>
          <w:szCs w:val="28"/>
          <w:lang w:eastAsia="en-IN"/>
          <w14:ligatures w14:val="none"/>
        </w:rPr>
      </w:pPr>
      <w:r w:rsidRPr="00447337">
        <w:rPr>
          <w:rFonts w:eastAsia="Times New Roman" w:cstheme="minorHAnsi"/>
          <w:b/>
          <w:bCs/>
          <w:kern w:val="0"/>
          <w:sz w:val="28"/>
          <w:szCs w:val="28"/>
          <w:lang w:eastAsia="en-IN"/>
          <w14:ligatures w14:val="none"/>
        </w:rPr>
        <w:t xml:space="preserve">FOR </w:t>
      </w:r>
      <w:r w:rsidR="00E6743C">
        <w:rPr>
          <w:rFonts w:eastAsia="Times New Roman" w:cstheme="minorHAnsi"/>
          <w:b/>
          <w:bCs/>
          <w:kern w:val="0"/>
          <w:sz w:val="28"/>
          <w:szCs w:val="28"/>
          <w:lang w:eastAsia="en-IN"/>
          <w14:ligatures w14:val="none"/>
        </w:rPr>
        <w:t xml:space="preserve">MANAGEMENT </w:t>
      </w:r>
      <w:r w:rsidRPr="00447337">
        <w:rPr>
          <w:rFonts w:eastAsia="Times New Roman" w:cstheme="minorHAnsi"/>
          <w:b/>
          <w:bCs/>
          <w:kern w:val="0"/>
          <w:sz w:val="28"/>
          <w:szCs w:val="28"/>
          <w:lang w:eastAsia="en-IN"/>
          <w14:ligatures w14:val="none"/>
        </w:rPr>
        <w:t>USE ONLY</w:t>
      </w:r>
    </w:p>
    <w:p w14:paraId="1C1D31AE" w14:textId="77777777" w:rsidR="00486DDE" w:rsidRPr="00447337" w:rsidRDefault="00486DDE" w:rsidP="00486DDE">
      <w:pPr>
        <w:spacing w:before="100" w:beforeAutospacing="1" w:after="100" w:afterAutospacing="1"/>
        <w:ind w:left="360"/>
        <w:rPr>
          <w:rFonts w:eastAsia="Times New Roman" w:cstheme="minorHAnsi"/>
          <w:b/>
          <w:bCs/>
          <w:kern w:val="0"/>
          <w:sz w:val="24"/>
          <w:szCs w:val="24"/>
          <w:lang w:eastAsia="en-IN"/>
          <w14:ligatures w14:val="none"/>
        </w:rPr>
      </w:pPr>
      <w:r w:rsidRPr="00447337">
        <w:rPr>
          <w:rFonts w:eastAsia="Times New Roman" w:cstheme="minorHAnsi"/>
          <w:b/>
          <w:bCs/>
          <w:kern w:val="0"/>
          <w:sz w:val="24"/>
          <w:szCs w:val="24"/>
          <w:lang w:eastAsia="en-IN"/>
          <w14:ligatures w14:val="none"/>
        </w:rPr>
        <w:t>Received by: ___________________________________   Date: _______________________</w:t>
      </w:r>
    </w:p>
    <w:p w14:paraId="2707A585" w14:textId="77777777" w:rsidR="00486DDE" w:rsidRDefault="00486DDE" w:rsidP="00486DDE">
      <w:pPr>
        <w:spacing w:before="100" w:beforeAutospacing="1" w:after="100" w:afterAutospacing="1"/>
        <w:ind w:left="360"/>
        <w:rPr>
          <w:rFonts w:eastAsia="Times New Roman" w:cstheme="minorHAnsi"/>
          <w:b/>
          <w:bCs/>
          <w:kern w:val="0"/>
          <w:sz w:val="24"/>
          <w:szCs w:val="24"/>
          <w:lang w:eastAsia="en-IN"/>
          <w14:ligatures w14:val="none"/>
        </w:rPr>
      </w:pPr>
      <w:r w:rsidRPr="00447337">
        <w:rPr>
          <w:rFonts w:eastAsia="Times New Roman" w:cstheme="minorHAnsi"/>
          <w:b/>
          <w:bCs/>
          <w:kern w:val="0"/>
          <w:sz w:val="24"/>
          <w:szCs w:val="24"/>
          <w:lang w:eastAsia="en-IN"/>
          <w14:ligatures w14:val="none"/>
        </w:rPr>
        <w:t>Case Number: ________________________________</w:t>
      </w:r>
    </w:p>
    <w:p w14:paraId="663849E3" w14:textId="77777777" w:rsidR="00E6743C" w:rsidRDefault="00E6743C" w:rsidP="00486DDE">
      <w:pPr>
        <w:spacing w:before="100" w:beforeAutospacing="1" w:after="100" w:afterAutospacing="1"/>
        <w:ind w:left="360"/>
        <w:rPr>
          <w:rFonts w:eastAsia="Times New Roman" w:cstheme="minorHAnsi"/>
          <w:b/>
          <w:bCs/>
          <w:kern w:val="0"/>
          <w:sz w:val="24"/>
          <w:szCs w:val="24"/>
          <w:lang w:eastAsia="en-IN"/>
          <w14:ligatures w14:val="none"/>
        </w:rPr>
      </w:pPr>
    </w:p>
    <w:p w14:paraId="688C13E0" w14:textId="0140C4B3" w:rsidR="00E6743C" w:rsidRDefault="00E6743C" w:rsidP="005F09FD">
      <w:pPr>
        <w:ind w:left="0" w:firstLine="20"/>
        <w:rPr>
          <w:rFonts w:eastAsia="Times New Roman" w:cstheme="minorHAnsi"/>
          <w:b/>
          <w:bCs/>
          <w:kern w:val="0"/>
          <w:sz w:val="24"/>
          <w:szCs w:val="24"/>
          <w:lang w:eastAsia="en-IN"/>
          <w14:ligatures w14:val="none"/>
        </w:rPr>
      </w:pPr>
      <w:r w:rsidRPr="00E6743C">
        <w:rPr>
          <w:rFonts w:eastAsia="Times New Roman" w:cstheme="minorHAnsi"/>
          <w:b/>
          <w:bCs/>
          <w:kern w:val="0"/>
          <w:sz w:val="24"/>
          <w:szCs w:val="24"/>
          <w:lang w:eastAsia="en-IN"/>
          <w14:ligatures w14:val="none"/>
        </w:rPr>
        <w:t>You can find this form in all departments. If any unnecessary circumstances occur, please contact the HR department directly.</w:t>
      </w:r>
    </w:p>
    <w:p w14:paraId="677C5908" w14:textId="77777777" w:rsidR="003B1F31" w:rsidRPr="006F1589" w:rsidRDefault="00E6743C" w:rsidP="006F1589">
      <w:pPr>
        <w:pStyle w:val="Heading1"/>
        <w:spacing w:after="240"/>
        <w:ind w:left="0" w:firstLine="0"/>
        <w:rPr>
          <w:rFonts w:eastAsia="Times New Roman"/>
          <w:b/>
          <w:bCs/>
          <w:color w:val="0070C0"/>
          <w:u w:val="single"/>
          <w:lang w:eastAsia="en-IN"/>
        </w:rPr>
      </w:pPr>
      <w:r w:rsidRPr="006F1589">
        <w:rPr>
          <w:rFonts w:eastAsia="Times New Roman"/>
          <w:b/>
          <w:bCs/>
          <w:color w:val="0070C0"/>
          <w:u w:val="single"/>
          <w:lang w:eastAsia="en-IN"/>
        </w:rPr>
        <w:br w:type="column"/>
      </w:r>
      <w:bookmarkStart w:id="30" w:name="_Toc182238245"/>
      <w:r w:rsidRPr="006F1589">
        <w:rPr>
          <w:rFonts w:eastAsia="Times New Roman"/>
          <w:b/>
          <w:bCs/>
          <w:color w:val="0070C0"/>
          <w:u w:val="single"/>
          <w:lang w:eastAsia="en-IN"/>
        </w:rPr>
        <w:lastRenderedPageBreak/>
        <w:t>Whistleblower Procedure</w:t>
      </w:r>
      <w:bookmarkEnd w:id="30"/>
    </w:p>
    <w:p w14:paraId="0F6CF179" w14:textId="77777777" w:rsidR="003B1F31" w:rsidRPr="003B1F31" w:rsidRDefault="00E6743C" w:rsidP="003B1F31">
      <w:pPr>
        <w:ind w:left="0" w:firstLine="0"/>
        <w:jc w:val="left"/>
        <w:rPr>
          <w:rFonts w:eastAsia="Times New Roman" w:cstheme="minorHAnsi"/>
          <w:b/>
          <w:bCs/>
          <w:kern w:val="0"/>
          <w:lang w:eastAsia="en-IN"/>
          <w14:ligatures w14:val="none"/>
        </w:rPr>
      </w:pPr>
      <w:r w:rsidRPr="003B1F31">
        <w:rPr>
          <w:b/>
          <w:bCs/>
          <w:sz w:val="28"/>
          <w:szCs w:val="28"/>
        </w:rPr>
        <w:t>Purpose</w:t>
      </w:r>
      <w:r w:rsidRPr="003B1F31">
        <w:rPr>
          <w:b/>
          <w:bCs/>
          <w:sz w:val="28"/>
          <w:szCs w:val="28"/>
        </w:rPr>
        <w:br/>
      </w:r>
      <w:r w:rsidR="003B1F31" w:rsidRPr="003B1F31">
        <w:rPr>
          <w:sz w:val="24"/>
          <w:szCs w:val="24"/>
        </w:rPr>
        <w:t>The purpose of this Whistleblower Procedure is to provide a secure and confidential way for employees and external parties to report ethical concerns, promoting transparency, integrity, and accountability. Rakheja Enterprises LLP is committed to safeguarding its reputation, assets, and stakeholders by upholding the highest ethical standards across all operations.</w:t>
      </w:r>
    </w:p>
    <w:p w14:paraId="61785A30" w14:textId="77777777" w:rsidR="003B1F31" w:rsidRPr="003B1F31" w:rsidRDefault="003B1F31" w:rsidP="003B1F31">
      <w:pPr>
        <w:ind w:left="0" w:firstLine="0"/>
        <w:jc w:val="left"/>
        <w:rPr>
          <w:b/>
          <w:bCs/>
          <w:sz w:val="28"/>
          <w:szCs w:val="28"/>
        </w:rPr>
      </w:pPr>
      <w:r w:rsidRPr="003B1F31">
        <w:rPr>
          <w:b/>
          <w:bCs/>
          <w:sz w:val="28"/>
          <w:szCs w:val="28"/>
        </w:rPr>
        <w:t>Scope</w:t>
      </w:r>
    </w:p>
    <w:p w14:paraId="6128DC38" w14:textId="77777777" w:rsidR="003B1F31" w:rsidRPr="003B1F31" w:rsidRDefault="003B1F31" w:rsidP="003B1F31">
      <w:pPr>
        <w:ind w:left="0" w:firstLine="0"/>
        <w:jc w:val="left"/>
        <w:rPr>
          <w:sz w:val="24"/>
          <w:szCs w:val="24"/>
        </w:rPr>
      </w:pPr>
      <w:r w:rsidRPr="003B1F31">
        <w:rPr>
          <w:sz w:val="24"/>
          <w:szCs w:val="24"/>
        </w:rPr>
        <w:t>This procedure applies to all individuals associated with Rakheja Enterprises LLP, including employees, contractors, consultants, vendors, suppliers, and third parties. It ensures uniform handling of ethical issues across all company locations.</w:t>
      </w:r>
    </w:p>
    <w:p w14:paraId="7795490D" w14:textId="77777777" w:rsidR="003B1F31" w:rsidRPr="003B1F31" w:rsidRDefault="003B1F31" w:rsidP="003B1F31">
      <w:pPr>
        <w:ind w:left="0" w:firstLine="0"/>
        <w:jc w:val="left"/>
        <w:rPr>
          <w:b/>
          <w:bCs/>
          <w:sz w:val="28"/>
          <w:szCs w:val="28"/>
        </w:rPr>
      </w:pPr>
      <w:r w:rsidRPr="003B1F31">
        <w:rPr>
          <w:b/>
          <w:bCs/>
          <w:sz w:val="28"/>
          <w:szCs w:val="28"/>
        </w:rPr>
        <w:t>Reporting Criteria</w:t>
      </w:r>
    </w:p>
    <w:p w14:paraId="35206977" w14:textId="77777777" w:rsidR="003B1F31" w:rsidRPr="003B1F31" w:rsidRDefault="003B1F31" w:rsidP="003B1F31">
      <w:pPr>
        <w:ind w:left="0" w:firstLine="0"/>
        <w:jc w:val="left"/>
        <w:rPr>
          <w:sz w:val="24"/>
          <w:szCs w:val="24"/>
        </w:rPr>
      </w:pPr>
      <w:r w:rsidRPr="003B1F31">
        <w:rPr>
          <w:sz w:val="24"/>
          <w:szCs w:val="24"/>
        </w:rPr>
        <w:t>Concerns to report include, but are not limited to:</w:t>
      </w:r>
    </w:p>
    <w:p w14:paraId="377AC9E1" w14:textId="77777777" w:rsidR="003B1F31" w:rsidRPr="003B1F31" w:rsidRDefault="003B1F31" w:rsidP="003B1F31">
      <w:pPr>
        <w:numPr>
          <w:ilvl w:val="0"/>
          <w:numId w:val="115"/>
        </w:numPr>
        <w:rPr>
          <w:b/>
          <w:bCs/>
          <w:sz w:val="24"/>
          <w:szCs w:val="24"/>
        </w:rPr>
      </w:pPr>
      <w:r w:rsidRPr="003B1F31">
        <w:rPr>
          <w:b/>
          <w:bCs/>
          <w:sz w:val="24"/>
          <w:szCs w:val="24"/>
        </w:rPr>
        <w:t xml:space="preserve">Corruption: </w:t>
      </w:r>
      <w:r w:rsidRPr="003B1F31">
        <w:rPr>
          <w:sz w:val="24"/>
          <w:szCs w:val="24"/>
        </w:rPr>
        <w:t>Activities such as bribery, fraud, or embezzlement that may compromise the company’s integrity</w:t>
      </w:r>
      <w:r w:rsidRPr="003B1F31">
        <w:rPr>
          <w:b/>
          <w:bCs/>
          <w:sz w:val="24"/>
          <w:szCs w:val="24"/>
        </w:rPr>
        <w:t>.</w:t>
      </w:r>
    </w:p>
    <w:p w14:paraId="7C9F99CC" w14:textId="77777777" w:rsidR="003B1F31" w:rsidRPr="003B1F31" w:rsidRDefault="003B1F31" w:rsidP="003B1F31">
      <w:pPr>
        <w:numPr>
          <w:ilvl w:val="0"/>
          <w:numId w:val="115"/>
        </w:numPr>
        <w:rPr>
          <w:b/>
          <w:bCs/>
          <w:sz w:val="24"/>
          <w:szCs w:val="24"/>
        </w:rPr>
      </w:pPr>
      <w:r w:rsidRPr="003B1F31">
        <w:rPr>
          <w:b/>
          <w:bCs/>
          <w:sz w:val="24"/>
          <w:szCs w:val="24"/>
        </w:rPr>
        <w:t xml:space="preserve">Bribery: </w:t>
      </w:r>
      <w:r w:rsidRPr="003B1F31">
        <w:rPr>
          <w:sz w:val="24"/>
          <w:szCs w:val="24"/>
        </w:rPr>
        <w:t>Any improper exchange of value to influence decisions</w:t>
      </w:r>
      <w:r w:rsidRPr="003B1F31">
        <w:rPr>
          <w:b/>
          <w:bCs/>
          <w:sz w:val="24"/>
          <w:szCs w:val="24"/>
        </w:rPr>
        <w:t>.</w:t>
      </w:r>
    </w:p>
    <w:p w14:paraId="11DC17E1" w14:textId="77777777" w:rsidR="003B1F31" w:rsidRPr="003B1F31" w:rsidRDefault="003B1F31" w:rsidP="003B1F31">
      <w:pPr>
        <w:numPr>
          <w:ilvl w:val="0"/>
          <w:numId w:val="115"/>
        </w:numPr>
        <w:rPr>
          <w:b/>
          <w:bCs/>
          <w:sz w:val="24"/>
          <w:szCs w:val="24"/>
        </w:rPr>
      </w:pPr>
      <w:r w:rsidRPr="003B1F31">
        <w:rPr>
          <w:b/>
          <w:bCs/>
          <w:sz w:val="24"/>
          <w:szCs w:val="24"/>
        </w:rPr>
        <w:t xml:space="preserve">Information Security: </w:t>
      </w:r>
      <w:r w:rsidRPr="003B1F31">
        <w:rPr>
          <w:sz w:val="24"/>
          <w:szCs w:val="24"/>
        </w:rPr>
        <w:t>Unauthorized data access, breaches, or IT security violations</w:t>
      </w:r>
      <w:r w:rsidRPr="003B1F31">
        <w:rPr>
          <w:b/>
          <w:bCs/>
          <w:sz w:val="24"/>
          <w:szCs w:val="24"/>
        </w:rPr>
        <w:t>.</w:t>
      </w:r>
    </w:p>
    <w:p w14:paraId="438CD473" w14:textId="77777777" w:rsidR="003B1F31" w:rsidRPr="003B1F31" w:rsidRDefault="003B1F31" w:rsidP="003B1F31">
      <w:pPr>
        <w:numPr>
          <w:ilvl w:val="0"/>
          <w:numId w:val="115"/>
        </w:numPr>
        <w:rPr>
          <w:b/>
          <w:bCs/>
          <w:sz w:val="24"/>
          <w:szCs w:val="24"/>
        </w:rPr>
      </w:pPr>
      <w:r w:rsidRPr="003B1F31">
        <w:rPr>
          <w:b/>
          <w:bCs/>
          <w:sz w:val="24"/>
          <w:szCs w:val="24"/>
        </w:rPr>
        <w:t xml:space="preserve">Discrimination and Harassment: </w:t>
      </w:r>
      <w:r w:rsidRPr="003B1F31">
        <w:rPr>
          <w:sz w:val="24"/>
          <w:szCs w:val="24"/>
        </w:rPr>
        <w:t>Violations of equal opportunity laws, harassment policies, or discriminatory practices</w:t>
      </w:r>
      <w:r w:rsidRPr="003B1F31">
        <w:rPr>
          <w:b/>
          <w:bCs/>
          <w:sz w:val="24"/>
          <w:szCs w:val="24"/>
        </w:rPr>
        <w:t>.</w:t>
      </w:r>
    </w:p>
    <w:p w14:paraId="0CBF2515" w14:textId="77777777" w:rsidR="003B1F31" w:rsidRPr="003B1F31" w:rsidRDefault="003B1F31" w:rsidP="003B1F31">
      <w:pPr>
        <w:numPr>
          <w:ilvl w:val="0"/>
          <w:numId w:val="115"/>
        </w:numPr>
        <w:rPr>
          <w:b/>
          <w:bCs/>
          <w:sz w:val="24"/>
          <w:szCs w:val="24"/>
        </w:rPr>
      </w:pPr>
      <w:r w:rsidRPr="003B1F31">
        <w:rPr>
          <w:b/>
          <w:bCs/>
          <w:sz w:val="24"/>
          <w:szCs w:val="24"/>
        </w:rPr>
        <w:t xml:space="preserve">Policy Violations: </w:t>
      </w:r>
      <w:r w:rsidRPr="003B1F31">
        <w:rPr>
          <w:sz w:val="24"/>
          <w:szCs w:val="24"/>
        </w:rPr>
        <w:t>Breaches that may impact Rakheja Enterprises LLP's reputation, create legal risks, or affect operational efficiency</w:t>
      </w:r>
      <w:r w:rsidRPr="003B1F31">
        <w:rPr>
          <w:b/>
          <w:bCs/>
          <w:sz w:val="24"/>
          <w:szCs w:val="24"/>
        </w:rPr>
        <w:t>.</w:t>
      </w:r>
    </w:p>
    <w:p w14:paraId="1BFE6049" w14:textId="77777777" w:rsidR="003B1F31" w:rsidRPr="003B1F31" w:rsidRDefault="003B1F31" w:rsidP="003B1F31">
      <w:pPr>
        <w:ind w:left="0" w:firstLine="0"/>
        <w:jc w:val="left"/>
        <w:rPr>
          <w:b/>
          <w:bCs/>
          <w:sz w:val="28"/>
          <w:szCs w:val="28"/>
        </w:rPr>
      </w:pPr>
      <w:r w:rsidRPr="003B1F31">
        <w:rPr>
          <w:b/>
          <w:bCs/>
          <w:sz w:val="28"/>
          <w:szCs w:val="28"/>
        </w:rPr>
        <w:t>Reporting Channels</w:t>
      </w:r>
    </w:p>
    <w:p w14:paraId="08C09934" w14:textId="77777777" w:rsidR="003B1F31" w:rsidRPr="003B1F31" w:rsidRDefault="003B1F31" w:rsidP="003B1F31">
      <w:pPr>
        <w:ind w:left="0" w:firstLine="0"/>
        <w:jc w:val="left"/>
        <w:rPr>
          <w:sz w:val="24"/>
          <w:szCs w:val="24"/>
        </w:rPr>
      </w:pPr>
      <w:r w:rsidRPr="003B1F31">
        <w:rPr>
          <w:sz w:val="24"/>
          <w:szCs w:val="24"/>
        </w:rPr>
        <w:t>Rakheja Enterprises LLP provides several reporting options:</w:t>
      </w:r>
    </w:p>
    <w:p w14:paraId="5FC21AB5" w14:textId="77777777" w:rsidR="003B1F31" w:rsidRPr="003B1F31" w:rsidRDefault="003B1F31" w:rsidP="003B1F31">
      <w:pPr>
        <w:numPr>
          <w:ilvl w:val="0"/>
          <w:numId w:val="115"/>
        </w:numPr>
        <w:rPr>
          <w:b/>
          <w:bCs/>
          <w:sz w:val="24"/>
          <w:szCs w:val="24"/>
        </w:rPr>
      </w:pPr>
      <w:r w:rsidRPr="003B1F31">
        <w:rPr>
          <w:b/>
          <w:bCs/>
          <w:sz w:val="24"/>
          <w:szCs w:val="24"/>
        </w:rPr>
        <w:t xml:space="preserve">Direct Reporting: </w:t>
      </w:r>
      <w:r w:rsidRPr="003B1F31">
        <w:rPr>
          <w:sz w:val="24"/>
          <w:szCs w:val="24"/>
        </w:rPr>
        <w:t>Concerns can be reported directly to senior management or HR</w:t>
      </w:r>
      <w:r w:rsidRPr="003B1F31">
        <w:rPr>
          <w:b/>
          <w:bCs/>
          <w:sz w:val="24"/>
          <w:szCs w:val="24"/>
        </w:rPr>
        <w:t>.</w:t>
      </w:r>
    </w:p>
    <w:p w14:paraId="34878226" w14:textId="77777777" w:rsidR="003B1F31" w:rsidRPr="003B1F31" w:rsidRDefault="003B1F31" w:rsidP="003B1F31">
      <w:pPr>
        <w:numPr>
          <w:ilvl w:val="0"/>
          <w:numId w:val="115"/>
        </w:numPr>
        <w:rPr>
          <w:b/>
          <w:bCs/>
          <w:sz w:val="24"/>
          <w:szCs w:val="24"/>
        </w:rPr>
      </w:pPr>
      <w:r w:rsidRPr="003B1F31">
        <w:rPr>
          <w:b/>
          <w:bCs/>
          <w:sz w:val="24"/>
          <w:szCs w:val="24"/>
        </w:rPr>
        <w:t xml:space="preserve">Contact Number: </w:t>
      </w:r>
      <w:r w:rsidRPr="003B1F31">
        <w:rPr>
          <w:sz w:val="24"/>
          <w:szCs w:val="24"/>
        </w:rPr>
        <w:t>+91-124-4341700</w:t>
      </w:r>
    </w:p>
    <w:p w14:paraId="4D98B0F7" w14:textId="77777777" w:rsidR="003B1F31" w:rsidRPr="003B1F31" w:rsidRDefault="003B1F31" w:rsidP="003B1F31">
      <w:pPr>
        <w:numPr>
          <w:ilvl w:val="0"/>
          <w:numId w:val="115"/>
        </w:numPr>
        <w:rPr>
          <w:b/>
          <w:bCs/>
          <w:sz w:val="24"/>
          <w:szCs w:val="24"/>
        </w:rPr>
      </w:pPr>
      <w:r w:rsidRPr="003B1F31">
        <w:rPr>
          <w:b/>
          <w:bCs/>
          <w:sz w:val="24"/>
          <w:szCs w:val="24"/>
        </w:rPr>
        <w:t xml:space="preserve">Anonymous Reporting: </w:t>
      </w:r>
      <w:r w:rsidRPr="003B1F31">
        <w:rPr>
          <w:sz w:val="24"/>
          <w:szCs w:val="24"/>
        </w:rPr>
        <w:t>Anonymous submissions are accepted via email</w:t>
      </w:r>
      <w:r w:rsidRPr="003B1F31">
        <w:rPr>
          <w:b/>
          <w:bCs/>
          <w:sz w:val="24"/>
          <w:szCs w:val="24"/>
        </w:rPr>
        <w:t>.</w:t>
      </w:r>
    </w:p>
    <w:p w14:paraId="75C9C04E" w14:textId="00BC358B" w:rsidR="003B1F31" w:rsidRDefault="003B1F31" w:rsidP="003B1F31">
      <w:pPr>
        <w:numPr>
          <w:ilvl w:val="1"/>
          <w:numId w:val="148"/>
        </w:numPr>
        <w:jc w:val="left"/>
        <w:rPr>
          <w:rFonts w:eastAsia="Times New Roman" w:cstheme="minorHAnsi"/>
          <w:b/>
          <w:bCs/>
          <w:kern w:val="0"/>
          <w:sz w:val="24"/>
          <w:szCs w:val="24"/>
          <w:lang w:eastAsia="en-IN"/>
          <w14:ligatures w14:val="none"/>
        </w:rPr>
      </w:pPr>
      <w:r w:rsidRPr="003B1F31">
        <w:rPr>
          <w:rFonts w:eastAsia="Times New Roman" w:cstheme="minorHAnsi"/>
          <w:b/>
          <w:bCs/>
          <w:kern w:val="0"/>
          <w:sz w:val="24"/>
          <w:szCs w:val="24"/>
          <w:lang w:eastAsia="en-IN"/>
          <w14:ligatures w14:val="none"/>
        </w:rPr>
        <w:t xml:space="preserve">Email: </w:t>
      </w:r>
      <w:hyperlink r:id="rId10" w:history="1">
        <w:r w:rsidRPr="003B1F31">
          <w:rPr>
            <w:rStyle w:val="Hyperlink"/>
            <w:rFonts w:eastAsia="Times New Roman" w:cstheme="minorHAnsi"/>
            <w:b/>
            <w:bCs/>
            <w:kern w:val="0"/>
            <w:sz w:val="24"/>
            <w:szCs w:val="24"/>
            <w:lang w:eastAsia="en-IN"/>
            <w14:ligatures w14:val="none"/>
          </w:rPr>
          <w:t>concerns@rakhejaenterprises.com</w:t>
        </w:r>
      </w:hyperlink>
    </w:p>
    <w:p w14:paraId="57E3629A" w14:textId="77777777" w:rsidR="003B1F31" w:rsidRPr="003B1F31" w:rsidRDefault="003B1F31" w:rsidP="003B1F31">
      <w:pPr>
        <w:ind w:left="0" w:firstLine="0"/>
        <w:jc w:val="left"/>
        <w:rPr>
          <w:b/>
          <w:bCs/>
          <w:sz w:val="28"/>
          <w:szCs w:val="28"/>
        </w:rPr>
      </w:pPr>
      <w:r w:rsidRPr="003B1F31">
        <w:rPr>
          <w:b/>
          <w:bCs/>
          <w:sz w:val="28"/>
          <w:szCs w:val="28"/>
        </w:rPr>
        <w:lastRenderedPageBreak/>
        <w:t>Procedure</w:t>
      </w:r>
    </w:p>
    <w:p w14:paraId="494A87EF" w14:textId="77777777" w:rsidR="003B1F31" w:rsidRPr="003B1F31" w:rsidRDefault="003B1F31" w:rsidP="00994BEF">
      <w:pPr>
        <w:numPr>
          <w:ilvl w:val="0"/>
          <w:numId w:val="115"/>
        </w:numPr>
        <w:spacing w:before="0" w:after="0"/>
        <w:rPr>
          <w:b/>
          <w:bCs/>
          <w:sz w:val="24"/>
          <w:szCs w:val="24"/>
        </w:rPr>
      </w:pPr>
      <w:r w:rsidRPr="003B1F31">
        <w:rPr>
          <w:b/>
          <w:bCs/>
          <w:sz w:val="24"/>
          <w:szCs w:val="24"/>
        </w:rPr>
        <w:t xml:space="preserve">Initial Assessment: </w:t>
      </w:r>
      <w:r w:rsidRPr="003B1F31">
        <w:rPr>
          <w:sz w:val="24"/>
          <w:szCs w:val="24"/>
        </w:rPr>
        <w:t>HR reviews the report within two business days.</w:t>
      </w:r>
    </w:p>
    <w:p w14:paraId="4B4DBB6F" w14:textId="77777777" w:rsidR="003B1F31" w:rsidRPr="003B1F31" w:rsidRDefault="003B1F31" w:rsidP="00994BEF">
      <w:pPr>
        <w:numPr>
          <w:ilvl w:val="0"/>
          <w:numId w:val="115"/>
        </w:numPr>
        <w:spacing w:before="0" w:after="0"/>
        <w:rPr>
          <w:b/>
          <w:bCs/>
          <w:sz w:val="24"/>
          <w:szCs w:val="24"/>
        </w:rPr>
      </w:pPr>
      <w:r w:rsidRPr="003B1F31">
        <w:rPr>
          <w:b/>
          <w:bCs/>
          <w:sz w:val="24"/>
          <w:szCs w:val="24"/>
        </w:rPr>
        <w:t xml:space="preserve">Evidence Gathering: </w:t>
      </w:r>
      <w:r w:rsidRPr="003B1F31">
        <w:rPr>
          <w:sz w:val="24"/>
          <w:szCs w:val="24"/>
        </w:rPr>
        <w:t>Relevant evidence is collected within five business days.</w:t>
      </w:r>
    </w:p>
    <w:p w14:paraId="001C627A" w14:textId="77777777" w:rsidR="003B1F31" w:rsidRPr="003B1F31" w:rsidRDefault="003B1F31" w:rsidP="00994BEF">
      <w:pPr>
        <w:numPr>
          <w:ilvl w:val="0"/>
          <w:numId w:val="115"/>
        </w:numPr>
        <w:spacing w:before="0" w:after="0"/>
        <w:rPr>
          <w:sz w:val="24"/>
          <w:szCs w:val="24"/>
        </w:rPr>
      </w:pPr>
      <w:r w:rsidRPr="003B1F31">
        <w:rPr>
          <w:b/>
          <w:bCs/>
          <w:sz w:val="24"/>
          <w:szCs w:val="24"/>
        </w:rPr>
        <w:t xml:space="preserve">Interviews: </w:t>
      </w:r>
      <w:r w:rsidRPr="003B1F31">
        <w:rPr>
          <w:sz w:val="24"/>
          <w:szCs w:val="24"/>
        </w:rPr>
        <w:t>Witnesses or involved parties are interviewed within ten business days.</w:t>
      </w:r>
    </w:p>
    <w:p w14:paraId="5BFA8AEE" w14:textId="77777777" w:rsidR="003B1F31" w:rsidRPr="003B1F31" w:rsidRDefault="003B1F31" w:rsidP="00994BEF">
      <w:pPr>
        <w:numPr>
          <w:ilvl w:val="0"/>
          <w:numId w:val="115"/>
        </w:numPr>
        <w:spacing w:before="0" w:after="0"/>
        <w:rPr>
          <w:b/>
          <w:bCs/>
          <w:sz w:val="24"/>
          <w:szCs w:val="24"/>
        </w:rPr>
      </w:pPr>
      <w:r w:rsidRPr="003B1F31">
        <w:rPr>
          <w:b/>
          <w:bCs/>
          <w:sz w:val="24"/>
          <w:szCs w:val="24"/>
        </w:rPr>
        <w:t xml:space="preserve">Analysis and Review: </w:t>
      </w:r>
      <w:r w:rsidRPr="003B1F31">
        <w:rPr>
          <w:sz w:val="24"/>
          <w:szCs w:val="24"/>
        </w:rPr>
        <w:t>Findings are analyzed within seven business days.</w:t>
      </w:r>
    </w:p>
    <w:p w14:paraId="35B0B789" w14:textId="77777777" w:rsidR="003B1F31" w:rsidRPr="003B1F31" w:rsidRDefault="003B1F31" w:rsidP="00994BEF">
      <w:pPr>
        <w:numPr>
          <w:ilvl w:val="0"/>
          <w:numId w:val="115"/>
        </w:numPr>
        <w:spacing w:before="0" w:after="0"/>
        <w:rPr>
          <w:b/>
          <w:bCs/>
          <w:sz w:val="24"/>
          <w:szCs w:val="24"/>
        </w:rPr>
      </w:pPr>
      <w:r w:rsidRPr="003B1F31">
        <w:rPr>
          <w:b/>
          <w:bCs/>
          <w:sz w:val="24"/>
          <w:szCs w:val="24"/>
        </w:rPr>
        <w:t xml:space="preserve">Actions and Resolution: </w:t>
      </w:r>
      <w:r w:rsidRPr="003B1F31">
        <w:rPr>
          <w:sz w:val="24"/>
          <w:szCs w:val="24"/>
        </w:rPr>
        <w:t>HR determines and implements actions within 15 business days.</w:t>
      </w:r>
    </w:p>
    <w:p w14:paraId="577DDA49" w14:textId="77777777" w:rsidR="003B1F31" w:rsidRPr="003B1F31" w:rsidRDefault="003B1F31" w:rsidP="00994BEF">
      <w:pPr>
        <w:numPr>
          <w:ilvl w:val="0"/>
          <w:numId w:val="115"/>
        </w:numPr>
        <w:spacing w:before="0" w:after="0"/>
        <w:rPr>
          <w:b/>
          <w:bCs/>
          <w:sz w:val="24"/>
          <w:szCs w:val="24"/>
        </w:rPr>
      </w:pPr>
      <w:r w:rsidRPr="003B1F31">
        <w:rPr>
          <w:b/>
          <w:bCs/>
          <w:sz w:val="24"/>
          <w:szCs w:val="24"/>
        </w:rPr>
        <w:t xml:space="preserve">Outcome Communication: </w:t>
      </w:r>
      <w:r w:rsidRPr="003B1F31">
        <w:rPr>
          <w:sz w:val="24"/>
          <w:szCs w:val="24"/>
        </w:rPr>
        <w:t>Findings are communicated to the reporter within three business days after a decision.</w:t>
      </w:r>
    </w:p>
    <w:p w14:paraId="122C025B" w14:textId="77777777" w:rsidR="003B1F31" w:rsidRPr="003B1F31" w:rsidRDefault="003B1F31" w:rsidP="003B1F31">
      <w:pPr>
        <w:ind w:left="0" w:firstLine="0"/>
        <w:jc w:val="left"/>
        <w:rPr>
          <w:b/>
          <w:bCs/>
          <w:sz w:val="28"/>
          <w:szCs w:val="28"/>
        </w:rPr>
      </w:pPr>
      <w:r w:rsidRPr="003B1F31">
        <w:rPr>
          <w:b/>
          <w:bCs/>
          <w:sz w:val="28"/>
          <w:szCs w:val="28"/>
        </w:rPr>
        <w:t>Responsibilities</w:t>
      </w:r>
    </w:p>
    <w:p w14:paraId="3D631CC0" w14:textId="77777777" w:rsidR="003B1F31" w:rsidRPr="003B1F31" w:rsidRDefault="003B1F31" w:rsidP="00994BEF">
      <w:pPr>
        <w:numPr>
          <w:ilvl w:val="0"/>
          <w:numId w:val="115"/>
        </w:numPr>
        <w:spacing w:before="0"/>
        <w:rPr>
          <w:b/>
          <w:bCs/>
          <w:sz w:val="24"/>
          <w:szCs w:val="24"/>
        </w:rPr>
      </w:pPr>
      <w:r w:rsidRPr="003B1F31">
        <w:rPr>
          <w:b/>
          <w:bCs/>
          <w:sz w:val="24"/>
          <w:szCs w:val="24"/>
        </w:rPr>
        <w:t>Employees:</w:t>
      </w:r>
      <w:r w:rsidRPr="003B1F31">
        <w:rPr>
          <w:sz w:val="24"/>
          <w:szCs w:val="24"/>
        </w:rPr>
        <w:t xml:space="preserve"> Report concerns in good faith, cooperate in investigations, and avoid false accusations.</w:t>
      </w:r>
    </w:p>
    <w:p w14:paraId="1E52B45D" w14:textId="77777777" w:rsidR="003B1F31" w:rsidRPr="003B1F31" w:rsidRDefault="003B1F31" w:rsidP="00994BEF">
      <w:pPr>
        <w:numPr>
          <w:ilvl w:val="0"/>
          <w:numId w:val="115"/>
        </w:numPr>
        <w:spacing w:before="0"/>
        <w:rPr>
          <w:b/>
          <w:bCs/>
          <w:sz w:val="24"/>
          <w:szCs w:val="24"/>
        </w:rPr>
      </w:pPr>
      <w:r w:rsidRPr="003B1F31">
        <w:rPr>
          <w:b/>
          <w:bCs/>
          <w:sz w:val="24"/>
          <w:szCs w:val="24"/>
        </w:rPr>
        <w:t xml:space="preserve">Management: </w:t>
      </w:r>
      <w:r w:rsidRPr="003B1F31">
        <w:rPr>
          <w:sz w:val="24"/>
          <w:szCs w:val="24"/>
        </w:rPr>
        <w:t>Ensure awareness of the policy, respond to reports seriously, and ensure appropriate action based on findings.</w:t>
      </w:r>
    </w:p>
    <w:p w14:paraId="65DE199E" w14:textId="77777777" w:rsidR="003B1F31" w:rsidRPr="003B1F31" w:rsidRDefault="003B1F31" w:rsidP="003B1F31">
      <w:pPr>
        <w:ind w:left="0" w:firstLine="0"/>
        <w:jc w:val="left"/>
        <w:rPr>
          <w:b/>
          <w:bCs/>
          <w:sz w:val="28"/>
          <w:szCs w:val="28"/>
        </w:rPr>
      </w:pPr>
      <w:r w:rsidRPr="003B1F31">
        <w:rPr>
          <w:b/>
          <w:bCs/>
          <w:sz w:val="28"/>
          <w:szCs w:val="28"/>
        </w:rPr>
        <w:t>Confidentiality and Non-Retaliation</w:t>
      </w:r>
    </w:p>
    <w:p w14:paraId="1489A754" w14:textId="77777777" w:rsidR="003B1F31" w:rsidRPr="003B1F31" w:rsidRDefault="003B1F31" w:rsidP="003B1F31">
      <w:pPr>
        <w:numPr>
          <w:ilvl w:val="0"/>
          <w:numId w:val="115"/>
        </w:numPr>
        <w:rPr>
          <w:b/>
          <w:bCs/>
          <w:sz w:val="24"/>
          <w:szCs w:val="24"/>
        </w:rPr>
      </w:pPr>
      <w:r w:rsidRPr="003B1F31">
        <w:rPr>
          <w:b/>
          <w:bCs/>
          <w:sz w:val="24"/>
          <w:szCs w:val="24"/>
        </w:rPr>
        <w:t xml:space="preserve">Confidentiality: </w:t>
      </w:r>
      <w:r w:rsidRPr="003B1F31">
        <w:rPr>
          <w:sz w:val="24"/>
          <w:szCs w:val="24"/>
        </w:rPr>
        <w:t>All reports are treated with strict confidentiality.</w:t>
      </w:r>
    </w:p>
    <w:p w14:paraId="7FE50EB0" w14:textId="77777777" w:rsidR="003B1F31" w:rsidRPr="003B1F31" w:rsidRDefault="003B1F31" w:rsidP="003B1F31">
      <w:pPr>
        <w:numPr>
          <w:ilvl w:val="0"/>
          <w:numId w:val="115"/>
        </w:numPr>
        <w:rPr>
          <w:b/>
          <w:bCs/>
          <w:sz w:val="24"/>
          <w:szCs w:val="24"/>
        </w:rPr>
      </w:pPr>
      <w:r w:rsidRPr="003B1F31">
        <w:rPr>
          <w:b/>
          <w:bCs/>
          <w:sz w:val="24"/>
          <w:szCs w:val="24"/>
        </w:rPr>
        <w:t xml:space="preserve">Non-Retaliation: </w:t>
      </w:r>
      <w:r w:rsidRPr="003B1F31">
        <w:rPr>
          <w:sz w:val="24"/>
          <w:szCs w:val="24"/>
        </w:rPr>
        <w:t>Retaliation against whistleblowers is strictly prohibited and will lead to disciplinary action.</w:t>
      </w:r>
    </w:p>
    <w:p w14:paraId="11717997" w14:textId="77777777" w:rsidR="003B1F31" w:rsidRPr="003B1F31" w:rsidRDefault="003B1F31" w:rsidP="003B1F31">
      <w:pPr>
        <w:ind w:left="0" w:firstLine="0"/>
        <w:jc w:val="left"/>
        <w:rPr>
          <w:b/>
          <w:bCs/>
          <w:sz w:val="28"/>
          <w:szCs w:val="28"/>
        </w:rPr>
      </w:pPr>
      <w:r w:rsidRPr="003B1F31">
        <w:rPr>
          <w:b/>
          <w:bCs/>
          <w:sz w:val="28"/>
          <w:szCs w:val="28"/>
        </w:rPr>
        <w:t>Training</w:t>
      </w:r>
    </w:p>
    <w:p w14:paraId="49524EE0" w14:textId="77777777" w:rsidR="003B1F31" w:rsidRPr="003B1F31" w:rsidRDefault="003B1F31" w:rsidP="003B1F31">
      <w:pPr>
        <w:ind w:left="0" w:firstLine="0"/>
        <w:jc w:val="left"/>
        <w:rPr>
          <w:sz w:val="24"/>
          <w:szCs w:val="24"/>
        </w:rPr>
      </w:pPr>
      <w:r w:rsidRPr="003B1F31">
        <w:rPr>
          <w:sz w:val="24"/>
          <w:szCs w:val="24"/>
        </w:rPr>
        <w:t>Regular training is conducted to promote ethical awareness, reporting procedures, and roles in supporting the whistleblower policy.</w:t>
      </w:r>
    </w:p>
    <w:p w14:paraId="75A8C9FA" w14:textId="77777777" w:rsidR="003B1F31" w:rsidRPr="003B1F31" w:rsidRDefault="003B1F31" w:rsidP="003B1F31">
      <w:pPr>
        <w:ind w:left="0" w:firstLine="0"/>
        <w:jc w:val="left"/>
        <w:rPr>
          <w:b/>
          <w:bCs/>
          <w:sz w:val="28"/>
          <w:szCs w:val="28"/>
        </w:rPr>
      </w:pPr>
      <w:r w:rsidRPr="003B1F31">
        <w:rPr>
          <w:b/>
          <w:bCs/>
          <w:sz w:val="28"/>
          <w:szCs w:val="28"/>
        </w:rPr>
        <w:t>Record Keeping</w:t>
      </w:r>
    </w:p>
    <w:p w14:paraId="67597D85" w14:textId="77777777" w:rsidR="003B1F31" w:rsidRPr="003B1F31" w:rsidRDefault="003B1F31" w:rsidP="003B1F31">
      <w:pPr>
        <w:ind w:left="0" w:firstLine="0"/>
        <w:jc w:val="left"/>
        <w:rPr>
          <w:sz w:val="24"/>
          <w:szCs w:val="24"/>
        </w:rPr>
      </w:pPr>
      <w:r w:rsidRPr="003B1F31">
        <w:rPr>
          <w:sz w:val="24"/>
          <w:szCs w:val="24"/>
        </w:rPr>
        <w:t>Confidential records of concerns, investigations, and outcomes are securely maintained.</w:t>
      </w:r>
    </w:p>
    <w:p w14:paraId="6F314156" w14:textId="77777777" w:rsidR="003B1F31" w:rsidRPr="003B1F31" w:rsidRDefault="003B1F31" w:rsidP="003B1F31">
      <w:pPr>
        <w:ind w:left="0" w:firstLine="0"/>
        <w:jc w:val="left"/>
        <w:rPr>
          <w:b/>
          <w:bCs/>
          <w:sz w:val="28"/>
          <w:szCs w:val="28"/>
        </w:rPr>
      </w:pPr>
      <w:r w:rsidRPr="003B1F31">
        <w:rPr>
          <w:b/>
          <w:bCs/>
          <w:sz w:val="28"/>
          <w:szCs w:val="28"/>
        </w:rPr>
        <w:t>Review Mechanism</w:t>
      </w:r>
    </w:p>
    <w:p w14:paraId="4FA48145" w14:textId="77777777" w:rsidR="003B1F31" w:rsidRPr="003B1F31" w:rsidRDefault="003B1F31" w:rsidP="003B1F31">
      <w:pPr>
        <w:ind w:left="0" w:firstLine="0"/>
        <w:jc w:val="left"/>
        <w:rPr>
          <w:sz w:val="24"/>
          <w:szCs w:val="24"/>
        </w:rPr>
      </w:pPr>
      <w:r w:rsidRPr="003B1F31">
        <w:rPr>
          <w:sz w:val="24"/>
          <w:szCs w:val="24"/>
        </w:rPr>
        <w:t>HR conducts a biennial review of this procedure to enhance ethical governance and compliance at Rakheja Enterprises LLP.</w:t>
      </w:r>
    </w:p>
    <w:p w14:paraId="148B1982" w14:textId="750005CF" w:rsidR="001A331D" w:rsidRDefault="001A331D" w:rsidP="003B1F31">
      <w:pPr>
        <w:ind w:left="0" w:firstLine="0"/>
        <w:jc w:val="left"/>
        <w:rPr>
          <w:rFonts w:eastAsia="Times New Roman" w:cstheme="minorHAnsi"/>
          <w:b/>
          <w:bCs/>
          <w:kern w:val="0"/>
          <w:sz w:val="24"/>
          <w:szCs w:val="24"/>
          <w:lang w:eastAsia="en-IN"/>
          <w14:ligatures w14:val="none"/>
        </w:rPr>
      </w:pPr>
    </w:p>
    <w:p w14:paraId="64072362" w14:textId="13D159AD" w:rsidR="001A331D" w:rsidRPr="006F1589" w:rsidRDefault="003B1F31" w:rsidP="006F1589">
      <w:pPr>
        <w:pStyle w:val="Heading1"/>
        <w:spacing w:after="240"/>
        <w:ind w:left="0" w:firstLine="0"/>
        <w:rPr>
          <w:rFonts w:eastAsia="Times New Roman"/>
          <w:b/>
          <w:bCs/>
          <w:color w:val="0070C0"/>
          <w:u w:val="single"/>
          <w:lang w:eastAsia="en-IN"/>
        </w:rPr>
      </w:pPr>
      <w:bookmarkStart w:id="31" w:name="_Toc182238246"/>
      <w:r w:rsidRPr="006F1589">
        <w:rPr>
          <w:rFonts w:eastAsia="Times New Roman"/>
          <w:b/>
          <w:bCs/>
          <w:color w:val="0070C0"/>
          <w:u w:val="single"/>
          <w:lang w:eastAsia="en-IN"/>
        </w:rPr>
        <w:lastRenderedPageBreak/>
        <w:t>Remediation Procedures to Support Victims of Grievances at Rakheja Enterprises LLP</w:t>
      </w:r>
      <w:bookmarkEnd w:id="31"/>
    </w:p>
    <w:p w14:paraId="00E5429E" w14:textId="03F9956D" w:rsidR="001A331D" w:rsidRPr="001A331D" w:rsidRDefault="00882108" w:rsidP="001A331D">
      <w:pPr>
        <w:ind w:left="86" w:firstLine="0"/>
        <w:rPr>
          <w:rFonts w:eastAsia="Times New Roman" w:cstheme="minorHAnsi"/>
          <w:b/>
          <w:bCs/>
          <w:kern w:val="0"/>
          <w:sz w:val="24"/>
          <w:szCs w:val="24"/>
          <w:lang w:eastAsia="en-IN"/>
          <w14:ligatures w14:val="none"/>
        </w:rPr>
      </w:pPr>
      <w:r w:rsidRPr="00882108">
        <w:rPr>
          <w:rFonts w:eastAsia="Times New Roman" w:cstheme="minorHAnsi"/>
          <w:b/>
          <w:bCs/>
          <w:kern w:val="0"/>
          <w:sz w:val="24"/>
          <w:szCs w:val="24"/>
          <w:lang w:eastAsia="en-IN"/>
          <w14:ligatures w14:val="none"/>
        </w:rPr>
        <w:t xml:space="preserve">Rakheja Enterprises LLP </w:t>
      </w:r>
      <w:r w:rsidRPr="00882108">
        <w:rPr>
          <w:rFonts w:eastAsia="Times New Roman" w:cstheme="minorHAnsi"/>
          <w:kern w:val="0"/>
          <w:sz w:val="24"/>
          <w:szCs w:val="24"/>
          <w:lang w:eastAsia="en-IN"/>
          <w14:ligatures w14:val="none"/>
        </w:rPr>
        <w:t>is dedicated to treating all grievances with respect, diligence, and sensitivity. Our remediation process reflects our commitment to fostering a culture of respect, safety, and fairness across all company levels, ensuring that all grievances, including those related to discrimination, harassment, and workplace disputes, are addressed promptly and transparently</w:t>
      </w:r>
      <w:r w:rsidR="001A331D" w:rsidRPr="00882108">
        <w:rPr>
          <w:rFonts w:eastAsia="Times New Roman" w:cstheme="minorHAnsi"/>
          <w:kern w:val="0"/>
          <w:sz w:val="24"/>
          <w:szCs w:val="24"/>
          <w:lang w:eastAsia="en-IN"/>
          <w14:ligatures w14:val="none"/>
        </w:rPr>
        <w:t>.</w:t>
      </w:r>
    </w:p>
    <w:p w14:paraId="76395CF8" w14:textId="77777777" w:rsidR="001A331D" w:rsidRPr="00882108" w:rsidRDefault="001A331D" w:rsidP="001A331D">
      <w:pPr>
        <w:ind w:left="86" w:firstLine="0"/>
        <w:rPr>
          <w:rFonts w:eastAsia="Times New Roman" w:cstheme="minorHAnsi"/>
          <w:b/>
          <w:bCs/>
          <w:kern w:val="0"/>
          <w:sz w:val="28"/>
          <w:szCs w:val="28"/>
          <w:lang w:eastAsia="en-IN"/>
          <w14:ligatures w14:val="none"/>
        </w:rPr>
      </w:pPr>
      <w:r w:rsidRPr="00882108">
        <w:rPr>
          <w:rFonts w:eastAsia="Times New Roman" w:cstheme="minorHAnsi"/>
          <w:b/>
          <w:bCs/>
          <w:kern w:val="0"/>
          <w:sz w:val="28"/>
          <w:szCs w:val="28"/>
          <w:lang w:eastAsia="en-IN"/>
          <w14:ligatures w14:val="none"/>
        </w:rPr>
        <w:t>Incident Reporting:</w:t>
      </w:r>
    </w:p>
    <w:p w14:paraId="31536258" w14:textId="77777777" w:rsidR="00882108" w:rsidRPr="00882108" w:rsidRDefault="00882108" w:rsidP="00882108">
      <w:pPr>
        <w:rPr>
          <w:rFonts w:eastAsia="Times New Roman" w:cstheme="minorHAnsi"/>
          <w:b/>
          <w:bCs/>
          <w:kern w:val="0"/>
          <w:sz w:val="24"/>
          <w:szCs w:val="24"/>
          <w:lang w:eastAsia="en-IN"/>
          <w14:ligatures w14:val="none"/>
        </w:rPr>
      </w:pPr>
      <w:r w:rsidRPr="00882108">
        <w:rPr>
          <w:rFonts w:eastAsia="Times New Roman" w:cstheme="minorHAnsi"/>
          <w:b/>
          <w:bCs/>
          <w:kern w:val="0"/>
          <w:sz w:val="24"/>
          <w:szCs w:val="24"/>
          <w:lang w:eastAsia="en-IN"/>
          <w14:ligatures w14:val="none"/>
        </w:rPr>
        <w:t>Confidential Reporting Channels</w:t>
      </w:r>
    </w:p>
    <w:p w14:paraId="66F0938C" w14:textId="77777777" w:rsidR="00882108" w:rsidRPr="00882108" w:rsidRDefault="00882108" w:rsidP="00882108">
      <w:pPr>
        <w:ind w:left="142" w:firstLine="0"/>
        <w:rPr>
          <w:rFonts w:eastAsia="Times New Roman" w:cstheme="minorHAnsi"/>
          <w:kern w:val="0"/>
          <w:sz w:val="24"/>
          <w:szCs w:val="24"/>
          <w:lang w:eastAsia="en-IN"/>
          <w14:ligatures w14:val="none"/>
        </w:rPr>
      </w:pPr>
      <w:r w:rsidRPr="00882108">
        <w:rPr>
          <w:rFonts w:eastAsia="Times New Roman" w:cstheme="minorHAnsi"/>
          <w:kern w:val="0"/>
          <w:sz w:val="24"/>
          <w:szCs w:val="24"/>
          <w:lang w:eastAsia="en-IN"/>
          <w14:ligatures w14:val="none"/>
        </w:rPr>
        <w:t>Employees and third parties are encouraged to report grievances through confidential channels designed to ensure privacy and security in handling sensitive issues:</w:t>
      </w:r>
    </w:p>
    <w:p w14:paraId="365949F0" w14:textId="77777777" w:rsidR="00882108" w:rsidRPr="00882108" w:rsidRDefault="00882108" w:rsidP="00882108">
      <w:pPr>
        <w:numPr>
          <w:ilvl w:val="0"/>
          <w:numId w:val="132"/>
        </w:numPr>
        <w:rPr>
          <w:rFonts w:eastAsia="Times New Roman" w:cstheme="minorHAnsi"/>
          <w:b/>
          <w:bCs/>
          <w:kern w:val="0"/>
          <w:sz w:val="24"/>
          <w:szCs w:val="24"/>
          <w:lang w:eastAsia="en-IN"/>
          <w14:ligatures w14:val="none"/>
        </w:rPr>
      </w:pPr>
      <w:r w:rsidRPr="00882108">
        <w:rPr>
          <w:rFonts w:eastAsia="Times New Roman" w:cstheme="minorHAnsi"/>
          <w:b/>
          <w:bCs/>
          <w:kern w:val="0"/>
          <w:sz w:val="24"/>
          <w:szCs w:val="24"/>
          <w:lang w:eastAsia="en-IN"/>
          <w14:ligatures w14:val="none"/>
        </w:rPr>
        <w:t xml:space="preserve">Anonymous Hotline: </w:t>
      </w:r>
      <w:r w:rsidRPr="00882108">
        <w:rPr>
          <w:rFonts w:eastAsia="Times New Roman" w:cstheme="minorHAnsi"/>
          <w:kern w:val="0"/>
          <w:sz w:val="24"/>
          <w:szCs w:val="24"/>
          <w:lang w:eastAsia="en-IN"/>
          <w14:ligatures w14:val="none"/>
        </w:rPr>
        <w:t>A dedicated phone line allows employees to report any grievance confidentially</w:t>
      </w:r>
      <w:r w:rsidRPr="00882108">
        <w:rPr>
          <w:rFonts w:eastAsia="Times New Roman" w:cstheme="minorHAnsi"/>
          <w:b/>
          <w:bCs/>
          <w:kern w:val="0"/>
          <w:sz w:val="24"/>
          <w:szCs w:val="24"/>
          <w:lang w:eastAsia="en-IN"/>
          <w14:ligatures w14:val="none"/>
        </w:rPr>
        <w:t>.</w:t>
      </w:r>
    </w:p>
    <w:p w14:paraId="4C00D2D3" w14:textId="4B5173AF" w:rsidR="00882108" w:rsidRPr="00882108" w:rsidRDefault="00882108" w:rsidP="00882108">
      <w:pPr>
        <w:numPr>
          <w:ilvl w:val="0"/>
          <w:numId w:val="132"/>
        </w:numPr>
        <w:rPr>
          <w:rFonts w:eastAsia="Times New Roman" w:cstheme="minorHAnsi"/>
          <w:kern w:val="0"/>
          <w:sz w:val="24"/>
          <w:szCs w:val="24"/>
          <w:lang w:eastAsia="en-IN"/>
          <w14:ligatures w14:val="none"/>
        </w:rPr>
      </w:pPr>
      <w:r w:rsidRPr="00882108">
        <w:rPr>
          <w:rFonts w:eastAsia="Times New Roman" w:cstheme="minorHAnsi"/>
          <w:b/>
          <w:bCs/>
          <w:kern w:val="0"/>
          <w:sz w:val="24"/>
          <w:szCs w:val="24"/>
          <w:lang w:eastAsia="en-IN"/>
          <w14:ligatures w14:val="none"/>
        </w:rPr>
        <w:t xml:space="preserve">Email Reporting: </w:t>
      </w:r>
      <w:r w:rsidRPr="00882108">
        <w:rPr>
          <w:rFonts w:eastAsia="Times New Roman" w:cstheme="minorHAnsi"/>
          <w:kern w:val="0"/>
          <w:sz w:val="24"/>
          <w:szCs w:val="24"/>
          <w:lang w:eastAsia="en-IN"/>
          <w14:ligatures w14:val="none"/>
        </w:rPr>
        <w:t xml:space="preserve">Reports can be submitted confidentially to </w:t>
      </w:r>
      <w:r w:rsidRPr="00882108">
        <w:rPr>
          <w:rFonts w:eastAsia="Times New Roman" w:cstheme="minorHAnsi"/>
          <w:color w:val="0070C0"/>
          <w:kern w:val="0"/>
          <w:sz w:val="24"/>
          <w:szCs w:val="24"/>
          <w:u w:val="single"/>
          <w:lang w:eastAsia="en-IN"/>
          <w14:ligatures w14:val="none"/>
        </w:rPr>
        <w:t>grievancereport@rakhejaenterprises.com</w:t>
      </w:r>
      <w:r w:rsidRPr="00882108">
        <w:rPr>
          <w:rFonts w:eastAsia="Times New Roman" w:cstheme="minorHAnsi"/>
          <w:kern w:val="0"/>
          <w:sz w:val="24"/>
          <w:szCs w:val="24"/>
          <w:lang w:eastAsia="en-IN"/>
          <w14:ligatures w14:val="none"/>
        </w:rPr>
        <w:t>, providing a written record of the grievance.</w:t>
      </w:r>
    </w:p>
    <w:p w14:paraId="44C72AA5" w14:textId="77777777" w:rsidR="00882108" w:rsidRPr="00882108" w:rsidRDefault="00882108" w:rsidP="00882108">
      <w:pPr>
        <w:numPr>
          <w:ilvl w:val="0"/>
          <w:numId w:val="132"/>
        </w:numPr>
        <w:rPr>
          <w:rFonts w:eastAsia="Times New Roman" w:cstheme="minorHAnsi"/>
          <w:b/>
          <w:bCs/>
          <w:kern w:val="0"/>
          <w:sz w:val="24"/>
          <w:szCs w:val="24"/>
          <w:lang w:eastAsia="en-IN"/>
          <w14:ligatures w14:val="none"/>
        </w:rPr>
      </w:pPr>
      <w:r w:rsidRPr="00882108">
        <w:rPr>
          <w:rFonts w:eastAsia="Times New Roman" w:cstheme="minorHAnsi"/>
          <w:b/>
          <w:bCs/>
          <w:kern w:val="0"/>
          <w:sz w:val="24"/>
          <w:szCs w:val="24"/>
          <w:lang w:eastAsia="en-IN"/>
          <w14:ligatures w14:val="none"/>
        </w:rPr>
        <w:t xml:space="preserve">In-Person Reporting: </w:t>
      </w:r>
      <w:r w:rsidRPr="00882108">
        <w:rPr>
          <w:rFonts w:eastAsia="Times New Roman" w:cstheme="minorHAnsi"/>
          <w:kern w:val="0"/>
          <w:sz w:val="24"/>
          <w:szCs w:val="24"/>
          <w:lang w:eastAsia="en-IN"/>
          <w14:ligatures w14:val="none"/>
        </w:rPr>
        <w:t>Employees can speak directly to Human Resources (HR) for a confidential discussion, offering immediate support and guidance.</w:t>
      </w:r>
    </w:p>
    <w:p w14:paraId="6972E8F1" w14:textId="77777777" w:rsidR="00882108" w:rsidRPr="00882108" w:rsidRDefault="00882108" w:rsidP="00882108">
      <w:pPr>
        <w:ind w:left="86" w:firstLine="0"/>
        <w:rPr>
          <w:rFonts w:eastAsia="Times New Roman" w:cstheme="minorHAnsi"/>
          <w:b/>
          <w:bCs/>
          <w:kern w:val="0"/>
          <w:sz w:val="28"/>
          <w:szCs w:val="28"/>
          <w:lang w:eastAsia="en-IN"/>
          <w14:ligatures w14:val="none"/>
        </w:rPr>
      </w:pPr>
      <w:r w:rsidRPr="00882108">
        <w:rPr>
          <w:rFonts w:eastAsia="Times New Roman" w:cstheme="minorHAnsi"/>
          <w:b/>
          <w:bCs/>
          <w:kern w:val="0"/>
          <w:sz w:val="28"/>
          <w:szCs w:val="28"/>
          <w:lang w:eastAsia="en-IN"/>
          <w14:ligatures w14:val="none"/>
        </w:rPr>
        <w:t>Initial Assessment</w:t>
      </w:r>
    </w:p>
    <w:p w14:paraId="785F55F1" w14:textId="77777777" w:rsidR="00882108" w:rsidRPr="00882108" w:rsidRDefault="00882108" w:rsidP="00882108">
      <w:pPr>
        <w:numPr>
          <w:ilvl w:val="0"/>
          <w:numId w:val="132"/>
        </w:numPr>
        <w:rPr>
          <w:rFonts w:eastAsia="Times New Roman" w:cstheme="minorHAnsi"/>
          <w:kern w:val="0"/>
          <w:sz w:val="24"/>
          <w:szCs w:val="24"/>
          <w:lang w:eastAsia="en-IN"/>
          <w14:ligatures w14:val="none"/>
        </w:rPr>
      </w:pPr>
      <w:r w:rsidRPr="00882108">
        <w:rPr>
          <w:rFonts w:eastAsia="Times New Roman" w:cstheme="minorHAnsi"/>
          <w:kern w:val="0"/>
          <w:sz w:val="24"/>
          <w:szCs w:val="24"/>
          <w:lang w:eastAsia="en-IN"/>
          <w14:ligatures w14:val="none"/>
        </w:rPr>
        <w:t>Upon receiving a grievance, HR conducts an initial assessment to gauge the nature, severity, and urgency of the complaint.</w:t>
      </w:r>
    </w:p>
    <w:p w14:paraId="7C70EA12" w14:textId="77777777" w:rsidR="00882108" w:rsidRPr="00882108" w:rsidRDefault="00882108" w:rsidP="00882108">
      <w:pPr>
        <w:numPr>
          <w:ilvl w:val="0"/>
          <w:numId w:val="132"/>
        </w:numPr>
        <w:rPr>
          <w:rFonts w:eastAsia="Times New Roman" w:cstheme="minorHAnsi"/>
          <w:b/>
          <w:bCs/>
          <w:kern w:val="0"/>
          <w:sz w:val="24"/>
          <w:szCs w:val="24"/>
          <w:lang w:eastAsia="en-IN"/>
          <w14:ligatures w14:val="none"/>
        </w:rPr>
      </w:pPr>
      <w:r w:rsidRPr="00882108">
        <w:rPr>
          <w:rFonts w:eastAsia="Times New Roman" w:cstheme="minorHAnsi"/>
          <w:b/>
          <w:bCs/>
          <w:kern w:val="0"/>
          <w:sz w:val="24"/>
          <w:szCs w:val="24"/>
          <w:lang w:eastAsia="en-IN"/>
          <w14:ligatures w14:val="none"/>
        </w:rPr>
        <w:t xml:space="preserve">Immediate Action: </w:t>
      </w:r>
      <w:r w:rsidRPr="00882108">
        <w:rPr>
          <w:rFonts w:eastAsia="Times New Roman" w:cstheme="minorHAnsi"/>
          <w:kern w:val="0"/>
          <w:sz w:val="24"/>
          <w:szCs w:val="24"/>
          <w:lang w:eastAsia="en-IN"/>
          <w14:ligatures w14:val="none"/>
        </w:rPr>
        <w:t>If the grievance involves potential harm or urgent issues, interim measures are implemented to protect the affected individual and prevent escalation.</w:t>
      </w:r>
    </w:p>
    <w:p w14:paraId="69B8C588" w14:textId="77777777" w:rsidR="00882108" w:rsidRPr="00882108" w:rsidRDefault="00882108" w:rsidP="00882108">
      <w:pPr>
        <w:ind w:left="86" w:firstLine="0"/>
        <w:rPr>
          <w:rFonts w:eastAsia="Times New Roman" w:cstheme="minorHAnsi"/>
          <w:b/>
          <w:bCs/>
          <w:kern w:val="0"/>
          <w:sz w:val="28"/>
          <w:szCs w:val="28"/>
          <w:lang w:eastAsia="en-IN"/>
          <w14:ligatures w14:val="none"/>
        </w:rPr>
      </w:pPr>
      <w:r w:rsidRPr="00882108">
        <w:rPr>
          <w:rFonts w:eastAsia="Times New Roman" w:cstheme="minorHAnsi"/>
          <w:b/>
          <w:bCs/>
          <w:kern w:val="0"/>
          <w:sz w:val="28"/>
          <w:szCs w:val="28"/>
          <w:lang w:eastAsia="en-IN"/>
          <w14:ligatures w14:val="none"/>
        </w:rPr>
        <w:t>Investigation Process</w:t>
      </w:r>
    </w:p>
    <w:p w14:paraId="707ECF2A" w14:textId="77777777" w:rsidR="00882108" w:rsidRPr="00882108" w:rsidRDefault="00882108" w:rsidP="00882108">
      <w:pPr>
        <w:rPr>
          <w:rFonts w:eastAsia="Times New Roman" w:cstheme="minorHAnsi"/>
          <w:b/>
          <w:bCs/>
          <w:kern w:val="0"/>
          <w:sz w:val="24"/>
          <w:szCs w:val="24"/>
          <w:lang w:eastAsia="en-IN"/>
          <w14:ligatures w14:val="none"/>
        </w:rPr>
      </w:pPr>
      <w:r w:rsidRPr="00882108">
        <w:rPr>
          <w:rFonts w:eastAsia="Times New Roman" w:cstheme="minorHAnsi"/>
          <w:b/>
          <w:bCs/>
          <w:kern w:val="0"/>
          <w:sz w:val="24"/>
          <w:szCs w:val="24"/>
          <w:lang w:eastAsia="en-IN"/>
          <w14:ligatures w14:val="none"/>
        </w:rPr>
        <w:t>Formation of Investigation Team</w:t>
      </w:r>
    </w:p>
    <w:p w14:paraId="4BDE7984" w14:textId="77777777" w:rsidR="00882108" w:rsidRPr="00882108" w:rsidRDefault="00882108" w:rsidP="00882108">
      <w:pPr>
        <w:numPr>
          <w:ilvl w:val="0"/>
          <w:numId w:val="132"/>
        </w:numPr>
        <w:rPr>
          <w:rFonts w:eastAsia="Times New Roman" w:cstheme="minorHAnsi"/>
          <w:b/>
          <w:bCs/>
          <w:kern w:val="0"/>
          <w:sz w:val="24"/>
          <w:szCs w:val="24"/>
          <w:lang w:eastAsia="en-IN"/>
          <w14:ligatures w14:val="none"/>
        </w:rPr>
      </w:pPr>
      <w:r w:rsidRPr="00882108">
        <w:rPr>
          <w:rFonts w:eastAsia="Times New Roman" w:cstheme="minorHAnsi"/>
          <w:b/>
          <w:bCs/>
          <w:kern w:val="0"/>
          <w:sz w:val="24"/>
          <w:szCs w:val="24"/>
          <w:lang w:eastAsia="en-IN"/>
          <w14:ligatures w14:val="none"/>
        </w:rPr>
        <w:t xml:space="preserve">An Internal Committee (IC) </w:t>
      </w:r>
      <w:r w:rsidRPr="00882108">
        <w:rPr>
          <w:rFonts w:eastAsia="Times New Roman" w:cstheme="minorHAnsi"/>
          <w:kern w:val="0"/>
          <w:sz w:val="24"/>
          <w:szCs w:val="24"/>
          <w:lang w:eastAsia="en-IN"/>
          <w14:ligatures w14:val="none"/>
        </w:rPr>
        <w:t>is established, consisting of impartial, trained HR personnel and departmental representatives. This committee ensures a fair, unbiased investigation in alignment with company standards of transparency.</w:t>
      </w:r>
    </w:p>
    <w:p w14:paraId="30E88F27" w14:textId="77777777" w:rsidR="00882108" w:rsidRPr="00882108" w:rsidRDefault="00882108" w:rsidP="00882108">
      <w:pPr>
        <w:numPr>
          <w:ilvl w:val="0"/>
          <w:numId w:val="132"/>
        </w:numPr>
        <w:rPr>
          <w:rFonts w:eastAsia="Times New Roman" w:cstheme="minorHAnsi"/>
          <w:b/>
          <w:bCs/>
          <w:kern w:val="0"/>
          <w:sz w:val="24"/>
          <w:szCs w:val="24"/>
          <w:lang w:eastAsia="en-IN"/>
          <w14:ligatures w14:val="none"/>
        </w:rPr>
      </w:pPr>
      <w:r w:rsidRPr="00882108">
        <w:rPr>
          <w:rFonts w:eastAsia="Times New Roman" w:cstheme="minorHAnsi"/>
          <w:b/>
          <w:bCs/>
          <w:kern w:val="0"/>
          <w:sz w:val="24"/>
          <w:szCs w:val="24"/>
          <w:lang w:eastAsia="en-IN"/>
          <w14:ligatures w14:val="none"/>
        </w:rPr>
        <w:lastRenderedPageBreak/>
        <w:t xml:space="preserve">Clear Communication: </w:t>
      </w:r>
      <w:r w:rsidRPr="00882108">
        <w:rPr>
          <w:rFonts w:eastAsia="Times New Roman" w:cstheme="minorHAnsi"/>
          <w:kern w:val="0"/>
          <w:sz w:val="24"/>
          <w:szCs w:val="24"/>
          <w:lang w:eastAsia="en-IN"/>
          <w14:ligatures w14:val="none"/>
        </w:rPr>
        <w:t>All stakeholders are informed of the investigation’s process, estimated timeline, and key updates to ensure transparency and build trust.</w:t>
      </w:r>
    </w:p>
    <w:p w14:paraId="64C8889B" w14:textId="77777777" w:rsidR="00882108" w:rsidRPr="00882108" w:rsidRDefault="00882108" w:rsidP="00882108">
      <w:pPr>
        <w:ind w:left="360" w:firstLine="0"/>
        <w:rPr>
          <w:rFonts w:eastAsia="Times New Roman" w:cstheme="minorHAnsi"/>
          <w:b/>
          <w:bCs/>
          <w:kern w:val="0"/>
          <w:sz w:val="24"/>
          <w:szCs w:val="24"/>
          <w:lang w:eastAsia="en-IN"/>
          <w14:ligatures w14:val="none"/>
        </w:rPr>
      </w:pPr>
      <w:r w:rsidRPr="00882108">
        <w:rPr>
          <w:rFonts w:eastAsia="Times New Roman" w:cstheme="minorHAnsi"/>
          <w:b/>
          <w:bCs/>
          <w:kern w:val="0"/>
          <w:sz w:val="24"/>
          <w:szCs w:val="24"/>
          <w:lang w:eastAsia="en-IN"/>
          <w14:ligatures w14:val="none"/>
        </w:rPr>
        <w:t>Evidence Collection and Analysis</w:t>
      </w:r>
    </w:p>
    <w:p w14:paraId="7C2DA069" w14:textId="77777777" w:rsidR="00882108" w:rsidRPr="00882108" w:rsidRDefault="00882108" w:rsidP="00882108">
      <w:pPr>
        <w:numPr>
          <w:ilvl w:val="0"/>
          <w:numId w:val="132"/>
        </w:numPr>
        <w:rPr>
          <w:rFonts w:eastAsia="Times New Roman" w:cstheme="minorHAnsi"/>
          <w:kern w:val="0"/>
          <w:sz w:val="24"/>
          <w:szCs w:val="24"/>
          <w:lang w:eastAsia="en-IN"/>
          <w14:ligatures w14:val="none"/>
        </w:rPr>
      </w:pPr>
      <w:r w:rsidRPr="00882108">
        <w:rPr>
          <w:rFonts w:eastAsia="Times New Roman" w:cstheme="minorHAnsi"/>
          <w:kern w:val="0"/>
          <w:sz w:val="24"/>
          <w:szCs w:val="24"/>
          <w:lang w:eastAsia="en-IN"/>
          <w14:ligatures w14:val="none"/>
        </w:rPr>
        <w:t>The IC gathers all relevant evidence, conducts interviews, and examines materials related to the case, including digital records.</w:t>
      </w:r>
    </w:p>
    <w:p w14:paraId="7D6FD0E1" w14:textId="77777777" w:rsidR="00882108" w:rsidRPr="00882108" w:rsidRDefault="00882108" w:rsidP="00882108">
      <w:pPr>
        <w:numPr>
          <w:ilvl w:val="0"/>
          <w:numId w:val="132"/>
        </w:numPr>
        <w:rPr>
          <w:rFonts w:eastAsia="Times New Roman" w:cstheme="minorHAnsi"/>
          <w:b/>
          <w:bCs/>
          <w:kern w:val="0"/>
          <w:sz w:val="24"/>
          <w:szCs w:val="24"/>
          <w:lang w:eastAsia="en-IN"/>
          <w14:ligatures w14:val="none"/>
        </w:rPr>
      </w:pPr>
      <w:r w:rsidRPr="00882108">
        <w:rPr>
          <w:rFonts w:eastAsia="Times New Roman" w:cstheme="minorHAnsi"/>
          <w:b/>
          <w:bCs/>
          <w:kern w:val="0"/>
          <w:sz w:val="24"/>
          <w:szCs w:val="24"/>
          <w:lang w:eastAsia="en-IN"/>
          <w14:ligatures w14:val="none"/>
        </w:rPr>
        <w:t xml:space="preserve">Thorough Documentation: </w:t>
      </w:r>
      <w:r w:rsidRPr="00882108">
        <w:rPr>
          <w:rFonts w:eastAsia="Times New Roman" w:cstheme="minorHAnsi"/>
          <w:kern w:val="0"/>
          <w:sz w:val="24"/>
          <w:szCs w:val="24"/>
          <w:lang w:eastAsia="en-IN"/>
          <w14:ligatures w14:val="none"/>
        </w:rPr>
        <w:t>Every aspect of the grievance is documented, from interview findings to physical evidence, ensuring a complete review.</w:t>
      </w:r>
    </w:p>
    <w:p w14:paraId="45AD47F1" w14:textId="77777777" w:rsidR="00882108" w:rsidRPr="00882108" w:rsidRDefault="00882108" w:rsidP="00882108">
      <w:pPr>
        <w:ind w:left="360" w:firstLine="0"/>
        <w:rPr>
          <w:rFonts w:eastAsia="Times New Roman" w:cstheme="minorHAnsi"/>
          <w:b/>
          <w:bCs/>
          <w:kern w:val="0"/>
          <w:sz w:val="24"/>
          <w:szCs w:val="24"/>
          <w:lang w:eastAsia="en-IN"/>
          <w14:ligatures w14:val="none"/>
        </w:rPr>
      </w:pPr>
      <w:r w:rsidRPr="00882108">
        <w:rPr>
          <w:rFonts w:eastAsia="Times New Roman" w:cstheme="minorHAnsi"/>
          <w:b/>
          <w:bCs/>
          <w:kern w:val="0"/>
          <w:sz w:val="24"/>
          <w:szCs w:val="24"/>
          <w:lang w:eastAsia="en-IN"/>
          <w14:ligatures w14:val="none"/>
        </w:rPr>
        <w:t>Timeline Management</w:t>
      </w:r>
    </w:p>
    <w:p w14:paraId="23ADBA4D" w14:textId="77777777" w:rsidR="00882108" w:rsidRPr="00882108" w:rsidRDefault="00882108" w:rsidP="00882108">
      <w:pPr>
        <w:numPr>
          <w:ilvl w:val="0"/>
          <w:numId w:val="132"/>
        </w:numPr>
        <w:rPr>
          <w:rFonts w:eastAsia="Times New Roman" w:cstheme="minorHAnsi"/>
          <w:kern w:val="0"/>
          <w:sz w:val="24"/>
          <w:szCs w:val="24"/>
          <w:lang w:eastAsia="en-IN"/>
          <w14:ligatures w14:val="none"/>
        </w:rPr>
      </w:pPr>
      <w:r w:rsidRPr="00882108">
        <w:rPr>
          <w:rFonts w:eastAsia="Times New Roman" w:cstheme="minorHAnsi"/>
          <w:kern w:val="0"/>
          <w:sz w:val="24"/>
          <w:szCs w:val="24"/>
          <w:lang w:eastAsia="en-IN"/>
          <w14:ligatures w14:val="none"/>
        </w:rPr>
        <w:t xml:space="preserve">The investigation is typically completed within </w:t>
      </w:r>
      <w:r w:rsidRPr="00882108">
        <w:rPr>
          <w:rFonts w:eastAsia="Times New Roman" w:cstheme="minorHAnsi"/>
          <w:b/>
          <w:bCs/>
          <w:kern w:val="0"/>
          <w:sz w:val="24"/>
          <w:szCs w:val="24"/>
          <w:lang w:eastAsia="en-IN"/>
          <w14:ligatures w14:val="none"/>
        </w:rPr>
        <w:t>30 days</w:t>
      </w:r>
      <w:r w:rsidRPr="00882108">
        <w:rPr>
          <w:rFonts w:eastAsia="Times New Roman" w:cstheme="minorHAnsi"/>
          <w:kern w:val="0"/>
          <w:sz w:val="24"/>
          <w:szCs w:val="24"/>
          <w:lang w:eastAsia="en-IN"/>
          <w14:ligatures w14:val="none"/>
        </w:rPr>
        <w:t>. If additional time is required, updates are provided to all parties to manage expectations and ensure transparency.</w:t>
      </w:r>
    </w:p>
    <w:p w14:paraId="18AD5533" w14:textId="77777777" w:rsidR="00882108" w:rsidRPr="00882108" w:rsidRDefault="00882108" w:rsidP="00882108">
      <w:pPr>
        <w:ind w:left="86" w:firstLine="0"/>
        <w:rPr>
          <w:rFonts w:eastAsia="Times New Roman" w:cstheme="minorHAnsi"/>
          <w:b/>
          <w:bCs/>
          <w:kern w:val="0"/>
          <w:sz w:val="28"/>
          <w:szCs w:val="28"/>
          <w:lang w:eastAsia="en-IN"/>
          <w14:ligatures w14:val="none"/>
        </w:rPr>
      </w:pPr>
      <w:r w:rsidRPr="00882108">
        <w:rPr>
          <w:rFonts w:eastAsia="Times New Roman" w:cstheme="minorHAnsi"/>
          <w:b/>
          <w:bCs/>
          <w:kern w:val="0"/>
          <w:sz w:val="28"/>
          <w:szCs w:val="28"/>
          <w:lang w:eastAsia="en-IN"/>
          <w14:ligatures w14:val="none"/>
        </w:rPr>
        <w:t>Outcome Determination</w:t>
      </w:r>
    </w:p>
    <w:p w14:paraId="4CAA51A7" w14:textId="1AB920F0" w:rsidR="00882108" w:rsidRPr="00882108" w:rsidRDefault="00882108" w:rsidP="00882108">
      <w:pPr>
        <w:numPr>
          <w:ilvl w:val="0"/>
          <w:numId w:val="132"/>
        </w:numPr>
        <w:rPr>
          <w:rFonts w:eastAsia="Times New Roman" w:cstheme="minorHAnsi"/>
          <w:kern w:val="0"/>
          <w:sz w:val="24"/>
          <w:szCs w:val="24"/>
          <w:lang w:eastAsia="en-IN"/>
          <w14:ligatures w14:val="none"/>
        </w:rPr>
      </w:pPr>
      <w:r w:rsidRPr="00882108">
        <w:rPr>
          <w:rFonts w:eastAsia="Times New Roman" w:cstheme="minorHAnsi"/>
          <w:kern w:val="0"/>
          <w:sz w:val="24"/>
          <w:szCs w:val="24"/>
          <w:lang w:eastAsia="en-IN"/>
          <w14:ligatures w14:val="none"/>
        </w:rPr>
        <w:t>Upon analysing all findings, the IC determines whether the grievance is substantiated and whether the conduct in question violates Rakheja Enterprises LLP policies or ethical guidelines.</w:t>
      </w:r>
    </w:p>
    <w:p w14:paraId="3D0B627D" w14:textId="77777777" w:rsidR="00882108" w:rsidRPr="00882108" w:rsidRDefault="00882108" w:rsidP="00882108">
      <w:pPr>
        <w:numPr>
          <w:ilvl w:val="0"/>
          <w:numId w:val="132"/>
        </w:numPr>
        <w:rPr>
          <w:rFonts w:eastAsia="Times New Roman" w:cstheme="minorHAnsi"/>
          <w:b/>
          <w:bCs/>
          <w:kern w:val="0"/>
          <w:sz w:val="24"/>
          <w:szCs w:val="24"/>
          <w:lang w:eastAsia="en-IN"/>
          <w14:ligatures w14:val="none"/>
        </w:rPr>
      </w:pPr>
      <w:r w:rsidRPr="00882108">
        <w:rPr>
          <w:rFonts w:eastAsia="Times New Roman" w:cstheme="minorHAnsi"/>
          <w:b/>
          <w:bCs/>
          <w:kern w:val="0"/>
          <w:sz w:val="24"/>
          <w:szCs w:val="24"/>
          <w:lang w:eastAsia="en-IN"/>
          <w14:ligatures w14:val="none"/>
        </w:rPr>
        <w:t xml:space="preserve">Proportionate Responses: </w:t>
      </w:r>
      <w:r w:rsidRPr="00882108">
        <w:rPr>
          <w:rFonts w:eastAsia="Times New Roman" w:cstheme="minorHAnsi"/>
          <w:kern w:val="0"/>
          <w:sz w:val="24"/>
          <w:szCs w:val="24"/>
          <w:lang w:eastAsia="en-IN"/>
          <w14:ligatures w14:val="none"/>
        </w:rPr>
        <w:t>Outcomes are based on the severity of the grievance, with corrective actions tailored to the impact on the complainant and the broader workplace.</w:t>
      </w:r>
    </w:p>
    <w:p w14:paraId="16EF3355" w14:textId="77777777" w:rsidR="00882108" w:rsidRPr="00882108" w:rsidRDefault="00882108" w:rsidP="00882108">
      <w:pPr>
        <w:ind w:left="86" w:firstLine="0"/>
        <w:rPr>
          <w:rFonts w:eastAsia="Times New Roman" w:cstheme="minorHAnsi"/>
          <w:b/>
          <w:bCs/>
          <w:kern w:val="0"/>
          <w:sz w:val="28"/>
          <w:szCs w:val="28"/>
          <w:lang w:eastAsia="en-IN"/>
          <w14:ligatures w14:val="none"/>
        </w:rPr>
      </w:pPr>
      <w:r w:rsidRPr="00882108">
        <w:rPr>
          <w:rFonts w:eastAsia="Times New Roman" w:cstheme="minorHAnsi"/>
          <w:b/>
          <w:bCs/>
          <w:kern w:val="0"/>
          <w:sz w:val="28"/>
          <w:szCs w:val="28"/>
          <w:lang w:eastAsia="en-IN"/>
          <w14:ligatures w14:val="none"/>
        </w:rPr>
        <w:t>Remediation Actions</w:t>
      </w:r>
    </w:p>
    <w:p w14:paraId="719107FC" w14:textId="77777777" w:rsidR="00882108" w:rsidRPr="00882108" w:rsidRDefault="00882108" w:rsidP="00882108">
      <w:pPr>
        <w:ind w:left="142" w:firstLine="0"/>
        <w:rPr>
          <w:rFonts w:eastAsia="Times New Roman" w:cstheme="minorHAnsi"/>
          <w:kern w:val="0"/>
          <w:sz w:val="24"/>
          <w:szCs w:val="24"/>
          <w:lang w:eastAsia="en-IN"/>
          <w14:ligatures w14:val="none"/>
        </w:rPr>
      </w:pPr>
      <w:r w:rsidRPr="00882108">
        <w:rPr>
          <w:rFonts w:eastAsia="Times New Roman" w:cstheme="minorHAnsi"/>
          <w:kern w:val="0"/>
          <w:sz w:val="24"/>
          <w:szCs w:val="24"/>
          <w:lang w:eastAsia="en-IN"/>
          <w14:ligatures w14:val="none"/>
        </w:rPr>
        <w:t xml:space="preserve">If a grievance is substantiated, the following </w:t>
      </w:r>
      <w:r w:rsidRPr="00882108">
        <w:rPr>
          <w:rFonts w:eastAsia="Times New Roman" w:cstheme="minorHAnsi"/>
          <w:b/>
          <w:bCs/>
          <w:kern w:val="0"/>
          <w:sz w:val="24"/>
          <w:szCs w:val="24"/>
          <w:lang w:eastAsia="en-IN"/>
          <w14:ligatures w14:val="none"/>
        </w:rPr>
        <w:t>remediation actions</w:t>
      </w:r>
      <w:r w:rsidRPr="00882108">
        <w:rPr>
          <w:rFonts w:eastAsia="Times New Roman" w:cstheme="minorHAnsi"/>
          <w:kern w:val="0"/>
          <w:sz w:val="24"/>
          <w:szCs w:val="24"/>
          <w:lang w:eastAsia="en-IN"/>
          <w14:ligatures w14:val="none"/>
        </w:rPr>
        <w:t xml:space="preserve"> are implemented to restore fairness, safety, and respect to the affected individual and workplace:</w:t>
      </w:r>
    </w:p>
    <w:p w14:paraId="63EC5305" w14:textId="22DF62AF" w:rsidR="00882108" w:rsidRPr="00882108" w:rsidRDefault="00882108" w:rsidP="00882108">
      <w:pPr>
        <w:numPr>
          <w:ilvl w:val="0"/>
          <w:numId w:val="132"/>
        </w:numPr>
        <w:rPr>
          <w:rFonts w:eastAsia="Times New Roman" w:cstheme="minorHAnsi"/>
          <w:b/>
          <w:bCs/>
          <w:kern w:val="0"/>
          <w:sz w:val="24"/>
          <w:szCs w:val="24"/>
          <w:lang w:eastAsia="en-IN"/>
          <w14:ligatures w14:val="none"/>
        </w:rPr>
      </w:pPr>
      <w:r w:rsidRPr="00882108">
        <w:rPr>
          <w:rFonts w:eastAsia="Times New Roman" w:cstheme="minorHAnsi"/>
          <w:b/>
          <w:bCs/>
          <w:kern w:val="0"/>
          <w:sz w:val="24"/>
          <w:szCs w:val="24"/>
          <w:lang w:eastAsia="en-IN"/>
          <w14:ligatures w14:val="none"/>
        </w:rPr>
        <w:t xml:space="preserve">Support Services: </w:t>
      </w:r>
      <w:r w:rsidRPr="00882108">
        <w:rPr>
          <w:rFonts w:eastAsia="Times New Roman" w:cstheme="minorHAnsi"/>
          <w:kern w:val="0"/>
          <w:sz w:val="24"/>
          <w:szCs w:val="24"/>
          <w:lang w:eastAsia="en-IN"/>
          <w14:ligatures w14:val="none"/>
        </w:rPr>
        <w:t>Counselling and access to Employee Assistance Programs (EAPs) are offered to support the affected individual’s emotional and psychological recovery.</w:t>
      </w:r>
    </w:p>
    <w:p w14:paraId="7C39C60C" w14:textId="77777777" w:rsidR="00882108" w:rsidRPr="00882108" w:rsidRDefault="00882108" w:rsidP="00882108">
      <w:pPr>
        <w:numPr>
          <w:ilvl w:val="0"/>
          <w:numId w:val="132"/>
        </w:numPr>
        <w:rPr>
          <w:rFonts w:eastAsia="Times New Roman" w:cstheme="minorHAnsi"/>
          <w:b/>
          <w:bCs/>
          <w:kern w:val="0"/>
          <w:sz w:val="24"/>
          <w:szCs w:val="24"/>
          <w:lang w:eastAsia="en-IN"/>
          <w14:ligatures w14:val="none"/>
        </w:rPr>
      </w:pPr>
      <w:r w:rsidRPr="00882108">
        <w:rPr>
          <w:rFonts w:eastAsia="Times New Roman" w:cstheme="minorHAnsi"/>
          <w:b/>
          <w:bCs/>
          <w:kern w:val="0"/>
          <w:sz w:val="24"/>
          <w:szCs w:val="24"/>
          <w:lang w:eastAsia="en-IN"/>
          <w14:ligatures w14:val="none"/>
        </w:rPr>
        <w:t xml:space="preserve">Restorative Measures: </w:t>
      </w:r>
      <w:r w:rsidRPr="00882108">
        <w:rPr>
          <w:rFonts w:eastAsia="Times New Roman" w:cstheme="minorHAnsi"/>
          <w:kern w:val="0"/>
          <w:sz w:val="24"/>
          <w:szCs w:val="24"/>
          <w:lang w:eastAsia="en-IN"/>
          <w14:ligatures w14:val="none"/>
        </w:rPr>
        <w:t>These may include changes in reporting relationships, reassignment of duties, or formal apologies to restore the workplace environment</w:t>
      </w:r>
      <w:r w:rsidRPr="00882108">
        <w:rPr>
          <w:rFonts w:eastAsia="Times New Roman" w:cstheme="minorHAnsi"/>
          <w:b/>
          <w:bCs/>
          <w:kern w:val="0"/>
          <w:sz w:val="24"/>
          <w:szCs w:val="24"/>
          <w:lang w:eastAsia="en-IN"/>
          <w14:ligatures w14:val="none"/>
        </w:rPr>
        <w:t>.</w:t>
      </w:r>
    </w:p>
    <w:p w14:paraId="4F6FB564" w14:textId="77777777" w:rsidR="00882108" w:rsidRPr="00882108" w:rsidRDefault="00882108" w:rsidP="00882108">
      <w:pPr>
        <w:numPr>
          <w:ilvl w:val="0"/>
          <w:numId w:val="132"/>
        </w:numPr>
        <w:rPr>
          <w:rFonts w:eastAsia="Times New Roman" w:cstheme="minorHAnsi"/>
          <w:b/>
          <w:bCs/>
          <w:kern w:val="0"/>
          <w:sz w:val="24"/>
          <w:szCs w:val="24"/>
          <w:lang w:eastAsia="en-IN"/>
          <w14:ligatures w14:val="none"/>
        </w:rPr>
      </w:pPr>
      <w:r w:rsidRPr="00882108">
        <w:rPr>
          <w:rFonts w:eastAsia="Times New Roman" w:cstheme="minorHAnsi"/>
          <w:b/>
          <w:bCs/>
          <w:kern w:val="0"/>
          <w:sz w:val="24"/>
          <w:szCs w:val="24"/>
          <w:lang w:eastAsia="en-IN"/>
          <w14:ligatures w14:val="none"/>
        </w:rPr>
        <w:t xml:space="preserve">Disciplinary Actions: </w:t>
      </w:r>
      <w:r w:rsidRPr="00882108">
        <w:rPr>
          <w:rFonts w:eastAsia="Times New Roman" w:cstheme="minorHAnsi"/>
          <w:kern w:val="0"/>
          <w:sz w:val="24"/>
          <w:szCs w:val="24"/>
          <w:lang w:eastAsia="en-IN"/>
          <w14:ligatures w14:val="none"/>
        </w:rPr>
        <w:t>Based on the severity, actions against the accused may range from written warnings to termination, reinforcing accountability and company values.</w:t>
      </w:r>
    </w:p>
    <w:p w14:paraId="0B8EA110" w14:textId="77777777" w:rsidR="00882108" w:rsidRPr="00882108" w:rsidRDefault="00882108" w:rsidP="00882108">
      <w:pPr>
        <w:rPr>
          <w:rFonts w:eastAsia="Times New Roman" w:cstheme="minorHAnsi"/>
          <w:b/>
          <w:bCs/>
          <w:kern w:val="0"/>
          <w:sz w:val="24"/>
          <w:szCs w:val="24"/>
          <w:lang w:eastAsia="en-IN"/>
          <w14:ligatures w14:val="none"/>
        </w:rPr>
      </w:pPr>
      <w:r w:rsidRPr="00882108">
        <w:rPr>
          <w:rFonts w:eastAsia="Times New Roman" w:cstheme="minorHAnsi"/>
          <w:b/>
          <w:bCs/>
          <w:kern w:val="0"/>
          <w:sz w:val="24"/>
          <w:szCs w:val="24"/>
          <w:lang w:eastAsia="en-IN"/>
          <w14:ligatures w14:val="none"/>
        </w:rPr>
        <w:t>Follow-Up Support</w:t>
      </w:r>
    </w:p>
    <w:p w14:paraId="79C58D38" w14:textId="77777777" w:rsidR="00882108" w:rsidRPr="00882108" w:rsidRDefault="00882108" w:rsidP="00882108">
      <w:pPr>
        <w:ind w:left="142" w:firstLine="0"/>
        <w:rPr>
          <w:rFonts w:eastAsia="Times New Roman" w:cstheme="minorHAnsi"/>
          <w:kern w:val="0"/>
          <w:sz w:val="24"/>
          <w:szCs w:val="24"/>
          <w:lang w:eastAsia="en-IN"/>
          <w14:ligatures w14:val="none"/>
        </w:rPr>
      </w:pPr>
      <w:r w:rsidRPr="00882108">
        <w:rPr>
          <w:rFonts w:eastAsia="Times New Roman" w:cstheme="minorHAnsi"/>
          <w:kern w:val="0"/>
          <w:sz w:val="24"/>
          <w:szCs w:val="24"/>
          <w:lang w:eastAsia="en-IN"/>
          <w14:ligatures w14:val="none"/>
        </w:rPr>
        <w:lastRenderedPageBreak/>
        <w:t>After implementing remediation actions, HR schedules follow-up meetings with the complainant to ensure the issue is fully addressed and the complainant feels supported.</w:t>
      </w:r>
    </w:p>
    <w:p w14:paraId="2AC79634" w14:textId="77777777" w:rsidR="00882108" w:rsidRPr="00882108" w:rsidRDefault="00882108" w:rsidP="00882108">
      <w:pPr>
        <w:numPr>
          <w:ilvl w:val="0"/>
          <w:numId w:val="132"/>
        </w:numPr>
        <w:rPr>
          <w:rFonts w:eastAsia="Times New Roman" w:cstheme="minorHAnsi"/>
          <w:b/>
          <w:bCs/>
          <w:kern w:val="0"/>
          <w:sz w:val="24"/>
          <w:szCs w:val="24"/>
          <w:lang w:eastAsia="en-IN"/>
          <w14:ligatures w14:val="none"/>
        </w:rPr>
      </w:pPr>
      <w:r w:rsidRPr="00882108">
        <w:rPr>
          <w:rFonts w:eastAsia="Times New Roman" w:cstheme="minorHAnsi"/>
          <w:b/>
          <w:bCs/>
          <w:kern w:val="0"/>
          <w:sz w:val="24"/>
          <w:szCs w:val="24"/>
          <w:lang w:eastAsia="en-IN"/>
          <w14:ligatures w14:val="none"/>
        </w:rPr>
        <w:t xml:space="preserve">Continued Check-Ins: </w:t>
      </w:r>
      <w:r w:rsidRPr="00882108">
        <w:rPr>
          <w:rFonts w:eastAsia="Times New Roman" w:cstheme="minorHAnsi"/>
          <w:kern w:val="0"/>
          <w:sz w:val="24"/>
          <w:szCs w:val="24"/>
          <w:lang w:eastAsia="en-IN"/>
          <w14:ligatures w14:val="none"/>
        </w:rPr>
        <w:t>Periodic follow-up meetings (e.g., after one month and three months) ensure the individual’s comfort and continued support in the workplace, reinforcing trust and respect.</w:t>
      </w:r>
    </w:p>
    <w:p w14:paraId="5C61F261" w14:textId="77777777" w:rsidR="00882108" w:rsidRPr="00882108" w:rsidRDefault="00882108" w:rsidP="00882108">
      <w:pPr>
        <w:ind w:left="86" w:firstLine="0"/>
        <w:rPr>
          <w:rFonts w:eastAsia="Times New Roman" w:cstheme="minorHAnsi"/>
          <w:b/>
          <w:bCs/>
          <w:kern w:val="0"/>
          <w:sz w:val="28"/>
          <w:szCs w:val="28"/>
          <w:lang w:eastAsia="en-IN"/>
          <w14:ligatures w14:val="none"/>
        </w:rPr>
      </w:pPr>
      <w:r w:rsidRPr="00882108">
        <w:rPr>
          <w:rFonts w:eastAsia="Times New Roman" w:cstheme="minorHAnsi"/>
          <w:b/>
          <w:bCs/>
          <w:kern w:val="0"/>
          <w:sz w:val="28"/>
          <w:szCs w:val="28"/>
          <w:lang w:eastAsia="en-IN"/>
          <w14:ligatures w14:val="none"/>
        </w:rPr>
        <w:t>Training and Awareness</w:t>
      </w:r>
    </w:p>
    <w:p w14:paraId="349C655B" w14:textId="77777777" w:rsidR="00882108" w:rsidRPr="00882108" w:rsidRDefault="00882108" w:rsidP="00882108">
      <w:pPr>
        <w:numPr>
          <w:ilvl w:val="0"/>
          <w:numId w:val="132"/>
        </w:numPr>
        <w:rPr>
          <w:rFonts w:eastAsia="Times New Roman" w:cstheme="minorHAnsi"/>
          <w:b/>
          <w:bCs/>
          <w:kern w:val="0"/>
          <w:sz w:val="24"/>
          <w:szCs w:val="24"/>
          <w:lang w:eastAsia="en-IN"/>
          <w14:ligatures w14:val="none"/>
        </w:rPr>
      </w:pPr>
      <w:r w:rsidRPr="00882108">
        <w:rPr>
          <w:rFonts w:eastAsia="Times New Roman" w:cstheme="minorHAnsi"/>
          <w:b/>
          <w:bCs/>
          <w:kern w:val="0"/>
          <w:sz w:val="24"/>
          <w:szCs w:val="24"/>
          <w:lang w:eastAsia="en-IN"/>
          <w14:ligatures w14:val="none"/>
        </w:rPr>
        <w:t xml:space="preserve">Mandatory Training </w:t>
      </w:r>
      <w:r w:rsidRPr="00882108">
        <w:rPr>
          <w:rFonts w:eastAsia="Times New Roman" w:cstheme="minorHAnsi"/>
          <w:kern w:val="0"/>
          <w:sz w:val="24"/>
          <w:szCs w:val="24"/>
          <w:lang w:eastAsia="en-IN"/>
          <w14:ligatures w14:val="none"/>
        </w:rPr>
        <w:t>is provided regularly for employees and managers to raise awareness about grievance procedures, workplace behavior expectations, and respectful conduct.</w:t>
      </w:r>
    </w:p>
    <w:p w14:paraId="6EE92009" w14:textId="77777777" w:rsidR="00882108" w:rsidRPr="00882108" w:rsidRDefault="00882108" w:rsidP="00882108">
      <w:pPr>
        <w:numPr>
          <w:ilvl w:val="0"/>
          <w:numId w:val="132"/>
        </w:numPr>
        <w:rPr>
          <w:rFonts w:eastAsia="Times New Roman" w:cstheme="minorHAnsi"/>
          <w:b/>
          <w:bCs/>
          <w:kern w:val="0"/>
          <w:sz w:val="24"/>
          <w:szCs w:val="24"/>
          <w:lang w:eastAsia="en-IN"/>
          <w14:ligatures w14:val="none"/>
        </w:rPr>
      </w:pPr>
      <w:r w:rsidRPr="00882108">
        <w:rPr>
          <w:rFonts w:eastAsia="Times New Roman" w:cstheme="minorHAnsi"/>
          <w:b/>
          <w:bCs/>
          <w:kern w:val="0"/>
          <w:sz w:val="24"/>
          <w:szCs w:val="24"/>
          <w:lang w:eastAsia="en-IN"/>
          <w14:ligatures w14:val="none"/>
        </w:rPr>
        <w:t>Specialized Workshops:</w:t>
      </w:r>
      <w:r w:rsidRPr="00882108">
        <w:rPr>
          <w:rFonts w:eastAsia="Times New Roman" w:cstheme="minorHAnsi"/>
          <w:kern w:val="0"/>
          <w:sz w:val="24"/>
          <w:szCs w:val="24"/>
          <w:lang w:eastAsia="en-IN"/>
          <w14:ligatures w14:val="none"/>
        </w:rPr>
        <w:t xml:space="preserve"> Tailored workshops based on specific grievance types help foster a deeper understanding of the company’s commitment to a respectful and inclusive culture.</w:t>
      </w:r>
    </w:p>
    <w:p w14:paraId="1D83DEC4" w14:textId="77777777" w:rsidR="00882108" w:rsidRPr="00882108" w:rsidRDefault="00882108" w:rsidP="00882108">
      <w:pPr>
        <w:ind w:left="86" w:firstLine="0"/>
        <w:rPr>
          <w:rFonts w:eastAsia="Times New Roman" w:cstheme="minorHAnsi"/>
          <w:b/>
          <w:bCs/>
          <w:kern w:val="0"/>
          <w:sz w:val="28"/>
          <w:szCs w:val="28"/>
          <w:lang w:eastAsia="en-IN"/>
          <w14:ligatures w14:val="none"/>
        </w:rPr>
      </w:pPr>
      <w:r w:rsidRPr="00882108">
        <w:rPr>
          <w:rFonts w:eastAsia="Times New Roman" w:cstheme="minorHAnsi"/>
          <w:b/>
          <w:bCs/>
          <w:kern w:val="0"/>
          <w:sz w:val="28"/>
          <w:szCs w:val="28"/>
          <w:lang w:eastAsia="en-IN"/>
          <w14:ligatures w14:val="none"/>
        </w:rPr>
        <w:t>Monitoring and Compliance</w:t>
      </w:r>
    </w:p>
    <w:p w14:paraId="6705BB73" w14:textId="77777777" w:rsidR="00882108" w:rsidRPr="00882108" w:rsidRDefault="00882108" w:rsidP="00882108">
      <w:pPr>
        <w:ind w:left="142" w:firstLine="0"/>
        <w:rPr>
          <w:rFonts w:eastAsia="Times New Roman" w:cstheme="minorHAnsi"/>
          <w:b/>
          <w:bCs/>
          <w:kern w:val="0"/>
          <w:sz w:val="24"/>
          <w:szCs w:val="24"/>
          <w:lang w:eastAsia="en-IN"/>
          <w14:ligatures w14:val="none"/>
        </w:rPr>
      </w:pPr>
      <w:r w:rsidRPr="00882108">
        <w:rPr>
          <w:rFonts w:eastAsia="Times New Roman" w:cstheme="minorHAnsi"/>
          <w:b/>
          <w:bCs/>
          <w:kern w:val="0"/>
          <w:sz w:val="24"/>
          <w:szCs w:val="24"/>
          <w:lang w:eastAsia="en-IN"/>
          <w14:ligatures w14:val="none"/>
        </w:rPr>
        <w:t xml:space="preserve">Continuous Monitoring </w:t>
      </w:r>
      <w:r w:rsidRPr="00882108">
        <w:rPr>
          <w:rFonts w:eastAsia="Times New Roman" w:cstheme="minorHAnsi"/>
          <w:kern w:val="0"/>
          <w:sz w:val="24"/>
          <w:szCs w:val="24"/>
          <w:lang w:eastAsia="en-IN"/>
          <w14:ligatures w14:val="none"/>
        </w:rPr>
        <w:t>ensures that all grievance processes are conducted in alignment with established procedures, with regular reviews to evaluate process effectiveness.</w:t>
      </w:r>
    </w:p>
    <w:p w14:paraId="61F52399" w14:textId="77777777" w:rsidR="00882108" w:rsidRPr="00882108" w:rsidRDefault="00882108" w:rsidP="00882108">
      <w:pPr>
        <w:numPr>
          <w:ilvl w:val="0"/>
          <w:numId w:val="132"/>
        </w:numPr>
        <w:rPr>
          <w:rFonts w:eastAsia="Times New Roman" w:cstheme="minorHAnsi"/>
          <w:b/>
          <w:bCs/>
          <w:kern w:val="0"/>
          <w:sz w:val="24"/>
          <w:szCs w:val="24"/>
          <w:lang w:eastAsia="en-IN"/>
          <w14:ligatures w14:val="none"/>
        </w:rPr>
      </w:pPr>
      <w:r w:rsidRPr="00882108">
        <w:rPr>
          <w:rFonts w:eastAsia="Times New Roman" w:cstheme="minorHAnsi"/>
          <w:b/>
          <w:bCs/>
          <w:kern w:val="0"/>
          <w:sz w:val="24"/>
          <w:szCs w:val="24"/>
          <w:lang w:eastAsia="en-IN"/>
          <w14:ligatures w14:val="none"/>
        </w:rPr>
        <w:t xml:space="preserve">Proactive Audits: </w:t>
      </w:r>
      <w:r w:rsidRPr="00882108">
        <w:rPr>
          <w:rFonts w:eastAsia="Times New Roman" w:cstheme="minorHAnsi"/>
          <w:kern w:val="0"/>
          <w:sz w:val="24"/>
          <w:szCs w:val="24"/>
          <w:lang w:eastAsia="en-IN"/>
          <w14:ligatures w14:val="none"/>
        </w:rPr>
        <w:t>Periodic audits help identify potential areas for improvement, maintaining transparency and accountability in grievance management.</w:t>
      </w:r>
    </w:p>
    <w:p w14:paraId="14638DA2" w14:textId="77777777" w:rsidR="00882108" w:rsidRPr="00882108" w:rsidRDefault="00882108" w:rsidP="00882108">
      <w:pPr>
        <w:rPr>
          <w:rFonts w:eastAsia="Times New Roman" w:cstheme="minorHAnsi"/>
          <w:b/>
          <w:bCs/>
          <w:kern w:val="0"/>
          <w:sz w:val="24"/>
          <w:szCs w:val="24"/>
          <w:lang w:eastAsia="en-IN"/>
          <w14:ligatures w14:val="none"/>
        </w:rPr>
      </w:pPr>
      <w:r w:rsidRPr="00882108">
        <w:rPr>
          <w:rFonts w:eastAsia="Times New Roman" w:cstheme="minorHAnsi"/>
          <w:b/>
          <w:bCs/>
          <w:kern w:val="0"/>
          <w:sz w:val="24"/>
          <w:szCs w:val="24"/>
          <w:lang w:eastAsia="en-IN"/>
          <w14:ligatures w14:val="none"/>
        </w:rPr>
        <w:t>Non-Retaliation Assurance</w:t>
      </w:r>
    </w:p>
    <w:p w14:paraId="4A3D4CA7" w14:textId="77777777" w:rsidR="00882108" w:rsidRPr="00882108" w:rsidRDefault="00882108" w:rsidP="00882108">
      <w:pPr>
        <w:numPr>
          <w:ilvl w:val="0"/>
          <w:numId w:val="132"/>
        </w:numPr>
        <w:rPr>
          <w:rFonts w:eastAsia="Times New Roman" w:cstheme="minorHAnsi"/>
          <w:kern w:val="0"/>
          <w:sz w:val="24"/>
          <w:szCs w:val="24"/>
          <w:lang w:eastAsia="en-IN"/>
          <w14:ligatures w14:val="none"/>
        </w:rPr>
      </w:pPr>
      <w:r w:rsidRPr="00882108">
        <w:rPr>
          <w:rFonts w:eastAsia="Times New Roman" w:cstheme="minorHAnsi"/>
          <w:kern w:val="0"/>
          <w:sz w:val="24"/>
          <w:szCs w:val="24"/>
          <w:lang w:eastAsia="en-IN"/>
          <w14:ligatures w14:val="none"/>
        </w:rPr>
        <w:t>Rakheja Enterprises LLP enforces a strict non-retaliation policy to protect individuals who report grievances in good faith. Retaliation against whistleblowers or complainants is taken seriously and addressed immediately with disciplinary action when necessary.</w:t>
      </w:r>
    </w:p>
    <w:p w14:paraId="576AACDF" w14:textId="77777777" w:rsidR="00882108" w:rsidRPr="00882108" w:rsidRDefault="00882108" w:rsidP="00882108">
      <w:pPr>
        <w:ind w:left="86" w:firstLine="0"/>
        <w:rPr>
          <w:rFonts w:eastAsia="Times New Roman" w:cstheme="minorHAnsi"/>
          <w:b/>
          <w:bCs/>
          <w:kern w:val="0"/>
          <w:sz w:val="28"/>
          <w:szCs w:val="28"/>
          <w:lang w:eastAsia="en-IN"/>
          <w14:ligatures w14:val="none"/>
        </w:rPr>
      </w:pPr>
      <w:r w:rsidRPr="00882108">
        <w:rPr>
          <w:rFonts w:eastAsia="Times New Roman" w:cstheme="minorHAnsi"/>
          <w:b/>
          <w:bCs/>
          <w:kern w:val="0"/>
          <w:sz w:val="28"/>
          <w:szCs w:val="28"/>
          <w:lang w:eastAsia="en-IN"/>
          <w14:ligatures w14:val="none"/>
        </w:rPr>
        <w:t>Compliance and Conformance</w:t>
      </w:r>
    </w:p>
    <w:p w14:paraId="3276C0C7" w14:textId="77777777" w:rsidR="00882108" w:rsidRPr="00994BEF" w:rsidRDefault="00882108" w:rsidP="00882108">
      <w:pPr>
        <w:numPr>
          <w:ilvl w:val="0"/>
          <w:numId w:val="132"/>
        </w:numPr>
        <w:rPr>
          <w:rFonts w:eastAsia="Times New Roman" w:cstheme="minorHAnsi"/>
          <w:b/>
          <w:bCs/>
          <w:kern w:val="0"/>
          <w:sz w:val="24"/>
          <w:szCs w:val="24"/>
          <w:lang w:eastAsia="en-IN"/>
          <w14:ligatures w14:val="none"/>
        </w:rPr>
      </w:pPr>
      <w:r w:rsidRPr="00882108">
        <w:rPr>
          <w:rFonts w:eastAsia="Times New Roman" w:cstheme="minorHAnsi"/>
          <w:b/>
          <w:bCs/>
          <w:kern w:val="0"/>
          <w:sz w:val="24"/>
          <w:szCs w:val="24"/>
          <w:lang w:eastAsia="en-IN"/>
          <w14:ligatures w14:val="none"/>
        </w:rPr>
        <w:t xml:space="preserve">Commitment to Legal Standards: </w:t>
      </w:r>
      <w:r w:rsidRPr="00882108">
        <w:rPr>
          <w:rFonts w:eastAsia="Times New Roman" w:cstheme="minorHAnsi"/>
          <w:kern w:val="0"/>
          <w:sz w:val="24"/>
          <w:szCs w:val="24"/>
          <w:lang w:eastAsia="en-IN"/>
          <w14:ligatures w14:val="none"/>
        </w:rPr>
        <w:t>Rakheja Enterprises LLP’s grievance process adheres to all relevant labor laws, anti-discrimination legislation, and industry standards, ensuring that the process upholds legal and ethical conduct.</w:t>
      </w:r>
    </w:p>
    <w:p w14:paraId="75D60A57" w14:textId="77777777" w:rsidR="00994BEF" w:rsidRDefault="00994BEF" w:rsidP="00994BEF">
      <w:pPr>
        <w:rPr>
          <w:rFonts w:eastAsia="Times New Roman" w:cstheme="minorHAnsi"/>
          <w:b/>
          <w:bCs/>
          <w:kern w:val="0"/>
          <w:sz w:val="24"/>
          <w:szCs w:val="24"/>
          <w:lang w:eastAsia="en-IN"/>
          <w14:ligatures w14:val="none"/>
        </w:rPr>
      </w:pPr>
    </w:p>
    <w:p w14:paraId="4DA9C116" w14:textId="77777777" w:rsidR="00994BEF" w:rsidRDefault="00994BEF" w:rsidP="00994BEF">
      <w:pPr>
        <w:rPr>
          <w:rFonts w:eastAsia="Times New Roman" w:cstheme="minorHAnsi"/>
          <w:b/>
          <w:bCs/>
          <w:kern w:val="0"/>
          <w:sz w:val="24"/>
          <w:szCs w:val="24"/>
          <w:lang w:eastAsia="en-IN"/>
          <w14:ligatures w14:val="none"/>
        </w:rPr>
      </w:pPr>
    </w:p>
    <w:p w14:paraId="2302CEE8" w14:textId="77777777" w:rsidR="00994BEF" w:rsidRPr="00882108" w:rsidRDefault="00994BEF" w:rsidP="00994BEF">
      <w:pPr>
        <w:rPr>
          <w:rFonts w:eastAsia="Times New Roman" w:cstheme="minorHAnsi"/>
          <w:b/>
          <w:bCs/>
          <w:kern w:val="0"/>
          <w:sz w:val="24"/>
          <w:szCs w:val="24"/>
          <w:lang w:eastAsia="en-IN"/>
          <w14:ligatures w14:val="none"/>
        </w:rPr>
      </w:pPr>
    </w:p>
    <w:p w14:paraId="10CE5D00" w14:textId="77777777" w:rsidR="00882108" w:rsidRPr="00882108" w:rsidRDefault="00882108" w:rsidP="00882108">
      <w:pPr>
        <w:rPr>
          <w:rFonts w:eastAsia="Times New Roman" w:cstheme="minorHAnsi"/>
          <w:b/>
          <w:bCs/>
          <w:kern w:val="0"/>
          <w:sz w:val="24"/>
          <w:szCs w:val="24"/>
          <w:lang w:eastAsia="en-IN"/>
          <w14:ligatures w14:val="none"/>
        </w:rPr>
      </w:pPr>
      <w:r w:rsidRPr="00882108">
        <w:rPr>
          <w:rFonts w:eastAsia="Times New Roman" w:cstheme="minorHAnsi"/>
          <w:b/>
          <w:bCs/>
          <w:kern w:val="0"/>
          <w:sz w:val="24"/>
          <w:szCs w:val="24"/>
          <w:lang w:eastAsia="en-IN"/>
          <w14:ligatures w14:val="none"/>
        </w:rPr>
        <w:lastRenderedPageBreak/>
        <w:t>Confidentiality in Investigations</w:t>
      </w:r>
    </w:p>
    <w:p w14:paraId="57D28025" w14:textId="77777777" w:rsidR="00882108" w:rsidRDefault="00882108" w:rsidP="00882108">
      <w:pPr>
        <w:numPr>
          <w:ilvl w:val="0"/>
          <w:numId w:val="132"/>
        </w:numPr>
        <w:rPr>
          <w:rFonts w:eastAsia="Times New Roman" w:cstheme="minorHAnsi"/>
          <w:kern w:val="0"/>
          <w:sz w:val="24"/>
          <w:szCs w:val="24"/>
          <w:lang w:eastAsia="en-IN"/>
          <w14:ligatures w14:val="none"/>
        </w:rPr>
      </w:pPr>
      <w:r w:rsidRPr="00882108">
        <w:rPr>
          <w:rFonts w:eastAsia="Times New Roman" w:cstheme="minorHAnsi"/>
          <w:kern w:val="0"/>
          <w:sz w:val="24"/>
          <w:szCs w:val="24"/>
          <w:lang w:eastAsia="en-IN"/>
          <w14:ligatures w14:val="none"/>
        </w:rPr>
        <w:t>All grievances are handled with utmost confidentiality to protect the privacy of individuals involved. Only authorized personnel directly involved in the investigation will access case details, fostering a secure reporting environment.</w:t>
      </w:r>
    </w:p>
    <w:p w14:paraId="0C7E9F4F" w14:textId="77777777" w:rsidR="00882108" w:rsidRPr="00882108" w:rsidRDefault="00882108" w:rsidP="00882108">
      <w:pPr>
        <w:ind w:left="86" w:firstLine="0"/>
        <w:rPr>
          <w:rFonts w:eastAsia="Times New Roman" w:cstheme="minorHAnsi"/>
          <w:b/>
          <w:bCs/>
          <w:kern w:val="0"/>
          <w:sz w:val="28"/>
          <w:szCs w:val="28"/>
          <w:lang w:eastAsia="en-IN"/>
          <w14:ligatures w14:val="none"/>
        </w:rPr>
      </w:pPr>
      <w:r w:rsidRPr="00882108">
        <w:rPr>
          <w:rFonts w:eastAsia="Times New Roman" w:cstheme="minorHAnsi"/>
          <w:b/>
          <w:bCs/>
          <w:kern w:val="0"/>
          <w:sz w:val="28"/>
          <w:szCs w:val="28"/>
          <w:lang w:eastAsia="en-IN"/>
          <w14:ligatures w14:val="none"/>
        </w:rPr>
        <w:t>Policy Review and Improvement</w:t>
      </w:r>
    </w:p>
    <w:p w14:paraId="70B253EA" w14:textId="77777777" w:rsidR="00882108" w:rsidRPr="00882108" w:rsidRDefault="00882108" w:rsidP="00882108">
      <w:pPr>
        <w:ind w:left="142" w:firstLine="0"/>
        <w:rPr>
          <w:rFonts w:eastAsia="Times New Roman" w:cstheme="minorHAnsi"/>
          <w:kern w:val="0"/>
          <w:sz w:val="24"/>
          <w:szCs w:val="24"/>
          <w:lang w:eastAsia="en-IN"/>
          <w14:ligatures w14:val="none"/>
        </w:rPr>
      </w:pPr>
      <w:r w:rsidRPr="00882108">
        <w:rPr>
          <w:rFonts w:eastAsia="Times New Roman" w:cstheme="minorHAnsi"/>
          <w:kern w:val="0"/>
          <w:sz w:val="24"/>
          <w:szCs w:val="24"/>
          <w:lang w:eastAsia="en-IN"/>
          <w14:ligatures w14:val="none"/>
        </w:rPr>
        <w:t>An Annual Review of all grievance policies is conducted to ensure they reflect best practices, legal standards, and employee feedback, facilitating continuous improvement and relevance.</w:t>
      </w:r>
    </w:p>
    <w:p w14:paraId="24938790" w14:textId="66D12347" w:rsidR="00913FC3" w:rsidRPr="00882108" w:rsidRDefault="00882108" w:rsidP="00882108">
      <w:pPr>
        <w:numPr>
          <w:ilvl w:val="0"/>
          <w:numId w:val="132"/>
        </w:numPr>
        <w:rPr>
          <w:rFonts w:eastAsia="Times New Roman" w:cstheme="minorHAnsi"/>
          <w:b/>
          <w:bCs/>
          <w:kern w:val="0"/>
          <w:sz w:val="24"/>
          <w:szCs w:val="24"/>
          <w:lang w:eastAsia="en-IN"/>
          <w14:ligatures w14:val="none"/>
        </w:rPr>
      </w:pPr>
      <w:r w:rsidRPr="00882108">
        <w:rPr>
          <w:rFonts w:eastAsia="Times New Roman" w:cstheme="minorHAnsi"/>
          <w:b/>
          <w:bCs/>
          <w:kern w:val="0"/>
          <w:sz w:val="24"/>
          <w:szCs w:val="24"/>
          <w:lang w:eastAsia="en-IN"/>
          <w14:ligatures w14:val="none"/>
        </w:rPr>
        <w:t xml:space="preserve">Feedback Integration: </w:t>
      </w:r>
      <w:r w:rsidRPr="00882108">
        <w:rPr>
          <w:rFonts w:eastAsia="Times New Roman" w:cstheme="minorHAnsi"/>
          <w:kern w:val="0"/>
          <w:sz w:val="24"/>
          <w:szCs w:val="24"/>
          <w:lang w:eastAsia="en-IN"/>
          <w14:ligatures w14:val="none"/>
        </w:rPr>
        <w:t>Employee feedback from past grievances is considered to enhance the effectiveness and responsiveness of the grievance process, promoting an inclusive and respectful workplace culture.</w:t>
      </w:r>
    </w:p>
    <w:p w14:paraId="404082C6" w14:textId="77777777" w:rsidR="00F23577" w:rsidRPr="006F1589" w:rsidRDefault="00913FC3" w:rsidP="006F1589">
      <w:pPr>
        <w:pStyle w:val="Heading1"/>
        <w:spacing w:after="240"/>
        <w:ind w:left="0" w:firstLine="0"/>
        <w:rPr>
          <w:rFonts w:eastAsia="Times New Roman"/>
          <w:b/>
          <w:bCs/>
          <w:color w:val="0070C0"/>
          <w:u w:val="single"/>
          <w:lang w:eastAsia="en-IN"/>
        </w:rPr>
      </w:pPr>
      <w:r w:rsidRPr="006F1589">
        <w:rPr>
          <w:rFonts w:eastAsia="Times New Roman"/>
          <w:b/>
          <w:bCs/>
          <w:color w:val="0070C0"/>
          <w:u w:val="single"/>
          <w:lang w:eastAsia="en-IN"/>
        </w:rPr>
        <w:br w:type="column"/>
      </w:r>
      <w:bookmarkStart w:id="32" w:name="_Toc182238247"/>
      <w:r w:rsidR="00F23577" w:rsidRPr="006F1589">
        <w:rPr>
          <w:rFonts w:eastAsia="Times New Roman"/>
          <w:b/>
          <w:bCs/>
          <w:color w:val="0070C0"/>
          <w:u w:val="single"/>
          <w:lang w:eastAsia="en-IN"/>
        </w:rPr>
        <w:lastRenderedPageBreak/>
        <w:t>Employee Handbook Acknowledgement Form</w:t>
      </w:r>
      <w:bookmarkEnd w:id="32"/>
    </w:p>
    <w:p w14:paraId="05E5CBC3" w14:textId="1355A93C" w:rsidR="00F23577" w:rsidRPr="006F1589" w:rsidRDefault="00F23577" w:rsidP="006F1589">
      <w:pPr>
        <w:ind w:left="66" w:firstLine="0"/>
        <w:rPr>
          <w:rFonts w:eastAsia="Times New Roman" w:cstheme="minorHAnsi"/>
          <w:kern w:val="0"/>
          <w:sz w:val="24"/>
          <w:szCs w:val="24"/>
          <w:lang w:eastAsia="en-IN"/>
          <w14:ligatures w14:val="none"/>
        </w:rPr>
      </w:pPr>
      <w:r w:rsidRPr="006F1589">
        <w:rPr>
          <w:rFonts w:eastAsia="Times New Roman" w:cstheme="minorHAnsi"/>
          <w:kern w:val="0"/>
          <w:sz w:val="24"/>
          <w:szCs w:val="24"/>
          <w:lang w:eastAsia="en-IN"/>
          <w14:ligatures w14:val="none"/>
        </w:rPr>
        <w:t xml:space="preserve">I, the undersigned, hereby acknowledge that I have received, read, and understood the Employee Handbook for </w:t>
      </w:r>
      <w:r w:rsidR="00882108" w:rsidRPr="006F1589">
        <w:rPr>
          <w:rFonts w:eastAsia="Times New Roman" w:cstheme="minorHAnsi"/>
          <w:kern w:val="0"/>
          <w:sz w:val="24"/>
          <w:szCs w:val="24"/>
          <w:lang w:eastAsia="en-IN"/>
          <w14:ligatures w14:val="none"/>
        </w:rPr>
        <w:t>Rakheja Enterprises LLP</w:t>
      </w:r>
      <w:r w:rsidRPr="006F1589">
        <w:rPr>
          <w:rFonts w:eastAsia="Times New Roman" w:cstheme="minorHAnsi"/>
          <w:kern w:val="0"/>
          <w:sz w:val="24"/>
          <w:szCs w:val="24"/>
          <w:lang w:eastAsia="en-IN"/>
          <w14:ligatures w14:val="none"/>
        </w:rPr>
        <w:t>. I understand that this handbook contains important information regarding the company’s policies, procedures, and expectations. I acknowledge that:</w:t>
      </w:r>
    </w:p>
    <w:p w14:paraId="5BC6A58B" w14:textId="77777777" w:rsidR="00F23577" w:rsidRPr="006F1589" w:rsidRDefault="00F23577" w:rsidP="006F1589">
      <w:pPr>
        <w:numPr>
          <w:ilvl w:val="0"/>
          <w:numId w:val="138"/>
        </w:numPr>
        <w:ind w:left="426"/>
        <w:rPr>
          <w:rFonts w:eastAsia="Times New Roman" w:cstheme="minorHAnsi"/>
          <w:kern w:val="0"/>
          <w:sz w:val="24"/>
          <w:szCs w:val="24"/>
          <w:lang w:eastAsia="en-IN"/>
          <w14:ligatures w14:val="none"/>
        </w:rPr>
      </w:pPr>
      <w:r w:rsidRPr="006F1589">
        <w:rPr>
          <w:rFonts w:eastAsia="Times New Roman" w:cstheme="minorHAnsi"/>
          <w:kern w:val="0"/>
          <w:sz w:val="24"/>
          <w:szCs w:val="24"/>
          <w:lang w:eastAsia="en-IN"/>
          <w14:ligatures w14:val="none"/>
        </w:rPr>
        <w:t>I am responsible for reading and familiarizing myself with the policies and guidelines outlined in the Employee Handbook.</w:t>
      </w:r>
    </w:p>
    <w:p w14:paraId="6EC9BE0E" w14:textId="3179C1B4" w:rsidR="00F23577" w:rsidRPr="006F1589" w:rsidRDefault="00F23577" w:rsidP="006F1589">
      <w:pPr>
        <w:numPr>
          <w:ilvl w:val="0"/>
          <w:numId w:val="138"/>
        </w:numPr>
        <w:ind w:left="426"/>
        <w:rPr>
          <w:rFonts w:eastAsia="Times New Roman" w:cstheme="minorHAnsi"/>
          <w:kern w:val="0"/>
          <w:sz w:val="24"/>
          <w:szCs w:val="24"/>
          <w:lang w:eastAsia="en-IN"/>
          <w14:ligatures w14:val="none"/>
        </w:rPr>
      </w:pPr>
      <w:r w:rsidRPr="006F1589">
        <w:rPr>
          <w:rFonts w:eastAsia="Times New Roman" w:cstheme="minorHAnsi"/>
          <w:kern w:val="0"/>
          <w:sz w:val="24"/>
          <w:szCs w:val="24"/>
          <w:lang w:eastAsia="en-IN"/>
          <w14:ligatures w14:val="none"/>
        </w:rPr>
        <w:t xml:space="preserve">I understand that the Employee Handbook is a guideline for policies and practices at </w:t>
      </w:r>
      <w:r w:rsidR="00882108" w:rsidRPr="006F1589">
        <w:rPr>
          <w:rFonts w:eastAsia="Times New Roman" w:cstheme="minorHAnsi"/>
          <w:kern w:val="0"/>
          <w:sz w:val="24"/>
          <w:szCs w:val="24"/>
          <w:lang w:eastAsia="en-IN"/>
          <w14:ligatures w14:val="none"/>
        </w:rPr>
        <w:t>Rakheja Enterprises LLP</w:t>
      </w:r>
      <w:r w:rsidRPr="006F1589">
        <w:rPr>
          <w:rFonts w:eastAsia="Times New Roman" w:cstheme="minorHAnsi"/>
          <w:kern w:val="0"/>
          <w:sz w:val="24"/>
          <w:szCs w:val="24"/>
          <w:lang w:eastAsia="en-IN"/>
          <w14:ligatures w14:val="none"/>
        </w:rPr>
        <w:t>, and it does not constitute a contract of employment.</w:t>
      </w:r>
    </w:p>
    <w:p w14:paraId="4C8D02E4" w14:textId="10E91C56" w:rsidR="00F23577" w:rsidRPr="006F1589" w:rsidRDefault="00F23577" w:rsidP="006F1589">
      <w:pPr>
        <w:numPr>
          <w:ilvl w:val="0"/>
          <w:numId w:val="138"/>
        </w:numPr>
        <w:ind w:left="426"/>
        <w:rPr>
          <w:rFonts w:eastAsia="Times New Roman" w:cstheme="minorHAnsi"/>
          <w:kern w:val="0"/>
          <w:sz w:val="24"/>
          <w:szCs w:val="24"/>
          <w:lang w:eastAsia="en-IN"/>
          <w14:ligatures w14:val="none"/>
        </w:rPr>
      </w:pPr>
      <w:r w:rsidRPr="006F1589">
        <w:rPr>
          <w:rFonts w:eastAsia="Times New Roman" w:cstheme="minorHAnsi"/>
          <w:kern w:val="0"/>
          <w:sz w:val="24"/>
          <w:szCs w:val="24"/>
          <w:lang w:eastAsia="en-IN"/>
          <w14:ligatures w14:val="none"/>
        </w:rPr>
        <w:t xml:space="preserve">I agree to comply with the policies, procedures, and guidelines set forth in the handbook as a condition of my employment with </w:t>
      </w:r>
      <w:r w:rsidR="00882108" w:rsidRPr="006F1589">
        <w:rPr>
          <w:rFonts w:eastAsia="Times New Roman" w:cstheme="minorHAnsi"/>
          <w:kern w:val="0"/>
          <w:sz w:val="24"/>
          <w:szCs w:val="24"/>
          <w:lang w:eastAsia="en-IN"/>
          <w14:ligatures w14:val="none"/>
        </w:rPr>
        <w:t>Rakheja Enterprises LLP</w:t>
      </w:r>
      <w:r w:rsidRPr="006F1589">
        <w:rPr>
          <w:rFonts w:eastAsia="Times New Roman" w:cstheme="minorHAnsi"/>
          <w:kern w:val="0"/>
          <w:sz w:val="24"/>
          <w:szCs w:val="24"/>
          <w:lang w:eastAsia="en-IN"/>
          <w14:ligatures w14:val="none"/>
        </w:rPr>
        <w:t>.</w:t>
      </w:r>
    </w:p>
    <w:p w14:paraId="58B4BC91" w14:textId="7A9980E0" w:rsidR="00F23577" w:rsidRPr="006F1589" w:rsidRDefault="00F23577" w:rsidP="006F1589">
      <w:pPr>
        <w:numPr>
          <w:ilvl w:val="0"/>
          <w:numId w:val="138"/>
        </w:numPr>
        <w:ind w:left="426"/>
        <w:rPr>
          <w:rFonts w:eastAsia="Times New Roman" w:cstheme="minorHAnsi"/>
          <w:kern w:val="0"/>
          <w:sz w:val="24"/>
          <w:szCs w:val="24"/>
          <w:lang w:eastAsia="en-IN"/>
          <w14:ligatures w14:val="none"/>
        </w:rPr>
      </w:pPr>
      <w:r w:rsidRPr="006F1589">
        <w:rPr>
          <w:rFonts w:eastAsia="Times New Roman" w:cstheme="minorHAnsi"/>
          <w:kern w:val="0"/>
          <w:sz w:val="24"/>
          <w:szCs w:val="24"/>
          <w:lang w:eastAsia="en-IN"/>
          <w14:ligatures w14:val="none"/>
        </w:rPr>
        <w:t xml:space="preserve">I understand that </w:t>
      </w:r>
      <w:r w:rsidR="00882108" w:rsidRPr="006F1589">
        <w:rPr>
          <w:rFonts w:eastAsia="Times New Roman" w:cstheme="minorHAnsi"/>
          <w:kern w:val="0"/>
          <w:sz w:val="24"/>
          <w:szCs w:val="24"/>
          <w:lang w:eastAsia="en-IN"/>
          <w14:ligatures w14:val="none"/>
        </w:rPr>
        <w:t>Rakheja Enterprises LLP</w:t>
      </w:r>
      <w:r w:rsidRPr="006F1589">
        <w:rPr>
          <w:rFonts w:eastAsia="Times New Roman" w:cstheme="minorHAnsi"/>
          <w:kern w:val="0"/>
          <w:sz w:val="24"/>
          <w:szCs w:val="24"/>
          <w:lang w:eastAsia="en-IN"/>
          <w14:ligatures w14:val="none"/>
        </w:rPr>
        <w:t xml:space="preserve"> reserves the right to interpret, modify, or discontinue any of the provisions in the Employee Handbook at its sole discretion, with or without notice.</w:t>
      </w:r>
    </w:p>
    <w:p w14:paraId="28B2FB6A" w14:textId="77777777" w:rsidR="00F23577" w:rsidRDefault="00F23577" w:rsidP="006F1589">
      <w:pPr>
        <w:numPr>
          <w:ilvl w:val="0"/>
          <w:numId w:val="138"/>
        </w:numPr>
        <w:ind w:left="426"/>
        <w:rPr>
          <w:rFonts w:eastAsia="Times New Roman" w:cstheme="minorHAnsi"/>
          <w:kern w:val="0"/>
          <w:sz w:val="24"/>
          <w:szCs w:val="24"/>
          <w:lang w:eastAsia="en-IN"/>
          <w14:ligatures w14:val="none"/>
        </w:rPr>
      </w:pPr>
      <w:r w:rsidRPr="006F1589">
        <w:rPr>
          <w:rFonts w:eastAsia="Times New Roman" w:cstheme="minorHAnsi"/>
          <w:kern w:val="0"/>
          <w:sz w:val="24"/>
          <w:szCs w:val="24"/>
          <w:lang w:eastAsia="en-IN"/>
          <w14:ligatures w14:val="none"/>
        </w:rPr>
        <w:t>I am aware that if I have any questions regarding the content of the handbook, I can reach out to my supervisor or the Human Resources Department for clarification.</w:t>
      </w:r>
    </w:p>
    <w:p w14:paraId="2419062C" w14:textId="77777777" w:rsidR="006F1589" w:rsidRPr="006F1589" w:rsidRDefault="006F1589" w:rsidP="006F1589">
      <w:pPr>
        <w:ind w:left="426" w:firstLine="0"/>
        <w:rPr>
          <w:rFonts w:eastAsia="Times New Roman" w:cstheme="minorHAnsi"/>
          <w:kern w:val="0"/>
          <w:sz w:val="24"/>
          <w:szCs w:val="24"/>
          <w:lang w:eastAsia="en-IN"/>
          <w14:ligatures w14:val="none"/>
        </w:rPr>
      </w:pPr>
    </w:p>
    <w:p w14:paraId="7563EB32" w14:textId="2E99F7FD" w:rsidR="00F23577" w:rsidRPr="006F1589" w:rsidRDefault="00483AD5" w:rsidP="006F1589">
      <w:pPr>
        <w:ind w:left="66" w:firstLine="0"/>
        <w:rPr>
          <w:rFonts w:eastAsia="Times New Roman" w:cstheme="minorHAnsi"/>
          <w:kern w:val="0"/>
          <w:sz w:val="24"/>
          <w:szCs w:val="24"/>
          <w:lang w:eastAsia="en-IN"/>
          <w14:ligatures w14:val="none"/>
        </w:rPr>
      </w:pPr>
      <w:r w:rsidRPr="00737D2B">
        <w:rPr>
          <w:rFonts w:ascii="Segoe UI Symbol" w:eastAsiaTheme="majorEastAsia" w:hAnsi="Segoe UI Symbol" w:cs="Segoe UI"/>
          <w:bCs/>
          <w:noProof/>
          <w:szCs w:val="32"/>
        </w:rPr>
        <w:drawing>
          <wp:anchor distT="0" distB="0" distL="114300" distR="114300" simplePos="0" relativeHeight="251659264" behindDoc="1" locked="0" layoutInCell="1" allowOverlap="1" wp14:anchorId="7A6BC72E" wp14:editId="2F0329E2">
            <wp:simplePos x="0" y="0"/>
            <wp:positionH relativeFrom="column">
              <wp:posOffset>1485900</wp:posOffset>
            </wp:positionH>
            <wp:positionV relativeFrom="paragraph">
              <wp:posOffset>261620</wp:posOffset>
            </wp:positionV>
            <wp:extent cx="1173480" cy="324889"/>
            <wp:effectExtent l="0" t="0" r="7620" b="0"/>
            <wp:wrapNone/>
            <wp:docPr id="1790214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214489" name=""/>
                    <pic:cNvPicPr/>
                  </pic:nvPicPr>
                  <pic:blipFill>
                    <a:blip r:embed="rId11">
                      <a:extLst>
                        <a:ext uri="{BEBA8EAE-BF5A-486C-A8C5-ECC9F3942E4B}">
                          <a14:imgProps xmlns:a14="http://schemas.microsoft.com/office/drawing/2010/main">
                            <a14:imgLayer r:embed="rId12">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1173480" cy="324889"/>
                    </a:xfrm>
                    <a:prstGeom prst="rect">
                      <a:avLst/>
                    </a:prstGeom>
                  </pic:spPr>
                </pic:pic>
              </a:graphicData>
            </a:graphic>
            <wp14:sizeRelH relativeFrom="page">
              <wp14:pctWidth>0</wp14:pctWidth>
            </wp14:sizeRelH>
            <wp14:sizeRelV relativeFrom="page">
              <wp14:pctHeight>0</wp14:pctHeight>
            </wp14:sizeRelV>
          </wp:anchor>
        </w:drawing>
      </w:r>
      <w:r w:rsidR="00F23577" w:rsidRPr="006F1589">
        <w:rPr>
          <w:rFonts w:eastAsia="Times New Roman" w:cstheme="minorHAnsi"/>
          <w:kern w:val="0"/>
          <w:sz w:val="24"/>
          <w:szCs w:val="24"/>
          <w:lang w:eastAsia="en-IN"/>
          <w14:ligatures w14:val="none"/>
        </w:rPr>
        <w:t xml:space="preserve">Employee’s Name : </w:t>
      </w:r>
      <w:r w:rsidRPr="00483AD5">
        <w:rPr>
          <w:rFonts w:eastAsia="Times New Roman" w:cstheme="minorHAnsi"/>
          <w:kern w:val="0"/>
          <w:sz w:val="24"/>
          <w:szCs w:val="24"/>
          <w:lang w:eastAsia="en-IN"/>
          <w14:ligatures w14:val="none"/>
        </w:rPr>
        <w:t>Mr. Sitaram</w:t>
      </w:r>
    </w:p>
    <w:p w14:paraId="1542C744" w14:textId="49932FB4" w:rsidR="00F23577" w:rsidRPr="006F1589" w:rsidRDefault="00F23577" w:rsidP="006F1589">
      <w:pPr>
        <w:ind w:left="66" w:firstLine="0"/>
        <w:rPr>
          <w:rFonts w:eastAsia="Times New Roman" w:cstheme="minorHAnsi"/>
          <w:kern w:val="0"/>
          <w:sz w:val="24"/>
          <w:szCs w:val="24"/>
          <w:lang w:eastAsia="en-IN"/>
          <w14:ligatures w14:val="none"/>
        </w:rPr>
      </w:pPr>
      <w:r w:rsidRPr="006F1589">
        <w:rPr>
          <w:rFonts w:eastAsia="Times New Roman" w:cstheme="minorHAnsi"/>
          <w:kern w:val="0"/>
          <w:sz w:val="24"/>
          <w:szCs w:val="24"/>
          <w:lang w:eastAsia="en-IN"/>
          <w14:ligatures w14:val="none"/>
        </w:rPr>
        <w:t>Employee’s Signature:</w:t>
      </w:r>
      <w:r w:rsidR="00483AD5">
        <w:rPr>
          <w:rFonts w:eastAsia="Times New Roman" w:cstheme="minorHAnsi"/>
          <w:kern w:val="0"/>
          <w:sz w:val="24"/>
          <w:szCs w:val="24"/>
          <w:lang w:eastAsia="en-IN"/>
          <w14:ligatures w14:val="none"/>
        </w:rPr>
        <w:t xml:space="preserve"> </w:t>
      </w:r>
    </w:p>
    <w:p w14:paraId="3DE336F9" w14:textId="5893A42C" w:rsidR="00F23577" w:rsidRPr="006F1589" w:rsidRDefault="00F23577" w:rsidP="006F1589">
      <w:pPr>
        <w:ind w:left="66" w:firstLine="0"/>
        <w:rPr>
          <w:rFonts w:eastAsia="Times New Roman" w:cstheme="minorHAnsi"/>
          <w:kern w:val="0"/>
          <w:sz w:val="24"/>
          <w:szCs w:val="24"/>
          <w:lang w:eastAsia="en-IN"/>
          <w14:ligatures w14:val="none"/>
        </w:rPr>
      </w:pPr>
      <w:r w:rsidRPr="006F1589">
        <w:rPr>
          <w:rFonts w:eastAsia="Times New Roman" w:cstheme="minorHAnsi"/>
          <w:kern w:val="0"/>
          <w:sz w:val="24"/>
          <w:szCs w:val="24"/>
          <w:lang w:eastAsia="en-IN"/>
          <w14:ligatures w14:val="none"/>
        </w:rPr>
        <w:t xml:space="preserve">Date: </w:t>
      </w:r>
      <w:r w:rsidR="00483AD5">
        <w:rPr>
          <w:rFonts w:eastAsia="Times New Roman" w:cstheme="minorHAnsi"/>
          <w:kern w:val="0"/>
          <w:sz w:val="24"/>
          <w:szCs w:val="24"/>
          <w:lang w:eastAsia="en-IN"/>
          <w14:ligatures w14:val="none"/>
        </w:rPr>
        <w:t>05-04-2024</w:t>
      </w:r>
    </w:p>
    <w:p w14:paraId="50C0BBEF" w14:textId="77777777" w:rsidR="00F23577" w:rsidRPr="006F1589" w:rsidRDefault="00000000" w:rsidP="006F1589">
      <w:pPr>
        <w:ind w:left="66" w:firstLine="0"/>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pict w14:anchorId="1D682AD9">
          <v:rect id="_x0000_i1027" style="width:0;height:1.5pt" o:hralign="center" o:hrstd="t" o:hr="t" fillcolor="#a0a0a0" stroked="f"/>
        </w:pict>
      </w:r>
    </w:p>
    <w:p w14:paraId="78EE5BDE" w14:textId="42BA8AC8" w:rsidR="00F23577" w:rsidRDefault="00483AD5" w:rsidP="006F1589">
      <w:pPr>
        <w:ind w:left="66" w:firstLine="0"/>
        <w:rPr>
          <w:rFonts w:eastAsia="Times New Roman" w:cstheme="minorHAnsi"/>
          <w:kern w:val="0"/>
          <w:sz w:val="24"/>
          <w:szCs w:val="24"/>
          <w:lang w:eastAsia="en-IN"/>
          <w14:ligatures w14:val="none"/>
        </w:rPr>
      </w:pPr>
      <w:r>
        <w:rPr>
          <w:rFonts w:ascii="Segoe UI Symbol" w:hAnsi="Segoe UI Symbol" w:cs="Calibri"/>
          <w:noProof/>
        </w:rPr>
        <w:drawing>
          <wp:anchor distT="0" distB="0" distL="114300" distR="114300" simplePos="0" relativeHeight="251661312" behindDoc="1" locked="0" layoutInCell="1" allowOverlap="1" wp14:anchorId="5918F185" wp14:editId="4E02A454">
            <wp:simplePos x="0" y="0"/>
            <wp:positionH relativeFrom="column">
              <wp:posOffset>1304925</wp:posOffset>
            </wp:positionH>
            <wp:positionV relativeFrom="paragraph">
              <wp:posOffset>41910</wp:posOffset>
            </wp:positionV>
            <wp:extent cx="2918460" cy="1743565"/>
            <wp:effectExtent l="0" t="0" r="0" b="0"/>
            <wp:wrapNone/>
            <wp:docPr id="8956066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606637" name="Picture 89560663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18460" cy="1743565"/>
                    </a:xfrm>
                    <a:prstGeom prst="rect">
                      <a:avLst/>
                    </a:prstGeom>
                  </pic:spPr>
                </pic:pic>
              </a:graphicData>
            </a:graphic>
            <wp14:sizeRelH relativeFrom="page">
              <wp14:pctWidth>0</wp14:pctWidth>
            </wp14:sizeRelH>
            <wp14:sizeRelV relativeFrom="page">
              <wp14:pctHeight>0</wp14:pctHeight>
            </wp14:sizeRelV>
          </wp:anchor>
        </w:drawing>
      </w:r>
      <w:r w:rsidR="00F23577" w:rsidRPr="006F1589">
        <w:rPr>
          <w:rFonts w:eastAsia="Times New Roman" w:cstheme="minorHAnsi"/>
          <w:kern w:val="0"/>
          <w:sz w:val="24"/>
          <w:szCs w:val="24"/>
          <w:lang w:eastAsia="en-IN"/>
          <w14:ligatures w14:val="none"/>
        </w:rPr>
        <w:t xml:space="preserve"> </w:t>
      </w:r>
    </w:p>
    <w:p w14:paraId="3650B99C" w14:textId="77777777" w:rsidR="00483AD5" w:rsidRPr="006F1589" w:rsidRDefault="00483AD5" w:rsidP="006F1589">
      <w:pPr>
        <w:ind w:left="66" w:firstLine="0"/>
        <w:rPr>
          <w:rFonts w:eastAsia="Times New Roman" w:cstheme="minorHAnsi"/>
          <w:kern w:val="0"/>
          <w:sz w:val="24"/>
          <w:szCs w:val="24"/>
          <w:lang w:eastAsia="en-IN"/>
          <w14:ligatures w14:val="none"/>
        </w:rPr>
      </w:pPr>
    </w:p>
    <w:p w14:paraId="70224380" w14:textId="02F96546" w:rsidR="00F23577" w:rsidRPr="006F1589" w:rsidRDefault="00483AD5" w:rsidP="006F1589">
      <w:pPr>
        <w:ind w:left="66" w:firstLine="0"/>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Approved</w:t>
      </w:r>
      <w:r w:rsidR="00F23577" w:rsidRPr="006F1589">
        <w:rPr>
          <w:rFonts w:eastAsia="Times New Roman" w:cstheme="minorHAnsi"/>
          <w:kern w:val="0"/>
          <w:sz w:val="24"/>
          <w:szCs w:val="24"/>
          <w:lang w:eastAsia="en-IN"/>
          <w14:ligatures w14:val="none"/>
        </w:rPr>
        <w:t xml:space="preserve"> by: </w:t>
      </w:r>
    </w:p>
    <w:p w14:paraId="0CF692A0" w14:textId="62C21FDC" w:rsidR="0002616C" w:rsidRPr="006F1589" w:rsidRDefault="00F23577" w:rsidP="006F1589">
      <w:pPr>
        <w:ind w:left="66" w:firstLine="0"/>
        <w:rPr>
          <w:rFonts w:eastAsia="Times New Roman" w:cstheme="minorHAnsi"/>
          <w:kern w:val="0"/>
          <w:sz w:val="24"/>
          <w:szCs w:val="24"/>
          <w:lang w:eastAsia="en-IN"/>
          <w14:ligatures w14:val="none"/>
        </w:rPr>
      </w:pPr>
      <w:r w:rsidRPr="006F1589">
        <w:rPr>
          <w:rFonts w:eastAsia="Times New Roman" w:cstheme="minorHAnsi"/>
          <w:kern w:val="0"/>
          <w:sz w:val="24"/>
          <w:szCs w:val="24"/>
          <w:lang w:eastAsia="en-IN"/>
          <w14:ligatures w14:val="none"/>
        </w:rPr>
        <w:t xml:space="preserve">Date: </w:t>
      </w:r>
      <w:r w:rsidR="00483AD5">
        <w:rPr>
          <w:rFonts w:eastAsia="Times New Roman" w:cstheme="minorHAnsi"/>
          <w:kern w:val="0"/>
          <w:sz w:val="24"/>
          <w:szCs w:val="24"/>
          <w:lang w:eastAsia="en-IN"/>
          <w14:ligatures w14:val="none"/>
        </w:rPr>
        <w:t>08-04-2024</w:t>
      </w:r>
    </w:p>
    <w:p w14:paraId="133D4155" w14:textId="0EBF5135" w:rsidR="0002616C" w:rsidRDefault="0002616C" w:rsidP="005F09FD">
      <w:pPr>
        <w:rPr>
          <w:rFonts w:eastAsia="Times New Roman" w:cstheme="minorHAnsi"/>
          <w:b/>
          <w:bCs/>
          <w:kern w:val="0"/>
          <w:sz w:val="24"/>
          <w:szCs w:val="24"/>
          <w:lang w:eastAsia="en-IN"/>
          <w14:ligatures w14:val="none"/>
        </w:rPr>
        <w:sectPr w:rsidR="0002616C" w:rsidSect="000F5FBD">
          <w:headerReference w:type="default" r:id="rId14"/>
          <w:footerReference w:type="default" r:id="rId15"/>
          <w:pgSz w:w="11906" w:h="16838"/>
          <w:pgMar w:top="1440" w:right="1440" w:bottom="1440" w:left="1440" w:header="708" w:footer="708" w:gutter="0"/>
          <w:pgBorders w:display="notFirstPage" w:offsetFrom="page">
            <w:top w:val="double" w:sz="4" w:space="24" w:color="auto"/>
            <w:left w:val="double" w:sz="4" w:space="24" w:color="auto"/>
            <w:bottom w:val="double" w:sz="4" w:space="24" w:color="auto"/>
            <w:right w:val="double" w:sz="4" w:space="24" w:color="auto"/>
          </w:pgBorders>
          <w:cols w:space="708"/>
          <w:titlePg/>
          <w:docGrid w:linePitch="360"/>
        </w:sectPr>
      </w:pPr>
    </w:p>
    <w:p w14:paraId="080B647E" w14:textId="3DD40E79" w:rsidR="003A4D10" w:rsidRPr="0002616C" w:rsidRDefault="00483AD5" w:rsidP="0002616C">
      <w:pPr>
        <w:ind w:left="0" w:firstLine="0"/>
        <w:rPr>
          <w:rFonts w:eastAsia="Times New Roman" w:cstheme="minorHAnsi"/>
          <w:b/>
          <w:bCs/>
          <w:kern w:val="0"/>
          <w:sz w:val="24"/>
          <w:szCs w:val="24"/>
          <w:lang w:eastAsia="en-IN"/>
          <w14:ligatures w14:val="none"/>
        </w:rPr>
      </w:pPr>
      <w:r>
        <w:rPr>
          <w:b/>
          <w:bCs/>
          <w:noProof/>
          <w:sz w:val="24"/>
          <w:szCs w:val="24"/>
        </w:rPr>
        <w:lastRenderedPageBreak/>
        <w:drawing>
          <wp:anchor distT="0" distB="0" distL="114300" distR="114300" simplePos="0" relativeHeight="251655168" behindDoc="0" locked="0" layoutInCell="1" allowOverlap="1" wp14:anchorId="3BC37415" wp14:editId="65011082">
            <wp:simplePos x="0" y="0"/>
            <wp:positionH relativeFrom="column">
              <wp:posOffset>-933451</wp:posOffset>
            </wp:positionH>
            <wp:positionV relativeFrom="paragraph">
              <wp:posOffset>-904875</wp:posOffset>
            </wp:positionV>
            <wp:extent cx="7643061" cy="10810875"/>
            <wp:effectExtent l="0" t="0" r="0" b="0"/>
            <wp:wrapNone/>
            <wp:docPr id="4753809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380913" name="Picture 475380913"/>
                    <pic:cNvPicPr/>
                  </pic:nvPicPr>
                  <pic:blipFill>
                    <a:blip r:embed="rId16">
                      <a:extLst>
                        <a:ext uri="{28A0092B-C50C-407E-A947-70E740481C1C}">
                          <a14:useLocalDpi xmlns:a14="http://schemas.microsoft.com/office/drawing/2010/main" val="0"/>
                        </a:ext>
                      </a:extLst>
                    </a:blip>
                    <a:stretch>
                      <a:fillRect/>
                    </a:stretch>
                  </pic:blipFill>
                  <pic:spPr>
                    <a:xfrm>
                      <a:off x="0" y="0"/>
                      <a:ext cx="7646966" cy="10816399"/>
                    </a:xfrm>
                    <a:prstGeom prst="rect">
                      <a:avLst/>
                    </a:prstGeom>
                  </pic:spPr>
                </pic:pic>
              </a:graphicData>
            </a:graphic>
            <wp14:sizeRelH relativeFrom="page">
              <wp14:pctWidth>0</wp14:pctWidth>
            </wp14:sizeRelH>
            <wp14:sizeRelV relativeFrom="page">
              <wp14:pctHeight>0</wp14:pctHeight>
            </wp14:sizeRelV>
          </wp:anchor>
        </w:drawing>
      </w:r>
    </w:p>
    <w:p w14:paraId="1940DFE4" w14:textId="284A19FF" w:rsidR="00FB2982" w:rsidRPr="00FB2982" w:rsidRDefault="00FB2982" w:rsidP="00FB2982">
      <w:pPr>
        <w:rPr>
          <w:b/>
          <w:bCs/>
          <w:sz w:val="24"/>
          <w:szCs w:val="24"/>
        </w:rPr>
      </w:pPr>
    </w:p>
    <w:p w14:paraId="2AD230D3" w14:textId="1D8A864A" w:rsidR="00975C2B" w:rsidRPr="00D26556" w:rsidRDefault="00975C2B" w:rsidP="00975C2B">
      <w:pPr>
        <w:rPr>
          <w:sz w:val="32"/>
          <w:szCs w:val="32"/>
        </w:rPr>
      </w:pPr>
    </w:p>
    <w:sectPr w:rsidR="00975C2B" w:rsidRPr="00D26556" w:rsidSect="000F5FBD">
      <w:pgSz w:w="11906" w:h="16838"/>
      <w:pgMar w:top="1440" w:right="1440" w:bottom="1440" w:left="1440" w:header="708" w:footer="708" w:gutter="0"/>
      <w:pgBorders w:display="notFirstPage" w:offsetFrom="page">
        <w:top w:val="double" w:sz="4" w:space="24" w:color="auto"/>
        <w:left w:val="double" w:sz="4" w:space="24" w:color="auto"/>
        <w:bottom w:val="double" w:sz="4" w:space="24" w:color="auto"/>
        <w:right w:val="doub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54031C" w14:textId="77777777" w:rsidR="008C5E81" w:rsidRDefault="008C5E81" w:rsidP="000F5FBD">
      <w:pPr>
        <w:spacing w:before="0" w:after="0" w:line="240" w:lineRule="auto"/>
      </w:pPr>
      <w:r>
        <w:separator/>
      </w:r>
    </w:p>
  </w:endnote>
  <w:endnote w:type="continuationSeparator" w:id="0">
    <w:p w14:paraId="7318EC6E" w14:textId="77777777" w:rsidR="008C5E81" w:rsidRDefault="008C5E81" w:rsidP="000F5FB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2D6AE0" w14:textId="7EA98172" w:rsidR="000F5FBD" w:rsidRDefault="000F5FBD">
    <w:pPr>
      <w:pStyle w:val="Footer"/>
    </w:pPr>
    <w:r>
      <w:t>Revision no. 1.0</w:t>
    </w:r>
    <w:r>
      <w:ptab w:relativeTo="margin" w:alignment="center" w:leader="none"/>
    </w:r>
    <w:r>
      <w:ptab w:relativeTo="margin" w:alignment="right" w:leader="none"/>
    </w:r>
    <w:r>
      <w:fldChar w:fldCharType="begin"/>
    </w:r>
    <w:r>
      <w:instrText xml:space="preserve"> PAGE   \* MERGEFORMAT </w:instrText>
    </w:r>
    <w:r>
      <w:fldChar w:fldCharType="separate"/>
    </w:r>
    <w:r>
      <w:rPr>
        <w:b/>
        <w:bCs/>
        <w:noProof/>
      </w:rPr>
      <w:t>1</w:t>
    </w:r>
    <w:r>
      <w:rPr>
        <w:b/>
        <w:bCs/>
        <w:noProof/>
      </w:rPr>
      <w:fldChar w:fldCharType="end"/>
    </w:r>
    <w:r>
      <w:rPr>
        <w:b/>
        <w:bCs/>
      </w:rPr>
      <w:t xml:space="preserve"> </w:t>
    </w:r>
    <w:r>
      <w:t>|</w:t>
    </w:r>
    <w:r>
      <w:rPr>
        <w:b/>
        <w:bCs/>
      </w:rPr>
      <w:t xml:space="preserve"> </w:t>
    </w:r>
    <w:r>
      <w:rPr>
        <w:color w:val="7F7F7F" w:themeColor="background1" w:themeShade="7F"/>
        <w:spacing w:val="60"/>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566E4D" w14:textId="77777777" w:rsidR="008C5E81" w:rsidRDefault="008C5E81" w:rsidP="000F5FBD">
      <w:pPr>
        <w:spacing w:before="0" w:after="0" w:line="240" w:lineRule="auto"/>
      </w:pPr>
      <w:r>
        <w:separator/>
      </w:r>
    </w:p>
  </w:footnote>
  <w:footnote w:type="continuationSeparator" w:id="0">
    <w:p w14:paraId="3F622288" w14:textId="77777777" w:rsidR="008C5E81" w:rsidRDefault="008C5E81" w:rsidP="000F5FB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8F6FF3" w14:textId="69FB7665" w:rsidR="00363CD9" w:rsidRDefault="00363CD9" w:rsidP="000F5FBD">
    <w:pPr>
      <w:tabs>
        <w:tab w:val="left" w:pos="142"/>
        <w:tab w:val="center" w:pos="4513"/>
        <w:tab w:val="right" w:pos="9026"/>
      </w:tabs>
      <w:spacing w:before="0" w:after="0" w:line="240" w:lineRule="auto"/>
      <w:ind w:left="0" w:firstLine="0"/>
      <w:jc w:val="left"/>
      <w:rPr>
        <w:rFonts w:ascii="Calibri" w:eastAsia="Times New Roman" w:hAnsi="Calibri" w:cs="Times New Roman"/>
        <w:color w:val="005DA2"/>
        <w:kern w:val="0"/>
        <w:sz w:val="24"/>
        <w:lang w:eastAsia="en-IN"/>
        <w14:ligatures w14:val="none"/>
      </w:rPr>
    </w:pPr>
    <w:r>
      <w:rPr>
        <w:rFonts w:ascii="Calibri" w:eastAsia="Times New Roman" w:hAnsi="Calibri" w:cs="Times New Roman"/>
        <w:noProof/>
        <w:color w:val="005DA2"/>
        <w:kern w:val="0"/>
        <w:sz w:val="24"/>
        <w:lang w:eastAsia="en-IN"/>
      </w:rPr>
      <w:drawing>
        <wp:inline distT="0" distB="0" distL="0" distR="0" wp14:anchorId="6EF9EAA3" wp14:editId="24F87647">
          <wp:extent cx="3348009" cy="487680"/>
          <wp:effectExtent l="0" t="0" r="0" b="0"/>
          <wp:docPr id="282725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725314" name="Picture 282725314"/>
                  <pic:cNvPicPr/>
                </pic:nvPicPr>
                <pic:blipFill>
                  <a:blip r:embed="rId1">
                    <a:extLst>
                      <a:ext uri="{28A0092B-C50C-407E-A947-70E740481C1C}">
                        <a14:useLocalDpi xmlns:a14="http://schemas.microsoft.com/office/drawing/2010/main" val="0"/>
                      </a:ext>
                    </a:extLst>
                  </a:blip>
                  <a:stretch>
                    <a:fillRect/>
                  </a:stretch>
                </pic:blipFill>
                <pic:spPr>
                  <a:xfrm>
                    <a:off x="0" y="0"/>
                    <a:ext cx="3348009" cy="487680"/>
                  </a:xfrm>
                  <a:prstGeom prst="rect">
                    <a:avLst/>
                  </a:prstGeom>
                </pic:spPr>
              </pic:pic>
            </a:graphicData>
          </a:graphic>
        </wp:inline>
      </w:drawing>
    </w:r>
  </w:p>
  <w:p w14:paraId="57B97DD4" w14:textId="6C3E5EDD" w:rsidR="000F5FBD" w:rsidRDefault="000F5FBD" w:rsidP="000F5FBD">
    <w:pPr>
      <w:tabs>
        <w:tab w:val="left" w:pos="142"/>
        <w:tab w:val="center" w:pos="4513"/>
        <w:tab w:val="right" w:pos="9026"/>
      </w:tabs>
      <w:spacing w:before="0" w:after="0" w:line="240" w:lineRule="auto"/>
      <w:ind w:left="0" w:firstLine="0"/>
      <w:jc w:val="left"/>
      <w:rPr>
        <w:rFonts w:ascii="Calibri" w:eastAsia="Times New Roman" w:hAnsi="Calibri" w:cs="Times New Roman"/>
        <w:color w:val="005DA2"/>
        <w:kern w:val="0"/>
        <w:sz w:val="24"/>
        <w:lang w:eastAsia="en-IN"/>
        <w14:ligatures w14:val="none"/>
      </w:rPr>
    </w:pPr>
  </w:p>
  <w:p w14:paraId="4D021634" w14:textId="77777777" w:rsidR="000F5FBD" w:rsidRPr="000F5FBD" w:rsidRDefault="000F5FBD" w:rsidP="000F5FBD">
    <w:pPr>
      <w:tabs>
        <w:tab w:val="left" w:pos="142"/>
        <w:tab w:val="center" w:pos="4513"/>
        <w:tab w:val="right" w:pos="9026"/>
      </w:tabs>
      <w:spacing w:before="0" w:after="0" w:line="240" w:lineRule="auto"/>
      <w:ind w:left="0" w:firstLine="0"/>
      <w:jc w:val="left"/>
      <w:rPr>
        <w:rFonts w:ascii="Calibri" w:eastAsia="Times New Roman" w:hAnsi="Calibri" w:cs="Times New Roman"/>
        <w:color w:val="005DA2"/>
        <w:kern w:val="0"/>
        <w:sz w:val="24"/>
        <w:lang w:eastAsia="en-IN"/>
        <w14:ligatures w14:val="non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C5E23"/>
    <w:multiLevelType w:val="multilevel"/>
    <w:tmpl w:val="579A4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544DB"/>
    <w:multiLevelType w:val="multilevel"/>
    <w:tmpl w:val="73CA9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E67A4"/>
    <w:multiLevelType w:val="multilevel"/>
    <w:tmpl w:val="BA7CD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FB40C3"/>
    <w:multiLevelType w:val="multilevel"/>
    <w:tmpl w:val="6776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15315F"/>
    <w:multiLevelType w:val="multilevel"/>
    <w:tmpl w:val="AD202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1C49FD"/>
    <w:multiLevelType w:val="multilevel"/>
    <w:tmpl w:val="7096A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A42CA7"/>
    <w:multiLevelType w:val="multilevel"/>
    <w:tmpl w:val="79D8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C63988"/>
    <w:multiLevelType w:val="multilevel"/>
    <w:tmpl w:val="CCD2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656326"/>
    <w:multiLevelType w:val="multilevel"/>
    <w:tmpl w:val="F5C65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170E6A"/>
    <w:multiLevelType w:val="multilevel"/>
    <w:tmpl w:val="5922E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B33808"/>
    <w:multiLevelType w:val="multilevel"/>
    <w:tmpl w:val="7714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4D5795"/>
    <w:multiLevelType w:val="multilevel"/>
    <w:tmpl w:val="4988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CD7448"/>
    <w:multiLevelType w:val="multilevel"/>
    <w:tmpl w:val="A144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F430AE"/>
    <w:multiLevelType w:val="multilevel"/>
    <w:tmpl w:val="9A92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4C7E01"/>
    <w:multiLevelType w:val="multilevel"/>
    <w:tmpl w:val="8962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996F33"/>
    <w:multiLevelType w:val="multilevel"/>
    <w:tmpl w:val="8564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D0406D"/>
    <w:multiLevelType w:val="hybridMultilevel"/>
    <w:tmpl w:val="C7C2D53C"/>
    <w:lvl w:ilvl="0" w:tplc="40090001">
      <w:start w:val="1"/>
      <w:numFmt w:val="bullet"/>
      <w:lvlText w:val=""/>
      <w:lvlJc w:val="left"/>
      <w:pPr>
        <w:ind w:left="436" w:hanging="360"/>
      </w:pPr>
      <w:rPr>
        <w:rFonts w:ascii="Symbol" w:hAnsi="Symbol" w:hint="default"/>
      </w:rPr>
    </w:lvl>
    <w:lvl w:ilvl="1" w:tplc="40090003">
      <w:start w:val="1"/>
      <w:numFmt w:val="bullet"/>
      <w:lvlText w:val="o"/>
      <w:lvlJc w:val="left"/>
      <w:pPr>
        <w:ind w:left="1156" w:hanging="360"/>
      </w:pPr>
      <w:rPr>
        <w:rFonts w:ascii="Courier New" w:hAnsi="Courier New" w:cs="Courier New" w:hint="default"/>
      </w:rPr>
    </w:lvl>
    <w:lvl w:ilvl="2" w:tplc="40090005">
      <w:start w:val="1"/>
      <w:numFmt w:val="bullet"/>
      <w:lvlText w:val=""/>
      <w:lvlJc w:val="left"/>
      <w:pPr>
        <w:ind w:left="1876" w:hanging="360"/>
      </w:pPr>
      <w:rPr>
        <w:rFonts w:ascii="Wingdings" w:hAnsi="Wingdings" w:hint="default"/>
      </w:rPr>
    </w:lvl>
    <w:lvl w:ilvl="3" w:tplc="40090001">
      <w:start w:val="1"/>
      <w:numFmt w:val="bullet"/>
      <w:lvlText w:val=""/>
      <w:lvlJc w:val="left"/>
      <w:pPr>
        <w:ind w:left="2596" w:hanging="360"/>
      </w:pPr>
      <w:rPr>
        <w:rFonts w:ascii="Symbol" w:hAnsi="Symbol" w:hint="default"/>
      </w:rPr>
    </w:lvl>
    <w:lvl w:ilvl="4" w:tplc="40090003">
      <w:start w:val="1"/>
      <w:numFmt w:val="bullet"/>
      <w:lvlText w:val="o"/>
      <w:lvlJc w:val="left"/>
      <w:pPr>
        <w:ind w:left="3316" w:hanging="360"/>
      </w:pPr>
      <w:rPr>
        <w:rFonts w:ascii="Courier New" w:hAnsi="Courier New" w:cs="Courier New" w:hint="default"/>
      </w:rPr>
    </w:lvl>
    <w:lvl w:ilvl="5" w:tplc="40090005">
      <w:start w:val="1"/>
      <w:numFmt w:val="bullet"/>
      <w:lvlText w:val=""/>
      <w:lvlJc w:val="left"/>
      <w:pPr>
        <w:ind w:left="4036" w:hanging="360"/>
      </w:pPr>
      <w:rPr>
        <w:rFonts w:ascii="Wingdings" w:hAnsi="Wingdings" w:hint="default"/>
      </w:rPr>
    </w:lvl>
    <w:lvl w:ilvl="6" w:tplc="40090001">
      <w:start w:val="1"/>
      <w:numFmt w:val="bullet"/>
      <w:lvlText w:val=""/>
      <w:lvlJc w:val="left"/>
      <w:pPr>
        <w:ind w:left="4756" w:hanging="360"/>
      </w:pPr>
      <w:rPr>
        <w:rFonts w:ascii="Symbol" w:hAnsi="Symbol" w:hint="default"/>
      </w:rPr>
    </w:lvl>
    <w:lvl w:ilvl="7" w:tplc="40090003">
      <w:start w:val="1"/>
      <w:numFmt w:val="bullet"/>
      <w:lvlText w:val="o"/>
      <w:lvlJc w:val="left"/>
      <w:pPr>
        <w:ind w:left="5476" w:hanging="360"/>
      </w:pPr>
      <w:rPr>
        <w:rFonts w:ascii="Courier New" w:hAnsi="Courier New" w:cs="Courier New" w:hint="default"/>
      </w:rPr>
    </w:lvl>
    <w:lvl w:ilvl="8" w:tplc="40090005">
      <w:start w:val="1"/>
      <w:numFmt w:val="bullet"/>
      <w:lvlText w:val=""/>
      <w:lvlJc w:val="left"/>
      <w:pPr>
        <w:ind w:left="6196" w:hanging="360"/>
      </w:pPr>
      <w:rPr>
        <w:rFonts w:ascii="Wingdings" w:hAnsi="Wingdings" w:hint="default"/>
      </w:rPr>
    </w:lvl>
  </w:abstractNum>
  <w:abstractNum w:abstractNumId="17" w15:restartNumberingAfterBreak="0">
    <w:nsid w:val="0DB931DD"/>
    <w:multiLevelType w:val="multilevel"/>
    <w:tmpl w:val="6FE0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3C4C97"/>
    <w:multiLevelType w:val="multilevel"/>
    <w:tmpl w:val="F32A3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E8B165F"/>
    <w:multiLevelType w:val="multilevel"/>
    <w:tmpl w:val="FFA4D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CE350F"/>
    <w:multiLevelType w:val="multilevel"/>
    <w:tmpl w:val="59D8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AD163D"/>
    <w:multiLevelType w:val="hybridMultilevel"/>
    <w:tmpl w:val="96E8D6CC"/>
    <w:lvl w:ilvl="0" w:tplc="7B1EB2DA">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0FBC3F88"/>
    <w:multiLevelType w:val="multilevel"/>
    <w:tmpl w:val="F7006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0B595C"/>
    <w:multiLevelType w:val="multilevel"/>
    <w:tmpl w:val="E0247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237049D"/>
    <w:multiLevelType w:val="multilevel"/>
    <w:tmpl w:val="4F30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4A49DE"/>
    <w:multiLevelType w:val="multilevel"/>
    <w:tmpl w:val="04C0B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BE2618"/>
    <w:multiLevelType w:val="multilevel"/>
    <w:tmpl w:val="562E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7F1ABF"/>
    <w:multiLevelType w:val="multilevel"/>
    <w:tmpl w:val="6B6A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B57F73"/>
    <w:multiLevelType w:val="multilevel"/>
    <w:tmpl w:val="4C3C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F2176C"/>
    <w:multiLevelType w:val="multilevel"/>
    <w:tmpl w:val="5CAED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865A8B"/>
    <w:multiLevelType w:val="multilevel"/>
    <w:tmpl w:val="AC48EF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73920B1"/>
    <w:multiLevelType w:val="multilevel"/>
    <w:tmpl w:val="C23881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7BD74CB"/>
    <w:multiLevelType w:val="hybridMultilevel"/>
    <w:tmpl w:val="F3ACB284"/>
    <w:lvl w:ilvl="0" w:tplc="7B1EB2DA">
      <w:start w:val="1"/>
      <w:numFmt w:val="bullet"/>
      <w:lvlText w:val=""/>
      <w:lvlJc w:val="left"/>
      <w:pPr>
        <w:ind w:left="862" w:hanging="360"/>
      </w:pPr>
      <w:rPr>
        <w:rFonts w:ascii="Wingdings" w:hAnsi="Wingdings" w:hint="default"/>
      </w:rPr>
    </w:lvl>
    <w:lvl w:ilvl="1" w:tplc="FFFFFFFF" w:tentative="1">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33" w15:restartNumberingAfterBreak="0">
    <w:nsid w:val="18775083"/>
    <w:multiLevelType w:val="multilevel"/>
    <w:tmpl w:val="F128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8C55DF"/>
    <w:multiLevelType w:val="multilevel"/>
    <w:tmpl w:val="361E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DB4C13"/>
    <w:multiLevelType w:val="multilevel"/>
    <w:tmpl w:val="91A04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9033A71"/>
    <w:multiLevelType w:val="multilevel"/>
    <w:tmpl w:val="9D4A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266D45"/>
    <w:multiLevelType w:val="multilevel"/>
    <w:tmpl w:val="959C22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B49074C"/>
    <w:multiLevelType w:val="multilevel"/>
    <w:tmpl w:val="3D8CA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B61E95"/>
    <w:multiLevelType w:val="multilevel"/>
    <w:tmpl w:val="D12A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FF0C51"/>
    <w:multiLevelType w:val="multilevel"/>
    <w:tmpl w:val="592E9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271276"/>
    <w:multiLevelType w:val="multilevel"/>
    <w:tmpl w:val="BBE8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BD7958"/>
    <w:multiLevelType w:val="multilevel"/>
    <w:tmpl w:val="DB72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E20CB4"/>
    <w:multiLevelType w:val="multilevel"/>
    <w:tmpl w:val="F7CC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151C1B"/>
    <w:multiLevelType w:val="multilevel"/>
    <w:tmpl w:val="D054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AE1CC3"/>
    <w:multiLevelType w:val="multilevel"/>
    <w:tmpl w:val="59126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FC381C"/>
    <w:multiLevelType w:val="multilevel"/>
    <w:tmpl w:val="7424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515965"/>
    <w:multiLevelType w:val="multilevel"/>
    <w:tmpl w:val="7F52D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A868E5"/>
    <w:multiLevelType w:val="multilevel"/>
    <w:tmpl w:val="AFDC1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DD6120"/>
    <w:multiLevelType w:val="multilevel"/>
    <w:tmpl w:val="AF144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27767D8"/>
    <w:multiLevelType w:val="multilevel"/>
    <w:tmpl w:val="5052B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9A16E3"/>
    <w:multiLevelType w:val="multilevel"/>
    <w:tmpl w:val="9140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2D927CF"/>
    <w:multiLevelType w:val="hybridMultilevel"/>
    <w:tmpl w:val="DFDECF18"/>
    <w:lvl w:ilvl="0" w:tplc="4009000B">
      <w:start w:val="1"/>
      <w:numFmt w:val="bullet"/>
      <w:lvlText w:val=""/>
      <w:lvlJc w:val="left"/>
      <w:pPr>
        <w:ind w:left="862" w:hanging="360"/>
      </w:pPr>
      <w:rPr>
        <w:rFonts w:ascii="Wingdings" w:hAnsi="Wingdings"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53" w15:restartNumberingAfterBreak="0">
    <w:nsid w:val="2318141C"/>
    <w:multiLevelType w:val="hybridMultilevel"/>
    <w:tmpl w:val="588A375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4" w15:restartNumberingAfterBreak="0">
    <w:nsid w:val="2381324A"/>
    <w:multiLevelType w:val="multilevel"/>
    <w:tmpl w:val="DB8C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38A0FB7"/>
    <w:multiLevelType w:val="multilevel"/>
    <w:tmpl w:val="32C2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50031F3"/>
    <w:multiLevelType w:val="multilevel"/>
    <w:tmpl w:val="DAE2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566715A"/>
    <w:multiLevelType w:val="multilevel"/>
    <w:tmpl w:val="D030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50726E"/>
    <w:multiLevelType w:val="multilevel"/>
    <w:tmpl w:val="4928D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883A2E"/>
    <w:multiLevelType w:val="hybridMultilevel"/>
    <w:tmpl w:val="78FA9616"/>
    <w:lvl w:ilvl="0" w:tplc="516607D2">
      <w:start w:val="1"/>
      <w:numFmt w:val="decimal"/>
      <w:lvlText w:val="%1."/>
      <w:lvlJc w:val="left"/>
      <w:pPr>
        <w:ind w:left="446" w:hanging="360"/>
      </w:pPr>
      <w:rPr>
        <w:rFonts w:hint="default"/>
      </w:rPr>
    </w:lvl>
    <w:lvl w:ilvl="1" w:tplc="40090019" w:tentative="1">
      <w:start w:val="1"/>
      <w:numFmt w:val="lowerLetter"/>
      <w:lvlText w:val="%2."/>
      <w:lvlJc w:val="left"/>
      <w:pPr>
        <w:ind w:left="1166" w:hanging="360"/>
      </w:pPr>
    </w:lvl>
    <w:lvl w:ilvl="2" w:tplc="4009001B" w:tentative="1">
      <w:start w:val="1"/>
      <w:numFmt w:val="lowerRoman"/>
      <w:lvlText w:val="%3."/>
      <w:lvlJc w:val="right"/>
      <w:pPr>
        <w:ind w:left="1886" w:hanging="180"/>
      </w:pPr>
    </w:lvl>
    <w:lvl w:ilvl="3" w:tplc="4009000F" w:tentative="1">
      <w:start w:val="1"/>
      <w:numFmt w:val="decimal"/>
      <w:lvlText w:val="%4."/>
      <w:lvlJc w:val="left"/>
      <w:pPr>
        <w:ind w:left="2606" w:hanging="360"/>
      </w:pPr>
    </w:lvl>
    <w:lvl w:ilvl="4" w:tplc="40090019" w:tentative="1">
      <w:start w:val="1"/>
      <w:numFmt w:val="lowerLetter"/>
      <w:lvlText w:val="%5."/>
      <w:lvlJc w:val="left"/>
      <w:pPr>
        <w:ind w:left="3326" w:hanging="360"/>
      </w:pPr>
    </w:lvl>
    <w:lvl w:ilvl="5" w:tplc="4009001B" w:tentative="1">
      <w:start w:val="1"/>
      <w:numFmt w:val="lowerRoman"/>
      <w:lvlText w:val="%6."/>
      <w:lvlJc w:val="right"/>
      <w:pPr>
        <w:ind w:left="4046" w:hanging="180"/>
      </w:pPr>
    </w:lvl>
    <w:lvl w:ilvl="6" w:tplc="4009000F" w:tentative="1">
      <w:start w:val="1"/>
      <w:numFmt w:val="decimal"/>
      <w:lvlText w:val="%7."/>
      <w:lvlJc w:val="left"/>
      <w:pPr>
        <w:ind w:left="4766" w:hanging="360"/>
      </w:pPr>
    </w:lvl>
    <w:lvl w:ilvl="7" w:tplc="40090019" w:tentative="1">
      <w:start w:val="1"/>
      <w:numFmt w:val="lowerLetter"/>
      <w:lvlText w:val="%8."/>
      <w:lvlJc w:val="left"/>
      <w:pPr>
        <w:ind w:left="5486" w:hanging="360"/>
      </w:pPr>
    </w:lvl>
    <w:lvl w:ilvl="8" w:tplc="4009001B" w:tentative="1">
      <w:start w:val="1"/>
      <w:numFmt w:val="lowerRoman"/>
      <w:lvlText w:val="%9."/>
      <w:lvlJc w:val="right"/>
      <w:pPr>
        <w:ind w:left="6206" w:hanging="180"/>
      </w:pPr>
    </w:lvl>
  </w:abstractNum>
  <w:abstractNum w:abstractNumId="60" w15:restartNumberingAfterBreak="0">
    <w:nsid w:val="29C22830"/>
    <w:multiLevelType w:val="multilevel"/>
    <w:tmpl w:val="DDD85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A75724F"/>
    <w:multiLevelType w:val="multilevel"/>
    <w:tmpl w:val="132E0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DB377E3"/>
    <w:multiLevelType w:val="multilevel"/>
    <w:tmpl w:val="22160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E232CE5"/>
    <w:multiLevelType w:val="multilevel"/>
    <w:tmpl w:val="2974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FCC5DDB"/>
    <w:multiLevelType w:val="multilevel"/>
    <w:tmpl w:val="C160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05F76B0"/>
    <w:multiLevelType w:val="multilevel"/>
    <w:tmpl w:val="0FBCE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081700B"/>
    <w:multiLevelType w:val="multilevel"/>
    <w:tmpl w:val="40903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20D57E3"/>
    <w:multiLevelType w:val="multilevel"/>
    <w:tmpl w:val="BE14A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3726C5C"/>
    <w:multiLevelType w:val="multilevel"/>
    <w:tmpl w:val="89809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3E92C00"/>
    <w:multiLevelType w:val="multilevel"/>
    <w:tmpl w:val="49E2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5EA7E54"/>
    <w:multiLevelType w:val="multilevel"/>
    <w:tmpl w:val="7512B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61574B3"/>
    <w:multiLevelType w:val="hybridMultilevel"/>
    <w:tmpl w:val="9AB0D594"/>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72" w15:restartNumberingAfterBreak="0">
    <w:nsid w:val="3634221E"/>
    <w:multiLevelType w:val="multilevel"/>
    <w:tmpl w:val="3114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67A15CE"/>
    <w:multiLevelType w:val="multilevel"/>
    <w:tmpl w:val="8026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7E62D0C"/>
    <w:multiLevelType w:val="multilevel"/>
    <w:tmpl w:val="D012E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9AC4086"/>
    <w:multiLevelType w:val="multilevel"/>
    <w:tmpl w:val="1EAAB02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6" w15:restartNumberingAfterBreak="0">
    <w:nsid w:val="39EA7DEC"/>
    <w:multiLevelType w:val="multilevel"/>
    <w:tmpl w:val="5B12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A5F0B67"/>
    <w:multiLevelType w:val="multilevel"/>
    <w:tmpl w:val="5EEC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CC055F7"/>
    <w:multiLevelType w:val="multilevel"/>
    <w:tmpl w:val="3BA23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CF53D50"/>
    <w:multiLevelType w:val="multilevel"/>
    <w:tmpl w:val="AEC41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D65102B"/>
    <w:multiLevelType w:val="multilevel"/>
    <w:tmpl w:val="0528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D9407D1"/>
    <w:multiLevelType w:val="multilevel"/>
    <w:tmpl w:val="1D1E8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E7F5A8D"/>
    <w:multiLevelType w:val="multilevel"/>
    <w:tmpl w:val="4582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FAD0D75"/>
    <w:multiLevelType w:val="multilevel"/>
    <w:tmpl w:val="D430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0AE1743"/>
    <w:multiLevelType w:val="multilevel"/>
    <w:tmpl w:val="22F2E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1227112"/>
    <w:multiLevelType w:val="multilevel"/>
    <w:tmpl w:val="05C6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21E46A8"/>
    <w:multiLevelType w:val="multilevel"/>
    <w:tmpl w:val="E124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25924FE"/>
    <w:multiLevelType w:val="multilevel"/>
    <w:tmpl w:val="A1B65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2D76A8A"/>
    <w:multiLevelType w:val="multilevel"/>
    <w:tmpl w:val="F0127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34F77EE"/>
    <w:multiLevelType w:val="multilevel"/>
    <w:tmpl w:val="88CED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384744A"/>
    <w:multiLevelType w:val="multilevel"/>
    <w:tmpl w:val="3CD2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39E5891"/>
    <w:multiLevelType w:val="multilevel"/>
    <w:tmpl w:val="DBF28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4081843"/>
    <w:multiLevelType w:val="multilevel"/>
    <w:tmpl w:val="0844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54A7154"/>
    <w:multiLevelType w:val="multilevel"/>
    <w:tmpl w:val="D6E4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5B85BD3"/>
    <w:multiLevelType w:val="multilevel"/>
    <w:tmpl w:val="D13A5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5E40844"/>
    <w:multiLevelType w:val="multilevel"/>
    <w:tmpl w:val="9F46A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7013234"/>
    <w:multiLevelType w:val="multilevel"/>
    <w:tmpl w:val="6ADCE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722305D"/>
    <w:multiLevelType w:val="multilevel"/>
    <w:tmpl w:val="17E0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82D3314"/>
    <w:multiLevelType w:val="multilevel"/>
    <w:tmpl w:val="9124B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9644DCE"/>
    <w:multiLevelType w:val="multilevel"/>
    <w:tmpl w:val="2A0C82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A974414"/>
    <w:multiLevelType w:val="multilevel"/>
    <w:tmpl w:val="C9CE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AD75508"/>
    <w:multiLevelType w:val="multilevel"/>
    <w:tmpl w:val="9980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C2A3961"/>
    <w:multiLevelType w:val="multilevel"/>
    <w:tmpl w:val="F8B29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C35430D"/>
    <w:multiLevelType w:val="hybridMultilevel"/>
    <w:tmpl w:val="3DF8BB7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4" w15:restartNumberingAfterBreak="0">
    <w:nsid w:val="4D3657D0"/>
    <w:multiLevelType w:val="multilevel"/>
    <w:tmpl w:val="04B03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D6557DB"/>
    <w:multiLevelType w:val="multilevel"/>
    <w:tmpl w:val="7EA28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DCB3B46"/>
    <w:multiLevelType w:val="multilevel"/>
    <w:tmpl w:val="32869F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0CA2C88"/>
    <w:multiLevelType w:val="multilevel"/>
    <w:tmpl w:val="18943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1AD206A"/>
    <w:multiLevelType w:val="multilevel"/>
    <w:tmpl w:val="7A14A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50024E3"/>
    <w:multiLevelType w:val="multilevel"/>
    <w:tmpl w:val="C840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84A4F6D"/>
    <w:multiLevelType w:val="multilevel"/>
    <w:tmpl w:val="7910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8626A89"/>
    <w:multiLevelType w:val="multilevel"/>
    <w:tmpl w:val="B57E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8B01E1E"/>
    <w:multiLevelType w:val="multilevel"/>
    <w:tmpl w:val="120C9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9247AD5"/>
    <w:multiLevelType w:val="multilevel"/>
    <w:tmpl w:val="172C4F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A4608E4"/>
    <w:multiLevelType w:val="multilevel"/>
    <w:tmpl w:val="9CFCF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B441886"/>
    <w:multiLevelType w:val="multilevel"/>
    <w:tmpl w:val="0FF0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BF33063"/>
    <w:multiLevelType w:val="multilevel"/>
    <w:tmpl w:val="E2C6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BFA5D2A"/>
    <w:multiLevelType w:val="multilevel"/>
    <w:tmpl w:val="B622A8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C4B7A6E"/>
    <w:multiLevelType w:val="multilevel"/>
    <w:tmpl w:val="52284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C8C2113"/>
    <w:multiLevelType w:val="multilevel"/>
    <w:tmpl w:val="08B68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D9025A7"/>
    <w:multiLevelType w:val="multilevel"/>
    <w:tmpl w:val="47866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DD16940"/>
    <w:multiLevelType w:val="hybridMultilevel"/>
    <w:tmpl w:val="85AA42E2"/>
    <w:lvl w:ilvl="0" w:tplc="4009000B">
      <w:start w:val="1"/>
      <w:numFmt w:val="bullet"/>
      <w:lvlText w:val=""/>
      <w:lvlJc w:val="left"/>
      <w:pPr>
        <w:ind w:left="502" w:hanging="360"/>
      </w:pPr>
      <w:rPr>
        <w:rFonts w:ascii="Wingdings" w:hAnsi="Wingdings"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2" w15:restartNumberingAfterBreak="0">
    <w:nsid w:val="604F79F6"/>
    <w:multiLevelType w:val="multilevel"/>
    <w:tmpl w:val="6DD89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3A57959"/>
    <w:multiLevelType w:val="multilevel"/>
    <w:tmpl w:val="1860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4D333E2"/>
    <w:multiLevelType w:val="multilevel"/>
    <w:tmpl w:val="5E484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5CE4D32"/>
    <w:multiLevelType w:val="multilevel"/>
    <w:tmpl w:val="8876B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68A7766"/>
    <w:multiLevelType w:val="multilevel"/>
    <w:tmpl w:val="A00A2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6CA2FCA"/>
    <w:multiLevelType w:val="multilevel"/>
    <w:tmpl w:val="39329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775401B"/>
    <w:multiLevelType w:val="multilevel"/>
    <w:tmpl w:val="1836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7F918A3"/>
    <w:multiLevelType w:val="multilevel"/>
    <w:tmpl w:val="9A90E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81A0104"/>
    <w:multiLevelType w:val="multilevel"/>
    <w:tmpl w:val="59F694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9565E99"/>
    <w:multiLevelType w:val="multilevel"/>
    <w:tmpl w:val="A484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95A6014"/>
    <w:multiLevelType w:val="multilevel"/>
    <w:tmpl w:val="6342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A173D80"/>
    <w:multiLevelType w:val="multilevel"/>
    <w:tmpl w:val="538E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ABB4581"/>
    <w:multiLevelType w:val="multilevel"/>
    <w:tmpl w:val="5012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BBD0BA7"/>
    <w:multiLevelType w:val="multilevel"/>
    <w:tmpl w:val="55A0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CE97D06"/>
    <w:multiLevelType w:val="multilevel"/>
    <w:tmpl w:val="41AE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DF63B24"/>
    <w:multiLevelType w:val="multilevel"/>
    <w:tmpl w:val="32460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0345674"/>
    <w:multiLevelType w:val="multilevel"/>
    <w:tmpl w:val="CC9C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0EA05A7"/>
    <w:multiLevelType w:val="multilevel"/>
    <w:tmpl w:val="EBA0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1DA0D9E"/>
    <w:multiLevelType w:val="multilevel"/>
    <w:tmpl w:val="1DF8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23A7740"/>
    <w:multiLevelType w:val="multilevel"/>
    <w:tmpl w:val="68D09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28239CF"/>
    <w:multiLevelType w:val="multilevel"/>
    <w:tmpl w:val="1004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2E5137D"/>
    <w:multiLevelType w:val="multilevel"/>
    <w:tmpl w:val="933A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3183187"/>
    <w:multiLevelType w:val="multilevel"/>
    <w:tmpl w:val="A01E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4844952"/>
    <w:multiLevelType w:val="multilevel"/>
    <w:tmpl w:val="261A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84675DC"/>
    <w:multiLevelType w:val="multilevel"/>
    <w:tmpl w:val="B8D4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C2D29D9"/>
    <w:multiLevelType w:val="hybridMultilevel"/>
    <w:tmpl w:val="5F4658EC"/>
    <w:lvl w:ilvl="0" w:tplc="40090001">
      <w:start w:val="1"/>
      <w:numFmt w:val="bullet"/>
      <w:lvlText w:val=""/>
      <w:lvlJc w:val="left"/>
      <w:pPr>
        <w:ind w:left="806" w:hanging="360"/>
      </w:pPr>
      <w:rPr>
        <w:rFonts w:ascii="Symbol" w:hAnsi="Symbol" w:hint="default"/>
      </w:rPr>
    </w:lvl>
    <w:lvl w:ilvl="1" w:tplc="40090003" w:tentative="1">
      <w:start w:val="1"/>
      <w:numFmt w:val="bullet"/>
      <w:lvlText w:val="o"/>
      <w:lvlJc w:val="left"/>
      <w:pPr>
        <w:ind w:left="1526" w:hanging="360"/>
      </w:pPr>
      <w:rPr>
        <w:rFonts w:ascii="Courier New" w:hAnsi="Courier New" w:cs="Courier New" w:hint="default"/>
      </w:rPr>
    </w:lvl>
    <w:lvl w:ilvl="2" w:tplc="40090005" w:tentative="1">
      <w:start w:val="1"/>
      <w:numFmt w:val="bullet"/>
      <w:lvlText w:val=""/>
      <w:lvlJc w:val="left"/>
      <w:pPr>
        <w:ind w:left="2246" w:hanging="360"/>
      </w:pPr>
      <w:rPr>
        <w:rFonts w:ascii="Wingdings" w:hAnsi="Wingdings" w:hint="default"/>
      </w:rPr>
    </w:lvl>
    <w:lvl w:ilvl="3" w:tplc="40090001" w:tentative="1">
      <w:start w:val="1"/>
      <w:numFmt w:val="bullet"/>
      <w:lvlText w:val=""/>
      <w:lvlJc w:val="left"/>
      <w:pPr>
        <w:ind w:left="2966" w:hanging="360"/>
      </w:pPr>
      <w:rPr>
        <w:rFonts w:ascii="Symbol" w:hAnsi="Symbol" w:hint="default"/>
      </w:rPr>
    </w:lvl>
    <w:lvl w:ilvl="4" w:tplc="40090003" w:tentative="1">
      <w:start w:val="1"/>
      <w:numFmt w:val="bullet"/>
      <w:lvlText w:val="o"/>
      <w:lvlJc w:val="left"/>
      <w:pPr>
        <w:ind w:left="3686" w:hanging="360"/>
      </w:pPr>
      <w:rPr>
        <w:rFonts w:ascii="Courier New" w:hAnsi="Courier New" w:cs="Courier New" w:hint="default"/>
      </w:rPr>
    </w:lvl>
    <w:lvl w:ilvl="5" w:tplc="40090005" w:tentative="1">
      <w:start w:val="1"/>
      <w:numFmt w:val="bullet"/>
      <w:lvlText w:val=""/>
      <w:lvlJc w:val="left"/>
      <w:pPr>
        <w:ind w:left="4406" w:hanging="360"/>
      </w:pPr>
      <w:rPr>
        <w:rFonts w:ascii="Wingdings" w:hAnsi="Wingdings" w:hint="default"/>
      </w:rPr>
    </w:lvl>
    <w:lvl w:ilvl="6" w:tplc="40090001" w:tentative="1">
      <w:start w:val="1"/>
      <w:numFmt w:val="bullet"/>
      <w:lvlText w:val=""/>
      <w:lvlJc w:val="left"/>
      <w:pPr>
        <w:ind w:left="5126" w:hanging="360"/>
      </w:pPr>
      <w:rPr>
        <w:rFonts w:ascii="Symbol" w:hAnsi="Symbol" w:hint="default"/>
      </w:rPr>
    </w:lvl>
    <w:lvl w:ilvl="7" w:tplc="40090003" w:tentative="1">
      <w:start w:val="1"/>
      <w:numFmt w:val="bullet"/>
      <w:lvlText w:val="o"/>
      <w:lvlJc w:val="left"/>
      <w:pPr>
        <w:ind w:left="5846" w:hanging="360"/>
      </w:pPr>
      <w:rPr>
        <w:rFonts w:ascii="Courier New" w:hAnsi="Courier New" w:cs="Courier New" w:hint="default"/>
      </w:rPr>
    </w:lvl>
    <w:lvl w:ilvl="8" w:tplc="40090005" w:tentative="1">
      <w:start w:val="1"/>
      <w:numFmt w:val="bullet"/>
      <w:lvlText w:val=""/>
      <w:lvlJc w:val="left"/>
      <w:pPr>
        <w:ind w:left="6566" w:hanging="360"/>
      </w:pPr>
      <w:rPr>
        <w:rFonts w:ascii="Wingdings" w:hAnsi="Wingdings" w:hint="default"/>
      </w:rPr>
    </w:lvl>
  </w:abstractNum>
  <w:abstractNum w:abstractNumId="148" w15:restartNumberingAfterBreak="0">
    <w:nsid w:val="7CC8650C"/>
    <w:multiLevelType w:val="multilevel"/>
    <w:tmpl w:val="84F04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DB85779"/>
    <w:multiLevelType w:val="multilevel"/>
    <w:tmpl w:val="2616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E11369E"/>
    <w:multiLevelType w:val="multilevel"/>
    <w:tmpl w:val="02828A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F22051D"/>
    <w:multiLevelType w:val="multilevel"/>
    <w:tmpl w:val="B14AD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FCE68C7"/>
    <w:multiLevelType w:val="multilevel"/>
    <w:tmpl w:val="C12A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FF80FFA"/>
    <w:multiLevelType w:val="multilevel"/>
    <w:tmpl w:val="22DE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863430">
    <w:abstractNumId w:val="49"/>
  </w:num>
  <w:num w:numId="2" w16cid:durableId="1012031772">
    <w:abstractNumId w:val="23"/>
  </w:num>
  <w:num w:numId="3" w16cid:durableId="103159261">
    <w:abstractNumId w:val="136"/>
  </w:num>
  <w:num w:numId="4" w16cid:durableId="890921407">
    <w:abstractNumId w:val="27"/>
  </w:num>
  <w:num w:numId="5" w16cid:durableId="284431329">
    <w:abstractNumId w:val="5"/>
  </w:num>
  <w:num w:numId="6" w16cid:durableId="46347106">
    <w:abstractNumId w:val="125"/>
  </w:num>
  <w:num w:numId="7" w16cid:durableId="1855343560">
    <w:abstractNumId w:val="15"/>
  </w:num>
  <w:num w:numId="8" w16cid:durableId="493574193">
    <w:abstractNumId w:val="118"/>
  </w:num>
  <w:num w:numId="9" w16cid:durableId="510098963">
    <w:abstractNumId w:val="26"/>
  </w:num>
  <w:num w:numId="10" w16cid:durableId="417212566">
    <w:abstractNumId w:val="127"/>
  </w:num>
  <w:num w:numId="11" w16cid:durableId="779568487">
    <w:abstractNumId w:val="121"/>
  </w:num>
  <w:num w:numId="12" w16cid:durableId="1793397607">
    <w:abstractNumId w:val="89"/>
  </w:num>
  <w:num w:numId="13" w16cid:durableId="907106006">
    <w:abstractNumId w:val="84"/>
  </w:num>
  <w:num w:numId="14" w16cid:durableId="1243905466">
    <w:abstractNumId w:val="30"/>
  </w:num>
  <w:num w:numId="15" w16cid:durableId="1748532921">
    <w:abstractNumId w:val="37"/>
  </w:num>
  <w:num w:numId="16" w16cid:durableId="1426412958">
    <w:abstractNumId w:val="12"/>
  </w:num>
  <w:num w:numId="17" w16cid:durableId="717824124">
    <w:abstractNumId w:val="115"/>
  </w:num>
  <w:num w:numId="18" w16cid:durableId="1481389487">
    <w:abstractNumId w:val="135"/>
  </w:num>
  <w:num w:numId="19" w16cid:durableId="1970209432">
    <w:abstractNumId w:val="58"/>
  </w:num>
  <w:num w:numId="20" w16cid:durableId="667248905">
    <w:abstractNumId w:val="66"/>
  </w:num>
  <w:num w:numId="21" w16cid:durableId="630549548">
    <w:abstractNumId w:val="91"/>
  </w:num>
  <w:num w:numId="22" w16cid:durableId="1287544195">
    <w:abstractNumId w:val="51"/>
  </w:num>
  <w:num w:numId="23" w16cid:durableId="935096785">
    <w:abstractNumId w:val="67"/>
  </w:num>
  <w:num w:numId="24" w16cid:durableId="265114987">
    <w:abstractNumId w:val="86"/>
  </w:num>
  <w:num w:numId="25" w16cid:durableId="1941719357">
    <w:abstractNumId w:val="42"/>
  </w:num>
  <w:num w:numId="26" w16cid:durableId="1243684265">
    <w:abstractNumId w:val="134"/>
  </w:num>
  <w:num w:numId="27" w16cid:durableId="1255016754">
    <w:abstractNumId w:val="29"/>
  </w:num>
  <w:num w:numId="28" w16cid:durableId="548229360">
    <w:abstractNumId w:val="9"/>
  </w:num>
  <w:num w:numId="29" w16cid:durableId="582110977">
    <w:abstractNumId w:val="103"/>
  </w:num>
  <w:num w:numId="30" w16cid:durableId="885526379">
    <w:abstractNumId w:val="137"/>
  </w:num>
  <w:num w:numId="31" w16cid:durableId="1171993127">
    <w:abstractNumId w:val="33"/>
  </w:num>
  <w:num w:numId="32" w16cid:durableId="343551747">
    <w:abstractNumId w:val="75"/>
  </w:num>
  <w:num w:numId="33" w16cid:durableId="118494491">
    <w:abstractNumId w:val="95"/>
  </w:num>
  <w:num w:numId="34" w16cid:durableId="1931742720">
    <w:abstractNumId w:val="143"/>
  </w:num>
  <w:num w:numId="35" w16cid:durableId="952325178">
    <w:abstractNumId w:val="131"/>
  </w:num>
  <w:num w:numId="36" w16cid:durableId="762576923">
    <w:abstractNumId w:val="149"/>
  </w:num>
  <w:num w:numId="37" w16cid:durableId="81537273">
    <w:abstractNumId w:val="78"/>
  </w:num>
  <w:num w:numId="38" w16cid:durableId="618682727">
    <w:abstractNumId w:val="38"/>
  </w:num>
  <w:num w:numId="39" w16cid:durableId="1517843071">
    <w:abstractNumId w:val="20"/>
  </w:num>
  <w:num w:numId="40" w16cid:durableId="1695423208">
    <w:abstractNumId w:val="92"/>
  </w:num>
  <w:num w:numId="41" w16cid:durableId="928391048">
    <w:abstractNumId w:val="128"/>
  </w:num>
  <w:num w:numId="42" w16cid:durableId="748232042">
    <w:abstractNumId w:val="110"/>
  </w:num>
  <w:num w:numId="43" w16cid:durableId="1157188359">
    <w:abstractNumId w:val="68"/>
  </w:num>
  <w:num w:numId="44" w16cid:durableId="904872043">
    <w:abstractNumId w:val="28"/>
  </w:num>
  <w:num w:numId="45" w16cid:durableId="424153937">
    <w:abstractNumId w:val="24"/>
  </w:num>
  <w:num w:numId="46" w16cid:durableId="1070466862">
    <w:abstractNumId w:val="100"/>
  </w:num>
  <w:num w:numId="47" w16cid:durableId="656689865">
    <w:abstractNumId w:val="39"/>
  </w:num>
  <w:num w:numId="48" w16cid:durableId="461391287">
    <w:abstractNumId w:val="70"/>
  </w:num>
  <w:num w:numId="49" w16cid:durableId="462236227">
    <w:abstractNumId w:val="81"/>
  </w:num>
  <w:num w:numId="50" w16cid:durableId="1079669920">
    <w:abstractNumId w:val="6"/>
  </w:num>
  <w:num w:numId="51" w16cid:durableId="2111654266">
    <w:abstractNumId w:val="129"/>
  </w:num>
  <w:num w:numId="52" w16cid:durableId="415053102">
    <w:abstractNumId w:val="43"/>
  </w:num>
  <w:num w:numId="53" w16cid:durableId="1561556886">
    <w:abstractNumId w:val="117"/>
  </w:num>
  <w:num w:numId="54" w16cid:durableId="1197742393">
    <w:abstractNumId w:val="148"/>
  </w:num>
  <w:num w:numId="55" w16cid:durableId="1224023372">
    <w:abstractNumId w:val="130"/>
  </w:num>
  <w:num w:numId="56" w16cid:durableId="1405252455">
    <w:abstractNumId w:val="56"/>
  </w:num>
  <w:num w:numId="57" w16cid:durableId="1205678382">
    <w:abstractNumId w:val="31"/>
  </w:num>
  <w:num w:numId="58" w16cid:durableId="260994113">
    <w:abstractNumId w:val="120"/>
  </w:num>
  <w:num w:numId="59" w16cid:durableId="882249011">
    <w:abstractNumId w:val="16"/>
  </w:num>
  <w:num w:numId="60" w16cid:durableId="583614058">
    <w:abstractNumId w:val="47"/>
  </w:num>
  <w:num w:numId="61" w16cid:durableId="1691223191">
    <w:abstractNumId w:val="73"/>
  </w:num>
  <w:num w:numId="62" w16cid:durableId="1818568663">
    <w:abstractNumId w:val="96"/>
  </w:num>
  <w:num w:numId="63" w16cid:durableId="467819550">
    <w:abstractNumId w:val="45"/>
  </w:num>
  <w:num w:numId="64" w16cid:durableId="1715884044">
    <w:abstractNumId w:val="60"/>
  </w:num>
  <w:num w:numId="65" w16cid:durableId="180975026">
    <w:abstractNumId w:val="44"/>
  </w:num>
  <w:num w:numId="66" w16cid:durableId="2077195742">
    <w:abstractNumId w:val="138"/>
  </w:num>
  <w:num w:numId="67" w16cid:durableId="1736010430">
    <w:abstractNumId w:val="144"/>
  </w:num>
  <w:num w:numId="68" w16cid:durableId="1099521535">
    <w:abstractNumId w:val="93"/>
  </w:num>
  <w:num w:numId="69" w16cid:durableId="395057635">
    <w:abstractNumId w:val="104"/>
  </w:num>
  <w:num w:numId="70" w16cid:durableId="302124652">
    <w:abstractNumId w:val="72"/>
  </w:num>
  <w:num w:numId="71" w16cid:durableId="1047800871">
    <w:abstractNumId w:val="145"/>
  </w:num>
  <w:num w:numId="72" w16cid:durableId="2022318129">
    <w:abstractNumId w:val="0"/>
  </w:num>
  <w:num w:numId="73" w16cid:durableId="784663840">
    <w:abstractNumId w:val="85"/>
  </w:num>
  <w:num w:numId="74" w16cid:durableId="301279836">
    <w:abstractNumId w:val="98"/>
  </w:num>
  <w:num w:numId="75" w16cid:durableId="2062316429">
    <w:abstractNumId w:val="74"/>
  </w:num>
  <w:num w:numId="76" w16cid:durableId="219825982">
    <w:abstractNumId w:val="88"/>
  </w:num>
  <w:num w:numId="77" w16cid:durableId="74598223">
    <w:abstractNumId w:val="17"/>
  </w:num>
  <w:num w:numId="78" w16cid:durableId="1970435569">
    <w:abstractNumId w:val="18"/>
  </w:num>
  <w:num w:numId="79" w16cid:durableId="733089517">
    <w:abstractNumId w:val="122"/>
  </w:num>
  <w:num w:numId="80" w16cid:durableId="579218204">
    <w:abstractNumId w:val="76"/>
  </w:num>
  <w:num w:numId="81" w16cid:durableId="2041079978">
    <w:abstractNumId w:val="22"/>
  </w:num>
  <w:num w:numId="82" w16cid:durableId="2096898109">
    <w:abstractNumId w:val="14"/>
  </w:num>
  <w:num w:numId="83" w16cid:durableId="292947292">
    <w:abstractNumId w:val="11"/>
  </w:num>
  <w:num w:numId="84" w16cid:durableId="1154101193">
    <w:abstractNumId w:val="109"/>
  </w:num>
  <w:num w:numId="85" w16cid:durableId="848985182">
    <w:abstractNumId w:val="132"/>
  </w:num>
  <w:num w:numId="86" w16cid:durableId="387341635">
    <w:abstractNumId w:val="152"/>
  </w:num>
  <w:num w:numId="87" w16cid:durableId="919867052">
    <w:abstractNumId w:val="63"/>
  </w:num>
  <w:num w:numId="88" w16cid:durableId="2110857315">
    <w:abstractNumId w:val="46"/>
  </w:num>
  <w:num w:numId="89" w16cid:durableId="881014553">
    <w:abstractNumId w:val="54"/>
  </w:num>
  <w:num w:numId="90" w16cid:durableId="825055649">
    <w:abstractNumId w:val="4"/>
  </w:num>
  <w:num w:numId="91" w16cid:durableId="2116975435">
    <w:abstractNumId w:val="57"/>
  </w:num>
  <w:num w:numId="92" w16cid:durableId="1361933618">
    <w:abstractNumId w:val="69"/>
  </w:num>
  <w:num w:numId="93" w16cid:durableId="1989894677">
    <w:abstractNumId w:val="116"/>
  </w:num>
  <w:num w:numId="94" w16cid:durableId="531385656">
    <w:abstractNumId w:val="151"/>
  </w:num>
  <w:num w:numId="95" w16cid:durableId="980573335">
    <w:abstractNumId w:val="99"/>
  </w:num>
  <w:num w:numId="96" w16cid:durableId="543955233">
    <w:abstractNumId w:val="107"/>
  </w:num>
  <w:num w:numId="97" w16cid:durableId="365057634">
    <w:abstractNumId w:val="77"/>
  </w:num>
  <w:num w:numId="98" w16cid:durableId="298389335">
    <w:abstractNumId w:val="36"/>
  </w:num>
  <w:num w:numId="99" w16cid:durableId="1821265102">
    <w:abstractNumId w:val="41"/>
  </w:num>
  <w:num w:numId="100" w16cid:durableId="2088920832">
    <w:abstractNumId w:val="108"/>
  </w:num>
  <w:num w:numId="101" w16cid:durableId="2041971536">
    <w:abstractNumId w:val="82"/>
  </w:num>
  <w:num w:numId="102" w16cid:durableId="1253008669">
    <w:abstractNumId w:val="65"/>
  </w:num>
  <w:num w:numId="103" w16cid:durableId="1457407313">
    <w:abstractNumId w:val="114"/>
  </w:num>
  <w:num w:numId="104" w16cid:durableId="1568759149">
    <w:abstractNumId w:val="140"/>
  </w:num>
  <w:num w:numId="105" w16cid:durableId="55662270">
    <w:abstractNumId w:val="126"/>
  </w:num>
  <w:num w:numId="106" w16cid:durableId="1640262402">
    <w:abstractNumId w:val="64"/>
  </w:num>
  <w:num w:numId="107" w16cid:durableId="241372069">
    <w:abstractNumId w:val="150"/>
  </w:num>
  <w:num w:numId="108" w16cid:durableId="1349989733">
    <w:abstractNumId w:val="141"/>
  </w:num>
  <w:num w:numId="109" w16cid:durableId="383217309">
    <w:abstractNumId w:val="48"/>
  </w:num>
  <w:num w:numId="110" w16cid:durableId="448358428">
    <w:abstractNumId w:val="142"/>
  </w:num>
  <w:num w:numId="111" w16cid:durableId="1612515633">
    <w:abstractNumId w:val="80"/>
  </w:num>
  <w:num w:numId="112" w16cid:durableId="1905945830">
    <w:abstractNumId w:val="79"/>
  </w:num>
  <w:num w:numId="113" w16cid:durableId="614990642">
    <w:abstractNumId w:val="10"/>
  </w:num>
  <w:num w:numId="114" w16cid:durableId="1652833300">
    <w:abstractNumId w:val="94"/>
  </w:num>
  <w:num w:numId="115" w16cid:durableId="1460566052">
    <w:abstractNumId w:val="40"/>
  </w:num>
  <w:num w:numId="116" w16cid:durableId="298609272">
    <w:abstractNumId w:val="106"/>
  </w:num>
  <w:num w:numId="117" w16cid:durableId="651329435">
    <w:abstractNumId w:val="71"/>
  </w:num>
  <w:num w:numId="118" w16cid:durableId="336734156">
    <w:abstractNumId w:val="123"/>
  </w:num>
  <w:num w:numId="119" w16cid:durableId="1693142640">
    <w:abstractNumId w:val="153"/>
  </w:num>
  <w:num w:numId="120" w16cid:durableId="220215113">
    <w:abstractNumId w:val="112"/>
  </w:num>
  <w:num w:numId="121" w16cid:durableId="351223500">
    <w:abstractNumId w:val="61"/>
  </w:num>
  <w:num w:numId="122" w16cid:durableId="1756901172">
    <w:abstractNumId w:val="102"/>
  </w:num>
  <w:num w:numId="123" w16cid:durableId="2075464930">
    <w:abstractNumId w:val="19"/>
  </w:num>
  <w:num w:numId="124" w16cid:durableId="329598680">
    <w:abstractNumId w:val="97"/>
  </w:num>
  <w:num w:numId="125" w16cid:durableId="1761023779">
    <w:abstractNumId w:val="50"/>
  </w:num>
  <w:num w:numId="126" w16cid:durableId="1400446078">
    <w:abstractNumId w:val="83"/>
  </w:num>
  <w:num w:numId="127" w16cid:durableId="1126436160">
    <w:abstractNumId w:val="90"/>
  </w:num>
  <w:num w:numId="128" w16cid:durableId="2018077883">
    <w:abstractNumId w:val="3"/>
  </w:num>
  <w:num w:numId="129" w16cid:durableId="1052000556">
    <w:abstractNumId w:val="2"/>
  </w:num>
  <w:num w:numId="130" w16cid:durableId="1388646738">
    <w:abstractNumId w:val="146"/>
  </w:num>
  <w:num w:numId="131" w16cid:durableId="378938065">
    <w:abstractNumId w:val="55"/>
  </w:num>
  <w:num w:numId="132" w16cid:durableId="700515066">
    <w:abstractNumId w:val="139"/>
  </w:num>
  <w:num w:numId="133" w16cid:durableId="539975239">
    <w:abstractNumId w:val="113"/>
  </w:num>
  <w:num w:numId="134" w16cid:durableId="1036933182">
    <w:abstractNumId w:val="34"/>
  </w:num>
  <w:num w:numId="135" w16cid:durableId="621767358">
    <w:abstractNumId w:val="13"/>
  </w:num>
  <w:num w:numId="136" w16cid:durableId="1037586941">
    <w:abstractNumId w:val="105"/>
  </w:num>
  <w:num w:numId="137" w16cid:durableId="269360199">
    <w:abstractNumId w:val="25"/>
  </w:num>
  <w:num w:numId="138" w16cid:durableId="1586383222">
    <w:abstractNumId w:val="35"/>
  </w:num>
  <w:num w:numId="139" w16cid:durableId="113138029">
    <w:abstractNumId w:val="147"/>
  </w:num>
  <w:num w:numId="140" w16cid:durableId="666254231">
    <w:abstractNumId w:val="62"/>
  </w:num>
  <w:num w:numId="141" w16cid:durableId="2042388951">
    <w:abstractNumId w:val="111"/>
  </w:num>
  <w:num w:numId="142" w16cid:durableId="311906768">
    <w:abstractNumId w:val="87"/>
  </w:num>
  <w:num w:numId="143" w16cid:durableId="1259363490">
    <w:abstractNumId w:val="119"/>
  </w:num>
  <w:num w:numId="144" w16cid:durableId="1659797033">
    <w:abstractNumId w:val="8"/>
  </w:num>
  <w:num w:numId="145" w16cid:durableId="710106755">
    <w:abstractNumId w:val="53"/>
  </w:num>
  <w:num w:numId="146" w16cid:durableId="842663389">
    <w:abstractNumId w:val="59"/>
  </w:num>
  <w:num w:numId="147" w16cid:durableId="1450783533">
    <w:abstractNumId w:val="7"/>
  </w:num>
  <w:num w:numId="148" w16cid:durableId="1306396727">
    <w:abstractNumId w:val="1"/>
  </w:num>
  <w:num w:numId="149" w16cid:durableId="1433866002">
    <w:abstractNumId w:val="124"/>
  </w:num>
  <w:num w:numId="150" w16cid:durableId="1546869210">
    <w:abstractNumId w:val="133"/>
  </w:num>
  <w:num w:numId="151" w16cid:durableId="2087456118">
    <w:abstractNumId w:val="101"/>
  </w:num>
  <w:num w:numId="152" w16cid:durableId="1536960498">
    <w:abstractNumId w:val="52"/>
  </w:num>
  <w:num w:numId="153" w16cid:durableId="1446193514">
    <w:abstractNumId w:val="32"/>
  </w:num>
  <w:num w:numId="154" w16cid:durableId="23023446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F70B0"/>
    <w:rsid w:val="0002616C"/>
    <w:rsid w:val="000C6E57"/>
    <w:rsid w:val="000F5FBD"/>
    <w:rsid w:val="00103ADB"/>
    <w:rsid w:val="00114F01"/>
    <w:rsid w:val="001A331D"/>
    <w:rsid w:val="001B00E9"/>
    <w:rsid w:val="001D7C14"/>
    <w:rsid w:val="001F4F4D"/>
    <w:rsid w:val="00252A22"/>
    <w:rsid w:val="00273BD9"/>
    <w:rsid w:val="0035443F"/>
    <w:rsid w:val="00363CD9"/>
    <w:rsid w:val="00392B53"/>
    <w:rsid w:val="003A16DC"/>
    <w:rsid w:val="003A4D10"/>
    <w:rsid w:val="003B1F31"/>
    <w:rsid w:val="003D1123"/>
    <w:rsid w:val="003E0F69"/>
    <w:rsid w:val="0041045A"/>
    <w:rsid w:val="00426DCF"/>
    <w:rsid w:val="00462229"/>
    <w:rsid w:val="00483AD5"/>
    <w:rsid w:val="00486DDE"/>
    <w:rsid w:val="004955B6"/>
    <w:rsid w:val="004958ED"/>
    <w:rsid w:val="004E5921"/>
    <w:rsid w:val="00590E59"/>
    <w:rsid w:val="005E60E5"/>
    <w:rsid w:val="005F06FF"/>
    <w:rsid w:val="005F09FD"/>
    <w:rsid w:val="00631564"/>
    <w:rsid w:val="00660EF3"/>
    <w:rsid w:val="0067375C"/>
    <w:rsid w:val="00676338"/>
    <w:rsid w:val="0067753F"/>
    <w:rsid w:val="006F1589"/>
    <w:rsid w:val="00786B30"/>
    <w:rsid w:val="0084649C"/>
    <w:rsid w:val="00857DD6"/>
    <w:rsid w:val="0087150C"/>
    <w:rsid w:val="00882108"/>
    <w:rsid w:val="0088488C"/>
    <w:rsid w:val="008A5643"/>
    <w:rsid w:val="008C5E81"/>
    <w:rsid w:val="008C66BC"/>
    <w:rsid w:val="00911B1E"/>
    <w:rsid w:val="00913FC3"/>
    <w:rsid w:val="009172CF"/>
    <w:rsid w:val="0094042A"/>
    <w:rsid w:val="00975C2B"/>
    <w:rsid w:val="00994BEF"/>
    <w:rsid w:val="009C73C7"/>
    <w:rsid w:val="00AF74E7"/>
    <w:rsid w:val="00B15C99"/>
    <w:rsid w:val="00B42061"/>
    <w:rsid w:val="00B87AF5"/>
    <w:rsid w:val="00BC257C"/>
    <w:rsid w:val="00BF0312"/>
    <w:rsid w:val="00C064BB"/>
    <w:rsid w:val="00C17E76"/>
    <w:rsid w:val="00C71136"/>
    <w:rsid w:val="00C9575C"/>
    <w:rsid w:val="00D26556"/>
    <w:rsid w:val="00D3196C"/>
    <w:rsid w:val="00D33220"/>
    <w:rsid w:val="00D470A7"/>
    <w:rsid w:val="00D62D12"/>
    <w:rsid w:val="00D9462C"/>
    <w:rsid w:val="00DC078C"/>
    <w:rsid w:val="00DF5C4D"/>
    <w:rsid w:val="00DF70B0"/>
    <w:rsid w:val="00E6743C"/>
    <w:rsid w:val="00E87811"/>
    <w:rsid w:val="00ED79B2"/>
    <w:rsid w:val="00F0071A"/>
    <w:rsid w:val="00F04404"/>
    <w:rsid w:val="00F23577"/>
    <w:rsid w:val="00FA22E4"/>
    <w:rsid w:val="00FB03B7"/>
    <w:rsid w:val="00FB298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94DBDC"/>
  <w15:chartTrackingRefBased/>
  <w15:docId w15:val="{E34014F8-6313-432A-AB6D-0D3D5881E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240" w:after="240" w:line="276" w:lineRule="auto"/>
        <w:ind w:left="633" w:hanging="547"/>
        <w:jc w:val="both"/>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rsid w:val="00BF0312"/>
    <w:pPr>
      <w:keepNext/>
      <w:keepLines/>
      <w:spacing w:after="0" w:line="240" w:lineRule="auto"/>
      <w:outlineLvl w:val="0"/>
    </w:pPr>
    <w:rPr>
      <w:rFonts w:asciiTheme="majorHAnsi" w:eastAsiaTheme="majorEastAsia" w:hAnsiTheme="majorHAnsi" w:cstheme="majorBidi"/>
      <w:color w:val="2F5496" w:themeColor="accent1" w:themeShade="BF"/>
      <w:kern w:val="0"/>
      <w:sz w:val="32"/>
      <w:szCs w:val="32"/>
      <w:lang w:val="en-US"/>
    </w:rPr>
  </w:style>
  <w:style w:type="paragraph" w:styleId="Heading2">
    <w:name w:val="heading 2"/>
    <w:basedOn w:val="Normal"/>
    <w:next w:val="Normal"/>
    <w:link w:val="Heading2Char"/>
    <w:uiPriority w:val="9"/>
    <w:unhideWhenUsed/>
    <w:qFormat/>
    <w:rsid w:val="008A564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F0312"/>
    <w:pPr>
      <w:keepNext/>
      <w:keepLines/>
      <w:spacing w:before="40" w:after="0" w:line="240" w:lineRule="auto"/>
      <w:outlineLvl w:val="2"/>
    </w:pPr>
    <w:rPr>
      <w:rFonts w:asciiTheme="majorHAnsi" w:eastAsiaTheme="majorEastAsia" w:hAnsiTheme="majorHAnsi" w:cstheme="majorBidi"/>
      <w:color w:val="1F3763" w:themeColor="accent1" w:themeShade="7F"/>
      <w:kern w:val="0"/>
      <w:sz w:val="24"/>
      <w:szCs w:val="24"/>
      <w:lang w:val="en-US"/>
    </w:rPr>
  </w:style>
  <w:style w:type="paragraph" w:styleId="Heading4">
    <w:name w:val="heading 4"/>
    <w:basedOn w:val="Normal"/>
    <w:next w:val="Normal"/>
    <w:link w:val="Heading4Char"/>
    <w:uiPriority w:val="9"/>
    <w:semiHidden/>
    <w:unhideWhenUsed/>
    <w:qFormat/>
    <w:rsid w:val="008C66B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312"/>
    <w:rPr>
      <w:rFonts w:asciiTheme="majorHAnsi" w:eastAsiaTheme="majorEastAsia" w:hAnsiTheme="majorHAnsi" w:cstheme="majorBidi"/>
      <w:color w:val="2F5496" w:themeColor="accent1" w:themeShade="BF"/>
      <w:kern w:val="0"/>
      <w:sz w:val="32"/>
      <w:szCs w:val="32"/>
      <w:lang w:val="en-US"/>
    </w:rPr>
  </w:style>
  <w:style w:type="character" w:customStyle="1" w:styleId="Heading3Char">
    <w:name w:val="Heading 3 Char"/>
    <w:basedOn w:val="DefaultParagraphFont"/>
    <w:link w:val="Heading3"/>
    <w:uiPriority w:val="9"/>
    <w:semiHidden/>
    <w:rsid w:val="00BF0312"/>
    <w:rPr>
      <w:rFonts w:asciiTheme="majorHAnsi" w:eastAsiaTheme="majorEastAsia" w:hAnsiTheme="majorHAnsi" w:cstheme="majorBidi"/>
      <w:color w:val="1F3763" w:themeColor="accent1" w:themeShade="7F"/>
      <w:kern w:val="0"/>
      <w:sz w:val="24"/>
      <w:szCs w:val="24"/>
      <w:lang w:val="en-US"/>
    </w:rPr>
  </w:style>
  <w:style w:type="paragraph" w:styleId="ListParagraph">
    <w:name w:val="List Paragraph"/>
    <w:basedOn w:val="Normal"/>
    <w:uiPriority w:val="34"/>
    <w:qFormat/>
    <w:rsid w:val="00BF0312"/>
    <w:pPr>
      <w:spacing w:after="0" w:line="240" w:lineRule="auto"/>
      <w:ind w:left="720"/>
      <w:contextualSpacing/>
    </w:pPr>
    <w:rPr>
      <w:kern w:val="0"/>
      <w:sz w:val="24"/>
      <w:szCs w:val="28"/>
      <w:lang w:val="en-US"/>
    </w:rPr>
  </w:style>
  <w:style w:type="paragraph" w:styleId="TOCHeading">
    <w:name w:val="TOC Heading"/>
    <w:basedOn w:val="Heading1"/>
    <w:next w:val="Normal"/>
    <w:uiPriority w:val="39"/>
    <w:unhideWhenUsed/>
    <w:qFormat/>
    <w:rsid w:val="00BF0312"/>
    <w:pPr>
      <w:spacing w:line="259" w:lineRule="auto"/>
      <w:outlineLvl w:val="9"/>
    </w:pPr>
  </w:style>
  <w:style w:type="paragraph" w:styleId="Header">
    <w:name w:val="header"/>
    <w:basedOn w:val="Normal"/>
    <w:link w:val="HeaderChar"/>
    <w:uiPriority w:val="99"/>
    <w:unhideWhenUsed/>
    <w:rsid w:val="000F5FBD"/>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0F5FBD"/>
  </w:style>
  <w:style w:type="paragraph" w:styleId="Footer">
    <w:name w:val="footer"/>
    <w:basedOn w:val="Normal"/>
    <w:link w:val="FooterChar"/>
    <w:uiPriority w:val="99"/>
    <w:unhideWhenUsed/>
    <w:rsid w:val="000F5FBD"/>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0F5FBD"/>
  </w:style>
  <w:style w:type="table" w:styleId="TableGrid">
    <w:name w:val="Table Grid"/>
    <w:basedOn w:val="TableNormal"/>
    <w:uiPriority w:val="39"/>
    <w:rsid w:val="000F5FBD"/>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26556"/>
    <w:rPr>
      <w:rFonts w:ascii="Times New Roman" w:hAnsi="Times New Roman" w:cs="Times New Roman"/>
      <w:sz w:val="24"/>
      <w:szCs w:val="24"/>
    </w:rPr>
  </w:style>
  <w:style w:type="character" w:styleId="Strong">
    <w:name w:val="Strong"/>
    <w:basedOn w:val="DefaultParagraphFont"/>
    <w:uiPriority w:val="22"/>
    <w:qFormat/>
    <w:rsid w:val="00911B1E"/>
    <w:rPr>
      <w:b/>
      <w:bCs/>
    </w:rPr>
  </w:style>
  <w:style w:type="character" w:styleId="Hyperlink">
    <w:name w:val="Hyperlink"/>
    <w:uiPriority w:val="99"/>
    <w:unhideWhenUsed/>
    <w:rsid w:val="00911B1E"/>
    <w:rPr>
      <w:color w:val="0000FF"/>
      <w:u w:val="single"/>
    </w:rPr>
  </w:style>
  <w:style w:type="character" w:styleId="UnresolvedMention">
    <w:name w:val="Unresolved Mention"/>
    <w:basedOn w:val="DefaultParagraphFont"/>
    <w:uiPriority w:val="99"/>
    <w:semiHidden/>
    <w:unhideWhenUsed/>
    <w:rsid w:val="00911B1E"/>
    <w:rPr>
      <w:color w:val="605E5C"/>
      <w:shd w:val="clear" w:color="auto" w:fill="E1DFDD"/>
    </w:rPr>
  </w:style>
  <w:style w:type="character" w:customStyle="1" w:styleId="Heading2Char">
    <w:name w:val="Heading 2 Char"/>
    <w:basedOn w:val="DefaultParagraphFont"/>
    <w:link w:val="Heading2"/>
    <w:uiPriority w:val="9"/>
    <w:rsid w:val="008A5643"/>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8C66BC"/>
    <w:rPr>
      <w:rFonts w:asciiTheme="majorHAnsi" w:eastAsiaTheme="majorEastAsia" w:hAnsiTheme="majorHAnsi" w:cstheme="majorBidi"/>
      <w:i/>
      <w:iCs/>
      <w:color w:val="2F5496" w:themeColor="accent1" w:themeShade="BF"/>
    </w:rPr>
  </w:style>
  <w:style w:type="paragraph" w:styleId="NoSpacing">
    <w:name w:val="No Spacing"/>
    <w:uiPriority w:val="1"/>
    <w:qFormat/>
    <w:rsid w:val="00F04404"/>
    <w:pPr>
      <w:spacing w:before="0" w:after="0" w:line="240" w:lineRule="auto"/>
    </w:pPr>
  </w:style>
  <w:style w:type="paragraph" w:styleId="TOC1">
    <w:name w:val="toc 1"/>
    <w:basedOn w:val="Normal"/>
    <w:next w:val="Normal"/>
    <w:autoRedefine/>
    <w:uiPriority w:val="39"/>
    <w:unhideWhenUsed/>
    <w:rsid w:val="00994BEF"/>
    <w:pPr>
      <w:tabs>
        <w:tab w:val="right" w:leader="dot" w:pos="9016"/>
      </w:tabs>
      <w:spacing w:after="100"/>
      <w:ind w:left="284" w:hanging="2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150798">
      <w:bodyDiv w:val="1"/>
      <w:marLeft w:val="0"/>
      <w:marRight w:val="0"/>
      <w:marTop w:val="0"/>
      <w:marBottom w:val="0"/>
      <w:divBdr>
        <w:top w:val="none" w:sz="0" w:space="0" w:color="auto"/>
        <w:left w:val="none" w:sz="0" w:space="0" w:color="auto"/>
        <w:bottom w:val="none" w:sz="0" w:space="0" w:color="auto"/>
        <w:right w:val="none" w:sz="0" w:space="0" w:color="auto"/>
      </w:divBdr>
      <w:divsChild>
        <w:div w:id="1778331538">
          <w:marLeft w:val="0"/>
          <w:marRight w:val="0"/>
          <w:marTop w:val="0"/>
          <w:marBottom w:val="0"/>
          <w:divBdr>
            <w:top w:val="none" w:sz="0" w:space="0" w:color="auto"/>
            <w:left w:val="none" w:sz="0" w:space="0" w:color="auto"/>
            <w:bottom w:val="none" w:sz="0" w:space="0" w:color="auto"/>
            <w:right w:val="none" w:sz="0" w:space="0" w:color="auto"/>
          </w:divBdr>
          <w:divsChild>
            <w:div w:id="1757701066">
              <w:marLeft w:val="0"/>
              <w:marRight w:val="0"/>
              <w:marTop w:val="0"/>
              <w:marBottom w:val="0"/>
              <w:divBdr>
                <w:top w:val="none" w:sz="0" w:space="0" w:color="auto"/>
                <w:left w:val="none" w:sz="0" w:space="0" w:color="auto"/>
                <w:bottom w:val="none" w:sz="0" w:space="0" w:color="auto"/>
                <w:right w:val="none" w:sz="0" w:space="0" w:color="auto"/>
              </w:divBdr>
              <w:divsChild>
                <w:div w:id="2086872523">
                  <w:marLeft w:val="0"/>
                  <w:marRight w:val="0"/>
                  <w:marTop w:val="0"/>
                  <w:marBottom w:val="0"/>
                  <w:divBdr>
                    <w:top w:val="none" w:sz="0" w:space="0" w:color="auto"/>
                    <w:left w:val="none" w:sz="0" w:space="0" w:color="auto"/>
                    <w:bottom w:val="none" w:sz="0" w:space="0" w:color="auto"/>
                    <w:right w:val="none" w:sz="0" w:space="0" w:color="auto"/>
                  </w:divBdr>
                  <w:divsChild>
                    <w:div w:id="92676672">
                      <w:marLeft w:val="0"/>
                      <w:marRight w:val="0"/>
                      <w:marTop w:val="0"/>
                      <w:marBottom w:val="0"/>
                      <w:divBdr>
                        <w:top w:val="none" w:sz="0" w:space="0" w:color="auto"/>
                        <w:left w:val="none" w:sz="0" w:space="0" w:color="auto"/>
                        <w:bottom w:val="none" w:sz="0" w:space="0" w:color="auto"/>
                        <w:right w:val="none" w:sz="0" w:space="0" w:color="auto"/>
                      </w:divBdr>
                      <w:divsChild>
                        <w:div w:id="178007140">
                          <w:marLeft w:val="0"/>
                          <w:marRight w:val="0"/>
                          <w:marTop w:val="0"/>
                          <w:marBottom w:val="0"/>
                          <w:divBdr>
                            <w:top w:val="none" w:sz="0" w:space="0" w:color="auto"/>
                            <w:left w:val="none" w:sz="0" w:space="0" w:color="auto"/>
                            <w:bottom w:val="none" w:sz="0" w:space="0" w:color="auto"/>
                            <w:right w:val="none" w:sz="0" w:space="0" w:color="auto"/>
                          </w:divBdr>
                          <w:divsChild>
                            <w:div w:id="183575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79785">
      <w:bodyDiv w:val="1"/>
      <w:marLeft w:val="0"/>
      <w:marRight w:val="0"/>
      <w:marTop w:val="0"/>
      <w:marBottom w:val="0"/>
      <w:divBdr>
        <w:top w:val="none" w:sz="0" w:space="0" w:color="auto"/>
        <w:left w:val="none" w:sz="0" w:space="0" w:color="auto"/>
        <w:bottom w:val="none" w:sz="0" w:space="0" w:color="auto"/>
        <w:right w:val="none" w:sz="0" w:space="0" w:color="auto"/>
      </w:divBdr>
    </w:div>
    <w:div w:id="15663516">
      <w:bodyDiv w:val="1"/>
      <w:marLeft w:val="0"/>
      <w:marRight w:val="0"/>
      <w:marTop w:val="0"/>
      <w:marBottom w:val="0"/>
      <w:divBdr>
        <w:top w:val="none" w:sz="0" w:space="0" w:color="auto"/>
        <w:left w:val="none" w:sz="0" w:space="0" w:color="auto"/>
        <w:bottom w:val="none" w:sz="0" w:space="0" w:color="auto"/>
        <w:right w:val="none" w:sz="0" w:space="0" w:color="auto"/>
      </w:divBdr>
    </w:div>
    <w:div w:id="17856693">
      <w:bodyDiv w:val="1"/>
      <w:marLeft w:val="0"/>
      <w:marRight w:val="0"/>
      <w:marTop w:val="0"/>
      <w:marBottom w:val="0"/>
      <w:divBdr>
        <w:top w:val="none" w:sz="0" w:space="0" w:color="auto"/>
        <w:left w:val="none" w:sz="0" w:space="0" w:color="auto"/>
        <w:bottom w:val="none" w:sz="0" w:space="0" w:color="auto"/>
        <w:right w:val="none" w:sz="0" w:space="0" w:color="auto"/>
      </w:divBdr>
    </w:div>
    <w:div w:id="48962921">
      <w:bodyDiv w:val="1"/>
      <w:marLeft w:val="0"/>
      <w:marRight w:val="0"/>
      <w:marTop w:val="0"/>
      <w:marBottom w:val="0"/>
      <w:divBdr>
        <w:top w:val="none" w:sz="0" w:space="0" w:color="auto"/>
        <w:left w:val="none" w:sz="0" w:space="0" w:color="auto"/>
        <w:bottom w:val="none" w:sz="0" w:space="0" w:color="auto"/>
        <w:right w:val="none" w:sz="0" w:space="0" w:color="auto"/>
      </w:divBdr>
    </w:div>
    <w:div w:id="55011784">
      <w:bodyDiv w:val="1"/>
      <w:marLeft w:val="0"/>
      <w:marRight w:val="0"/>
      <w:marTop w:val="0"/>
      <w:marBottom w:val="0"/>
      <w:divBdr>
        <w:top w:val="none" w:sz="0" w:space="0" w:color="auto"/>
        <w:left w:val="none" w:sz="0" w:space="0" w:color="auto"/>
        <w:bottom w:val="none" w:sz="0" w:space="0" w:color="auto"/>
        <w:right w:val="none" w:sz="0" w:space="0" w:color="auto"/>
      </w:divBdr>
    </w:div>
    <w:div w:id="74405186">
      <w:bodyDiv w:val="1"/>
      <w:marLeft w:val="0"/>
      <w:marRight w:val="0"/>
      <w:marTop w:val="0"/>
      <w:marBottom w:val="0"/>
      <w:divBdr>
        <w:top w:val="none" w:sz="0" w:space="0" w:color="auto"/>
        <w:left w:val="none" w:sz="0" w:space="0" w:color="auto"/>
        <w:bottom w:val="none" w:sz="0" w:space="0" w:color="auto"/>
        <w:right w:val="none" w:sz="0" w:space="0" w:color="auto"/>
      </w:divBdr>
    </w:div>
    <w:div w:id="89740431">
      <w:bodyDiv w:val="1"/>
      <w:marLeft w:val="0"/>
      <w:marRight w:val="0"/>
      <w:marTop w:val="0"/>
      <w:marBottom w:val="0"/>
      <w:divBdr>
        <w:top w:val="none" w:sz="0" w:space="0" w:color="auto"/>
        <w:left w:val="none" w:sz="0" w:space="0" w:color="auto"/>
        <w:bottom w:val="none" w:sz="0" w:space="0" w:color="auto"/>
        <w:right w:val="none" w:sz="0" w:space="0" w:color="auto"/>
      </w:divBdr>
    </w:div>
    <w:div w:id="95028099">
      <w:bodyDiv w:val="1"/>
      <w:marLeft w:val="0"/>
      <w:marRight w:val="0"/>
      <w:marTop w:val="0"/>
      <w:marBottom w:val="0"/>
      <w:divBdr>
        <w:top w:val="none" w:sz="0" w:space="0" w:color="auto"/>
        <w:left w:val="none" w:sz="0" w:space="0" w:color="auto"/>
        <w:bottom w:val="none" w:sz="0" w:space="0" w:color="auto"/>
        <w:right w:val="none" w:sz="0" w:space="0" w:color="auto"/>
      </w:divBdr>
    </w:div>
    <w:div w:id="110708795">
      <w:bodyDiv w:val="1"/>
      <w:marLeft w:val="0"/>
      <w:marRight w:val="0"/>
      <w:marTop w:val="0"/>
      <w:marBottom w:val="0"/>
      <w:divBdr>
        <w:top w:val="none" w:sz="0" w:space="0" w:color="auto"/>
        <w:left w:val="none" w:sz="0" w:space="0" w:color="auto"/>
        <w:bottom w:val="none" w:sz="0" w:space="0" w:color="auto"/>
        <w:right w:val="none" w:sz="0" w:space="0" w:color="auto"/>
      </w:divBdr>
    </w:div>
    <w:div w:id="145175057">
      <w:bodyDiv w:val="1"/>
      <w:marLeft w:val="0"/>
      <w:marRight w:val="0"/>
      <w:marTop w:val="0"/>
      <w:marBottom w:val="0"/>
      <w:divBdr>
        <w:top w:val="none" w:sz="0" w:space="0" w:color="auto"/>
        <w:left w:val="none" w:sz="0" w:space="0" w:color="auto"/>
        <w:bottom w:val="none" w:sz="0" w:space="0" w:color="auto"/>
        <w:right w:val="none" w:sz="0" w:space="0" w:color="auto"/>
      </w:divBdr>
    </w:div>
    <w:div w:id="152381518">
      <w:bodyDiv w:val="1"/>
      <w:marLeft w:val="0"/>
      <w:marRight w:val="0"/>
      <w:marTop w:val="0"/>
      <w:marBottom w:val="0"/>
      <w:divBdr>
        <w:top w:val="none" w:sz="0" w:space="0" w:color="auto"/>
        <w:left w:val="none" w:sz="0" w:space="0" w:color="auto"/>
        <w:bottom w:val="none" w:sz="0" w:space="0" w:color="auto"/>
        <w:right w:val="none" w:sz="0" w:space="0" w:color="auto"/>
      </w:divBdr>
    </w:div>
    <w:div w:id="154034918">
      <w:bodyDiv w:val="1"/>
      <w:marLeft w:val="0"/>
      <w:marRight w:val="0"/>
      <w:marTop w:val="0"/>
      <w:marBottom w:val="0"/>
      <w:divBdr>
        <w:top w:val="none" w:sz="0" w:space="0" w:color="auto"/>
        <w:left w:val="none" w:sz="0" w:space="0" w:color="auto"/>
        <w:bottom w:val="none" w:sz="0" w:space="0" w:color="auto"/>
        <w:right w:val="none" w:sz="0" w:space="0" w:color="auto"/>
      </w:divBdr>
    </w:div>
    <w:div w:id="158935519">
      <w:bodyDiv w:val="1"/>
      <w:marLeft w:val="0"/>
      <w:marRight w:val="0"/>
      <w:marTop w:val="0"/>
      <w:marBottom w:val="0"/>
      <w:divBdr>
        <w:top w:val="none" w:sz="0" w:space="0" w:color="auto"/>
        <w:left w:val="none" w:sz="0" w:space="0" w:color="auto"/>
        <w:bottom w:val="none" w:sz="0" w:space="0" w:color="auto"/>
        <w:right w:val="none" w:sz="0" w:space="0" w:color="auto"/>
      </w:divBdr>
    </w:div>
    <w:div w:id="171916121">
      <w:bodyDiv w:val="1"/>
      <w:marLeft w:val="0"/>
      <w:marRight w:val="0"/>
      <w:marTop w:val="0"/>
      <w:marBottom w:val="0"/>
      <w:divBdr>
        <w:top w:val="none" w:sz="0" w:space="0" w:color="auto"/>
        <w:left w:val="none" w:sz="0" w:space="0" w:color="auto"/>
        <w:bottom w:val="none" w:sz="0" w:space="0" w:color="auto"/>
        <w:right w:val="none" w:sz="0" w:space="0" w:color="auto"/>
      </w:divBdr>
    </w:div>
    <w:div w:id="171995118">
      <w:bodyDiv w:val="1"/>
      <w:marLeft w:val="0"/>
      <w:marRight w:val="0"/>
      <w:marTop w:val="0"/>
      <w:marBottom w:val="0"/>
      <w:divBdr>
        <w:top w:val="none" w:sz="0" w:space="0" w:color="auto"/>
        <w:left w:val="none" w:sz="0" w:space="0" w:color="auto"/>
        <w:bottom w:val="none" w:sz="0" w:space="0" w:color="auto"/>
        <w:right w:val="none" w:sz="0" w:space="0" w:color="auto"/>
      </w:divBdr>
    </w:div>
    <w:div w:id="186066407">
      <w:bodyDiv w:val="1"/>
      <w:marLeft w:val="0"/>
      <w:marRight w:val="0"/>
      <w:marTop w:val="0"/>
      <w:marBottom w:val="0"/>
      <w:divBdr>
        <w:top w:val="none" w:sz="0" w:space="0" w:color="auto"/>
        <w:left w:val="none" w:sz="0" w:space="0" w:color="auto"/>
        <w:bottom w:val="none" w:sz="0" w:space="0" w:color="auto"/>
        <w:right w:val="none" w:sz="0" w:space="0" w:color="auto"/>
      </w:divBdr>
    </w:div>
    <w:div w:id="196361382">
      <w:bodyDiv w:val="1"/>
      <w:marLeft w:val="0"/>
      <w:marRight w:val="0"/>
      <w:marTop w:val="0"/>
      <w:marBottom w:val="0"/>
      <w:divBdr>
        <w:top w:val="none" w:sz="0" w:space="0" w:color="auto"/>
        <w:left w:val="none" w:sz="0" w:space="0" w:color="auto"/>
        <w:bottom w:val="none" w:sz="0" w:space="0" w:color="auto"/>
        <w:right w:val="none" w:sz="0" w:space="0" w:color="auto"/>
      </w:divBdr>
    </w:div>
    <w:div w:id="221061921">
      <w:bodyDiv w:val="1"/>
      <w:marLeft w:val="0"/>
      <w:marRight w:val="0"/>
      <w:marTop w:val="0"/>
      <w:marBottom w:val="0"/>
      <w:divBdr>
        <w:top w:val="none" w:sz="0" w:space="0" w:color="auto"/>
        <w:left w:val="none" w:sz="0" w:space="0" w:color="auto"/>
        <w:bottom w:val="none" w:sz="0" w:space="0" w:color="auto"/>
        <w:right w:val="none" w:sz="0" w:space="0" w:color="auto"/>
      </w:divBdr>
    </w:div>
    <w:div w:id="223033102">
      <w:bodyDiv w:val="1"/>
      <w:marLeft w:val="0"/>
      <w:marRight w:val="0"/>
      <w:marTop w:val="0"/>
      <w:marBottom w:val="0"/>
      <w:divBdr>
        <w:top w:val="none" w:sz="0" w:space="0" w:color="auto"/>
        <w:left w:val="none" w:sz="0" w:space="0" w:color="auto"/>
        <w:bottom w:val="none" w:sz="0" w:space="0" w:color="auto"/>
        <w:right w:val="none" w:sz="0" w:space="0" w:color="auto"/>
      </w:divBdr>
    </w:div>
    <w:div w:id="225724492">
      <w:bodyDiv w:val="1"/>
      <w:marLeft w:val="0"/>
      <w:marRight w:val="0"/>
      <w:marTop w:val="0"/>
      <w:marBottom w:val="0"/>
      <w:divBdr>
        <w:top w:val="none" w:sz="0" w:space="0" w:color="auto"/>
        <w:left w:val="none" w:sz="0" w:space="0" w:color="auto"/>
        <w:bottom w:val="none" w:sz="0" w:space="0" w:color="auto"/>
        <w:right w:val="none" w:sz="0" w:space="0" w:color="auto"/>
      </w:divBdr>
    </w:div>
    <w:div w:id="249626872">
      <w:bodyDiv w:val="1"/>
      <w:marLeft w:val="0"/>
      <w:marRight w:val="0"/>
      <w:marTop w:val="0"/>
      <w:marBottom w:val="0"/>
      <w:divBdr>
        <w:top w:val="none" w:sz="0" w:space="0" w:color="auto"/>
        <w:left w:val="none" w:sz="0" w:space="0" w:color="auto"/>
        <w:bottom w:val="none" w:sz="0" w:space="0" w:color="auto"/>
        <w:right w:val="none" w:sz="0" w:space="0" w:color="auto"/>
      </w:divBdr>
    </w:div>
    <w:div w:id="258147748">
      <w:bodyDiv w:val="1"/>
      <w:marLeft w:val="0"/>
      <w:marRight w:val="0"/>
      <w:marTop w:val="0"/>
      <w:marBottom w:val="0"/>
      <w:divBdr>
        <w:top w:val="none" w:sz="0" w:space="0" w:color="auto"/>
        <w:left w:val="none" w:sz="0" w:space="0" w:color="auto"/>
        <w:bottom w:val="none" w:sz="0" w:space="0" w:color="auto"/>
        <w:right w:val="none" w:sz="0" w:space="0" w:color="auto"/>
      </w:divBdr>
    </w:div>
    <w:div w:id="258560860">
      <w:bodyDiv w:val="1"/>
      <w:marLeft w:val="0"/>
      <w:marRight w:val="0"/>
      <w:marTop w:val="0"/>
      <w:marBottom w:val="0"/>
      <w:divBdr>
        <w:top w:val="none" w:sz="0" w:space="0" w:color="auto"/>
        <w:left w:val="none" w:sz="0" w:space="0" w:color="auto"/>
        <w:bottom w:val="none" w:sz="0" w:space="0" w:color="auto"/>
        <w:right w:val="none" w:sz="0" w:space="0" w:color="auto"/>
      </w:divBdr>
    </w:div>
    <w:div w:id="264113946">
      <w:bodyDiv w:val="1"/>
      <w:marLeft w:val="0"/>
      <w:marRight w:val="0"/>
      <w:marTop w:val="0"/>
      <w:marBottom w:val="0"/>
      <w:divBdr>
        <w:top w:val="none" w:sz="0" w:space="0" w:color="auto"/>
        <w:left w:val="none" w:sz="0" w:space="0" w:color="auto"/>
        <w:bottom w:val="none" w:sz="0" w:space="0" w:color="auto"/>
        <w:right w:val="none" w:sz="0" w:space="0" w:color="auto"/>
      </w:divBdr>
    </w:div>
    <w:div w:id="266623971">
      <w:bodyDiv w:val="1"/>
      <w:marLeft w:val="0"/>
      <w:marRight w:val="0"/>
      <w:marTop w:val="0"/>
      <w:marBottom w:val="0"/>
      <w:divBdr>
        <w:top w:val="none" w:sz="0" w:space="0" w:color="auto"/>
        <w:left w:val="none" w:sz="0" w:space="0" w:color="auto"/>
        <w:bottom w:val="none" w:sz="0" w:space="0" w:color="auto"/>
        <w:right w:val="none" w:sz="0" w:space="0" w:color="auto"/>
      </w:divBdr>
    </w:div>
    <w:div w:id="304438337">
      <w:bodyDiv w:val="1"/>
      <w:marLeft w:val="0"/>
      <w:marRight w:val="0"/>
      <w:marTop w:val="0"/>
      <w:marBottom w:val="0"/>
      <w:divBdr>
        <w:top w:val="none" w:sz="0" w:space="0" w:color="auto"/>
        <w:left w:val="none" w:sz="0" w:space="0" w:color="auto"/>
        <w:bottom w:val="none" w:sz="0" w:space="0" w:color="auto"/>
        <w:right w:val="none" w:sz="0" w:space="0" w:color="auto"/>
      </w:divBdr>
    </w:div>
    <w:div w:id="315257573">
      <w:bodyDiv w:val="1"/>
      <w:marLeft w:val="0"/>
      <w:marRight w:val="0"/>
      <w:marTop w:val="0"/>
      <w:marBottom w:val="0"/>
      <w:divBdr>
        <w:top w:val="none" w:sz="0" w:space="0" w:color="auto"/>
        <w:left w:val="none" w:sz="0" w:space="0" w:color="auto"/>
        <w:bottom w:val="none" w:sz="0" w:space="0" w:color="auto"/>
        <w:right w:val="none" w:sz="0" w:space="0" w:color="auto"/>
      </w:divBdr>
    </w:div>
    <w:div w:id="324432678">
      <w:bodyDiv w:val="1"/>
      <w:marLeft w:val="0"/>
      <w:marRight w:val="0"/>
      <w:marTop w:val="0"/>
      <w:marBottom w:val="0"/>
      <w:divBdr>
        <w:top w:val="none" w:sz="0" w:space="0" w:color="auto"/>
        <w:left w:val="none" w:sz="0" w:space="0" w:color="auto"/>
        <w:bottom w:val="none" w:sz="0" w:space="0" w:color="auto"/>
        <w:right w:val="none" w:sz="0" w:space="0" w:color="auto"/>
      </w:divBdr>
    </w:div>
    <w:div w:id="325714082">
      <w:bodyDiv w:val="1"/>
      <w:marLeft w:val="0"/>
      <w:marRight w:val="0"/>
      <w:marTop w:val="0"/>
      <w:marBottom w:val="0"/>
      <w:divBdr>
        <w:top w:val="none" w:sz="0" w:space="0" w:color="auto"/>
        <w:left w:val="none" w:sz="0" w:space="0" w:color="auto"/>
        <w:bottom w:val="none" w:sz="0" w:space="0" w:color="auto"/>
        <w:right w:val="none" w:sz="0" w:space="0" w:color="auto"/>
      </w:divBdr>
    </w:div>
    <w:div w:id="328097011">
      <w:bodyDiv w:val="1"/>
      <w:marLeft w:val="0"/>
      <w:marRight w:val="0"/>
      <w:marTop w:val="0"/>
      <w:marBottom w:val="0"/>
      <w:divBdr>
        <w:top w:val="none" w:sz="0" w:space="0" w:color="auto"/>
        <w:left w:val="none" w:sz="0" w:space="0" w:color="auto"/>
        <w:bottom w:val="none" w:sz="0" w:space="0" w:color="auto"/>
        <w:right w:val="none" w:sz="0" w:space="0" w:color="auto"/>
      </w:divBdr>
    </w:div>
    <w:div w:id="347295888">
      <w:bodyDiv w:val="1"/>
      <w:marLeft w:val="0"/>
      <w:marRight w:val="0"/>
      <w:marTop w:val="0"/>
      <w:marBottom w:val="0"/>
      <w:divBdr>
        <w:top w:val="none" w:sz="0" w:space="0" w:color="auto"/>
        <w:left w:val="none" w:sz="0" w:space="0" w:color="auto"/>
        <w:bottom w:val="none" w:sz="0" w:space="0" w:color="auto"/>
        <w:right w:val="none" w:sz="0" w:space="0" w:color="auto"/>
      </w:divBdr>
    </w:div>
    <w:div w:id="359474441">
      <w:bodyDiv w:val="1"/>
      <w:marLeft w:val="0"/>
      <w:marRight w:val="0"/>
      <w:marTop w:val="0"/>
      <w:marBottom w:val="0"/>
      <w:divBdr>
        <w:top w:val="none" w:sz="0" w:space="0" w:color="auto"/>
        <w:left w:val="none" w:sz="0" w:space="0" w:color="auto"/>
        <w:bottom w:val="none" w:sz="0" w:space="0" w:color="auto"/>
        <w:right w:val="none" w:sz="0" w:space="0" w:color="auto"/>
      </w:divBdr>
    </w:div>
    <w:div w:id="363676343">
      <w:bodyDiv w:val="1"/>
      <w:marLeft w:val="0"/>
      <w:marRight w:val="0"/>
      <w:marTop w:val="0"/>
      <w:marBottom w:val="0"/>
      <w:divBdr>
        <w:top w:val="none" w:sz="0" w:space="0" w:color="auto"/>
        <w:left w:val="none" w:sz="0" w:space="0" w:color="auto"/>
        <w:bottom w:val="none" w:sz="0" w:space="0" w:color="auto"/>
        <w:right w:val="none" w:sz="0" w:space="0" w:color="auto"/>
      </w:divBdr>
    </w:div>
    <w:div w:id="375351895">
      <w:bodyDiv w:val="1"/>
      <w:marLeft w:val="0"/>
      <w:marRight w:val="0"/>
      <w:marTop w:val="0"/>
      <w:marBottom w:val="0"/>
      <w:divBdr>
        <w:top w:val="none" w:sz="0" w:space="0" w:color="auto"/>
        <w:left w:val="none" w:sz="0" w:space="0" w:color="auto"/>
        <w:bottom w:val="none" w:sz="0" w:space="0" w:color="auto"/>
        <w:right w:val="none" w:sz="0" w:space="0" w:color="auto"/>
      </w:divBdr>
    </w:div>
    <w:div w:id="381945550">
      <w:bodyDiv w:val="1"/>
      <w:marLeft w:val="0"/>
      <w:marRight w:val="0"/>
      <w:marTop w:val="0"/>
      <w:marBottom w:val="0"/>
      <w:divBdr>
        <w:top w:val="none" w:sz="0" w:space="0" w:color="auto"/>
        <w:left w:val="none" w:sz="0" w:space="0" w:color="auto"/>
        <w:bottom w:val="none" w:sz="0" w:space="0" w:color="auto"/>
        <w:right w:val="none" w:sz="0" w:space="0" w:color="auto"/>
      </w:divBdr>
    </w:div>
    <w:div w:id="396561759">
      <w:bodyDiv w:val="1"/>
      <w:marLeft w:val="0"/>
      <w:marRight w:val="0"/>
      <w:marTop w:val="0"/>
      <w:marBottom w:val="0"/>
      <w:divBdr>
        <w:top w:val="none" w:sz="0" w:space="0" w:color="auto"/>
        <w:left w:val="none" w:sz="0" w:space="0" w:color="auto"/>
        <w:bottom w:val="none" w:sz="0" w:space="0" w:color="auto"/>
        <w:right w:val="none" w:sz="0" w:space="0" w:color="auto"/>
      </w:divBdr>
    </w:div>
    <w:div w:id="412243959">
      <w:bodyDiv w:val="1"/>
      <w:marLeft w:val="0"/>
      <w:marRight w:val="0"/>
      <w:marTop w:val="0"/>
      <w:marBottom w:val="0"/>
      <w:divBdr>
        <w:top w:val="none" w:sz="0" w:space="0" w:color="auto"/>
        <w:left w:val="none" w:sz="0" w:space="0" w:color="auto"/>
        <w:bottom w:val="none" w:sz="0" w:space="0" w:color="auto"/>
        <w:right w:val="none" w:sz="0" w:space="0" w:color="auto"/>
      </w:divBdr>
    </w:div>
    <w:div w:id="418336303">
      <w:bodyDiv w:val="1"/>
      <w:marLeft w:val="0"/>
      <w:marRight w:val="0"/>
      <w:marTop w:val="0"/>
      <w:marBottom w:val="0"/>
      <w:divBdr>
        <w:top w:val="none" w:sz="0" w:space="0" w:color="auto"/>
        <w:left w:val="none" w:sz="0" w:space="0" w:color="auto"/>
        <w:bottom w:val="none" w:sz="0" w:space="0" w:color="auto"/>
        <w:right w:val="none" w:sz="0" w:space="0" w:color="auto"/>
      </w:divBdr>
    </w:div>
    <w:div w:id="420569615">
      <w:bodyDiv w:val="1"/>
      <w:marLeft w:val="0"/>
      <w:marRight w:val="0"/>
      <w:marTop w:val="0"/>
      <w:marBottom w:val="0"/>
      <w:divBdr>
        <w:top w:val="none" w:sz="0" w:space="0" w:color="auto"/>
        <w:left w:val="none" w:sz="0" w:space="0" w:color="auto"/>
        <w:bottom w:val="none" w:sz="0" w:space="0" w:color="auto"/>
        <w:right w:val="none" w:sz="0" w:space="0" w:color="auto"/>
      </w:divBdr>
    </w:div>
    <w:div w:id="424764121">
      <w:bodyDiv w:val="1"/>
      <w:marLeft w:val="0"/>
      <w:marRight w:val="0"/>
      <w:marTop w:val="0"/>
      <w:marBottom w:val="0"/>
      <w:divBdr>
        <w:top w:val="none" w:sz="0" w:space="0" w:color="auto"/>
        <w:left w:val="none" w:sz="0" w:space="0" w:color="auto"/>
        <w:bottom w:val="none" w:sz="0" w:space="0" w:color="auto"/>
        <w:right w:val="none" w:sz="0" w:space="0" w:color="auto"/>
      </w:divBdr>
    </w:div>
    <w:div w:id="427236449">
      <w:bodyDiv w:val="1"/>
      <w:marLeft w:val="0"/>
      <w:marRight w:val="0"/>
      <w:marTop w:val="0"/>
      <w:marBottom w:val="0"/>
      <w:divBdr>
        <w:top w:val="none" w:sz="0" w:space="0" w:color="auto"/>
        <w:left w:val="none" w:sz="0" w:space="0" w:color="auto"/>
        <w:bottom w:val="none" w:sz="0" w:space="0" w:color="auto"/>
        <w:right w:val="none" w:sz="0" w:space="0" w:color="auto"/>
      </w:divBdr>
    </w:div>
    <w:div w:id="436675907">
      <w:bodyDiv w:val="1"/>
      <w:marLeft w:val="0"/>
      <w:marRight w:val="0"/>
      <w:marTop w:val="0"/>
      <w:marBottom w:val="0"/>
      <w:divBdr>
        <w:top w:val="none" w:sz="0" w:space="0" w:color="auto"/>
        <w:left w:val="none" w:sz="0" w:space="0" w:color="auto"/>
        <w:bottom w:val="none" w:sz="0" w:space="0" w:color="auto"/>
        <w:right w:val="none" w:sz="0" w:space="0" w:color="auto"/>
      </w:divBdr>
    </w:div>
    <w:div w:id="445004834">
      <w:bodyDiv w:val="1"/>
      <w:marLeft w:val="0"/>
      <w:marRight w:val="0"/>
      <w:marTop w:val="0"/>
      <w:marBottom w:val="0"/>
      <w:divBdr>
        <w:top w:val="none" w:sz="0" w:space="0" w:color="auto"/>
        <w:left w:val="none" w:sz="0" w:space="0" w:color="auto"/>
        <w:bottom w:val="none" w:sz="0" w:space="0" w:color="auto"/>
        <w:right w:val="none" w:sz="0" w:space="0" w:color="auto"/>
      </w:divBdr>
      <w:divsChild>
        <w:div w:id="1440489155">
          <w:marLeft w:val="0"/>
          <w:marRight w:val="0"/>
          <w:marTop w:val="0"/>
          <w:marBottom w:val="0"/>
          <w:divBdr>
            <w:top w:val="none" w:sz="0" w:space="0" w:color="auto"/>
            <w:left w:val="none" w:sz="0" w:space="0" w:color="auto"/>
            <w:bottom w:val="none" w:sz="0" w:space="0" w:color="auto"/>
            <w:right w:val="none" w:sz="0" w:space="0" w:color="auto"/>
          </w:divBdr>
          <w:divsChild>
            <w:div w:id="1251310179">
              <w:marLeft w:val="0"/>
              <w:marRight w:val="0"/>
              <w:marTop w:val="0"/>
              <w:marBottom w:val="0"/>
              <w:divBdr>
                <w:top w:val="none" w:sz="0" w:space="0" w:color="auto"/>
                <w:left w:val="none" w:sz="0" w:space="0" w:color="auto"/>
                <w:bottom w:val="none" w:sz="0" w:space="0" w:color="auto"/>
                <w:right w:val="none" w:sz="0" w:space="0" w:color="auto"/>
              </w:divBdr>
              <w:divsChild>
                <w:div w:id="379061744">
                  <w:marLeft w:val="0"/>
                  <w:marRight w:val="0"/>
                  <w:marTop w:val="0"/>
                  <w:marBottom w:val="0"/>
                  <w:divBdr>
                    <w:top w:val="none" w:sz="0" w:space="0" w:color="auto"/>
                    <w:left w:val="none" w:sz="0" w:space="0" w:color="auto"/>
                    <w:bottom w:val="none" w:sz="0" w:space="0" w:color="auto"/>
                    <w:right w:val="none" w:sz="0" w:space="0" w:color="auto"/>
                  </w:divBdr>
                  <w:divsChild>
                    <w:div w:id="187951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071910">
          <w:marLeft w:val="0"/>
          <w:marRight w:val="0"/>
          <w:marTop w:val="0"/>
          <w:marBottom w:val="0"/>
          <w:divBdr>
            <w:top w:val="none" w:sz="0" w:space="0" w:color="auto"/>
            <w:left w:val="none" w:sz="0" w:space="0" w:color="auto"/>
            <w:bottom w:val="none" w:sz="0" w:space="0" w:color="auto"/>
            <w:right w:val="none" w:sz="0" w:space="0" w:color="auto"/>
          </w:divBdr>
          <w:divsChild>
            <w:div w:id="1673098123">
              <w:marLeft w:val="0"/>
              <w:marRight w:val="0"/>
              <w:marTop w:val="0"/>
              <w:marBottom w:val="0"/>
              <w:divBdr>
                <w:top w:val="none" w:sz="0" w:space="0" w:color="auto"/>
                <w:left w:val="none" w:sz="0" w:space="0" w:color="auto"/>
                <w:bottom w:val="none" w:sz="0" w:space="0" w:color="auto"/>
                <w:right w:val="none" w:sz="0" w:space="0" w:color="auto"/>
              </w:divBdr>
              <w:divsChild>
                <w:div w:id="2084333831">
                  <w:marLeft w:val="0"/>
                  <w:marRight w:val="0"/>
                  <w:marTop w:val="0"/>
                  <w:marBottom w:val="0"/>
                  <w:divBdr>
                    <w:top w:val="none" w:sz="0" w:space="0" w:color="auto"/>
                    <w:left w:val="none" w:sz="0" w:space="0" w:color="auto"/>
                    <w:bottom w:val="none" w:sz="0" w:space="0" w:color="auto"/>
                    <w:right w:val="none" w:sz="0" w:space="0" w:color="auto"/>
                  </w:divBdr>
                  <w:divsChild>
                    <w:div w:id="64088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6657850">
      <w:bodyDiv w:val="1"/>
      <w:marLeft w:val="0"/>
      <w:marRight w:val="0"/>
      <w:marTop w:val="0"/>
      <w:marBottom w:val="0"/>
      <w:divBdr>
        <w:top w:val="none" w:sz="0" w:space="0" w:color="auto"/>
        <w:left w:val="none" w:sz="0" w:space="0" w:color="auto"/>
        <w:bottom w:val="none" w:sz="0" w:space="0" w:color="auto"/>
        <w:right w:val="none" w:sz="0" w:space="0" w:color="auto"/>
      </w:divBdr>
    </w:div>
    <w:div w:id="461769521">
      <w:bodyDiv w:val="1"/>
      <w:marLeft w:val="0"/>
      <w:marRight w:val="0"/>
      <w:marTop w:val="0"/>
      <w:marBottom w:val="0"/>
      <w:divBdr>
        <w:top w:val="none" w:sz="0" w:space="0" w:color="auto"/>
        <w:left w:val="none" w:sz="0" w:space="0" w:color="auto"/>
        <w:bottom w:val="none" w:sz="0" w:space="0" w:color="auto"/>
        <w:right w:val="none" w:sz="0" w:space="0" w:color="auto"/>
      </w:divBdr>
    </w:div>
    <w:div w:id="470751208">
      <w:bodyDiv w:val="1"/>
      <w:marLeft w:val="0"/>
      <w:marRight w:val="0"/>
      <w:marTop w:val="0"/>
      <w:marBottom w:val="0"/>
      <w:divBdr>
        <w:top w:val="none" w:sz="0" w:space="0" w:color="auto"/>
        <w:left w:val="none" w:sz="0" w:space="0" w:color="auto"/>
        <w:bottom w:val="none" w:sz="0" w:space="0" w:color="auto"/>
        <w:right w:val="none" w:sz="0" w:space="0" w:color="auto"/>
      </w:divBdr>
    </w:div>
    <w:div w:id="482160619">
      <w:bodyDiv w:val="1"/>
      <w:marLeft w:val="0"/>
      <w:marRight w:val="0"/>
      <w:marTop w:val="0"/>
      <w:marBottom w:val="0"/>
      <w:divBdr>
        <w:top w:val="none" w:sz="0" w:space="0" w:color="auto"/>
        <w:left w:val="none" w:sz="0" w:space="0" w:color="auto"/>
        <w:bottom w:val="none" w:sz="0" w:space="0" w:color="auto"/>
        <w:right w:val="none" w:sz="0" w:space="0" w:color="auto"/>
      </w:divBdr>
    </w:div>
    <w:div w:id="489291974">
      <w:bodyDiv w:val="1"/>
      <w:marLeft w:val="0"/>
      <w:marRight w:val="0"/>
      <w:marTop w:val="0"/>
      <w:marBottom w:val="0"/>
      <w:divBdr>
        <w:top w:val="none" w:sz="0" w:space="0" w:color="auto"/>
        <w:left w:val="none" w:sz="0" w:space="0" w:color="auto"/>
        <w:bottom w:val="none" w:sz="0" w:space="0" w:color="auto"/>
        <w:right w:val="none" w:sz="0" w:space="0" w:color="auto"/>
      </w:divBdr>
    </w:div>
    <w:div w:id="498428830">
      <w:bodyDiv w:val="1"/>
      <w:marLeft w:val="0"/>
      <w:marRight w:val="0"/>
      <w:marTop w:val="0"/>
      <w:marBottom w:val="0"/>
      <w:divBdr>
        <w:top w:val="none" w:sz="0" w:space="0" w:color="auto"/>
        <w:left w:val="none" w:sz="0" w:space="0" w:color="auto"/>
        <w:bottom w:val="none" w:sz="0" w:space="0" w:color="auto"/>
        <w:right w:val="none" w:sz="0" w:space="0" w:color="auto"/>
      </w:divBdr>
    </w:div>
    <w:div w:id="525484958">
      <w:bodyDiv w:val="1"/>
      <w:marLeft w:val="0"/>
      <w:marRight w:val="0"/>
      <w:marTop w:val="0"/>
      <w:marBottom w:val="0"/>
      <w:divBdr>
        <w:top w:val="none" w:sz="0" w:space="0" w:color="auto"/>
        <w:left w:val="none" w:sz="0" w:space="0" w:color="auto"/>
        <w:bottom w:val="none" w:sz="0" w:space="0" w:color="auto"/>
        <w:right w:val="none" w:sz="0" w:space="0" w:color="auto"/>
      </w:divBdr>
    </w:div>
    <w:div w:id="535503513">
      <w:bodyDiv w:val="1"/>
      <w:marLeft w:val="0"/>
      <w:marRight w:val="0"/>
      <w:marTop w:val="0"/>
      <w:marBottom w:val="0"/>
      <w:divBdr>
        <w:top w:val="none" w:sz="0" w:space="0" w:color="auto"/>
        <w:left w:val="none" w:sz="0" w:space="0" w:color="auto"/>
        <w:bottom w:val="none" w:sz="0" w:space="0" w:color="auto"/>
        <w:right w:val="none" w:sz="0" w:space="0" w:color="auto"/>
      </w:divBdr>
    </w:div>
    <w:div w:id="556748306">
      <w:bodyDiv w:val="1"/>
      <w:marLeft w:val="0"/>
      <w:marRight w:val="0"/>
      <w:marTop w:val="0"/>
      <w:marBottom w:val="0"/>
      <w:divBdr>
        <w:top w:val="none" w:sz="0" w:space="0" w:color="auto"/>
        <w:left w:val="none" w:sz="0" w:space="0" w:color="auto"/>
        <w:bottom w:val="none" w:sz="0" w:space="0" w:color="auto"/>
        <w:right w:val="none" w:sz="0" w:space="0" w:color="auto"/>
      </w:divBdr>
    </w:div>
    <w:div w:id="574441805">
      <w:bodyDiv w:val="1"/>
      <w:marLeft w:val="0"/>
      <w:marRight w:val="0"/>
      <w:marTop w:val="0"/>
      <w:marBottom w:val="0"/>
      <w:divBdr>
        <w:top w:val="none" w:sz="0" w:space="0" w:color="auto"/>
        <w:left w:val="none" w:sz="0" w:space="0" w:color="auto"/>
        <w:bottom w:val="none" w:sz="0" w:space="0" w:color="auto"/>
        <w:right w:val="none" w:sz="0" w:space="0" w:color="auto"/>
      </w:divBdr>
    </w:div>
    <w:div w:id="576086757">
      <w:bodyDiv w:val="1"/>
      <w:marLeft w:val="0"/>
      <w:marRight w:val="0"/>
      <w:marTop w:val="0"/>
      <w:marBottom w:val="0"/>
      <w:divBdr>
        <w:top w:val="none" w:sz="0" w:space="0" w:color="auto"/>
        <w:left w:val="none" w:sz="0" w:space="0" w:color="auto"/>
        <w:bottom w:val="none" w:sz="0" w:space="0" w:color="auto"/>
        <w:right w:val="none" w:sz="0" w:space="0" w:color="auto"/>
      </w:divBdr>
    </w:div>
    <w:div w:id="601768182">
      <w:bodyDiv w:val="1"/>
      <w:marLeft w:val="0"/>
      <w:marRight w:val="0"/>
      <w:marTop w:val="0"/>
      <w:marBottom w:val="0"/>
      <w:divBdr>
        <w:top w:val="none" w:sz="0" w:space="0" w:color="auto"/>
        <w:left w:val="none" w:sz="0" w:space="0" w:color="auto"/>
        <w:bottom w:val="none" w:sz="0" w:space="0" w:color="auto"/>
        <w:right w:val="none" w:sz="0" w:space="0" w:color="auto"/>
      </w:divBdr>
    </w:div>
    <w:div w:id="619336079">
      <w:bodyDiv w:val="1"/>
      <w:marLeft w:val="0"/>
      <w:marRight w:val="0"/>
      <w:marTop w:val="0"/>
      <w:marBottom w:val="0"/>
      <w:divBdr>
        <w:top w:val="none" w:sz="0" w:space="0" w:color="auto"/>
        <w:left w:val="none" w:sz="0" w:space="0" w:color="auto"/>
        <w:bottom w:val="none" w:sz="0" w:space="0" w:color="auto"/>
        <w:right w:val="none" w:sz="0" w:space="0" w:color="auto"/>
      </w:divBdr>
    </w:div>
    <w:div w:id="638456521">
      <w:bodyDiv w:val="1"/>
      <w:marLeft w:val="0"/>
      <w:marRight w:val="0"/>
      <w:marTop w:val="0"/>
      <w:marBottom w:val="0"/>
      <w:divBdr>
        <w:top w:val="none" w:sz="0" w:space="0" w:color="auto"/>
        <w:left w:val="none" w:sz="0" w:space="0" w:color="auto"/>
        <w:bottom w:val="none" w:sz="0" w:space="0" w:color="auto"/>
        <w:right w:val="none" w:sz="0" w:space="0" w:color="auto"/>
      </w:divBdr>
    </w:div>
    <w:div w:id="649358888">
      <w:bodyDiv w:val="1"/>
      <w:marLeft w:val="0"/>
      <w:marRight w:val="0"/>
      <w:marTop w:val="0"/>
      <w:marBottom w:val="0"/>
      <w:divBdr>
        <w:top w:val="none" w:sz="0" w:space="0" w:color="auto"/>
        <w:left w:val="none" w:sz="0" w:space="0" w:color="auto"/>
        <w:bottom w:val="none" w:sz="0" w:space="0" w:color="auto"/>
        <w:right w:val="none" w:sz="0" w:space="0" w:color="auto"/>
      </w:divBdr>
    </w:div>
    <w:div w:id="666711589">
      <w:bodyDiv w:val="1"/>
      <w:marLeft w:val="0"/>
      <w:marRight w:val="0"/>
      <w:marTop w:val="0"/>
      <w:marBottom w:val="0"/>
      <w:divBdr>
        <w:top w:val="none" w:sz="0" w:space="0" w:color="auto"/>
        <w:left w:val="none" w:sz="0" w:space="0" w:color="auto"/>
        <w:bottom w:val="none" w:sz="0" w:space="0" w:color="auto"/>
        <w:right w:val="none" w:sz="0" w:space="0" w:color="auto"/>
      </w:divBdr>
    </w:div>
    <w:div w:id="667944963">
      <w:bodyDiv w:val="1"/>
      <w:marLeft w:val="0"/>
      <w:marRight w:val="0"/>
      <w:marTop w:val="0"/>
      <w:marBottom w:val="0"/>
      <w:divBdr>
        <w:top w:val="none" w:sz="0" w:space="0" w:color="auto"/>
        <w:left w:val="none" w:sz="0" w:space="0" w:color="auto"/>
        <w:bottom w:val="none" w:sz="0" w:space="0" w:color="auto"/>
        <w:right w:val="none" w:sz="0" w:space="0" w:color="auto"/>
      </w:divBdr>
    </w:div>
    <w:div w:id="675113371">
      <w:bodyDiv w:val="1"/>
      <w:marLeft w:val="0"/>
      <w:marRight w:val="0"/>
      <w:marTop w:val="0"/>
      <w:marBottom w:val="0"/>
      <w:divBdr>
        <w:top w:val="none" w:sz="0" w:space="0" w:color="auto"/>
        <w:left w:val="none" w:sz="0" w:space="0" w:color="auto"/>
        <w:bottom w:val="none" w:sz="0" w:space="0" w:color="auto"/>
        <w:right w:val="none" w:sz="0" w:space="0" w:color="auto"/>
      </w:divBdr>
    </w:div>
    <w:div w:id="686754569">
      <w:bodyDiv w:val="1"/>
      <w:marLeft w:val="0"/>
      <w:marRight w:val="0"/>
      <w:marTop w:val="0"/>
      <w:marBottom w:val="0"/>
      <w:divBdr>
        <w:top w:val="none" w:sz="0" w:space="0" w:color="auto"/>
        <w:left w:val="none" w:sz="0" w:space="0" w:color="auto"/>
        <w:bottom w:val="none" w:sz="0" w:space="0" w:color="auto"/>
        <w:right w:val="none" w:sz="0" w:space="0" w:color="auto"/>
      </w:divBdr>
    </w:div>
    <w:div w:id="709038915">
      <w:bodyDiv w:val="1"/>
      <w:marLeft w:val="0"/>
      <w:marRight w:val="0"/>
      <w:marTop w:val="0"/>
      <w:marBottom w:val="0"/>
      <w:divBdr>
        <w:top w:val="none" w:sz="0" w:space="0" w:color="auto"/>
        <w:left w:val="none" w:sz="0" w:space="0" w:color="auto"/>
        <w:bottom w:val="none" w:sz="0" w:space="0" w:color="auto"/>
        <w:right w:val="none" w:sz="0" w:space="0" w:color="auto"/>
      </w:divBdr>
    </w:div>
    <w:div w:id="712925653">
      <w:bodyDiv w:val="1"/>
      <w:marLeft w:val="0"/>
      <w:marRight w:val="0"/>
      <w:marTop w:val="0"/>
      <w:marBottom w:val="0"/>
      <w:divBdr>
        <w:top w:val="none" w:sz="0" w:space="0" w:color="auto"/>
        <w:left w:val="none" w:sz="0" w:space="0" w:color="auto"/>
        <w:bottom w:val="none" w:sz="0" w:space="0" w:color="auto"/>
        <w:right w:val="none" w:sz="0" w:space="0" w:color="auto"/>
      </w:divBdr>
    </w:div>
    <w:div w:id="719783962">
      <w:bodyDiv w:val="1"/>
      <w:marLeft w:val="0"/>
      <w:marRight w:val="0"/>
      <w:marTop w:val="0"/>
      <w:marBottom w:val="0"/>
      <w:divBdr>
        <w:top w:val="none" w:sz="0" w:space="0" w:color="auto"/>
        <w:left w:val="none" w:sz="0" w:space="0" w:color="auto"/>
        <w:bottom w:val="none" w:sz="0" w:space="0" w:color="auto"/>
        <w:right w:val="none" w:sz="0" w:space="0" w:color="auto"/>
      </w:divBdr>
    </w:div>
    <w:div w:id="723332411">
      <w:bodyDiv w:val="1"/>
      <w:marLeft w:val="0"/>
      <w:marRight w:val="0"/>
      <w:marTop w:val="0"/>
      <w:marBottom w:val="0"/>
      <w:divBdr>
        <w:top w:val="none" w:sz="0" w:space="0" w:color="auto"/>
        <w:left w:val="none" w:sz="0" w:space="0" w:color="auto"/>
        <w:bottom w:val="none" w:sz="0" w:space="0" w:color="auto"/>
        <w:right w:val="none" w:sz="0" w:space="0" w:color="auto"/>
      </w:divBdr>
    </w:div>
    <w:div w:id="728262092">
      <w:bodyDiv w:val="1"/>
      <w:marLeft w:val="0"/>
      <w:marRight w:val="0"/>
      <w:marTop w:val="0"/>
      <w:marBottom w:val="0"/>
      <w:divBdr>
        <w:top w:val="none" w:sz="0" w:space="0" w:color="auto"/>
        <w:left w:val="none" w:sz="0" w:space="0" w:color="auto"/>
        <w:bottom w:val="none" w:sz="0" w:space="0" w:color="auto"/>
        <w:right w:val="none" w:sz="0" w:space="0" w:color="auto"/>
      </w:divBdr>
    </w:div>
    <w:div w:id="731005389">
      <w:bodyDiv w:val="1"/>
      <w:marLeft w:val="0"/>
      <w:marRight w:val="0"/>
      <w:marTop w:val="0"/>
      <w:marBottom w:val="0"/>
      <w:divBdr>
        <w:top w:val="none" w:sz="0" w:space="0" w:color="auto"/>
        <w:left w:val="none" w:sz="0" w:space="0" w:color="auto"/>
        <w:bottom w:val="none" w:sz="0" w:space="0" w:color="auto"/>
        <w:right w:val="none" w:sz="0" w:space="0" w:color="auto"/>
      </w:divBdr>
    </w:div>
    <w:div w:id="735322896">
      <w:bodyDiv w:val="1"/>
      <w:marLeft w:val="0"/>
      <w:marRight w:val="0"/>
      <w:marTop w:val="0"/>
      <w:marBottom w:val="0"/>
      <w:divBdr>
        <w:top w:val="none" w:sz="0" w:space="0" w:color="auto"/>
        <w:left w:val="none" w:sz="0" w:space="0" w:color="auto"/>
        <w:bottom w:val="none" w:sz="0" w:space="0" w:color="auto"/>
        <w:right w:val="none" w:sz="0" w:space="0" w:color="auto"/>
      </w:divBdr>
    </w:div>
    <w:div w:id="739643606">
      <w:bodyDiv w:val="1"/>
      <w:marLeft w:val="0"/>
      <w:marRight w:val="0"/>
      <w:marTop w:val="0"/>
      <w:marBottom w:val="0"/>
      <w:divBdr>
        <w:top w:val="none" w:sz="0" w:space="0" w:color="auto"/>
        <w:left w:val="none" w:sz="0" w:space="0" w:color="auto"/>
        <w:bottom w:val="none" w:sz="0" w:space="0" w:color="auto"/>
        <w:right w:val="none" w:sz="0" w:space="0" w:color="auto"/>
      </w:divBdr>
    </w:div>
    <w:div w:id="777601269">
      <w:bodyDiv w:val="1"/>
      <w:marLeft w:val="0"/>
      <w:marRight w:val="0"/>
      <w:marTop w:val="0"/>
      <w:marBottom w:val="0"/>
      <w:divBdr>
        <w:top w:val="none" w:sz="0" w:space="0" w:color="auto"/>
        <w:left w:val="none" w:sz="0" w:space="0" w:color="auto"/>
        <w:bottom w:val="none" w:sz="0" w:space="0" w:color="auto"/>
        <w:right w:val="none" w:sz="0" w:space="0" w:color="auto"/>
      </w:divBdr>
    </w:div>
    <w:div w:id="782919786">
      <w:bodyDiv w:val="1"/>
      <w:marLeft w:val="0"/>
      <w:marRight w:val="0"/>
      <w:marTop w:val="0"/>
      <w:marBottom w:val="0"/>
      <w:divBdr>
        <w:top w:val="none" w:sz="0" w:space="0" w:color="auto"/>
        <w:left w:val="none" w:sz="0" w:space="0" w:color="auto"/>
        <w:bottom w:val="none" w:sz="0" w:space="0" w:color="auto"/>
        <w:right w:val="none" w:sz="0" w:space="0" w:color="auto"/>
      </w:divBdr>
      <w:divsChild>
        <w:div w:id="387536089">
          <w:marLeft w:val="0"/>
          <w:marRight w:val="0"/>
          <w:marTop w:val="0"/>
          <w:marBottom w:val="0"/>
          <w:divBdr>
            <w:top w:val="none" w:sz="0" w:space="0" w:color="auto"/>
            <w:left w:val="none" w:sz="0" w:space="0" w:color="auto"/>
            <w:bottom w:val="none" w:sz="0" w:space="0" w:color="auto"/>
            <w:right w:val="none" w:sz="0" w:space="0" w:color="auto"/>
          </w:divBdr>
          <w:divsChild>
            <w:div w:id="313878993">
              <w:marLeft w:val="0"/>
              <w:marRight w:val="0"/>
              <w:marTop w:val="0"/>
              <w:marBottom w:val="0"/>
              <w:divBdr>
                <w:top w:val="none" w:sz="0" w:space="0" w:color="auto"/>
                <w:left w:val="none" w:sz="0" w:space="0" w:color="auto"/>
                <w:bottom w:val="none" w:sz="0" w:space="0" w:color="auto"/>
                <w:right w:val="none" w:sz="0" w:space="0" w:color="auto"/>
              </w:divBdr>
              <w:divsChild>
                <w:div w:id="1022050112">
                  <w:marLeft w:val="0"/>
                  <w:marRight w:val="0"/>
                  <w:marTop w:val="0"/>
                  <w:marBottom w:val="0"/>
                  <w:divBdr>
                    <w:top w:val="none" w:sz="0" w:space="0" w:color="auto"/>
                    <w:left w:val="none" w:sz="0" w:space="0" w:color="auto"/>
                    <w:bottom w:val="none" w:sz="0" w:space="0" w:color="auto"/>
                    <w:right w:val="none" w:sz="0" w:space="0" w:color="auto"/>
                  </w:divBdr>
                  <w:divsChild>
                    <w:div w:id="1357347129">
                      <w:marLeft w:val="0"/>
                      <w:marRight w:val="0"/>
                      <w:marTop w:val="0"/>
                      <w:marBottom w:val="0"/>
                      <w:divBdr>
                        <w:top w:val="none" w:sz="0" w:space="0" w:color="auto"/>
                        <w:left w:val="none" w:sz="0" w:space="0" w:color="auto"/>
                        <w:bottom w:val="none" w:sz="0" w:space="0" w:color="auto"/>
                        <w:right w:val="none" w:sz="0" w:space="0" w:color="auto"/>
                      </w:divBdr>
                      <w:divsChild>
                        <w:div w:id="1698047701">
                          <w:marLeft w:val="0"/>
                          <w:marRight w:val="0"/>
                          <w:marTop w:val="0"/>
                          <w:marBottom w:val="0"/>
                          <w:divBdr>
                            <w:top w:val="none" w:sz="0" w:space="0" w:color="auto"/>
                            <w:left w:val="none" w:sz="0" w:space="0" w:color="auto"/>
                            <w:bottom w:val="none" w:sz="0" w:space="0" w:color="auto"/>
                            <w:right w:val="none" w:sz="0" w:space="0" w:color="auto"/>
                          </w:divBdr>
                          <w:divsChild>
                            <w:div w:id="18883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5932230">
      <w:bodyDiv w:val="1"/>
      <w:marLeft w:val="0"/>
      <w:marRight w:val="0"/>
      <w:marTop w:val="0"/>
      <w:marBottom w:val="0"/>
      <w:divBdr>
        <w:top w:val="none" w:sz="0" w:space="0" w:color="auto"/>
        <w:left w:val="none" w:sz="0" w:space="0" w:color="auto"/>
        <w:bottom w:val="none" w:sz="0" w:space="0" w:color="auto"/>
        <w:right w:val="none" w:sz="0" w:space="0" w:color="auto"/>
      </w:divBdr>
    </w:div>
    <w:div w:id="789594232">
      <w:bodyDiv w:val="1"/>
      <w:marLeft w:val="0"/>
      <w:marRight w:val="0"/>
      <w:marTop w:val="0"/>
      <w:marBottom w:val="0"/>
      <w:divBdr>
        <w:top w:val="none" w:sz="0" w:space="0" w:color="auto"/>
        <w:left w:val="none" w:sz="0" w:space="0" w:color="auto"/>
        <w:bottom w:val="none" w:sz="0" w:space="0" w:color="auto"/>
        <w:right w:val="none" w:sz="0" w:space="0" w:color="auto"/>
      </w:divBdr>
    </w:div>
    <w:div w:id="801117801">
      <w:bodyDiv w:val="1"/>
      <w:marLeft w:val="0"/>
      <w:marRight w:val="0"/>
      <w:marTop w:val="0"/>
      <w:marBottom w:val="0"/>
      <w:divBdr>
        <w:top w:val="none" w:sz="0" w:space="0" w:color="auto"/>
        <w:left w:val="none" w:sz="0" w:space="0" w:color="auto"/>
        <w:bottom w:val="none" w:sz="0" w:space="0" w:color="auto"/>
        <w:right w:val="none" w:sz="0" w:space="0" w:color="auto"/>
      </w:divBdr>
    </w:div>
    <w:div w:id="801388459">
      <w:bodyDiv w:val="1"/>
      <w:marLeft w:val="0"/>
      <w:marRight w:val="0"/>
      <w:marTop w:val="0"/>
      <w:marBottom w:val="0"/>
      <w:divBdr>
        <w:top w:val="none" w:sz="0" w:space="0" w:color="auto"/>
        <w:left w:val="none" w:sz="0" w:space="0" w:color="auto"/>
        <w:bottom w:val="none" w:sz="0" w:space="0" w:color="auto"/>
        <w:right w:val="none" w:sz="0" w:space="0" w:color="auto"/>
      </w:divBdr>
    </w:div>
    <w:div w:id="803306814">
      <w:bodyDiv w:val="1"/>
      <w:marLeft w:val="0"/>
      <w:marRight w:val="0"/>
      <w:marTop w:val="0"/>
      <w:marBottom w:val="0"/>
      <w:divBdr>
        <w:top w:val="none" w:sz="0" w:space="0" w:color="auto"/>
        <w:left w:val="none" w:sz="0" w:space="0" w:color="auto"/>
        <w:bottom w:val="none" w:sz="0" w:space="0" w:color="auto"/>
        <w:right w:val="none" w:sz="0" w:space="0" w:color="auto"/>
      </w:divBdr>
    </w:div>
    <w:div w:id="811411165">
      <w:bodyDiv w:val="1"/>
      <w:marLeft w:val="0"/>
      <w:marRight w:val="0"/>
      <w:marTop w:val="0"/>
      <w:marBottom w:val="0"/>
      <w:divBdr>
        <w:top w:val="none" w:sz="0" w:space="0" w:color="auto"/>
        <w:left w:val="none" w:sz="0" w:space="0" w:color="auto"/>
        <w:bottom w:val="none" w:sz="0" w:space="0" w:color="auto"/>
        <w:right w:val="none" w:sz="0" w:space="0" w:color="auto"/>
      </w:divBdr>
    </w:div>
    <w:div w:id="817263431">
      <w:bodyDiv w:val="1"/>
      <w:marLeft w:val="0"/>
      <w:marRight w:val="0"/>
      <w:marTop w:val="0"/>
      <w:marBottom w:val="0"/>
      <w:divBdr>
        <w:top w:val="none" w:sz="0" w:space="0" w:color="auto"/>
        <w:left w:val="none" w:sz="0" w:space="0" w:color="auto"/>
        <w:bottom w:val="none" w:sz="0" w:space="0" w:color="auto"/>
        <w:right w:val="none" w:sz="0" w:space="0" w:color="auto"/>
      </w:divBdr>
    </w:div>
    <w:div w:id="826827065">
      <w:bodyDiv w:val="1"/>
      <w:marLeft w:val="0"/>
      <w:marRight w:val="0"/>
      <w:marTop w:val="0"/>
      <w:marBottom w:val="0"/>
      <w:divBdr>
        <w:top w:val="none" w:sz="0" w:space="0" w:color="auto"/>
        <w:left w:val="none" w:sz="0" w:space="0" w:color="auto"/>
        <w:bottom w:val="none" w:sz="0" w:space="0" w:color="auto"/>
        <w:right w:val="none" w:sz="0" w:space="0" w:color="auto"/>
      </w:divBdr>
    </w:div>
    <w:div w:id="829710103">
      <w:bodyDiv w:val="1"/>
      <w:marLeft w:val="0"/>
      <w:marRight w:val="0"/>
      <w:marTop w:val="0"/>
      <w:marBottom w:val="0"/>
      <w:divBdr>
        <w:top w:val="none" w:sz="0" w:space="0" w:color="auto"/>
        <w:left w:val="none" w:sz="0" w:space="0" w:color="auto"/>
        <w:bottom w:val="none" w:sz="0" w:space="0" w:color="auto"/>
        <w:right w:val="none" w:sz="0" w:space="0" w:color="auto"/>
      </w:divBdr>
    </w:div>
    <w:div w:id="845168435">
      <w:bodyDiv w:val="1"/>
      <w:marLeft w:val="0"/>
      <w:marRight w:val="0"/>
      <w:marTop w:val="0"/>
      <w:marBottom w:val="0"/>
      <w:divBdr>
        <w:top w:val="none" w:sz="0" w:space="0" w:color="auto"/>
        <w:left w:val="none" w:sz="0" w:space="0" w:color="auto"/>
        <w:bottom w:val="none" w:sz="0" w:space="0" w:color="auto"/>
        <w:right w:val="none" w:sz="0" w:space="0" w:color="auto"/>
      </w:divBdr>
    </w:div>
    <w:div w:id="849638610">
      <w:bodyDiv w:val="1"/>
      <w:marLeft w:val="0"/>
      <w:marRight w:val="0"/>
      <w:marTop w:val="0"/>
      <w:marBottom w:val="0"/>
      <w:divBdr>
        <w:top w:val="none" w:sz="0" w:space="0" w:color="auto"/>
        <w:left w:val="none" w:sz="0" w:space="0" w:color="auto"/>
        <w:bottom w:val="none" w:sz="0" w:space="0" w:color="auto"/>
        <w:right w:val="none" w:sz="0" w:space="0" w:color="auto"/>
      </w:divBdr>
    </w:div>
    <w:div w:id="872690760">
      <w:bodyDiv w:val="1"/>
      <w:marLeft w:val="0"/>
      <w:marRight w:val="0"/>
      <w:marTop w:val="0"/>
      <w:marBottom w:val="0"/>
      <w:divBdr>
        <w:top w:val="none" w:sz="0" w:space="0" w:color="auto"/>
        <w:left w:val="none" w:sz="0" w:space="0" w:color="auto"/>
        <w:bottom w:val="none" w:sz="0" w:space="0" w:color="auto"/>
        <w:right w:val="none" w:sz="0" w:space="0" w:color="auto"/>
      </w:divBdr>
    </w:div>
    <w:div w:id="889532594">
      <w:bodyDiv w:val="1"/>
      <w:marLeft w:val="0"/>
      <w:marRight w:val="0"/>
      <w:marTop w:val="0"/>
      <w:marBottom w:val="0"/>
      <w:divBdr>
        <w:top w:val="none" w:sz="0" w:space="0" w:color="auto"/>
        <w:left w:val="none" w:sz="0" w:space="0" w:color="auto"/>
        <w:bottom w:val="none" w:sz="0" w:space="0" w:color="auto"/>
        <w:right w:val="none" w:sz="0" w:space="0" w:color="auto"/>
      </w:divBdr>
    </w:div>
    <w:div w:id="896748596">
      <w:bodyDiv w:val="1"/>
      <w:marLeft w:val="0"/>
      <w:marRight w:val="0"/>
      <w:marTop w:val="0"/>
      <w:marBottom w:val="0"/>
      <w:divBdr>
        <w:top w:val="none" w:sz="0" w:space="0" w:color="auto"/>
        <w:left w:val="none" w:sz="0" w:space="0" w:color="auto"/>
        <w:bottom w:val="none" w:sz="0" w:space="0" w:color="auto"/>
        <w:right w:val="none" w:sz="0" w:space="0" w:color="auto"/>
      </w:divBdr>
    </w:div>
    <w:div w:id="899753674">
      <w:bodyDiv w:val="1"/>
      <w:marLeft w:val="0"/>
      <w:marRight w:val="0"/>
      <w:marTop w:val="0"/>
      <w:marBottom w:val="0"/>
      <w:divBdr>
        <w:top w:val="none" w:sz="0" w:space="0" w:color="auto"/>
        <w:left w:val="none" w:sz="0" w:space="0" w:color="auto"/>
        <w:bottom w:val="none" w:sz="0" w:space="0" w:color="auto"/>
        <w:right w:val="none" w:sz="0" w:space="0" w:color="auto"/>
      </w:divBdr>
    </w:div>
    <w:div w:id="908148740">
      <w:bodyDiv w:val="1"/>
      <w:marLeft w:val="0"/>
      <w:marRight w:val="0"/>
      <w:marTop w:val="0"/>
      <w:marBottom w:val="0"/>
      <w:divBdr>
        <w:top w:val="none" w:sz="0" w:space="0" w:color="auto"/>
        <w:left w:val="none" w:sz="0" w:space="0" w:color="auto"/>
        <w:bottom w:val="none" w:sz="0" w:space="0" w:color="auto"/>
        <w:right w:val="none" w:sz="0" w:space="0" w:color="auto"/>
      </w:divBdr>
    </w:div>
    <w:div w:id="908728433">
      <w:bodyDiv w:val="1"/>
      <w:marLeft w:val="0"/>
      <w:marRight w:val="0"/>
      <w:marTop w:val="0"/>
      <w:marBottom w:val="0"/>
      <w:divBdr>
        <w:top w:val="none" w:sz="0" w:space="0" w:color="auto"/>
        <w:left w:val="none" w:sz="0" w:space="0" w:color="auto"/>
        <w:bottom w:val="none" w:sz="0" w:space="0" w:color="auto"/>
        <w:right w:val="none" w:sz="0" w:space="0" w:color="auto"/>
      </w:divBdr>
    </w:div>
    <w:div w:id="911231831">
      <w:bodyDiv w:val="1"/>
      <w:marLeft w:val="0"/>
      <w:marRight w:val="0"/>
      <w:marTop w:val="0"/>
      <w:marBottom w:val="0"/>
      <w:divBdr>
        <w:top w:val="none" w:sz="0" w:space="0" w:color="auto"/>
        <w:left w:val="none" w:sz="0" w:space="0" w:color="auto"/>
        <w:bottom w:val="none" w:sz="0" w:space="0" w:color="auto"/>
        <w:right w:val="none" w:sz="0" w:space="0" w:color="auto"/>
      </w:divBdr>
    </w:div>
    <w:div w:id="922377550">
      <w:bodyDiv w:val="1"/>
      <w:marLeft w:val="0"/>
      <w:marRight w:val="0"/>
      <w:marTop w:val="0"/>
      <w:marBottom w:val="0"/>
      <w:divBdr>
        <w:top w:val="none" w:sz="0" w:space="0" w:color="auto"/>
        <w:left w:val="none" w:sz="0" w:space="0" w:color="auto"/>
        <w:bottom w:val="none" w:sz="0" w:space="0" w:color="auto"/>
        <w:right w:val="none" w:sz="0" w:space="0" w:color="auto"/>
      </w:divBdr>
    </w:div>
    <w:div w:id="950934476">
      <w:bodyDiv w:val="1"/>
      <w:marLeft w:val="0"/>
      <w:marRight w:val="0"/>
      <w:marTop w:val="0"/>
      <w:marBottom w:val="0"/>
      <w:divBdr>
        <w:top w:val="none" w:sz="0" w:space="0" w:color="auto"/>
        <w:left w:val="none" w:sz="0" w:space="0" w:color="auto"/>
        <w:bottom w:val="none" w:sz="0" w:space="0" w:color="auto"/>
        <w:right w:val="none" w:sz="0" w:space="0" w:color="auto"/>
      </w:divBdr>
    </w:div>
    <w:div w:id="960840248">
      <w:bodyDiv w:val="1"/>
      <w:marLeft w:val="0"/>
      <w:marRight w:val="0"/>
      <w:marTop w:val="0"/>
      <w:marBottom w:val="0"/>
      <w:divBdr>
        <w:top w:val="none" w:sz="0" w:space="0" w:color="auto"/>
        <w:left w:val="none" w:sz="0" w:space="0" w:color="auto"/>
        <w:bottom w:val="none" w:sz="0" w:space="0" w:color="auto"/>
        <w:right w:val="none" w:sz="0" w:space="0" w:color="auto"/>
      </w:divBdr>
    </w:div>
    <w:div w:id="975182974">
      <w:bodyDiv w:val="1"/>
      <w:marLeft w:val="0"/>
      <w:marRight w:val="0"/>
      <w:marTop w:val="0"/>
      <w:marBottom w:val="0"/>
      <w:divBdr>
        <w:top w:val="none" w:sz="0" w:space="0" w:color="auto"/>
        <w:left w:val="none" w:sz="0" w:space="0" w:color="auto"/>
        <w:bottom w:val="none" w:sz="0" w:space="0" w:color="auto"/>
        <w:right w:val="none" w:sz="0" w:space="0" w:color="auto"/>
      </w:divBdr>
    </w:div>
    <w:div w:id="986475832">
      <w:bodyDiv w:val="1"/>
      <w:marLeft w:val="0"/>
      <w:marRight w:val="0"/>
      <w:marTop w:val="0"/>
      <w:marBottom w:val="0"/>
      <w:divBdr>
        <w:top w:val="none" w:sz="0" w:space="0" w:color="auto"/>
        <w:left w:val="none" w:sz="0" w:space="0" w:color="auto"/>
        <w:bottom w:val="none" w:sz="0" w:space="0" w:color="auto"/>
        <w:right w:val="none" w:sz="0" w:space="0" w:color="auto"/>
      </w:divBdr>
    </w:div>
    <w:div w:id="987979336">
      <w:bodyDiv w:val="1"/>
      <w:marLeft w:val="0"/>
      <w:marRight w:val="0"/>
      <w:marTop w:val="0"/>
      <w:marBottom w:val="0"/>
      <w:divBdr>
        <w:top w:val="none" w:sz="0" w:space="0" w:color="auto"/>
        <w:left w:val="none" w:sz="0" w:space="0" w:color="auto"/>
        <w:bottom w:val="none" w:sz="0" w:space="0" w:color="auto"/>
        <w:right w:val="none" w:sz="0" w:space="0" w:color="auto"/>
      </w:divBdr>
    </w:div>
    <w:div w:id="1010138255">
      <w:bodyDiv w:val="1"/>
      <w:marLeft w:val="0"/>
      <w:marRight w:val="0"/>
      <w:marTop w:val="0"/>
      <w:marBottom w:val="0"/>
      <w:divBdr>
        <w:top w:val="none" w:sz="0" w:space="0" w:color="auto"/>
        <w:left w:val="none" w:sz="0" w:space="0" w:color="auto"/>
        <w:bottom w:val="none" w:sz="0" w:space="0" w:color="auto"/>
        <w:right w:val="none" w:sz="0" w:space="0" w:color="auto"/>
      </w:divBdr>
    </w:div>
    <w:div w:id="1020548692">
      <w:bodyDiv w:val="1"/>
      <w:marLeft w:val="0"/>
      <w:marRight w:val="0"/>
      <w:marTop w:val="0"/>
      <w:marBottom w:val="0"/>
      <w:divBdr>
        <w:top w:val="none" w:sz="0" w:space="0" w:color="auto"/>
        <w:left w:val="none" w:sz="0" w:space="0" w:color="auto"/>
        <w:bottom w:val="none" w:sz="0" w:space="0" w:color="auto"/>
        <w:right w:val="none" w:sz="0" w:space="0" w:color="auto"/>
      </w:divBdr>
    </w:div>
    <w:div w:id="1028290505">
      <w:bodyDiv w:val="1"/>
      <w:marLeft w:val="0"/>
      <w:marRight w:val="0"/>
      <w:marTop w:val="0"/>
      <w:marBottom w:val="0"/>
      <w:divBdr>
        <w:top w:val="none" w:sz="0" w:space="0" w:color="auto"/>
        <w:left w:val="none" w:sz="0" w:space="0" w:color="auto"/>
        <w:bottom w:val="none" w:sz="0" w:space="0" w:color="auto"/>
        <w:right w:val="none" w:sz="0" w:space="0" w:color="auto"/>
      </w:divBdr>
    </w:div>
    <w:div w:id="1037924652">
      <w:bodyDiv w:val="1"/>
      <w:marLeft w:val="0"/>
      <w:marRight w:val="0"/>
      <w:marTop w:val="0"/>
      <w:marBottom w:val="0"/>
      <w:divBdr>
        <w:top w:val="none" w:sz="0" w:space="0" w:color="auto"/>
        <w:left w:val="none" w:sz="0" w:space="0" w:color="auto"/>
        <w:bottom w:val="none" w:sz="0" w:space="0" w:color="auto"/>
        <w:right w:val="none" w:sz="0" w:space="0" w:color="auto"/>
      </w:divBdr>
    </w:div>
    <w:div w:id="1045377022">
      <w:bodyDiv w:val="1"/>
      <w:marLeft w:val="0"/>
      <w:marRight w:val="0"/>
      <w:marTop w:val="0"/>
      <w:marBottom w:val="0"/>
      <w:divBdr>
        <w:top w:val="none" w:sz="0" w:space="0" w:color="auto"/>
        <w:left w:val="none" w:sz="0" w:space="0" w:color="auto"/>
        <w:bottom w:val="none" w:sz="0" w:space="0" w:color="auto"/>
        <w:right w:val="none" w:sz="0" w:space="0" w:color="auto"/>
      </w:divBdr>
    </w:div>
    <w:div w:id="1060328164">
      <w:bodyDiv w:val="1"/>
      <w:marLeft w:val="0"/>
      <w:marRight w:val="0"/>
      <w:marTop w:val="0"/>
      <w:marBottom w:val="0"/>
      <w:divBdr>
        <w:top w:val="none" w:sz="0" w:space="0" w:color="auto"/>
        <w:left w:val="none" w:sz="0" w:space="0" w:color="auto"/>
        <w:bottom w:val="none" w:sz="0" w:space="0" w:color="auto"/>
        <w:right w:val="none" w:sz="0" w:space="0" w:color="auto"/>
      </w:divBdr>
      <w:divsChild>
        <w:div w:id="1840921656">
          <w:marLeft w:val="0"/>
          <w:marRight w:val="0"/>
          <w:marTop w:val="0"/>
          <w:marBottom w:val="0"/>
          <w:divBdr>
            <w:top w:val="none" w:sz="0" w:space="0" w:color="auto"/>
            <w:left w:val="none" w:sz="0" w:space="0" w:color="auto"/>
            <w:bottom w:val="none" w:sz="0" w:space="0" w:color="auto"/>
            <w:right w:val="none" w:sz="0" w:space="0" w:color="auto"/>
          </w:divBdr>
          <w:divsChild>
            <w:div w:id="682318570">
              <w:marLeft w:val="0"/>
              <w:marRight w:val="0"/>
              <w:marTop w:val="0"/>
              <w:marBottom w:val="0"/>
              <w:divBdr>
                <w:top w:val="none" w:sz="0" w:space="0" w:color="auto"/>
                <w:left w:val="none" w:sz="0" w:space="0" w:color="auto"/>
                <w:bottom w:val="none" w:sz="0" w:space="0" w:color="auto"/>
                <w:right w:val="none" w:sz="0" w:space="0" w:color="auto"/>
              </w:divBdr>
              <w:divsChild>
                <w:div w:id="189337352">
                  <w:marLeft w:val="0"/>
                  <w:marRight w:val="0"/>
                  <w:marTop w:val="0"/>
                  <w:marBottom w:val="0"/>
                  <w:divBdr>
                    <w:top w:val="none" w:sz="0" w:space="0" w:color="auto"/>
                    <w:left w:val="none" w:sz="0" w:space="0" w:color="auto"/>
                    <w:bottom w:val="none" w:sz="0" w:space="0" w:color="auto"/>
                    <w:right w:val="none" w:sz="0" w:space="0" w:color="auto"/>
                  </w:divBdr>
                  <w:divsChild>
                    <w:div w:id="69720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999188">
          <w:marLeft w:val="0"/>
          <w:marRight w:val="0"/>
          <w:marTop w:val="0"/>
          <w:marBottom w:val="0"/>
          <w:divBdr>
            <w:top w:val="none" w:sz="0" w:space="0" w:color="auto"/>
            <w:left w:val="none" w:sz="0" w:space="0" w:color="auto"/>
            <w:bottom w:val="none" w:sz="0" w:space="0" w:color="auto"/>
            <w:right w:val="none" w:sz="0" w:space="0" w:color="auto"/>
          </w:divBdr>
          <w:divsChild>
            <w:div w:id="1432628216">
              <w:marLeft w:val="0"/>
              <w:marRight w:val="0"/>
              <w:marTop w:val="0"/>
              <w:marBottom w:val="0"/>
              <w:divBdr>
                <w:top w:val="none" w:sz="0" w:space="0" w:color="auto"/>
                <w:left w:val="none" w:sz="0" w:space="0" w:color="auto"/>
                <w:bottom w:val="none" w:sz="0" w:space="0" w:color="auto"/>
                <w:right w:val="none" w:sz="0" w:space="0" w:color="auto"/>
              </w:divBdr>
              <w:divsChild>
                <w:div w:id="2003506933">
                  <w:marLeft w:val="0"/>
                  <w:marRight w:val="0"/>
                  <w:marTop w:val="0"/>
                  <w:marBottom w:val="0"/>
                  <w:divBdr>
                    <w:top w:val="none" w:sz="0" w:space="0" w:color="auto"/>
                    <w:left w:val="none" w:sz="0" w:space="0" w:color="auto"/>
                    <w:bottom w:val="none" w:sz="0" w:space="0" w:color="auto"/>
                    <w:right w:val="none" w:sz="0" w:space="0" w:color="auto"/>
                  </w:divBdr>
                  <w:divsChild>
                    <w:div w:id="138976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9376680">
      <w:bodyDiv w:val="1"/>
      <w:marLeft w:val="0"/>
      <w:marRight w:val="0"/>
      <w:marTop w:val="0"/>
      <w:marBottom w:val="0"/>
      <w:divBdr>
        <w:top w:val="none" w:sz="0" w:space="0" w:color="auto"/>
        <w:left w:val="none" w:sz="0" w:space="0" w:color="auto"/>
        <w:bottom w:val="none" w:sz="0" w:space="0" w:color="auto"/>
        <w:right w:val="none" w:sz="0" w:space="0" w:color="auto"/>
      </w:divBdr>
    </w:div>
    <w:div w:id="1076979555">
      <w:bodyDiv w:val="1"/>
      <w:marLeft w:val="0"/>
      <w:marRight w:val="0"/>
      <w:marTop w:val="0"/>
      <w:marBottom w:val="0"/>
      <w:divBdr>
        <w:top w:val="none" w:sz="0" w:space="0" w:color="auto"/>
        <w:left w:val="none" w:sz="0" w:space="0" w:color="auto"/>
        <w:bottom w:val="none" w:sz="0" w:space="0" w:color="auto"/>
        <w:right w:val="none" w:sz="0" w:space="0" w:color="auto"/>
      </w:divBdr>
    </w:div>
    <w:div w:id="1118373670">
      <w:bodyDiv w:val="1"/>
      <w:marLeft w:val="0"/>
      <w:marRight w:val="0"/>
      <w:marTop w:val="0"/>
      <w:marBottom w:val="0"/>
      <w:divBdr>
        <w:top w:val="none" w:sz="0" w:space="0" w:color="auto"/>
        <w:left w:val="none" w:sz="0" w:space="0" w:color="auto"/>
        <w:bottom w:val="none" w:sz="0" w:space="0" w:color="auto"/>
        <w:right w:val="none" w:sz="0" w:space="0" w:color="auto"/>
      </w:divBdr>
    </w:div>
    <w:div w:id="1140920957">
      <w:bodyDiv w:val="1"/>
      <w:marLeft w:val="0"/>
      <w:marRight w:val="0"/>
      <w:marTop w:val="0"/>
      <w:marBottom w:val="0"/>
      <w:divBdr>
        <w:top w:val="none" w:sz="0" w:space="0" w:color="auto"/>
        <w:left w:val="none" w:sz="0" w:space="0" w:color="auto"/>
        <w:bottom w:val="none" w:sz="0" w:space="0" w:color="auto"/>
        <w:right w:val="none" w:sz="0" w:space="0" w:color="auto"/>
      </w:divBdr>
    </w:div>
    <w:div w:id="1156603703">
      <w:bodyDiv w:val="1"/>
      <w:marLeft w:val="0"/>
      <w:marRight w:val="0"/>
      <w:marTop w:val="0"/>
      <w:marBottom w:val="0"/>
      <w:divBdr>
        <w:top w:val="none" w:sz="0" w:space="0" w:color="auto"/>
        <w:left w:val="none" w:sz="0" w:space="0" w:color="auto"/>
        <w:bottom w:val="none" w:sz="0" w:space="0" w:color="auto"/>
        <w:right w:val="none" w:sz="0" w:space="0" w:color="auto"/>
      </w:divBdr>
    </w:div>
    <w:div w:id="1179662339">
      <w:bodyDiv w:val="1"/>
      <w:marLeft w:val="0"/>
      <w:marRight w:val="0"/>
      <w:marTop w:val="0"/>
      <w:marBottom w:val="0"/>
      <w:divBdr>
        <w:top w:val="none" w:sz="0" w:space="0" w:color="auto"/>
        <w:left w:val="none" w:sz="0" w:space="0" w:color="auto"/>
        <w:bottom w:val="none" w:sz="0" w:space="0" w:color="auto"/>
        <w:right w:val="none" w:sz="0" w:space="0" w:color="auto"/>
      </w:divBdr>
    </w:div>
    <w:div w:id="1194929230">
      <w:bodyDiv w:val="1"/>
      <w:marLeft w:val="0"/>
      <w:marRight w:val="0"/>
      <w:marTop w:val="0"/>
      <w:marBottom w:val="0"/>
      <w:divBdr>
        <w:top w:val="none" w:sz="0" w:space="0" w:color="auto"/>
        <w:left w:val="none" w:sz="0" w:space="0" w:color="auto"/>
        <w:bottom w:val="none" w:sz="0" w:space="0" w:color="auto"/>
        <w:right w:val="none" w:sz="0" w:space="0" w:color="auto"/>
      </w:divBdr>
    </w:div>
    <w:div w:id="1202085758">
      <w:bodyDiv w:val="1"/>
      <w:marLeft w:val="0"/>
      <w:marRight w:val="0"/>
      <w:marTop w:val="0"/>
      <w:marBottom w:val="0"/>
      <w:divBdr>
        <w:top w:val="none" w:sz="0" w:space="0" w:color="auto"/>
        <w:left w:val="none" w:sz="0" w:space="0" w:color="auto"/>
        <w:bottom w:val="none" w:sz="0" w:space="0" w:color="auto"/>
        <w:right w:val="none" w:sz="0" w:space="0" w:color="auto"/>
      </w:divBdr>
    </w:div>
    <w:div w:id="1217669639">
      <w:bodyDiv w:val="1"/>
      <w:marLeft w:val="0"/>
      <w:marRight w:val="0"/>
      <w:marTop w:val="0"/>
      <w:marBottom w:val="0"/>
      <w:divBdr>
        <w:top w:val="none" w:sz="0" w:space="0" w:color="auto"/>
        <w:left w:val="none" w:sz="0" w:space="0" w:color="auto"/>
        <w:bottom w:val="none" w:sz="0" w:space="0" w:color="auto"/>
        <w:right w:val="none" w:sz="0" w:space="0" w:color="auto"/>
      </w:divBdr>
    </w:div>
    <w:div w:id="1220050719">
      <w:bodyDiv w:val="1"/>
      <w:marLeft w:val="0"/>
      <w:marRight w:val="0"/>
      <w:marTop w:val="0"/>
      <w:marBottom w:val="0"/>
      <w:divBdr>
        <w:top w:val="none" w:sz="0" w:space="0" w:color="auto"/>
        <w:left w:val="none" w:sz="0" w:space="0" w:color="auto"/>
        <w:bottom w:val="none" w:sz="0" w:space="0" w:color="auto"/>
        <w:right w:val="none" w:sz="0" w:space="0" w:color="auto"/>
      </w:divBdr>
    </w:div>
    <w:div w:id="1252856588">
      <w:bodyDiv w:val="1"/>
      <w:marLeft w:val="0"/>
      <w:marRight w:val="0"/>
      <w:marTop w:val="0"/>
      <w:marBottom w:val="0"/>
      <w:divBdr>
        <w:top w:val="none" w:sz="0" w:space="0" w:color="auto"/>
        <w:left w:val="none" w:sz="0" w:space="0" w:color="auto"/>
        <w:bottom w:val="none" w:sz="0" w:space="0" w:color="auto"/>
        <w:right w:val="none" w:sz="0" w:space="0" w:color="auto"/>
      </w:divBdr>
    </w:div>
    <w:div w:id="1253584827">
      <w:bodyDiv w:val="1"/>
      <w:marLeft w:val="0"/>
      <w:marRight w:val="0"/>
      <w:marTop w:val="0"/>
      <w:marBottom w:val="0"/>
      <w:divBdr>
        <w:top w:val="none" w:sz="0" w:space="0" w:color="auto"/>
        <w:left w:val="none" w:sz="0" w:space="0" w:color="auto"/>
        <w:bottom w:val="none" w:sz="0" w:space="0" w:color="auto"/>
        <w:right w:val="none" w:sz="0" w:space="0" w:color="auto"/>
      </w:divBdr>
    </w:div>
    <w:div w:id="1263680415">
      <w:bodyDiv w:val="1"/>
      <w:marLeft w:val="0"/>
      <w:marRight w:val="0"/>
      <w:marTop w:val="0"/>
      <w:marBottom w:val="0"/>
      <w:divBdr>
        <w:top w:val="none" w:sz="0" w:space="0" w:color="auto"/>
        <w:left w:val="none" w:sz="0" w:space="0" w:color="auto"/>
        <w:bottom w:val="none" w:sz="0" w:space="0" w:color="auto"/>
        <w:right w:val="none" w:sz="0" w:space="0" w:color="auto"/>
      </w:divBdr>
    </w:div>
    <w:div w:id="1269653381">
      <w:bodyDiv w:val="1"/>
      <w:marLeft w:val="0"/>
      <w:marRight w:val="0"/>
      <w:marTop w:val="0"/>
      <w:marBottom w:val="0"/>
      <w:divBdr>
        <w:top w:val="none" w:sz="0" w:space="0" w:color="auto"/>
        <w:left w:val="none" w:sz="0" w:space="0" w:color="auto"/>
        <w:bottom w:val="none" w:sz="0" w:space="0" w:color="auto"/>
        <w:right w:val="none" w:sz="0" w:space="0" w:color="auto"/>
      </w:divBdr>
    </w:div>
    <w:div w:id="1291597162">
      <w:bodyDiv w:val="1"/>
      <w:marLeft w:val="0"/>
      <w:marRight w:val="0"/>
      <w:marTop w:val="0"/>
      <w:marBottom w:val="0"/>
      <w:divBdr>
        <w:top w:val="none" w:sz="0" w:space="0" w:color="auto"/>
        <w:left w:val="none" w:sz="0" w:space="0" w:color="auto"/>
        <w:bottom w:val="none" w:sz="0" w:space="0" w:color="auto"/>
        <w:right w:val="none" w:sz="0" w:space="0" w:color="auto"/>
      </w:divBdr>
    </w:div>
    <w:div w:id="1299651242">
      <w:bodyDiv w:val="1"/>
      <w:marLeft w:val="0"/>
      <w:marRight w:val="0"/>
      <w:marTop w:val="0"/>
      <w:marBottom w:val="0"/>
      <w:divBdr>
        <w:top w:val="none" w:sz="0" w:space="0" w:color="auto"/>
        <w:left w:val="none" w:sz="0" w:space="0" w:color="auto"/>
        <w:bottom w:val="none" w:sz="0" w:space="0" w:color="auto"/>
        <w:right w:val="none" w:sz="0" w:space="0" w:color="auto"/>
      </w:divBdr>
    </w:div>
    <w:div w:id="1307735501">
      <w:bodyDiv w:val="1"/>
      <w:marLeft w:val="0"/>
      <w:marRight w:val="0"/>
      <w:marTop w:val="0"/>
      <w:marBottom w:val="0"/>
      <w:divBdr>
        <w:top w:val="none" w:sz="0" w:space="0" w:color="auto"/>
        <w:left w:val="none" w:sz="0" w:space="0" w:color="auto"/>
        <w:bottom w:val="none" w:sz="0" w:space="0" w:color="auto"/>
        <w:right w:val="none" w:sz="0" w:space="0" w:color="auto"/>
      </w:divBdr>
    </w:div>
    <w:div w:id="1313102200">
      <w:bodyDiv w:val="1"/>
      <w:marLeft w:val="0"/>
      <w:marRight w:val="0"/>
      <w:marTop w:val="0"/>
      <w:marBottom w:val="0"/>
      <w:divBdr>
        <w:top w:val="none" w:sz="0" w:space="0" w:color="auto"/>
        <w:left w:val="none" w:sz="0" w:space="0" w:color="auto"/>
        <w:bottom w:val="none" w:sz="0" w:space="0" w:color="auto"/>
        <w:right w:val="none" w:sz="0" w:space="0" w:color="auto"/>
      </w:divBdr>
    </w:div>
    <w:div w:id="1328437899">
      <w:bodyDiv w:val="1"/>
      <w:marLeft w:val="0"/>
      <w:marRight w:val="0"/>
      <w:marTop w:val="0"/>
      <w:marBottom w:val="0"/>
      <w:divBdr>
        <w:top w:val="none" w:sz="0" w:space="0" w:color="auto"/>
        <w:left w:val="none" w:sz="0" w:space="0" w:color="auto"/>
        <w:bottom w:val="none" w:sz="0" w:space="0" w:color="auto"/>
        <w:right w:val="none" w:sz="0" w:space="0" w:color="auto"/>
      </w:divBdr>
    </w:div>
    <w:div w:id="1338533254">
      <w:bodyDiv w:val="1"/>
      <w:marLeft w:val="0"/>
      <w:marRight w:val="0"/>
      <w:marTop w:val="0"/>
      <w:marBottom w:val="0"/>
      <w:divBdr>
        <w:top w:val="none" w:sz="0" w:space="0" w:color="auto"/>
        <w:left w:val="none" w:sz="0" w:space="0" w:color="auto"/>
        <w:bottom w:val="none" w:sz="0" w:space="0" w:color="auto"/>
        <w:right w:val="none" w:sz="0" w:space="0" w:color="auto"/>
      </w:divBdr>
    </w:div>
    <w:div w:id="1343703638">
      <w:bodyDiv w:val="1"/>
      <w:marLeft w:val="0"/>
      <w:marRight w:val="0"/>
      <w:marTop w:val="0"/>
      <w:marBottom w:val="0"/>
      <w:divBdr>
        <w:top w:val="none" w:sz="0" w:space="0" w:color="auto"/>
        <w:left w:val="none" w:sz="0" w:space="0" w:color="auto"/>
        <w:bottom w:val="none" w:sz="0" w:space="0" w:color="auto"/>
        <w:right w:val="none" w:sz="0" w:space="0" w:color="auto"/>
      </w:divBdr>
    </w:div>
    <w:div w:id="1359089039">
      <w:bodyDiv w:val="1"/>
      <w:marLeft w:val="0"/>
      <w:marRight w:val="0"/>
      <w:marTop w:val="0"/>
      <w:marBottom w:val="0"/>
      <w:divBdr>
        <w:top w:val="none" w:sz="0" w:space="0" w:color="auto"/>
        <w:left w:val="none" w:sz="0" w:space="0" w:color="auto"/>
        <w:bottom w:val="none" w:sz="0" w:space="0" w:color="auto"/>
        <w:right w:val="none" w:sz="0" w:space="0" w:color="auto"/>
      </w:divBdr>
    </w:div>
    <w:div w:id="1362895645">
      <w:bodyDiv w:val="1"/>
      <w:marLeft w:val="0"/>
      <w:marRight w:val="0"/>
      <w:marTop w:val="0"/>
      <w:marBottom w:val="0"/>
      <w:divBdr>
        <w:top w:val="none" w:sz="0" w:space="0" w:color="auto"/>
        <w:left w:val="none" w:sz="0" w:space="0" w:color="auto"/>
        <w:bottom w:val="none" w:sz="0" w:space="0" w:color="auto"/>
        <w:right w:val="none" w:sz="0" w:space="0" w:color="auto"/>
      </w:divBdr>
    </w:div>
    <w:div w:id="1369644074">
      <w:bodyDiv w:val="1"/>
      <w:marLeft w:val="0"/>
      <w:marRight w:val="0"/>
      <w:marTop w:val="0"/>
      <w:marBottom w:val="0"/>
      <w:divBdr>
        <w:top w:val="none" w:sz="0" w:space="0" w:color="auto"/>
        <w:left w:val="none" w:sz="0" w:space="0" w:color="auto"/>
        <w:bottom w:val="none" w:sz="0" w:space="0" w:color="auto"/>
        <w:right w:val="none" w:sz="0" w:space="0" w:color="auto"/>
      </w:divBdr>
    </w:div>
    <w:div w:id="1382049041">
      <w:bodyDiv w:val="1"/>
      <w:marLeft w:val="0"/>
      <w:marRight w:val="0"/>
      <w:marTop w:val="0"/>
      <w:marBottom w:val="0"/>
      <w:divBdr>
        <w:top w:val="none" w:sz="0" w:space="0" w:color="auto"/>
        <w:left w:val="none" w:sz="0" w:space="0" w:color="auto"/>
        <w:bottom w:val="none" w:sz="0" w:space="0" w:color="auto"/>
        <w:right w:val="none" w:sz="0" w:space="0" w:color="auto"/>
      </w:divBdr>
    </w:div>
    <w:div w:id="1387603695">
      <w:bodyDiv w:val="1"/>
      <w:marLeft w:val="0"/>
      <w:marRight w:val="0"/>
      <w:marTop w:val="0"/>
      <w:marBottom w:val="0"/>
      <w:divBdr>
        <w:top w:val="none" w:sz="0" w:space="0" w:color="auto"/>
        <w:left w:val="none" w:sz="0" w:space="0" w:color="auto"/>
        <w:bottom w:val="none" w:sz="0" w:space="0" w:color="auto"/>
        <w:right w:val="none" w:sz="0" w:space="0" w:color="auto"/>
      </w:divBdr>
    </w:div>
    <w:div w:id="1398940203">
      <w:bodyDiv w:val="1"/>
      <w:marLeft w:val="0"/>
      <w:marRight w:val="0"/>
      <w:marTop w:val="0"/>
      <w:marBottom w:val="0"/>
      <w:divBdr>
        <w:top w:val="none" w:sz="0" w:space="0" w:color="auto"/>
        <w:left w:val="none" w:sz="0" w:space="0" w:color="auto"/>
        <w:bottom w:val="none" w:sz="0" w:space="0" w:color="auto"/>
        <w:right w:val="none" w:sz="0" w:space="0" w:color="auto"/>
      </w:divBdr>
    </w:div>
    <w:div w:id="1430152598">
      <w:bodyDiv w:val="1"/>
      <w:marLeft w:val="0"/>
      <w:marRight w:val="0"/>
      <w:marTop w:val="0"/>
      <w:marBottom w:val="0"/>
      <w:divBdr>
        <w:top w:val="none" w:sz="0" w:space="0" w:color="auto"/>
        <w:left w:val="none" w:sz="0" w:space="0" w:color="auto"/>
        <w:bottom w:val="none" w:sz="0" w:space="0" w:color="auto"/>
        <w:right w:val="none" w:sz="0" w:space="0" w:color="auto"/>
      </w:divBdr>
    </w:div>
    <w:div w:id="1477406301">
      <w:bodyDiv w:val="1"/>
      <w:marLeft w:val="0"/>
      <w:marRight w:val="0"/>
      <w:marTop w:val="0"/>
      <w:marBottom w:val="0"/>
      <w:divBdr>
        <w:top w:val="none" w:sz="0" w:space="0" w:color="auto"/>
        <w:left w:val="none" w:sz="0" w:space="0" w:color="auto"/>
        <w:bottom w:val="none" w:sz="0" w:space="0" w:color="auto"/>
        <w:right w:val="none" w:sz="0" w:space="0" w:color="auto"/>
      </w:divBdr>
    </w:div>
    <w:div w:id="1484927943">
      <w:bodyDiv w:val="1"/>
      <w:marLeft w:val="0"/>
      <w:marRight w:val="0"/>
      <w:marTop w:val="0"/>
      <w:marBottom w:val="0"/>
      <w:divBdr>
        <w:top w:val="none" w:sz="0" w:space="0" w:color="auto"/>
        <w:left w:val="none" w:sz="0" w:space="0" w:color="auto"/>
        <w:bottom w:val="none" w:sz="0" w:space="0" w:color="auto"/>
        <w:right w:val="none" w:sz="0" w:space="0" w:color="auto"/>
      </w:divBdr>
    </w:div>
    <w:div w:id="1492679764">
      <w:bodyDiv w:val="1"/>
      <w:marLeft w:val="0"/>
      <w:marRight w:val="0"/>
      <w:marTop w:val="0"/>
      <w:marBottom w:val="0"/>
      <w:divBdr>
        <w:top w:val="none" w:sz="0" w:space="0" w:color="auto"/>
        <w:left w:val="none" w:sz="0" w:space="0" w:color="auto"/>
        <w:bottom w:val="none" w:sz="0" w:space="0" w:color="auto"/>
        <w:right w:val="none" w:sz="0" w:space="0" w:color="auto"/>
      </w:divBdr>
    </w:div>
    <w:div w:id="1559970127">
      <w:bodyDiv w:val="1"/>
      <w:marLeft w:val="0"/>
      <w:marRight w:val="0"/>
      <w:marTop w:val="0"/>
      <w:marBottom w:val="0"/>
      <w:divBdr>
        <w:top w:val="none" w:sz="0" w:space="0" w:color="auto"/>
        <w:left w:val="none" w:sz="0" w:space="0" w:color="auto"/>
        <w:bottom w:val="none" w:sz="0" w:space="0" w:color="auto"/>
        <w:right w:val="none" w:sz="0" w:space="0" w:color="auto"/>
      </w:divBdr>
    </w:div>
    <w:div w:id="1605263540">
      <w:bodyDiv w:val="1"/>
      <w:marLeft w:val="0"/>
      <w:marRight w:val="0"/>
      <w:marTop w:val="0"/>
      <w:marBottom w:val="0"/>
      <w:divBdr>
        <w:top w:val="none" w:sz="0" w:space="0" w:color="auto"/>
        <w:left w:val="none" w:sz="0" w:space="0" w:color="auto"/>
        <w:bottom w:val="none" w:sz="0" w:space="0" w:color="auto"/>
        <w:right w:val="none" w:sz="0" w:space="0" w:color="auto"/>
      </w:divBdr>
    </w:div>
    <w:div w:id="1614436242">
      <w:bodyDiv w:val="1"/>
      <w:marLeft w:val="0"/>
      <w:marRight w:val="0"/>
      <w:marTop w:val="0"/>
      <w:marBottom w:val="0"/>
      <w:divBdr>
        <w:top w:val="none" w:sz="0" w:space="0" w:color="auto"/>
        <w:left w:val="none" w:sz="0" w:space="0" w:color="auto"/>
        <w:bottom w:val="none" w:sz="0" w:space="0" w:color="auto"/>
        <w:right w:val="none" w:sz="0" w:space="0" w:color="auto"/>
      </w:divBdr>
    </w:div>
    <w:div w:id="1644189841">
      <w:bodyDiv w:val="1"/>
      <w:marLeft w:val="0"/>
      <w:marRight w:val="0"/>
      <w:marTop w:val="0"/>
      <w:marBottom w:val="0"/>
      <w:divBdr>
        <w:top w:val="none" w:sz="0" w:space="0" w:color="auto"/>
        <w:left w:val="none" w:sz="0" w:space="0" w:color="auto"/>
        <w:bottom w:val="none" w:sz="0" w:space="0" w:color="auto"/>
        <w:right w:val="none" w:sz="0" w:space="0" w:color="auto"/>
      </w:divBdr>
    </w:div>
    <w:div w:id="1654679190">
      <w:bodyDiv w:val="1"/>
      <w:marLeft w:val="0"/>
      <w:marRight w:val="0"/>
      <w:marTop w:val="0"/>
      <w:marBottom w:val="0"/>
      <w:divBdr>
        <w:top w:val="none" w:sz="0" w:space="0" w:color="auto"/>
        <w:left w:val="none" w:sz="0" w:space="0" w:color="auto"/>
        <w:bottom w:val="none" w:sz="0" w:space="0" w:color="auto"/>
        <w:right w:val="none" w:sz="0" w:space="0" w:color="auto"/>
      </w:divBdr>
    </w:div>
    <w:div w:id="1655917076">
      <w:bodyDiv w:val="1"/>
      <w:marLeft w:val="0"/>
      <w:marRight w:val="0"/>
      <w:marTop w:val="0"/>
      <w:marBottom w:val="0"/>
      <w:divBdr>
        <w:top w:val="none" w:sz="0" w:space="0" w:color="auto"/>
        <w:left w:val="none" w:sz="0" w:space="0" w:color="auto"/>
        <w:bottom w:val="none" w:sz="0" w:space="0" w:color="auto"/>
        <w:right w:val="none" w:sz="0" w:space="0" w:color="auto"/>
      </w:divBdr>
    </w:div>
    <w:div w:id="1661077059">
      <w:bodyDiv w:val="1"/>
      <w:marLeft w:val="0"/>
      <w:marRight w:val="0"/>
      <w:marTop w:val="0"/>
      <w:marBottom w:val="0"/>
      <w:divBdr>
        <w:top w:val="none" w:sz="0" w:space="0" w:color="auto"/>
        <w:left w:val="none" w:sz="0" w:space="0" w:color="auto"/>
        <w:bottom w:val="none" w:sz="0" w:space="0" w:color="auto"/>
        <w:right w:val="none" w:sz="0" w:space="0" w:color="auto"/>
      </w:divBdr>
    </w:div>
    <w:div w:id="1663266461">
      <w:bodyDiv w:val="1"/>
      <w:marLeft w:val="0"/>
      <w:marRight w:val="0"/>
      <w:marTop w:val="0"/>
      <w:marBottom w:val="0"/>
      <w:divBdr>
        <w:top w:val="none" w:sz="0" w:space="0" w:color="auto"/>
        <w:left w:val="none" w:sz="0" w:space="0" w:color="auto"/>
        <w:bottom w:val="none" w:sz="0" w:space="0" w:color="auto"/>
        <w:right w:val="none" w:sz="0" w:space="0" w:color="auto"/>
      </w:divBdr>
    </w:div>
    <w:div w:id="1666515873">
      <w:bodyDiv w:val="1"/>
      <w:marLeft w:val="0"/>
      <w:marRight w:val="0"/>
      <w:marTop w:val="0"/>
      <w:marBottom w:val="0"/>
      <w:divBdr>
        <w:top w:val="none" w:sz="0" w:space="0" w:color="auto"/>
        <w:left w:val="none" w:sz="0" w:space="0" w:color="auto"/>
        <w:bottom w:val="none" w:sz="0" w:space="0" w:color="auto"/>
        <w:right w:val="none" w:sz="0" w:space="0" w:color="auto"/>
      </w:divBdr>
    </w:div>
    <w:div w:id="1667517537">
      <w:bodyDiv w:val="1"/>
      <w:marLeft w:val="0"/>
      <w:marRight w:val="0"/>
      <w:marTop w:val="0"/>
      <w:marBottom w:val="0"/>
      <w:divBdr>
        <w:top w:val="none" w:sz="0" w:space="0" w:color="auto"/>
        <w:left w:val="none" w:sz="0" w:space="0" w:color="auto"/>
        <w:bottom w:val="none" w:sz="0" w:space="0" w:color="auto"/>
        <w:right w:val="none" w:sz="0" w:space="0" w:color="auto"/>
      </w:divBdr>
    </w:div>
    <w:div w:id="1674607008">
      <w:bodyDiv w:val="1"/>
      <w:marLeft w:val="0"/>
      <w:marRight w:val="0"/>
      <w:marTop w:val="0"/>
      <w:marBottom w:val="0"/>
      <w:divBdr>
        <w:top w:val="none" w:sz="0" w:space="0" w:color="auto"/>
        <w:left w:val="none" w:sz="0" w:space="0" w:color="auto"/>
        <w:bottom w:val="none" w:sz="0" w:space="0" w:color="auto"/>
        <w:right w:val="none" w:sz="0" w:space="0" w:color="auto"/>
      </w:divBdr>
    </w:div>
    <w:div w:id="1701662802">
      <w:bodyDiv w:val="1"/>
      <w:marLeft w:val="0"/>
      <w:marRight w:val="0"/>
      <w:marTop w:val="0"/>
      <w:marBottom w:val="0"/>
      <w:divBdr>
        <w:top w:val="none" w:sz="0" w:space="0" w:color="auto"/>
        <w:left w:val="none" w:sz="0" w:space="0" w:color="auto"/>
        <w:bottom w:val="none" w:sz="0" w:space="0" w:color="auto"/>
        <w:right w:val="none" w:sz="0" w:space="0" w:color="auto"/>
      </w:divBdr>
    </w:div>
    <w:div w:id="1706902589">
      <w:bodyDiv w:val="1"/>
      <w:marLeft w:val="0"/>
      <w:marRight w:val="0"/>
      <w:marTop w:val="0"/>
      <w:marBottom w:val="0"/>
      <w:divBdr>
        <w:top w:val="none" w:sz="0" w:space="0" w:color="auto"/>
        <w:left w:val="none" w:sz="0" w:space="0" w:color="auto"/>
        <w:bottom w:val="none" w:sz="0" w:space="0" w:color="auto"/>
        <w:right w:val="none" w:sz="0" w:space="0" w:color="auto"/>
      </w:divBdr>
    </w:div>
    <w:div w:id="1708752209">
      <w:bodyDiv w:val="1"/>
      <w:marLeft w:val="0"/>
      <w:marRight w:val="0"/>
      <w:marTop w:val="0"/>
      <w:marBottom w:val="0"/>
      <w:divBdr>
        <w:top w:val="none" w:sz="0" w:space="0" w:color="auto"/>
        <w:left w:val="none" w:sz="0" w:space="0" w:color="auto"/>
        <w:bottom w:val="none" w:sz="0" w:space="0" w:color="auto"/>
        <w:right w:val="none" w:sz="0" w:space="0" w:color="auto"/>
      </w:divBdr>
    </w:div>
    <w:div w:id="1721249462">
      <w:bodyDiv w:val="1"/>
      <w:marLeft w:val="0"/>
      <w:marRight w:val="0"/>
      <w:marTop w:val="0"/>
      <w:marBottom w:val="0"/>
      <w:divBdr>
        <w:top w:val="none" w:sz="0" w:space="0" w:color="auto"/>
        <w:left w:val="none" w:sz="0" w:space="0" w:color="auto"/>
        <w:bottom w:val="none" w:sz="0" w:space="0" w:color="auto"/>
        <w:right w:val="none" w:sz="0" w:space="0" w:color="auto"/>
      </w:divBdr>
    </w:div>
    <w:div w:id="1738165009">
      <w:bodyDiv w:val="1"/>
      <w:marLeft w:val="0"/>
      <w:marRight w:val="0"/>
      <w:marTop w:val="0"/>
      <w:marBottom w:val="0"/>
      <w:divBdr>
        <w:top w:val="none" w:sz="0" w:space="0" w:color="auto"/>
        <w:left w:val="none" w:sz="0" w:space="0" w:color="auto"/>
        <w:bottom w:val="none" w:sz="0" w:space="0" w:color="auto"/>
        <w:right w:val="none" w:sz="0" w:space="0" w:color="auto"/>
      </w:divBdr>
    </w:div>
    <w:div w:id="1750543851">
      <w:bodyDiv w:val="1"/>
      <w:marLeft w:val="0"/>
      <w:marRight w:val="0"/>
      <w:marTop w:val="0"/>
      <w:marBottom w:val="0"/>
      <w:divBdr>
        <w:top w:val="none" w:sz="0" w:space="0" w:color="auto"/>
        <w:left w:val="none" w:sz="0" w:space="0" w:color="auto"/>
        <w:bottom w:val="none" w:sz="0" w:space="0" w:color="auto"/>
        <w:right w:val="none" w:sz="0" w:space="0" w:color="auto"/>
      </w:divBdr>
    </w:div>
    <w:div w:id="1752652004">
      <w:bodyDiv w:val="1"/>
      <w:marLeft w:val="0"/>
      <w:marRight w:val="0"/>
      <w:marTop w:val="0"/>
      <w:marBottom w:val="0"/>
      <w:divBdr>
        <w:top w:val="none" w:sz="0" w:space="0" w:color="auto"/>
        <w:left w:val="none" w:sz="0" w:space="0" w:color="auto"/>
        <w:bottom w:val="none" w:sz="0" w:space="0" w:color="auto"/>
        <w:right w:val="none" w:sz="0" w:space="0" w:color="auto"/>
      </w:divBdr>
    </w:div>
    <w:div w:id="1762414785">
      <w:bodyDiv w:val="1"/>
      <w:marLeft w:val="0"/>
      <w:marRight w:val="0"/>
      <w:marTop w:val="0"/>
      <w:marBottom w:val="0"/>
      <w:divBdr>
        <w:top w:val="none" w:sz="0" w:space="0" w:color="auto"/>
        <w:left w:val="none" w:sz="0" w:space="0" w:color="auto"/>
        <w:bottom w:val="none" w:sz="0" w:space="0" w:color="auto"/>
        <w:right w:val="none" w:sz="0" w:space="0" w:color="auto"/>
      </w:divBdr>
    </w:div>
    <w:div w:id="1771511002">
      <w:bodyDiv w:val="1"/>
      <w:marLeft w:val="0"/>
      <w:marRight w:val="0"/>
      <w:marTop w:val="0"/>
      <w:marBottom w:val="0"/>
      <w:divBdr>
        <w:top w:val="none" w:sz="0" w:space="0" w:color="auto"/>
        <w:left w:val="none" w:sz="0" w:space="0" w:color="auto"/>
        <w:bottom w:val="none" w:sz="0" w:space="0" w:color="auto"/>
        <w:right w:val="none" w:sz="0" w:space="0" w:color="auto"/>
      </w:divBdr>
    </w:div>
    <w:div w:id="1773238477">
      <w:bodyDiv w:val="1"/>
      <w:marLeft w:val="0"/>
      <w:marRight w:val="0"/>
      <w:marTop w:val="0"/>
      <w:marBottom w:val="0"/>
      <w:divBdr>
        <w:top w:val="none" w:sz="0" w:space="0" w:color="auto"/>
        <w:left w:val="none" w:sz="0" w:space="0" w:color="auto"/>
        <w:bottom w:val="none" w:sz="0" w:space="0" w:color="auto"/>
        <w:right w:val="none" w:sz="0" w:space="0" w:color="auto"/>
      </w:divBdr>
    </w:div>
    <w:div w:id="1786775172">
      <w:bodyDiv w:val="1"/>
      <w:marLeft w:val="0"/>
      <w:marRight w:val="0"/>
      <w:marTop w:val="0"/>
      <w:marBottom w:val="0"/>
      <w:divBdr>
        <w:top w:val="none" w:sz="0" w:space="0" w:color="auto"/>
        <w:left w:val="none" w:sz="0" w:space="0" w:color="auto"/>
        <w:bottom w:val="none" w:sz="0" w:space="0" w:color="auto"/>
        <w:right w:val="none" w:sz="0" w:space="0" w:color="auto"/>
      </w:divBdr>
    </w:div>
    <w:div w:id="1805659217">
      <w:bodyDiv w:val="1"/>
      <w:marLeft w:val="0"/>
      <w:marRight w:val="0"/>
      <w:marTop w:val="0"/>
      <w:marBottom w:val="0"/>
      <w:divBdr>
        <w:top w:val="none" w:sz="0" w:space="0" w:color="auto"/>
        <w:left w:val="none" w:sz="0" w:space="0" w:color="auto"/>
        <w:bottom w:val="none" w:sz="0" w:space="0" w:color="auto"/>
        <w:right w:val="none" w:sz="0" w:space="0" w:color="auto"/>
      </w:divBdr>
    </w:div>
    <w:div w:id="1810437785">
      <w:bodyDiv w:val="1"/>
      <w:marLeft w:val="0"/>
      <w:marRight w:val="0"/>
      <w:marTop w:val="0"/>
      <w:marBottom w:val="0"/>
      <w:divBdr>
        <w:top w:val="none" w:sz="0" w:space="0" w:color="auto"/>
        <w:left w:val="none" w:sz="0" w:space="0" w:color="auto"/>
        <w:bottom w:val="none" w:sz="0" w:space="0" w:color="auto"/>
        <w:right w:val="none" w:sz="0" w:space="0" w:color="auto"/>
      </w:divBdr>
    </w:div>
    <w:div w:id="1811824632">
      <w:bodyDiv w:val="1"/>
      <w:marLeft w:val="0"/>
      <w:marRight w:val="0"/>
      <w:marTop w:val="0"/>
      <w:marBottom w:val="0"/>
      <w:divBdr>
        <w:top w:val="none" w:sz="0" w:space="0" w:color="auto"/>
        <w:left w:val="none" w:sz="0" w:space="0" w:color="auto"/>
        <w:bottom w:val="none" w:sz="0" w:space="0" w:color="auto"/>
        <w:right w:val="none" w:sz="0" w:space="0" w:color="auto"/>
      </w:divBdr>
    </w:div>
    <w:div w:id="1813713130">
      <w:bodyDiv w:val="1"/>
      <w:marLeft w:val="0"/>
      <w:marRight w:val="0"/>
      <w:marTop w:val="0"/>
      <w:marBottom w:val="0"/>
      <w:divBdr>
        <w:top w:val="none" w:sz="0" w:space="0" w:color="auto"/>
        <w:left w:val="none" w:sz="0" w:space="0" w:color="auto"/>
        <w:bottom w:val="none" w:sz="0" w:space="0" w:color="auto"/>
        <w:right w:val="none" w:sz="0" w:space="0" w:color="auto"/>
      </w:divBdr>
    </w:div>
    <w:div w:id="1843473813">
      <w:bodyDiv w:val="1"/>
      <w:marLeft w:val="0"/>
      <w:marRight w:val="0"/>
      <w:marTop w:val="0"/>
      <w:marBottom w:val="0"/>
      <w:divBdr>
        <w:top w:val="none" w:sz="0" w:space="0" w:color="auto"/>
        <w:left w:val="none" w:sz="0" w:space="0" w:color="auto"/>
        <w:bottom w:val="none" w:sz="0" w:space="0" w:color="auto"/>
        <w:right w:val="none" w:sz="0" w:space="0" w:color="auto"/>
      </w:divBdr>
    </w:div>
    <w:div w:id="1876313372">
      <w:bodyDiv w:val="1"/>
      <w:marLeft w:val="0"/>
      <w:marRight w:val="0"/>
      <w:marTop w:val="0"/>
      <w:marBottom w:val="0"/>
      <w:divBdr>
        <w:top w:val="none" w:sz="0" w:space="0" w:color="auto"/>
        <w:left w:val="none" w:sz="0" w:space="0" w:color="auto"/>
        <w:bottom w:val="none" w:sz="0" w:space="0" w:color="auto"/>
        <w:right w:val="none" w:sz="0" w:space="0" w:color="auto"/>
      </w:divBdr>
    </w:div>
    <w:div w:id="1878852018">
      <w:bodyDiv w:val="1"/>
      <w:marLeft w:val="0"/>
      <w:marRight w:val="0"/>
      <w:marTop w:val="0"/>
      <w:marBottom w:val="0"/>
      <w:divBdr>
        <w:top w:val="none" w:sz="0" w:space="0" w:color="auto"/>
        <w:left w:val="none" w:sz="0" w:space="0" w:color="auto"/>
        <w:bottom w:val="none" w:sz="0" w:space="0" w:color="auto"/>
        <w:right w:val="none" w:sz="0" w:space="0" w:color="auto"/>
      </w:divBdr>
    </w:div>
    <w:div w:id="1889603310">
      <w:bodyDiv w:val="1"/>
      <w:marLeft w:val="0"/>
      <w:marRight w:val="0"/>
      <w:marTop w:val="0"/>
      <w:marBottom w:val="0"/>
      <w:divBdr>
        <w:top w:val="none" w:sz="0" w:space="0" w:color="auto"/>
        <w:left w:val="none" w:sz="0" w:space="0" w:color="auto"/>
        <w:bottom w:val="none" w:sz="0" w:space="0" w:color="auto"/>
        <w:right w:val="none" w:sz="0" w:space="0" w:color="auto"/>
      </w:divBdr>
    </w:div>
    <w:div w:id="1932154101">
      <w:bodyDiv w:val="1"/>
      <w:marLeft w:val="0"/>
      <w:marRight w:val="0"/>
      <w:marTop w:val="0"/>
      <w:marBottom w:val="0"/>
      <w:divBdr>
        <w:top w:val="none" w:sz="0" w:space="0" w:color="auto"/>
        <w:left w:val="none" w:sz="0" w:space="0" w:color="auto"/>
        <w:bottom w:val="none" w:sz="0" w:space="0" w:color="auto"/>
        <w:right w:val="none" w:sz="0" w:space="0" w:color="auto"/>
      </w:divBdr>
    </w:div>
    <w:div w:id="1952475932">
      <w:bodyDiv w:val="1"/>
      <w:marLeft w:val="0"/>
      <w:marRight w:val="0"/>
      <w:marTop w:val="0"/>
      <w:marBottom w:val="0"/>
      <w:divBdr>
        <w:top w:val="none" w:sz="0" w:space="0" w:color="auto"/>
        <w:left w:val="none" w:sz="0" w:space="0" w:color="auto"/>
        <w:bottom w:val="none" w:sz="0" w:space="0" w:color="auto"/>
        <w:right w:val="none" w:sz="0" w:space="0" w:color="auto"/>
      </w:divBdr>
    </w:div>
    <w:div w:id="1962497066">
      <w:bodyDiv w:val="1"/>
      <w:marLeft w:val="0"/>
      <w:marRight w:val="0"/>
      <w:marTop w:val="0"/>
      <w:marBottom w:val="0"/>
      <w:divBdr>
        <w:top w:val="none" w:sz="0" w:space="0" w:color="auto"/>
        <w:left w:val="none" w:sz="0" w:space="0" w:color="auto"/>
        <w:bottom w:val="none" w:sz="0" w:space="0" w:color="auto"/>
        <w:right w:val="none" w:sz="0" w:space="0" w:color="auto"/>
      </w:divBdr>
    </w:div>
    <w:div w:id="1973364330">
      <w:bodyDiv w:val="1"/>
      <w:marLeft w:val="0"/>
      <w:marRight w:val="0"/>
      <w:marTop w:val="0"/>
      <w:marBottom w:val="0"/>
      <w:divBdr>
        <w:top w:val="none" w:sz="0" w:space="0" w:color="auto"/>
        <w:left w:val="none" w:sz="0" w:space="0" w:color="auto"/>
        <w:bottom w:val="none" w:sz="0" w:space="0" w:color="auto"/>
        <w:right w:val="none" w:sz="0" w:space="0" w:color="auto"/>
      </w:divBdr>
    </w:div>
    <w:div w:id="1975017705">
      <w:bodyDiv w:val="1"/>
      <w:marLeft w:val="0"/>
      <w:marRight w:val="0"/>
      <w:marTop w:val="0"/>
      <w:marBottom w:val="0"/>
      <w:divBdr>
        <w:top w:val="none" w:sz="0" w:space="0" w:color="auto"/>
        <w:left w:val="none" w:sz="0" w:space="0" w:color="auto"/>
        <w:bottom w:val="none" w:sz="0" w:space="0" w:color="auto"/>
        <w:right w:val="none" w:sz="0" w:space="0" w:color="auto"/>
      </w:divBdr>
    </w:div>
    <w:div w:id="1976329744">
      <w:bodyDiv w:val="1"/>
      <w:marLeft w:val="0"/>
      <w:marRight w:val="0"/>
      <w:marTop w:val="0"/>
      <w:marBottom w:val="0"/>
      <w:divBdr>
        <w:top w:val="none" w:sz="0" w:space="0" w:color="auto"/>
        <w:left w:val="none" w:sz="0" w:space="0" w:color="auto"/>
        <w:bottom w:val="none" w:sz="0" w:space="0" w:color="auto"/>
        <w:right w:val="none" w:sz="0" w:space="0" w:color="auto"/>
      </w:divBdr>
    </w:div>
    <w:div w:id="1981497975">
      <w:bodyDiv w:val="1"/>
      <w:marLeft w:val="0"/>
      <w:marRight w:val="0"/>
      <w:marTop w:val="0"/>
      <w:marBottom w:val="0"/>
      <w:divBdr>
        <w:top w:val="none" w:sz="0" w:space="0" w:color="auto"/>
        <w:left w:val="none" w:sz="0" w:space="0" w:color="auto"/>
        <w:bottom w:val="none" w:sz="0" w:space="0" w:color="auto"/>
        <w:right w:val="none" w:sz="0" w:space="0" w:color="auto"/>
      </w:divBdr>
    </w:div>
    <w:div w:id="1986351119">
      <w:bodyDiv w:val="1"/>
      <w:marLeft w:val="0"/>
      <w:marRight w:val="0"/>
      <w:marTop w:val="0"/>
      <w:marBottom w:val="0"/>
      <w:divBdr>
        <w:top w:val="none" w:sz="0" w:space="0" w:color="auto"/>
        <w:left w:val="none" w:sz="0" w:space="0" w:color="auto"/>
        <w:bottom w:val="none" w:sz="0" w:space="0" w:color="auto"/>
        <w:right w:val="none" w:sz="0" w:space="0" w:color="auto"/>
      </w:divBdr>
    </w:div>
    <w:div w:id="2010018077">
      <w:bodyDiv w:val="1"/>
      <w:marLeft w:val="0"/>
      <w:marRight w:val="0"/>
      <w:marTop w:val="0"/>
      <w:marBottom w:val="0"/>
      <w:divBdr>
        <w:top w:val="none" w:sz="0" w:space="0" w:color="auto"/>
        <w:left w:val="none" w:sz="0" w:space="0" w:color="auto"/>
        <w:bottom w:val="none" w:sz="0" w:space="0" w:color="auto"/>
        <w:right w:val="none" w:sz="0" w:space="0" w:color="auto"/>
      </w:divBdr>
    </w:div>
    <w:div w:id="2039548466">
      <w:bodyDiv w:val="1"/>
      <w:marLeft w:val="0"/>
      <w:marRight w:val="0"/>
      <w:marTop w:val="0"/>
      <w:marBottom w:val="0"/>
      <w:divBdr>
        <w:top w:val="none" w:sz="0" w:space="0" w:color="auto"/>
        <w:left w:val="none" w:sz="0" w:space="0" w:color="auto"/>
        <w:bottom w:val="none" w:sz="0" w:space="0" w:color="auto"/>
        <w:right w:val="none" w:sz="0" w:space="0" w:color="auto"/>
      </w:divBdr>
    </w:div>
    <w:div w:id="2051029099">
      <w:bodyDiv w:val="1"/>
      <w:marLeft w:val="0"/>
      <w:marRight w:val="0"/>
      <w:marTop w:val="0"/>
      <w:marBottom w:val="0"/>
      <w:divBdr>
        <w:top w:val="none" w:sz="0" w:space="0" w:color="auto"/>
        <w:left w:val="none" w:sz="0" w:space="0" w:color="auto"/>
        <w:bottom w:val="none" w:sz="0" w:space="0" w:color="auto"/>
        <w:right w:val="none" w:sz="0" w:space="0" w:color="auto"/>
      </w:divBdr>
    </w:div>
    <w:div w:id="2070490903">
      <w:bodyDiv w:val="1"/>
      <w:marLeft w:val="0"/>
      <w:marRight w:val="0"/>
      <w:marTop w:val="0"/>
      <w:marBottom w:val="0"/>
      <w:divBdr>
        <w:top w:val="none" w:sz="0" w:space="0" w:color="auto"/>
        <w:left w:val="none" w:sz="0" w:space="0" w:color="auto"/>
        <w:bottom w:val="none" w:sz="0" w:space="0" w:color="auto"/>
        <w:right w:val="none" w:sz="0" w:space="0" w:color="auto"/>
      </w:divBdr>
    </w:div>
    <w:div w:id="2076929768">
      <w:bodyDiv w:val="1"/>
      <w:marLeft w:val="0"/>
      <w:marRight w:val="0"/>
      <w:marTop w:val="0"/>
      <w:marBottom w:val="0"/>
      <w:divBdr>
        <w:top w:val="none" w:sz="0" w:space="0" w:color="auto"/>
        <w:left w:val="none" w:sz="0" w:space="0" w:color="auto"/>
        <w:bottom w:val="none" w:sz="0" w:space="0" w:color="auto"/>
        <w:right w:val="none" w:sz="0" w:space="0" w:color="auto"/>
      </w:divBdr>
    </w:div>
    <w:div w:id="2094816124">
      <w:bodyDiv w:val="1"/>
      <w:marLeft w:val="0"/>
      <w:marRight w:val="0"/>
      <w:marTop w:val="0"/>
      <w:marBottom w:val="0"/>
      <w:divBdr>
        <w:top w:val="none" w:sz="0" w:space="0" w:color="auto"/>
        <w:left w:val="none" w:sz="0" w:space="0" w:color="auto"/>
        <w:bottom w:val="none" w:sz="0" w:space="0" w:color="auto"/>
        <w:right w:val="none" w:sz="0" w:space="0" w:color="auto"/>
      </w:divBdr>
    </w:div>
    <w:div w:id="2100636341">
      <w:bodyDiv w:val="1"/>
      <w:marLeft w:val="0"/>
      <w:marRight w:val="0"/>
      <w:marTop w:val="0"/>
      <w:marBottom w:val="0"/>
      <w:divBdr>
        <w:top w:val="none" w:sz="0" w:space="0" w:color="auto"/>
        <w:left w:val="none" w:sz="0" w:space="0" w:color="auto"/>
        <w:bottom w:val="none" w:sz="0" w:space="0" w:color="auto"/>
        <w:right w:val="none" w:sz="0" w:space="0" w:color="auto"/>
      </w:divBdr>
    </w:div>
    <w:div w:id="2114201998">
      <w:bodyDiv w:val="1"/>
      <w:marLeft w:val="0"/>
      <w:marRight w:val="0"/>
      <w:marTop w:val="0"/>
      <w:marBottom w:val="0"/>
      <w:divBdr>
        <w:top w:val="none" w:sz="0" w:space="0" w:color="auto"/>
        <w:left w:val="none" w:sz="0" w:space="0" w:color="auto"/>
        <w:bottom w:val="none" w:sz="0" w:space="0" w:color="auto"/>
        <w:right w:val="none" w:sz="0" w:space="0" w:color="auto"/>
      </w:divBdr>
    </w:div>
    <w:div w:id="2131585317">
      <w:bodyDiv w:val="1"/>
      <w:marLeft w:val="0"/>
      <w:marRight w:val="0"/>
      <w:marTop w:val="0"/>
      <w:marBottom w:val="0"/>
      <w:divBdr>
        <w:top w:val="none" w:sz="0" w:space="0" w:color="auto"/>
        <w:left w:val="none" w:sz="0" w:space="0" w:color="auto"/>
        <w:bottom w:val="none" w:sz="0" w:space="0" w:color="auto"/>
        <w:right w:val="none" w:sz="0" w:space="0" w:color="auto"/>
      </w:divBdr>
    </w:div>
    <w:div w:id="2133554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concerns@rakhejaenterprises.com" TargetMode="External"/><Relationship Id="rId4" Type="http://schemas.openxmlformats.org/officeDocument/2006/relationships/settings" Target="settings.xml"/><Relationship Id="rId9" Type="http://schemas.openxmlformats.org/officeDocument/2006/relationships/hyperlink" Target="mailto:complaints@rakhejaenterprises.com"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2537E1-D91C-418F-B903-3B1495D0F9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517</TotalTime>
  <Pages>69</Pages>
  <Words>13983</Words>
  <Characters>79709</Characters>
  <Application>Microsoft Office Word</Application>
  <DocSecurity>0</DocSecurity>
  <Lines>664</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khalasikush36@outlook.com</dc:creator>
  <cp:keywords/>
  <dc:description/>
  <cp:lastModifiedBy>kenal1329@outlook.com</cp:lastModifiedBy>
  <cp:revision>17</cp:revision>
  <cp:lastPrinted>2024-11-11T12:12:00Z</cp:lastPrinted>
  <dcterms:created xsi:type="dcterms:W3CDTF">2024-11-09T05:19:00Z</dcterms:created>
  <dcterms:modified xsi:type="dcterms:W3CDTF">2024-11-11T12:29:00Z</dcterms:modified>
</cp:coreProperties>
</file>