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7919D" w14:textId="77777777" w:rsidR="00375F99" w:rsidRPr="00004DB0" w:rsidRDefault="00375F99" w:rsidP="00C67428">
      <w:pPr>
        <w:pBdr>
          <w:top w:val="nil"/>
          <w:left w:val="nil"/>
          <w:bottom w:val="nil"/>
          <w:right w:val="nil"/>
          <w:between w:val="nil"/>
        </w:pBdr>
        <w:rPr>
          <w:rFonts w:ascii="Arial" w:hAnsi="Arial" w:cs="Arial"/>
        </w:rPr>
      </w:pPr>
    </w:p>
    <w:p w14:paraId="6B3A11EB" w14:textId="2B60F5FC"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DCE551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FA227D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ADF6BE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83C308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81D6A6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B87CB5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3905485"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30747A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954F3F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B200EF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7EBEC09" w14:textId="77777777" w:rsidR="00375F99" w:rsidRPr="00004DB0" w:rsidRDefault="00375F99" w:rsidP="00C67428">
      <w:pPr>
        <w:ind w:left="-180"/>
        <w:rPr>
          <w:rFonts w:ascii="Arial" w:hAnsi="Arial" w:cs="Arial"/>
          <w:sz w:val="52"/>
          <w:szCs w:val="52"/>
        </w:rPr>
      </w:pPr>
    </w:p>
    <w:p w14:paraId="20CACCDE" w14:textId="77777777" w:rsidR="00375F99" w:rsidRPr="00004DB0" w:rsidRDefault="00375F99" w:rsidP="00C67428">
      <w:pPr>
        <w:ind w:left="-180"/>
        <w:rPr>
          <w:rFonts w:ascii="Arial" w:hAnsi="Arial" w:cs="Arial"/>
          <w:sz w:val="52"/>
          <w:szCs w:val="52"/>
        </w:rPr>
      </w:pPr>
    </w:p>
    <w:p w14:paraId="1F2231F3" w14:textId="74C9EEE4" w:rsidR="00375F99" w:rsidRPr="00004DB0" w:rsidRDefault="00C67428" w:rsidP="00C67428">
      <w:pPr>
        <w:ind w:left="-90"/>
        <w:rPr>
          <w:rFonts w:ascii="Arial" w:hAnsi="Arial" w:cs="Arial"/>
          <w:sz w:val="32"/>
          <w:szCs w:val="32"/>
        </w:rPr>
      </w:pPr>
      <w:r w:rsidRPr="00004DB0">
        <w:rPr>
          <w:rFonts w:ascii="Arial" w:hAnsi="Arial" w:cs="Arial"/>
          <w:sz w:val="50"/>
          <w:szCs w:val="50"/>
        </w:rPr>
        <w:t>New Life Medicals Private Limited</w:t>
      </w:r>
    </w:p>
    <w:p w14:paraId="7DE2EDD2" w14:textId="10D84391" w:rsidR="00375F99" w:rsidRPr="00004DB0" w:rsidRDefault="00000000" w:rsidP="00C67428">
      <w:pPr>
        <w:rPr>
          <w:rFonts w:ascii="Arial" w:hAnsi="Arial" w:cs="Arial"/>
          <w:sz w:val="32"/>
          <w:szCs w:val="32"/>
        </w:rPr>
      </w:pPr>
      <w:r>
        <w:rPr>
          <w:rFonts w:ascii="Arial" w:hAnsi="Arial" w:cs="Arial"/>
        </w:rPr>
        <w:pict w14:anchorId="3520287F">
          <v:rect id="_x0000_i1025" style="width:0;height:1.5pt" o:hralign="center" o:hrstd="t" o:hr="t" fillcolor="#a0a0a0" stroked="f"/>
        </w:pict>
      </w:r>
      <w:r w:rsidR="00617F99" w:rsidRPr="00004DB0">
        <w:rPr>
          <w:rFonts w:ascii="Arial" w:hAnsi="Arial" w:cs="Arial"/>
          <w:sz w:val="32"/>
          <w:szCs w:val="32"/>
        </w:rPr>
        <w:br/>
      </w:r>
    </w:p>
    <w:p w14:paraId="05CA9A7D" w14:textId="77777777" w:rsidR="00375F99" w:rsidRPr="00004DB0" w:rsidRDefault="00375F99" w:rsidP="00C67428">
      <w:pPr>
        <w:rPr>
          <w:rFonts w:ascii="Arial" w:hAnsi="Arial" w:cs="Arial"/>
          <w:sz w:val="34"/>
          <w:szCs w:val="34"/>
        </w:rPr>
      </w:pPr>
    </w:p>
    <w:p w14:paraId="4895510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351518E"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1B2854A"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8B00D0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4F162CC" w14:textId="77777777" w:rsidR="00375F99" w:rsidRPr="00004DB0" w:rsidRDefault="00375F99" w:rsidP="00C67428">
      <w:pPr>
        <w:pStyle w:val="Heading1"/>
        <w:rPr>
          <w:rFonts w:ascii="Arial" w:eastAsia="Arial" w:hAnsi="Arial" w:cs="Arial"/>
        </w:rPr>
      </w:pPr>
    </w:p>
    <w:tbl>
      <w:tblPr>
        <w:tblStyle w:val="a"/>
        <w:tblW w:w="94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95"/>
      </w:tblGrid>
      <w:tr w:rsidR="00375F99" w:rsidRPr="00004DB0" w14:paraId="715445F7" w14:textId="77777777">
        <w:trPr>
          <w:trHeight w:val="2340"/>
          <w:jc w:val="center"/>
        </w:trPr>
        <w:tc>
          <w:tcPr>
            <w:tcW w:w="9495" w:type="dxa"/>
            <w:tcBorders>
              <w:top w:val="single" w:sz="8" w:space="0" w:color="FFFFFF"/>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4B6809FF" w14:textId="77777777" w:rsidR="00375F99" w:rsidRPr="00004DB0" w:rsidRDefault="004B52E1" w:rsidP="00C67428">
            <w:pPr>
              <w:jc w:val="right"/>
              <w:rPr>
                <w:rFonts w:ascii="Arial" w:eastAsia="Arial" w:hAnsi="Arial" w:cs="Arial"/>
                <w:sz w:val="84"/>
                <w:szCs w:val="84"/>
              </w:rPr>
            </w:pPr>
            <w:r w:rsidRPr="00004DB0">
              <w:rPr>
                <w:rFonts w:ascii="Arial" w:eastAsia="Arial" w:hAnsi="Arial" w:cs="Arial"/>
                <w:sz w:val="56"/>
                <w:szCs w:val="56"/>
              </w:rPr>
              <w:t>Employee Handbook</w:t>
            </w:r>
          </w:p>
        </w:tc>
      </w:tr>
    </w:tbl>
    <w:p w14:paraId="490CF5C3" w14:textId="77777777" w:rsidR="00375F99" w:rsidRPr="00004DB0" w:rsidRDefault="00375F99" w:rsidP="00C67428">
      <w:pPr>
        <w:jc w:val="right"/>
        <w:rPr>
          <w:rFonts w:ascii="Arial" w:eastAsia="Arial" w:hAnsi="Arial" w:cs="Arial"/>
          <w:b/>
        </w:rPr>
      </w:pPr>
    </w:p>
    <w:p w14:paraId="113D1C60" w14:textId="1DA8FF4E" w:rsidR="00375F99" w:rsidRPr="00004DB0" w:rsidRDefault="004B52E1" w:rsidP="00C67428">
      <w:pPr>
        <w:jc w:val="right"/>
        <w:rPr>
          <w:rFonts w:ascii="Arial" w:eastAsia="Arial" w:hAnsi="Arial" w:cs="Arial"/>
          <w:sz w:val="20"/>
          <w:szCs w:val="20"/>
        </w:rPr>
      </w:pPr>
      <w:r w:rsidRPr="00004DB0">
        <w:rPr>
          <w:rFonts w:ascii="Arial" w:eastAsia="Arial" w:hAnsi="Arial" w:cs="Arial"/>
          <w:b/>
        </w:rPr>
        <w:t>Effective Date: &lt;</w:t>
      </w:r>
      <w:r w:rsidR="00C67428" w:rsidRPr="00004DB0">
        <w:rPr>
          <w:rFonts w:ascii="Arial" w:eastAsia="Arial" w:hAnsi="Arial" w:cs="Arial"/>
          <w:b/>
        </w:rPr>
        <w:t>01</w:t>
      </w:r>
      <w:r w:rsidRPr="00004DB0">
        <w:rPr>
          <w:rFonts w:ascii="Arial" w:eastAsia="Arial" w:hAnsi="Arial" w:cs="Arial"/>
          <w:b/>
        </w:rPr>
        <w:t>/</w:t>
      </w:r>
      <w:r w:rsidR="00C67428" w:rsidRPr="00004DB0">
        <w:rPr>
          <w:rFonts w:ascii="Arial" w:eastAsia="Arial" w:hAnsi="Arial" w:cs="Arial"/>
          <w:b/>
        </w:rPr>
        <w:t>01</w:t>
      </w:r>
      <w:r w:rsidRPr="00004DB0">
        <w:rPr>
          <w:rFonts w:ascii="Arial" w:eastAsia="Arial" w:hAnsi="Arial" w:cs="Arial"/>
          <w:b/>
        </w:rPr>
        <w:t>/</w:t>
      </w:r>
      <w:r w:rsidR="00C67428" w:rsidRPr="00004DB0">
        <w:rPr>
          <w:rFonts w:ascii="Arial" w:eastAsia="Arial" w:hAnsi="Arial" w:cs="Arial"/>
          <w:b/>
        </w:rPr>
        <w:t>25</w:t>
      </w:r>
      <w:r w:rsidRPr="00004DB0">
        <w:rPr>
          <w:rFonts w:ascii="Arial" w:eastAsia="Arial" w:hAnsi="Arial" w:cs="Arial"/>
          <w:b/>
        </w:rPr>
        <w:t>&gt;</w:t>
      </w:r>
    </w:p>
    <w:p w14:paraId="70763CE1" w14:textId="77777777" w:rsidR="00375F99" w:rsidRPr="00004DB0" w:rsidRDefault="00375F99" w:rsidP="00C67428">
      <w:pPr>
        <w:spacing w:before="60" w:after="60"/>
        <w:jc w:val="both"/>
        <w:rPr>
          <w:rFonts w:ascii="Arial" w:eastAsia="Arial" w:hAnsi="Arial" w:cs="Arial"/>
          <w:sz w:val="20"/>
          <w:szCs w:val="20"/>
        </w:rPr>
      </w:pPr>
    </w:p>
    <w:p w14:paraId="030A71D0" w14:textId="77777777" w:rsidR="00375F99" w:rsidRPr="00004DB0" w:rsidRDefault="00375F99" w:rsidP="00C67428">
      <w:pPr>
        <w:spacing w:before="60" w:after="60"/>
        <w:jc w:val="both"/>
        <w:rPr>
          <w:rFonts w:ascii="Arial" w:eastAsia="Arial" w:hAnsi="Arial" w:cs="Arial"/>
          <w:sz w:val="20"/>
          <w:szCs w:val="20"/>
        </w:rPr>
      </w:pPr>
    </w:p>
    <w:p w14:paraId="42BCE598" w14:textId="569D3FB7" w:rsidR="00375F99" w:rsidRPr="00004DB0" w:rsidRDefault="004B52E1" w:rsidP="00C67428">
      <w:pPr>
        <w:spacing w:before="60" w:after="60"/>
        <w:jc w:val="both"/>
        <w:rPr>
          <w:rFonts w:ascii="Arial" w:eastAsia="Arial" w:hAnsi="Arial" w:cs="Arial"/>
          <w:sz w:val="16"/>
          <w:szCs w:val="16"/>
        </w:rPr>
      </w:pPr>
      <w:r w:rsidRPr="00004DB0">
        <w:rPr>
          <w:rFonts w:ascii="Arial" w:eastAsia="Arial" w:hAnsi="Arial" w:cs="Arial"/>
          <w:sz w:val="20"/>
          <w:szCs w:val="20"/>
        </w:rPr>
        <w:t>No part of this documentation may be reproduced or transmitted in any form or by any means, electronic or mechanical, including photocopying or recording, for any purpose without express written permission.</w:t>
      </w:r>
    </w:p>
    <w:p w14:paraId="63C0D86D" w14:textId="099BEA72" w:rsidR="00375F99" w:rsidRPr="00004DB0" w:rsidRDefault="004B52E1" w:rsidP="00C67428">
      <w:pPr>
        <w:rPr>
          <w:rFonts w:ascii="Arial" w:eastAsia="Arial" w:hAnsi="Arial" w:cs="Arial"/>
          <w:sz w:val="56"/>
          <w:szCs w:val="56"/>
        </w:rPr>
      </w:pPr>
      <w:r w:rsidRPr="00004DB0">
        <w:rPr>
          <w:rFonts w:ascii="Arial" w:eastAsia="Arial" w:hAnsi="Arial" w:cs="Arial"/>
          <w:sz w:val="16"/>
          <w:szCs w:val="16"/>
        </w:rPr>
        <w:t xml:space="preserve">© 2021, </w:t>
      </w:r>
      <w:r w:rsidR="00C67428" w:rsidRPr="00004DB0">
        <w:rPr>
          <w:rFonts w:ascii="Arial" w:eastAsia="Arial" w:hAnsi="Arial" w:cs="Arial"/>
          <w:sz w:val="16"/>
          <w:szCs w:val="16"/>
        </w:rPr>
        <w:t>New Life Medicals Private Limited</w:t>
      </w:r>
      <w:r w:rsidRPr="00004DB0">
        <w:rPr>
          <w:rFonts w:ascii="Arial" w:eastAsia="Arial" w:hAnsi="Arial" w:cs="Arial"/>
          <w:sz w:val="16"/>
          <w:szCs w:val="16"/>
        </w:rPr>
        <w:t>. All Rights Reserved</w:t>
      </w:r>
      <w:r w:rsidRPr="00004DB0">
        <w:rPr>
          <w:rFonts w:ascii="Arial" w:eastAsia="Arial" w:hAnsi="Arial" w:cs="Arial"/>
          <w:sz w:val="56"/>
          <w:szCs w:val="56"/>
        </w:rPr>
        <w:t xml:space="preserve"> </w:t>
      </w:r>
    </w:p>
    <w:p w14:paraId="783BC721" w14:textId="77777777" w:rsidR="00375F99" w:rsidRPr="00004DB0" w:rsidRDefault="00375F99" w:rsidP="00C67428">
      <w:pPr>
        <w:rPr>
          <w:rFonts w:ascii="Arial" w:eastAsia="Arial" w:hAnsi="Arial" w:cs="Arial"/>
          <w:sz w:val="44"/>
          <w:szCs w:val="44"/>
        </w:rPr>
      </w:pPr>
    </w:p>
    <w:p w14:paraId="28532EA8" w14:textId="77777777" w:rsidR="00375F99" w:rsidRPr="00004DB0" w:rsidRDefault="00375F99" w:rsidP="00C67428">
      <w:pPr>
        <w:rPr>
          <w:rFonts w:ascii="Arial" w:eastAsia="Arial" w:hAnsi="Arial" w:cs="Arial"/>
          <w:sz w:val="44"/>
          <w:szCs w:val="44"/>
        </w:rPr>
      </w:pPr>
    </w:p>
    <w:p w14:paraId="1A31ABA4" w14:textId="77777777" w:rsidR="00375F99" w:rsidRPr="00004DB0" w:rsidRDefault="00375F99" w:rsidP="00C67428">
      <w:pPr>
        <w:rPr>
          <w:rFonts w:ascii="Arial" w:eastAsia="Arial" w:hAnsi="Arial" w:cs="Arial"/>
          <w:sz w:val="44"/>
          <w:szCs w:val="44"/>
        </w:rPr>
      </w:pPr>
    </w:p>
    <w:p w14:paraId="7E92666D" w14:textId="77777777" w:rsidR="00375F99" w:rsidRPr="00004DB0" w:rsidRDefault="00375F99" w:rsidP="00C67428">
      <w:pPr>
        <w:rPr>
          <w:rFonts w:ascii="Arial" w:eastAsia="Arial" w:hAnsi="Arial" w:cs="Arial"/>
          <w:sz w:val="44"/>
          <w:szCs w:val="44"/>
        </w:rPr>
      </w:pPr>
    </w:p>
    <w:p w14:paraId="5170581C" w14:textId="77777777" w:rsidR="00375F99" w:rsidRPr="00004DB0" w:rsidRDefault="00375F99" w:rsidP="00C67428">
      <w:pPr>
        <w:rPr>
          <w:rFonts w:ascii="Arial" w:eastAsia="Arial" w:hAnsi="Arial" w:cs="Arial"/>
          <w:sz w:val="44"/>
          <w:szCs w:val="44"/>
        </w:rPr>
      </w:pPr>
    </w:p>
    <w:p w14:paraId="5DF11565" w14:textId="3D7DCC50" w:rsidR="00375F99" w:rsidRPr="00004DB0" w:rsidRDefault="00375F99" w:rsidP="00C67428">
      <w:pPr>
        <w:rPr>
          <w:rFonts w:ascii="Arial" w:eastAsia="Arial" w:hAnsi="Arial" w:cs="Arial"/>
          <w:sz w:val="36"/>
          <w:szCs w:val="36"/>
        </w:rPr>
      </w:pPr>
    </w:p>
    <w:p w14:paraId="04CE9AC3" w14:textId="77777777" w:rsidR="00375F99" w:rsidRPr="00004DB0" w:rsidRDefault="004B52E1" w:rsidP="00C67428">
      <w:pPr>
        <w:rPr>
          <w:rFonts w:ascii="Arial" w:eastAsia="Arial" w:hAnsi="Arial" w:cs="Arial"/>
          <w:sz w:val="36"/>
          <w:szCs w:val="36"/>
        </w:rPr>
      </w:pPr>
      <w:r w:rsidRPr="00004DB0">
        <w:rPr>
          <w:rFonts w:ascii="Arial" w:eastAsia="Arial" w:hAnsi="Arial" w:cs="Arial"/>
          <w:sz w:val="36"/>
          <w:szCs w:val="36"/>
        </w:rPr>
        <w:t>Revision History</w:t>
      </w:r>
    </w:p>
    <w:p w14:paraId="0513E0DE" w14:textId="77777777" w:rsidR="00375F99" w:rsidRPr="00004DB0" w:rsidRDefault="004B52E1" w:rsidP="00C67428">
      <w:pPr>
        <w:rPr>
          <w:rFonts w:ascii="Arial" w:eastAsia="Arial" w:hAnsi="Arial" w:cs="Arial"/>
          <w:sz w:val="18"/>
          <w:szCs w:val="18"/>
        </w:rPr>
      </w:pPr>
      <w:r w:rsidRPr="00004DB0">
        <w:rPr>
          <w:rFonts w:ascii="Arial" w:eastAsia="Arial" w:hAnsi="Arial" w:cs="Arial"/>
          <w:sz w:val="18"/>
          <w:szCs w:val="18"/>
        </w:rPr>
        <w:t xml:space="preserve"> </w:t>
      </w:r>
    </w:p>
    <w:tbl>
      <w:tblPr>
        <w:tblStyle w:val="a0"/>
        <w:tblW w:w="9360" w:type="dxa"/>
        <w:tblBorders>
          <w:top w:val="nil"/>
          <w:left w:val="nil"/>
          <w:bottom w:val="nil"/>
          <w:right w:val="nil"/>
          <w:insideH w:val="nil"/>
          <w:insideV w:val="nil"/>
        </w:tblBorders>
        <w:tblLayout w:type="fixed"/>
        <w:tblLook w:val="0600" w:firstRow="0" w:lastRow="0" w:firstColumn="0" w:lastColumn="0" w:noHBand="1" w:noVBand="1"/>
      </w:tblPr>
      <w:tblGrid>
        <w:gridCol w:w="1000"/>
        <w:gridCol w:w="2169"/>
        <w:gridCol w:w="1526"/>
        <w:gridCol w:w="1656"/>
        <w:gridCol w:w="1579"/>
        <w:gridCol w:w="1430"/>
      </w:tblGrid>
      <w:tr w:rsidR="00375F99" w:rsidRPr="00004DB0" w14:paraId="6E07CA53" w14:textId="77777777">
        <w:trPr>
          <w:trHeight w:val="620"/>
        </w:trPr>
        <w:tc>
          <w:tcPr>
            <w:tcW w:w="100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66A656B3" w14:textId="77777777" w:rsidR="00375F99" w:rsidRPr="00004DB0" w:rsidRDefault="004B52E1" w:rsidP="00C67428">
            <w:pPr>
              <w:rPr>
                <w:rFonts w:ascii="Arial" w:eastAsia="Arial" w:hAnsi="Arial" w:cs="Arial"/>
              </w:rPr>
            </w:pPr>
            <w:r w:rsidRPr="00004DB0">
              <w:rPr>
                <w:rFonts w:ascii="Arial" w:eastAsia="Arial" w:hAnsi="Arial" w:cs="Arial"/>
              </w:rPr>
              <w:t>Ver No.</w:t>
            </w:r>
          </w:p>
        </w:tc>
        <w:tc>
          <w:tcPr>
            <w:tcW w:w="2169" w:type="dxa"/>
            <w:tcBorders>
              <w:top w:val="single" w:sz="8" w:space="0" w:color="000000"/>
              <w:left w:val="nil"/>
              <w:bottom w:val="single" w:sz="8" w:space="0" w:color="000000"/>
              <w:right w:val="single" w:sz="8" w:space="0" w:color="000000"/>
            </w:tcBorders>
            <w:shd w:val="clear" w:color="auto" w:fill="CCCCCC"/>
            <w:tcMar>
              <w:top w:w="100" w:type="dxa"/>
              <w:left w:w="100" w:type="dxa"/>
              <w:bottom w:w="100" w:type="dxa"/>
              <w:right w:w="100" w:type="dxa"/>
            </w:tcMar>
          </w:tcPr>
          <w:p w14:paraId="1658F7C2" w14:textId="77777777" w:rsidR="00375F99" w:rsidRPr="00004DB0" w:rsidRDefault="004B52E1" w:rsidP="00C67428">
            <w:pPr>
              <w:rPr>
                <w:rFonts w:ascii="Arial" w:eastAsia="Arial" w:hAnsi="Arial" w:cs="Arial"/>
              </w:rPr>
            </w:pPr>
            <w:r w:rsidRPr="00004DB0">
              <w:rPr>
                <w:rFonts w:ascii="Arial" w:eastAsia="Arial" w:hAnsi="Arial" w:cs="Arial"/>
              </w:rPr>
              <w:t>Change Description</w:t>
            </w:r>
          </w:p>
        </w:tc>
        <w:tc>
          <w:tcPr>
            <w:tcW w:w="1526" w:type="dxa"/>
            <w:tcBorders>
              <w:top w:val="single" w:sz="8" w:space="0" w:color="000000"/>
              <w:left w:val="nil"/>
              <w:bottom w:val="single" w:sz="8" w:space="0" w:color="000000"/>
              <w:right w:val="single" w:sz="8" w:space="0" w:color="000000"/>
            </w:tcBorders>
            <w:shd w:val="clear" w:color="auto" w:fill="CCCCCC"/>
            <w:tcMar>
              <w:top w:w="100" w:type="dxa"/>
              <w:left w:w="100" w:type="dxa"/>
              <w:bottom w:w="100" w:type="dxa"/>
              <w:right w:w="100" w:type="dxa"/>
            </w:tcMar>
          </w:tcPr>
          <w:p w14:paraId="6E258213" w14:textId="77777777" w:rsidR="00375F99" w:rsidRPr="00004DB0" w:rsidRDefault="004B52E1" w:rsidP="00C67428">
            <w:pPr>
              <w:rPr>
                <w:rFonts w:ascii="Arial" w:eastAsia="Arial" w:hAnsi="Arial" w:cs="Arial"/>
              </w:rPr>
            </w:pPr>
            <w:r w:rsidRPr="00004DB0">
              <w:rPr>
                <w:rFonts w:ascii="Arial" w:eastAsia="Arial" w:hAnsi="Arial" w:cs="Arial"/>
              </w:rPr>
              <w:t>Prepared By</w:t>
            </w:r>
          </w:p>
        </w:tc>
        <w:tc>
          <w:tcPr>
            <w:tcW w:w="1656" w:type="dxa"/>
            <w:tcBorders>
              <w:top w:val="single" w:sz="8" w:space="0" w:color="000000"/>
              <w:left w:val="nil"/>
              <w:bottom w:val="single" w:sz="8" w:space="0" w:color="000000"/>
              <w:right w:val="single" w:sz="8" w:space="0" w:color="000000"/>
            </w:tcBorders>
            <w:shd w:val="clear" w:color="auto" w:fill="CCCCCC"/>
            <w:tcMar>
              <w:top w:w="100" w:type="dxa"/>
              <w:left w:w="100" w:type="dxa"/>
              <w:bottom w:w="100" w:type="dxa"/>
              <w:right w:w="100" w:type="dxa"/>
            </w:tcMar>
          </w:tcPr>
          <w:p w14:paraId="2FFC0060" w14:textId="77777777" w:rsidR="00375F99" w:rsidRPr="00004DB0" w:rsidRDefault="004B52E1" w:rsidP="00C67428">
            <w:pPr>
              <w:rPr>
                <w:rFonts w:ascii="Arial" w:eastAsia="Arial" w:hAnsi="Arial" w:cs="Arial"/>
              </w:rPr>
            </w:pPr>
            <w:r w:rsidRPr="00004DB0">
              <w:rPr>
                <w:rFonts w:ascii="Arial" w:eastAsia="Arial" w:hAnsi="Arial" w:cs="Arial"/>
              </w:rPr>
              <w:t>Reviewed By</w:t>
            </w:r>
          </w:p>
        </w:tc>
        <w:tc>
          <w:tcPr>
            <w:tcW w:w="1579" w:type="dxa"/>
            <w:tcBorders>
              <w:top w:val="single" w:sz="8" w:space="0" w:color="000000"/>
              <w:left w:val="nil"/>
              <w:bottom w:val="single" w:sz="8" w:space="0" w:color="000000"/>
              <w:right w:val="single" w:sz="8" w:space="0" w:color="000000"/>
            </w:tcBorders>
            <w:shd w:val="clear" w:color="auto" w:fill="CCCCCC"/>
            <w:tcMar>
              <w:top w:w="100" w:type="dxa"/>
              <w:left w:w="100" w:type="dxa"/>
              <w:bottom w:w="100" w:type="dxa"/>
              <w:right w:w="100" w:type="dxa"/>
            </w:tcMar>
          </w:tcPr>
          <w:p w14:paraId="71A724E2" w14:textId="77777777" w:rsidR="00375F99" w:rsidRPr="00004DB0" w:rsidRDefault="004B52E1" w:rsidP="00C67428">
            <w:pPr>
              <w:rPr>
                <w:rFonts w:ascii="Arial" w:eastAsia="Arial" w:hAnsi="Arial" w:cs="Arial"/>
              </w:rPr>
            </w:pPr>
            <w:r w:rsidRPr="00004DB0">
              <w:rPr>
                <w:rFonts w:ascii="Arial" w:eastAsia="Arial" w:hAnsi="Arial" w:cs="Arial"/>
              </w:rPr>
              <w:t>Approved By</w:t>
            </w:r>
          </w:p>
        </w:tc>
        <w:tc>
          <w:tcPr>
            <w:tcW w:w="1430" w:type="dxa"/>
            <w:tcBorders>
              <w:top w:val="single" w:sz="8" w:space="0" w:color="000000"/>
              <w:left w:val="nil"/>
              <w:bottom w:val="single" w:sz="8" w:space="0" w:color="000000"/>
              <w:right w:val="single" w:sz="8" w:space="0" w:color="000000"/>
            </w:tcBorders>
            <w:shd w:val="clear" w:color="auto" w:fill="CCCCCC"/>
            <w:tcMar>
              <w:top w:w="100" w:type="dxa"/>
              <w:left w:w="100" w:type="dxa"/>
              <w:bottom w:w="100" w:type="dxa"/>
              <w:right w:w="100" w:type="dxa"/>
            </w:tcMar>
          </w:tcPr>
          <w:p w14:paraId="343EF347" w14:textId="77777777" w:rsidR="00375F99" w:rsidRPr="00004DB0" w:rsidRDefault="004B52E1" w:rsidP="00C67428">
            <w:pPr>
              <w:rPr>
                <w:rFonts w:ascii="Arial" w:eastAsia="Arial" w:hAnsi="Arial" w:cs="Arial"/>
              </w:rPr>
            </w:pPr>
            <w:r w:rsidRPr="00004DB0">
              <w:rPr>
                <w:rFonts w:ascii="Arial" w:eastAsia="Arial" w:hAnsi="Arial" w:cs="Arial"/>
              </w:rPr>
              <w:t>Date</w:t>
            </w:r>
          </w:p>
        </w:tc>
      </w:tr>
      <w:tr w:rsidR="00375F99" w:rsidRPr="00004DB0" w14:paraId="62B528A9" w14:textId="77777777">
        <w:trPr>
          <w:trHeight w:val="620"/>
        </w:trPr>
        <w:tc>
          <w:tcPr>
            <w:tcW w:w="10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BE9C2B2" w14:textId="78BA45E7" w:rsidR="00375F99" w:rsidRPr="00004DB0" w:rsidRDefault="00C67428" w:rsidP="00C67428">
            <w:pPr>
              <w:jc w:val="center"/>
              <w:rPr>
                <w:rFonts w:ascii="Arial" w:eastAsia="Arial" w:hAnsi="Arial" w:cs="Arial"/>
              </w:rPr>
            </w:pPr>
            <w:r w:rsidRPr="00004DB0">
              <w:rPr>
                <w:rFonts w:ascii="Arial" w:eastAsia="Arial" w:hAnsi="Arial" w:cs="Arial"/>
              </w:rPr>
              <w:t>1.1</w:t>
            </w:r>
          </w:p>
        </w:tc>
        <w:tc>
          <w:tcPr>
            <w:tcW w:w="2169" w:type="dxa"/>
            <w:tcBorders>
              <w:top w:val="nil"/>
              <w:left w:val="nil"/>
              <w:bottom w:val="single" w:sz="8" w:space="0" w:color="000000"/>
              <w:right w:val="single" w:sz="8" w:space="0" w:color="000000"/>
            </w:tcBorders>
            <w:tcMar>
              <w:top w:w="100" w:type="dxa"/>
              <w:left w:w="100" w:type="dxa"/>
              <w:bottom w:w="100" w:type="dxa"/>
              <w:right w:w="100" w:type="dxa"/>
            </w:tcMar>
          </w:tcPr>
          <w:p w14:paraId="11DEF9EA" w14:textId="7DB180D9" w:rsidR="00375F99" w:rsidRPr="00004DB0" w:rsidRDefault="00E91E0A" w:rsidP="00C67428">
            <w:pPr>
              <w:rPr>
                <w:rFonts w:ascii="Arial" w:eastAsia="Arial" w:hAnsi="Arial" w:cs="Arial"/>
              </w:rPr>
            </w:pPr>
            <w:r w:rsidRPr="00004DB0">
              <w:rPr>
                <w:rFonts w:ascii="Arial" w:eastAsia="Arial" w:hAnsi="Arial" w:cs="Arial"/>
              </w:rPr>
              <w:t>Handbook</w:t>
            </w:r>
            <w:r w:rsidR="00C67428" w:rsidRPr="00004DB0">
              <w:rPr>
                <w:rFonts w:ascii="Arial" w:eastAsia="Arial" w:hAnsi="Arial" w:cs="Arial"/>
              </w:rPr>
              <w:t xml:space="preserve"> Review</w:t>
            </w:r>
          </w:p>
        </w:tc>
        <w:tc>
          <w:tcPr>
            <w:tcW w:w="1526" w:type="dxa"/>
            <w:tcBorders>
              <w:top w:val="nil"/>
              <w:left w:val="nil"/>
              <w:bottom w:val="single" w:sz="8" w:space="0" w:color="000000"/>
              <w:right w:val="single" w:sz="8" w:space="0" w:color="000000"/>
            </w:tcBorders>
            <w:tcMar>
              <w:top w:w="100" w:type="dxa"/>
              <w:left w:w="100" w:type="dxa"/>
              <w:bottom w:w="100" w:type="dxa"/>
              <w:right w:w="100" w:type="dxa"/>
            </w:tcMar>
          </w:tcPr>
          <w:p w14:paraId="322631EB" w14:textId="3BC5E9D2" w:rsidR="00375F99" w:rsidRPr="00004DB0" w:rsidRDefault="00C67428" w:rsidP="00C67428">
            <w:pPr>
              <w:rPr>
                <w:rFonts w:ascii="Arial" w:eastAsia="Arial" w:hAnsi="Arial" w:cs="Arial"/>
              </w:rPr>
            </w:pPr>
            <w:r w:rsidRPr="00004DB0">
              <w:rPr>
                <w:rFonts w:ascii="Arial" w:eastAsia="Arial" w:hAnsi="Arial" w:cs="Arial"/>
              </w:rPr>
              <w:t>Arpit Hathi</w:t>
            </w:r>
          </w:p>
        </w:tc>
        <w:tc>
          <w:tcPr>
            <w:tcW w:w="1656" w:type="dxa"/>
            <w:tcBorders>
              <w:top w:val="nil"/>
              <w:left w:val="nil"/>
              <w:bottom w:val="single" w:sz="8" w:space="0" w:color="000000"/>
              <w:right w:val="single" w:sz="8" w:space="0" w:color="000000"/>
            </w:tcBorders>
            <w:tcMar>
              <w:top w:w="100" w:type="dxa"/>
              <w:left w:w="100" w:type="dxa"/>
              <w:bottom w:w="100" w:type="dxa"/>
              <w:right w:w="100" w:type="dxa"/>
            </w:tcMar>
          </w:tcPr>
          <w:p w14:paraId="7E55C8C7" w14:textId="6B13F265" w:rsidR="00375F99" w:rsidRPr="00004DB0" w:rsidRDefault="00C67428" w:rsidP="00C67428">
            <w:pPr>
              <w:rPr>
                <w:rFonts w:ascii="Arial" w:eastAsia="Arial" w:hAnsi="Arial" w:cs="Arial"/>
              </w:rPr>
            </w:pPr>
            <w:r w:rsidRPr="00004DB0">
              <w:rPr>
                <w:rFonts w:ascii="Arial" w:eastAsia="Arial" w:hAnsi="Arial" w:cs="Arial"/>
              </w:rPr>
              <w:t>Dr. Dipankar Dutta</w:t>
            </w:r>
          </w:p>
        </w:tc>
        <w:tc>
          <w:tcPr>
            <w:tcW w:w="1579" w:type="dxa"/>
            <w:tcBorders>
              <w:top w:val="nil"/>
              <w:left w:val="nil"/>
              <w:bottom w:val="single" w:sz="8" w:space="0" w:color="000000"/>
              <w:right w:val="single" w:sz="8" w:space="0" w:color="000000"/>
            </w:tcBorders>
            <w:tcMar>
              <w:top w:w="100" w:type="dxa"/>
              <w:left w:w="100" w:type="dxa"/>
              <w:bottom w:w="100" w:type="dxa"/>
              <w:right w:w="100" w:type="dxa"/>
            </w:tcMar>
          </w:tcPr>
          <w:p w14:paraId="3C047447" w14:textId="208AE588" w:rsidR="00375F99" w:rsidRPr="00004DB0" w:rsidRDefault="00C67428" w:rsidP="00C67428">
            <w:pPr>
              <w:rPr>
                <w:rFonts w:ascii="Arial" w:eastAsia="Arial" w:hAnsi="Arial" w:cs="Arial"/>
              </w:rPr>
            </w:pPr>
            <w:r w:rsidRPr="00004DB0">
              <w:rPr>
                <w:rFonts w:ascii="Arial" w:eastAsia="Arial" w:hAnsi="Arial" w:cs="Arial"/>
              </w:rPr>
              <w:t>Ankit Shah</w:t>
            </w:r>
          </w:p>
        </w:tc>
        <w:tc>
          <w:tcPr>
            <w:tcW w:w="1430" w:type="dxa"/>
            <w:tcBorders>
              <w:top w:val="nil"/>
              <w:left w:val="nil"/>
              <w:bottom w:val="single" w:sz="8" w:space="0" w:color="000000"/>
              <w:right w:val="single" w:sz="8" w:space="0" w:color="000000"/>
            </w:tcBorders>
            <w:tcMar>
              <w:top w:w="100" w:type="dxa"/>
              <w:left w:w="100" w:type="dxa"/>
              <w:bottom w:w="100" w:type="dxa"/>
              <w:right w:w="100" w:type="dxa"/>
            </w:tcMar>
          </w:tcPr>
          <w:p w14:paraId="11ED968C" w14:textId="62F1D11C" w:rsidR="00375F99" w:rsidRPr="00004DB0" w:rsidRDefault="00C67428" w:rsidP="00C67428">
            <w:pPr>
              <w:rPr>
                <w:rFonts w:ascii="Arial" w:eastAsia="Arial" w:hAnsi="Arial" w:cs="Arial"/>
              </w:rPr>
            </w:pPr>
            <w:r w:rsidRPr="00004DB0">
              <w:rPr>
                <w:rFonts w:ascii="Arial" w:eastAsia="Arial" w:hAnsi="Arial" w:cs="Arial"/>
              </w:rPr>
              <w:t>02/01/202</w:t>
            </w:r>
            <w:r w:rsidR="00E91E0A" w:rsidRPr="00004DB0">
              <w:rPr>
                <w:rFonts w:ascii="Arial" w:eastAsia="Arial" w:hAnsi="Arial" w:cs="Arial"/>
              </w:rPr>
              <w:t>6</w:t>
            </w:r>
          </w:p>
        </w:tc>
      </w:tr>
    </w:tbl>
    <w:p w14:paraId="5AE5D740" w14:textId="77777777" w:rsidR="00375F99" w:rsidRPr="00004DB0" w:rsidRDefault="004B52E1" w:rsidP="00C67428">
      <w:pPr>
        <w:rPr>
          <w:rFonts w:ascii="Arial" w:eastAsia="Arial" w:hAnsi="Arial" w:cs="Arial"/>
          <w:sz w:val="18"/>
          <w:szCs w:val="18"/>
        </w:rPr>
      </w:pPr>
      <w:r w:rsidRPr="00004DB0">
        <w:rPr>
          <w:rFonts w:ascii="Arial" w:eastAsia="Arial" w:hAnsi="Arial" w:cs="Arial"/>
          <w:sz w:val="18"/>
          <w:szCs w:val="18"/>
        </w:rPr>
        <w:t xml:space="preserve"> </w:t>
      </w:r>
    </w:p>
    <w:p w14:paraId="3E7F95C1" w14:textId="77777777" w:rsidR="00375F99" w:rsidRPr="00004DB0" w:rsidRDefault="004B52E1" w:rsidP="00C67428">
      <w:pPr>
        <w:rPr>
          <w:rFonts w:ascii="Arial" w:eastAsia="Arial" w:hAnsi="Arial" w:cs="Arial"/>
          <w:sz w:val="18"/>
          <w:szCs w:val="18"/>
        </w:rPr>
      </w:pPr>
      <w:r w:rsidRPr="00004DB0">
        <w:rPr>
          <w:rFonts w:ascii="Arial" w:eastAsia="Arial" w:hAnsi="Arial" w:cs="Arial"/>
          <w:sz w:val="18"/>
          <w:szCs w:val="18"/>
        </w:rPr>
        <w:t xml:space="preserve"> </w:t>
      </w:r>
    </w:p>
    <w:p w14:paraId="3FA0EF58" w14:textId="77777777" w:rsidR="00375F99" w:rsidRPr="00004DB0" w:rsidRDefault="00375F99" w:rsidP="00C67428">
      <w:pPr>
        <w:rPr>
          <w:rFonts w:ascii="Arial" w:eastAsia="Arial" w:hAnsi="Arial" w:cs="Arial"/>
          <w:sz w:val="20"/>
          <w:szCs w:val="20"/>
        </w:rPr>
      </w:pPr>
    </w:p>
    <w:p w14:paraId="1C0AE1D5" w14:textId="77777777" w:rsidR="00375F99" w:rsidRPr="00004DB0" w:rsidRDefault="00375F99" w:rsidP="00C67428">
      <w:pPr>
        <w:rPr>
          <w:rFonts w:ascii="Arial" w:eastAsia="Arial" w:hAnsi="Arial" w:cs="Arial"/>
          <w:sz w:val="20"/>
          <w:szCs w:val="20"/>
        </w:rPr>
      </w:pPr>
    </w:p>
    <w:p w14:paraId="68865A34" w14:textId="77777777" w:rsidR="00375F99" w:rsidRPr="00004DB0" w:rsidRDefault="00375F99" w:rsidP="00C67428">
      <w:pPr>
        <w:rPr>
          <w:rFonts w:ascii="Arial" w:eastAsia="Arial" w:hAnsi="Arial" w:cs="Arial"/>
          <w:sz w:val="20"/>
          <w:szCs w:val="20"/>
        </w:rPr>
      </w:pPr>
    </w:p>
    <w:p w14:paraId="053F7514" w14:textId="77777777" w:rsidR="00375F99" w:rsidRPr="00004DB0" w:rsidRDefault="00375F99" w:rsidP="00C67428">
      <w:pPr>
        <w:rPr>
          <w:rFonts w:ascii="Arial" w:eastAsia="Arial" w:hAnsi="Arial" w:cs="Arial"/>
          <w:sz w:val="20"/>
          <w:szCs w:val="20"/>
        </w:rPr>
      </w:pPr>
    </w:p>
    <w:p w14:paraId="6E7B413A" w14:textId="77777777" w:rsidR="00375F99" w:rsidRPr="00004DB0" w:rsidRDefault="00375F99" w:rsidP="00C67428">
      <w:pPr>
        <w:rPr>
          <w:rFonts w:ascii="Arial" w:eastAsia="Arial" w:hAnsi="Arial" w:cs="Arial"/>
          <w:sz w:val="20"/>
          <w:szCs w:val="20"/>
        </w:rPr>
      </w:pPr>
    </w:p>
    <w:p w14:paraId="09823A6C" w14:textId="77777777" w:rsidR="00375F99" w:rsidRPr="00004DB0" w:rsidRDefault="00375F99" w:rsidP="00C67428">
      <w:pPr>
        <w:rPr>
          <w:rFonts w:ascii="Arial" w:eastAsia="Arial" w:hAnsi="Arial" w:cs="Arial"/>
          <w:sz w:val="20"/>
          <w:szCs w:val="20"/>
        </w:rPr>
      </w:pPr>
    </w:p>
    <w:p w14:paraId="6407E785"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E49D28E"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11F4105" w14:textId="1EF2CEC4" w:rsidR="00375F99" w:rsidRDefault="00A02E85" w:rsidP="00A02E85">
      <w:pPr>
        <w:pBdr>
          <w:top w:val="nil"/>
          <w:left w:val="nil"/>
          <w:bottom w:val="nil"/>
          <w:right w:val="nil"/>
          <w:between w:val="nil"/>
        </w:pBdr>
        <w:jc w:val="right"/>
        <w:rPr>
          <w:rFonts w:ascii="Arial" w:eastAsia="Arial" w:hAnsi="Arial" w:cs="Arial"/>
          <w:color w:val="000000"/>
          <w:sz w:val="20"/>
          <w:szCs w:val="20"/>
        </w:rPr>
      </w:pPr>
      <w:r>
        <w:rPr>
          <w:rFonts w:ascii="Arial" w:eastAsia="Arial" w:hAnsi="Arial" w:cs="Arial"/>
          <w:color w:val="000000"/>
          <w:sz w:val="20"/>
          <w:szCs w:val="20"/>
        </w:rPr>
        <w:t>Approved by</w:t>
      </w:r>
    </w:p>
    <w:p w14:paraId="7A171E65" w14:textId="2098F7D5" w:rsidR="00A02E85" w:rsidRPr="00004DB0" w:rsidRDefault="00A02E85" w:rsidP="00A02E85">
      <w:pPr>
        <w:pBdr>
          <w:top w:val="nil"/>
          <w:left w:val="nil"/>
          <w:bottom w:val="nil"/>
          <w:right w:val="nil"/>
          <w:between w:val="nil"/>
        </w:pBdr>
        <w:jc w:val="right"/>
        <w:rPr>
          <w:rFonts w:ascii="Arial" w:eastAsia="Arial" w:hAnsi="Arial" w:cs="Arial"/>
          <w:color w:val="000000"/>
          <w:sz w:val="20"/>
          <w:szCs w:val="20"/>
        </w:rPr>
      </w:pPr>
      <w:r>
        <w:rPr>
          <w:rFonts w:ascii="Arial" w:eastAsia="Arial" w:hAnsi="Arial" w:cs="Arial"/>
          <w:color w:val="000000"/>
          <w:sz w:val="20"/>
          <w:szCs w:val="20"/>
        </w:rPr>
        <w:t>Ankit Shah</w:t>
      </w:r>
    </w:p>
    <w:p w14:paraId="770E0F7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174405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3D52A0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3BA92C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79DD1A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C7FF8B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475352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F86287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8CB0F4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11623E3"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E6AA7E5" w14:textId="77777777" w:rsidR="00375F99" w:rsidRPr="00004DB0" w:rsidRDefault="00375F99" w:rsidP="00C67428">
      <w:pPr>
        <w:pBdr>
          <w:top w:val="nil"/>
          <w:left w:val="nil"/>
          <w:bottom w:val="nil"/>
          <w:right w:val="nil"/>
          <w:between w:val="nil"/>
        </w:pBdr>
        <w:spacing w:before="2"/>
        <w:rPr>
          <w:rFonts w:ascii="Arial" w:eastAsia="Arial" w:hAnsi="Arial" w:cs="Arial"/>
          <w:color w:val="000000"/>
          <w:sz w:val="17"/>
          <w:szCs w:val="17"/>
        </w:rPr>
        <w:sectPr w:rsidR="00375F99" w:rsidRPr="00004DB0" w:rsidSect="00020F0B">
          <w:headerReference w:type="even" r:id="rId9"/>
          <w:headerReference w:type="default" r:id="rId10"/>
          <w:footerReference w:type="even" r:id="rId11"/>
          <w:footerReference w:type="default" r:id="rId12"/>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p>
    <w:p w14:paraId="651547A2"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sdt>
      <w:sdtPr>
        <w:rPr>
          <w:rFonts w:ascii="Verdana" w:eastAsia="Verdana" w:hAnsi="Verdana" w:cs="Verdana"/>
          <w:color w:val="auto"/>
          <w:sz w:val="22"/>
          <w:szCs w:val="22"/>
        </w:rPr>
        <w:id w:val="-999267449"/>
        <w:docPartObj>
          <w:docPartGallery w:val="Table of Contents"/>
          <w:docPartUnique/>
        </w:docPartObj>
      </w:sdtPr>
      <w:sdtEndPr>
        <w:rPr>
          <w:b/>
          <w:bCs/>
          <w:noProof/>
        </w:rPr>
      </w:sdtEndPr>
      <w:sdtContent>
        <w:p w14:paraId="325696E8" w14:textId="68DE46BB" w:rsidR="009C71B2" w:rsidRDefault="009C71B2">
          <w:pPr>
            <w:pStyle w:val="TOCHeading"/>
          </w:pPr>
          <w:r>
            <w:t>Contents</w:t>
          </w:r>
        </w:p>
        <w:p w14:paraId="592FCD36" w14:textId="1D2BC8D4" w:rsidR="009C71B2" w:rsidRDefault="009C71B2">
          <w:pPr>
            <w:pStyle w:val="TOC1"/>
            <w:tabs>
              <w:tab w:val="left" w:pos="440"/>
              <w:tab w:val="right" w:leader="dot" w:pos="9773"/>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0885949" w:history="1">
            <w:r w:rsidRPr="009628D0">
              <w:rPr>
                <w:rStyle w:val="Hyperlink"/>
                <w:rFonts w:ascii="Arial" w:hAnsi="Arial" w:cs="Arial"/>
                <w:noProof/>
              </w:rPr>
              <w:t>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INTRODUCTION</w:t>
            </w:r>
            <w:r>
              <w:rPr>
                <w:noProof/>
                <w:webHidden/>
              </w:rPr>
              <w:tab/>
            </w:r>
            <w:r>
              <w:rPr>
                <w:noProof/>
                <w:webHidden/>
              </w:rPr>
              <w:fldChar w:fldCharType="begin"/>
            </w:r>
            <w:r>
              <w:rPr>
                <w:noProof/>
                <w:webHidden/>
              </w:rPr>
              <w:instrText xml:space="preserve"> PAGEREF _Toc230885949 \h </w:instrText>
            </w:r>
            <w:r>
              <w:rPr>
                <w:noProof/>
                <w:webHidden/>
              </w:rPr>
            </w:r>
            <w:r>
              <w:rPr>
                <w:noProof/>
                <w:webHidden/>
              </w:rPr>
              <w:fldChar w:fldCharType="separate"/>
            </w:r>
            <w:r>
              <w:rPr>
                <w:noProof/>
                <w:webHidden/>
              </w:rPr>
              <w:t>6</w:t>
            </w:r>
            <w:r>
              <w:rPr>
                <w:noProof/>
                <w:webHidden/>
              </w:rPr>
              <w:fldChar w:fldCharType="end"/>
            </w:r>
          </w:hyperlink>
        </w:p>
        <w:p w14:paraId="19E065F7" w14:textId="061993B5"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50" w:history="1">
            <w:r w:rsidRPr="009628D0">
              <w:rPr>
                <w:rStyle w:val="Hyperlink"/>
                <w:rFonts w:ascii="Arial" w:eastAsia="Arial" w:hAnsi="Arial" w:cs="Arial"/>
                <w:noProof/>
              </w:rPr>
              <w:t>1.1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Purpose of the handbook</w:t>
            </w:r>
            <w:r>
              <w:rPr>
                <w:noProof/>
                <w:webHidden/>
              </w:rPr>
              <w:tab/>
            </w:r>
            <w:r>
              <w:rPr>
                <w:noProof/>
                <w:webHidden/>
              </w:rPr>
              <w:fldChar w:fldCharType="begin"/>
            </w:r>
            <w:r>
              <w:rPr>
                <w:noProof/>
                <w:webHidden/>
              </w:rPr>
              <w:instrText xml:space="preserve"> PAGEREF _Toc230885950 \h </w:instrText>
            </w:r>
            <w:r>
              <w:rPr>
                <w:noProof/>
                <w:webHidden/>
              </w:rPr>
            </w:r>
            <w:r>
              <w:rPr>
                <w:noProof/>
                <w:webHidden/>
              </w:rPr>
              <w:fldChar w:fldCharType="separate"/>
            </w:r>
            <w:r>
              <w:rPr>
                <w:noProof/>
                <w:webHidden/>
              </w:rPr>
              <w:t>7</w:t>
            </w:r>
            <w:r>
              <w:rPr>
                <w:noProof/>
                <w:webHidden/>
              </w:rPr>
              <w:fldChar w:fldCharType="end"/>
            </w:r>
          </w:hyperlink>
        </w:p>
        <w:p w14:paraId="50B463EF" w14:textId="3BA5ADA8"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51" w:history="1">
            <w:r w:rsidRPr="009628D0">
              <w:rPr>
                <w:rStyle w:val="Hyperlink"/>
                <w:rFonts w:ascii="Arial" w:eastAsia="Arial" w:hAnsi="Arial" w:cs="Arial"/>
                <w:noProof/>
              </w:rPr>
              <w:t>1.2</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Welcome message from the CEO</w:t>
            </w:r>
            <w:r>
              <w:rPr>
                <w:noProof/>
                <w:webHidden/>
              </w:rPr>
              <w:tab/>
            </w:r>
            <w:r>
              <w:rPr>
                <w:noProof/>
                <w:webHidden/>
              </w:rPr>
              <w:fldChar w:fldCharType="begin"/>
            </w:r>
            <w:r>
              <w:rPr>
                <w:noProof/>
                <w:webHidden/>
              </w:rPr>
              <w:instrText xml:space="preserve"> PAGEREF _Toc230885951 \h </w:instrText>
            </w:r>
            <w:r>
              <w:rPr>
                <w:noProof/>
                <w:webHidden/>
              </w:rPr>
            </w:r>
            <w:r>
              <w:rPr>
                <w:noProof/>
                <w:webHidden/>
              </w:rPr>
              <w:fldChar w:fldCharType="separate"/>
            </w:r>
            <w:r>
              <w:rPr>
                <w:noProof/>
                <w:webHidden/>
              </w:rPr>
              <w:t>8</w:t>
            </w:r>
            <w:r>
              <w:rPr>
                <w:noProof/>
                <w:webHidden/>
              </w:rPr>
              <w:fldChar w:fldCharType="end"/>
            </w:r>
          </w:hyperlink>
        </w:p>
        <w:p w14:paraId="336AB24C" w14:textId="54A20BD7"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52" w:history="1">
            <w:r w:rsidRPr="009628D0">
              <w:rPr>
                <w:rStyle w:val="Hyperlink"/>
                <w:rFonts w:ascii="Arial" w:eastAsia="Arial" w:hAnsi="Arial" w:cs="Arial"/>
                <w:noProof/>
              </w:rPr>
              <w:t>1.3</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Company Values</w:t>
            </w:r>
            <w:r>
              <w:rPr>
                <w:noProof/>
                <w:webHidden/>
              </w:rPr>
              <w:tab/>
            </w:r>
            <w:r>
              <w:rPr>
                <w:noProof/>
                <w:webHidden/>
              </w:rPr>
              <w:fldChar w:fldCharType="begin"/>
            </w:r>
            <w:r>
              <w:rPr>
                <w:noProof/>
                <w:webHidden/>
              </w:rPr>
              <w:instrText xml:space="preserve"> PAGEREF _Toc230885952 \h </w:instrText>
            </w:r>
            <w:r>
              <w:rPr>
                <w:noProof/>
                <w:webHidden/>
              </w:rPr>
            </w:r>
            <w:r>
              <w:rPr>
                <w:noProof/>
                <w:webHidden/>
              </w:rPr>
              <w:fldChar w:fldCharType="separate"/>
            </w:r>
            <w:r>
              <w:rPr>
                <w:noProof/>
                <w:webHidden/>
              </w:rPr>
              <w:t>9</w:t>
            </w:r>
            <w:r>
              <w:rPr>
                <w:noProof/>
                <w:webHidden/>
              </w:rPr>
              <w:fldChar w:fldCharType="end"/>
            </w:r>
          </w:hyperlink>
        </w:p>
        <w:p w14:paraId="1F46EBB9" w14:textId="75EE5FE5"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53" w:history="1">
            <w:r w:rsidRPr="009628D0">
              <w:rPr>
                <w:rStyle w:val="Hyperlink"/>
                <w:rFonts w:ascii="Arial" w:eastAsia="Arial" w:hAnsi="Arial" w:cs="Arial"/>
                <w:noProof/>
              </w:rPr>
              <w:t>1.4</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Company commitment to employees</w:t>
            </w:r>
            <w:r>
              <w:rPr>
                <w:noProof/>
                <w:webHidden/>
              </w:rPr>
              <w:tab/>
            </w:r>
            <w:r>
              <w:rPr>
                <w:noProof/>
                <w:webHidden/>
              </w:rPr>
              <w:fldChar w:fldCharType="begin"/>
            </w:r>
            <w:r>
              <w:rPr>
                <w:noProof/>
                <w:webHidden/>
              </w:rPr>
              <w:instrText xml:space="preserve"> PAGEREF _Toc230885953 \h </w:instrText>
            </w:r>
            <w:r>
              <w:rPr>
                <w:noProof/>
                <w:webHidden/>
              </w:rPr>
            </w:r>
            <w:r>
              <w:rPr>
                <w:noProof/>
                <w:webHidden/>
              </w:rPr>
              <w:fldChar w:fldCharType="separate"/>
            </w:r>
            <w:r>
              <w:rPr>
                <w:noProof/>
                <w:webHidden/>
              </w:rPr>
              <w:t>9</w:t>
            </w:r>
            <w:r>
              <w:rPr>
                <w:noProof/>
                <w:webHidden/>
              </w:rPr>
              <w:fldChar w:fldCharType="end"/>
            </w:r>
          </w:hyperlink>
        </w:p>
        <w:p w14:paraId="7ECDD113" w14:textId="725F6952"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54" w:history="1">
            <w:r w:rsidRPr="009628D0">
              <w:rPr>
                <w:rStyle w:val="Hyperlink"/>
                <w:rFonts w:ascii="Arial" w:eastAsia="Arial" w:hAnsi="Arial" w:cs="Arial"/>
                <w:noProof/>
              </w:rPr>
              <w:t>1.5</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Business ethics and code of conduct</w:t>
            </w:r>
            <w:r>
              <w:rPr>
                <w:noProof/>
                <w:webHidden/>
              </w:rPr>
              <w:tab/>
            </w:r>
            <w:r>
              <w:rPr>
                <w:noProof/>
                <w:webHidden/>
              </w:rPr>
              <w:fldChar w:fldCharType="begin"/>
            </w:r>
            <w:r>
              <w:rPr>
                <w:noProof/>
                <w:webHidden/>
              </w:rPr>
              <w:instrText xml:space="preserve"> PAGEREF _Toc230885954 \h </w:instrText>
            </w:r>
            <w:r>
              <w:rPr>
                <w:noProof/>
                <w:webHidden/>
              </w:rPr>
            </w:r>
            <w:r>
              <w:rPr>
                <w:noProof/>
                <w:webHidden/>
              </w:rPr>
              <w:fldChar w:fldCharType="separate"/>
            </w:r>
            <w:r>
              <w:rPr>
                <w:noProof/>
                <w:webHidden/>
              </w:rPr>
              <w:t>10</w:t>
            </w:r>
            <w:r>
              <w:rPr>
                <w:noProof/>
                <w:webHidden/>
              </w:rPr>
              <w:fldChar w:fldCharType="end"/>
            </w:r>
          </w:hyperlink>
        </w:p>
        <w:p w14:paraId="38DAC0EF" w14:textId="475C46D1"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55" w:history="1">
            <w:r w:rsidRPr="009628D0">
              <w:rPr>
                <w:rStyle w:val="Hyperlink"/>
                <w:rFonts w:ascii="Arial" w:eastAsia="Arial" w:hAnsi="Arial" w:cs="Arial"/>
                <w:noProof/>
              </w:rPr>
              <w:t>1.6</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Whistleblower Mechanism</w:t>
            </w:r>
            <w:r>
              <w:rPr>
                <w:noProof/>
                <w:webHidden/>
              </w:rPr>
              <w:tab/>
            </w:r>
            <w:r>
              <w:rPr>
                <w:noProof/>
                <w:webHidden/>
              </w:rPr>
              <w:fldChar w:fldCharType="begin"/>
            </w:r>
            <w:r>
              <w:rPr>
                <w:noProof/>
                <w:webHidden/>
              </w:rPr>
              <w:instrText xml:space="preserve"> PAGEREF _Toc230885955 \h </w:instrText>
            </w:r>
            <w:r>
              <w:rPr>
                <w:noProof/>
                <w:webHidden/>
              </w:rPr>
            </w:r>
            <w:r>
              <w:rPr>
                <w:noProof/>
                <w:webHidden/>
              </w:rPr>
              <w:fldChar w:fldCharType="separate"/>
            </w:r>
            <w:r>
              <w:rPr>
                <w:noProof/>
                <w:webHidden/>
              </w:rPr>
              <w:t>13</w:t>
            </w:r>
            <w:r>
              <w:rPr>
                <w:noProof/>
                <w:webHidden/>
              </w:rPr>
              <w:fldChar w:fldCharType="end"/>
            </w:r>
          </w:hyperlink>
        </w:p>
        <w:p w14:paraId="3B28748E" w14:textId="6BAFCF3E" w:rsidR="009C71B2" w:rsidRDefault="009C71B2">
          <w:pPr>
            <w:pStyle w:val="TOC3"/>
            <w:tabs>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56" w:history="1">
            <w:r w:rsidRPr="009628D0">
              <w:rPr>
                <w:rStyle w:val="Hyperlink"/>
                <w:rFonts w:ascii="Arial" w:eastAsia="Arial" w:hAnsi="Arial" w:cs="Arial"/>
                <w:noProof/>
              </w:rPr>
              <w:t>Confidentiality Policy</w:t>
            </w:r>
            <w:r>
              <w:rPr>
                <w:noProof/>
                <w:webHidden/>
              </w:rPr>
              <w:tab/>
            </w:r>
            <w:r>
              <w:rPr>
                <w:noProof/>
                <w:webHidden/>
              </w:rPr>
              <w:fldChar w:fldCharType="begin"/>
            </w:r>
            <w:r>
              <w:rPr>
                <w:noProof/>
                <w:webHidden/>
              </w:rPr>
              <w:instrText xml:space="preserve"> PAGEREF _Toc230885956 \h </w:instrText>
            </w:r>
            <w:r>
              <w:rPr>
                <w:noProof/>
                <w:webHidden/>
              </w:rPr>
            </w:r>
            <w:r>
              <w:rPr>
                <w:noProof/>
                <w:webHidden/>
              </w:rPr>
              <w:fldChar w:fldCharType="separate"/>
            </w:r>
            <w:r>
              <w:rPr>
                <w:noProof/>
                <w:webHidden/>
              </w:rPr>
              <w:t>15</w:t>
            </w:r>
            <w:r>
              <w:rPr>
                <w:noProof/>
                <w:webHidden/>
              </w:rPr>
              <w:fldChar w:fldCharType="end"/>
            </w:r>
          </w:hyperlink>
        </w:p>
        <w:p w14:paraId="1A0C3C5C" w14:textId="06712FEB" w:rsidR="009C71B2" w:rsidRDefault="009C71B2">
          <w:pPr>
            <w:pStyle w:val="TOC1"/>
            <w:tabs>
              <w:tab w:val="left" w:pos="44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57" w:history="1">
            <w:r w:rsidRPr="009628D0">
              <w:rPr>
                <w:rStyle w:val="Hyperlink"/>
                <w:rFonts w:ascii="Arial" w:hAnsi="Arial" w:cs="Arial"/>
                <w:noProof/>
              </w:rPr>
              <w:t>2.</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GENERAL EMPLOYMENT INFORMATION</w:t>
            </w:r>
            <w:r>
              <w:rPr>
                <w:noProof/>
                <w:webHidden/>
              </w:rPr>
              <w:tab/>
            </w:r>
            <w:r>
              <w:rPr>
                <w:noProof/>
                <w:webHidden/>
              </w:rPr>
              <w:fldChar w:fldCharType="begin"/>
            </w:r>
            <w:r>
              <w:rPr>
                <w:noProof/>
                <w:webHidden/>
              </w:rPr>
              <w:instrText xml:space="preserve"> PAGEREF _Toc230885957 \h </w:instrText>
            </w:r>
            <w:r>
              <w:rPr>
                <w:noProof/>
                <w:webHidden/>
              </w:rPr>
            </w:r>
            <w:r>
              <w:rPr>
                <w:noProof/>
                <w:webHidden/>
              </w:rPr>
              <w:fldChar w:fldCharType="separate"/>
            </w:r>
            <w:r>
              <w:rPr>
                <w:noProof/>
                <w:webHidden/>
              </w:rPr>
              <w:t>18</w:t>
            </w:r>
            <w:r>
              <w:rPr>
                <w:noProof/>
                <w:webHidden/>
              </w:rPr>
              <w:fldChar w:fldCharType="end"/>
            </w:r>
          </w:hyperlink>
        </w:p>
        <w:p w14:paraId="627467EB" w14:textId="4566FC16"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58" w:history="1">
            <w:r w:rsidRPr="009628D0">
              <w:rPr>
                <w:rStyle w:val="Hyperlink"/>
                <w:rFonts w:ascii="Arial" w:eastAsia="Arial" w:hAnsi="Arial" w:cs="Arial"/>
                <w:noProof/>
              </w:rPr>
              <w:t>2.1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Employment Eligibility</w:t>
            </w:r>
            <w:r>
              <w:rPr>
                <w:noProof/>
                <w:webHidden/>
              </w:rPr>
              <w:tab/>
            </w:r>
            <w:r>
              <w:rPr>
                <w:noProof/>
                <w:webHidden/>
              </w:rPr>
              <w:fldChar w:fldCharType="begin"/>
            </w:r>
            <w:r>
              <w:rPr>
                <w:noProof/>
                <w:webHidden/>
              </w:rPr>
              <w:instrText xml:space="preserve"> PAGEREF _Toc230885958 \h </w:instrText>
            </w:r>
            <w:r>
              <w:rPr>
                <w:noProof/>
                <w:webHidden/>
              </w:rPr>
            </w:r>
            <w:r>
              <w:rPr>
                <w:noProof/>
                <w:webHidden/>
              </w:rPr>
              <w:fldChar w:fldCharType="separate"/>
            </w:r>
            <w:r>
              <w:rPr>
                <w:noProof/>
                <w:webHidden/>
              </w:rPr>
              <w:t>19</w:t>
            </w:r>
            <w:r>
              <w:rPr>
                <w:noProof/>
                <w:webHidden/>
              </w:rPr>
              <w:fldChar w:fldCharType="end"/>
            </w:r>
          </w:hyperlink>
        </w:p>
        <w:p w14:paraId="26C37BB0" w14:textId="5DE07C07"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59" w:history="1">
            <w:r w:rsidRPr="009628D0">
              <w:rPr>
                <w:rStyle w:val="Hyperlink"/>
                <w:rFonts w:ascii="Arial" w:eastAsia="Arial" w:hAnsi="Arial" w:cs="Arial"/>
                <w:noProof/>
              </w:rPr>
              <w:t>2.2</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Joining Information</w:t>
            </w:r>
            <w:r>
              <w:rPr>
                <w:noProof/>
                <w:webHidden/>
              </w:rPr>
              <w:tab/>
            </w:r>
            <w:r>
              <w:rPr>
                <w:noProof/>
                <w:webHidden/>
              </w:rPr>
              <w:fldChar w:fldCharType="begin"/>
            </w:r>
            <w:r>
              <w:rPr>
                <w:noProof/>
                <w:webHidden/>
              </w:rPr>
              <w:instrText xml:space="preserve"> PAGEREF _Toc230885959 \h </w:instrText>
            </w:r>
            <w:r>
              <w:rPr>
                <w:noProof/>
                <w:webHidden/>
              </w:rPr>
            </w:r>
            <w:r>
              <w:rPr>
                <w:noProof/>
                <w:webHidden/>
              </w:rPr>
              <w:fldChar w:fldCharType="separate"/>
            </w:r>
            <w:r>
              <w:rPr>
                <w:noProof/>
                <w:webHidden/>
              </w:rPr>
              <w:t>19</w:t>
            </w:r>
            <w:r>
              <w:rPr>
                <w:noProof/>
                <w:webHidden/>
              </w:rPr>
              <w:fldChar w:fldCharType="end"/>
            </w:r>
          </w:hyperlink>
        </w:p>
        <w:p w14:paraId="346CD632" w14:textId="73A39093"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60" w:history="1">
            <w:r w:rsidRPr="009628D0">
              <w:rPr>
                <w:rStyle w:val="Hyperlink"/>
                <w:rFonts w:ascii="Arial" w:eastAsia="Arial" w:hAnsi="Arial" w:cs="Arial"/>
                <w:noProof/>
              </w:rPr>
              <w:t>2.3</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Internal Employee Application Process</w:t>
            </w:r>
            <w:r>
              <w:rPr>
                <w:noProof/>
                <w:webHidden/>
              </w:rPr>
              <w:tab/>
            </w:r>
            <w:r>
              <w:rPr>
                <w:noProof/>
                <w:webHidden/>
              </w:rPr>
              <w:fldChar w:fldCharType="begin"/>
            </w:r>
            <w:r>
              <w:rPr>
                <w:noProof/>
                <w:webHidden/>
              </w:rPr>
              <w:instrText xml:space="preserve"> PAGEREF _Toc230885960 \h </w:instrText>
            </w:r>
            <w:r>
              <w:rPr>
                <w:noProof/>
                <w:webHidden/>
              </w:rPr>
            </w:r>
            <w:r>
              <w:rPr>
                <w:noProof/>
                <w:webHidden/>
              </w:rPr>
              <w:fldChar w:fldCharType="separate"/>
            </w:r>
            <w:r>
              <w:rPr>
                <w:noProof/>
                <w:webHidden/>
              </w:rPr>
              <w:t>19</w:t>
            </w:r>
            <w:r>
              <w:rPr>
                <w:noProof/>
                <w:webHidden/>
              </w:rPr>
              <w:fldChar w:fldCharType="end"/>
            </w:r>
          </w:hyperlink>
        </w:p>
        <w:p w14:paraId="4E620C09" w14:textId="2325AF34"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61" w:history="1">
            <w:r w:rsidRPr="009628D0">
              <w:rPr>
                <w:rStyle w:val="Hyperlink"/>
                <w:rFonts w:ascii="Arial" w:eastAsia="Arial" w:hAnsi="Arial" w:cs="Arial"/>
                <w:noProof/>
              </w:rPr>
              <w:t>2.4</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Appointment and Probationary Process</w:t>
            </w:r>
            <w:r>
              <w:rPr>
                <w:noProof/>
                <w:webHidden/>
              </w:rPr>
              <w:tab/>
            </w:r>
            <w:r>
              <w:rPr>
                <w:noProof/>
                <w:webHidden/>
              </w:rPr>
              <w:fldChar w:fldCharType="begin"/>
            </w:r>
            <w:r>
              <w:rPr>
                <w:noProof/>
                <w:webHidden/>
              </w:rPr>
              <w:instrText xml:space="preserve"> PAGEREF _Toc230885961 \h </w:instrText>
            </w:r>
            <w:r>
              <w:rPr>
                <w:noProof/>
                <w:webHidden/>
              </w:rPr>
            </w:r>
            <w:r>
              <w:rPr>
                <w:noProof/>
                <w:webHidden/>
              </w:rPr>
              <w:fldChar w:fldCharType="separate"/>
            </w:r>
            <w:r>
              <w:rPr>
                <w:noProof/>
                <w:webHidden/>
              </w:rPr>
              <w:t>20</w:t>
            </w:r>
            <w:r>
              <w:rPr>
                <w:noProof/>
                <w:webHidden/>
              </w:rPr>
              <w:fldChar w:fldCharType="end"/>
            </w:r>
          </w:hyperlink>
        </w:p>
        <w:p w14:paraId="2274A73D" w14:textId="7A519A90"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62" w:history="1">
            <w:r w:rsidRPr="009628D0">
              <w:rPr>
                <w:rStyle w:val="Hyperlink"/>
                <w:rFonts w:ascii="Arial" w:eastAsia="Arial" w:hAnsi="Arial" w:cs="Arial"/>
                <w:noProof/>
              </w:rPr>
              <w:t>2.5</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Employment Categories</w:t>
            </w:r>
            <w:r>
              <w:rPr>
                <w:noProof/>
                <w:webHidden/>
              </w:rPr>
              <w:tab/>
            </w:r>
            <w:r>
              <w:rPr>
                <w:noProof/>
                <w:webHidden/>
              </w:rPr>
              <w:fldChar w:fldCharType="begin"/>
            </w:r>
            <w:r>
              <w:rPr>
                <w:noProof/>
                <w:webHidden/>
              </w:rPr>
              <w:instrText xml:space="preserve"> PAGEREF _Toc230885962 \h </w:instrText>
            </w:r>
            <w:r>
              <w:rPr>
                <w:noProof/>
                <w:webHidden/>
              </w:rPr>
            </w:r>
            <w:r>
              <w:rPr>
                <w:noProof/>
                <w:webHidden/>
              </w:rPr>
              <w:fldChar w:fldCharType="separate"/>
            </w:r>
            <w:r>
              <w:rPr>
                <w:noProof/>
                <w:webHidden/>
              </w:rPr>
              <w:t>21</w:t>
            </w:r>
            <w:r>
              <w:rPr>
                <w:noProof/>
                <w:webHidden/>
              </w:rPr>
              <w:fldChar w:fldCharType="end"/>
            </w:r>
          </w:hyperlink>
        </w:p>
        <w:p w14:paraId="70408D33" w14:textId="487A7B8B"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63" w:history="1">
            <w:r w:rsidRPr="009628D0">
              <w:rPr>
                <w:rStyle w:val="Hyperlink"/>
                <w:rFonts w:ascii="Arial" w:eastAsia="Arial" w:hAnsi="Arial" w:cs="Arial"/>
                <w:noProof/>
              </w:rPr>
              <w:t>2.6</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Promotions</w:t>
            </w:r>
            <w:r>
              <w:rPr>
                <w:noProof/>
                <w:webHidden/>
              </w:rPr>
              <w:tab/>
            </w:r>
            <w:r>
              <w:rPr>
                <w:noProof/>
                <w:webHidden/>
              </w:rPr>
              <w:fldChar w:fldCharType="begin"/>
            </w:r>
            <w:r>
              <w:rPr>
                <w:noProof/>
                <w:webHidden/>
              </w:rPr>
              <w:instrText xml:space="preserve"> PAGEREF _Toc230885963 \h </w:instrText>
            </w:r>
            <w:r>
              <w:rPr>
                <w:noProof/>
                <w:webHidden/>
              </w:rPr>
            </w:r>
            <w:r>
              <w:rPr>
                <w:noProof/>
                <w:webHidden/>
              </w:rPr>
              <w:fldChar w:fldCharType="separate"/>
            </w:r>
            <w:r>
              <w:rPr>
                <w:noProof/>
                <w:webHidden/>
              </w:rPr>
              <w:t>22</w:t>
            </w:r>
            <w:r>
              <w:rPr>
                <w:noProof/>
                <w:webHidden/>
              </w:rPr>
              <w:fldChar w:fldCharType="end"/>
            </w:r>
          </w:hyperlink>
        </w:p>
        <w:p w14:paraId="7775C6A6" w14:textId="108DD922"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64" w:history="1">
            <w:r w:rsidRPr="009628D0">
              <w:rPr>
                <w:rStyle w:val="Hyperlink"/>
                <w:rFonts w:ascii="Arial" w:eastAsia="Arial" w:hAnsi="Arial" w:cs="Arial"/>
                <w:noProof/>
              </w:rPr>
              <w:t>2.7</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Open Door Policy</w:t>
            </w:r>
            <w:r>
              <w:rPr>
                <w:noProof/>
                <w:webHidden/>
              </w:rPr>
              <w:tab/>
            </w:r>
            <w:r>
              <w:rPr>
                <w:noProof/>
                <w:webHidden/>
              </w:rPr>
              <w:fldChar w:fldCharType="begin"/>
            </w:r>
            <w:r>
              <w:rPr>
                <w:noProof/>
                <w:webHidden/>
              </w:rPr>
              <w:instrText xml:space="preserve"> PAGEREF _Toc230885964 \h </w:instrText>
            </w:r>
            <w:r>
              <w:rPr>
                <w:noProof/>
                <w:webHidden/>
              </w:rPr>
            </w:r>
            <w:r>
              <w:rPr>
                <w:noProof/>
                <w:webHidden/>
              </w:rPr>
              <w:fldChar w:fldCharType="separate"/>
            </w:r>
            <w:r>
              <w:rPr>
                <w:noProof/>
                <w:webHidden/>
              </w:rPr>
              <w:t>22</w:t>
            </w:r>
            <w:r>
              <w:rPr>
                <w:noProof/>
                <w:webHidden/>
              </w:rPr>
              <w:fldChar w:fldCharType="end"/>
            </w:r>
          </w:hyperlink>
        </w:p>
        <w:p w14:paraId="7C52C882" w14:textId="346DD5C9"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65" w:history="1">
            <w:r w:rsidRPr="009628D0">
              <w:rPr>
                <w:rStyle w:val="Hyperlink"/>
                <w:rFonts w:ascii="Arial" w:eastAsia="Arial" w:hAnsi="Arial" w:cs="Arial"/>
                <w:noProof/>
              </w:rPr>
              <w:t>2.8</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Rehiring Policy</w:t>
            </w:r>
            <w:r>
              <w:rPr>
                <w:noProof/>
                <w:webHidden/>
              </w:rPr>
              <w:tab/>
            </w:r>
            <w:r>
              <w:rPr>
                <w:noProof/>
                <w:webHidden/>
              </w:rPr>
              <w:fldChar w:fldCharType="begin"/>
            </w:r>
            <w:r>
              <w:rPr>
                <w:noProof/>
                <w:webHidden/>
              </w:rPr>
              <w:instrText xml:space="preserve"> PAGEREF _Toc230885965 \h </w:instrText>
            </w:r>
            <w:r>
              <w:rPr>
                <w:noProof/>
                <w:webHidden/>
              </w:rPr>
            </w:r>
            <w:r>
              <w:rPr>
                <w:noProof/>
                <w:webHidden/>
              </w:rPr>
              <w:fldChar w:fldCharType="separate"/>
            </w:r>
            <w:r>
              <w:rPr>
                <w:noProof/>
                <w:webHidden/>
              </w:rPr>
              <w:t>23</w:t>
            </w:r>
            <w:r>
              <w:rPr>
                <w:noProof/>
                <w:webHidden/>
              </w:rPr>
              <w:fldChar w:fldCharType="end"/>
            </w:r>
          </w:hyperlink>
        </w:p>
        <w:p w14:paraId="0EE32D53" w14:textId="01B3312A"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66" w:history="1">
            <w:r w:rsidRPr="009628D0">
              <w:rPr>
                <w:rStyle w:val="Hyperlink"/>
                <w:rFonts w:ascii="Arial" w:eastAsia="Arial" w:hAnsi="Arial" w:cs="Arial"/>
                <w:noProof/>
              </w:rPr>
              <w:t>2.9</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Management Trainee Policy</w:t>
            </w:r>
            <w:r>
              <w:rPr>
                <w:noProof/>
                <w:webHidden/>
              </w:rPr>
              <w:tab/>
            </w:r>
            <w:r>
              <w:rPr>
                <w:noProof/>
                <w:webHidden/>
              </w:rPr>
              <w:fldChar w:fldCharType="begin"/>
            </w:r>
            <w:r>
              <w:rPr>
                <w:noProof/>
                <w:webHidden/>
              </w:rPr>
              <w:instrText xml:space="preserve"> PAGEREF _Toc230885966 \h </w:instrText>
            </w:r>
            <w:r>
              <w:rPr>
                <w:noProof/>
                <w:webHidden/>
              </w:rPr>
            </w:r>
            <w:r>
              <w:rPr>
                <w:noProof/>
                <w:webHidden/>
              </w:rPr>
              <w:fldChar w:fldCharType="separate"/>
            </w:r>
            <w:r>
              <w:rPr>
                <w:noProof/>
                <w:webHidden/>
              </w:rPr>
              <w:t>23</w:t>
            </w:r>
            <w:r>
              <w:rPr>
                <w:noProof/>
                <w:webHidden/>
              </w:rPr>
              <w:fldChar w:fldCharType="end"/>
            </w:r>
          </w:hyperlink>
        </w:p>
        <w:p w14:paraId="3C4E73A3" w14:textId="72963D7C"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67" w:history="1">
            <w:r w:rsidRPr="009628D0">
              <w:rPr>
                <w:rStyle w:val="Hyperlink"/>
                <w:rFonts w:ascii="Arial" w:eastAsia="Arial" w:hAnsi="Arial" w:cs="Arial"/>
                <w:noProof/>
              </w:rPr>
              <w:t>2.10</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Personnel file policy</w:t>
            </w:r>
            <w:r>
              <w:rPr>
                <w:noProof/>
                <w:webHidden/>
              </w:rPr>
              <w:tab/>
            </w:r>
            <w:r>
              <w:rPr>
                <w:noProof/>
                <w:webHidden/>
              </w:rPr>
              <w:fldChar w:fldCharType="begin"/>
            </w:r>
            <w:r>
              <w:rPr>
                <w:noProof/>
                <w:webHidden/>
              </w:rPr>
              <w:instrText xml:space="preserve"> PAGEREF _Toc230885967 \h </w:instrText>
            </w:r>
            <w:r>
              <w:rPr>
                <w:noProof/>
                <w:webHidden/>
              </w:rPr>
            </w:r>
            <w:r>
              <w:rPr>
                <w:noProof/>
                <w:webHidden/>
              </w:rPr>
              <w:fldChar w:fldCharType="separate"/>
            </w:r>
            <w:r>
              <w:rPr>
                <w:noProof/>
                <w:webHidden/>
              </w:rPr>
              <w:t>23</w:t>
            </w:r>
            <w:r>
              <w:rPr>
                <w:noProof/>
                <w:webHidden/>
              </w:rPr>
              <w:fldChar w:fldCharType="end"/>
            </w:r>
          </w:hyperlink>
        </w:p>
        <w:p w14:paraId="28B70DAE" w14:textId="0BC64DC3"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68" w:history="1">
            <w:r w:rsidRPr="009628D0">
              <w:rPr>
                <w:rStyle w:val="Hyperlink"/>
                <w:rFonts w:ascii="Arial" w:eastAsia="Arial" w:hAnsi="Arial" w:cs="Arial"/>
                <w:noProof/>
              </w:rPr>
              <w:t>2.11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Access to Personnel Records</w:t>
            </w:r>
            <w:r>
              <w:rPr>
                <w:noProof/>
                <w:webHidden/>
              </w:rPr>
              <w:tab/>
            </w:r>
            <w:r>
              <w:rPr>
                <w:noProof/>
                <w:webHidden/>
              </w:rPr>
              <w:fldChar w:fldCharType="begin"/>
            </w:r>
            <w:r>
              <w:rPr>
                <w:noProof/>
                <w:webHidden/>
              </w:rPr>
              <w:instrText xml:space="preserve"> PAGEREF _Toc230885968 \h </w:instrText>
            </w:r>
            <w:r>
              <w:rPr>
                <w:noProof/>
                <w:webHidden/>
              </w:rPr>
            </w:r>
            <w:r>
              <w:rPr>
                <w:noProof/>
                <w:webHidden/>
              </w:rPr>
              <w:fldChar w:fldCharType="separate"/>
            </w:r>
            <w:r>
              <w:rPr>
                <w:noProof/>
                <w:webHidden/>
              </w:rPr>
              <w:t>24</w:t>
            </w:r>
            <w:r>
              <w:rPr>
                <w:noProof/>
                <w:webHidden/>
              </w:rPr>
              <w:fldChar w:fldCharType="end"/>
            </w:r>
          </w:hyperlink>
        </w:p>
        <w:p w14:paraId="1194A168" w14:textId="4B06C4AD" w:rsidR="009C71B2" w:rsidRDefault="009C71B2">
          <w:pPr>
            <w:pStyle w:val="TOC1"/>
            <w:tabs>
              <w:tab w:val="left" w:pos="44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69" w:history="1">
            <w:r w:rsidRPr="009628D0">
              <w:rPr>
                <w:rStyle w:val="Hyperlink"/>
                <w:rFonts w:ascii="Arial" w:hAnsi="Arial" w:cs="Arial"/>
                <w:noProof/>
              </w:rPr>
              <w:t>3.</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ATTENDANCE AT WORK</w:t>
            </w:r>
            <w:r>
              <w:rPr>
                <w:noProof/>
                <w:webHidden/>
              </w:rPr>
              <w:tab/>
            </w:r>
            <w:r>
              <w:rPr>
                <w:noProof/>
                <w:webHidden/>
              </w:rPr>
              <w:fldChar w:fldCharType="begin"/>
            </w:r>
            <w:r>
              <w:rPr>
                <w:noProof/>
                <w:webHidden/>
              </w:rPr>
              <w:instrText xml:space="preserve"> PAGEREF _Toc230885969 \h </w:instrText>
            </w:r>
            <w:r>
              <w:rPr>
                <w:noProof/>
                <w:webHidden/>
              </w:rPr>
            </w:r>
            <w:r>
              <w:rPr>
                <w:noProof/>
                <w:webHidden/>
              </w:rPr>
              <w:fldChar w:fldCharType="separate"/>
            </w:r>
            <w:r>
              <w:rPr>
                <w:noProof/>
                <w:webHidden/>
              </w:rPr>
              <w:t>25</w:t>
            </w:r>
            <w:r>
              <w:rPr>
                <w:noProof/>
                <w:webHidden/>
              </w:rPr>
              <w:fldChar w:fldCharType="end"/>
            </w:r>
          </w:hyperlink>
        </w:p>
        <w:p w14:paraId="0E00DA6B" w14:textId="5B887069"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70" w:history="1">
            <w:r w:rsidRPr="009628D0">
              <w:rPr>
                <w:rStyle w:val="Hyperlink"/>
                <w:noProof/>
              </w:rPr>
              <w:t>3.1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Working Hours</w:t>
            </w:r>
            <w:r>
              <w:rPr>
                <w:noProof/>
                <w:webHidden/>
              </w:rPr>
              <w:tab/>
            </w:r>
            <w:r>
              <w:rPr>
                <w:noProof/>
                <w:webHidden/>
              </w:rPr>
              <w:fldChar w:fldCharType="begin"/>
            </w:r>
            <w:r>
              <w:rPr>
                <w:noProof/>
                <w:webHidden/>
              </w:rPr>
              <w:instrText xml:space="preserve"> PAGEREF _Toc230885970 \h </w:instrText>
            </w:r>
            <w:r>
              <w:rPr>
                <w:noProof/>
                <w:webHidden/>
              </w:rPr>
            </w:r>
            <w:r>
              <w:rPr>
                <w:noProof/>
                <w:webHidden/>
              </w:rPr>
              <w:fldChar w:fldCharType="separate"/>
            </w:r>
            <w:r>
              <w:rPr>
                <w:noProof/>
                <w:webHidden/>
              </w:rPr>
              <w:t>26</w:t>
            </w:r>
            <w:r>
              <w:rPr>
                <w:noProof/>
                <w:webHidden/>
              </w:rPr>
              <w:fldChar w:fldCharType="end"/>
            </w:r>
          </w:hyperlink>
        </w:p>
        <w:p w14:paraId="51C7E0DC" w14:textId="5F179CF6"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71" w:history="1">
            <w:r w:rsidRPr="009628D0">
              <w:rPr>
                <w:rStyle w:val="Hyperlink"/>
                <w:noProof/>
              </w:rPr>
              <w:t>3.2</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Break and Lunch Hours</w:t>
            </w:r>
            <w:r>
              <w:rPr>
                <w:noProof/>
                <w:webHidden/>
              </w:rPr>
              <w:tab/>
            </w:r>
            <w:r>
              <w:rPr>
                <w:noProof/>
                <w:webHidden/>
              </w:rPr>
              <w:fldChar w:fldCharType="begin"/>
            </w:r>
            <w:r>
              <w:rPr>
                <w:noProof/>
                <w:webHidden/>
              </w:rPr>
              <w:instrText xml:space="preserve"> PAGEREF _Toc230885971 \h </w:instrText>
            </w:r>
            <w:r>
              <w:rPr>
                <w:noProof/>
                <w:webHidden/>
              </w:rPr>
            </w:r>
            <w:r>
              <w:rPr>
                <w:noProof/>
                <w:webHidden/>
              </w:rPr>
              <w:fldChar w:fldCharType="separate"/>
            </w:r>
            <w:r>
              <w:rPr>
                <w:noProof/>
                <w:webHidden/>
              </w:rPr>
              <w:t>26</w:t>
            </w:r>
            <w:r>
              <w:rPr>
                <w:noProof/>
                <w:webHidden/>
              </w:rPr>
              <w:fldChar w:fldCharType="end"/>
            </w:r>
          </w:hyperlink>
        </w:p>
        <w:p w14:paraId="7C0A3547" w14:textId="5D286A34"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72" w:history="1">
            <w:r w:rsidRPr="009628D0">
              <w:rPr>
                <w:rStyle w:val="Hyperlink"/>
                <w:noProof/>
              </w:rPr>
              <w:t>3.3</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Attendance Expectations and Policies</w:t>
            </w:r>
            <w:r>
              <w:rPr>
                <w:noProof/>
                <w:webHidden/>
              </w:rPr>
              <w:tab/>
            </w:r>
            <w:r>
              <w:rPr>
                <w:noProof/>
                <w:webHidden/>
              </w:rPr>
              <w:fldChar w:fldCharType="begin"/>
            </w:r>
            <w:r>
              <w:rPr>
                <w:noProof/>
                <w:webHidden/>
              </w:rPr>
              <w:instrText xml:space="preserve"> PAGEREF _Toc230885972 \h </w:instrText>
            </w:r>
            <w:r>
              <w:rPr>
                <w:noProof/>
                <w:webHidden/>
              </w:rPr>
            </w:r>
            <w:r>
              <w:rPr>
                <w:noProof/>
                <w:webHidden/>
              </w:rPr>
              <w:fldChar w:fldCharType="separate"/>
            </w:r>
            <w:r>
              <w:rPr>
                <w:noProof/>
                <w:webHidden/>
              </w:rPr>
              <w:t>26</w:t>
            </w:r>
            <w:r>
              <w:rPr>
                <w:noProof/>
                <w:webHidden/>
              </w:rPr>
              <w:fldChar w:fldCharType="end"/>
            </w:r>
          </w:hyperlink>
        </w:p>
        <w:p w14:paraId="2EAAF16F" w14:textId="15002E76"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73" w:history="1">
            <w:r w:rsidRPr="009628D0">
              <w:rPr>
                <w:rStyle w:val="Hyperlink"/>
                <w:noProof/>
              </w:rPr>
              <w:t>3.4</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Telecommuting Policy</w:t>
            </w:r>
            <w:r>
              <w:rPr>
                <w:noProof/>
                <w:webHidden/>
              </w:rPr>
              <w:tab/>
            </w:r>
            <w:r>
              <w:rPr>
                <w:noProof/>
                <w:webHidden/>
              </w:rPr>
              <w:fldChar w:fldCharType="begin"/>
            </w:r>
            <w:r>
              <w:rPr>
                <w:noProof/>
                <w:webHidden/>
              </w:rPr>
              <w:instrText xml:space="preserve"> PAGEREF _Toc230885973 \h </w:instrText>
            </w:r>
            <w:r>
              <w:rPr>
                <w:noProof/>
                <w:webHidden/>
              </w:rPr>
            </w:r>
            <w:r>
              <w:rPr>
                <w:noProof/>
                <w:webHidden/>
              </w:rPr>
              <w:fldChar w:fldCharType="separate"/>
            </w:r>
            <w:r>
              <w:rPr>
                <w:noProof/>
                <w:webHidden/>
              </w:rPr>
              <w:t>26</w:t>
            </w:r>
            <w:r>
              <w:rPr>
                <w:noProof/>
                <w:webHidden/>
              </w:rPr>
              <w:fldChar w:fldCharType="end"/>
            </w:r>
          </w:hyperlink>
        </w:p>
        <w:p w14:paraId="6EFD06EA" w14:textId="676B096B"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74" w:history="1">
            <w:r w:rsidRPr="009628D0">
              <w:rPr>
                <w:rStyle w:val="Hyperlink"/>
                <w:noProof/>
              </w:rPr>
              <w:t>3.5</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Working Hours, Attendance Monitoring and Overtime Management</w:t>
            </w:r>
            <w:r>
              <w:rPr>
                <w:noProof/>
                <w:webHidden/>
              </w:rPr>
              <w:tab/>
            </w:r>
            <w:r>
              <w:rPr>
                <w:noProof/>
                <w:webHidden/>
              </w:rPr>
              <w:fldChar w:fldCharType="begin"/>
            </w:r>
            <w:r>
              <w:rPr>
                <w:noProof/>
                <w:webHidden/>
              </w:rPr>
              <w:instrText xml:space="preserve"> PAGEREF _Toc230885974 \h </w:instrText>
            </w:r>
            <w:r>
              <w:rPr>
                <w:noProof/>
                <w:webHidden/>
              </w:rPr>
            </w:r>
            <w:r>
              <w:rPr>
                <w:noProof/>
                <w:webHidden/>
              </w:rPr>
              <w:fldChar w:fldCharType="separate"/>
            </w:r>
            <w:r>
              <w:rPr>
                <w:noProof/>
                <w:webHidden/>
              </w:rPr>
              <w:t>27</w:t>
            </w:r>
            <w:r>
              <w:rPr>
                <w:noProof/>
                <w:webHidden/>
              </w:rPr>
              <w:fldChar w:fldCharType="end"/>
            </w:r>
          </w:hyperlink>
        </w:p>
        <w:p w14:paraId="7BFF25CE" w14:textId="2E6B3C95"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75" w:history="1">
            <w:r w:rsidRPr="009628D0">
              <w:rPr>
                <w:rStyle w:val="Hyperlink"/>
                <w:noProof/>
              </w:rPr>
              <w:t>3.6</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Overtime Policy and Compensation</w:t>
            </w:r>
            <w:r>
              <w:rPr>
                <w:noProof/>
                <w:webHidden/>
              </w:rPr>
              <w:tab/>
            </w:r>
            <w:r>
              <w:rPr>
                <w:noProof/>
                <w:webHidden/>
              </w:rPr>
              <w:fldChar w:fldCharType="begin"/>
            </w:r>
            <w:r>
              <w:rPr>
                <w:noProof/>
                <w:webHidden/>
              </w:rPr>
              <w:instrText xml:space="preserve"> PAGEREF _Toc230885975 \h </w:instrText>
            </w:r>
            <w:r>
              <w:rPr>
                <w:noProof/>
                <w:webHidden/>
              </w:rPr>
            </w:r>
            <w:r>
              <w:rPr>
                <w:noProof/>
                <w:webHidden/>
              </w:rPr>
              <w:fldChar w:fldCharType="separate"/>
            </w:r>
            <w:r>
              <w:rPr>
                <w:noProof/>
                <w:webHidden/>
              </w:rPr>
              <w:t>27</w:t>
            </w:r>
            <w:r>
              <w:rPr>
                <w:noProof/>
                <w:webHidden/>
              </w:rPr>
              <w:fldChar w:fldCharType="end"/>
            </w:r>
          </w:hyperlink>
        </w:p>
        <w:p w14:paraId="065A5822" w14:textId="102E3BE4"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76" w:history="1">
            <w:r w:rsidRPr="009628D0">
              <w:rPr>
                <w:rStyle w:val="Hyperlink"/>
                <w:noProof/>
              </w:rPr>
              <w:t>3.7</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Flexible Work Arrangement</w:t>
            </w:r>
            <w:r>
              <w:rPr>
                <w:noProof/>
                <w:webHidden/>
              </w:rPr>
              <w:tab/>
            </w:r>
            <w:r>
              <w:rPr>
                <w:noProof/>
                <w:webHidden/>
              </w:rPr>
              <w:fldChar w:fldCharType="begin"/>
            </w:r>
            <w:r>
              <w:rPr>
                <w:noProof/>
                <w:webHidden/>
              </w:rPr>
              <w:instrText xml:space="preserve"> PAGEREF _Toc230885976 \h </w:instrText>
            </w:r>
            <w:r>
              <w:rPr>
                <w:noProof/>
                <w:webHidden/>
              </w:rPr>
            </w:r>
            <w:r>
              <w:rPr>
                <w:noProof/>
                <w:webHidden/>
              </w:rPr>
              <w:fldChar w:fldCharType="separate"/>
            </w:r>
            <w:r>
              <w:rPr>
                <w:noProof/>
                <w:webHidden/>
              </w:rPr>
              <w:t>28</w:t>
            </w:r>
            <w:r>
              <w:rPr>
                <w:noProof/>
                <w:webHidden/>
              </w:rPr>
              <w:fldChar w:fldCharType="end"/>
            </w:r>
          </w:hyperlink>
        </w:p>
        <w:p w14:paraId="52F3D369" w14:textId="4C3BEC01" w:rsidR="009C71B2" w:rsidRDefault="009C71B2">
          <w:pPr>
            <w:pStyle w:val="TOC1"/>
            <w:tabs>
              <w:tab w:val="left" w:pos="44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77" w:history="1">
            <w:r w:rsidRPr="009628D0">
              <w:rPr>
                <w:rStyle w:val="Hyperlink"/>
                <w:rFonts w:ascii="Arial" w:hAnsi="Arial" w:cs="Arial"/>
                <w:noProof/>
              </w:rPr>
              <w:t>4.</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Workplace Professionalism and Company Representation</w:t>
            </w:r>
            <w:r>
              <w:rPr>
                <w:noProof/>
                <w:webHidden/>
              </w:rPr>
              <w:tab/>
            </w:r>
            <w:r>
              <w:rPr>
                <w:noProof/>
                <w:webHidden/>
              </w:rPr>
              <w:fldChar w:fldCharType="begin"/>
            </w:r>
            <w:r>
              <w:rPr>
                <w:noProof/>
                <w:webHidden/>
              </w:rPr>
              <w:instrText xml:space="preserve"> PAGEREF _Toc230885977 \h </w:instrText>
            </w:r>
            <w:r>
              <w:rPr>
                <w:noProof/>
                <w:webHidden/>
              </w:rPr>
            </w:r>
            <w:r>
              <w:rPr>
                <w:noProof/>
                <w:webHidden/>
              </w:rPr>
              <w:fldChar w:fldCharType="separate"/>
            </w:r>
            <w:r>
              <w:rPr>
                <w:noProof/>
                <w:webHidden/>
              </w:rPr>
              <w:t>30</w:t>
            </w:r>
            <w:r>
              <w:rPr>
                <w:noProof/>
                <w:webHidden/>
              </w:rPr>
              <w:fldChar w:fldCharType="end"/>
            </w:r>
          </w:hyperlink>
        </w:p>
        <w:p w14:paraId="6F0252C9" w14:textId="0C1E05A6"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78" w:history="1">
            <w:r w:rsidRPr="009628D0">
              <w:rPr>
                <w:rStyle w:val="Hyperlink"/>
                <w:noProof/>
              </w:rPr>
              <w:t>4.1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Work Dress Code</w:t>
            </w:r>
            <w:r>
              <w:rPr>
                <w:noProof/>
                <w:webHidden/>
              </w:rPr>
              <w:tab/>
            </w:r>
            <w:r>
              <w:rPr>
                <w:noProof/>
                <w:webHidden/>
              </w:rPr>
              <w:fldChar w:fldCharType="begin"/>
            </w:r>
            <w:r>
              <w:rPr>
                <w:noProof/>
                <w:webHidden/>
              </w:rPr>
              <w:instrText xml:space="preserve"> PAGEREF _Toc230885978 \h </w:instrText>
            </w:r>
            <w:r>
              <w:rPr>
                <w:noProof/>
                <w:webHidden/>
              </w:rPr>
            </w:r>
            <w:r>
              <w:rPr>
                <w:noProof/>
                <w:webHidden/>
              </w:rPr>
              <w:fldChar w:fldCharType="separate"/>
            </w:r>
            <w:r>
              <w:rPr>
                <w:noProof/>
                <w:webHidden/>
              </w:rPr>
              <w:t>31</w:t>
            </w:r>
            <w:r>
              <w:rPr>
                <w:noProof/>
                <w:webHidden/>
              </w:rPr>
              <w:fldChar w:fldCharType="end"/>
            </w:r>
          </w:hyperlink>
        </w:p>
        <w:p w14:paraId="472EDB96" w14:textId="73CF1F5C"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79" w:history="1">
            <w:r w:rsidRPr="009628D0">
              <w:rPr>
                <w:rStyle w:val="Hyperlink"/>
                <w:noProof/>
              </w:rPr>
              <w:t>4.2</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Workplace Environment Policy</w:t>
            </w:r>
            <w:r>
              <w:rPr>
                <w:noProof/>
                <w:webHidden/>
              </w:rPr>
              <w:tab/>
            </w:r>
            <w:r>
              <w:rPr>
                <w:noProof/>
                <w:webHidden/>
              </w:rPr>
              <w:fldChar w:fldCharType="begin"/>
            </w:r>
            <w:r>
              <w:rPr>
                <w:noProof/>
                <w:webHidden/>
              </w:rPr>
              <w:instrText xml:space="preserve"> PAGEREF _Toc230885979 \h </w:instrText>
            </w:r>
            <w:r>
              <w:rPr>
                <w:noProof/>
                <w:webHidden/>
              </w:rPr>
            </w:r>
            <w:r>
              <w:rPr>
                <w:noProof/>
                <w:webHidden/>
              </w:rPr>
              <w:fldChar w:fldCharType="separate"/>
            </w:r>
            <w:r>
              <w:rPr>
                <w:noProof/>
                <w:webHidden/>
              </w:rPr>
              <w:t>31</w:t>
            </w:r>
            <w:r>
              <w:rPr>
                <w:noProof/>
                <w:webHidden/>
              </w:rPr>
              <w:fldChar w:fldCharType="end"/>
            </w:r>
          </w:hyperlink>
        </w:p>
        <w:p w14:paraId="6BAAD8FD" w14:textId="655DB1B3"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80" w:history="1">
            <w:r w:rsidRPr="009628D0">
              <w:rPr>
                <w:rStyle w:val="Hyperlink"/>
                <w:rFonts w:ascii="Arial" w:eastAsia="Arial" w:hAnsi="Arial" w:cs="Arial"/>
                <w:noProof/>
              </w:rPr>
              <w:t>4.4</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Prohibitions and penalties</w:t>
            </w:r>
            <w:r>
              <w:rPr>
                <w:noProof/>
                <w:webHidden/>
              </w:rPr>
              <w:tab/>
            </w:r>
            <w:r>
              <w:rPr>
                <w:noProof/>
                <w:webHidden/>
              </w:rPr>
              <w:fldChar w:fldCharType="begin"/>
            </w:r>
            <w:r>
              <w:rPr>
                <w:noProof/>
                <w:webHidden/>
              </w:rPr>
              <w:instrText xml:space="preserve"> PAGEREF _Toc230885980 \h </w:instrText>
            </w:r>
            <w:r>
              <w:rPr>
                <w:noProof/>
                <w:webHidden/>
              </w:rPr>
            </w:r>
            <w:r>
              <w:rPr>
                <w:noProof/>
                <w:webHidden/>
              </w:rPr>
              <w:fldChar w:fldCharType="separate"/>
            </w:r>
            <w:r>
              <w:rPr>
                <w:noProof/>
                <w:webHidden/>
              </w:rPr>
              <w:t>33</w:t>
            </w:r>
            <w:r>
              <w:rPr>
                <w:noProof/>
                <w:webHidden/>
              </w:rPr>
              <w:fldChar w:fldCharType="end"/>
            </w:r>
          </w:hyperlink>
        </w:p>
        <w:p w14:paraId="14535767" w14:textId="2F4AF514"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81" w:history="1">
            <w:r w:rsidRPr="009628D0">
              <w:rPr>
                <w:rStyle w:val="Hyperlink"/>
                <w:rFonts w:ascii="Arial" w:eastAsia="Arial" w:hAnsi="Arial" w:cs="Arial"/>
                <w:noProof/>
              </w:rPr>
              <w:t>4.5</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Workplace Visitors</w:t>
            </w:r>
            <w:r>
              <w:rPr>
                <w:noProof/>
                <w:webHidden/>
              </w:rPr>
              <w:tab/>
            </w:r>
            <w:r>
              <w:rPr>
                <w:noProof/>
                <w:webHidden/>
              </w:rPr>
              <w:fldChar w:fldCharType="begin"/>
            </w:r>
            <w:r>
              <w:rPr>
                <w:noProof/>
                <w:webHidden/>
              </w:rPr>
              <w:instrText xml:space="preserve"> PAGEREF _Toc230885981 \h </w:instrText>
            </w:r>
            <w:r>
              <w:rPr>
                <w:noProof/>
                <w:webHidden/>
              </w:rPr>
            </w:r>
            <w:r>
              <w:rPr>
                <w:noProof/>
                <w:webHidden/>
              </w:rPr>
              <w:fldChar w:fldCharType="separate"/>
            </w:r>
            <w:r>
              <w:rPr>
                <w:noProof/>
                <w:webHidden/>
              </w:rPr>
              <w:t>33</w:t>
            </w:r>
            <w:r>
              <w:rPr>
                <w:noProof/>
                <w:webHidden/>
              </w:rPr>
              <w:fldChar w:fldCharType="end"/>
            </w:r>
          </w:hyperlink>
        </w:p>
        <w:p w14:paraId="5C4CB6B3" w14:textId="0AF56FD1"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82" w:history="1">
            <w:r w:rsidRPr="009628D0">
              <w:rPr>
                <w:rStyle w:val="Hyperlink"/>
                <w:rFonts w:ascii="Arial" w:eastAsia="Arial" w:hAnsi="Arial" w:cs="Arial"/>
                <w:noProof/>
              </w:rPr>
              <w:t>4.6</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Giving and Receiving Gifts and Gratuities</w:t>
            </w:r>
            <w:r>
              <w:rPr>
                <w:noProof/>
                <w:webHidden/>
              </w:rPr>
              <w:tab/>
            </w:r>
            <w:r>
              <w:rPr>
                <w:noProof/>
                <w:webHidden/>
              </w:rPr>
              <w:fldChar w:fldCharType="begin"/>
            </w:r>
            <w:r>
              <w:rPr>
                <w:noProof/>
                <w:webHidden/>
              </w:rPr>
              <w:instrText xml:space="preserve"> PAGEREF _Toc230885982 \h </w:instrText>
            </w:r>
            <w:r>
              <w:rPr>
                <w:noProof/>
                <w:webHidden/>
              </w:rPr>
            </w:r>
            <w:r>
              <w:rPr>
                <w:noProof/>
                <w:webHidden/>
              </w:rPr>
              <w:fldChar w:fldCharType="separate"/>
            </w:r>
            <w:r>
              <w:rPr>
                <w:noProof/>
                <w:webHidden/>
              </w:rPr>
              <w:t>34</w:t>
            </w:r>
            <w:r>
              <w:rPr>
                <w:noProof/>
                <w:webHidden/>
              </w:rPr>
              <w:fldChar w:fldCharType="end"/>
            </w:r>
          </w:hyperlink>
        </w:p>
        <w:p w14:paraId="0609D848" w14:textId="20994370" w:rsidR="009C71B2" w:rsidRDefault="009C71B2">
          <w:pPr>
            <w:pStyle w:val="TOC1"/>
            <w:tabs>
              <w:tab w:val="left" w:pos="44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83" w:history="1">
            <w:r w:rsidRPr="009628D0">
              <w:rPr>
                <w:rStyle w:val="Hyperlink"/>
                <w:rFonts w:ascii="Arial" w:hAnsi="Arial" w:cs="Arial"/>
                <w:noProof/>
              </w:rPr>
              <w:t>5.</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Use of Company Equipment and Electronics</w:t>
            </w:r>
            <w:r>
              <w:rPr>
                <w:noProof/>
                <w:webHidden/>
              </w:rPr>
              <w:tab/>
            </w:r>
            <w:r>
              <w:rPr>
                <w:noProof/>
                <w:webHidden/>
              </w:rPr>
              <w:fldChar w:fldCharType="begin"/>
            </w:r>
            <w:r>
              <w:rPr>
                <w:noProof/>
                <w:webHidden/>
              </w:rPr>
              <w:instrText xml:space="preserve"> PAGEREF _Toc230885983 \h </w:instrText>
            </w:r>
            <w:r>
              <w:rPr>
                <w:noProof/>
                <w:webHidden/>
              </w:rPr>
            </w:r>
            <w:r>
              <w:rPr>
                <w:noProof/>
                <w:webHidden/>
              </w:rPr>
              <w:fldChar w:fldCharType="separate"/>
            </w:r>
            <w:r>
              <w:rPr>
                <w:noProof/>
                <w:webHidden/>
              </w:rPr>
              <w:t>35</w:t>
            </w:r>
            <w:r>
              <w:rPr>
                <w:noProof/>
                <w:webHidden/>
              </w:rPr>
              <w:fldChar w:fldCharType="end"/>
            </w:r>
          </w:hyperlink>
        </w:p>
        <w:p w14:paraId="42BB012C" w14:textId="14565D65"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84" w:history="1">
            <w:r w:rsidRPr="009628D0">
              <w:rPr>
                <w:rStyle w:val="Hyperlink"/>
                <w:noProof/>
              </w:rPr>
              <w:t>5.1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Telephone Use</w:t>
            </w:r>
            <w:r>
              <w:rPr>
                <w:noProof/>
                <w:webHidden/>
              </w:rPr>
              <w:tab/>
            </w:r>
            <w:r>
              <w:rPr>
                <w:noProof/>
                <w:webHidden/>
              </w:rPr>
              <w:fldChar w:fldCharType="begin"/>
            </w:r>
            <w:r>
              <w:rPr>
                <w:noProof/>
                <w:webHidden/>
              </w:rPr>
              <w:instrText xml:space="preserve"> PAGEREF _Toc230885984 \h </w:instrText>
            </w:r>
            <w:r>
              <w:rPr>
                <w:noProof/>
                <w:webHidden/>
              </w:rPr>
            </w:r>
            <w:r>
              <w:rPr>
                <w:noProof/>
                <w:webHidden/>
              </w:rPr>
              <w:fldChar w:fldCharType="separate"/>
            </w:r>
            <w:r>
              <w:rPr>
                <w:noProof/>
                <w:webHidden/>
              </w:rPr>
              <w:t>36</w:t>
            </w:r>
            <w:r>
              <w:rPr>
                <w:noProof/>
                <w:webHidden/>
              </w:rPr>
              <w:fldChar w:fldCharType="end"/>
            </w:r>
          </w:hyperlink>
        </w:p>
        <w:p w14:paraId="1B28C59C" w14:textId="334987D9"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85" w:history="1">
            <w:r w:rsidRPr="009628D0">
              <w:rPr>
                <w:rStyle w:val="Hyperlink"/>
                <w:noProof/>
              </w:rPr>
              <w:t>5.2</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Cell Phone Policy</w:t>
            </w:r>
            <w:r>
              <w:rPr>
                <w:noProof/>
                <w:webHidden/>
              </w:rPr>
              <w:tab/>
            </w:r>
            <w:r>
              <w:rPr>
                <w:noProof/>
                <w:webHidden/>
              </w:rPr>
              <w:fldChar w:fldCharType="begin"/>
            </w:r>
            <w:r>
              <w:rPr>
                <w:noProof/>
                <w:webHidden/>
              </w:rPr>
              <w:instrText xml:space="preserve"> PAGEREF _Toc230885985 \h </w:instrText>
            </w:r>
            <w:r>
              <w:rPr>
                <w:noProof/>
                <w:webHidden/>
              </w:rPr>
            </w:r>
            <w:r>
              <w:rPr>
                <w:noProof/>
                <w:webHidden/>
              </w:rPr>
              <w:fldChar w:fldCharType="separate"/>
            </w:r>
            <w:r>
              <w:rPr>
                <w:noProof/>
                <w:webHidden/>
              </w:rPr>
              <w:t>36</w:t>
            </w:r>
            <w:r>
              <w:rPr>
                <w:noProof/>
                <w:webHidden/>
              </w:rPr>
              <w:fldChar w:fldCharType="end"/>
            </w:r>
          </w:hyperlink>
        </w:p>
        <w:p w14:paraId="0631B63C" w14:textId="78D42D01"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86" w:history="1">
            <w:r w:rsidRPr="009628D0">
              <w:rPr>
                <w:rStyle w:val="Hyperlink"/>
                <w:noProof/>
              </w:rPr>
              <w:t>5.3</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Company Tools, Equipment and Supplies</w:t>
            </w:r>
            <w:r>
              <w:rPr>
                <w:noProof/>
                <w:webHidden/>
              </w:rPr>
              <w:tab/>
            </w:r>
            <w:r>
              <w:rPr>
                <w:noProof/>
                <w:webHidden/>
              </w:rPr>
              <w:fldChar w:fldCharType="begin"/>
            </w:r>
            <w:r>
              <w:rPr>
                <w:noProof/>
                <w:webHidden/>
              </w:rPr>
              <w:instrText xml:space="preserve"> PAGEREF _Toc230885986 \h </w:instrText>
            </w:r>
            <w:r>
              <w:rPr>
                <w:noProof/>
                <w:webHidden/>
              </w:rPr>
            </w:r>
            <w:r>
              <w:rPr>
                <w:noProof/>
                <w:webHidden/>
              </w:rPr>
              <w:fldChar w:fldCharType="separate"/>
            </w:r>
            <w:r>
              <w:rPr>
                <w:noProof/>
                <w:webHidden/>
              </w:rPr>
              <w:t>37</w:t>
            </w:r>
            <w:r>
              <w:rPr>
                <w:noProof/>
                <w:webHidden/>
              </w:rPr>
              <w:fldChar w:fldCharType="end"/>
            </w:r>
          </w:hyperlink>
        </w:p>
        <w:p w14:paraId="3C28D6FE" w14:textId="77D6C102"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87" w:history="1">
            <w:r w:rsidRPr="009628D0">
              <w:rPr>
                <w:rStyle w:val="Hyperlink"/>
                <w:noProof/>
              </w:rPr>
              <w:t>5.4</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Computer and Internet Use Policy</w:t>
            </w:r>
            <w:r>
              <w:rPr>
                <w:noProof/>
                <w:webHidden/>
              </w:rPr>
              <w:tab/>
            </w:r>
            <w:r>
              <w:rPr>
                <w:noProof/>
                <w:webHidden/>
              </w:rPr>
              <w:fldChar w:fldCharType="begin"/>
            </w:r>
            <w:r>
              <w:rPr>
                <w:noProof/>
                <w:webHidden/>
              </w:rPr>
              <w:instrText xml:space="preserve"> PAGEREF _Toc230885987 \h </w:instrText>
            </w:r>
            <w:r>
              <w:rPr>
                <w:noProof/>
                <w:webHidden/>
              </w:rPr>
            </w:r>
            <w:r>
              <w:rPr>
                <w:noProof/>
                <w:webHidden/>
              </w:rPr>
              <w:fldChar w:fldCharType="separate"/>
            </w:r>
            <w:r>
              <w:rPr>
                <w:noProof/>
                <w:webHidden/>
              </w:rPr>
              <w:t>37</w:t>
            </w:r>
            <w:r>
              <w:rPr>
                <w:noProof/>
                <w:webHidden/>
              </w:rPr>
              <w:fldChar w:fldCharType="end"/>
            </w:r>
          </w:hyperlink>
        </w:p>
        <w:p w14:paraId="05CC94C9" w14:textId="0A25AFB2"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88" w:history="1">
            <w:r w:rsidRPr="009628D0">
              <w:rPr>
                <w:rStyle w:val="Hyperlink"/>
                <w:noProof/>
              </w:rPr>
              <w:t>5.5</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Blogging and Social Media Policy</w:t>
            </w:r>
            <w:r>
              <w:rPr>
                <w:noProof/>
                <w:webHidden/>
              </w:rPr>
              <w:tab/>
            </w:r>
            <w:r>
              <w:rPr>
                <w:noProof/>
                <w:webHidden/>
              </w:rPr>
              <w:fldChar w:fldCharType="begin"/>
            </w:r>
            <w:r>
              <w:rPr>
                <w:noProof/>
                <w:webHidden/>
              </w:rPr>
              <w:instrText xml:space="preserve"> PAGEREF _Toc230885988 \h </w:instrText>
            </w:r>
            <w:r>
              <w:rPr>
                <w:noProof/>
                <w:webHidden/>
              </w:rPr>
            </w:r>
            <w:r>
              <w:rPr>
                <w:noProof/>
                <w:webHidden/>
              </w:rPr>
              <w:fldChar w:fldCharType="separate"/>
            </w:r>
            <w:r>
              <w:rPr>
                <w:noProof/>
                <w:webHidden/>
              </w:rPr>
              <w:t>38</w:t>
            </w:r>
            <w:r>
              <w:rPr>
                <w:noProof/>
                <w:webHidden/>
              </w:rPr>
              <w:fldChar w:fldCharType="end"/>
            </w:r>
          </w:hyperlink>
        </w:p>
        <w:p w14:paraId="14749393" w14:textId="2C91906E"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89" w:history="1">
            <w:r w:rsidRPr="009628D0">
              <w:rPr>
                <w:rStyle w:val="Hyperlink"/>
                <w:noProof/>
              </w:rPr>
              <w:t>5.6</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Return of Company Property</w:t>
            </w:r>
            <w:r>
              <w:rPr>
                <w:noProof/>
                <w:webHidden/>
              </w:rPr>
              <w:tab/>
            </w:r>
            <w:r>
              <w:rPr>
                <w:noProof/>
                <w:webHidden/>
              </w:rPr>
              <w:fldChar w:fldCharType="begin"/>
            </w:r>
            <w:r>
              <w:rPr>
                <w:noProof/>
                <w:webHidden/>
              </w:rPr>
              <w:instrText xml:space="preserve"> PAGEREF _Toc230885989 \h </w:instrText>
            </w:r>
            <w:r>
              <w:rPr>
                <w:noProof/>
                <w:webHidden/>
              </w:rPr>
            </w:r>
            <w:r>
              <w:rPr>
                <w:noProof/>
                <w:webHidden/>
              </w:rPr>
              <w:fldChar w:fldCharType="separate"/>
            </w:r>
            <w:r>
              <w:rPr>
                <w:noProof/>
                <w:webHidden/>
              </w:rPr>
              <w:t>40</w:t>
            </w:r>
            <w:r>
              <w:rPr>
                <w:noProof/>
                <w:webHidden/>
              </w:rPr>
              <w:fldChar w:fldCharType="end"/>
            </w:r>
          </w:hyperlink>
        </w:p>
        <w:p w14:paraId="574E3CDA" w14:textId="349B6030" w:rsidR="009C71B2" w:rsidRDefault="009C71B2">
          <w:pPr>
            <w:pStyle w:val="TOC1"/>
            <w:tabs>
              <w:tab w:val="left" w:pos="44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90" w:history="1">
            <w:r w:rsidRPr="009628D0">
              <w:rPr>
                <w:rStyle w:val="Hyperlink"/>
                <w:rFonts w:ascii="Arial" w:hAnsi="Arial" w:cs="Arial"/>
                <w:noProof/>
              </w:rPr>
              <w:t>6.</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Performance Expectations and Evaluation</w:t>
            </w:r>
            <w:r>
              <w:rPr>
                <w:noProof/>
                <w:webHidden/>
              </w:rPr>
              <w:tab/>
            </w:r>
            <w:r>
              <w:rPr>
                <w:noProof/>
                <w:webHidden/>
              </w:rPr>
              <w:fldChar w:fldCharType="begin"/>
            </w:r>
            <w:r>
              <w:rPr>
                <w:noProof/>
                <w:webHidden/>
              </w:rPr>
              <w:instrText xml:space="preserve"> PAGEREF _Toc230885990 \h </w:instrText>
            </w:r>
            <w:r>
              <w:rPr>
                <w:noProof/>
                <w:webHidden/>
              </w:rPr>
            </w:r>
            <w:r>
              <w:rPr>
                <w:noProof/>
                <w:webHidden/>
              </w:rPr>
              <w:fldChar w:fldCharType="separate"/>
            </w:r>
            <w:r>
              <w:rPr>
                <w:noProof/>
                <w:webHidden/>
              </w:rPr>
              <w:t>41</w:t>
            </w:r>
            <w:r>
              <w:rPr>
                <w:noProof/>
                <w:webHidden/>
              </w:rPr>
              <w:fldChar w:fldCharType="end"/>
            </w:r>
          </w:hyperlink>
        </w:p>
        <w:p w14:paraId="6F8157DA" w14:textId="0FE568B3"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91" w:history="1">
            <w:r w:rsidRPr="009628D0">
              <w:rPr>
                <w:rStyle w:val="Hyperlink"/>
                <w:rFonts w:ascii="Arial" w:eastAsia="Arial" w:hAnsi="Arial" w:cs="Arial"/>
                <w:noProof/>
              </w:rPr>
              <w:t>6.1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Learning, Training &amp; Development</w:t>
            </w:r>
            <w:r>
              <w:rPr>
                <w:noProof/>
                <w:webHidden/>
              </w:rPr>
              <w:tab/>
            </w:r>
            <w:r>
              <w:rPr>
                <w:noProof/>
                <w:webHidden/>
              </w:rPr>
              <w:fldChar w:fldCharType="begin"/>
            </w:r>
            <w:r>
              <w:rPr>
                <w:noProof/>
                <w:webHidden/>
              </w:rPr>
              <w:instrText xml:space="preserve"> PAGEREF _Toc230885991 \h </w:instrText>
            </w:r>
            <w:r>
              <w:rPr>
                <w:noProof/>
                <w:webHidden/>
              </w:rPr>
            </w:r>
            <w:r>
              <w:rPr>
                <w:noProof/>
                <w:webHidden/>
              </w:rPr>
              <w:fldChar w:fldCharType="separate"/>
            </w:r>
            <w:r>
              <w:rPr>
                <w:noProof/>
                <w:webHidden/>
              </w:rPr>
              <w:t>42</w:t>
            </w:r>
            <w:r>
              <w:rPr>
                <w:noProof/>
                <w:webHidden/>
              </w:rPr>
              <w:fldChar w:fldCharType="end"/>
            </w:r>
          </w:hyperlink>
        </w:p>
        <w:p w14:paraId="50142C2C" w14:textId="487FCE70"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92" w:history="1">
            <w:r w:rsidRPr="009628D0">
              <w:rPr>
                <w:rStyle w:val="Hyperlink"/>
                <w:rFonts w:ascii="Arial" w:eastAsia="Arial" w:hAnsi="Arial" w:cs="Arial"/>
                <w:noProof/>
              </w:rPr>
              <w:t>6.2</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Performance Management System</w:t>
            </w:r>
            <w:r>
              <w:rPr>
                <w:noProof/>
                <w:webHidden/>
              </w:rPr>
              <w:tab/>
            </w:r>
            <w:r>
              <w:rPr>
                <w:noProof/>
                <w:webHidden/>
              </w:rPr>
              <w:fldChar w:fldCharType="begin"/>
            </w:r>
            <w:r>
              <w:rPr>
                <w:noProof/>
                <w:webHidden/>
              </w:rPr>
              <w:instrText xml:space="preserve"> PAGEREF _Toc230885992 \h </w:instrText>
            </w:r>
            <w:r>
              <w:rPr>
                <w:noProof/>
                <w:webHidden/>
              </w:rPr>
            </w:r>
            <w:r>
              <w:rPr>
                <w:noProof/>
                <w:webHidden/>
              </w:rPr>
              <w:fldChar w:fldCharType="separate"/>
            </w:r>
            <w:r>
              <w:rPr>
                <w:noProof/>
                <w:webHidden/>
              </w:rPr>
              <w:t>42</w:t>
            </w:r>
            <w:r>
              <w:rPr>
                <w:noProof/>
                <w:webHidden/>
              </w:rPr>
              <w:fldChar w:fldCharType="end"/>
            </w:r>
          </w:hyperlink>
        </w:p>
        <w:p w14:paraId="30EF7611" w14:textId="55FD9217"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93" w:history="1">
            <w:r w:rsidRPr="009628D0">
              <w:rPr>
                <w:rStyle w:val="Hyperlink"/>
                <w:rFonts w:ascii="Arial" w:eastAsia="Arial" w:hAnsi="Arial" w:cs="Arial"/>
                <w:noProof/>
              </w:rPr>
              <w:t>6.3</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Career Development Plan</w:t>
            </w:r>
            <w:r>
              <w:rPr>
                <w:noProof/>
                <w:webHidden/>
              </w:rPr>
              <w:tab/>
            </w:r>
            <w:r>
              <w:rPr>
                <w:noProof/>
                <w:webHidden/>
              </w:rPr>
              <w:fldChar w:fldCharType="begin"/>
            </w:r>
            <w:r>
              <w:rPr>
                <w:noProof/>
                <w:webHidden/>
              </w:rPr>
              <w:instrText xml:space="preserve"> PAGEREF _Toc230885993 \h </w:instrText>
            </w:r>
            <w:r>
              <w:rPr>
                <w:noProof/>
                <w:webHidden/>
              </w:rPr>
            </w:r>
            <w:r>
              <w:rPr>
                <w:noProof/>
                <w:webHidden/>
              </w:rPr>
              <w:fldChar w:fldCharType="separate"/>
            </w:r>
            <w:r>
              <w:rPr>
                <w:noProof/>
                <w:webHidden/>
              </w:rPr>
              <w:t>42</w:t>
            </w:r>
            <w:r>
              <w:rPr>
                <w:noProof/>
                <w:webHidden/>
              </w:rPr>
              <w:fldChar w:fldCharType="end"/>
            </w:r>
          </w:hyperlink>
        </w:p>
        <w:p w14:paraId="6D913B19" w14:textId="05262B70"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94" w:history="1">
            <w:r w:rsidRPr="009628D0">
              <w:rPr>
                <w:rStyle w:val="Hyperlink"/>
                <w:rFonts w:ascii="Arial" w:eastAsia="Arial" w:hAnsi="Arial" w:cs="Arial"/>
                <w:noProof/>
              </w:rPr>
              <w:t>6.4</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Employee Conduct and Performance</w:t>
            </w:r>
            <w:r>
              <w:rPr>
                <w:noProof/>
                <w:webHidden/>
              </w:rPr>
              <w:tab/>
            </w:r>
            <w:r>
              <w:rPr>
                <w:noProof/>
                <w:webHidden/>
              </w:rPr>
              <w:fldChar w:fldCharType="begin"/>
            </w:r>
            <w:r>
              <w:rPr>
                <w:noProof/>
                <w:webHidden/>
              </w:rPr>
              <w:instrText xml:space="preserve"> PAGEREF _Toc230885994 \h </w:instrText>
            </w:r>
            <w:r>
              <w:rPr>
                <w:noProof/>
                <w:webHidden/>
              </w:rPr>
            </w:r>
            <w:r>
              <w:rPr>
                <w:noProof/>
                <w:webHidden/>
              </w:rPr>
              <w:fldChar w:fldCharType="separate"/>
            </w:r>
            <w:r>
              <w:rPr>
                <w:noProof/>
                <w:webHidden/>
              </w:rPr>
              <w:t>43</w:t>
            </w:r>
            <w:r>
              <w:rPr>
                <w:noProof/>
                <w:webHidden/>
              </w:rPr>
              <w:fldChar w:fldCharType="end"/>
            </w:r>
          </w:hyperlink>
        </w:p>
        <w:p w14:paraId="77950E83" w14:textId="25495084"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95" w:history="1">
            <w:r w:rsidRPr="009628D0">
              <w:rPr>
                <w:rStyle w:val="Hyperlink"/>
                <w:rFonts w:ascii="Arial" w:eastAsia="Arial" w:hAnsi="Arial" w:cs="Arial"/>
                <w:noProof/>
              </w:rPr>
              <w:t>6.5</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Conflict Resolution</w:t>
            </w:r>
            <w:r>
              <w:rPr>
                <w:noProof/>
                <w:webHidden/>
              </w:rPr>
              <w:tab/>
            </w:r>
            <w:r>
              <w:rPr>
                <w:noProof/>
                <w:webHidden/>
              </w:rPr>
              <w:fldChar w:fldCharType="begin"/>
            </w:r>
            <w:r>
              <w:rPr>
                <w:noProof/>
                <w:webHidden/>
              </w:rPr>
              <w:instrText xml:space="preserve"> PAGEREF _Toc230885995 \h </w:instrText>
            </w:r>
            <w:r>
              <w:rPr>
                <w:noProof/>
                <w:webHidden/>
              </w:rPr>
            </w:r>
            <w:r>
              <w:rPr>
                <w:noProof/>
                <w:webHidden/>
              </w:rPr>
              <w:fldChar w:fldCharType="separate"/>
            </w:r>
            <w:r>
              <w:rPr>
                <w:noProof/>
                <w:webHidden/>
              </w:rPr>
              <w:t>43</w:t>
            </w:r>
            <w:r>
              <w:rPr>
                <w:noProof/>
                <w:webHidden/>
              </w:rPr>
              <w:fldChar w:fldCharType="end"/>
            </w:r>
          </w:hyperlink>
        </w:p>
        <w:p w14:paraId="2C5AAF1A" w14:textId="6007FE68"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96" w:history="1">
            <w:r w:rsidRPr="009628D0">
              <w:rPr>
                <w:rStyle w:val="Hyperlink"/>
                <w:rFonts w:ascii="Arial" w:eastAsia="Arial" w:hAnsi="Arial" w:cs="Arial"/>
                <w:noProof/>
              </w:rPr>
              <w:t>6.6</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Complaint Procedure</w:t>
            </w:r>
            <w:r>
              <w:rPr>
                <w:noProof/>
                <w:webHidden/>
              </w:rPr>
              <w:tab/>
            </w:r>
            <w:r>
              <w:rPr>
                <w:noProof/>
                <w:webHidden/>
              </w:rPr>
              <w:fldChar w:fldCharType="begin"/>
            </w:r>
            <w:r>
              <w:rPr>
                <w:noProof/>
                <w:webHidden/>
              </w:rPr>
              <w:instrText xml:space="preserve"> PAGEREF _Toc230885996 \h </w:instrText>
            </w:r>
            <w:r>
              <w:rPr>
                <w:noProof/>
                <w:webHidden/>
              </w:rPr>
            </w:r>
            <w:r>
              <w:rPr>
                <w:noProof/>
                <w:webHidden/>
              </w:rPr>
              <w:fldChar w:fldCharType="separate"/>
            </w:r>
            <w:r>
              <w:rPr>
                <w:noProof/>
                <w:webHidden/>
              </w:rPr>
              <w:t>44</w:t>
            </w:r>
            <w:r>
              <w:rPr>
                <w:noProof/>
                <w:webHidden/>
              </w:rPr>
              <w:fldChar w:fldCharType="end"/>
            </w:r>
          </w:hyperlink>
        </w:p>
        <w:p w14:paraId="2DFC477F" w14:textId="7CBC5B0D"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97" w:history="1">
            <w:r w:rsidRPr="009628D0">
              <w:rPr>
                <w:rStyle w:val="Hyperlink"/>
                <w:rFonts w:ascii="Arial" w:eastAsia="Arial" w:hAnsi="Arial" w:cs="Arial"/>
                <w:noProof/>
              </w:rPr>
              <w:t>6.7</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Employee Mobility</w:t>
            </w:r>
            <w:r>
              <w:rPr>
                <w:noProof/>
                <w:webHidden/>
              </w:rPr>
              <w:tab/>
            </w:r>
            <w:r>
              <w:rPr>
                <w:noProof/>
                <w:webHidden/>
              </w:rPr>
              <w:fldChar w:fldCharType="begin"/>
            </w:r>
            <w:r>
              <w:rPr>
                <w:noProof/>
                <w:webHidden/>
              </w:rPr>
              <w:instrText xml:space="preserve"> PAGEREF _Toc230885997 \h </w:instrText>
            </w:r>
            <w:r>
              <w:rPr>
                <w:noProof/>
                <w:webHidden/>
              </w:rPr>
            </w:r>
            <w:r>
              <w:rPr>
                <w:noProof/>
                <w:webHidden/>
              </w:rPr>
              <w:fldChar w:fldCharType="separate"/>
            </w:r>
            <w:r>
              <w:rPr>
                <w:noProof/>
                <w:webHidden/>
              </w:rPr>
              <w:t>44</w:t>
            </w:r>
            <w:r>
              <w:rPr>
                <w:noProof/>
                <w:webHidden/>
              </w:rPr>
              <w:fldChar w:fldCharType="end"/>
            </w:r>
          </w:hyperlink>
        </w:p>
        <w:p w14:paraId="424F9ED1" w14:textId="08F091A1"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98" w:history="1">
            <w:r w:rsidRPr="009628D0">
              <w:rPr>
                <w:rStyle w:val="Hyperlink"/>
                <w:rFonts w:ascii="Arial" w:eastAsia="Arial" w:hAnsi="Arial" w:cs="Arial"/>
                <w:noProof/>
              </w:rPr>
              <w:t>6.8</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Employee Misconduct</w:t>
            </w:r>
            <w:r>
              <w:rPr>
                <w:noProof/>
                <w:webHidden/>
              </w:rPr>
              <w:tab/>
            </w:r>
            <w:r>
              <w:rPr>
                <w:noProof/>
                <w:webHidden/>
              </w:rPr>
              <w:fldChar w:fldCharType="begin"/>
            </w:r>
            <w:r>
              <w:rPr>
                <w:noProof/>
                <w:webHidden/>
              </w:rPr>
              <w:instrText xml:space="preserve"> PAGEREF _Toc230885998 \h </w:instrText>
            </w:r>
            <w:r>
              <w:rPr>
                <w:noProof/>
                <w:webHidden/>
              </w:rPr>
            </w:r>
            <w:r>
              <w:rPr>
                <w:noProof/>
                <w:webHidden/>
              </w:rPr>
              <w:fldChar w:fldCharType="separate"/>
            </w:r>
            <w:r>
              <w:rPr>
                <w:noProof/>
                <w:webHidden/>
              </w:rPr>
              <w:t>45</w:t>
            </w:r>
            <w:r>
              <w:rPr>
                <w:noProof/>
                <w:webHidden/>
              </w:rPr>
              <w:fldChar w:fldCharType="end"/>
            </w:r>
          </w:hyperlink>
        </w:p>
        <w:p w14:paraId="038C7CF0" w14:textId="3C4F46DD" w:rsidR="009C71B2" w:rsidRDefault="009C71B2">
          <w:pPr>
            <w:pStyle w:val="TOC1"/>
            <w:tabs>
              <w:tab w:val="left" w:pos="44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5999" w:history="1">
            <w:r w:rsidRPr="009628D0">
              <w:rPr>
                <w:rStyle w:val="Hyperlink"/>
                <w:rFonts w:ascii="Arial" w:hAnsi="Arial" w:cs="Arial"/>
                <w:noProof/>
              </w:rPr>
              <w:t>7.</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Operating policies</w:t>
            </w:r>
            <w:r>
              <w:rPr>
                <w:noProof/>
                <w:webHidden/>
              </w:rPr>
              <w:tab/>
            </w:r>
            <w:r>
              <w:rPr>
                <w:noProof/>
                <w:webHidden/>
              </w:rPr>
              <w:fldChar w:fldCharType="begin"/>
            </w:r>
            <w:r>
              <w:rPr>
                <w:noProof/>
                <w:webHidden/>
              </w:rPr>
              <w:instrText xml:space="preserve"> PAGEREF _Toc230885999 \h </w:instrText>
            </w:r>
            <w:r>
              <w:rPr>
                <w:noProof/>
                <w:webHidden/>
              </w:rPr>
            </w:r>
            <w:r>
              <w:rPr>
                <w:noProof/>
                <w:webHidden/>
              </w:rPr>
              <w:fldChar w:fldCharType="separate"/>
            </w:r>
            <w:r>
              <w:rPr>
                <w:noProof/>
                <w:webHidden/>
              </w:rPr>
              <w:t>47</w:t>
            </w:r>
            <w:r>
              <w:rPr>
                <w:noProof/>
                <w:webHidden/>
              </w:rPr>
              <w:fldChar w:fldCharType="end"/>
            </w:r>
          </w:hyperlink>
        </w:p>
        <w:p w14:paraId="3FA1C1D4" w14:textId="65926D0D"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00" w:history="1">
            <w:r w:rsidRPr="009628D0">
              <w:rPr>
                <w:rStyle w:val="Hyperlink"/>
                <w:rFonts w:ascii="Arial" w:eastAsia="Arial" w:hAnsi="Arial" w:cs="Arial"/>
                <w:noProof/>
              </w:rPr>
              <w:t>7.1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Travel for Business Policy</w:t>
            </w:r>
            <w:r>
              <w:rPr>
                <w:noProof/>
                <w:webHidden/>
              </w:rPr>
              <w:tab/>
            </w:r>
            <w:r>
              <w:rPr>
                <w:noProof/>
                <w:webHidden/>
              </w:rPr>
              <w:fldChar w:fldCharType="begin"/>
            </w:r>
            <w:r>
              <w:rPr>
                <w:noProof/>
                <w:webHidden/>
              </w:rPr>
              <w:instrText xml:space="preserve"> PAGEREF _Toc230886000 \h </w:instrText>
            </w:r>
            <w:r>
              <w:rPr>
                <w:noProof/>
                <w:webHidden/>
              </w:rPr>
            </w:r>
            <w:r>
              <w:rPr>
                <w:noProof/>
                <w:webHidden/>
              </w:rPr>
              <w:fldChar w:fldCharType="separate"/>
            </w:r>
            <w:r>
              <w:rPr>
                <w:noProof/>
                <w:webHidden/>
              </w:rPr>
              <w:t>48</w:t>
            </w:r>
            <w:r>
              <w:rPr>
                <w:noProof/>
                <w:webHidden/>
              </w:rPr>
              <w:fldChar w:fldCharType="end"/>
            </w:r>
          </w:hyperlink>
        </w:p>
        <w:p w14:paraId="3B95B629" w14:textId="4F60754D"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01" w:history="1">
            <w:r w:rsidRPr="009628D0">
              <w:rPr>
                <w:rStyle w:val="Hyperlink"/>
                <w:rFonts w:ascii="Arial" w:eastAsia="Arial" w:hAnsi="Arial" w:cs="Arial"/>
                <w:noProof/>
              </w:rPr>
              <w:t>7.2</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Training policy</w:t>
            </w:r>
            <w:r>
              <w:rPr>
                <w:noProof/>
                <w:webHidden/>
              </w:rPr>
              <w:tab/>
            </w:r>
            <w:r>
              <w:rPr>
                <w:noProof/>
                <w:webHidden/>
              </w:rPr>
              <w:fldChar w:fldCharType="begin"/>
            </w:r>
            <w:r>
              <w:rPr>
                <w:noProof/>
                <w:webHidden/>
              </w:rPr>
              <w:instrText xml:space="preserve"> PAGEREF _Toc230886001 \h </w:instrText>
            </w:r>
            <w:r>
              <w:rPr>
                <w:noProof/>
                <w:webHidden/>
              </w:rPr>
            </w:r>
            <w:r>
              <w:rPr>
                <w:noProof/>
                <w:webHidden/>
              </w:rPr>
              <w:fldChar w:fldCharType="separate"/>
            </w:r>
            <w:r>
              <w:rPr>
                <w:noProof/>
                <w:webHidden/>
              </w:rPr>
              <w:t>48</w:t>
            </w:r>
            <w:r>
              <w:rPr>
                <w:noProof/>
                <w:webHidden/>
              </w:rPr>
              <w:fldChar w:fldCharType="end"/>
            </w:r>
          </w:hyperlink>
        </w:p>
        <w:p w14:paraId="797A1C0E" w14:textId="693DCA0C"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02" w:history="1">
            <w:r w:rsidRPr="009628D0">
              <w:rPr>
                <w:rStyle w:val="Hyperlink"/>
                <w:rFonts w:ascii="Arial" w:eastAsia="Arial" w:hAnsi="Arial" w:cs="Arial"/>
                <w:noProof/>
              </w:rPr>
              <w:t>7.3</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Business / Sales Call</w:t>
            </w:r>
            <w:r>
              <w:rPr>
                <w:noProof/>
                <w:webHidden/>
              </w:rPr>
              <w:tab/>
            </w:r>
            <w:r>
              <w:rPr>
                <w:noProof/>
                <w:webHidden/>
              </w:rPr>
              <w:fldChar w:fldCharType="begin"/>
            </w:r>
            <w:r>
              <w:rPr>
                <w:noProof/>
                <w:webHidden/>
              </w:rPr>
              <w:instrText xml:space="preserve"> PAGEREF _Toc230886002 \h </w:instrText>
            </w:r>
            <w:r>
              <w:rPr>
                <w:noProof/>
                <w:webHidden/>
              </w:rPr>
            </w:r>
            <w:r>
              <w:rPr>
                <w:noProof/>
                <w:webHidden/>
              </w:rPr>
              <w:fldChar w:fldCharType="separate"/>
            </w:r>
            <w:r>
              <w:rPr>
                <w:noProof/>
                <w:webHidden/>
              </w:rPr>
              <w:t>48</w:t>
            </w:r>
            <w:r>
              <w:rPr>
                <w:noProof/>
                <w:webHidden/>
              </w:rPr>
              <w:fldChar w:fldCharType="end"/>
            </w:r>
          </w:hyperlink>
        </w:p>
        <w:p w14:paraId="5C934B22" w14:textId="1437211B"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03" w:history="1">
            <w:r w:rsidRPr="009628D0">
              <w:rPr>
                <w:rStyle w:val="Hyperlink"/>
                <w:rFonts w:ascii="Arial" w:eastAsia="Arial" w:hAnsi="Arial" w:cs="Arial"/>
                <w:noProof/>
              </w:rPr>
              <w:t>7.4</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Deputation Policy</w:t>
            </w:r>
            <w:r>
              <w:rPr>
                <w:noProof/>
                <w:webHidden/>
              </w:rPr>
              <w:tab/>
            </w:r>
            <w:r>
              <w:rPr>
                <w:noProof/>
                <w:webHidden/>
              </w:rPr>
              <w:fldChar w:fldCharType="begin"/>
            </w:r>
            <w:r>
              <w:rPr>
                <w:noProof/>
                <w:webHidden/>
              </w:rPr>
              <w:instrText xml:space="preserve"> PAGEREF _Toc230886003 \h </w:instrText>
            </w:r>
            <w:r>
              <w:rPr>
                <w:noProof/>
                <w:webHidden/>
              </w:rPr>
            </w:r>
            <w:r>
              <w:rPr>
                <w:noProof/>
                <w:webHidden/>
              </w:rPr>
              <w:fldChar w:fldCharType="separate"/>
            </w:r>
            <w:r>
              <w:rPr>
                <w:noProof/>
                <w:webHidden/>
              </w:rPr>
              <w:t>48</w:t>
            </w:r>
            <w:r>
              <w:rPr>
                <w:noProof/>
                <w:webHidden/>
              </w:rPr>
              <w:fldChar w:fldCharType="end"/>
            </w:r>
          </w:hyperlink>
        </w:p>
        <w:p w14:paraId="19B62F8B" w14:textId="1D21D139"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04" w:history="1">
            <w:r w:rsidRPr="009628D0">
              <w:rPr>
                <w:rStyle w:val="Hyperlink"/>
                <w:rFonts w:ascii="Arial" w:eastAsia="Arial" w:hAnsi="Arial" w:cs="Arial"/>
                <w:noProof/>
              </w:rPr>
              <w:t>7.5</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Employment Termination</w:t>
            </w:r>
            <w:r>
              <w:rPr>
                <w:noProof/>
                <w:webHidden/>
              </w:rPr>
              <w:tab/>
            </w:r>
            <w:r>
              <w:rPr>
                <w:noProof/>
                <w:webHidden/>
              </w:rPr>
              <w:fldChar w:fldCharType="begin"/>
            </w:r>
            <w:r>
              <w:rPr>
                <w:noProof/>
                <w:webHidden/>
              </w:rPr>
              <w:instrText xml:space="preserve"> PAGEREF _Toc230886004 \h </w:instrText>
            </w:r>
            <w:r>
              <w:rPr>
                <w:noProof/>
                <w:webHidden/>
              </w:rPr>
            </w:r>
            <w:r>
              <w:rPr>
                <w:noProof/>
                <w:webHidden/>
              </w:rPr>
              <w:fldChar w:fldCharType="separate"/>
            </w:r>
            <w:r>
              <w:rPr>
                <w:noProof/>
                <w:webHidden/>
              </w:rPr>
              <w:t>48</w:t>
            </w:r>
            <w:r>
              <w:rPr>
                <w:noProof/>
                <w:webHidden/>
              </w:rPr>
              <w:fldChar w:fldCharType="end"/>
            </w:r>
          </w:hyperlink>
        </w:p>
        <w:p w14:paraId="7D4AB950" w14:textId="631DCA9A"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05" w:history="1">
            <w:r w:rsidRPr="009628D0">
              <w:rPr>
                <w:rStyle w:val="Hyperlink"/>
                <w:rFonts w:ascii="Arial" w:eastAsia="Arial" w:hAnsi="Arial" w:cs="Arial"/>
                <w:noProof/>
              </w:rPr>
              <w:t>7.6</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Exit Interviews</w:t>
            </w:r>
            <w:r>
              <w:rPr>
                <w:noProof/>
                <w:webHidden/>
              </w:rPr>
              <w:tab/>
            </w:r>
            <w:r>
              <w:rPr>
                <w:noProof/>
                <w:webHidden/>
              </w:rPr>
              <w:fldChar w:fldCharType="begin"/>
            </w:r>
            <w:r>
              <w:rPr>
                <w:noProof/>
                <w:webHidden/>
              </w:rPr>
              <w:instrText xml:space="preserve"> PAGEREF _Toc230886005 \h </w:instrText>
            </w:r>
            <w:r>
              <w:rPr>
                <w:noProof/>
                <w:webHidden/>
              </w:rPr>
            </w:r>
            <w:r>
              <w:rPr>
                <w:noProof/>
                <w:webHidden/>
              </w:rPr>
              <w:fldChar w:fldCharType="separate"/>
            </w:r>
            <w:r>
              <w:rPr>
                <w:noProof/>
                <w:webHidden/>
              </w:rPr>
              <w:t>49</w:t>
            </w:r>
            <w:r>
              <w:rPr>
                <w:noProof/>
                <w:webHidden/>
              </w:rPr>
              <w:fldChar w:fldCharType="end"/>
            </w:r>
          </w:hyperlink>
        </w:p>
        <w:p w14:paraId="36B43FC1" w14:textId="53E2D892"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06" w:history="1">
            <w:r w:rsidRPr="009628D0">
              <w:rPr>
                <w:rStyle w:val="Hyperlink"/>
                <w:rFonts w:ascii="Arial" w:eastAsia="Arial" w:hAnsi="Arial" w:cs="Arial"/>
                <w:noProof/>
              </w:rPr>
              <w:t>7.7</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Supplier Code of Conduct</w:t>
            </w:r>
            <w:r>
              <w:rPr>
                <w:noProof/>
                <w:webHidden/>
              </w:rPr>
              <w:tab/>
            </w:r>
            <w:r>
              <w:rPr>
                <w:noProof/>
                <w:webHidden/>
              </w:rPr>
              <w:fldChar w:fldCharType="begin"/>
            </w:r>
            <w:r>
              <w:rPr>
                <w:noProof/>
                <w:webHidden/>
              </w:rPr>
              <w:instrText xml:space="preserve"> PAGEREF _Toc230886006 \h </w:instrText>
            </w:r>
            <w:r>
              <w:rPr>
                <w:noProof/>
                <w:webHidden/>
              </w:rPr>
            </w:r>
            <w:r>
              <w:rPr>
                <w:noProof/>
                <w:webHidden/>
              </w:rPr>
              <w:fldChar w:fldCharType="separate"/>
            </w:r>
            <w:r>
              <w:rPr>
                <w:noProof/>
                <w:webHidden/>
              </w:rPr>
              <w:t>49</w:t>
            </w:r>
            <w:r>
              <w:rPr>
                <w:noProof/>
                <w:webHidden/>
              </w:rPr>
              <w:fldChar w:fldCharType="end"/>
            </w:r>
          </w:hyperlink>
        </w:p>
        <w:p w14:paraId="3BFE952C" w14:textId="1B8BC3F7" w:rsidR="009C71B2" w:rsidRDefault="009C71B2">
          <w:pPr>
            <w:pStyle w:val="TOC1"/>
            <w:tabs>
              <w:tab w:val="left" w:pos="44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07" w:history="1">
            <w:r w:rsidRPr="009628D0">
              <w:rPr>
                <w:rStyle w:val="Hyperlink"/>
                <w:rFonts w:ascii="Arial" w:hAnsi="Arial" w:cs="Arial"/>
                <w:noProof/>
              </w:rPr>
              <w:t>8.</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Payroll Information</w:t>
            </w:r>
            <w:r>
              <w:rPr>
                <w:noProof/>
                <w:webHidden/>
              </w:rPr>
              <w:tab/>
            </w:r>
            <w:r>
              <w:rPr>
                <w:noProof/>
                <w:webHidden/>
              </w:rPr>
              <w:fldChar w:fldCharType="begin"/>
            </w:r>
            <w:r>
              <w:rPr>
                <w:noProof/>
                <w:webHidden/>
              </w:rPr>
              <w:instrText xml:space="preserve"> PAGEREF _Toc230886007 \h </w:instrText>
            </w:r>
            <w:r>
              <w:rPr>
                <w:noProof/>
                <w:webHidden/>
              </w:rPr>
            </w:r>
            <w:r>
              <w:rPr>
                <w:noProof/>
                <w:webHidden/>
              </w:rPr>
              <w:fldChar w:fldCharType="separate"/>
            </w:r>
            <w:r>
              <w:rPr>
                <w:noProof/>
                <w:webHidden/>
              </w:rPr>
              <w:t>50</w:t>
            </w:r>
            <w:r>
              <w:rPr>
                <w:noProof/>
                <w:webHidden/>
              </w:rPr>
              <w:fldChar w:fldCharType="end"/>
            </w:r>
          </w:hyperlink>
        </w:p>
        <w:p w14:paraId="30AD8C75" w14:textId="2E3FE80B"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08" w:history="1">
            <w:r w:rsidRPr="009628D0">
              <w:rPr>
                <w:rStyle w:val="Hyperlink"/>
                <w:rFonts w:ascii="Arial" w:eastAsia="Arial" w:hAnsi="Arial" w:cs="Arial"/>
                <w:noProof/>
              </w:rPr>
              <w:t>8.1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Compensation Schedule</w:t>
            </w:r>
            <w:r>
              <w:rPr>
                <w:noProof/>
                <w:webHidden/>
              </w:rPr>
              <w:tab/>
            </w:r>
            <w:r>
              <w:rPr>
                <w:noProof/>
                <w:webHidden/>
              </w:rPr>
              <w:fldChar w:fldCharType="begin"/>
            </w:r>
            <w:r>
              <w:rPr>
                <w:noProof/>
                <w:webHidden/>
              </w:rPr>
              <w:instrText xml:space="preserve"> PAGEREF _Toc230886008 \h </w:instrText>
            </w:r>
            <w:r>
              <w:rPr>
                <w:noProof/>
                <w:webHidden/>
              </w:rPr>
            </w:r>
            <w:r>
              <w:rPr>
                <w:noProof/>
                <w:webHidden/>
              </w:rPr>
              <w:fldChar w:fldCharType="separate"/>
            </w:r>
            <w:r>
              <w:rPr>
                <w:noProof/>
                <w:webHidden/>
              </w:rPr>
              <w:t>51</w:t>
            </w:r>
            <w:r>
              <w:rPr>
                <w:noProof/>
                <w:webHidden/>
              </w:rPr>
              <w:fldChar w:fldCharType="end"/>
            </w:r>
          </w:hyperlink>
        </w:p>
        <w:p w14:paraId="0CF22552" w14:textId="2933D748" w:rsidR="009C71B2" w:rsidRDefault="009C71B2">
          <w:pPr>
            <w:pStyle w:val="TOC3"/>
            <w:tabs>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09" w:history="1">
            <w:r w:rsidRPr="009628D0">
              <w:rPr>
                <w:rStyle w:val="Hyperlink"/>
                <w:rFonts w:ascii="Arial" w:eastAsia="Arial" w:hAnsi="Arial" w:cs="Arial"/>
                <w:noProof/>
              </w:rPr>
              <w:t>8.2 Wage Monitoring and Compliance</w:t>
            </w:r>
            <w:r>
              <w:rPr>
                <w:noProof/>
                <w:webHidden/>
              </w:rPr>
              <w:tab/>
            </w:r>
            <w:r>
              <w:rPr>
                <w:noProof/>
                <w:webHidden/>
              </w:rPr>
              <w:fldChar w:fldCharType="begin"/>
            </w:r>
            <w:r>
              <w:rPr>
                <w:noProof/>
                <w:webHidden/>
              </w:rPr>
              <w:instrText xml:space="preserve"> PAGEREF _Toc230886009 \h </w:instrText>
            </w:r>
            <w:r>
              <w:rPr>
                <w:noProof/>
                <w:webHidden/>
              </w:rPr>
            </w:r>
            <w:r>
              <w:rPr>
                <w:noProof/>
                <w:webHidden/>
              </w:rPr>
              <w:fldChar w:fldCharType="separate"/>
            </w:r>
            <w:r>
              <w:rPr>
                <w:noProof/>
                <w:webHidden/>
              </w:rPr>
              <w:t>51</w:t>
            </w:r>
            <w:r>
              <w:rPr>
                <w:noProof/>
                <w:webHidden/>
              </w:rPr>
              <w:fldChar w:fldCharType="end"/>
            </w:r>
          </w:hyperlink>
        </w:p>
        <w:p w14:paraId="408E72D6" w14:textId="7D0852B4" w:rsidR="009C71B2" w:rsidRDefault="009C71B2">
          <w:pPr>
            <w:pStyle w:val="TOC1"/>
            <w:tabs>
              <w:tab w:val="left" w:pos="44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10" w:history="1">
            <w:r w:rsidRPr="009628D0">
              <w:rPr>
                <w:rStyle w:val="Hyperlink"/>
                <w:rFonts w:ascii="Arial" w:hAnsi="Arial" w:cs="Arial"/>
                <w:noProof/>
              </w:rPr>
              <w:t>9.</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Benefits</w:t>
            </w:r>
            <w:r>
              <w:rPr>
                <w:noProof/>
                <w:webHidden/>
              </w:rPr>
              <w:tab/>
            </w:r>
            <w:r>
              <w:rPr>
                <w:noProof/>
                <w:webHidden/>
              </w:rPr>
              <w:fldChar w:fldCharType="begin"/>
            </w:r>
            <w:r>
              <w:rPr>
                <w:noProof/>
                <w:webHidden/>
              </w:rPr>
              <w:instrText xml:space="preserve"> PAGEREF _Toc230886010 \h </w:instrText>
            </w:r>
            <w:r>
              <w:rPr>
                <w:noProof/>
                <w:webHidden/>
              </w:rPr>
            </w:r>
            <w:r>
              <w:rPr>
                <w:noProof/>
                <w:webHidden/>
              </w:rPr>
              <w:fldChar w:fldCharType="separate"/>
            </w:r>
            <w:r>
              <w:rPr>
                <w:noProof/>
                <w:webHidden/>
              </w:rPr>
              <w:t>53</w:t>
            </w:r>
            <w:r>
              <w:rPr>
                <w:noProof/>
                <w:webHidden/>
              </w:rPr>
              <w:fldChar w:fldCharType="end"/>
            </w:r>
          </w:hyperlink>
        </w:p>
        <w:p w14:paraId="33D8507D" w14:textId="63A087C2"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11" w:history="1">
            <w:r w:rsidRPr="009628D0">
              <w:rPr>
                <w:rStyle w:val="Hyperlink"/>
                <w:noProof/>
              </w:rPr>
              <w:t>9.1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Provident Fund</w:t>
            </w:r>
            <w:r>
              <w:rPr>
                <w:noProof/>
                <w:webHidden/>
              </w:rPr>
              <w:tab/>
            </w:r>
            <w:r>
              <w:rPr>
                <w:noProof/>
                <w:webHidden/>
              </w:rPr>
              <w:fldChar w:fldCharType="begin"/>
            </w:r>
            <w:r>
              <w:rPr>
                <w:noProof/>
                <w:webHidden/>
              </w:rPr>
              <w:instrText xml:space="preserve"> PAGEREF _Toc230886011 \h </w:instrText>
            </w:r>
            <w:r>
              <w:rPr>
                <w:noProof/>
                <w:webHidden/>
              </w:rPr>
            </w:r>
            <w:r>
              <w:rPr>
                <w:noProof/>
                <w:webHidden/>
              </w:rPr>
              <w:fldChar w:fldCharType="separate"/>
            </w:r>
            <w:r>
              <w:rPr>
                <w:noProof/>
                <w:webHidden/>
              </w:rPr>
              <w:t>54</w:t>
            </w:r>
            <w:r>
              <w:rPr>
                <w:noProof/>
                <w:webHidden/>
              </w:rPr>
              <w:fldChar w:fldCharType="end"/>
            </w:r>
          </w:hyperlink>
        </w:p>
        <w:p w14:paraId="0C948F99" w14:textId="2D719227"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12" w:history="1">
            <w:r w:rsidRPr="009628D0">
              <w:rPr>
                <w:rStyle w:val="Hyperlink"/>
                <w:noProof/>
              </w:rPr>
              <w:t>9.2</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Gratuity</w:t>
            </w:r>
            <w:r>
              <w:rPr>
                <w:noProof/>
                <w:webHidden/>
              </w:rPr>
              <w:tab/>
            </w:r>
            <w:r>
              <w:rPr>
                <w:noProof/>
                <w:webHidden/>
              </w:rPr>
              <w:fldChar w:fldCharType="begin"/>
            </w:r>
            <w:r>
              <w:rPr>
                <w:noProof/>
                <w:webHidden/>
              </w:rPr>
              <w:instrText xml:space="preserve"> PAGEREF _Toc230886012 \h </w:instrText>
            </w:r>
            <w:r>
              <w:rPr>
                <w:noProof/>
                <w:webHidden/>
              </w:rPr>
            </w:r>
            <w:r>
              <w:rPr>
                <w:noProof/>
                <w:webHidden/>
              </w:rPr>
              <w:fldChar w:fldCharType="separate"/>
            </w:r>
            <w:r>
              <w:rPr>
                <w:noProof/>
                <w:webHidden/>
              </w:rPr>
              <w:t>54</w:t>
            </w:r>
            <w:r>
              <w:rPr>
                <w:noProof/>
                <w:webHidden/>
              </w:rPr>
              <w:fldChar w:fldCharType="end"/>
            </w:r>
          </w:hyperlink>
        </w:p>
        <w:p w14:paraId="3A559F4C" w14:textId="298A694F"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13" w:history="1">
            <w:r w:rsidRPr="009628D0">
              <w:rPr>
                <w:rStyle w:val="Hyperlink"/>
                <w:noProof/>
              </w:rPr>
              <w:t>9.3</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ESIC</w:t>
            </w:r>
            <w:r>
              <w:rPr>
                <w:noProof/>
                <w:webHidden/>
              </w:rPr>
              <w:tab/>
            </w:r>
            <w:r>
              <w:rPr>
                <w:noProof/>
                <w:webHidden/>
              </w:rPr>
              <w:fldChar w:fldCharType="begin"/>
            </w:r>
            <w:r>
              <w:rPr>
                <w:noProof/>
                <w:webHidden/>
              </w:rPr>
              <w:instrText xml:space="preserve"> PAGEREF _Toc230886013 \h </w:instrText>
            </w:r>
            <w:r>
              <w:rPr>
                <w:noProof/>
                <w:webHidden/>
              </w:rPr>
            </w:r>
            <w:r>
              <w:rPr>
                <w:noProof/>
                <w:webHidden/>
              </w:rPr>
              <w:fldChar w:fldCharType="separate"/>
            </w:r>
            <w:r>
              <w:rPr>
                <w:noProof/>
                <w:webHidden/>
              </w:rPr>
              <w:t>54</w:t>
            </w:r>
            <w:r>
              <w:rPr>
                <w:noProof/>
                <w:webHidden/>
              </w:rPr>
              <w:fldChar w:fldCharType="end"/>
            </w:r>
          </w:hyperlink>
        </w:p>
        <w:p w14:paraId="01CD01BA" w14:textId="3F7C770D"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14" w:history="1">
            <w:r w:rsidRPr="009628D0">
              <w:rPr>
                <w:rStyle w:val="Hyperlink"/>
                <w:noProof/>
              </w:rPr>
              <w:t>9.4</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Retirement</w:t>
            </w:r>
            <w:r>
              <w:rPr>
                <w:noProof/>
                <w:webHidden/>
              </w:rPr>
              <w:tab/>
            </w:r>
            <w:r>
              <w:rPr>
                <w:noProof/>
                <w:webHidden/>
              </w:rPr>
              <w:fldChar w:fldCharType="begin"/>
            </w:r>
            <w:r>
              <w:rPr>
                <w:noProof/>
                <w:webHidden/>
              </w:rPr>
              <w:instrText xml:space="preserve"> PAGEREF _Toc230886014 \h </w:instrText>
            </w:r>
            <w:r>
              <w:rPr>
                <w:noProof/>
                <w:webHidden/>
              </w:rPr>
            </w:r>
            <w:r>
              <w:rPr>
                <w:noProof/>
                <w:webHidden/>
              </w:rPr>
              <w:fldChar w:fldCharType="separate"/>
            </w:r>
            <w:r>
              <w:rPr>
                <w:noProof/>
                <w:webHidden/>
              </w:rPr>
              <w:t>54</w:t>
            </w:r>
            <w:r>
              <w:rPr>
                <w:noProof/>
                <w:webHidden/>
              </w:rPr>
              <w:fldChar w:fldCharType="end"/>
            </w:r>
          </w:hyperlink>
        </w:p>
        <w:p w14:paraId="30C7EB40" w14:textId="244B546C"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15" w:history="1">
            <w:r w:rsidRPr="009628D0">
              <w:rPr>
                <w:rStyle w:val="Hyperlink"/>
                <w:noProof/>
              </w:rPr>
              <w:t>9.5</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Employee Well-being and Family Support</w:t>
            </w:r>
            <w:r>
              <w:rPr>
                <w:noProof/>
                <w:webHidden/>
              </w:rPr>
              <w:tab/>
            </w:r>
            <w:r>
              <w:rPr>
                <w:noProof/>
                <w:webHidden/>
              </w:rPr>
              <w:fldChar w:fldCharType="begin"/>
            </w:r>
            <w:r>
              <w:rPr>
                <w:noProof/>
                <w:webHidden/>
              </w:rPr>
              <w:instrText xml:space="preserve"> PAGEREF _Toc230886015 \h </w:instrText>
            </w:r>
            <w:r>
              <w:rPr>
                <w:noProof/>
                <w:webHidden/>
              </w:rPr>
            </w:r>
            <w:r>
              <w:rPr>
                <w:noProof/>
                <w:webHidden/>
              </w:rPr>
              <w:fldChar w:fldCharType="separate"/>
            </w:r>
            <w:r>
              <w:rPr>
                <w:noProof/>
                <w:webHidden/>
              </w:rPr>
              <w:t>54</w:t>
            </w:r>
            <w:r>
              <w:rPr>
                <w:noProof/>
                <w:webHidden/>
              </w:rPr>
              <w:fldChar w:fldCharType="end"/>
            </w:r>
          </w:hyperlink>
        </w:p>
        <w:p w14:paraId="0098D651" w14:textId="08C809DC"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16" w:history="1">
            <w:r w:rsidRPr="009628D0">
              <w:rPr>
                <w:rStyle w:val="Hyperlink"/>
                <w:noProof/>
              </w:rPr>
              <w:t>9.6</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Health Insurance &amp; Medical Benefits</w:t>
            </w:r>
            <w:r>
              <w:rPr>
                <w:noProof/>
                <w:webHidden/>
              </w:rPr>
              <w:tab/>
            </w:r>
            <w:r>
              <w:rPr>
                <w:noProof/>
                <w:webHidden/>
              </w:rPr>
              <w:fldChar w:fldCharType="begin"/>
            </w:r>
            <w:r>
              <w:rPr>
                <w:noProof/>
                <w:webHidden/>
              </w:rPr>
              <w:instrText xml:space="preserve"> PAGEREF _Toc230886016 \h </w:instrText>
            </w:r>
            <w:r>
              <w:rPr>
                <w:noProof/>
                <w:webHidden/>
              </w:rPr>
            </w:r>
            <w:r>
              <w:rPr>
                <w:noProof/>
                <w:webHidden/>
              </w:rPr>
              <w:fldChar w:fldCharType="separate"/>
            </w:r>
            <w:r>
              <w:rPr>
                <w:noProof/>
                <w:webHidden/>
              </w:rPr>
              <w:t>55</w:t>
            </w:r>
            <w:r>
              <w:rPr>
                <w:noProof/>
                <w:webHidden/>
              </w:rPr>
              <w:fldChar w:fldCharType="end"/>
            </w:r>
          </w:hyperlink>
        </w:p>
        <w:p w14:paraId="0262804D" w14:textId="0B92D8B2" w:rsidR="009C71B2" w:rsidRDefault="009C71B2">
          <w:pPr>
            <w:pStyle w:val="TOC3"/>
            <w:tabs>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17" w:history="1">
            <w:r w:rsidRPr="009628D0">
              <w:rPr>
                <w:rStyle w:val="Hyperlink"/>
                <w:rFonts w:ascii="Arial" w:eastAsia="Times New Roman" w:hAnsi="Arial" w:cs="Arial"/>
                <w:noProof/>
                <w:lang w:val="en-IN"/>
              </w:rPr>
              <w:t>Current Policy Details</w:t>
            </w:r>
            <w:r>
              <w:rPr>
                <w:noProof/>
                <w:webHidden/>
              </w:rPr>
              <w:tab/>
            </w:r>
            <w:r>
              <w:rPr>
                <w:noProof/>
                <w:webHidden/>
              </w:rPr>
              <w:fldChar w:fldCharType="begin"/>
            </w:r>
            <w:r>
              <w:rPr>
                <w:noProof/>
                <w:webHidden/>
              </w:rPr>
              <w:instrText xml:space="preserve"> PAGEREF _Toc230886017 \h </w:instrText>
            </w:r>
            <w:r>
              <w:rPr>
                <w:noProof/>
                <w:webHidden/>
              </w:rPr>
            </w:r>
            <w:r>
              <w:rPr>
                <w:noProof/>
                <w:webHidden/>
              </w:rPr>
              <w:fldChar w:fldCharType="separate"/>
            </w:r>
            <w:r>
              <w:rPr>
                <w:noProof/>
                <w:webHidden/>
              </w:rPr>
              <w:t>56</w:t>
            </w:r>
            <w:r>
              <w:rPr>
                <w:noProof/>
                <w:webHidden/>
              </w:rPr>
              <w:fldChar w:fldCharType="end"/>
            </w:r>
          </w:hyperlink>
        </w:p>
        <w:p w14:paraId="17E0B729" w14:textId="7BCD876E" w:rsidR="009C71B2" w:rsidRDefault="009C71B2">
          <w:pPr>
            <w:pStyle w:val="TOC1"/>
            <w:tabs>
              <w:tab w:val="left" w:pos="72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18" w:history="1">
            <w:r w:rsidRPr="009628D0">
              <w:rPr>
                <w:rStyle w:val="Hyperlink"/>
                <w:rFonts w:ascii="Arial" w:hAnsi="Arial" w:cs="Arial"/>
                <w:noProof/>
              </w:rPr>
              <w:t>10.</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Employee Leave Policies</w:t>
            </w:r>
            <w:r>
              <w:rPr>
                <w:noProof/>
                <w:webHidden/>
              </w:rPr>
              <w:tab/>
            </w:r>
            <w:r>
              <w:rPr>
                <w:noProof/>
                <w:webHidden/>
              </w:rPr>
              <w:fldChar w:fldCharType="begin"/>
            </w:r>
            <w:r>
              <w:rPr>
                <w:noProof/>
                <w:webHidden/>
              </w:rPr>
              <w:instrText xml:space="preserve"> PAGEREF _Toc230886018 \h </w:instrText>
            </w:r>
            <w:r>
              <w:rPr>
                <w:noProof/>
                <w:webHidden/>
              </w:rPr>
            </w:r>
            <w:r>
              <w:rPr>
                <w:noProof/>
                <w:webHidden/>
              </w:rPr>
              <w:fldChar w:fldCharType="separate"/>
            </w:r>
            <w:r>
              <w:rPr>
                <w:noProof/>
                <w:webHidden/>
              </w:rPr>
              <w:t>57</w:t>
            </w:r>
            <w:r>
              <w:rPr>
                <w:noProof/>
                <w:webHidden/>
              </w:rPr>
              <w:fldChar w:fldCharType="end"/>
            </w:r>
          </w:hyperlink>
        </w:p>
        <w:p w14:paraId="22DF4CD0" w14:textId="0123D206"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19" w:history="1">
            <w:r w:rsidRPr="009628D0">
              <w:rPr>
                <w:rStyle w:val="Hyperlink"/>
                <w:rFonts w:ascii="Arial" w:eastAsia="Arial" w:hAnsi="Arial" w:cs="Arial"/>
                <w:noProof/>
              </w:rPr>
              <w:t>10.1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Leave application process</w:t>
            </w:r>
            <w:r>
              <w:rPr>
                <w:noProof/>
                <w:webHidden/>
              </w:rPr>
              <w:tab/>
            </w:r>
            <w:r>
              <w:rPr>
                <w:noProof/>
                <w:webHidden/>
              </w:rPr>
              <w:fldChar w:fldCharType="begin"/>
            </w:r>
            <w:r>
              <w:rPr>
                <w:noProof/>
                <w:webHidden/>
              </w:rPr>
              <w:instrText xml:space="preserve"> PAGEREF _Toc230886019 \h </w:instrText>
            </w:r>
            <w:r>
              <w:rPr>
                <w:noProof/>
                <w:webHidden/>
              </w:rPr>
            </w:r>
            <w:r>
              <w:rPr>
                <w:noProof/>
                <w:webHidden/>
              </w:rPr>
              <w:fldChar w:fldCharType="separate"/>
            </w:r>
            <w:r>
              <w:rPr>
                <w:noProof/>
                <w:webHidden/>
              </w:rPr>
              <w:t>58</w:t>
            </w:r>
            <w:r>
              <w:rPr>
                <w:noProof/>
                <w:webHidden/>
              </w:rPr>
              <w:fldChar w:fldCharType="end"/>
            </w:r>
          </w:hyperlink>
        </w:p>
        <w:p w14:paraId="6B92997F" w14:textId="786F5BC8"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20" w:history="1">
            <w:r w:rsidRPr="009628D0">
              <w:rPr>
                <w:rStyle w:val="Hyperlink"/>
                <w:rFonts w:ascii="Arial" w:eastAsia="Arial" w:hAnsi="Arial" w:cs="Arial"/>
                <w:noProof/>
              </w:rPr>
              <w:t>10.2</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Attendance Policy</w:t>
            </w:r>
            <w:r>
              <w:rPr>
                <w:noProof/>
                <w:webHidden/>
              </w:rPr>
              <w:tab/>
            </w:r>
            <w:r>
              <w:rPr>
                <w:noProof/>
                <w:webHidden/>
              </w:rPr>
              <w:fldChar w:fldCharType="begin"/>
            </w:r>
            <w:r>
              <w:rPr>
                <w:noProof/>
                <w:webHidden/>
              </w:rPr>
              <w:instrText xml:space="preserve"> PAGEREF _Toc230886020 \h </w:instrText>
            </w:r>
            <w:r>
              <w:rPr>
                <w:noProof/>
                <w:webHidden/>
              </w:rPr>
            </w:r>
            <w:r>
              <w:rPr>
                <w:noProof/>
                <w:webHidden/>
              </w:rPr>
              <w:fldChar w:fldCharType="separate"/>
            </w:r>
            <w:r>
              <w:rPr>
                <w:noProof/>
                <w:webHidden/>
              </w:rPr>
              <w:t>58</w:t>
            </w:r>
            <w:r>
              <w:rPr>
                <w:noProof/>
                <w:webHidden/>
              </w:rPr>
              <w:fldChar w:fldCharType="end"/>
            </w:r>
          </w:hyperlink>
        </w:p>
        <w:p w14:paraId="72177BBB" w14:textId="016600A5"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21" w:history="1">
            <w:r w:rsidRPr="009628D0">
              <w:rPr>
                <w:rStyle w:val="Hyperlink"/>
                <w:rFonts w:ascii="Arial" w:eastAsia="Arial" w:hAnsi="Arial" w:cs="Arial"/>
                <w:noProof/>
              </w:rPr>
              <w:t>10.3</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leave</w:t>
            </w:r>
            <w:r>
              <w:rPr>
                <w:noProof/>
                <w:webHidden/>
              </w:rPr>
              <w:tab/>
            </w:r>
            <w:r>
              <w:rPr>
                <w:noProof/>
                <w:webHidden/>
              </w:rPr>
              <w:fldChar w:fldCharType="begin"/>
            </w:r>
            <w:r>
              <w:rPr>
                <w:noProof/>
                <w:webHidden/>
              </w:rPr>
              <w:instrText xml:space="preserve"> PAGEREF _Toc230886021 \h </w:instrText>
            </w:r>
            <w:r>
              <w:rPr>
                <w:noProof/>
                <w:webHidden/>
              </w:rPr>
            </w:r>
            <w:r>
              <w:rPr>
                <w:noProof/>
                <w:webHidden/>
              </w:rPr>
              <w:fldChar w:fldCharType="separate"/>
            </w:r>
            <w:r>
              <w:rPr>
                <w:noProof/>
                <w:webHidden/>
              </w:rPr>
              <w:t>58</w:t>
            </w:r>
            <w:r>
              <w:rPr>
                <w:noProof/>
                <w:webHidden/>
              </w:rPr>
              <w:fldChar w:fldCharType="end"/>
            </w:r>
          </w:hyperlink>
        </w:p>
        <w:p w14:paraId="09F2AE65" w14:textId="6B3627D9" w:rsidR="009C71B2" w:rsidRDefault="009C71B2">
          <w:pPr>
            <w:pStyle w:val="TOC3"/>
            <w:tabs>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22" w:history="1">
            <w:r w:rsidRPr="009628D0">
              <w:rPr>
                <w:rStyle w:val="Hyperlink"/>
                <w:rFonts w:ascii="Arial" w:eastAsia="Times New Roman" w:hAnsi="Arial" w:cs="Arial"/>
                <w:b/>
                <w:bCs/>
                <w:noProof/>
              </w:rPr>
              <w:t>Maternity Leave</w:t>
            </w:r>
            <w:r>
              <w:rPr>
                <w:noProof/>
                <w:webHidden/>
              </w:rPr>
              <w:tab/>
            </w:r>
            <w:r>
              <w:rPr>
                <w:noProof/>
                <w:webHidden/>
              </w:rPr>
              <w:fldChar w:fldCharType="begin"/>
            </w:r>
            <w:r>
              <w:rPr>
                <w:noProof/>
                <w:webHidden/>
              </w:rPr>
              <w:instrText xml:space="preserve"> PAGEREF _Toc230886022 \h </w:instrText>
            </w:r>
            <w:r>
              <w:rPr>
                <w:noProof/>
                <w:webHidden/>
              </w:rPr>
            </w:r>
            <w:r>
              <w:rPr>
                <w:noProof/>
                <w:webHidden/>
              </w:rPr>
              <w:fldChar w:fldCharType="separate"/>
            </w:r>
            <w:r>
              <w:rPr>
                <w:noProof/>
                <w:webHidden/>
              </w:rPr>
              <w:t>58</w:t>
            </w:r>
            <w:r>
              <w:rPr>
                <w:noProof/>
                <w:webHidden/>
              </w:rPr>
              <w:fldChar w:fldCharType="end"/>
            </w:r>
          </w:hyperlink>
        </w:p>
        <w:p w14:paraId="3E191D1A" w14:textId="78C59324" w:rsidR="009C71B2" w:rsidRDefault="009C71B2">
          <w:pPr>
            <w:pStyle w:val="TOC3"/>
            <w:tabs>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23" w:history="1">
            <w:r w:rsidRPr="009628D0">
              <w:rPr>
                <w:rStyle w:val="Hyperlink"/>
                <w:rFonts w:ascii="Arial" w:eastAsia="Times New Roman" w:hAnsi="Arial" w:cs="Arial"/>
                <w:b/>
                <w:bCs/>
                <w:noProof/>
              </w:rPr>
              <w:t>Paternity Leave</w:t>
            </w:r>
            <w:r>
              <w:rPr>
                <w:noProof/>
                <w:webHidden/>
              </w:rPr>
              <w:tab/>
            </w:r>
            <w:r>
              <w:rPr>
                <w:noProof/>
                <w:webHidden/>
              </w:rPr>
              <w:fldChar w:fldCharType="begin"/>
            </w:r>
            <w:r>
              <w:rPr>
                <w:noProof/>
                <w:webHidden/>
              </w:rPr>
              <w:instrText xml:space="preserve"> PAGEREF _Toc230886023 \h </w:instrText>
            </w:r>
            <w:r>
              <w:rPr>
                <w:noProof/>
                <w:webHidden/>
              </w:rPr>
            </w:r>
            <w:r>
              <w:rPr>
                <w:noProof/>
                <w:webHidden/>
              </w:rPr>
              <w:fldChar w:fldCharType="separate"/>
            </w:r>
            <w:r>
              <w:rPr>
                <w:noProof/>
                <w:webHidden/>
              </w:rPr>
              <w:t>59</w:t>
            </w:r>
            <w:r>
              <w:rPr>
                <w:noProof/>
                <w:webHidden/>
              </w:rPr>
              <w:fldChar w:fldCharType="end"/>
            </w:r>
          </w:hyperlink>
        </w:p>
        <w:p w14:paraId="647E4210" w14:textId="083825AB" w:rsidR="009C71B2" w:rsidRDefault="009C71B2">
          <w:pPr>
            <w:pStyle w:val="TOC3"/>
            <w:tabs>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24" w:history="1">
            <w:r w:rsidRPr="009628D0">
              <w:rPr>
                <w:rStyle w:val="Hyperlink"/>
                <w:rFonts w:ascii="Arial" w:eastAsia="Times New Roman" w:hAnsi="Arial" w:cs="Arial"/>
                <w:b/>
                <w:bCs/>
                <w:noProof/>
              </w:rPr>
              <w:t>Bereavement Leave</w:t>
            </w:r>
            <w:r>
              <w:rPr>
                <w:noProof/>
                <w:webHidden/>
              </w:rPr>
              <w:tab/>
            </w:r>
            <w:r>
              <w:rPr>
                <w:noProof/>
                <w:webHidden/>
              </w:rPr>
              <w:fldChar w:fldCharType="begin"/>
            </w:r>
            <w:r>
              <w:rPr>
                <w:noProof/>
                <w:webHidden/>
              </w:rPr>
              <w:instrText xml:space="preserve"> PAGEREF _Toc230886024 \h </w:instrText>
            </w:r>
            <w:r>
              <w:rPr>
                <w:noProof/>
                <w:webHidden/>
              </w:rPr>
            </w:r>
            <w:r>
              <w:rPr>
                <w:noProof/>
                <w:webHidden/>
              </w:rPr>
              <w:fldChar w:fldCharType="separate"/>
            </w:r>
            <w:r>
              <w:rPr>
                <w:noProof/>
                <w:webHidden/>
              </w:rPr>
              <w:t>59</w:t>
            </w:r>
            <w:r>
              <w:rPr>
                <w:noProof/>
                <w:webHidden/>
              </w:rPr>
              <w:fldChar w:fldCharType="end"/>
            </w:r>
          </w:hyperlink>
        </w:p>
        <w:p w14:paraId="5AB954ED" w14:textId="2D8DF350"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25" w:history="1">
            <w:r w:rsidRPr="009628D0">
              <w:rPr>
                <w:rStyle w:val="Hyperlink"/>
                <w:rFonts w:ascii="Arial" w:eastAsia="Arial" w:hAnsi="Arial" w:cs="Arial"/>
                <w:noProof/>
              </w:rPr>
              <w:t>10.4</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LTA</w:t>
            </w:r>
            <w:r>
              <w:rPr>
                <w:noProof/>
                <w:webHidden/>
              </w:rPr>
              <w:tab/>
            </w:r>
            <w:r>
              <w:rPr>
                <w:noProof/>
                <w:webHidden/>
              </w:rPr>
              <w:fldChar w:fldCharType="begin"/>
            </w:r>
            <w:r>
              <w:rPr>
                <w:noProof/>
                <w:webHidden/>
              </w:rPr>
              <w:instrText xml:space="preserve"> PAGEREF _Toc230886025 \h </w:instrText>
            </w:r>
            <w:r>
              <w:rPr>
                <w:noProof/>
                <w:webHidden/>
              </w:rPr>
            </w:r>
            <w:r>
              <w:rPr>
                <w:noProof/>
                <w:webHidden/>
              </w:rPr>
              <w:fldChar w:fldCharType="separate"/>
            </w:r>
            <w:r>
              <w:rPr>
                <w:noProof/>
                <w:webHidden/>
              </w:rPr>
              <w:t>59</w:t>
            </w:r>
            <w:r>
              <w:rPr>
                <w:noProof/>
                <w:webHidden/>
              </w:rPr>
              <w:fldChar w:fldCharType="end"/>
            </w:r>
          </w:hyperlink>
        </w:p>
        <w:p w14:paraId="12FBDE45" w14:textId="7DB4DC8A" w:rsidR="009C71B2" w:rsidRDefault="009C71B2">
          <w:pPr>
            <w:pStyle w:val="TOC1"/>
            <w:tabs>
              <w:tab w:val="left" w:pos="72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26" w:history="1">
            <w:r w:rsidRPr="009628D0">
              <w:rPr>
                <w:rStyle w:val="Hyperlink"/>
                <w:rFonts w:ascii="Arial" w:hAnsi="Arial" w:cs="Arial"/>
                <w:noProof/>
              </w:rPr>
              <w:t>11.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Employee health and Safety</w:t>
            </w:r>
            <w:r>
              <w:rPr>
                <w:noProof/>
                <w:webHidden/>
              </w:rPr>
              <w:tab/>
            </w:r>
            <w:r>
              <w:rPr>
                <w:noProof/>
                <w:webHidden/>
              </w:rPr>
              <w:fldChar w:fldCharType="begin"/>
            </w:r>
            <w:r>
              <w:rPr>
                <w:noProof/>
                <w:webHidden/>
              </w:rPr>
              <w:instrText xml:space="preserve"> PAGEREF _Toc230886026 \h </w:instrText>
            </w:r>
            <w:r>
              <w:rPr>
                <w:noProof/>
                <w:webHidden/>
              </w:rPr>
            </w:r>
            <w:r>
              <w:rPr>
                <w:noProof/>
                <w:webHidden/>
              </w:rPr>
              <w:fldChar w:fldCharType="separate"/>
            </w:r>
            <w:r>
              <w:rPr>
                <w:noProof/>
                <w:webHidden/>
              </w:rPr>
              <w:t>62</w:t>
            </w:r>
            <w:r>
              <w:rPr>
                <w:noProof/>
                <w:webHidden/>
              </w:rPr>
              <w:fldChar w:fldCharType="end"/>
            </w:r>
          </w:hyperlink>
        </w:p>
        <w:p w14:paraId="638AAC32" w14:textId="52BC30D1"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27" w:history="1">
            <w:r w:rsidRPr="009628D0">
              <w:rPr>
                <w:rStyle w:val="Hyperlink"/>
                <w:rFonts w:ascii="Arial" w:eastAsia="Arial" w:hAnsi="Arial" w:cs="Arial"/>
                <w:noProof/>
              </w:rPr>
              <w:t>11.1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Occupational Health, Safety and Wellbeing Commitment</w:t>
            </w:r>
            <w:r>
              <w:rPr>
                <w:noProof/>
                <w:webHidden/>
              </w:rPr>
              <w:tab/>
            </w:r>
            <w:r>
              <w:rPr>
                <w:noProof/>
                <w:webHidden/>
              </w:rPr>
              <w:fldChar w:fldCharType="begin"/>
            </w:r>
            <w:r>
              <w:rPr>
                <w:noProof/>
                <w:webHidden/>
              </w:rPr>
              <w:instrText xml:space="preserve"> PAGEREF _Toc230886027 \h </w:instrText>
            </w:r>
            <w:r>
              <w:rPr>
                <w:noProof/>
                <w:webHidden/>
              </w:rPr>
            </w:r>
            <w:r>
              <w:rPr>
                <w:noProof/>
                <w:webHidden/>
              </w:rPr>
              <w:fldChar w:fldCharType="separate"/>
            </w:r>
            <w:r>
              <w:rPr>
                <w:noProof/>
                <w:webHidden/>
              </w:rPr>
              <w:t>63</w:t>
            </w:r>
            <w:r>
              <w:rPr>
                <w:noProof/>
                <w:webHidden/>
              </w:rPr>
              <w:fldChar w:fldCharType="end"/>
            </w:r>
          </w:hyperlink>
        </w:p>
        <w:p w14:paraId="59FCDDAB" w14:textId="3FB509C3"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28" w:history="1">
            <w:r w:rsidRPr="009628D0">
              <w:rPr>
                <w:rStyle w:val="Hyperlink"/>
                <w:rFonts w:ascii="Arial" w:eastAsia="Arial" w:hAnsi="Arial" w:cs="Arial"/>
                <w:noProof/>
              </w:rPr>
              <w:t>11.2</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Workplace Hazard Identification and Preventive Safety Controls</w:t>
            </w:r>
            <w:r>
              <w:rPr>
                <w:noProof/>
                <w:webHidden/>
              </w:rPr>
              <w:tab/>
            </w:r>
            <w:r>
              <w:rPr>
                <w:noProof/>
                <w:webHidden/>
              </w:rPr>
              <w:fldChar w:fldCharType="begin"/>
            </w:r>
            <w:r>
              <w:rPr>
                <w:noProof/>
                <w:webHidden/>
              </w:rPr>
              <w:instrText xml:space="preserve"> PAGEREF _Toc230886028 \h </w:instrText>
            </w:r>
            <w:r>
              <w:rPr>
                <w:noProof/>
                <w:webHidden/>
              </w:rPr>
            </w:r>
            <w:r>
              <w:rPr>
                <w:noProof/>
                <w:webHidden/>
              </w:rPr>
              <w:fldChar w:fldCharType="separate"/>
            </w:r>
            <w:r>
              <w:rPr>
                <w:noProof/>
                <w:webHidden/>
              </w:rPr>
              <w:t>63</w:t>
            </w:r>
            <w:r>
              <w:rPr>
                <w:noProof/>
                <w:webHidden/>
              </w:rPr>
              <w:fldChar w:fldCharType="end"/>
            </w:r>
          </w:hyperlink>
        </w:p>
        <w:p w14:paraId="54D0CB5A" w14:textId="19B3F91B"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29" w:history="1">
            <w:r w:rsidRPr="009628D0">
              <w:rPr>
                <w:rStyle w:val="Hyperlink"/>
                <w:rFonts w:ascii="Arial" w:eastAsia="Arial" w:hAnsi="Arial" w:cs="Arial"/>
                <w:noProof/>
              </w:rPr>
              <w:t>11.3</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Occupational Health Management and Employee Wellbeing</w:t>
            </w:r>
            <w:r>
              <w:rPr>
                <w:noProof/>
                <w:webHidden/>
              </w:rPr>
              <w:tab/>
            </w:r>
            <w:r>
              <w:rPr>
                <w:noProof/>
                <w:webHidden/>
              </w:rPr>
              <w:fldChar w:fldCharType="begin"/>
            </w:r>
            <w:r>
              <w:rPr>
                <w:noProof/>
                <w:webHidden/>
              </w:rPr>
              <w:instrText xml:space="preserve"> PAGEREF _Toc230886029 \h </w:instrText>
            </w:r>
            <w:r>
              <w:rPr>
                <w:noProof/>
                <w:webHidden/>
              </w:rPr>
            </w:r>
            <w:r>
              <w:rPr>
                <w:noProof/>
                <w:webHidden/>
              </w:rPr>
              <w:fldChar w:fldCharType="separate"/>
            </w:r>
            <w:r>
              <w:rPr>
                <w:noProof/>
                <w:webHidden/>
              </w:rPr>
              <w:t>64</w:t>
            </w:r>
            <w:r>
              <w:rPr>
                <w:noProof/>
                <w:webHidden/>
              </w:rPr>
              <w:fldChar w:fldCharType="end"/>
            </w:r>
          </w:hyperlink>
        </w:p>
        <w:p w14:paraId="69161A8D" w14:textId="404BCA76"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30" w:history="1">
            <w:r w:rsidRPr="009628D0">
              <w:rPr>
                <w:rStyle w:val="Hyperlink"/>
                <w:rFonts w:ascii="Arial" w:eastAsia="Arial" w:hAnsi="Arial" w:cs="Arial"/>
                <w:noProof/>
              </w:rPr>
              <w:t>11.4</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Mental Health Awareness and Psychological Wellbeing</w:t>
            </w:r>
            <w:r>
              <w:rPr>
                <w:noProof/>
                <w:webHidden/>
              </w:rPr>
              <w:tab/>
            </w:r>
            <w:r>
              <w:rPr>
                <w:noProof/>
                <w:webHidden/>
              </w:rPr>
              <w:fldChar w:fldCharType="begin"/>
            </w:r>
            <w:r>
              <w:rPr>
                <w:noProof/>
                <w:webHidden/>
              </w:rPr>
              <w:instrText xml:space="preserve"> PAGEREF _Toc230886030 \h </w:instrText>
            </w:r>
            <w:r>
              <w:rPr>
                <w:noProof/>
                <w:webHidden/>
              </w:rPr>
            </w:r>
            <w:r>
              <w:rPr>
                <w:noProof/>
                <w:webHidden/>
              </w:rPr>
              <w:fldChar w:fldCharType="separate"/>
            </w:r>
            <w:r>
              <w:rPr>
                <w:noProof/>
                <w:webHidden/>
              </w:rPr>
              <w:t>65</w:t>
            </w:r>
            <w:r>
              <w:rPr>
                <w:noProof/>
                <w:webHidden/>
              </w:rPr>
              <w:fldChar w:fldCharType="end"/>
            </w:r>
          </w:hyperlink>
        </w:p>
        <w:p w14:paraId="100591C8" w14:textId="2063F256"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31" w:history="1">
            <w:r w:rsidRPr="009628D0">
              <w:rPr>
                <w:rStyle w:val="Hyperlink"/>
                <w:rFonts w:ascii="Arial" w:eastAsia="Arial" w:hAnsi="Arial" w:cs="Arial"/>
                <w:noProof/>
              </w:rPr>
              <w:t>11.5</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Workplace Ergonomics and Repetitive Strain Injury (RSI) Prevention</w:t>
            </w:r>
            <w:r>
              <w:rPr>
                <w:noProof/>
                <w:webHidden/>
              </w:rPr>
              <w:tab/>
            </w:r>
            <w:r>
              <w:rPr>
                <w:noProof/>
                <w:webHidden/>
              </w:rPr>
              <w:fldChar w:fldCharType="begin"/>
            </w:r>
            <w:r>
              <w:rPr>
                <w:noProof/>
                <w:webHidden/>
              </w:rPr>
              <w:instrText xml:space="preserve"> PAGEREF _Toc230886031 \h </w:instrText>
            </w:r>
            <w:r>
              <w:rPr>
                <w:noProof/>
                <w:webHidden/>
              </w:rPr>
            </w:r>
            <w:r>
              <w:rPr>
                <w:noProof/>
                <w:webHidden/>
              </w:rPr>
              <w:fldChar w:fldCharType="separate"/>
            </w:r>
            <w:r>
              <w:rPr>
                <w:noProof/>
                <w:webHidden/>
              </w:rPr>
              <w:t>65</w:t>
            </w:r>
            <w:r>
              <w:rPr>
                <w:noProof/>
                <w:webHidden/>
              </w:rPr>
              <w:fldChar w:fldCharType="end"/>
            </w:r>
          </w:hyperlink>
        </w:p>
        <w:p w14:paraId="40B6511D" w14:textId="09A958AE"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32" w:history="1">
            <w:r w:rsidRPr="009628D0">
              <w:rPr>
                <w:rStyle w:val="Hyperlink"/>
                <w:rFonts w:ascii="Arial" w:eastAsia="Arial" w:hAnsi="Arial" w:cs="Arial"/>
                <w:noProof/>
              </w:rPr>
              <w:t>11.6</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Health and Safety Risk Assessment and Monitoring</w:t>
            </w:r>
            <w:r>
              <w:rPr>
                <w:noProof/>
                <w:webHidden/>
              </w:rPr>
              <w:tab/>
            </w:r>
            <w:r>
              <w:rPr>
                <w:noProof/>
                <w:webHidden/>
              </w:rPr>
              <w:fldChar w:fldCharType="begin"/>
            </w:r>
            <w:r>
              <w:rPr>
                <w:noProof/>
                <w:webHidden/>
              </w:rPr>
              <w:instrText xml:space="preserve"> PAGEREF _Toc230886032 \h </w:instrText>
            </w:r>
            <w:r>
              <w:rPr>
                <w:noProof/>
                <w:webHidden/>
              </w:rPr>
            </w:r>
            <w:r>
              <w:rPr>
                <w:noProof/>
                <w:webHidden/>
              </w:rPr>
              <w:fldChar w:fldCharType="separate"/>
            </w:r>
            <w:r>
              <w:rPr>
                <w:noProof/>
                <w:webHidden/>
              </w:rPr>
              <w:t>66</w:t>
            </w:r>
            <w:r>
              <w:rPr>
                <w:noProof/>
                <w:webHidden/>
              </w:rPr>
              <w:fldChar w:fldCharType="end"/>
            </w:r>
          </w:hyperlink>
        </w:p>
        <w:p w14:paraId="2D52ACDD" w14:textId="7B19B3EE"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33" w:history="1">
            <w:r w:rsidRPr="009628D0">
              <w:rPr>
                <w:rStyle w:val="Hyperlink"/>
                <w:rFonts w:ascii="Arial" w:eastAsia="Arial" w:hAnsi="Arial" w:cs="Arial"/>
                <w:noProof/>
              </w:rPr>
              <w:t>11.7</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Emergency Preparedness, Response and Evacuation Procedures</w:t>
            </w:r>
            <w:r>
              <w:rPr>
                <w:noProof/>
                <w:webHidden/>
              </w:rPr>
              <w:tab/>
            </w:r>
            <w:r>
              <w:rPr>
                <w:noProof/>
                <w:webHidden/>
              </w:rPr>
              <w:fldChar w:fldCharType="begin"/>
            </w:r>
            <w:r>
              <w:rPr>
                <w:noProof/>
                <w:webHidden/>
              </w:rPr>
              <w:instrText xml:space="preserve"> PAGEREF _Toc230886033 \h </w:instrText>
            </w:r>
            <w:r>
              <w:rPr>
                <w:noProof/>
                <w:webHidden/>
              </w:rPr>
            </w:r>
            <w:r>
              <w:rPr>
                <w:noProof/>
                <w:webHidden/>
              </w:rPr>
              <w:fldChar w:fldCharType="separate"/>
            </w:r>
            <w:r>
              <w:rPr>
                <w:noProof/>
                <w:webHidden/>
              </w:rPr>
              <w:t>66</w:t>
            </w:r>
            <w:r>
              <w:rPr>
                <w:noProof/>
                <w:webHidden/>
              </w:rPr>
              <w:fldChar w:fldCharType="end"/>
            </w:r>
          </w:hyperlink>
        </w:p>
        <w:p w14:paraId="57BE6044" w14:textId="5F98D8C8"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34" w:history="1">
            <w:r w:rsidRPr="009628D0">
              <w:rPr>
                <w:rStyle w:val="Hyperlink"/>
                <w:rFonts w:ascii="Arial" w:eastAsia="Arial" w:hAnsi="Arial" w:cs="Arial"/>
                <w:noProof/>
              </w:rPr>
              <w:t>11.8</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Health and Safety Training, Awareness and Employee Participation</w:t>
            </w:r>
            <w:r>
              <w:rPr>
                <w:noProof/>
                <w:webHidden/>
              </w:rPr>
              <w:tab/>
            </w:r>
            <w:r>
              <w:rPr>
                <w:noProof/>
                <w:webHidden/>
              </w:rPr>
              <w:fldChar w:fldCharType="begin"/>
            </w:r>
            <w:r>
              <w:rPr>
                <w:noProof/>
                <w:webHidden/>
              </w:rPr>
              <w:instrText xml:space="preserve"> PAGEREF _Toc230886034 \h </w:instrText>
            </w:r>
            <w:r>
              <w:rPr>
                <w:noProof/>
                <w:webHidden/>
              </w:rPr>
            </w:r>
            <w:r>
              <w:rPr>
                <w:noProof/>
                <w:webHidden/>
              </w:rPr>
              <w:fldChar w:fldCharType="separate"/>
            </w:r>
            <w:r>
              <w:rPr>
                <w:noProof/>
                <w:webHidden/>
              </w:rPr>
              <w:t>67</w:t>
            </w:r>
            <w:r>
              <w:rPr>
                <w:noProof/>
                <w:webHidden/>
              </w:rPr>
              <w:fldChar w:fldCharType="end"/>
            </w:r>
          </w:hyperlink>
        </w:p>
        <w:p w14:paraId="3D800392" w14:textId="63E65536"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35" w:history="1">
            <w:r w:rsidRPr="009628D0">
              <w:rPr>
                <w:rStyle w:val="Hyperlink"/>
                <w:rFonts w:ascii="Arial" w:eastAsia="Arial" w:hAnsi="Arial" w:cs="Arial"/>
                <w:noProof/>
              </w:rPr>
              <w:t>11.9</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Incident Reporting, Investigation and Corrective Action</w:t>
            </w:r>
            <w:r>
              <w:rPr>
                <w:noProof/>
                <w:webHidden/>
              </w:rPr>
              <w:tab/>
            </w:r>
            <w:r>
              <w:rPr>
                <w:noProof/>
                <w:webHidden/>
              </w:rPr>
              <w:fldChar w:fldCharType="begin"/>
            </w:r>
            <w:r>
              <w:rPr>
                <w:noProof/>
                <w:webHidden/>
              </w:rPr>
              <w:instrText xml:space="preserve"> PAGEREF _Toc230886035 \h </w:instrText>
            </w:r>
            <w:r>
              <w:rPr>
                <w:noProof/>
                <w:webHidden/>
              </w:rPr>
            </w:r>
            <w:r>
              <w:rPr>
                <w:noProof/>
                <w:webHidden/>
              </w:rPr>
              <w:fldChar w:fldCharType="separate"/>
            </w:r>
            <w:r>
              <w:rPr>
                <w:noProof/>
                <w:webHidden/>
              </w:rPr>
              <w:t>67</w:t>
            </w:r>
            <w:r>
              <w:rPr>
                <w:noProof/>
                <w:webHidden/>
              </w:rPr>
              <w:fldChar w:fldCharType="end"/>
            </w:r>
          </w:hyperlink>
        </w:p>
        <w:p w14:paraId="7315BCF8" w14:textId="7807E26B" w:rsidR="009C71B2" w:rsidRDefault="009C71B2">
          <w:pPr>
            <w:pStyle w:val="TOC3"/>
            <w:tabs>
              <w:tab w:val="left" w:pos="144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36" w:history="1">
            <w:r w:rsidRPr="009628D0">
              <w:rPr>
                <w:rStyle w:val="Hyperlink"/>
                <w:rFonts w:ascii="Arial" w:eastAsia="Arial" w:hAnsi="Arial" w:cs="Arial"/>
                <w:noProof/>
              </w:rPr>
              <w:t>11.10</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Employee Responsibilities and Safety Compliance</w:t>
            </w:r>
            <w:r>
              <w:rPr>
                <w:noProof/>
                <w:webHidden/>
              </w:rPr>
              <w:tab/>
            </w:r>
            <w:r>
              <w:rPr>
                <w:noProof/>
                <w:webHidden/>
              </w:rPr>
              <w:fldChar w:fldCharType="begin"/>
            </w:r>
            <w:r>
              <w:rPr>
                <w:noProof/>
                <w:webHidden/>
              </w:rPr>
              <w:instrText xml:space="preserve"> PAGEREF _Toc230886036 \h </w:instrText>
            </w:r>
            <w:r>
              <w:rPr>
                <w:noProof/>
                <w:webHidden/>
              </w:rPr>
            </w:r>
            <w:r>
              <w:rPr>
                <w:noProof/>
                <w:webHidden/>
              </w:rPr>
              <w:fldChar w:fldCharType="separate"/>
            </w:r>
            <w:r>
              <w:rPr>
                <w:noProof/>
                <w:webHidden/>
              </w:rPr>
              <w:t>68</w:t>
            </w:r>
            <w:r>
              <w:rPr>
                <w:noProof/>
                <w:webHidden/>
              </w:rPr>
              <w:fldChar w:fldCharType="end"/>
            </w:r>
          </w:hyperlink>
        </w:p>
        <w:p w14:paraId="23FF7A7E" w14:textId="71B484F4" w:rsidR="009C71B2" w:rsidRDefault="009C71B2">
          <w:pPr>
            <w:pStyle w:val="TOC1"/>
            <w:tabs>
              <w:tab w:val="left" w:pos="72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37" w:history="1">
            <w:r w:rsidRPr="009628D0">
              <w:rPr>
                <w:rStyle w:val="Hyperlink"/>
                <w:rFonts w:ascii="Arial" w:hAnsi="Arial" w:cs="Arial"/>
                <w:noProof/>
              </w:rPr>
              <w:t>12.</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Equal Opportunity at Workplace</w:t>
            </w:r>
            <w:r>
              <w:rPr>
                <w:noProof/>
                <w:webHidden/>
              </w:rPr>
              <w:tab/>
            </w:r>
            <w:r>
              <w:rPr>
                <w:noProof/>
                <w:webHidden/>
              </w:rPr>
              <w:fldChar w:fldCharType="begin"/>
            </w:r>
            <w:r>
              <w:rPr>
                <w:noProof/>
                <w:webHidden/>
              </w:rPr>
              <w:instrText xml:space="preserve"> PAGEREF _Toc230886037 \h </w:instrText>
            </w:r>
            <w:r>
              <w:rPr>
                <w:noProof/>
                <w:webHidden/>
              </w:rPr>
            </w:r>
            <w:r>
              <w:rPr>
                <w:noProof/>
                <w:webHidden/>
              </w:rPr>
              <w:fldChar w:fldCharType="separate"/>
            </w:r>
            <w:r>
              <w:rPr>
                <w:noProof/>
                <w:webHidden/>
              </w:rPr>
              <w:t>69</w:t>
            </w:r>
            <w:r>
              <w:rPr>
                <w:noProof/>
                <w:webHidden/>
              </w:rPr>
              <w:fldChar w:fldCharType="end"/>
            </w:r>
          </w:hyperlink>
        </w:p>
        <w:p w14:paraId="1B0B0C1E" w14:textId="5FF4C1D5"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38" w:history="1">
            <w:r w:rsidRPr="009628D0">
              <w:rPr>
                <w:rStyle w:val="Hyperlink"/>
                <w:rFonts w:ascii="Arial" w:eastAsia="Arial" w:hAnsi="Arial" w:cs="Arial"/>
                <w:noProof/>
              </w:rPr>
              <w:t>12.1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Equal Opportunity Statement</w:t>
            </w:r>
            <w:r>
              <w:rPr>
                <w:noProof/>
                <w:webHidden/>
              </w:rPr>
              <w:tab/>
            </w:r>
            <w:r>
              <w:rPr>
                <w:noProof/>
                <w:webHidden/>
              </w:rPr>
              <w:fldChar w:fldCharType="begin"/>
            </w:r>
            <w:r>
              <w:rPr>
                <w:noProof/>
                <w:webHidden/>
              </w:rPr>
              <w:instrText xml:space="preserve"> PAGEREF _Toc230886038 \h </w:instrText>
            </w:r>
            <w:r>
              <w:rPr>
                <w:noProof/>
                <w:webHidden/>
              </w:rPr>
            </w:r>
            <w:r>
              <w:rPr>
                <w:noProof/>
                <w:webHidden/>
              </w:rPr>
              <w:fldChar w:fldCharType="separate"/>
            </w:r>
            <w:r>
              <w:rPr>
                <w:noProof/>
                <w:webHidden/>
              </w:rPr>
              <w:t>70</w:t>
            </w:r>
            <w:r>
              <w:rPr>
                <w:noProof/>
                <w:webHidden/>
              </w:rPr>
              <w:fldChar w:fldCharType="end"/>
            </w:r>
          </w:hyperlink>
        </w:p>
        <w:p w14:paraId="11DC944C" w14:textId="2A085B74"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39" w:history="1">
            <w:r w:rsidRPr="009628D0">
              <w:rPr>
                <w:rStyle w:val="Hyperlink"/>
                <w:rFonts w:ascii="Arial" w:eastAsia="Arial" w:hAnsi="Arial" w:cs="Arial"/>
                <w:noProof/>
              </w:rPr>
              <w:t>12.2</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Recruitment Policy</w:t>
            </w:r>
            <w:r>
              <w:rPr>
                <w:noProof/>
                <w:webHidden/>
              </w:rPr>
              <w:tab/>
            </w:r>
            <w:r>
              <w:rPr>
                <w:noProof/>
                <w:webHidden/>
              </w:rPr>
              <w:fldChar w:fldCharType="begin"/>
            </w:r>
            <w:r>
              <w:rPr>
                <w:noProof/>
                <w:webHidden/>
              </w:rPr>
              <w:instrText xml:space="preserve"> PAGEREF _Toc230886039 \h </w:instrText>
            </w:r>
            <w:r>
              <w:rPr>
                <w:noProof/>
                <w:webHidden/>
              </w:rPr>
            </w:r>
            <w:r>
              <w:rPr>
                <w:noProof/>
                <w:webHidden/>
              </w:rPr>
              <w:fldChar w:fldCharType="separate"/>
            </w:r>
            <w:r>
              <w:rPr>
                <w:noProof/>
                <w:webHidden/>
              </w:rPr>
              <w:t>70</w:t>
            </w:r>
            <w:r>
              <w:rPr>
                <w:noProof/>
                <w:webHidden/>
              </w:rPr>
              <w:fldChar w:fldCharType="end"/>
            </w:r>
          </w:hyperlink>
        </w:p>
        <w:p w14:paraId="5631E054" w14:textId="022736F0"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40" w:history="1">
            <w:r w:rsidRPr="009628D0">
              <w:rPr>
                <w:rStyle w:val="Hyperlink"/>
                <w:rFonts w:ascii="Arial" w:eastAsia="Arial" w:hAnsi="Arial" w:cs="Arial"/>
                <w:noProof/>
              </w:rPr>
              <w:t>12.3</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Anti-Harassment, Anti-Discrimination &amp; Respectful Workplace Policy</w:t>
            </w:r>
            <w:r>
              <w:rPr>
                <w:noProof/>
                <w:webHidden/>
              </w:rPr>
              <w:tab/>
            </w:r>
            <w:r>
              <w:rPr>
                <w:noProof/>
                <w:webHidden/>
              </w:rPr>
              <w:fldChar w:fldCharType="begin"/>
            </w:r>
            <w:r>
              <w:rPr>
                <w:noProof/>
                <w:webHidden/>
              </w:rPr>
              <w:instrText xml:space="preserve"> PAGEREF _Toc230886040 \h </w:instrText>
            </w:r>
            <w:r>
              <w:rPr>
                <w:noProof/>
                <w:webHidden/>
              </w:rPr>
            </w:r>
            <w:r>
              <w:rPr>
                <w:noProof/>
                <w:webHidden/>
              </w:rPr>
              <w:fldChar w:fldCharType="separate"/>
            </w:r>
            <w:r>
              <w:rPr>
                <w:noProof/>
                <w:webHidden/>
              </w:rPr>
              <w:t>72</w:t>
            </w:r>
            <w:r>
              <w:rPr>
                <w:noProof/>
                <w:webHidden/>
              </w:rPr>
              <w:fldChar w:fldCharType="end"/>
            </w:r>
          </w:hyperlink>
        </w:p>
        <w:p w14:paraId="5277E39C" w14:textId="22EE10FA"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41" w:history="1">
            <w:r w:rsidRPr="009628D0">
              <w:rPr>
                <w:rStyle w:val="Hyperlink"/>
                <w:rFonts w:ascii="Arial" w:eastAsia="Arial" w:hAnsi="Arial" w:cs="Arial"/>
                <w:noProof/>
              </w:rPr>
              <w:t>12.4</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Anti-Discrimination &amp; Anti-Harassment Training</w:t>
            </w:r>
            <w:r>
              <w:rPr>
                <w:noProof/>
                <w:webHidden/>
              </w:rPr>
              <w:tab/>
            </w:r>
            <w:r>
              <w:rPr>
                <w:noProof/>
                <w:webHidden/>
              </w:rPr>
              <w:fldChar w:fldCharType="begin"/>
            </w:r>
            <w:r>
              <w:rPr>
                <w:noProof/>
                <w:webHidden/>
              </w:rPr>
              <w:instrText xml:space="preserve"> PAGEREF _Toc230886041 \h </w:instrText>
            </w:r>
            <w:r>
              <w:rPr>
                <w:noProof/>
                <w:webHidden/>
              </w:rPr>
            </w:r>
            <w:r>
              <w:rPr>
                <w:noProof/>
                <w:webHidden/>
              </w:rPr>
              <w:fldChar w:fldCharType="separate"/>
            </w:r>
            <w:r>
              <w:rPr>
                <w:noProof/>
                <w:webHidden/>
              </w:rPr>
              <w:t>73</w:t>
            </w:r>
            <w:r>
              <w:rPr>
                <w:noProof/>
                <w:webHidden/>
              </w:rPr>
              <w:fldChar w:fldCharType="end"/>
            </w:r>
          </w:hyperlink>
        </w:p>
        <w:p w14:paraId="5C63C37E" w14:textId="106CE313" w:rsidR="009C71B2" w:rsidRDefault="009C71B2">
          <w:pPr>
            <w:pStyle w:val="TOC3"/>
            <w:tabs>
              <w:tab w:val="left" w:pos="120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42" w:history="1">
            <w:r w:rsidRPr="009628D0">
              <w:rPr>
                <w:rStyle w:val="Hyperlink"/>
                <w:rFonts w:ascii="Arial" w:eastAsia="Arial" w:hAnsi="Arial" w:cs="Arial"/>
                <w:noProof/>
              </w:rPr>
              <w:t>12.5</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Arial" w:hAnsi="Arial" w:cs="Arial"/>
                <w:noProof/>
              </w:rPr>
              <w:t>Prevention of Sexual Harassment</w:t>
            </w:r>
            <w:r>
              <w:rPr>
                <w:noProof/>
                <w:webHidden/>
              </w:rPr>
              <w:tab/>
            </w:r>
            <w:r>
              <w:rPr>
                <w:noProof/>
                <w:webHidden/>
              </w:rPr>
              <w:fldChar w:fldCharType="begin"/>
            </w:r>
            <w:r>
              <w:rPr>
                <w:noProof/>
                <w:webHidden/>
              </w:rPr>
              <w:instrText xml:space="preserve"> PAGEREF _Toc230886042 \h </w:instrText>
            </w:r>
            <w:r>
              <w:rPr>
                <w:noProof/>
                <w:webHidden/>
              </w:rPr>
            </w:r>
            <w:r>
              <w:rPr>
                <w:noProof/>
                <w:webHidden/>
              </w:rPr>
              <w:fldChar w:fldCharType="separate"/>
            </w:r>
            <w:r>
              <w:rPr>
                <w:noProof/>
                <w:webHidden/>
              </w:rPr>
              <w:t>74</w:t>
            </w:r>
            <w:r>
              <w:rPr>
                <w:noProof/>
                <w:webHidden/>
              </w:rPr>
              <w:fldChar w:fldCharType="end"/>
            </w:r>
          </w:hyperlink>
        </w:p>
        <w:p w14:paraId="7A4FA138" w14:textId="641A37DB" w:rsidR="009C71B2" w:rsidRDefault="009C71B2">
          <w:pPr>
            <w:pStyle w:val="TOC1"/>
            <w:tabs>
              <w:tab w:val="left" w:pos="72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43" w:history="1">
            <w:r w:rsidRPr="009628D0">
              <w:rPr>
                <w:rStyle w:val="Hyperlink"/>
                <w:rFonts w:ascii="Arial" w:hAnsi="Arial" w:cs="Arial"/>
                <w:noProof/>
              </w:rPr>
              <w:t>13.</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hAnsi="Arial" w:cs="Arial"/>
                <w:noProof/>
              </w:rPr>
              <w:t xml:space="preserve">Complaint and Remediation </w:t>
            </w:r>
            <w:r w:rsidRPr="009628D0">
              <w:rPr>
                <w:rStyle w:val="Hyperlink"/>
                <w:rFonts w:ascii="Arial" w:eastAsia="Arial" w:hAnsi="Arial" w:cs="Arial"/>
                <w:noProof/>
              </w:rPr>
              <w:t>procedure</w:t>
            </w:r>
            <w:r>
              <w:rPr>
                <w:noProof/>
                <w:webHidden/>
              </w:rPr>
              <w:tab/>
            </w:r>
            <w:r>
              <w:rPr>
                <w:noProof/>
                <w:webHidden/>
              </w:rPr>
              <w:fldChar w:fldCharType="begin"/>
            </w:r>
            <w:r>
              <w:rPr>
                <w:noProof/>
                <w:webHidden/>
              </w:rPr>
              <w:instrText xml:space="preserve"> PAGEREF _Toc230886043 \h </w:instrText>
            </w:r>
            <w:r>
              <w:rPr>
                <w:noProof/>
                <w:webHidden/>
              </w:rPr>
            </w:r>
            <w:r>
              <w:rPr>
                <w:noProof/>
                <w:webHidden/>
              </w:rPr>
              <w:fldChar w:fldCharType="separate"/>
            </w:r>
            <w:r>
              <w:rPr>
                <w:noProof/>
                <w:webHidden/>
              </w:rPr>
              <w:t>75</w:t>
            </w:r>
            <w:r>
              <w:rPr>
                <w:noProof/>
                <w:webHidden/>
              </w:rPr>
              <w:fldChar w:fldCharType="end"/>
            </w:r>
          </w:hyperlink>
        </w:p>
        <w:p w14:paraId="5BE8E97D" w14:textId="439DAB2B" w:rsidR="009C71B2" w:rsidRDefault="009C71B2">
          <w:pPr>
            <w:pStyle w:val="TOC1"/>
            <w:tabs>
              <w:tab w:val="left" w:pos="72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44" w:history="1">
            <w:r w:rsidRPr="009628D0">
              <w:rPr>
                <w:rStyle w:val="Hyperlink"/>
                <w:rFonts w:ascii="Arial" w:eastAsia="Times New Roman" w:hAnsi="Arial" w:cs="Arial"/>
                <w:b/>
                <w:bCs/>
                <w:noProof/>
                <w:kern w:val="36"/>
                <w:lang w:val="en-IN" w:eastAsia="en-IN"/>
              </w:rPr>
              <w:t>13.1</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Times New Roman" w:hAnsi="Arial" w:cs="Arial"/>
                <w:b/>
                <w:bCs/>
                <w:noProof/>
                <w:kern w:val="36"/>
                <w:lang w:val="en-IN" w:eastAsia="en-IN"/>
              </w:rPr>
              <w:t>Grievance Redressal Procedure</w:t>
            </w:r>
            <w:r>
              <w:rPr>
                <w:noProof/>
                <w:webHidden/>
              </w:rPr>
              <w:tab/>
            </w:r>
            <w:r>
              <w:rPr>
                <w:noProof/>
                <w:webHidden/>
              </w:rPr>
              <w:fldChar w:fldCharType="begin"/>
            </w:r>
            <w:r>
              <w:rPr>
                <w:noProof/>
                <w:webHidden/>
              </w:rPr>
              <w:instrText xml:space="preserve"> PAGEREF _Toc230886044 \h </w:instrText>
            </w:r>
            <w:r>
              <w:rPr>
                <w:noProof/>
                <w:webHidden/>
              </w:rPr>
            </w:r>
            <w:r>
              <w:rPr>
                <w:noProof/>
                <w:webHidden/>
              </w:rPr>
              <w:fldChar w:fldCharType="separate"/>
            </w:r>
            <w:r>
              <w:rPr>
                <w:noProof/>
                <w:webHidden/>
              </w:rPr>
              <w:t>76</w:t>
            </w:r>
            <w:r>
              <w:rPr>
                <w:noProof/>
                <w:webHidden/>
              </w:rPr>
              <w:fldChar w:fldCharType="end"/>
            </w:r>
          </w:hyperlink>
        </w:p>
        <w:p w14:paraId="11523BE7" w14:textId="60784C1C" w:rsidR="009C71B2" w:rsidRDefault="009C71B2">
          <w:pPr>
            <w:pStyle w:val="TOC1"/>
            <w:tabs>
              <w:tab w:val="left" w:pos="720"/>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45" w:history="1">
            <w:r w:rsidRPr="009628D0">
              <w:rPr>
                <w:rStyle w:val="Hyperlink"/>
                <w:rFonts w:ascii="Arial" w:eastAsia="Times New Roman" w:hAnsi="Arial" w:cs="Arial"/>
                <w:b/>
                <w:bCs/>
                <w:noProof/>
                <w:kern w:val="36"/>
                <w:lang w:val="en-IN" w:eastAsia="en-IN"/>
              </w:rPr>
              <w:t>13.2</w:t>
            </w:r>
            <w:r>
              <w:rPr>
                <w:rFonts w:asciiTheme="minorHAnsi" w:eastAsiaTheme="minorEastAsia" w:hAnsiTheme="minorHAnsi" w:cstheme="minorBidi"/>
                <w:noProof/>
                <w:kern w:val="2"/>
                <w:sz w:val="24"/>
                <w:szCs w:val="24"/>
                <w:lang w:val="en-IN" w:eastAsia="en-IN"/>
                <w14:ligatures w14:val="standardContextual"/>
              </w:rPr>
              <w:tab/>
            </w:r>
            <w:r w:rsidRPr="009628D0">
              <w:rPr>
                <w:rStyle w:val="Hyperlink"/>
                <w:rFonts w:ascii="Arial" w:eastAsia="Times New Roman" w:hAnsi="Arial" w:cs="Arial"/>
                <w:b/>
                <w:bCs/>
                <w:noProof/>
                <w:kern w:val="36"/>
                <w:lang w:val="en-IN" w:eastAsia="en-IN"/>
              </w:rPr>
              <w:t>Remediation &amp; Corrective Action Procedure</w:t>
            </w:r>
            <w:r>
              <w:rPr>
                <w:noProof/>
                <w:webHidden/>
              </w:rPr>
              <w:tab/>
            </w:r>
            <w:r>
              <w:rPr>
                <w:noProof/>
                <w:webHidden/>
              </w:rPr>
              <w:fldChar w:fldCharType="begin"/>
            </w:r>
            <w:r>
              <w:rPr>
                <w:noProof/>
                <w:webHidden/>
              </w:rPr>
              <w:instrText xml:space="preserve"> PAGEREF _Toc230886045 \h </w:instrText>
            </w:r>
            <w:r>
              <w:rPr>
                <w:noProof/>
                <w:webHidden/>
              </w:rPr>
            </w:r>
            <w:r>
              <w:rPr>
                <w:noProof/>
                <w:webHidden/>
              </w:rPr>
              <w:fldChar w:fldCharType="separate"/>
            </w:r>
            <w:r>
              <w:rPr>
                <w:noProof/>
                <w:webHidden/>
              </w:rPr>
              <w:t>79</w:t>
            </w:r>
            <w:r>
              <w:rPr>
                <w:noProof/>
                <w:webHidden/>
              </w:rPr>
              <w:fldChar w:fldCharType="end"/>
            </w:r>
          </w:hyperlink>
        </w:p>
        <w:p w14:paraId="1AD0B814" w14:textId="3A3A50E7" w:rsidR="009C71B2" w:rsidRDefault="009C71B2">
          <w:pPr>
            <w:pStyle w:val="TOC3"/>
            <w:tabs>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46" w:history="1">
            <w:r w:rsidRPr="009628D0">
              <w:rPr>
                <w:rStyle w:val="Hyperlink"/>
                <w:rFonts w:ascii="Arial" w:hAnsi="Arial" w:cs="Arial"/>
                <w:noProof/>
              </w:rPr>
              <w:t>Employee Acknowledgment Form</w:t>
            </w:r>
            <w:r>
              <w:rPr>
                <w:noProof/>
                <w:webHidden/>
              </w:rPr>
              <w:tab/>
            </w:r>
            <w:r>
              <w:rPr>
                <w:noProof/>
                <w:webHidden/>
              </w:rPr>
              <w:fldChar w:fldCharType="begin"/>
            </w:r>
            <w:r>
              <w:rPr>
                <w:noProof/>
                <w:webHidden/>
              </w:rPr>
              <w:instrText xml:space="preserve"> PAGEREF _Toc230886046 \h </w:instrText>
            </w:r>
            <w:r>
              <w:rPr>
                <w:noProof/>
                <w:webHidden/>
              </w:rPr>
            </w:r>
            <w:r>
              <w:rPr>
                <w:noProof/>
                <w:webHidden/>
              </w:rPr>
              <w:fldChar w:fldCharType="separate"/>
            </w:r>
            <w:r>
              <w:rPr>
                <w:noProof/>
                <w:webHidden/>
              </w:rPr>
              <w:t>83</w:t>
            </w:r>
            <w:r>
              <w:rPr>
                <w:noProof/>
                <w:webHidden/>
              </w:rPr>
              <w:fldChar w:fldCharType="end"/>
            </w:r>
          </w:hyperlink>
        </w:p>
        <w:p w14:paraId="5432A2B8" w14:textId="789DEC2C" w:rsidR="009C71B2" w:rsidRDefault="009C71B2">
          <w:pPr>
            <w:pStyle w:val="TOC3"/>
            <w:tabs>
              <w:tab w:val="right" w:leader="dot" w:pos="9773"/>
            </w:tabs>
            <w:rPr>
              <w:rFonts w:asciiTheme="minorHAnsi" w:eastAsiaTheme="minorEastAsia" w:hAnsiTheme="minorHAnsi" w:cstheme="minorBidi"/>
              <w:noProof/>
              <w:kern w:val="2"/>
              <w:sz w:val="24"/>
              <w:szCs w:val="24"/>
              <w:lang w:val="en-IN" w:eastAsia="en-IN"/>
              <w14:ligatures w14:val="standardContextual"/>
            </w:rPr>
          </w:pPr>
          <w:hyperlink w:anchor="_Toc230886047" w:history="1">
            <w:r w:rsidRPr="009628D0">
              <w:rPr>
                <w:rStyle w:val="Hyperlink"/>
                <w:rFonts w:ascii="Arial" w:hAnsi="Arial" w:cs="Arial"/>
                <w:noProof/>
              </w:rPr>
              <w:t>Declaration</w:t>
            </w:r>
            <w:r>
              <w:rPr>
                <w:noProof/>
                <w:webHidden/>
              </w:rPr>
              <w:tab/>
            </w:r>
            <w:r>
              <w:rPr>
                <w:noProof/>
                <w:webHidden/>
              </w:rPr>
              <w:fldChar w:fldCharType="begin"/>
            </w:r>
            <w:r>
              <w:rPr>
                <w:noProof/>
                <w:webHidden/>
              </w:rPr>
              <w:instrText xml:space="preserve"> PAGEREF _Toc230886047 \h </w:instrText>
            </w:r>
            <w:r>
              <w:rPr>
                <w:noProof/>
                <w:webHidden/>
              </w:rPr>
            </w:r>
            <w:r>
              <w:rPr>
                <w:noProof/>
                <w:webHidden/>
              </w:rPr>
              <w:fldChar w:fldCharType="separate"/>
            </w:r>
            <w:r>
              <w:rPr>
                <w:noProof/>
                <w:webHidden/>
              </w:rPr>
              <w:t>83</w:t>
            </w:r>
            <w:r>
              <w:rPr>
                <w:noProof/>
                <w:webHidden/>
              </w:rPr>
              <w:fldChar w:fldCharType="end"/>
            </w:r>
          </w:hyperlink>
        </w:p>
        <w:p w14:paraId="3EE80125" w14:textId="35994350" w:rsidR="009C71B2" w:rsidRDefault="009C71B2">
          <w:r>
            <w:rPr>
              <w:b/>
              <w:bCs/>
              <w:noProof/>
            </w:rPr>
            <w:fldChar w:fldCharType="end"/>
          </w:r>
        </w:p>
      </w:sdtContent>
    </w:sdt>
    <w:p w14:paraId="7C6A077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AAE26FF" w14:textId="50290CC0" w:rsidR="00375F99" w:rsidRPr="00004DB0" w:rsidRDefault="009C71B2" w:rsidP="00C67428">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br w:type="column"/>
      </w:r>
    </w:p>
    <w:p w14:paraId="561ABD5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ADF392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0A078F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74E6A5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6532D3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FF9FF4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4C41DE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2BB837A"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EAFBC6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6DAC60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1EAFC5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EE05A1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FEE250A"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E0FB8F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C36B3E5"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9A0107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CA46885"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A4A6E23"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4701AEB" w14:textId="77777777" w:rsidR="00375F99" w:rsidRPr="00004DB0" w:rsidRDefault="004B52E1" w:rsidP="00C67428">
      <w:pPr>
        <w:pStyle w:val="Heading1"/>
        <w:numPr>
          <w:ilvl w:val="4"/>
          <w:numId w:val="19"/>
        </w:numPr>
        <w:tabs>
          <w:tab w:val="left" w:pos="3100"/>
          <w:tab w:val="left" w:pos="3101"/>
        </w:tabs>
        <w:spacing w:before="276"/>
        <w:rPr>
          <w:rFonts w:ascii="Arial" w:eastAsia="Arial" w:hAnsi="Arial" w:cs="Arial"/>
        </w:rPr>
        <w:sectPr w:rsidR="00375F99" w:rsidRPr="00004DB0" w:rsidSect="00047919">
          <w:footerReference w:type="default" r:id="rId13"/>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bookmarkStart w:id="0" w:name="_Toc230885949"/>
      <w:r w:rsidRPr="00004DB0">
        <w:rPr>
          <w:rFonts w:ascii="Arial" w:eastAsia="Arial" w:hAnsi="Arial" w:cs="Arial"/>
        </w:rPr>
        <w:t>INTRODUCTION</w:t>
      </w:r>
      <w:bookmarkEnd w:id="0"/>
    </w:p>
    <w:p w14:paraId="1BC579EC" w14:textId="77777777" w:rsidR="00375F99" w:rsidRPr="00004DB0" w:rsidRDefault="00375F99" w:rsidP="00C67428">
      <w:pPr>
        <w:pBdr>
          <w:top w:val="nil"/>
          <w:left w:val="nil"/>
          <w:bottom w:val="nil"/>
          <w:right w:val="nil"/>
          <w:between w:val="nil"/>
        </w:pBdr>
        <w:rPr>
          <w:rFonts w:ascii="Arial" w:eastAsia="Arial" w:hAnsi="Arial" w:cs="Arial"/>
          <w:b/>
          <w:color w:val="000000"/>
          <w:sz w:val="20"/>
          <w:szCs w:val="20"/>
        </w:rPr>
      </w:pPr>
    </w:p>
    <w:p w14:paraId="01E31054" w14:textId="77777777" w:rsidR="00375F99" w:rsidRPr="00004DB0" w:rsidRDefault="00375F99" w:rsidP="00C67428">
      <w:pPr>
        <w:pBdr>
          <w:top w:val="nil"/>
          <w:left w:val="nil"/>
          <w:bottom w:val="nil"/>
          <w:right w:val="nil"/>
          <w:between w:val="nil"/>
        </w:pBdr>
        <w:rPr>
          <w:rFonts w:ascii="Arial" w:eastAsia="Arial" w:hAnsi="Arial" w:cs="Arial"/>
          <w:b/>
          <w:color w:val="000000"/>
          <w:sz w:val="20"/>
          <w:szCs w:val="20"/>
        </w:rPr>
      </w:pPr>
    </w:p>
    <w:p w14:paraId="2036ED1C" w14:textId="77777777" w:rsidR="00375F99" w:rsidRPr="00004DB0" w:rsidRDefault="004B52E1" w:rsidP="00C67428">
      <w:pPr>
        <w:pStyle w:val="Heading3"/>
        <w:numPr>
          <w:ilvl w:val="1"/>
          <w:numId w:val="18"/>
        </w:numPr>
        <w:tabs>
          <w:tab w:val="left" w:pos="1212"/>
        </w:tabs>
        <w:spacing w:before="109"/>
        <w:ind w:hanging="667"/>
        <w:rPr>
          <w:rFonts w:ascii="Arial" w:eastAsia="Arial" w:hAnsi="Arial" w:cs="Arial"/>
        </w:rPr>
      </w:pPr>
      <w:bookmarkStart w:id="1" w:name="_Toc230885950"/>
      <w:r w:rsidRPr="00004DB0">
        <w:rPr>
          <w:rFonts w:ascii="Arial" w:eastAsia="Arial" w:hAnsi="Arial" w:cs="Arial"/>
        </w:rPr>
        <w:t>Purpose of the handbook</w:t>
      </w:r>
      <w:bookmarkEnd w:id="1"/>
    </w:p>
    <w:p w14:paraId="763305C3" w14:textId="77777777" w:rsidR="00375F99" w:rsidRPr="00004DB0" w:rsidRDefault="00375F99" w:rsidP="00C67428">
      <w:pPr>
        <w:pBdr>
          <w:top w:val="nil"/>
          <w:left w:val="nil"/>
          <w:bottom w:val="nil"/>
          <w:right w:val="nil"/>
          <w:between w:val="nil"/>
        </w:pBdr>
        <w:rPr>
          <w:rFonts w:ascii="Arial" w:eastAsia="Arial" w:hAnsi="Arial" w:cs="Arial"/>
          <w:b/>
          <w:color w:val="000000"/>
          <w:sz w:val="38"/>
          <w:szCs w:val="38"/>
        </w:rPr>
      </w:pPr>
    </w:p>
    <w:p w14:paraId="1E710BB1" w14:textId="4599AFBF" w:rsidR="00375F99" w:rsidRPr="00004DB0" w:rsidRDefault="004B52E1" w:rsidP="00C67428">
      <w:pPr>
        <w:pBdr>
          <w:top w:val="nil"/>
          <w:left w:val="nil"/>
          <w:bottom w:val="nil"/>
          <w:right w:val="nil"/>
          <w:between w:val="nil"/>
        </w:pBdr>
        <w:ind w:left="545" w:right="112"/>
        <w:jc w:val="both"/>
        <w:rPr>
          <w:rFonts w:ascii="Arial" w:eastAsia="Arial" w:hAnsi="Arial" w:cs="Arial"/>
          <w:color w:val="000000"/>
        </w:rPr>
      </w:pPr>
      <w:r w:rsidRPr="00004DB0">
        <w:rPr>
          <w:rFonts w:ascii="Arial" w:eastAsia="Arial" w:hAnsi="Arial" w:cs="Arial"/>
          <w:color w:val="000000"/>
        </w:rPr>
        <w:t xml:space="preserve">This </w:t>
      </w:r>
      <w:r w:rsidR="00C67428" w:rsidRPr="00004DB0">
        <w:rPr>
          <w:rFonts w:ascii="Arial" w:eastAsia="Arial" w:hAnsi="Arial" w:cs="Arial"/>
          <w:color w:val="000000"/>
        </w:rPr>
        <w:t>New Life Medicals Private Limited</w:t>
      </w:r>
      <w:r w:rsidRPr="00004DB0">
        <w:rPr>
          <w:rFonts w:ascii="Arial" w:eastAsia="Arial" w:hAnsi="Arial" w:cs="Arial"/>
          <w:color w:val="000000"/>
        </w:rPr>
        <w:t xml:space="preserve"> Employee Handbook establishes policies, procedures, benefits, and working conditions that will be followed by all employees as a condition of their employment with </w:t>
      </w:r>
      <w:r w:rsidR="00C67428" w:rsidRPr="00004DB0">
        <w:rPr>
          <w:rFonts w:ascii="Arial" w:eastAsia="Arial" w:hAnsi="Arial" w:cs="Arial"/>
          <w:color w:val="000000"/>
        </w:rPr>
        <w:t>New Life Medicals Private Limited</w:t>
      </w:r>
      <w:r w:rsidRPr="00004DB0">
        <w:rPr>
          <w:rFonts w:ascii="Arial" w:eastAsia="Arial" w:hAnsi="Arial" w:cs="Arial"/>
          <w:color w:val="000000"/>
        </w:rPr>
        <w:t>. The Standards of Conduct describe the expected actions and behaviours of employees while conducting Company business.</w:t>
      </w:r>
    </w:p>
    <w:p w14:paraId="71DA56E5" w14:textId="77777777" w:rsidR="00375F99" w:rsidRPr="00004DB0" w:rsidRDefault="00375F99" w:rsidP="00C67428">
      <w:pPr>
        <w:pBdr>
          <w:top w:val="nil"/>
          <w:left w:val="nil"/>
          <w:bottom w:val="nil"/>
          <w:right w:val="nil"/>
          <w:between w:val="nil"/>
        </w:pBdr>
        <w:spacing w:before="8"/>
        <w:rPr>
          <w:rFonts w:ascii="Arial" w:eastAsia="Arial" w:hAnsi="Arial" w:cs="Arial"/>
          <w:color w:val="000000"/>
        </w:rPr>
      </w:pPr>
    </w:p>
    <w:p w14:paraId="604487F9" w14:textId="7AA53707" w:rsidR="00375F99" w:rsidRPr="00004DB0" w:rsidRDefault="004B52E1" w:rsidP="00C67428">
      <w:pPr>
        <w:pBdr>
          <w:top w:val="nil"/>
          <w:left w:val="nil"/>
          <w:bottom w:val="nil"/>
          <w:right w:val="nil"/>
          <w:between w:val="nil"/>
        </w:pBdr>
        <w:ind w:left="545" w:right="117"/>
        <w:jc w:val="both"/>
        <w:rPr>
          <w:rFonts w:ascii="Arial" w:eastAsia="Arial" w:hAnsi="Arial" w:cs="Arial"/>
          <w:color w:val="000000"/>
        </w:rPr>
      </w:pPr>
      <w:r w:rsidRPr="00004DB0">
        <w:rPr>
          <w:rFonts w:ascii="Arial" w:eastAsia="Arial" w:hAnsi="Arial" w:cs="Arial"/>
          <w:color w:val="000000"/>
        </w:rPr>
        <w:t xml:space="preserve">This Employee Handbook is not a contract of employment nor is it intended to create contractual obligations for the Company of any kind. The handbook does not attempt to supersede or override any of the published or updated or concurrent policies or procedures of </w:t>
      </w:r>
      <w:r w:rsidR="00C67428" w:rsidRPr="00004DB0">
        <w:rPr>
          <w:rFonts w:ascii="Arial" w:eastAsia="Arial" w:hAnsi="Arial" w:cs="Arial"/>
          <w:color w:val="000000"/>
        </w:rPr>
        <w:t>New Life Medicals Private Limited</w:t>
      </w:r>
      <w:r w:rsidRPr="00004DB0">
        <w:rPr>
          <w:rFonts w:ascii="Arial" w:eastAsia="Arial" w:hAnsi="Arial" w:cs="Arial"/>
          <w:color w:val="000000"/>
        </w:rPr>
        <w:t>. It is meant to be a ready reckoner of all applicable employment related policies and procedures for the benefit of the employees. For all practical purposes, the policies available with HR or the respective owners of the Company policies will reign over anything published in this handbook.</w:t>
      </w:r>
    </w:p>
    <w:p w14:paraId="4021542B" w14:textId="77777777" w:rsidR="00375F99" w:rsidRPr="00004DB0" w:rsidRDefault="00375F99" w:rsidP="00C67428">
      <w:pPr>
        <w:pBdr>
          <w:top w:val="nil"/>
          <w:left w:val="nil"/>
          <w:bottom w:val="nil"/>
          <w:right w:val="nil"/>
          <w:between w:val="nil"/>
        </w:pBdr>
        <w:spacing w:before="11"/>
        <w:rPr>
          <w:rFonts w:ascii="Arial" w:eastAsia="Arial" w:hAnsi="Arial" w:cs="Arial"/>
          <w:color w:val="000000"/>
        </w:rPr>
      </w:pPr>
    </w:p>
    <w:p w14:paraId="59A6C0FF" w14:textId="77777777" w:rsidR="00375F99" w:rsidRPr="00004DB0" w:rsidRDefault="004B52E1" w:rsidP="00C67428">
      <w:pPr>
        <w:pBdr>
          <w:top w:val="nil"/>
          <w:left w:val="nil"/>
          <w:bottom w:val="nil"/>
          <w:right w:val="nil"/>
          <w:between w:val="nil"/>
        </w:pBdr>
        <w:spacing w:before="1"/>
        <w:ind w:left="545" w:right="109"/>
        <w:jc w:val="both"/>
        <w:rPr>
          <w:rFonts w:ascii="Arial" w:eastAsia="Arial" w:hAnsi="Arial" w:cs="Arial"/>
          <w:color w:val="000000"/>
        </w:rPr>
      </w:pPr>
      <w:r w:rsidRPr="00004DB0">
        <w:rPr>
          <w:rFonts w:ascii="Arial" w:eastAsia="Arial" w:hAnsi="Arial" w:cs="Arial"/>
          <w:color w:val="000000"/>
        </w:rPr>
        <w:t xml:space="preserve">The Company will make every effort to notify employees when an official change in policy or procedure has been made </w:t>
      </w:r>
      <w:r w:rsidRPr="00004DB0">
        <w:rPr>
          <w:rFonts w:ascii="Arial" w:eastAsia="Arial" w:hAnsi="Arial" w:cs="Arial"/>
          <w:b/>
          <w:color w:val="000000"/>
        </w:rPr>
        <w:t xml:space="preserve">but employees need to proactively keep themselves updated by browsing through the Intranet </w:t>
      </w:r>
      <w:r w:rsidRPr="00004DB0">
        <w:rPr>
          <w:rFonts w:ascii="Arial" w:eastAsia="Arial" w:hAnsi="Arial" w:cs="Arial"/>
          <w:b/>
        </w:rPr>
        <w:t>where Company</w:t>
      </w:r>
      <w:r w:rsidRPr="00004DB0">
        <w:rPr>
          <w:rFonts w:ascii="Arial" w:eastAsia="Arial" w:hAnsi="Arial" w:cs="Arial"/>
          <w:b/>
          <w:color w:val="000000"/>
        </w:rPr>
        <w:t xml:space="preserve"> policies, procedures, benefits, and working conditions are updated</w:t>
      </w:r>
      <w:r w:rsidRPr="00004DB0">
        <w:rPr>
          <w:rFonts w:ascii="Arial" w:eastAsia="Arial" w:hAnsi="Arial" w:cs="Arial"/>
          <w:color w:val="000000"/>
        </w:rPr>
        <w:t xml:space="preserve">.   </w:t>
      </w:r>
    </w:p>
    <w:p w14:paraId="6D46EC7F" w14:textId="77777777" w:rsidR="00375F99" w:rsidRPr="00004DB0" w:rsidRDefault="00375F99" w:rsidP="00C67428">
      <w:pPr>
        <w:pBdr>
          <w:top w:val="nil"/>
          <w:left w:val="nil"/>
          <w:bottom w:val="nil"/>
          <w:right w:val="nil"/>
          <w:between w:val="nil"/>
        </w:pBdr>
        <w:spacing w:before="2"/>
        <w:rPr>
          <w:rFonts w:ascii="Arial" w:eastAsia="Arial" w:hAnsi="Arial" w:cs="Arial"/>
          <w:color w:val="000000"/>
        </w:rPr>
      </w:pPr>
    </w:p>
    <w:p w14:paraId="54EBB9A0" w14:textId="1A1FDDCB" w:rsidR="00375F99" w:rsidRPr="00004DB0" w:rsidRDefault="004B52E1" w:rsidP="00C67428">
      <w:pPr>
        <w:pBdr>
          <w:top w:val="nil"/>
          <w:left w:val="nil"/>
          <w:bottom w:val="nil"/>
          <w:right w:val="nil"/>
          <w:between w:val="nil"/>
        </w:pBdr>
        <w:ind w:left="545" w:right="108"/>
        <w:jc w:val="both"/>
        <w:rPr>
          <w:rFonts w:ascii="Arial" w:eastAsia="Arial" w:hAnsi="Arial" w:cs="Arial"/>
          <w:color w:val="000000"/>
        </w:rPr>
      </w:pPr>
      <w:r w:rsidRPr="00004DB0">
        <w:rPr>
          <w:rFonts w:ascii="Arial" w:eastAsia="Arial" w:hAnsi="Arial" w:cs="Arial"/>
          <w:color w:val="000000"/>
        </w:rPr>
        <w:t xml:space="preserve">The policies and procedures outlined in this handbook will be applied at the discretion of </w:t>
      </w:r>
      <w:r w:rsidR="00C67428" w:rsidRPr="00004DB0">
        <w:rPr>
          <w:rFonts w:ascii="Arial" w:eastAsia="Arial" w:hAnsi="Arial" w:cs="Arial"/>
          <w:color w:val="000000"/>
        </w:rPr>
        <w:t>New Life Medicals Private Limited</w:t>
      </w:r>
      <w:r w:rsidRPr="00004DB0">
        <w:rPr>
          <w:rFonts w:ascii="Arial" w:eastAsia="Arial" w:hAnsi="Arial" w:cs="Arial"/>
          <w:color w:val="000000"/>
        </w:rPr>
        <w:t xml:space="preserve">. </w:t>
      </w:r>
      <w:r w:rsidR="00C67428" w:rsidRPr="00004DB0">
        <w:rPr>
          <w:rFonts w:ascii="Arial" w:eastAsia="Arial" w:hAnsi="Arial" w:cs="Arial"/>
          <w:color w:val="000000"/>
        </w:rPr>
        <w:t>New Life Medicals Private Limited</w:t>
      </w:r>
      <w:r w:rsidRPr="00004DB0">
        <w:rPr>
          <w:rFonts w:ascii="Arial" w:eastAsia="Arial" w:hAnsi="Arial" w:cs="Arial"/>
          <w:color w:val="000000"/>
        </w:rPr>
        <w:t xml:space="preserve"> reserves the right to deviate from the policies, procedures, benefits and working conditions described in this handbook. Furthermore, the Company reserves the right to withdraw or change the policies, procedures, benefits, and working conditions described in this handbook at any time, for any reason and without prior notice.</w:t>
      </w:r>
    </w:p>
    <w:p w14:paraId="723D01C5" w14:textId="77777777" w:rsidR="00375F99" w:rsidRPr="00004DB0" w:rsidRDefault="00375F99" w:rsidP="00C67428">
      <w:pPr>
        <w:pBdr>
          <w:top w:val="nil"/>
          <w:left w:val="nil"/>
          <w:bottom w:val="nil"/>
          <w:right w:val="nil"/>
          <w:between w:val="nil"/>
        </w:pBdr>
        <w:ind w:left="545" w:right="115"/>
        <w:jc w:val="both"/>
        <w:rPr>
          <w:rFonts w:ascii="Arial" w:eastAsia="Arial" w:hAnsi="Arial" w:cs="Arial"/>
          <w:color w:val="000000"/>
        </w:rPr>
      </w:pPr>
    </w:p>
    <w:p w14:paraId="2979C9D2" w14:textId="77777777" w:rsidR="00375F99" w:rsidRPr="00004DB0" w:rsidRDefault="004B52E1" w:rsidP="00C67428">
      <w:pPr>
        <w:pBdr>
          <w:top w:val="nil"/>
          <w:left w:val="nil"/>
          <w:bottom w:val="nil"/>
          <w:right w:val="nil"/>
          <w:between w:val="nil"/>
        </w:pBdr>
        <w:ind w:left="545" w:right="115"/>
        <w:jc w:val="both"/>
        <w:rPr>
          <w:rFonts w:ascii="Arial" w:eastAsia="Arial" w:hAnsi="Arial" w:cs="Arial"/>
          <w:color w:val="000000"/>
        </w:rPr>
      </w:pPr>
      <w:r w:rsidRPr="00004DB0">
        <w:rPr>
          <w:rFonts w:ascii="Arial" w:eastAsia="Arial" w:hAnsi="Arial" w:cs="Arial"/>
          <w:color w:val="000000"/>
        </w:rPr>
        <w:t>No provision in this employee handbook and expected Standards of Conduct can be waived without written permission from the Company’s CEO, or designee. Such a waiver, if granted, applies only to the employee for whom the waiver was granted at the time of the waiver.</w:t>
      </w:r>
    </w:p>
    <w:p w14:paraId="40403C74" w14:textId="77777777" w:rsidR="00375F99" w:rsidRPr="00004DB0" w:rsidRDefault="00375F99" w:rsidP="00C67428">
      <w:pPr>
        <w:pBdr>
          <w:top w:val="nil"/>
          <w:left w:val="nil"/>
          <w:bottom w:val="nil"/>
          <w:right w:val="nil"/>
          <w:between w:val="nil"/>
        </w:pBdr>
        <w:spacing w:before="11"/>
        <w:rPr>
          <w:rFonts w:ascii="Arial" w:eastAsia="Arial" w:hAnsi="Arial" w:cs="Arial"/>
          <w:color w:val="000000"/>
        </w:rPr>
      </w:pPr>
    </w:p>
    <w:p w14:paraId="7B5C0CB2" w14:textId="4BBB1910" w:rsidR="00375F99" w:rsidRPr="00004DB0" w:rsidRDefault="00C67428" w:rsidP="00C67428">
      <w:pPr>
        <w:pBdr>
          <w:top w:val="nil"/>
          <w:left w:val="nil"/>
          <w:bottom w:val="nil"/>
          <w:right w:val="nil"/>
          <w:between w:val="nil"/>
        </w:pBdr>
        <w:ind w:left="545" w:right="110"/>
        <w:jc w:val="both"/>
        <w:rPr>
          <w:rFonts w:ascii="Arial" w:eastAsia="Arial" w:hAnsi="Arial" w:cs="Arial"/>
          <w:color w:val="000000"/>
        </w:rPr>
      </w:pPr>
      <w:r w:rsidRPr="00004DB0">
        <w:rPr>
          <w:rFonts w:ascii="Arial" w:eastAsia="Arial" w:hAnsi="Arial" w:cs="Arial"/>
          <w:color w:val="000000"/>
        </w:rPr>
        <w:t>New Life Medicals Private Limited</w:t>
      </w:r>
      <w:r w:rsidR="004B52E1" w:rsidRPr="00004DB0">
        <w:rPr>
          <w:rFonts w:ascii="Arial" w:eastAsia="Arial" w:hAnsi="Arial" w:cs="Arial"/>
          <w:color w:val="000000"/>
        </w:rPr>
        <w:t xml:space="preserve"> strives to provide an employee-friendly environment in which goal-oriented individuals thrive as they achieve ever more demanding business challenges. Your </w:t>
      </w:r>
      <w:r w:rsidR="004B52E1" w:rsidRPr="00004DB0">
        <w:rPr>
          <w:rFonts w:ascii="Arial" w:eastAsia="Arial" w:hAnsi="Arial" w:cs="Arial"/>
        </w:rPr>
        <w:t>Company's commitment</w:t>
      </w:r>
      <w:r w:rsidR="004B52E1" w:rsidRPr="00004DB0">
        <w:rPr>
          <w:rFonts w:ascii="Arial" w:eastAsia="Arial" w:hAnsi="Arial" w:cs="Arial"/>
          <w:color w:val="000000"/>
        </w:rPr>
        <w:t xml:space="preserve"> to serve its customers and to provide quality products at competitive prices is unwavering. These policies, procedures and working conditions provide a work environment in which both customer interests and employee-interests are protected.</w:t>
      </w:r>
    </w:p>
    <w:p w14:paraId="156011B6" w14:textId="77777777" w:rsidR="00375F99" w:rsidRPr="00004DB0" w:rsidRDefault="00375F99" w:rsidP="00C67428">
      <w:pPr>
        <w:pBdr>
          <w:top w:val="nil"/>
          <w:left w:val="nil"/>
          <w:bottom w:val="nil"/>
          <w:right w:val="nil"/>
          <w:between w:val="nil"/>
        </w:pBdr>
        <w:spacing w:before="11"/>
        <w:rPr>
          <w:rFonts w:ascii="Arial" w:eastAsia="Arial" w:hAnsi="Arial" w:cs="Arial"/>
          <w:color w:val="000000"/>
        </w:rPr>
      </w:pPr>
    </w:p>
    <w:p w14:paraId="21942F23" w14:textId="71627C77" w:rsidR="00375F99" w:rsidRPr="00004DB0" w:rsidRDefault="00C67428" w:rsidP="00C67428">
      <w:pPr>
        <w:pBdr>
          <w:top w:val="nil"/>
          <w:left w:val="nil"/>
          <w:bottom w:val="nil"/>
          <w:right w:val="nil"/>
          <w:between w:val="nil"/>
        </w:pBdr>
        <w:ind w:left="545" w:right="118"/>
        <w:jc w:val="both"/>
        <w:rPr>
          <w:rFonts w:ascii="Arial" w:eastAsia="Arial" w:hAnsi="Arial" w:cs="Arial"/>
          <w:color w:val="000000"/>
        </w:rPr>
      </w:pPr>
      <w:r w:rsidRPr="00004DB0">
        <w:rPr>
          <w:rFonts w:ascii="Arial" w:eastAsia="Arial" w:hAnsi="Arial" w:cs="Arial"/>
          <w:color w:val="000000"/>
        </w:rPr>
        <w:t>New Life Medicals Private Limited</w:t>
      </w:r>
      <w:r w:rsidR="004B52E1" w:rsidRPr="00004DB0">
        <w:rPr>
          <w:rFonts w:ascii="Arial" w:eastAsia="Arial" w:hAnsi="Arial" w:cs="Arial"/>
          <w:color w:val="000000"/>
        </w:rPr>
        <w:t xml:space="preserve"> values the talents and abilities of our employees and seeks to foster an open, cooperative, and dynamic environment in which employees and the Company alike can thrive.</w:t>
      </w:r>
    </w:p>
    <w:p w14:paraId="4CE11826"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726839C0" w14:textId="77777777" w:rsidR="00375F99" w:rsidRPr="00004DB0" w:rsidRDefault="004B52E1" w:rsidP="00C67428">
      <w:pPr>
        <w:pBdr>
          <w:top w:val="nil"/>
          <w:left w:val="nil"/>
          <w:bottom w:val="nil"/>
          <w:right w:val="nil"/>
          <w:between w:val="nil"/>
        </w:pBdr>
        <w:ind w:left="545" w:right="116"/>
        <w:jc w:val="both"/>
        <w:rPr>
          <w:rFonts w:ascii="Arial" w:eastAsia="Arial" w:hAnsi="Arial" w:cs="Arial"/>
          <w:color w:val="000000"/>
        </w:rPr>
      </w:pPr>
      <w:r w:rsidRPr="00004DB0">
        <w:rPr>
          <w:rFonts w:ascii="Arial" w:eastAsia="Arial" w:hAnsi="Arial" w:cs="Arial"/>
          <w:color w:val="000000"/>
        </w:rPr>
        <w:t>Please review the policies, procedures, working conditions and benefits described in this handbook. You will be asked to affirm that you have read, understand, agree to abide by and acknowledge your receipt of this employee handbook and Standards of Conduct.</w:t>
      </w:r>
    </w:p>
    <w:p w14:paraId="237C73B0" w14:textId="77777777" w:rsidR="00375F99" w:rsidRPr="00004DB0" w:rsidRDefault="00375F99" w:rsidP="00C67428">
      <w:pPr>
        <w:pBdr>
          <w:top w:val="nil"/>
          <w:left w:val="nil"/>
          <w:bottom w:val="nil"/>
          <w:right w:val="nil"/>
          <w:between w:val="nil"/>
        </w:pBdr>
        <w:spacing w:before="6"/>
        <w:rPr>
          <w:rFonts w:ascii="Arial" w:eastAsia="Arial" w:hAnsi="Arial" w:cs="Arial"/>
          <w:color w:val="000000"/>
        </w:rPr>
      </w:pPr>
    </w:p>
    <w:p w14:paraId="786EE101" w14:textId="77777777" w:rsidR="00375F99" w:rsidRPr="00004DB0" w:rsidRDefault="004B52E1" w:rsidP="00C67428">
      <w:pPr>
        <w:pBdr>
          <w:top w:val="nil"/>
          <w:left w:val="nil"/>
          <w:bottom w:val="nil"/>
          <w:right w:val="nil"/>
          <w:between w:val="nil"/>
        </w:pBdr>
        <w:spacing w:before="1"/>
        <w:ind w:left="545"/>
        <w:rPr>
          <w:rFonts w:ascii="Arial" w:eastAsia="Arial" w:hAnsi="Arial" w:cs="Arial"/>
          <w:color w:val="000000"/>
        </w:rPr>
      </w:pPr>
      <w:r w:rsidRPr="00004DB0">
        <w:rPr>
          <w:rFonts w:ascii="Arial" w:eastAsia="Arial" w:hAnsi="Arial" w:cs="Arial"/>
          <w:color w:val="000000"/>
        </w:rPr>
        <w:t>Regards,</w:t>
      </w:r>
    </w:p>
    <w:p w14:paraId="50BADACC" w14:textId="77777777" w:rsidR="00375F99" w:rsidRPr="00004DB0" w:rsidRDefault="00375F99" w:rsidP="00C67428">
      <w:pPr>
        <w:pBdr>
          <w:top w:val="nil"/>
          <w:left w:val="nil"/>
          <w:bottom w:val="nil"/>
          <w:right w:val="nil"/>
          <w:between w:val="nil"/>
        </w:pBdr>
        <w:spacing w:before="1"/>
        <w:ind w:left="545"/>
        <w:rPr>
          <w:rFonts w:ascii="Arial" w:eastAsia="Arial" w:hAnsi="Arial" w:cs="Arial"/>
          <w:color w:val="000000"/>
        </w:rPr>
      </w:pPr>
    </w:p>
    <w:p w14:paraId="2B68B2A1" w14:textId="77777777" w:rsidR="00375F99" w:rsidRPr="00004DB0" w:rsidRDefault="004B52E1" w:rsidP="00C67428">
      <w:pPr>
        <w:pBdr>
          <w:top w:val="nil"/>
          <w:left w:val="nil"/>
          <w:bottom w:val="nil"/>
          <w:right w:val="nil"/>
          <w:between w:val="nil"/>
        </w:pBdr>
        <w:spacing w:before="1"/>
        <w:rPr>
          <w:rFonts w:ascii="Arial" w:eastAsia="Arial" w:hAnsi="Arial" w:cs="Arial"/>
          <w:color w:val="000000"/>
        </w:rPr>
      </w:pPr>
      <w:r w:rsidRPr="00004DB0">
        <w:rPr>
          <w:rFonts w:ascii="Arial" w:hAnsi="Arial" w:cs="Arial"/>
          <w:noProof/>
        </w:rPr>
        <mc:AlternateContent>
          <mc:Choice Requires="wpg">
            <w:drawing>
              <wp:anchor distT="0" distB="0" distL="114300" distR="114300" simplePos="0" relativeHeight="251659264" behindDoc="0" locked="0" layoutInCell="1" hidden="0" allowOverlap="1" wp14:anchorId="2DBE4FE7" wp14:editId="790C1A7F">
                <wp:simplePos x="0" y="0"/>
                <wp:positionH relativeFrom="column">
                  <wp:posOffset>406400</wp:posOffset>
                </wp:positionH>
                <wp:positionV relativeFrom="paragraph">
                  <wp:posOffset>228600</wp:posOffset>
                </wp:positionV>
                <wp:extent cx="1496060" cy="12700"/>
                <wp:effectExtent l="0" t="0" r="0" b="0"/>
                <wp:wrapTopAndBottom distT="0" distB="0"/>
                <wp:docPr id="12" name="Freeform 12"/>
                <wp:cNvGraphicFramePr/>
                <a:graphic xmlns:a="http://schemas.openxmlformats.org/drawingml/2006/main">
                  <a:graphicData uri="http://schemas.microsoft.com/office/word/2010/wordprocessingShape">
                    <wps:wsp>
                      <wps:cNvSpPr/>
                      <wps:spPr>
                        <a:xfrm>
                          <a:off x="5231700" y="3779365"/>
                          <a:ext cx="1496060" cy="1270"/>
                        </a:xfrm>
                        <a:custGeom>
                          <a:avLst/>
                          <a:gdLst/>
                          <a:ahLst/>
                          <a:cxnLst/>
                          <a:rect l="l" t="t" r="r" b="b"/>
                          <a:pathLst>
                            <a:path w="1496060" h="1270" extrusionOk="0">
                              <a:moveTo>
                                <a:pt x="0" y="0"/>
                              </a:moveTo>
                              <a:lnTo>
                                <a:pt x="149542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406400</wp:posOffset>
                </wp:positionH>
                <wp:positionV relativeFrom="paragraph">
                  <wp:posOffset>228600</wp:posOffset>
                </wp:positionV>
                <wp:extent cx="1496060" cy="12700"/>
                <wp:effectExtent b="0" l="0" r="0" t="0"/>
                <wp:wrapTopAndBottom distB="0" distT="0"/>
                <wp:docPr id="12"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1496060" cy="12700"/>
                        </a:xfrm>
                        <a:prstGeom prst="rect"/>
                        <a:ln/>
                      </pic:spPr>
                    </pic:pic>
                  </a:graphicData>
                </a:graphic>
              </wp:anchor>
            </w:drawing>
          </mc:Fallback>
        </mc:AlternateContent>
      </w:r>
    </w:p>
    <w:p w14:paraId="6A99A141" w14:textId="77777777" w:rsidR="00375F99" w:rsidRPr="00004DB0" w:rsidRDefault="004B52E1" w:rsidP="00C67428">
      <w:pPr>
        <w:pBdr>
          <w:top w:val="nil"/>
          <w:left w:val="nil"/>
          <w:bottom w:val="nil"/>
          <w:right w:val="nil"/>
          <w:between w:val="nil"/>
        </w:pBdr>
        <w:spacing w:before="140"/>
        <w:ind w:left="545"/>
        <w:rPr>
          <w:rFonts w:ascii="Arial" w:eastAsia="Arial" w:hAnsi="Arial" w:cs="Arial"/>
          <w:color w:val="000000"/>
        </w:rPr>
        <w:sectPr w:rsidR="00375F99" w:rsidRPr="00004DB0" w:rsidSect="00047919">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r w:rsidRPr="00004DB0">
        <w:rPr>
          <w:rFonts w:ascii="Arial" w:eastAsia="Arial" w:hAnsi="Arial" w:cs="Arial"/>
          <w:color w:val="000000"/>
        </w:rPr>
        <w:t>Authorized Signatory</w:t>
      </w:r>
    </w:p>
    <w:p w14:paraId="22CC217E"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C2DA150" w14:textId="77777777" w:rsidR="00375F99" w:rsidRPr="00004DB0" w:rsidRDefault="004B52E1" w:rsidP="00C67428">
      <w:pPr>
        <w:pStyle w:val="Heading3"/>
        <w:numPr>
          <w:ilvl w:val="1"/>
          <w:numId w:val="18"/>
        </w:numPr>
        <w:tabs>
          <w:tab w:val="left" w:pos="1273"/>
        </w:tabs>
        <w:spacing w:before="240"/>
        <w:ind w:left="1272" w:hanging="823"/>
        <w:rPr>
          <w:rFonts w:ascii="Arial" w:eastAsia="Arial" w:hAnsi="Arial" w:cs="Arial"/>
          <w:color w:val="0C0C0C"/>
        </w:rPr>
      </w:pPr>
      <w:bookmarkStart w:id="2" w:name="_Toc230885951"/>
      <w:r w:rsidRPr="00004DB0">
        <w:rPr>
          <w:rFonts w:ascii="Arial" w:eastAsia="Arial" w:hAnsi="Arial" w:cs="Arial"/>
          <w:color w:val="0C0C0C"/>
        </w:rPr>
        <w:t>Welcome message from the CEO</w:t>
      </w:r>
      <w:bookmarkEnd w:id="2"/>
    </w:p>
    <w:p w14:paraId="4D9238ED" w14:textId="77777777" w:rsidR="00375F99" w:rsidRPr="00004DB0" w:rsidRDefault="00375F99" w:rsidP="00C67428">
      <w:pPr>
        <w:pBdr>
          <w:top w:val="nil"/>
          <w:left w:val="nil"/>
          <w:bottom w:val="nil"/>
          <w:right w:val="nil"/>
          <w:between w:val="nil"/>
        </w:pBdr>
        <w:spacing w:before="5"/>
        <w:rPr>
          <w:rFonts w:ascii="Arial" w:eastAsia="Arial" w:hAnsi="Arial" w:cs="Arial"/>
          <w:b/>
          <w:color w:val="000000"/>
          <w:sz w:val="50"/>
          <w:szCs w:val="50"/>
        </w:rPr>
      </w:pPr>
    </w:p>
    <w:p w14:paraId="7D9EC525" w14:textId="44B4C4AB" w:rsidR="00375F99" w:rsidRPr="00004DB0" w:rsidRDefault="004B52E1" w:rsidP="00C67428">
      <w:pPr>
        <w:pBdr>
          <w:top w:val="nil"/>
          <w:left w:val="nil"/>
          <w:bottom w:val="nil"/>
          <w:right w:val="nil"/>
          <w:between w:val="nil"/>
        </w:pBdr>
        <w:ind w:left="450" w:right="2"/>
        <w:jc w:val="both"/>
        <w:rPr>
          <w:rFonts w:ascii="Arial" w:eastAsia="Arial" w:hAnsi="Arial" w:cs="Arial"/>
          <w:color w:val="000000"/>
          <w:sz w:val="24"/>
          <w:szCs w:val="24"/>
        </w:rPr>
      </w:pPr>
      <w:r w:rsidRPr="00004DB0">
        <w:rPr>
          <w:rFonts w:ascii="Arial" w:eastAsia="Arial" w:hAnsi="Arial" w:cs="Arial"/>
          <w:color w:val="0C0C0C"/>
          <w:sz w:val="24"/>
          <w:szCs w:val="24"/>
        </w:rPr>
        <w:t xml:space="preserve">On behalf of the Management and your colleagues, I welcome you to </w:t>
      </w:r>
      <w:r w:rsidR="00C67428" w:rsidRPr="00004DB0">
        <w:rPr>
          <w:rFonts w:ascii="Arial" w:eastAsia="Arial" w:hAnsi="Arial" w:cs="Arial"/>
          <w:color w:val="0C0C0C"/>
          <w:sz w:val="24"/>
          <w:szCs w:val="24"/>
        </w:rPr>
        <w:t>New Life Medicals Private Limited</w:t>
      </w:r>
      <w:r w:rsidRPr="00004DB0">
        <w:rPr>
          <w:rFonts w:ascii="Arial" w:eastAsia="Arial" w:hAnsi="Arial" w:cs="Arial"/>
          <w:color w:val="0C0C0C"/>
          <w:sz w:val="24"/>
          <w:szCs w:val="24"/>
        </w:rPr>
        <w:t xml:space="preserve"> and wish you every success here.</w:t>
      </w:r>
    </w:p>
    <w:p w14:paraId="4EFE0F9B" w14:textId="51C63C66" w:rsidR="00375F99" w:rsidRPr="00004DB0" w:rsidRDefault="004B52E1" w:rsidP="00C67428">
      <w:pPr>
        <w:pBdr>
          <w:top w:val="nil"/>
          <w:left w:val="nil"/>
          <w:bottom w:val="nil"/>
          <w:right w:val="nil"/>
          <w:between w:val="nil"/>
        </w:pBdr>
        <w:spacing w:before="190"/>
        <w:ind w:left="450" w:right="2"/>
        <w:jc w:val="both"/>
        <w:rPr>
          <w:rFonts w:ascii="Arial" w:eastAsia="Arial" w:hAnsi="Arial" w:cs="Arial"/>
          <w:color w:val="000000"/>
          <w:sz w:val="24"/>
          <w:szCs w:val="24"/>
        </w:rPr>
      </w:pPr>
      <w:r w:rsidRPr="00004DB0">
        <w:rPr>
          <w:rFonts w:ascii="Arial" w:eastAsia="Arial" w:hAnsi="Arial" w:cs="Arial"/>
          <w:color w:val="0C0C0C"/>
          <w:sz w:val="24"/>
          <w:szCs w:val="24"/>
        </w:rPr>
        <w:t xml:space="preserve">We believe that each employee contributes directly to </w:t>
      </w:r>
      <w:r w:rsidR="00C67428" w:rsidRPr="00004DB0">
        <w:rPr>
          <w:rFonts w:ascii="Arial" w:eastAsia="Arial" w:hAnsi="Arial" w:cs="Arial"/>
          <w:color w:val="0C0C0C"/>
          <w:sz w:val="24"/>
          <w:szCs w:val="24"/>
        </w:rPr>
        <w:t>New Life Medicals Private Limited</w:t>
      </w:r>
      <w:r w:rsidRPr="00004DB0">
        <w:rPr>
          <w:rFonts w:ascii="Arial" w:eastAsia="Arial" w:hAnsi="Arial" w:cs="Arial"/>
          <w:color w:val="0C0C0C"/>
          <w:sz w:val="24"/>
          <w:szCs w:val="24"/>
        </w:rPr>
        <w:t>’s growth and success and we hope you will take pride in being a member of our team.</w:t>
      </w:r>
    </w:p>
    <w:p w14:paraId="03A98E32" w14:textId="763C03A7" w:rsidR="00375F99" w:rsidRPr="00004DB0" w:rsidRDefault="004B52E1" w:rsidP="00C67428">
      <w:pPr>
        <w:pBdr>
          <w:top w:val="nil"/>
          <w:left w:val="nil"/>
          <w:bottom w:val="nil"/>
          <w:right w:val="nil"/>
          <w:between w:val="nil"/>
        </w:pBdr>
        <w:spacing w:before="189"/>
        <w:ind w:left="450" w:right="2"/>
        <w:jc w:val="both"/>
        <w:rPr>
          <w:rFonts w:ascii="Arial" w:eastAsia="Arial" w:hAnsi="Arial" w:cs="Arial"/>
          <w:color w:val="000000"/>
          <w:sz w:val="24"/>
          <w:szCs w:val="24"/>
        </w:rPr>
      </w:pPr>
      <w:r w:rsidRPr="00004DB0">
        <w:rPr>
          <w:rFonts w:ascii="Arial" w:eastAsia="Arial" w:hAnsi="Arial" w:cs="Arial"/>
          <w:color w:val="0C0C0C"/>
          <w:sz w:val="24"/>
          <w:szCs w:val="24"/>
        </w:rPr>
        <w:t xml:space="preserve">This handbook was developed to elaborate information on some of the expectations of employees and outline the policies, programs and some benefits available to eligible employees. Employees should familiarize themselves with the contents of the employee handbook as soon as possible for it will answer many questions about employment with </w:t>
      </w:r>
      <w:r w:rsidR="00C67428" w:rsidRPr="00004DB0">
        <w:rPr>
          <w:rFonts w:ascii="Arial" w:eastAsia="Arial" w:hAnsi="Arial" w:cs="Arial"/>
          <w:color w:val="0C0C0C"/>
          <w:sz w:val="24"/>
          <w:szCs w:val="24"/>
        </w:rPr>
        <w:t>New Life Medicals Private Limited</w:t>
      </w:r>
    </w:p>
    <w:p w14:paraId="1AC0C253" w14:textId="77777777" w:rsidR="00375F99" w:rsidRPr="00004DB0" w:rsidRDefault="004B52E1" w:rsidP="00C67428">
      <w:pPr>
        <w:pBdr>
          <w:top w:val="nil"/>
          <w:left w:val="nil"/>
          <w:bottom w:val="nil"/>
          <w:right w:val="nil"/>
          <w:between w:val="nil"/>
        </w:pBdr>
        <w:spacing w:before="189"/>
        <w:ind w:left="450" w:right="2"/>
        <w:jc w:val="both"/>
        <w:rPr>
          <w:rFonts w:ascii="Arial" w:eastAsia="Arial" w:hAnsi="Arial" w:cs="Arial"/>
          <w:color w:val="000000"/>
          <w:sz w:val="24"/>
          <w:szCs w:val="24"/>
        </w:rPr>
      </w:pPr>
      <w:r w:rsidRPr="00004DB0">
        <w:rPr>
          <w:rFonts w:ascii="Arial" w:eastAsia="Arial" w:hAnsi="Arial" w:cs="Arial"/>
          <w:color w:val="0C0C0C"/>
          <w:sz w:val="24"/>
          <w:szCs w:val="24"/>
        </w:rPr>
        <w:t>We hope that your experience here will be challenging, enjoyable, and rewarding. Again, extending a warm welcome!</w:t>
      </w:r>
    </w:p>
    <w:p w14:paraId="6FEB996E"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C6A026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9EB038E"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7F44C2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2197D42"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6E71CB3"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F778396" w14:textId="5D7D4F97" w:rsidR="00375F99" w:rsidRPr="00004DB0" w:rsidRDefault="00375F99" w:rsidP="00C67428">
      <w:pPr>
        <w:pBdr>
          <w:top w:val="nil"/>
          <w:left w:val="nil"/>
          <w:bottom w:val="nil"/>
          <w:right w:val="nil"/>
          <w:between w:val="nil"/>
        </w:pBdr>
        <w:spacing w:before="3"/>
        <w:rPr>
          <w:rFonts w:ascii="Arial" w:eastAsia="Arial" w:hAnsi="Arial" w:cs="Arial"/>
          <w:color w:val="000000"/>
          <w:sz w:val="15"/>
          <w:szCs w:val="15"/>
        </w:rPr>
      </w:pPr>
    </w:p>
    <w:p w14:paraId="36FFF7FF" w14:textId="70D35546" w:rsidR="00375F99" w:rsidRPr="00004DB0" w:rsidRDefault="00C67428" w:rsidP="00C67428">
      <w:pPr>
        <w:pBdr>
          <w:top w:val="nil"/>
          <w:left w:val="nil"/>
          <w:bottom w:val="nil"/>
          <w:right w:val="nil"/>
          <w:between w:val="nil"/>
        </w:pBdr>
        <w:spacing w:before="87"/>
        <w:ind w:left="450"/>
        <w:jc w:val="both"/>
        <w:rPr>
          <w:rFonts w:ascii="Arial" w:eastAsia="Arial" w:hAnsi="Arial" w:cs="Arial"/>
          <w:color w:val="000000"/>
          <w:sz w:val="18"/>
          <w:szCs w:val="18"/>
        </w:rPr>
      </w:pPr>
      <w:r w:rsidRPr="00004DB0">
        <w:rPr>
          <w:rFonts w:ascii="Arial" w:eastAsia="Arial" w:hAnsi="Arial" w:cs="Arial"/>
          <w:color w:val="0C0C0C"/>
          <w:sz w:val="18"/>
          <w:szCs w:val="18"/>
        </w:rPr>
        <w:t>Dr. Dipankar Dutta</w:t>
      </w:r>
      <w:r w:rsidR="004B52E1" w:rsidRPr="00004DB0">
        <w:rPr>
          <w:rFonts w:ascii="Arial" w:eastAsia="Arial" w:hAnsi="Arial" w:cs="Arial"/>
          <w:color w:val="0C0C0C"/>
          <w:sz w:val="18"/>
          <w:szCs w:val="18"/>
        </w:rPr>
        <w:t>,</w:t>
      </w:r>
    </w:p>
    <w:p w14:paraId="14D9B7B3" w14:textId="77777777" w:rsidR="00375F99" w:rsidRPr="00004DB0" w:rsidRDefault="00375F99" w:rsidP="00C67428">
      <w:pPr>
        <w:pBdr>
          <w:top w:val="nil"/>
          <w:left w:val="nil"/>
          <w:bottom w:val="nil"/>
          <w:right w:val="nil"/>
          <w:between w:val="nil"/>
        </w:pBdr>
        <w:spacing w:before="3"/>
        <w:rPr>
          <w:rFonts w:ascii="Arial" w:eastAsia="Arial" w:hAnsi="Arial" w:cs="Arial"/>
          <w:color w:val="000000"/>
          <w:sz w:val="16"/>
          <w:szCs w:val="16"/>
        </w:rPr>
      </w:pPr>
    </w:p>
    <w:p w14:paraId="77E46B0E" w14:textId="77777777" w:rsidR="00C67428" w:rsidRPr="00004DB0" w:rsidRDefault="00C67428" w:rsidP="00C67428">
      <w:pPr>
        <w:pBdr>
          <w:top w:val="nil"/>
          <w:left w:val="nil"/>
          <w:bottom w:val="nil"/>
          <w:right w:val="nil"/>
          <w:between w:val="nil"/>
        </w:pBdr>
        <w:ind w:left="450"/>
        <w:jc w:val="both"/>
        <w:rPr>
          <w:rFonts w:ascii="Arial" w:eastAsia="Arial" w:hAnsi="Arial" w:cs="Arial"/>
          <w:color w:val="0C0C0C"/>
          <w:sz w:val="18"/>
          <w:szCs w:val="18"/>
        </w:rPr>
      </w:pPr>
      <w:r w:rsidRPr="00004DB0">
        <w:rPr>
          <w:rFonts w:ascii="Arial" w:eastAsia="Arial" w:hAnsi="Arial" w:cs="Arial"/>
          <w:color w:val="0C0C0C"/>
          <w:sz w:val="18"/>
          <w:szCs w:val="18"/>
        </w:rPr>
        <w:t xml:space="preserve">Group </w:t>
      </w:r>
      <w:r w:rsidR="004B52E1" w:rsidRPr="00004DB0">
        <w:rPr>
          <w:rFonts w:ascii="Arial" w:eastAsia="Arial" w:hAnsi="Arial" w:cs="Arial"/>
          <w:color w:val="0C0C0C"/>
          <w:sz w:val="18"/>
          <w:szCs w:val="18"/>
        </w:rPr>
        <w:t xml:space="preserve">CEO, </w:t>
      </w:r>
    </w:p>
    <w:p w14:paraId="7F68FB21" w14:textId="427E0722" w:rsidR="00375F99" w:rsidRPr="00004DB0" w:rsidRDefault="00C67428" w:rsidP="00C67428">
      <w:pPr>
        <w:pBdr>
          <w:top w:val="nil"/>
          <w:left w:val="nil"/>
          <w:bottom w:val="nil"/>
          <w:right w:val="nil"/>
          <w:between w:val="nil"/>
        </w:pBdr>
        <w:ind w:left="450"/>
        <w:jc w:val="both"/>
        <w:rPr>
          <w:rFonts w:ascii="Arial" w:eastAsia="Arial" w:hAnsi="Arial" w:cs="Arial"/>
          <w:color w:val="000000"/>
          <w:sz w:val="18"/>
          <w:szCs w:val="18"/>
        </w:rPr>
        <w:sectPr w:rsidR="00375F99" w:rsidRPr="00004DB0" w:rsidSect="00047919">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r w:rsidRPr="00004DB0">
        <w:rPr>
          <w:rFonts w:ascii="Arial" w:eastAsia="Arial" w:hAnsi="Arial" w:cs="Arial"/>
          <w:color w:val="0C0C0C"/>
          <w:sz w:val="18"/>
          <w:szCs w:val="18"/>
        </w:rPr>
        <w:t>New Life Medicals Private Limited</w:t>
      </w:r>
    </w:p>
    <w:p w14:paraId="79772E8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B62C88C" w14:textId="77777777" w:rsidR="00375F99" w:rsidRPr="00004DB0" w:rsidRDefault="004B52E1" w:rsidP="00C67428">
      <w:pPr>
        <w:pStyle w:val="Heading3"/>
        <w:numPr>
          <w:ilvl w:val="1"/>
          <w:numId w:val="18"/>
        </w:numPr>
        <w:tabs>
          <w:tab w:val="left" w:pos="1273"/>
        </w:tabs>
        <w:spacing w:before="240"/>
        <w:ind w:left="1272" w:hanging="823"/>
        <w:rPr>
          <w:rFonts w:ascii="Arial" w:eastAsia="Arial" w:hAnsi="Arial" w:cs="Arial"/>
          <w:color w:val="0C0C0C"/>
        </w:rPr>
      </w:pPr>
      <w:bookmarkStart w:id="3" w:name="_Toc230885952"/>
      <w:r w:rsidRPr="00004DB0">
        <w:rPr>
          <w:rFonts w:ascii="Arial" w:eastAsia="Arial" w:hAnsi="Arial" w:cs="Arial"/>
          <w:color w:val="0C0C0C"/>
        </w:rPr>
        <w:t>Company Values</w:t>
      </w:r>
      <w:bookmarkEnd w:id="3"/>
    </w:p>
    <w:p w14:paraId="57B47714" w14:textId="77777777" w:rsidR="00375F99" w:rsidRPr="00004DB0" w:rsidRDefault="00375F99" w:rsidP="00C67428">
      <w:pPr>
        <w:pBdr>
          <w:top w:val="nil"/>
          <w:left w:val="nil"/>
          <w:bottom w:val="nil"/>
          <w:right w:val="nil"/>
          <w:between w:val="nil"/>
        </w:pBdr>
        <w:spacing w:before="5"/>
        <w:rPr>
          <w:rFonts w:ascii="Arial" w:eastAsia="Arial" w:hAnsi="Arial" w:cs="Arial"/>
          <w:b/>
          <w:color w:val="000000"/>
          <w:sz w:val="50"/>
          <w:szCs w:val="50"/>
        </w:rPr>
      </w:pPr>
    </w:p>
    <w:p w14:paraId="41491A66" w14:textId="05967181" w:rsidR="00375F99" w:rsidRPr="00004DB0" w:rsidRDefault="00C67428" w:rsidP="00C67428">
      <w:pPr>
        <w:pBdr>
          <w:top w:val="nil"/>
          <w:left w:val="nil"/>
          <w:bottom w:val="nil"/>
          <w:right w:val="nil"/>
          <w:between w:val="nil"/>
        </w:pBdr>
        <w:ind w:left="719"/>
        <w:jc w:val="both"/>
        <w:rPr>
          <w:rFonts w:ascii="Arial" w:eastAsia="Arial" w:hAnsi="Arial" w:cs="Arial"/>
          <w:color w:val="000000"/>
          <w:sz w:val="24"/>
          <w:szCs w:val="24"/>
        </w:rPr>
      </w:pPr>
      <w:r w:rsidRPr="00004DB0">
        <w:rPr>
          <w:rFonts w:ascii="Arial" w:eastAsia="Arial" w:hAnsi="Arial" w:cs="Arial"/>
          <w:color w:val="0C0C0C"/>
          <w:sz w:val="24"/>
          <w:szCs w:val="24"/>
        </w:rPr>
        <w:t>New Life Medicals Private Limited</w:t>
      </w:r>
      <w:r w:rsidR="004B52E1" w:rsidRPr="00004DB0">
        <w:rPr>
          <w:rFonts w:ascii="Arial" w:eastAsia="Arial" w:hAnsi="Arial" w:cs="Arial"/>
          <w:color w:val="0C0C0C"/>
          <w:sz w:val="24"/>
          <w:szCs w:val="24"/>
        </w:rPr>
        <w:t xml:space="preserve"> functions on the basis of the following values:</w:t>
      </w:r>
    </w:p>
    <w:p w14:paraId="2C86969E" w14:textId="77777777" w:rsidR="00375F99" w:rsidRPr="00004DB0" w:rsidRDefault="00375F99" w:rsidP="00C67428">
      <w:pPr>
        <w:pBdr>
          <w:top w:val="nil"/>
          <w:left w:val="nil"/>
          <w:bottom w:val="nil"/>
          <w:right w:val="nil"/>
          <w:between w:val="nil"/>
        </w:pBdr>
        <w:spacing w:before="9"/>
        <w:rPr>
          <w:rFonts w:ascii="Arial" w:eastAsia="Arial" w:hAnsi="Arial" w:cs="Arial"/>
          <w:color w:val="000000"/>
          <w:sz w:val="24"/>
          <w:szCs w:val="24"/>
        </w:rPr>
      </w:pPr>
    </w:p>
    <w:p w14:paraId="424D03E4" w14:textId="7C0DCA0A" w:rsidR="00375F99" w:rsidRPr="00004DB0" w:rsidRDefault="004B52E1" w:rsidP="00C67428">
      <w:pPr>
        <w:numPr>
          <w:ilvl w:val="0"/>
          <w:numId w:val="29"/>
        </w:numPr>
        <w:pBdr>
          <w:top w:val="nil"/>
          <w:left w:val="nil"/>
          <w:bottom w:val="nil"/>
          <w:right w:val="nil"/>
          <w:between w:val="nil"/>
        </w:pBdr>
        <w:tabs>
          <w:tab w:val="left" w:pos="1253"/>
        </w:tabs>
        <w:ind w:right="1096"/>
        <w:rPr>
          <w:rFonts w:ascii="Arial" w:eastAsia="Arial" w:hAnsi="Arial" w:cs="Arial"/>
          <w:color w:val="000000"/>
          <w:sz w:val="24"/>
          <w:szCs w:val="24"/>
        </w:rPr>
      </w:pPr>
      <w:r w:rsidRPr="00004DB0">
        <w:rPr>
          <w:rFonts w:ascii="Arial" w:eastAsia="Arial" w:hAnsi="Arial" w:cs="Arial"/>
          <w:color w:val="0C0C0C"/>
          <w:sz w:val="24"/>
          <w:szCs w:val="24"/>
        </w:rPr>
        <w:t xml:space="preserve">Respect for every individual employees for their views and opinions associated with </w:t>
      </w:r>
      <w:r w:rsidR="00C67428" w:rsidRPr="00004DB0">
        <w:rPr>
          <w:rFonts w:ascii="Arial" w:eastAsia="Arial" w:hAnsi="Arial" w:cs="Arial"/>
          <w:color w:val="0C0C0C"/>
          <w:sz w:val="24"/>
          <w:szCs w:val="24"/>
        </w:rPr>
        <w:t>New Life Medicals Private Limited</w:t>
      </w:r>
    </w:p>
    <w:p w14:paraId="1F9B092A" w14:textId="77777777" w:rsidR="00375F99" w:rsidRPr="00004DB0" w:rsidRDefault="004B52E1" w:rsidP="00C67428">
      <w:pPr>
        <w:numPr>
          <w:ilvl w:val="0"/>
          <w:numId w:val="29"/>
        </w:numPr>
        <w:pBdr>
          <w:top w:val="nil"/>
          <w:left w:val="nil"/>
          <w:bottom w:val="nil"/>
          <w:right w:val="nil"/>
          <w:between w:val="nil"/>
        </w:pBdr>
        <w:tabs>
          <w:tab w:val="left" w:pos="1253"/>
        </w:tabs>
        <w:spacing w:before="14"/>
        <w:ind w:right="1101"/>
        <w:rPr>
          <w:rFonts w:ascii="Arial" w:eastAsia="Arial" w:hAnsi="Arial" w:cs="Arial"/>
          <w:color w:val="000000"/>
          <w:sz w:val="24"/>
          <w:szCs w:val="24"/>
        </w:rPr>
      </w:pPr>
      <w:r w:rsidRPr="00004DB0">
        <w:rPr>
          <w:rFonts w:ascii="Arial" w:eastAsia="Arial" w:hAnsi="Arial" w:cs="Arial"/>
          <w:color w:val="000000"/>
          <w:sz w:val="24"/>
          <w:szCs w:val="24"/>
        </w:rPr>
        <w:t>Strive to be a market leader with timely and qualitative service</w:t>
      </w:r>
    </w:p>
    <w:p w14:paraId="19BB40BD" w14:textId="77777777" w:rsidR="00375F99" w:rsidRPr="00004DB0" w:rsidRDefault="004B52E1" w:rsidP="00C67428">
      <w:pPr>
        <w:numPr>
          <w:ilvl w:val="0"/>
          <w:numId w:val="29"/>
        </w:numPr>
        <w:pBdr>
          <w:top w:val="nil"/>
          <w:left w:val="nil"/>
          <w:bottom w:val="nil"/>
          <w:right w:val="nil"/>
          <w:between w:val="nil"/>
        </w:pBdr>
        <w:tabs>
          <w:tab w:val="left" w:pos="1253"/>
        </w:tabs>
        <w:spacing w:before="12"/>
        <w:ind w:right="1101" w:hanging="340"/>
        <w:rPr>
          <w:rFonts w:ascii="Arial" w:eastAsia="Arial" w:hAnsi="Arial" w:cs="Arial"/>
          <w:color w:val="000000"/>
          <w:sz w:val="24"/>
          <w:szCs w:val="24"/>
        </w:rPr>
      </w:pPr>
      <w:r w:rsidRPr="00004DB0">
        <w:rPr>
          <w:rFonts w:ascii="Arial" w:eastAsia="Arial" w:hAnsi="Arial" w:cs="Arial"/>
          <w:color w:val="0C0C0C"/>
          <w:sz w:val="24"/>
          <w:szCs w:val="24"/>
        </w:rPr>
        <w:t>Encouraging employees to work with passion, integrity &amp; honesty</w:t>
      </w:r>
    </w:p>
    <w:p w14:paraId="3FAF5A24" w14:textId="77777777" w:rsidR="00375F99" w:rsidRPr="00004DB0" w:rsidRDefault="004B52E1" w:rsidP="00C67428">
      <w:pPr>
        <w:numPr>
          <w:ilvl w:val="0"/>
          <w:numId w:val="29"/>
        </w:numPr>
        <w:pBdr>
          <w:top w:val="nil"/>
          <w:left w:val="nil"/>
          <w:bottom w:val="nil"/>
          <w:right w:val="nil"/>
          <w:between w:val="nil"/>
        </w:pBdr>
        <w:tabs>
          <w:tab w:val="left" w:pos="1253"/>
        </w:tabs>
        <w:ind w:hanging="340"/>
        <w:rPr>
          <w:rFonts w:ascii="Arial" w:eastAsia="Arial" w:hAnsi="Arial" w:cs="Arial"/>
          <w:color w:val="000000"/>
          <w:sz w:val="24"/>
          <w:szCs w:val="24"/>
        </w:rPr>
      </w:pPr>
      <w:r w:rsidRPr="00004DB0">
        <w:rPr>
          <w:rFonts w:ascii="Arial" w:eastAsia="Arial" w:hAnsi="Arial" w:cs="Arial"/>
          <w:color w:val="0C0C0C"/>
          <w:sz w:val="24"/>
          <w:szCs w:val="24"/>
        </w:rPr>
        <w:t>Excelling in whatever we do</w:t>
      </w:r>
    </w:p>
    <w:p w14:paraId="4521FBDB" w14:textId="77777777" w:rsidR="00375F99" w:rsidRPr="00004DB0" w:rsidRDefault="004B52E1" w:rsidP="00C67428">
      <w:pPr>
        <w:numPr>
          <w:ilvl w:val="0"/>
          <w:numId w:val="29"/>
        </w:numPr>
        <w:pBdr>
          <w:top w:val="nil"/>
          <w:left w:val="nil"/>
          <w:bottom w:val="nil"/>
          <w:right w:val="nil"/>
          <w:between w:val="nil"/>
        </w:pBdr>
        <w:tabs>
          <w:tab w:val="left" w:pos="1253"/>
        </w:tabs>
        <w:ind w:hanging="340"/>
        <w:rPr>
          <w:rFonts w:ascii="Arial" w:eastAsia="Arial" w:hAnsi="Arial" w:cs="Arial"/>
          <w:color w:val="000000"/>
          <w:sz w:val="24"/>
          <w:szCs w:val="24"/>
        </w:rPr>
      </w:pPr>
      <w:r w:rsidRPr="00004DB0">
        <w:rPr>
          <w:rFonts w:ascii="Arial" w:eastAsia="Arial" w:hAnsi="Arial" w:cs="Arial"/>
          <w:color w:val="0C0C0C"/>
          <w:sz w:val="24"/>
          <w:szCs w:val="24"/>
        </w:rPr>
        <w:t>“Achieving the impossible” is the motto of our Company</w:t>
      </w:r>
    </w:p>
    <w:p w14:paraId="43C7E629" w14:textId="77777777" w:rsidR="00375F99" w:rsidRPr="00004DB0" w:rsidRDefault="004B52E1" w:rsidP="00C67428">
      <w:pPr>
        <w:numPr>
          <w:ilvl w:val="0"/>
          <w:numId w:val="29"/>
        </w:numPr>
        <w:pBdr>
          <w:top w:val="nil"/>
          <w:left w:val="nil"/>
          <w:bottom w:val="nil"/>
          <w:right w:val="nil"/>
          <w:between w:val="nil"/>
        </w:pBdr>
        <w:tabs>
          <w:tab w:val="left" w:pos="1253"/>
        </w:tabs>
        <w:ind w:hanging="340"/>
        <w:rPr>
          <w:rFonts w:ascii="Arial" w:eastAsia="Arial" w:hAnsi="Arial" w:cs="Arial"/>
          <w:color w:val="000000"/>
          <w:sz w:val="24"/>
          <w:szCs w:val="24"/>
        </w:rPr>
      </w:pPr>
      <w:r w:rsidRPr="00004DB0">
        <w:rPr>
          <w:rFonts w:ascii="Arial" w:eastAsia="Arial" w:hAnsi="Arial" w:cs="Arial"/>
          <w:color w:val="0C0C0C"/>
          <w:sz w:val="24"/>
          <w:szCs w:val="24"/>
        </w:rPr>
        <w:t>Maintaining strong Customer relationship</w:t>
      </w:r>
    </w:p>
    <w:p w14:paraId="66D5986C" w14:textId="77777777" w:rsidR="00375F99" w:rsidRPr="00004DB0" w:rsidRDefault="00375F99" w:rsidP="00C67428">
      <w:pPr>
        <w:pBdr>
          <w:top w:val="nil"/>
          <w:left w:val="nil"/>
          <w:bottom w:val="nil"/>
          <w:right w:val="nil"/>
          <w:between w:val="nil"/>
        </w:pBdr>
        <w:rPr>
          <w:rFonts w:ascii="Arial" w:eastAsia="Arial" w:hAnsi="Arial" w:cs="Arial"/>
          <w:color w:val="000000"/>
          <w:sz w:val="24"/>
          <w:szCs w:val="24"/>
        </w:rPr>
      </w:pPr>
    </w:p>
    <w:p w14:paraId="2B4545CC"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1B935F6E" w14:textId="77777777" w:rsidR="00375F99" w:rsidRPr="00004DB0" w:rsidRDefault="00375F99" w:rsidP="00C67428">
      <w:pPr>
        <w:pBdr>
          <w:top w:val="nil"/>
          <w:left w:val="nil"/>
          <w:bottom w:val="nil"/>
          <w:right w:val="nil"/>
          <w:between w:val="nil"/>
        </w:pBdr>
        <w:spacing w:before="10"/>
        <w:rPr>
          <w:rFonts w:ascii="Arial" w:eastAsia="Arial" w:hAnsi="Arial" w:cs="Arial"/>
          <w:color w:val="000000"/>
          <w:sz w:val="23"/>
          <w:szCs w:val="23"/>
        </w:rPr>
      </w:pPr>
    </w:p>
    <w:p w14:paraId="7FC0BAE6" w14:textId="77777777" w:rsidR="00375F99" w:rsidRPr="00004DB0" w:rsidRDefault="004B52E1" w:rsidP="00C67428">
      <w:pPr>
        <w:pStyle w:val="Heading3"/>
        <w:numPr>
          <w:ilvl w:val="1"/>
          <w:numId w:val="18"/>
        </w:numPr>
        <w:tabs>
          <w:tab w:val="left" w:pos="1273"/>
        </w:tabs>
        <w:ind w:left="1272" w:hanging="823"/>
        <w:rPr>
          <w:rFonts w:ascii="Arial" w:eastAsia="Arial" w:hAnsi="Arial" w:cs="Arial"/>
          <w:color w:val="0C0C0C"/>
        </w:rPr>
      </w:pPr>
      <w:bookmarkStart w:id="4" w:name="_Toc230885953"/>
      <w:r w:rsidRPr="00004DB0">
        <w:rPr>
          <w:rFonts w:ascii="Arial" w:eastAsia="Arial" w:hAnsi="Arial" w:cs="Arial"/>
          <w:color w:val="0C0C0C"/>
        </w:rPr>
        <w:t>Company commitment to employees</w:t>
      </w:r>
      <w:bookmarkEnd w:id="4"/>
    </w:p>
    <w:p w14:paraId="66821487" w14:textId="4DE98F07" w:rsidR="00375F99" w:rsidRPr="00004DB0" w:rsidRDefault="004B52E1" w:rsidP="00C67428">
      <w:pPr>
        <w:pBdr>
          <w:top w:val="nil"/>
          <w:left w:val="nil"/>
          <w:bottom w:val="nil"/>
          <w:right w:val="nil"/>
          <w:between w:val="nil"/>
        </w:pBdr>
        <w:ind w:left="719" w:right="1095"/>
        <w:jc w:val="both"/>
        <w:rPr>
          <w:rFonts w:ascii="Arial" w:eastAsia="Arial" w:hAnsi="Arial" w:cs="Arial"/>
          <w:color w:val="000000"/>
          <w:sz w:val="24"/>
          <w:szCs w:val="24"/>
        </w:rPr>
      </w:pPr>
      <w:r w:rsidRPr="00004DB0">
        <w:rPr>
          <w:rFonts w:ascii="Arial" w:eastAsia="Arial" w:hAnsi="Arial" w:cs="Arial"/>
          <w:color w:val="0C0C0C"/>
          <w:sz w:val="24"/>
          <w:szCs w:val="24"/>
        </w:rPr>
        <w:t xml:space="preserve">This chapter addresses the company's commitment to providing a safe, high-quality work environment for its employees including management, staff and contract labour. </w:t>
      </w:r>
      <w:r w:rsidR="00C67428" w:rsidRPr="00004DB0">
        <w:rPr>
          <w:rFonts w:ascii="Arial" w:eastAsia="Arial" w:hAnsi="Arial" w:cs="Arial"/>
          <w:color w:val="0C0C0C"/>
          <w:sz w:val="24"/>
          <w:szCs w:val="24"/>
        </w:rPr>
        <w:t>New Life Medicals Private Limited</w:t>
      </w:r>
      <w:r w:rsidRPr="00004DB0">
        <w:rPr>
          <w:rFonts w:ascii="Arial" w:eastAsia="Arial" w:hAnsi="Arial" w:cs="Arial"/>
          <w:color w:val="0C0C0C"/>
          <w:sz w:val="24"/>
          <w:szCs w:val="24"/>
        </w:rPr>
        <w:t xml:space="preserve"> commits to the following:</w:t>
      </w:r>
    </w:p>
    <w:p w14:paraId="275A7E93" w14:textId="77777777" w:rsidR="00375F99" w:rsidRPr="00004DB0" w:rsidRDefault="00375F99" w:rsidP="00C67428">
      <w:pPr>
        <w:pBdr>
          <w:top w:val="nil"/>
          <w:left w:val="nil"/>
          <w:bottom w:val="nil"/>
          <w:right w:val="nil"/>
          <w:between w:val="nil"/>
        </w:pBdr>
        <w:rPr>
          <w:rFonts w:ascii="Arial" w:eastAsia="Arial" w:hAnsi="Arial" w:cs="Arial"/>
          <w:color w:val="000000"/>
          <w:sz w:val="24"/>
          <w:szCs w:val="24"/>
        </w:rPr>
      </w:pPr>
    </w:p>
    <w:p w14:paraId="55B686B9" w14:textId="77777777" w:rsidR="00375F99" w:rsidRPr="00004DB0" w:rsidRDefault="004B52E1" w:rsidP="00C67428">
      <w:pPr>
        <w:numPr>
          <w:ilvl w:val="0"/>
          <w:numId w:val="27"/>
        </w:numPr>
        <w:pBdr>
          <w:top w:val="nil"/>
          <w:left w:val="nil"/>
          <w:bottom w:val="nil"/>
          <w:right w:val="nil"/>
          <w:between w:val="nil"/>
        </w:pBdr>
        <w:tabs>
          <w:tab w:val="left" w:pos="1253"/>
        </w:tabs>
        <w:spacing w:before="150"/>
        <w:ind w:right="1099"/>
        <w:jc w:val="both"/>
        <w:rPr>
          <w:rFonts w:ascii="Arial" w:eastAsia="Arial" w:hAnsi="Arial" w:cs="Arial"/>
          <w:color w:val="000000"/>
          <w:sz w:val="24"/>
          <w:szCs w:val="24"/>
        </w:rPr>
      </w:pPr>
      <w:r w:rsidRPr="00004DB0">
        <w:rPr>
          <w:rFonts w:ascii="Arial" w:eastAsia="Arial" w:hAnsi="Arial" w:cs="Arial"/>
          <w:color w:val="0C0C0C"/>
          <w:sz w:val="24"/>
          <w:szCs w:val="24"/>
        </w:rPr>
        <w:t>Payment of fair wages compared to the market average and provide basic benefits</w:t>
      </w:r>
    </w:p>
    <w:p w14:paraId="565B3F52" w14:textId="77777777" w:rsidR="00375F99" w:rsidRPr="00004DB0" w:rsidRDefault="004B52E1" w:rsidP="00C67428">
      <w:pPr>
        <w:numPr>
          <w:ilvl w:val="0"/>
          <w:numId w:val="27"/>
        </w:numPr>
        <w:pBdr>
          <w:top w:val="nil"/>
          <w:left w:val="nil"/>
          <w:bottom w:val="nil"/>
          <w:right w:val="nil"/>
          <w:between w:val="nil"/>
        </w:pBdr>
        <w:tabs>
          <w:tab w:val="left" w:pos="1253"/>
        </w:tabs>
        <w:spacing w:before="13"/>
        <w:ind w:right="1096"/>
        <w:jc w:val="both"/>
        <w:rPr>
          <w:rFonts w:ascii="Arial" w:eastAsia="Arial" w:hAnsi="Arial" w:cs="Arial"/>
          <w:color w:val="000000"/>
          <w:sz w:val="24"/>
          <w:szCs w:val="24"/>
        </w:rPr>
      </w:pPr>
      <w:r w:rsidRPr="00004DB0">
        <w:rPr>
          <w:rFonts w:ascii="Arial" w:eastAsia="Arial" w:hAnsi="Arial" w:cs="Arial"/>
          <w:color w:val="0C0C0C"/>
          <w:sz w:val="24"/>
          <w:szCs w:val="24"/>
        </w:rPr>
        <w:t>Provision for enhancement and training for the workforce, including sub-contracted labour.</w:t>
      </w:r>
    </w:p>
    <w:p w14:paraId="05991E02" w14:textId="77777777" w:rsidR="00375F99" w:rsidRPr="00004DB0" w:rsidRDefault="004B52E1" w:rsidP="00C67428">
      <w:pPr>
        <w:numPr>
          <w:ilvl w:val="0"/>
          <w:numId w:val="27"/>
        </w:numPr>
        <w:pBdr>
          <w:top w:val="nil"/>
          <w:left w:val="nil"/>
          <w:bottom w:val="nil"/>
          <w:right w:val="nil"/>
          <w:between w:val="nil"/>
        </w:pBdr>
        <w:tabs>
          <w:tab w:val="left" w:pos="1253"/>
        </w:tabs>
        <w:spacing w:before="14"/>
        <w:ind w:right="1098"/>
        <w:jc w:val="both"/>
        <w:rPr>
          <w:rFonts w:ascii="Arial" w:eastAsia="Arial" w:hAnsi="Arial" w:cs="Arial"/>
          <w:color w:val="000000"/>
          <w:sz w:val="24"/>
          <w:szCs w:val="24"/>
        </w:rPr>
      </w:pPr>
      <w:r w:rsidRPr="00004DB0">
        <w:rPr>
          <w:rFonts w:ascii="Arial" w:eastAsia="Arial" w:hAnsi="Arial" w:cs="Arial"/>
          <w:color w:val="0C0C0C"/>
          <w:sz w:val="24"/>
          <w:szCs w:val="24"/>
        </w:rPr>
        <w:t>Provision of training and skill development to help them perform better and attain career progressions.</w:t>
      </w:r>
    </w:p>
    <w:p w14:paraId="5E20F7CF" w14:textId="77777777" w:rsidR="00375F99" w:rsidRPr="00004DB0" w:rsidRDefault="004B52E1" w:rsidP="00C67428">
      <w:pPr>
        <w:numPr>
          <w:ilvl w:val="0"/>
          <w:numId w:val="27"/>
        </w:numPr>
        <w:pBdr>
          <w:top w:val="nil"/>
          <w:left w:val="nil"/>
          <w:bottom w:val="nil"/>
          <w:right w:val="nil"/>
          <w:between w:val="nil"/>
        </w:pBdr>
        <w:tabs>
          <w:tab w:val="left" w:pos="1253"/>
        </w:tabs>
        <w:spacing w:before="10"/>
        <w:ind w:right="1100"/>
        <w:jc w:val="both"/>
        <w:rPr>
          <w:rFonts w:ascii="Arial" w:eastAsia="Arial" w:hAnsi="Arial" w:cs="Arial"/>
          <w:color w:val="000000"/>
          <w:sz w:val="24"/>
          <w:szCs w:val="24"/>
        </w:rPr>
      </w:pPr>
      <w:r w:rsidRPr="00004DB0">
        <w:rPr>
          <w:rFonts w:ascii="Arial" w:eastAsia="Arial" w:hAnsi="Arial" w:cs="Arial"/>
          <w:color w:val="0C0C0C"/>
          <w:sz w:val="24"/>
          <w:szCs w:val="24"/>
        </w:rPr>
        <w:t xml:space="preserve">Observe best labour practices such as opposing child and forced labour - including from sub-contracts and outsourcing agencies, equal opportunity for all sections of society, opportunity for differently abled, etc </w:t>
      </w:r>
    </w:p>
    <w:p w14:paraId="31CFAC2C" w14:textId="77777777" w:rsidR="00375F99" w:rsidRPr="00004DB0" w:rsidRDefault="004B52E1" w:rsidP="00C67428">
      <w:pPr>
        <w:numPr>
          <w:ilvl w:val="0"/>
          <w:numId w:val="27"/>
        </w:numPr>
        <w:pBdr>
          <w:top w:val="nil"/>
          <w:left w:val="nil"/>
          <w:bottom w:val="nil"/>
          <w:right w:val="nil"/>
          <w:between w:val="nil"/>
        </w:pBdr>
        <w:tabs>
          <w:tab w:val="left" w:pos="1253"/>
        </w:tabs>
        <w:spacing w:before="10"/>
        <w:ind w:right="1104"/>
        <w:jc w:val="both"/>
        <w:rPr>
          <w:rFonts w:ascii="Arial" w:eastAsia="Arial" w:hAnsi="Arial" w:cs="Arial"/>
          <w:color w:val="000000"/>
          <w:sz w:val="24"/>
          <w:szCs w:val="24"/>
        </w:rPr>
      </w:pPr>
      <w:r w:rsidRPr="00004DB0">
        <w:rPr>
          <w:rFonts w:ascii="Arial" w:eastAsia="Arial" w:hAnsi="Arial" w:cs="Arial"/>
          <w:color w:val="0C0C0C"/>
          <w:sz w:val="24"/>
          <w:szCs w:val="24"/>
        </w:rPr>
        <w:t>Respect employees' right of association and collective negotiation if they so choose.</w:t>
      </w:r>
    </w:p>
    <w:p w14:paraId="070CE403" w14:textId="47B6DBFF" w:rsidR="00375F99" w:rsidRPr="00004DB0" w:rsidRDefault="004B52E1" w:rsidP="00C67428">
      <w:pPr>
        <w:numPr>
          <w:ilvl w:val="0"/>
          <w:numId w:val="27"/>
        </w:numPr>
        <w:pBdr>
          <w:top w:val="nil"/>
          <w:left w:val="nil"/>
          <w:bottom w:val="nil"/>
          <w:right w:val="nil"/>
          <w:between w:val="nil"/>
        </w:pBdr>
        <w:tabs>
          <w:tab w:val="left" w:pos="1253"/>
        </w:tabs>
        <w:spacing w:before="10"/>
        <w:ind w:right="1104"/>
        <w:jc w:val="both"/>
        <w:rPr>
          <w:rFonts w:ascii="Arial" w:eastAsia="Arial" w:hAnsi="Arial" w:cs="Arial"/>
          <w:color w:val="0C0C0C"/>
          <w:sz w:val="24"/>
          <w:szCs w:val="24"/>
        </w:rPr>
      </w:pPr>
      <w:r w:rsidRPr="00004DB0">
        <w:rPr>
          <w:rFonts w:ascii="Arial" w:eastAsia="Arial" w:hAnsi="Arial" w:cs="Arial"/>
          <w:color w:val="0C0C0C"/>
          <w:sz w:val="24"/>
          <w:szCs w:val="24"/>
        </w:rPr>
        <w:t>Ensuring work / life balance and provide flexible / part time / work from home or any locations as deemed necessary and other working opportunities</w:t>
      </w:r>
    </w:p>
    <w:p w14:paraId="6630254B" w14:textId="77777777" w:rsidR="00C57E5B" w:rsidRPr="00004DB0" w:rsidRDefault="00C57E5B" w:rsidP="00C57E5B">
      <w:pPr>
        <w:numPr>
          <w:ilvl w:val="0"/>
          <w:numId w:val="27"/>
        </w:numPr>
        <w:pBdr>
          <w:top w:val="nil"/>
          <w:left w:val="nil"/>
          <w:bottom w:val="nil"/>
          <w:right w:val="nil"/>
          <w:between w:val="nil"/>
        </w:pBdr>
        <w:tabs>
          <w:tab w:val="left" w:pos="1253"/>
        </w:tabs>
        <w:spacing w:before="10"/>
        <w:ind w:right="1104"/>
        <w:jc w:val="both"/>
        <w:rPr>
          <w:rFonts w:ascii="Arial" w:eastAsia="Arial" w:hAnsi="Arial" w:cs="Arial"/>
          <w:color w:val="0C0C0C"/>
          <w:sz w:val="28"/>
          <w:szCs w:val="24"/>
        </w:rPr>
      </w:pPr>
      <w:r w:rsidRPr="00004DB0">
        <w:rPr>
          <w:rFonts w:ascii="Arial" w:hAnsi="Arial" w:cs="Arial"/>
          <w:sz w:val="24"/>
        </w:rPr>
        <w:t>The Company promotes diversity, equity, and inclusion across all levels of the organization</w:t>
      </w:r>
    </w:p>
    <w:p w14:paraId="36058A72" w14:textId="77777777" w:rsidR="00C57E5B" w:rsidRPr="00004DB0" w:rsidRDefault="00C57E5B" w:rsidP="00C57E5B">
      <w:pPr>
        <w:numPr>
          <w:ilvl w:val="0"/>
          <w:numId w:val="27"/>
        </w:numPr>
        <w:pBdr>
          <w:top w:val="nil"/>
          <w:left w:val="nil"/>
          <w:bottom w:val="nil"/>
          <w:right w:val="nil"/>
          <w:between w:val="nil"/>
        </w:pBdr>
        <w:tabs>
          <w:tab w:val="left" w:pos="1253"/>
        </w:tabs>
        <w:spacing w:before="10"/>
        <w:ind w:right="1104"/>
        <w:jc w:val="both"/>
        <w:rPr>
          <w:rFonts w:ascii="Arial" w:eastAsia="Arial" w:hAnsi="Arial" w:cs="Arial"/>
          <w:color w:val="0C0C0C"/>
          <w:sz w:val="28"/>
          <w:szCs w:val="24"/>
        </w:rPr>
      </w:pPr>
      <w:r w:rsidRPr="00004DB0">
        <w:rPr>
          <w:rFonts w:ascii="Arial" w:hAnsi="Arial" w:cs="Arial"/>
          <w:sz w:val="24"/>
        </w:rPr>
        <w:t>Equal opportunities are provided irrespective of gender, caste, religion, age, or background</w:t>
      </w:r>
    </w:p>
    <w:p w14:paraId="69C2526F" w14:textId="77777777" w:rsidR="00C57E5B" w:rsidRPr="00004DB0" w:rsidRDefault="00C57E5B" w:rsidP="00C57E5B">
      <w:pPr>
        <w:numPr>
          <w:ilvl w:val="0"/>
          <w:numId w:val="27"/>
        </w:numPr>
        <w:pBdr>
          <w:top w:val="nil"/>
          <w:left w:val="nil"/>
          <w:bottom w:val="nil"/>
          <w:right w:val="nil"/>
          <w:between w:val="nil"/>
        </w:pBdr>
        <w:tabs>
          <w:tab w:val="left" w:pos="1253"/>
        </w:tabs>
        <w:spacing w:before="10"/>
        <w:ind w:right="1104"/>
        <w:jc w:val="both"/>
        <w:rPr>
          <w:rFonts w:ascii="Arial" w:eastAsia="Arial" w:hAnsi="Arial" w:cs="Arial"/>
          <w:color w:val="0C0C0C"/>
          <w:sz w:val="28"/>
          <w:szCs w:val="24"/>
        </w:rPr>
      </w:pPr>
      <w:r w:rsidRPr="00004DB0">
        <w:rPr>
          <w:rFonts w:ascii="Arial" w:hAnsi="Arial" w:cs="Arial"/>
          <w:sz w:val="24"/>
        </w:rPr>
        <w:t>The Company is committed to maintaining a respectful and inclusive work culture</w:t>
      </w:r>
    </w:p>
    <w:p w14:paraId="0D6FE42C" w14:textId="77777777" w:rsidR="00C57E5B" w:rsidRPr="00004DB0" w:rsidRDefault="00C57E5B" w:rsidP="00C57E5B">
      <w:pPr>
        <w:numPr>
          <w:ilvl w:val="0"/>
          <w:numId w:val="27"/>
        </w:numPr>
        <w:pBdr>
          <w:top w:val="nil"/>
          <w:left w:val="nil"/>
          <w:bottom w:val="nil"/>
          <w:right w:val="nil"/>
          <w:between w:val="nil"/>
        </w:pBdr>
        <w:tabs>
          <w:tab w:val="left" w:pos="1253"/>
        </w:tabs>
        <w:spacing w:before="10"/>
        <w:ind w:right="1104"/>
        <w:jc w:val="both"/>
        <w:rPr>
          <w:rFonts w:ascii="Arial" w:eastAsia="Arial" w:hAnsi="Arial" w:cs="Arial"/>
          <w:color w:val="0C0C0C"/>
          <w:sz w:val="28"/>
          <w:szCs w:val="24"/>
        </w:rPr>
      </w:pPr>
      <w:r w:rsidRPr="00004DB0">
        <w:rPr>
          <w:rFonts w:ascii="Arial" w:hAnsi="Arial" w:cs="Arial"/>
          <w:sz w:val="24"/>
        </w:rPr>
        <w:t>The Company supports environmentally responsible practices and sustainable operations</w:t>
      </w:r>
    </w:p>
    <w:p w14:paraId="4D22AE29" w14:textId="4BFDD08E" w:rsidR="00C57E5B" w:rsidRPr="00004DB0" w:rsidRDefault="00C57E5B" w:rsidP="00C57E5B">
      <w:pPr>
        <w:numPr>
          <w:ilvl w:val="0"/>
          <w:numId w:val="27"/>
        </w:numPr>
        <w:pBdr>
          <w:top w:val="nil"/>
          <w:left w:val="nil"/>
          <w:bottom w:val="nil"/>
          <w:right w:val="nil"/>
          <w:between w:val="nil"/>
        </w:pBdr>
        <w:tabs>
          <w:tab w:val="left" w:pos="1253"/>
        </w:tabs>
        <w:spacing w:before="10"/>
        <w:ind w:right="1104"/>
        <w:jc w:val="both"/>
        <w:rPr>
          <w:rFonts w:ascii="Arial" w:eastAsia="Arial" w:hAnsi="Arial" w:cs="Arial"/>
          <w:color w:val="0C0C0C"/>
          <w:sz w:val="28"/>
          <w:szCs w:val="24"/>
        </w:rPr>
      </w:pPr>
      <w:r w:rsidRPr="00004DB0">
        <w:rPr>
          <w:rFonts w:ascii="Arial" w:hAnsi="Arial" w:cs="Arial"/>
          <w:sz w:val="24"/>
        </w:rPr>
        <w:t>The Company encourages ethical behaviour and transparency in all business activities</w:t>
      </w:r>
    </w:p>
    <w:p w14:paraId="1493FA45" w14:textId="77777777" w:rsidR="00375F99" w:rsidRPr="00004DB0" w:rsidRDefault="00375F99" w:rsidP="00C67428">
      <w:pPr>
        <w:pBdr>
          <w:top w:val="nil"/>
          <w:left w:val="nil"/>
          <w:bottom w:val="nil"/>
          <w:right w:val="nil"/>
          <w:between w:val="nil"/>
        </w:pBdr>
        <w:tabs>
          <w:tab w:val="left" w:pos="1253"/>
        </w:tabs>
        <w:spacing w:before="10"/>
        <w:ind w:left="1252" w:right="1104"/>
        <w:jc w:val="both"/>
        <w:rPr>
          <w:rFonts w:ascii="Arial" w:eastAsia="Arial" w:hAnsi="Arial" w:cs="Arial"/>
          <w:color w:val="0C0C0C"/>
          <w:sz w:val="24"/>
          <w:szCs w:val="24"/>
        </w:rPr>
      </w:pPr>
    </w:p>
    <w:p w14:paraId="0BF4DEDE" w14:textId="77777777" w:rsidR="00375F99" w:rsidRPr="00004DB0" w:rsidRDefault="00375F99" w:rsidP="00C67428">
      <w:pPr>
        <w:pBdr>
          <w:top w:val="nil"/>
          <w:left w:val="nil"/>
          <w:bottom w:val="nil"/>
          <w:right w:val="nil"/>
          <w:between w:val="nil"/>
        </w:pBdr>
        <w:spacing w:before="1"/>
        <w:rPr>
          <w:rFonts w:ascii="Arial" w:eastAsia="Arial" w:hAnsi="Arial" w:cs="Arial"/>
          <w:color w:val="000000"/>
          <w:sz w:val="27"/>
          <w:szCs w:val="27"/>
        </w:rPr>
      </w:pPr>
    </w:p>
    <w:p w14:paraId="4C16AE29" w14:textId="77777777" w:rsidR="00375F99" w:rsidRPr="00004DB0" w:rsidRDefault="004B52E1" w:rsidP="00C67428">
      <w:pPr>
        <w:pStyle w:val="Heading3"/>
        <w:numPr>
          <w:ilvl w:val="1"/>
          <w:numId w:val="18"/>
        </w:numPr>
        <w:tabs>
          <w:tab w:val="left" w:pos="1273"/>
        </w:tabs>
        <w:ind w:left="1272" w:hanging="823"/>
        <w:rPr>
          <w:rFonts w:ascii="Arial" w:eastAsia="Arial" w:hAnsi="Arial" w:cs="Arial"/>
          <w:color w:val="0C0C0C"/>
        </w:rPr>
      </w:pPr>
      <w:bookmarkStart w:id="5" w:name="_Toc230885954"/>
      <w:r w:rsidRPr="00004DB0">
        <w:rPr>
          <w:rFonts w:ascii="Arial" w:eastAsia="Arial" w:hAnsi="Arial" w:cs="Arial"/>
          <w:color w:val="0C0C0C"/>
        </w:rPr>
        <w:t>Business ethics and code of conduct</w:t>
      </w:r>
      <w:bookmarkEnd w:id="5"/>
    </w:p>
    <w:p w14:paraId="1D2427A0" w14:textId="77777777" w:rsidR="00375F99" w:rsidRPr="00004DB0" w:rsidRDefault="00375F99" w:rsidP="00C67428">
      <w:pPr>
        <w:pStyle w:val="Heading3"/>
        <w:tabs>
          <w:tab w:val="left" w:pos="1273"/>
        </w:tabs>
        <w:ind w:firstLine="0"/>
        <w:rPr>
          <w:rFonts w:ascii="Arial" w:eastAsia="Arial" w:hAnsi="Arial" w:cs="Arial"/>
          <w:color w:val="0C0C0C"/>
        </w:rPr>
      </w:pPr>
    </w:p>
    <w:p w14:paraId="0F10D89B" w14:textId="77777777" w:rsidR="00375F99" w:rsidRPr="00004DB0" w:rsidRDefault="004B52E1" w:rsidP="00C67428">
      <w:pPr>
        <w:pStyle w:val="Heading4"/>
        <w:numPr>
          <w:ilvl w:val="2"/>
          <w:numId w:val="18"/>
        </w:numPr>
        <w:tabs>
          <w:tab w:val="left" w:pos="1312"/>
          <w:tab w:val="left" w:pos="1313"/>
        </w:tabs>
        <w:rPr>
          <w:rFonts w:ascii="Arial" w:eastAsia="Arial" w:hAnsi="Arial" w:cs="Arial"/>
          <w:sz w:val="28"/>
          <w:szCs w:val="28"/>
        </w:rPr>
      </w:pPr>
      <w:r w:rsidRPr="00004DB0">
        <w:rPr>
          <w:rFonts w:ascii="Arial" w:eastAsia="Arial" w:hAnsi="Arial" w:cs="Arial"/>
          <w:sz w:val="28"/>
          <w:szCs w:val="28"/>
        </w:rPr>
        <w:t>Honesty</w:t>
      </w:r>
    </w:p>
    <w:p w14:paraId="14525D9F" w14:textId="0EA754B4"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 xml:space="preserve">Employees, including Executives, should be truthful </w:t>
      </w:r>
      <w:r w:rsidRPr="00004DB0">
        <w:rPr>
          <w:rFonts w:ascii="Arial" w:eastAsia="Arial" w:hAnsi="Arial" w:cs="Arial"/>
          <w:sz w:val="24"/>
          <w:szCs w:val="24"/>
        </w:rPr>
        <w:t>to the people</w:t>
      </w:r>
      <w:r w:rsidRPr="00004DB0">
        <w:rPr>
          <w:rFonts w:ascii="Arial" w:eastAsia="Arial" w:hAnsi="Arial" w:cs="Arial"/>
          <w:color w:val="000000"/>
          <w:sz w:val="24"/>
          <w:szCs w:val="24"/>
        </w:rPr>
        <w:t xml:space="preserve"> involved. They should not intentionally mislead or deceive others by distorting information, exaggerating or giving partial truth. Nor should they discriminate against people by doing or abstaining from doing something required to be done.</w:t>
      </w:r>
    </w:p>
    <w:p w14:paraId="44694600" w14:textId="15AF38DB" w:rsidR="00C57E5B" w:rsidRPr="00004DB0" w:rsidRDefault="00C57E5B" w:rsidP="00C67428">
      <w:pPr>
        <w:pBdr>
          <w:top w:val="nil"/>
          <w:left w:val="nil"/>
          <w:bottom w:val="nil"/>
          <w:right w:val="nil"/>
          <w:between w:val="nil"/>
        </w:pBdr>
        <w:spacing w:before="195"/>
        <w:ind w:left="719" w:right="2"/>
        <w:jc w:val="both"/>
        <w:rPr>
          <w:rFonts w:ascii="Arial" w:eastAsia="Arial" w:hAnsi="Arial" w:cs="Arial"/>
          <w:color w:val="000000"/>
          <w:sz w:val="24"/>
          <w:szCs w:val="24"/>
        </w:rPr>
      </w:pPr>
    </w:p>
    <w:p w14:paraId="047B1A6E" w14:textId="77777777" w:rsidR="00375F99" w:rsidRPr="00004DB0" w:rsidRDefault="004B52E1" w:rsidP="00C67428">
      <w:pPr>
        <w:pStyle w:val="Heading4"/>
        <w:numPr>
          <w:ilvl w:val="2"/>
          <w:numId w:val="18"/>
        </w:numPr>
        <w:tabs>
          <w:tab w:val="left" w:pos="1312"/>
          <w:tab w:val="left" w:pos="1313"/>
        </w:tabs>
        <w:rPr>
          <w:rFonts w:ascii="Arial" w:eastAsia="Arial" w:hAnsi="Arial" w:cs="Arial"/>
          <w:sz w:val="28"/>
          <w:szCs w:val="28"/>
        </w:rPr>
      </w:pPr>
      <w:r w:rsidRPr="00004DB0">
        <w:rPr>
          <w:rFonts w:ascii="Arial" w:eastAsia="Arial" w:hAnsi="Arial" w:cs="Arial"/>
          <w:sz w:val="28"/>
          <w:szCs w:val="28"/>
        </w:rPr>
        <w:t>Integrity</w:t>
      </w:r>
    </w:p>
    <w:p w14:paraId="01B19394"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Employees, including all Executives, should exhibit their personal integrity and courage to uphold their convictions by doing things they perceive as right, despite any pressures favoring the contrary. They should be respectable, impartial, and committed to their principles. They should fight for their beliefs and never compromise their principles for any objective that would turn them into deceivers or immoral persons.</w:t>
      </w:r>
    </w:p>
    <w:p w14:paraId="14774F4A"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4029780B" w14:textId="77777777" w:rsidR="00375F99" w:rsidRPr="00004DB0" w:rsidRDefault="004B52E1" w:rsidP="00C67428">
      <w:pPr>
        <w:pStyle w:val="Heading4"/>
        <w:numPr>
          <w:ilvl w:val="2"/>
          <w:numId w:val="18"/>
        </w:numPr>
        <w:tabs>
          <w:tab w:val="left" w:pos="1312"/>
          <w:tab w:val="left" w:pos="1313"/>
        </w:tabs>
        <w:rPr>
          <w:rFonts w:ascii="Arial" w:eastAsia="Arial" w:hAnsi="Arial" w:cs="Arial"/>
          <w:sz w:val="28"/>
          <w:szCs w:val="28"/>
        </w:rPr>
      </w:pPr>
      <w:r w:rsidRPr="00004DB0">
        <w:rPr>
          <w:rFonts w:ascii="Arial" w:eastAsia="Arial" w:hAnsi="Arial" w:cs="Arial"/>
          <w:sz w:val="28"/>
          <w:szCs w:val="28"/>
        </w:rPr>
        <w:t>Trust worthiness</w:t>
      </w:r>
    </w:p>
    <w:p w14:paraId="11EF0448"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 xml:space="preserve">Employees, including all Executives, should disclose and provide related information, as well as correct any misunderstanding </w:t>
      </w:r>
      <w:r w:rsidRPr="00004DB0">
        <w:rPr>
          <w:rFonts w:ascii="Arial" w:eastAsia="Arial" w:hAnsi="Arial" w:cs="Arial"/>
          <w:sz w:val="24"/>
          <w:szCs w:val="24"/>
        </w:rPr>
        <w:t>of facts</w:t>
      </w:r>
      <w:r w:rsidRPr="00004DB0">
        <w:rPr>
          <w:rFonts w:ascii="Arial" w:eastAsia="Arial" w:hAnsi="Arial" w:cs="Arial"/>
          <w:color w:val="000000"/>
          <w:sz w:val="24"/>
          <w:szCs w:val="24"/>
        </w:rPr>
        <w:t>. They should try in every proper way to fulfil their promises. They should not abuse technical or legal interpretations as an excuse not to cooperate or comply with contractual obligations.</w:t>
      </w:r>
    </w:p>
    <w:p w14:paraId="1984002C"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78074C6E"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4B0C1DDC" w14:textId="77777777" w:rsidR="00375F99" w:rsidRPr="00004DB0" w:rsidRDefault="004B52E1" w:rsidP="00C67428">
      <w:pPr>
        <w:numPr>
          <w:ilvl w:val="2"/>
          <w:numId w:val="18"/>
        </w:numPr>
        <w:pBdr>
          <w:top w:val="nil"/>
          <w:left w:val="nil"/>
          <w:bottom w:val="nil"/>
          <w:right w:val="nil"/>
          <w:between w:val="nil"/>
        </w:pBdr>
        <w:rPr>
          <w:rFonts w:ascii="Arial" w:eastAsia="Arial" w:hAnsi="Arial" w:cs="Arial"/>
          <w:b/>
          <w:color w:val="000000"/>
          <w:sz w:val="28"/>
          <w:szCs w:val="28"/>
        </w:rPr>
      </w:pPr>
      <w:r w:rsidRPr="00004DB0">
        <w:rPr>
          <w:rFonts w:ascii="Arial" w:eastAsia="Arial" w:hAnsi="Arial" w:cs="Arial"/>
          <w:b/>
          <w:color w:val="000000"/>
          <w:sz w:val="28"/>
          <w:szCs w:val="28"/>
        </w:rPr>
        <w:t>Loyalty</w:t>
      </w:r>
    </w:p>
    <w:p w14:paraId="2AE24B2D" w14:textId="77777777" w:rsidR="00375F99" w:rsidRPr="00004DB0" w:rsidRDefault="00375F99" w:rsidP="00C67428">
      <w:pPr>
        <w:pBdr>
          <w:top w:val="nil"/>
          <w:left w:val="nil"/>
          <w:bottom w:val="nil"/>
          <w:right w:val="nil"/>
          <w:between w:val="nil"/>
        </w:pBdr>
        <w:spacing w:before="3"/>
        <w:rPr>
          <w:rFonts w:ascii="Arial" w:eastAsia="Arial" w:hAnsi="Arial" w:cs="Arial"/>
          <w:b/>
          <w:color w:val="000000"/>
          <w:sz w:val="28"/>
          <w:szCs w:val="28"/>
        </w:rPr>
      </w:pPr>
    </w:p>
    <w:p w14:paraId="466AD769"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Employees, including all Executives, should exhibit their loyalty to the company by dedicating themselves to their respective duties and to its people by providing support and assistance whenever required. They should not use or disclose confidential information for personal advantage. On the contrary, they should maintain the ability to make decisions independently as professionals, avoiding inappropriate conduct and conflict of interest, as well as being faithful to the company and their colleagues. If the executives intend to leave and work somewhere else, they should notify appropriately in advance and treat the company information as important and confidential. They should not exploit their former positions for their own benefit.</w:t>
      </w:r>
    </w:p>
    <w:p w14:paraId="0BD6BDBA"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48392F3C" w14:textId="77777777" w:rsidR="00375F99" w:rsidRPr="00004DB0" w:rsidRDefault="00375F99" w:rsidP="00C67428">
      <w:pPr>
        <w:pBdr>
          <w:top w:val="nil"/>
          <w:left w:val="nil"/>
          <w:bottom w:val="nil"/>
          <w:right w:val="nil"/>
          <w:between w:val="nil"/>
        </w:pBdr>
        <w:rPr>
          <w:rFonts w:ascii="Arial" w:eastAsia="Arial" w:hAnsi="Arial" w:cs="Arial"/>
          <w:color w:val="000000"/>
          <w:sz w:val="28"/>
          <w:szCs w:val="28"/>
        </w:rPr>
      </w:pPr>
    </w:p>
    <w:p w14:paraId="54D5E025" w14:textId="77777777" w:rsidR="00375F99" w:rsidRPr="00004DB0" w:rsidRDefault="004B52E1" w:rsidP="00C67428">
      <w:pPr>
        <w:pStyle w:val="Heading4"/>
        <w:numPr>
          <w:ilvl w:val="2"/>
          <w:numId w:val="18"/>
        </w:numPr>
        <w:tabs>
          <w:tab w:val="left" w:pos="1272"/>
          <w:tab w:val="left" w:pos="1273"/>
        </w:tabs>
        <w:ind w:left="1272" w:hanging="595"/>
        <w:rPr>
          <w:rFonts w:ascii="Arial" w:eastAsia="Arial" w:hAnsi="Arial" w:cs="Arial"/>
          <w:sz w:val="28"/>
          <w:szCs w:val="28"/>
        </w:rPr>
      </w:pPr>
      <w:r w:rsidRPr="00004DB0">
        <w:rPr>
          <w:rFonts w:ascii="Arial" w:eastAsia="Arial" w:hAnsi="Arial" w:cs="Arial"/>
          <w:sz w:val="28"/>
          <w:szCs w:val="28"/>
        </w:rPr>
        <w:t>Fairness</w:t>
      </w:r>
    </w:p>
    <w:p w14:paraId="501F3529"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Employees, including all Executives, should be fair and just towards all people. They should not use their power deliberately, neither should they resort to cheating or inappropriate tactics to obtain or maintain benefits or advantages from misled or distressed people. Fair-minded leaders should support the agreements set for consideration and treat everyone equally, be open to disagreeable opinions, willing to admit the mistakes they make, and ready to shift positions and beliefs to appropriate and correct ones, if the situation demands.</w:t>
      </w:r>
    </w:p>
    <w:p w14:paraId="58474C65"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424AAB1D" w14:textId="77777777" w:rsidR="00375F99" w:rsidRPr="00004DB0" w:rsidRDefault="00375F99" w:rsidP="00C67428">
      <w:pPr>
        <w:pBdr>
          <w:top w:val="nil"/>
          <w:left w:val="nil"/>
          <w:bottom w:val="nil"/>
          <w:right w:val="nil"/>
          <w:between w:val="nil"/>
        </w:pBdr>
        <w:spacing w:before="10"/>
        <w:rPr>
          <w:rFonts w:ascii="Arial" w:eastAsia="Arial" w:hAnsi="Arial" w:cs="Arial"/>
          <w:color w:val="000000"/>
          <w:sz w:val="27"/>
          <w:szCs w:val="27"/>
        </w:rPr>
      </w:pPr>
    </w:p>
    <w:p w14:paraId="45934B01" w14:textId="77777777" w:rsidR="00375F99" w:rsidRPr="00004DB0" w:rsidRDefault="004B52E1" w:rsidP="00C67428">
      <w:pPr>
        <w:pStyle w:val="Heading4"/>
        <w:numPr>
          <w:ilvl w:val="2"/>
          <w:numId w:val="18"/>
        </w:numPr>
        <w:tabs>
          <w:tab w:val="left" w:pos="1272"/>
          <w:tab w:val="left" w:pos="1273"/>
        </w:tabs>
        <w:ind w:left="1272" w:hanging="595"/>
        <w:rPr>
          <w:rFonts w:ascii="Arial" w:eastAsia="Arial" w:hAnsi="Arial" w:cs="Arial"/>
          <w:sz w:val="28"/>
          <w:szCs w:val="28"/>
        </w:rPr>
      </w:pPr>
      <w:r w:rsidRPr="00004DB0">
        <w:rPr>
          <w:rFonts w:ascii="Arial" w:eastAsia="Arial" w:hAnsi="Arial" w:cs="Arial"/>
          <w:sz w:val="28"/>
          <w:szCs w:val="28"/>
        </w:rPr>
        <w:t>Concern for others</w:t>
      </w:r>
    </w:p>
    <w:p w14:paraId="3EB14C8A" w14:textId="77777777" w:rsidR="00375F99" w:rsidRPr="00004DB0" w:rsidRDefault="00375F99" w:rsidP="00C67428">
      <w:pPr>
        <w:pBdr>
          <w:top w:val="nil"/>
          <w:left w:val="nil"/>
          <w:bottom w:val="nil"/>
          <w:right w:val="nil"/>
          <w:between w:val="nil"/>
        </w:pBdr>
        <w:spacing w:before="4"/>
        <w:rPr>
          <w:rFonts w:ascii="Arial" w:eastAsia="Arial" w:hAnsi="Arial" w:cs="Arial"/>
          <w:b/>
          <w:color w:val="000000"/>
          <w:sz w:val="16"/>
          <w:szCs w:val="16"/>
        </w:rPr>
      </w:pPr>
    </w:p>
    <w:p w14:paraId="32D2288B"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Employees, including all Executives, should be considerate, sympathetic, kind, and well intentioned to others. As the golden rule says, “Treat others the way you want to be treated”, executives should provide the help that people need. They should also pursue proper means to achieving business objectives in a way that the business objectives are aligned with the objectives and interests of people.</w:t>
      </w:r>
    </w:p>
    <w:p w14:paraId="436A313D"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4A0CC41C" w14:textId="77777777" w:rsidR="00C67428" w:rsidRPr="00004DB0" w:rsidRDefault="00C67428" w:rsidP="00C67428">
      <w:pPr>
        <w:pBdr>
          <w:top w:val="nil"/>
          <w:left w:val="nil"/>
          <w:bottom w:val="nil"/>
          <w:right w:val="nil"/>
          <w:between w:val="nil"/>
        </w:pBdr>
        <w:spacing w:before="1"/>
        <w:rPr>
          <w:rFonts w:ascii="Arial" w:eastAsia="Arial" w:hAnsi="Arial" w:cs="Arial"/>
          <w:color w:val="000000"/>
          <w:sz w:val="25"/>
          <w:szCs w:val="25"/>
        </w:rPr>
      </w:pPr>
    </w:p>
    <w:p w14:paraId="1BCC93D6" w14:textId="77777777" w:rsidR="00375F99" w:rsidRPr="00004DB0" w:rsidRDefault="004B52E1" w:rsidP="00C67428">
      <w:pPr>
        <w:pStyle w:val="Heading4"/>
        <w:numPr>
          <w:ilvl w:val="2"/>
          <w:numId w:val="18"/>
        </w:numPr>
        <w:tabs>
          <w:tab w:val="left" w:pos="1272"/>
          <w:tab w:val="left" w:pos="1273"/>
        </w:tabs>
        <w:ind w:left="1272" w:hanging="595"/>
        <w:rPr>
          <w:rFonts w:ascii="Arial" w:eastAsia="Arial" w:hAnsi="Arial" w:cs="Arial"/>
          <w:sz w:val="28"/>
          <w:szCs w:val="28"/>
        </w:rPr>
      </w:pPr>
      <w:r w:rsidRPr="00004DB0">
        <w:rPr>
          <w:rFonts w:ascii="Arial" w:eastAsia="Arial" w:hAnsi="Arial" w:cs="Arial"/>
          <w:sz w:val="28"/>
          <w:szCs w:val="28"/>
        </w:rPr>
        <w:t>Respect for others</w:t>
      </w:r>
    </w:p>
    <w:p w14:paraId="12502D7F" w14:textId="77777777" w:rsidR="00375F99" w:rsidRPr="00004DB0" w:rsidRDefault="00375F99" w:rsidP="00C67428">
      <w:pPr>
        <w:pBdr>
          <w:top w:val="nil"/>
          <w:left w:val="nil"/>
          <w:bottom w:val="nil"/>
          <w:right w:val="nil"/>
          <w:between w:val="nil"/>
        </w:pBdr>
        <w:spacing w:before="3"/>
        <w:rPr>
          <w:rFonts w:ascii="Arial" w:eastAsia="Arial" w:hAnsi="Arial" w:cs="Arial"/>
          <w:b/>
          <w:color w:val="000000"/>
          <w:sz w:val="16"/>
          <w:szCs w:val="16"/>
        </w:rPr>
      </w:pPr>
    </w:p>
    <w:p w14:paraId="28EE0FD2"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Employees, including all Executives, should mutually respect each other’s honor, freedom, privacy, legal and human rights, as well as the interests of stakeholders. In making their decisions, executives should be gentle and treat everyone as equal without discrimination by gender, class, or race.</w:t>
      </w:r>
    </w:p>
    <w:p w14:paraId="4FE1A4FC"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1E832C25" w14:textId="77777777" w:rsidR="00375F99" w:rsidRPr="00004DB0" w:rsidRDefault="004B52E1" w:rsidP="00C67428">
      <w:pPr>
        <w:pStyle w:val="Heading4"/>
        <w:numPr>
          <w:ilvl w:val="2"/>
          <w:numId w:val="18"/>
        </w:numPr>
        <w:tabs>
          <w:tab w:val="left" w:pos="1272"/>
          <w:tab w:val="left" w:pos="1273"/>
        </w:tabs>
        <w:ind w:left="1272" w:hanging="595"/>
        <w:rPr>
          <w:rFonts w:ascii="Arial" w:eastAsia="Arial" w:hAnsi="Arial" w:cs="Arial"/>
          <w:sz w:val="28"/>
          <w:szCs w:val="28"/>
        </w:rPr>
      </w:pPr>
      <w:r w:rsidRPr="00004DB0">
        <w:rPr>
          <w:rFonts w:ascii="Arial" w:eastAsia="Arial" w:hAnsi="Arial" w:cs="Arial"/>
          <w:sz w:val="28"/>
          <w:szCs w:val="28"/>
        </w:rPr>
        <w:t>Commitment to Excellence</w:t>
      </w:r>
    </w:p>
    <w:p w14:paraId="29413DB1"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Employees, including all Executives, should excel in their performance, i.e., should be equipped with knowledge, be prepared, and should work hard to enhance knowledge and skills to cope with every issue under one’s responsibilities.</w:t>
      </w:r>
    </w:p>
    <w:p w14:paraId="46E87642"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5F0D9C57" w14:textId="77777777" w:rsidR="00375F99" w:rsidRPr="00004DB0" w:rsidRDefault="00375F99" w:rsidP="00C67428">
      <w:pPr>
        <w:pBdr>
          <w:top w:val="nil"/>
          <w:left w:val="nil"/>
          <w:bottom w:val="nil"/>
          <w:right w:val="nil"/>
          <w:between w:val="nil"/>
        </w:pBdr>
        <w:spacing w:before="10"/>
        <w:rPr>
          <w:rFonts w:ascii="Arial" w:eastAsia="Arial" w:hAnsi="Arial" w:cs="Arial"/>
          <w:b/>
          <w:color w:val="000000"/>
          <w:sz w:val="28"/>
          <w:szCs w:val="28"/>
        </w:rPr>
      </w:pPr>
    </w:p>
    <w:p w14:paraId="283391B2" w14:textId="77777777" w:rsidR="00375F99" w:rsidRPr="00004DB0" w:rsidRDefault="004B52E1" w:rsidP="00E91E0A">
      <w:pPr>
        <w:pStyle w:val="Heading4"/>
        <w:numPr>
          <w:ilvl w:val="2"/>
          <w:numId w:val="18"/>
        </w:numPr>
        <w:tabs>
          <w:tab w:val="left" w:pos="1272"/>
          <w:tab w:val="left" w:pos="1273"/>
        </w:tabs>
        <w:ind w:left="1272" w:hanging="595"/>
        <w:rPr>
          <w:rFonts w:ascii="Arial" w:eastAsia="Arial" w:hAnsi="Arial" w:cs="Arial"/>
          <w:sz w:val="28"/>
          <w:szCs w:val="28"/>
        </w:rPr>
      </w:pPr>
      <w:r w:rsidRPr="00004DB0">
        <w:rPr>
          <w:rFonts w:ascii="Arial" w:eastAsia="Arial" w:hAnsi="Arial" w:cs="Arial"/>
          <w:sz w:val="28"/>
          <w:szCs w:val="28"/>
        </w:rPr>
        <w:t>Leadership</w:t>
      </w:r>
    </w:p>
    <w:p w14:paraId="5D691634"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All executives should be aware of their own responsibilities and leadership requirements and should seek and comply with code of conduct models that would benefit themselves and the organization when put to work. They should also attempt to create an environment in which principles and ethical decision-making are given utmost importance.</w:t>
      </w:r>
    </w:p>
    <w:p w14:paraId="2385C01B"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5D277EE9" w14:textId="77777777" w:rsidR="00375F99" w:rsidRPr="00004DB0" w:rsidRDefault="00375F99" w:rsidP="00C67428">
      <w:pPr>
        <w:pBdr>
          <w:top w:val="nil"/>
          <w:left w:val="nil"/>
          <w:bottom w:val="nil"/>
          <w:right w:val="nil"/>
          <w:between w:val="nil"/>
        </w:pBdr>
        <w:spacing w:before="10"/>
        <w:rPr>
          <w:rFonts w:ascii="Arial" w:eastAsia="Arial" w:hAnsi="Arial" w:cs="Arial"/>
          <w:b/>
          <w:color w:val="000000"/>
          <w:sz w:val="28"/>
          <w:szCs w:val="28"/>
        </w:rPr>
      </w:pPr>
    </w:p>
    <w:p w14:paraId="4F3C85D6" w14:textId="77777777" w:rsidR="00375F99" w:rsidRPr="00004DB0" w:rsidRDefault="004B52E1" w:rsidP="00C67428">
      <w:pPr>
        <w:numPr>
          <w:ilvl w:val="2"/>
          <w:numId w:val="18"/>
        </w:numPr>
        <w:pBdr>
          <w:top w:val="nil"/>
          <w:left w:val="nil"/>
          <w:bottom w:val="nil"/>
          <w:right w:val="nil"/>
          <w:between w:val="nil"/>
        </w:pBdr>
        <w:spacing w:before="10"/>
        <w:rPr>
          <w:rFonts w:ascii="Arial" w:eastAsia="Arial" w:hAnsi="Arial" w:cs="Arial"/>
          <w:b/>
          <w:color w:val="000000"/>
          <w:sz w:val="28"/>
          <w:szCs w:val="28"/>
        </w:rPr>
      </w:pPr>
      <w:r w:rsidRPr="00004DB0">
        <w:rPr>
          <w:rFonts w:ascii="Arial" w:eastAsia="Arial" w:hAnsi="Arial" w:cs="Arial"/>
          <w:b/>
          <w:color w:val="000000"/>
          <w:sz w:val="28"/>
          <w:szCs w:val="28"/>
        </w:rPr>
        <w:t>Reputation and Morale</w:t>
      </w:r>
    </w:p>
    <w:p w14:paraId="5FE750BC"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Employees, including all Executives, should create and defend company’s reputation, as well as employees’ morale, by singly and collectively avoiding any action that would hurt the inter-relation between the company and employees. On the other hand, all employees must singly and collectively do everything necessary to correct and prevent any wrongdoing committed by others.</w:t>
      </w:r>
    </w:p>
    <w:p w14:paraId="56456373" w14:textId="77777777" w:rsidR="00375F99" w:rsidRPr="00004DB0" w:rsidRDefault="00375F99" w:rsidP="00C67428">
      <w:pPr>
        <w:pBdr>
          <w:top w:val="nil"/>
          <w:left w:val="nil"/>
          <w:bottom w:val="nil"/>
          <w:right w:val="nil"/>
          <w:between w:val="nil"/>
        </w:pBdr>
        <w:spacing w:before="1"/>
        <w:rPr>
          <w:rFonts w:ascii="Arial" w:eastAsia="Arial" w:hAnsi="Arial" w:cs="Arial"/>
          <w:color w:val="000000"/>
          <w:sz w:val="28"/>
          <w:szCs w:val="28"/>
        </w:rPr>
      </w:pPr>
    </w:p>
    <w:p w14:paraId="3F05190E" w14:textId="77777777" w:rsidR="00375F99" w:rsidRPr="00004DB0" w:rsidRDefault="004B52E1" w:rsidP="00E91E0A">
      <w:pPr>
        <w:pStyle w:val="Heading4"/>
        <w:numPr>
          <w:ilvl w:val="2"/>
          <w:numId w:val="18"/>
        </w:numPr>
        <w:tabs>
          <w:tab w:val="left" w:pos="1272"/>
          <w:tab w:val="left" w:pos="1273"/>
        </w:tabs>
        <w:ind w:left="1272" w:hanging="595"/>
        <w:rPr>
          <w:rFonts w:ascii="Arial" w:eastAsia="Arial" w:hAnsi="Arial" w:cs="Arial"/>
          <w:sz w:val="28"/>
          <w:szCs w:val="28"/>
        </w:rPr>
      </w:pPr>
      <w:r w:rsidRPr="00004DB0">
        <w:rPr>
          <w:rFonts w:ascii="Arial" w:eastAsia="Arial" w:hAnsi="Arial" w:cs="Arial"/>
          <w:sz w:val="28"/>
          <w:szCs w:val="28"/>
        </w:rPr>
        <w:t>Accountability</w:t>
      </w:r>
    </w:p>
    <w:p w14:paraId="419F059A"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Employees, including all Executives should create and defend company’s reputation, as well as employees’ morale, by singly and collectively avoiding any action that would hurt the inter-relation between the company and employees. On the other hand, all employees must singly and collectively do everything necessary to correct and prevent any wrongdoing committed by others.</w:t>
      </w:r>
    </w:p>
    <w:p w14:paraId="0CA6C4C8" w14:textId="69E3F58C" w:rsidR="00375F99" w:rsidRPr="00004DB0" w:rsidRDefault="00375F99" w:rsidP="00C67428">
      <w:pPr>
        <w:pBdr>
          <w:top w:val="nil"/>
          <w:left w:val="nil"/>
          <w:bottom w:val="nil"/>
          <w:right w:val="nil"/>
          <w:between w:val="nil"/>
        </w:pBdr>
        <w:rPr>
          <w:rFonts w:ascii="Arial" w:eastAsia="Arial" w:hAnsi="Arial" w:cs="Arial"/>
          <w:color w:val="000000"/>
        </w:rPr>
      </w:pPr>
    </w:p>
    <w:p w14:paraId="74D7EC58" w14:textId="77777777" w:rsidR="00375F99" w:rsidRPr="00004DB0" w:rsidRDefault="00375F99" w:rsidP="00C67428">
      <w:pPr>
        <w:pBdr>
          <w:top w:val="nil"/>
          <w:left w:val="nil"/>
          <w:bottom w:val="nil"/>
          <w:right w:val="nil"/>
          <w:between w:val="nil"/>
        </w:pBdr>
        <w:spacing w:before="10"/>
        <w:rPr>
          <w:rFonts w:ascii="Arial" w:eastAsia="Arial" w:hAnsi="Arial" w:cs="Arial"/>
          <w:color w:val="000000"/>
          <w:sz w:val="27"/>
          <w:szCs w:val="27"/>
        </w:rPr>
      </w:pPr>
    </w:p>
    <w:p w14:paraId="1A92D4F2" w14:textId="77777777" w:rsidR="00375F99" w:rsidRPr="00004DB0" w:rsidRDefault="004B52E1" w:rsidP="00E91E0A">
      <w:pPr>
        <w:pStyle w:val="Heading4"/>
        <w:numPr>
          <w:ilvl w:val="2"/>
          <w:numId w:val="18"/>
        </w:numPr>
        <w:tabs>
          <w:tab w:val="left" w:pos="1272"/>
          <w:tab w:val="left" w:pos="1273"/>
        </w:tabs>
        <w:ind w:left="1272" w:hanging="595"/>
        <w:rPr>
          <w:rFonts w:ascii="Arial" w:eastAsia="Arial" w:hAnsi="Arial" w:cs="Arial"/>
          <w:sz w:val="28"/>
          <w:szCs w:val="28"/>
        </w:rPr>
      </w:pPr>
      <w:r w:rsidRPr="00004DB0">
        <w:rPr>
          <w:rFonts w:ascii="Arial" w:eastAsia="Arial" w:hAnsi="Arial" w:cs="Arial"/>
          <w:sz w:val="28"/>
          <w:szCs w:val="28"/>
        </w:rPr>
        <w:t>Policy on Compliance with the Law and Relevant Rules and Regulations</w:t>
      </w:r>
    </w:p>
    <w:p w14:paraId="0E000DD3" w14:textId="77777777" w:rsidR="00375F99" w:rsidRPr="00004DB0" w:rsidRDefault="00375F99" w:rsidP="00C67428">
      <w:pPr>
        <w:pBdr>
          <w:top w:val="nil"/>
          <w:left w:val="nil"/>
          <w:bottom w:val="nil"/>
          <w:right w:val="nil"/>
          <w:between w:val="nil"/>
        </w:pBdr>
        <w:spacing w:before="4"/>
        <w:rPr>
          <w:rFonts w:ascii="Arial" w:eastAsia="Arial" w:hAnsi="Arial" w:cs="Arial"/>
          <w:b/>
          <w:color w:val="000000"/>
          <w:sz w:val="16"/>
          <w:szCs w:val="16"/>
        </w:rPr>
      </w:pPr>
    </w:p>
    <w:p w14:paraId="331F1D30"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The Company is committed to complying with all relevant laws, rules and regulations everywhere it operates and has established the policies as follows:</w:t>
      </w:r>
    </w:p>
    <w:p w14:paraId="4BAF837E" w14:textId="77777777" w:rsidR="00375F99" w:rsidRPr="00004DB0" w:rsidRDefault="00375F99" w:rsidP="00C67428">
      <w:pPr>
        <w:pBdr>
          <w:top w:val="nil"/>
          <w:left w:val="nil"/>
          <w:bottom w:val="nil"/>
          <w:right w:val="nil"/>
          <w:between w:val="nil"/>
        </w:pBdr>
        <w:spacing w:before="195"/>
        <w:ind w:left="719" w:right="2"/>
        <w:jc w:val="both"/>
        <w:rPr>
          <w:rFonts w:ascii="Arial" w:eastAsia="Arial" w:hAnsi="Arial" w:cs="Arial"/>
          <w:color w:val="000000"/>
          <w:sz w:val="24"/>
          <w:szCs w:val="24"/>
        </w:rPr>
      </w:pPr>
    </w:p>
    <w:p w14:paraId="27545670" w14:textId="77777777" w:rsidR="00375F99" w:rsidRPr="00004DB0" w:rsidRDefault="004B52E1" w:rsidP="00C67428">
      <w:pPr>
        <w:numPr>
          <w:ilvl w:val="0"/>
          <w:numId w:val="2"/>
        </w:numPr>
        <w:pBdr>
          <w:top w:val="nil"/>
          <w:left w:val="nil"/>
          <w:bottom w:val="nil"/>
          <w:right w:val="nil"/>
          <w:between w:val="nil"/>
        </w:pBdr>
        <w:spacing w:before="195"/>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Directors, executives and staff must comply with local laws, rules, regulations as well as customs and traditions of the country in which the Company operates.</w:t>
      </w:r>
    </w:p>
    <w:p w14:paraId="24316B92" w14:textId="77777777" w:rsidR="00375F99" w:rsidRPr="00004DB0" w:rsidRDefault="004B52E1" w:rsidP="00C67428">
      <w:pPr>
        <w:numPr>
          <w:ilvl w:val="0"/>
          <w:numId w:val="2"/>
        </w:numPr>
        <w:pBdr>
          <w:top w:val="nil"/>
          <w:left w:val="nil"/>
          <w:bottom w:val="nil"/>
          <w:right w:val="nil"/>
          <w:between w:val="nil"/>
        </w:pBdr>
        <w:spacing w:before="195"/>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Directors, executives and staff must comply with the Company’s rules and regulations.</w:t>
      </w:r>
    </w:p>
    <w:p w14:paraId="16F87B03" w14:textId="77777777" w:rsidR="00375F99" w:rsidRPr="00004DB0" w:rsidRDefault="004B52E1" w:rsidP="00C67428">
      <w:pPr>
        <w:numPr>
          <w:ilvl w:val="0"/>
          <w:numId w:val="2"/>
        </w:numPr>
        <w:pBdr>
          <w:top w:val="nil"/>
          <w:left w:val="nil"/>
          <w:bottom w:val="nil"/>
          <w:right w:val="nil"/>
          <w:between w:val="nil"/>
        </w:pBdr>
        <w:spacing w:before="195"/>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Directors, executives and staff must not assist, support or conspire to avoid any legal or regulatory compliance.</w:t>
      </w:r>
    </w:p>
    <w:p w14:paraId="5593D3B1" w14:textId="77777777" w:rsidR="00375F99" w:rsidRPr="00004DB0" w:rsidRDefault="004B52E1" w:rsidP="00C67428">
      <w:pPr>
        <w:numPr>
          <w:ilvl w:val="0"/>
          <w:numId w:val="2"/>
        </w:numPr>
        <w:pBdr>
          <w:top w:val="nil"/>
          <w:left w:val="nil"/>
          <w:bottom w:val="nil"/>
          <w:right w:val="nil"/>
          <w:between w:val="nil"/>
        </w:pBdr>
        <w:spacing w:before="195"/>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Directors, executives and staff must cooperate with supervisory agencies as well as report information on violation of or non-compliance with existing laws or regulations to concerned persons.</w:t>
      </w:r>
    </w:p>
    <w:p w14:paraId="232D1095" w14:textId="77777777" w:rsidR="00375F99" w:rsidRPr="00004DB0" w:rsidRDefault="00375F99" w:rsidP="00C67428">
      <w:pPr>
        <w:pBdr>
          <w:top w:val="nil"/>
          <w:left w:val="nil"/>
          <w:bottom w:val="nil"/>
          <w:right w:val="nil"/>
          <w:between w:val="nil"/>
        </w:pBdr>
        <w:spacing w:before="195"/>
        <w:ind w:left="1079" w:right="2"/>
        <w:jc w:val="both"/>
        <w:rPr>
          <w:rFonts w:ascii="Arial" w:eastAsia="Arial" w:hAnsi="Arial" w:cs="Arial"/>
          <w:color w:val="000000"/>
          <w:sz w:val="24"/>
          <w:szCs w:val="24"/>
        </w:rPr>
      </w:pPr>
    </w:p>
    <w:p w14:paraId="12E1F175" w14:textId="77777777" w:rsidR="00375F99" w:rsidRPr="00004DB0" w:rsidRDefault="004B52E1" w:rsidP="00E91E0A">
      <w:pPr>
        <w:pStyle w:val="Heading4"/>
        <w:numPr>
          <w:ilvl w:val="2"/>
          <w:numId w:val="18"/>
        </w:numPr>
        <w:tabs>
          <w:tab w:val="left" w:pos="1272"/>
          <w:tab w:val="left" w:pos="1273"/>
        </w:tabs>
        <w:ind w:left="1272" w:hanging="595"/>
        <w:rPr>
          <w:rFonts w:ascii="Arial" w:eastAsia="Arial" w:hAnsi="Arial" w:cs="Arial"/>
          <w:sz w:val="28"/>
          <w:szCs w:val="28"/>
        </w:rPr>
      </w:pPr>
      <w:r w:rsidRPr="00004DB0">
        <w:rPr>
          <w:rFonts w:ascii="Arial" w:eastAsia="Arial" w:hAnsi="Arial" w:cs="Arial"/>
          <w:sz w:val="28"/>
          <w:szCs w:val="28"/>
        </w:rPr>
        <w:t>Policy on Confidentiality of Information</w:t>
      </w:r>
    </w:p>
    <w:p w14:paraId="00F8DA5E" w14:textId="77777777" w:rsidR="00375F99" w:rsidRPr="00004DB0" w:rsidRDefault="00375F99" w:rsidP="00C67428">
      <w:pPr>
        <w:pBdr>
          <w:top w:val="nil"/>
          <w:left w:val="nil"/>
          <w:bottom w:val="nil"/>
          <w:right w:val="nil"/>
          <w:between w:val="nil"/>
        </w:pBdr>
        <w:spacing w:before="3"/>
        <w:rPr>
          <w:rFonts w:ascii="Arial" w:eastAsia="Arial" w:hAnsi="Arial" w:cs="Arial"/>
          <w:b/>
          <w:color w:val="000000"/>
          <w:sz w:val="16"/>
          <w:szCs w:val="16"/>
        </w:rPr>
      </w:pPr>
    </w:p>
    <w:p w14:paraId="65DDF8DA"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The Company has set up an important policy concerning the use of information of the Company in compliance with Good Corporate Governance and relevant regulations. The Company has advised the Directors, Executives and staff to focus on confidential information especially internal information not yet disclosed to public or any data or information that may affect the business of the Company or its share price. The guidelines are as follows:</w:t>
      </w:r>
    </w:p>
    <w:p w14:paraId="0FA09F96" w14:textId="77777777" w:rsidR="00375F99" w:rsidRPr="00004DB0" w:rsidRDefault="004B52E1" w:rsidP="00C67428">
      <w:pPr>
        <w:numPr>
          <w:ilvl w:val="0"/>
          <w:numId w:val="3"/>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Directors, executives and staff must not use information they receive from their directorships or employment for personal benefit or for conducting business or other activities in competition with the Company</w:t>
      </w:r>
    </w:p>
    <w:p w14:paraId="2016FB03" w14:textId="77777777" w:rsidR="00375F99" w:rsidRPr="00004DB0" w:rsidRDefault="004B52E1" w:rsidP="00C67428">
      <w:pPr>
        <w:numPr>
          <w:ilvl w:val="0"/>
          <w:numId w:val="3"/>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Directors, executives and staff must not disclose business secrets to any third party especially to competitors even after a Director, Executive or staff member has left the Company.</w:t>
      </w:r>
    </w:p>
    <w:p w14:paraId="2CA85A70"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51A244F1" w14:textId="77777777" w:rsidR="00375F99" w:rsidRPr="00004DB0" w:rsidRDefault="00375F99" w:rsidP="00C67428">
      <w:pPr>
        <w:pBdr>
          <w:top w:val="nil"/>
          <w:left w:val="nil"/>
          <w:bottom w:val="nil"/>
          <w:right w:val="nil"/>
          <w:between w:val="nil"/>
        </w:pBdr>
        <w:spacing w:before="8"/>
        <w:rPr>
          <w:rFonts w:ascii="Arial" w:eastAsia="Arial" w:hAnsi="Arial" w:cs="Arial"/>
          <w:color w:val="000000"/>
          <w:sz w:val="28"/>
          <w:szCs w:val="28"/>
        </w:rPr>
      </w:pPr>
    </w:p>
    <w:p w14:paraId="593BAB9D" w14:textId="77777777" w:rsidR="00375F99" w:rsidRPr="00004DB0" w:rsidRDefault="004B52E1" w:rsidP="00E91E0A">
      <w:pPr>
        <w:pStyle w:val="Heading4"/>
        <w:numPr>
          <w:ilvl w:val="2"/>
          <w:numId w:val="18"/>
        </w:numPr>
        <w:tabs>
          <w:tab w:val="left" w:pos="1272"/>
          <w:tab w:val="left" w:pos="1273"/>
        </w:tabs>
        <w:ind w:left="1272" w:hanging="595"/>
        <w:rPr>
          <w:rFonts w:ascii="Arial" w:eastAsia="Arial" w:hAnsi="Arial" w:cs="Arial"/>
          <w:sz w:val="28"/>
          <w:szCs w:val="28"/>
        </w:rPr>
      </w:pPr>
      <w:r w:rsidRPr="00004DB0">
        <w:rPr>
          <w:rFonts w:ascii="Arial" w:eastAsia="Arial" w:hAnsi="Arial" w:cs="Arial"/>
          <w:sz w:val="28"/>
          <w:szCs w:val="28"/>
        </w:rPr>
        <w:t>Policy on safeguarding Company Property</w:t>
      </w:r>
    </w:p>
    <w:p w14:paraId="61338C9C" w14:textId="77777777" w:rsidR="00375F99" w:rsidRPr="00004DB0" w:rsidRDefault="004B52E1" w:rsidP="00C67428">
      <w:pPr>
        <w:numPr>
          <w:ilvl w:val="0"/>
          <w:numId w:val="5"/>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The Company expects executives and staff to utilize the Company’s resources and assets in a most efficient manner, to increase corporate competitiveness and to provide the best possible service to its customers in accordance with the following guidelines:</w:t>
      </w:r>
    </w:p>
    <w:p w14:paraId="11A63011" w14:textId="77777777" w:rsidR="00375F99" w:rsidRPr="00004DB0" w:rsidRDefault="004B52E1" w:rsidP="00C67428">
      <w:pPr>
        <w:numPr>
          <w:ilvl w:val="0"/>
          <w:numId w:val="5"/>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Executives and staff should use the Company’s resources and assets in a cost-efficient manner for maximum benefit of the Company.</w:t>
      </w:r>
    </w:p>
    <w:p w14:paraId="2F8EA52A" w14:textId="77777777" w:rsidR="00375F99" w:rsidRPr="00004DB0" w:rsidRDefault="004B52E1" w:rsidP="00C67428">
      <w:pPr>
        <w:numPr>
          <w:ilvl w:val="0"/>
          <w:numId w:val="5"/>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lastRenderedPageBreak/>
        <w:t>Executives and staff should help protect the Company’s properties and assets from improper depreciation or loss</w:t>
      </w:r>
    </w:p>
    <w:p w14:paraId="2CE81F61" w14:textId="3618ED8E" w:rsidR="00375F99" w:rsidRPr="00004DB0" w:rsidRDefault="004B52E1" w:rsidP="00C67428">
      <w:pPr>
        <w:numPr>
          <w:ilvl w:val="0"/>
          <w:numId w:val="5"/>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Provide and follow proper preventive systems and procedures and effectively insure the same against any fire, natural calamities, burglary and other risk or damage.</w:t>
      </w:r>
    </w:p>
    <w:p w14:paraId="755E29F0" w14:textId="77777777" w:rsidR="00C57E5B" w:rsidRPr="00004DB0" w:rsidRDefault="00C57E5B" w:rsidP="00C57E5B">
      <w:pPr>
        <w:pBdr>
          <w:top w:val="nil"/>
          <w:left w:val="nil"/>
          <w:bottom w:val="nil"/>
          <w:right w:val="nil"/>
          <w:between w:val="nil"/>
        </w:pBdr>
        <w:spacing w:before="195"/>
        <w:ind w:right="2"/>
        <w:jc w:val="both"/>
        <w:rPr>
          <w:rFonts w:ascii="Arial" w:eastAsia="Arial" w:hAnsi="Arial" w:cs="Arial"/>
          <w:color w:val="000000"/>
          <w:sz w:val="24"/>
          <w:szCs w:val="24"/>
        </w:rPr>
      </w:pPr>
    </w:p>
    <w:p w14:paraId="60089FB5" w14:textId="30081C74" w:rsidR="00375F99" w:rsidRPr="00004DB0" w:rsidRDefault="00C57E5B" w:rsidP="00C57E5B">
      <w:pPr>
        <w:pStyle w:val="Heading3"/>
        <w:numPr>
          <w:ilvl w:val="1"/>
          <w:numId w:val="18"/>
        </w:numPr>
        <w:tabs>
          <w:tab w:val="left" w:pos="1273"/>
        </w:tabs>
        <w:ind w:left="1272" w:hanging="823"/>
        <w:rPr>
          <w:rFonts w:ascii="Arial" w:eastAsia="Arial" w:hAnsi="Arial" w:cs="Arial"/>
          <w:color w:val="000000"/>
        </w:rPr>
      </w:pPr>
      <w:bookmarkStart w:id="6" w:name="_Toc230885955"/>
      <w:r w:rsidRPr="00004DB0">
        <w:rPr>
          <w:rFonts w:ascii="Arial" w:eastAsia="Arial" w:hAnsi="Arial" w:cs="Arial"/>
          <w:color w:val="000000"/>
        </w:rPr>
        <w:t>Whistleblower Mechanism</w:t>
      </w:r>
      <w:bookmarkEnd w:id="6"/>
    </w:p>
    <w:p w14:paraId="6A160667" w14:textId="77777777" w:rsidR="00E91E0A" w:rsidRPr="00004DB0" w:rsidRDefault="00E91E0A" w:rsidP="00E91E0A">
      <w:pPr>
        <w:pStyle w:val="NormalWeb"/>
        <w:ind w:left="720"/>
        <w:jc w:val="both"/>
        <w:rPr>
          <w:rFonts w:ascii="Arial" w:hAnsi="Arial" w:cs="Arial"/>
          <w:b/>
          <w:bCs/>
          <w:lang w:val="en-IN"/>
        </w:rPr>
      </w:pPr>
      <w:r w:rsidRPr="00004DB0">
        <w:rPr>
          <w:rFonts w:ascii="Arial" w:hAnsi="Arial" w:cs="Arial"/>
          <w:b/>
          <w:bCs/>
          <w:lang w:val="en-IN"/>
        </w:rPr>
        <w:t>Purpose</w:t>
      </w:r>
    </w:p>
    <w:p w14:paraId="6A008916" w14:textId="77777777" w:rsidR="00E91E0A" w:rsidRPr="00004DB0" w:rsidRDefault="00E91E0A" w:rsidP="00E91E0A">
      <w:pPr>
        <w:pStyle w:val="NormalWeb"/>
        <w:ind w:left="720"/>
        <w:jc w:val="both"/>
        <w:rPr>
          <w:rFonts w:ascii="Arial" w:hAnsi="Arial" w:cs="Arial"/>
          <w:lang w:val="en-IN"/>
        </w:rPr>
      </w:pPr>
      <w:r w:rsidRPr="00004DB0">
        <w:rPr>
          <w:rFonts w:ascii="Arial" w:hAnsi="Arial" w:cs="Arial"/>
          <w:lang w:val="en-IN"/>
        </w:rPr>
        <w:t>The Company is committed to maintaining the highest standards of ethics, integrity, transparency, and accountability in all business operations. The Whistleblower Mechanism is established to provide employees and stakeholders with a secure and confidential channel to report unethical practices, misconduct, policy violations, fraud, corruption, harassment, or any illegal activities without fear of retaliation.</w:t>
      </w:r>
    </w:p>
    <w:p w14:paraId="319811DF" w14:textId="77777777" w:rsidR="00E91E0A" w:rsidRPr="00004DB0" w:rsidRDefault="00E91E0A" w:rsidP="00E91E0A">
      <w:pPr>
        <w:pStyle w:val="NormalWeb"/>
        <w:ind w:left="720"/>
        <w:jc w:val="both"/>
        <w:rPr>
          <w:rFonts w:ascii="Arial" w:hAnsi="Arial" w:cs="Arial"/>
          <w:b/>
          <w:bCs/>
          <w:lang w:val="en-IN"/>
        </w:rPr>
      </w:pPr>
      <w:r w:rsidRPr="00004DB0">
        <w:rPr>
          <w:rFonts w:ascii="Arial" w:hAnsi="Arial" w:cs="Arial"/>
          <w:b/>
          <w:bCs/>
          <w:lang w:val="en-IN"/>
        </w:rPr>
        <w:t>Scope</w:t>
      </w:r>
    </w:p>
    <w:p w14:paraId="31F25BAC" w14:textId="77777777" w:rsidR="00E91E0A" w:rsidRPr="00004DB0" w:rsidRDefault="00E91E0A" w:rsidP="00E91E0A">
      <w:pPr>
        <w:pStyle w:val="NormalWeb"/>
        <w:ind w:left="720"/>
        <w:jc w:val="both"/>
        <w:rPr>
          <w:rFonts w:ascii="Arial" w:hAnsi="Arial" w:cs="Arial"/>
          <w:lang w:val="en-IN"/>
        </w:rPr>
      </w:pPr>
      <w:r w:rsidRPr="00004DB0">
        <w:rPr>
          <w:rFonts w:ascii="Arial" w:hAnsi="Arial" w:cs="Arial"/>
          <w:lang w:val="en-IN"/>
        </w:rPr>
        <w:t>This mechanism applies to all:</w:t>
      </w:r>
    </w:p>
    <w:p w14:paraId="39B3B026"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Times New Roman" w:hAnsi="Arial" w:cs="Arial"/>
          <w:sz w:val="24"/>
          <w:szCs w:val="24"/>
          <w:lang w:val="en-IN"/>
        </w:rPr>
      </w:pPr>
      <w:r w:rsidRPr="00004DB0">
        <w:rPr>
          <w:rFonts w:ascii="Arial" w:eastAsia="Arial" w:hAnsi="Arial" w:cs="Arial"/>
          <w:color w:val="000000"/>
          <w:sz w:val="24"/>
          <w:szCs w:val="24"/>
        </w:rPr>
        <w:t>Permanent</w:t>
      </w:r>
      <w:r w:rsidRPr="00004DB0">
        <w:rPr>
          <w:rFonts w:ascii="Arial" w:eastAsia="Times New Roman" w:hAnsi="Arial" w:cs="Arial"/>
          <w:sz w:val="24"/>
          <w:szCs w:val="24"/>
          <w:lang w:val="en-IN"/>
        </w:rPr>
        <w:t xml:space="preserve"> and contractual employees</w:t>
      </w:r>
    </w:p>
    <w:p w14:paraId="3D797367"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Times New Roman" w:hAnsi="Arial" w:cs="Arial"/>
          <w:sz w:val="24"/>
          <w:szCs w:val="24"/>
          <w:lang w:val="en-IN"/>
        </w:rPr>
        <w:t xml:space="preserve">Interns and </w:t>
      </w:r>
      <w:r w:rsidRPr="00004DB0">
        <w:rPr>
          <w:rFonts w:ascii="Arial" w:eastAsia="Arial" w:hAnsi="Arial" w:cs="Arial"/>
          <w:color w:val="000000"/>
          <w:sz w:val="24"/>
          <w:szCs w:val="24"/>
        </w:rPr>
        <w:t>trainees</w:t>
      </w:r>
    </w:p>
    <w:p w14:paraId="774D08D6"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Consultants and temporary staff</w:t>
      </w:r>
    </w:p>
    <w:p w14:paraId="6158F273"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Times New Roman" w:hAnsi="Arial" w:cs="Arial"/>
          <w:sz w:val="24"/>
          <w:szCs w:val="24"/>
          <w:lang w:val="en-IN"/>
        </w:rPr>
      </w:pPr>
      <w:r w:rsidRPr="00004DB0">
        <w:rPr>
          <w:rFonts w:ascii="Arial" w:eastAsia="Arial" w:hAnsi="Arial" w:cs="Arial"/>
          <w:color w:val="000000"/>
          <w:sz w:val="24"/>
          <w:szCs w:val="24"/>
        </w:rPr>
        <w:t>Vendors, suppliers, and business</w:t>
      </w:r>
      <w:r w:rsidRPr="00004DB0">
        <w:rPr>
          <w:rFonts w:ascii="Arial" w:eastAsia="Times New Roman" w:hAnsi="Arial" w:cs="Arial"/>
          <w:sz w:val="24"/>
          <w:szCs w:val="24"/>
          <w:lang w:val="en-IN"/>
        </w:rPr>
        <w:t xml:space="preserve"> partners interacting with the Company</w:t>
      </w:r>
    </w:p>
    <w:p w14:paraId="2C5A1798" w14:textId="77777777" w:rsidR="00E91E0A" w:rsidRPr="00004DB0" w:rsidRDefault="00E91E0A" w:rsidP="00E91E0A">
      <w:pPr>
        <w:pStyle w:val="NormalWeb"/>
        <w:ind w:left="720"/>
        <w:jc w:val="both"/>
        <w:rPr>
          <w:rFonts w:ascii="Arial" w:hAnsi="Arial" w:cs="Arial"/>
          <w:b/>
          <w:bCs/>
          <w:lang w:val="en-IN"/>
        </w:rPr>
      </w:pPr>
      <w:r w:rsidRPr="00004DB0">
        <w:rPr>
          <w:rFonts w:ascii="Arial" w:hAnsi="Arial" w:cs="Arial"/>
          <w:b/>
          <w:bCs/>
          <w:lang w:val="en-IN"/>
        </w:rPr>
        <w:t>Reportable Concerns</w:t>
      </w:r>
    </w:p>
    <w:p w14:paraId="1747F8B0" w14:textId="77777777" w:rsidR="00E91E0A" w:rsidRPr="00004DB0" w:rsidRDefault="00E91E0A" w:rsidP="00E91E0A">
      <w:pPr>
        <w:pStyle w:val="NormalWeb"/>
        <w:ind w:left="720"/>
        <w:jc w:val="both"/>
        <w:rPr>
          <w:rFonts w:ascii="Arial" w:hAnsi="Arial" w:cs="Arial"/>
          <w:lang w:val="en-IN"/>
        </w:rPr>
      </w:pPr>
      <w:r w:rsidRPr="00004DB0">
        <w:rPr>
          <w:rFonts w:ascii="Arial" w:hAnsi="Arial" w:cs="Arial"/>
          <w:lang w:val="en-IN"/>
        </w:rPr>
        <w:t>Employees and stakeholders are encouraged to report concerns including, but not limited to:</w:t>
      </w:r>
    </w:p>
    <w:p w14:paraId="3F1C42F1"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Fraud, theft, or financial irregularities</w:t>
      </w:r>
    </w:p>
    <w:p w14:paraId="3A40EA92"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Corruption, bribery, or misuse of authority</w:t>
      </w:r>
    </w:p>
    <w:p w14:paraId="6773C6C4"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Violation of Company policies or Code of Conduct</w:t>
      </w:r>
    </w:p>
    <w:p w14:paraId="5F9D4456"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Discrimination, harassment, or workplace misconduct</w:t>
      </w:r>
    </w:p>
    <w:p w14:paraId="2F53901A"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Health, safety, environmental, or compliance violations</w:t>
      </w:r>
    </w:p>
    <w:p w14:paraId="33CC0EC3"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Data privacy or confidentiality breaches</w:t>
      </w:r>
    </w:p>
    <w:p w14:paraId="365F1619"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Falsification of records or documents</w:t>
      </w:r>
    </w:p>
    <w:p w14:paraId="78DF8CF4"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Times New Roman" w:hAnsi="Arial" w:cs="Arial"/>
          <w:sz w:val="24"/>
          <w:szCs w:val="24"/>
          <w:lang w:val="en-IN"/>
        </w:rPr>
      </w:pPr>
      <w:r w:rsidRPr="00004DB0">
        <w:rPr>
          <w:rFonts w:ascii="Arial" w:eastAsia="Arial" w:hAnsi="Arial" w:cs="Arial"/>
          <w:color w:val="000000"/>
          <w:sz w:val="24"/>
          <w:szCs w:val="24"/>
        </w:rPr>
        <w:t>Any unlawful</w:t>
      </w:r>
      <w:r w:rsidRPr="00004DB0">
        <w:rPr>
          <w:rFonts w:ascii="Arial" w:eastAsia="Times New Roman" w:hAnsi="Arial" w:cs="Arial"/>
          <w:sz w:val="24"/>
          <w:szCs w:val="24"/>
          <w:lang w:val="en-IN"/>
        </w:rPr>
        <w:t xml:space="preserve"> or unethical business practices</w:t>
      </w:r>
    </w:p>
    <w:p w14:paraId="332F5E9C" w14:textId="77777777" w:rsidR="00E91E0A" w:rsidRPr="00004DB0" w:rsidRDefault="00E91E0A" w:rsidP="00E91E0A">
      <w:pPr>
        <w:pStyle w:val="NormalWeb"/>
        <w:ind w:left="720"/>
        <w:jc w:val="both"/>
        <w:rPr>
          <w:rFonts w:ascii="Arial" w:hAnsi="Arial" w:cs="Arial"/>
          <w:b/>
          <w:bCs/>
          <w:lang w:val="en-IN"/>
        </w:rPr>
      </w:pPr>
      <w:r w:rsidRPr="00004DB0">
        <w:rPr>
          <w:rFonts w:ascii="Arial" w:hAnsi="Arial" w:cs="Arial"/>
          <w:b/>
          <w:bCs/>
          <w:lang w:val="en-IN"/>
        </w:rPr>
        <w:t>Reporting Channels</w:t>
      </w:r>
    </w:p>
    <w:p w14:paraId="3B4D44CA" w14:textId="77777777" w:rsidR="00E91E0A" w:rsidRPr="00004DB0" w:rsidRDefault="00E91E0A" w:rsidP="00E91E0A">
      <w:pPr>
        <w:pStyle w:val="NormalWeb"/>
        <w:ind w:left="720"/>
        <w:jc w:val="both"/>
        <w:rPr>
          <w:rFonts w:ascii="Arial" w:hAnsi="Arial" w:cs="Arial"/>
          <w:lang w:val="en-IN"/>
        </w:rPr>
      </w:pPr>
      <w:r w:rsidRPr="00004DB0">
        <w:rPr>
          <w:rFonts w:ascii="Arial" w:hAnsi="Arial" w:cs="Arial"/>
          <w:lang w:val="en-IN"/>
        </w:rPr>
        <w:t>Concerns may be reported through any of the following channels:</w:t>
      </w:r>
    </w:p>
    <w:p w14:paraId="1E54C31D"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Human Resource Department</w:t>
      </w:r>
    </w:p>
    <w:p w14:paraId="34CDFF2F"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Immediate Reporting Manager (where appropriate)</w:t>
      </w:r>
    </w:p>
    <w:p w14:paraId="5DC38B22"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Designated Ethics/Compliance Officer</w:t>
      </w:r>
    </w:p>
    <w:p w14:paraId="31BD881F"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Senior Management</w:t>
      </w:r>
    </w:p>
    <w:p w14:paraId="4F1BCEE6" w14:textId="32515985" w:rsidR="00E91E0A" w:rsidRPr="00004DB0" w:rsidRDefault="00E91E0A" w:rsidP="00E91E0A">
      <w:pPr>
        <w:numPr>
          <w:ilvl w:val="0"/>
          <w:numId w:val="2"/>
        </w:numPr>
        <w:pBdr>
          <w:top w:val="nil"/>
          <w:left w:val="nil"/>
          <w:bottom w:val="nil"/>
          <w:right w:val="nil"/>
          <w:between w:val="nil"/>
        </w:pBdr>
        <w:ind w:left="1079" w:right="2"/>
        <w:jc w:val="both"/>
        <w:rPr>
          <w:rFonts w:ascii="Arial" w:eastAsia="Times New Roman" w:hAnsi="Arial" w:cs="Arial"/>
          <w:sz w:val="24"/>
          <w:szCs w:val="24"/>
          <w:lang w:val="en-IN"/>
        </w:rPr>
      </w:pPr>
      <w:r w:rsidRPr="00004DB0">
        <w:rPr>
          <w:rFonts w:ascii="Arial" w:eastAsia="Arial" w:hAnsi="Arial" w:cs="Arial"/>
          <w:color w:val="000000"/>
          <w:sz w:val="24"/>
          <w:szCs w:val="24"/>
        </w:rPr>
        <w:t>Official Whistleblower</w:t>
      </w:r>
      <w:r w:rsidRPr="00004DB0">
        <w:rPr>
          <w:rFonts w:ascii="Arial" w:eastAsia="Times New Roman" w:hAnsi="Arial" w:cs="Arial"/>
          <w:sz w:val="24"/>
          <w:szCs w:val="24"/>
          <w:lang w:val="en-IN"/>
        </w:rPr>
        <w:t xml:space="preserve"> Email or Complaint Box email: </w:t>
      </w:r>
      <w:r w:rsidRPr="00004DB0">
        <w:rPr>
          <w:rFonts w:ascii="Arial" w:eastAsia="Times New Roman" w:hAnsi="Arial" w:cs="Arial"/>
          <w:sz w:val="24"/>
          <w:szCs w:val="24"/>
          <w:highlight w:val="yellow"/>
          <w:lang w:val="en-IN"/>
        </w:rPr>
        <w:t>XYZ@.com</w:t>
      </w:r>
    </w:p>
    <w:p w14:paraId="78DD2BE3" w14:textId="77777777" w:rsidR="00E91E0A" w:rsidRPr="00004DB0" w:rsidRDefault="00E91E0A" w:rsidP="00E91E0A">
      <w:pPr>
        <w:pStyle w:val="NormalWeb"/>
        <w:ind w:left="720"/>
        <w:jc w:val="both"/>
        <w:rPr>
          <w:rFonts w:ascii="Arial" w:hAnsi="Arial" w:cs="Arial"/>
          <w:lang w:val="en-IN"/>
        </w:rPr>
      </w:pPr>
      <w:r w:rsidRPr="00004DB0">
        <w:rPr>
          <w:rFonts w:ascii="Arial" w:hAnsi="Arial" w:cs="Arial"/>
          <w:lang w:val="en-IN"/>
        </w:rPr>
        <w:lastRenderedPageBreak/>
        <w:t>The Company may also establish anonymous reporting mechanisms wherever legally permissible.</w:t>
      </w:r>
    </w:p>
    <w:p w14:paraId="57E9979A" w14:textId="77777777" w:rsidR="00E91E0A" w:rsidRPr="00004DB0" w:rsidRDefault="00E91E0A" w:rsidP="00E91E0A">
      <w:pPr>
        <w:pStyle w:val="NormalWeb"/>
        <w:ind w:left="720"/>
        <w:jc w:val="both"/>
        <w:rPr>
          <w:rFonts w:ascii="Arial" w:hAnsi="Arial" w:cs="Arial"/>
          <w:b/>
          <w:bCs/>
          <w:lang w:val="en-IN"/>
        </w:rPr>
      </w:pPr>
      <w:r w:rsidRPr="00004DB0">
        <w:rPr>
          <w:rFonts w:ascii="Arial" w:hAnsi="Arial" w:cs="Arial"/>
          <w:b/>
          <w:bCs/>
          <w:lang w:val="en-IN"/>
        </w:rPr>
        <w:t>Confidentiality</w:t>
      </w:r>
    </w:p>
    <w:p w14:paraId="3769DDC4"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Times New Roman" w:hAnsi="Arial" w:cs="Arial"/>
          <w:sz w:val="24"/>
          <w:szCs w:val="24"/>
          <w:lang w:val="en-IN"/>
        </w:rPr>
        <w:t xml:space="preserve">All whistleblower </w:t>
      </w:r>
      <w:r w:rsidRPr="00004DB0">
        <w:rPr>
          <w:rFonts w:ascii="Arial" w:eastAsia="Arial" w:hAnsi="Arial" w:cs="Arial"/>
          <w:color w:val="000000"/>
          <w:sz w:val="24"/>
          <w:szCs w:val="24"/>
        </w:rPr>
        <w:t>complaints shall be handled with strict confidentiality.</w:t>
      </w:r>
    </w:p>
    <w:p w14:paraId="736D747A"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Information disclosed during investigations will only be shared with authorized personnel on a need-to-know basis.</w:t>
      </w:r>
    </w:p>
    <w:p w14:paraId="491A6913"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Times New Roman" w:hAnsi="Arial" w:cs="Arial"/>
          <w:sz w:val="24"/>
          <w:szCs w:val="24"/>
          <w:lang w:val="en-IN"/>
        </w:rPr>
      </w:pPr>
      <w:r w:rsidRPr="00004DB0">
        <w:rPr>
          <w:rFonts w:ascii="Arial" w:eastAsia="Arial" w:hAnsi="Arial" w:cs="Arial"/>
          <w:color w:val="000000"/>
          <w:sz w:val="24"/>
          <w:szCs w:val="24"/>
        </w:rPr>
        <w:t>The identity of the whistleblower</w:t>
      </w:r>
      <w:r w:rsidRPr="00004DB0">
        <w:rPr>
          <w:rFonts w:ascii="Arial" w:eastAsia="Times New Roman" w:hAnsi="Arial" w:cs="Arial"/>
          <w:sz w:val="24"/>
          <w:szCs w:val="24"/>
          <w:lang w:val="en-IN"/>
        </w:rPr>
        <w:t xml:space="preserve"> shall be protected to the maximum extent possible.</w:t>
      </w:r>
    </w:p>
    <w:p w14:paraId="153DE861" w14:textId="77777777" w:rsidR="00E91E0A" w:rsidRPr="00004DB0" w:rsidRDefault="00E91E0A" w:rsidP="00E91E0A">
      <w:pPr>
        <w:pStyle w:val="NormalWeb"/>
        <w:ind w:left="720"/>
        <w:jc w:val="both"/>
        <w:rPr>
          <w:rFonts w:ascii="Arial" w:hAnsi="Arial" w:cs="Arial"/>
          <w:b/>
          <w:bCs/>
          <w:lang w:val="en-IN"/>
        </w:rPr>
      </w:pPr>
      <w:r w:rsidRPr="00004DB0">
        <w:rPr>
          <w:rFonts w:ascii="Arial" w:hAnsi="Arial" w:cs="Arial"/>
          <w:b/>
          <w:bCs/>
          <w:lang w:val="en-IN"/>
        </w:rPr>
        <w:t>Protection Against Retaliation</w:t>
      </w:r>
    </w:p>
    <w:p w14:paraId="030888FD" w14:textId="77777777" w:rsidR="00E91E0A" w:rsidRPr="00004DB0" w:rsidRDefault="00E91E0A" w:rsidP="00E91E0A">
      <w:pPr>
        <w:pStyle w:val="NormalWeb"/>
        <w:ind w:left="720"/>
        <w:jc w:val="both"/>
        <w:rPr>
          <w:rFonts w:ascii="Arial" w:hAnsi="Arial" w:cs="Arial"/>
          <w:lang w:val="en-IN"/>
        </w:rPr>
      </w:pPr>
      <w:r w:rsidRPr="00004DB0">
        <w:rPr>
          <w:rFonts w:ascii="Arial" w:hAnsi="Arial" w:cs="Arial"/>
          <w:lang w:val="en-IN"/>
        </w:rPr>
        <w:t>The Company strictly prohibits retaliation against any employee who reports concerns in good faith.</w:t>
      </w:r>
    </w:p>
    <w:p w14:paraId="797C0AC7" w14:textId="77777777" w:rsidR="00E91E0A" w:rsidRPr="00004DB0" w:rsidRDefault="00E91E0A" w:rsidP="00E91E0A">
      <w:pPr>
        <w:pStyle w:val="NormalWeb"/>
        <w:ind w:left="720"/>
        <w:jc w:val="both"/>
        <w:rPr>
          <w:rFonts w:ascii="Arial" w:hAnsi="Arial" w:cs="Arial"/>
          <w:lang w:val="en-IN"/>
        </w:rPr>
      </w:pPr>
      <w:r w:rsidRPr="00004DB0">
        <w:rPr>
          <w:rFonts w:ascii="Arial" w:hAnsi="Arial" w:cs="Arial"/>
          <w:lang w:val="en-IN"/>
        </w:rPr>
        <w:t>No employee shall face:</w:t>
      </w:r>
    </w:p>
    <w:p w14:paraId="26B66F54"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Termination or demotion</w:t>
      </w:r>
    </w:p>
    <w:p w14:paraId="3FD9BDCF"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Harassment or intimidation</w:t>
      </w:r>
    </w:p>
    <w:p w14:paraId="1F53954E"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Discrimination or unfair treatment</w:t>
      </w:r>
    </w:p>
    <w:p w14:paraId="64938269"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Threats or victimization</w:t>
      </w:r>
    </w:p>
    <w:p w14:paraId="09FEF560" w14:textId="77777777" w:rsidR="00E91E0A" w:rsidRPr="00004DB0" w:rsidRDefault="00E91E0A" w:rsidP="00E91E0A">
      <w:pPr>
        <w:pStyle w:val="NormalWeb"/>
        <w:ind w:left="720"/>
        <w:jc w:val="both"/>
        <w:rPr>
          <w:rFonts w:ascii="Arial" w:hAnsi="Arial" w:cs="Arial"/>
          <w:lang w:val="en-IN"/>
        </w:rPr>
      </w:pPr>
      <w:r w:rsidRPr="00004DB0">
        <w:rPr>
          <w:rFonts w:ascii="Arial" w:hAnsi="Arial" w:cs="Arial"/>
          <w:lang w:val="en-IN"/>
        </w:rPr>
        <w:t>Any act of retaliation against a whistleblower will result in disciplinary action.</w:t>
      </w:r>
    </w:p>
    <w:p w14:paraId="151827B0" w14:textId="77777777" w:rsidR="00E91E0A" w:rsidRPr="00004DB0" w:rsidRDefault="00E91E0A" w:rsidP="00E91E0A">
      <w:pPr>
        <w:pStyle w:val="NormalWeb"/>
        <w:ind w:left="720"/>
        <w:jc w:val="both"/>
        <w:rPr>
          <w:rFonts w:ascii="Arial" w:hAnsi="Arial" w:cs="Arial"/>
          <w:b/>
          <w:bCs/>
          <w:lang w:val="en-IN"/>
        </w:rPr>
      </w:pPr>
      <w:r w:rsidRPr="00004DB0">
        <w:rPr>
          <w:rFonts w:ascii="Arial" w:hAnsi="Arial" w:cs="Arial"/>
          <w:b/>
          <w:bCs/>
          <w:lang w:val="en-IN"/>
        </w:rPr>
        <w:t>Investigation Procedure</w:t>
      </w:r>
    </w:p>
    <w:p w14:paraId="1A4A2492" w14:textId="77777777" w:rsidR="00E91E0A" w:rsidRPr="00004DB0" w:rsidRDefault="00E91E0A" w:rsidP="00E91E0A">
      <w:pPr>
        <w:pStyle w:val="NormalWeb"/>
        <w:numPr>
          <w:ilvl w:val="0"/>
          <w:numId w:val="42"/>
        </w:numPr>
        <w:tabs>
          <w:tab w:val="clear" w:pos="720"/>
        </w:tabs>
        <w:ind w:left="1134"/>
        <w:jc w:val="both"/>
        <w:rPr>
          <w:rFonts w:ascii="Arial" w:hAnsi="Arial" w:cs="Arial"/>
          <w:lang w:val="en-IN"/>
        </w:rPr>
      </w:pPr>
      <w:r w:rsidRPr="00004DB0">
        <w:rPr>
          <w:rFonts w:ascii="Arial" w:hAnsi="Arial" w:cs="Arial"/>
          <w:lang w:val="en-IN"/>
        </w:rPr>
        <w:t>All whistleblower complaints shall be formally acknowledged by the designated authority within 3 working days of receipt.</w:t>
      </w:r>
    </w:p>
    <w:p w14:paraId="2969A90A" w14:textId="77777777" w:rsidR="00E91E0A" w:rsidRPr="00004DB0" w:rsidRDefault="00E91E0A" w:rsidP="00E91E0A">
      <w:pPr>
        <w:pStyle w:val="NormalWeb"/>
        <w:numPr>
          <w:ilvl w:val="0"/>
          <w:numId w:val="42"/>
        </w:numPr>
        <w:tabs>
          <w:tab w:val="clear" w:pos="720"/>
        </w:tabs>
        <w:ind w:left="1134"/>
        <w:jc w:val="both"/>
        <w:rPr>
          <w:rFonts w:ascii="Arial" w:hAnsi="Arial" w:cs="Arial"/>
          <w:lang w:val="en-IN"/>
        </w:rPr>
      </w:pPr>
      <w:r w:rsidRPr="00004DB0">
        <w:rPr>
          <w:rFonts w:ascii="Arial" w:hAnsi="Arial" w:cs="Arial"/>
          <w:lang w:val="en-IN"/>
        </w:rPr>
        <w:t>A preliminary review and risk assessment shall be conducted within 7 working days to evaluate the nature, severity, and credibility of the reported concern.</w:t>
      </w:r>
    </w:p>
    <w:p w14:paraId="5586C0B8" w14:textId="77777777" w:rsidR="00E91E0A" w:rsidRPr="00004DB0" w:rsidRDefault="00E91E0A" w:rsidP="00E91E0A">
      <w:pPr>
        <w:pStyle w:val="NormalWeb"/>
        <w:numPr>
          <w:ilvl w:val="0"/>
          <w:numId w:val="42"/>
        </w:numPr>
        <w:tabs>
          <w:tab w:val="clear" w:pos="720"/>
        </w:tabs>
        <w:ind w:left="1134"/>
        <w:jc w:val="both"/>
        <w:rPr>
          <w:rFonts w:ascii="Arial" w:hAnsi="Arial" w:cs="Arial"/>
          <w:lang w:val="en-IN"/>
        </w:rPr>
      </w:pPr>
      <w:r w:rsidRPr="00004DB0">
        <w:rPr>
          <w:rFonts w:ascii="Arial" w:hAnsi="Arial" w:cs="Arial"/>
          <w:lang w:val="en-IN"/>
        </w:rPr>
        <w:t>Based on the initial assessment, the Company may constitute an independent investigation committee comprising relevant internal authorities or external experts, wherever necessary, within 10 working days of receiving the complaint.</w:t>
      </w:r>
    </w:p>
    <w:p w14:paraId="2D9C35C0" w14:textId="77777777" w:rsidR="00E91E0A" w:rsidRPr="00004DB0" w:rsidRDefault="00E91E0A" w:rsidP="00E91E0A">
      <w:pPr>
        <w:pStyle w:val="NormalWeb"/>
        <w:numPr>
          <w:ilvl w:val="0"/>
          <w:numId w:val="42"/>
        </w:numPr>
        <w:tabs>
          <w:tab w:val="clear" w:pos="720"/>
        </w:tabs>
        <w:ind w:left="1134"/>
        <w:jc w:val="both"/>
        <w:rPr>
          <w:rFonts w:ascii="Arial" w:hAnsi="Arial" w:cs="Arial"/>
          <w:lang w:val="en-IN"/>
        </w:rPr>
      </w:pPr>
      <w:r w:rsidRPr="00004DB0">
        <w:rPr>
          <w:rFonts w:ascii="Arial" w:hAnsi="Arial" w:cs="Arial"/>
          <w:lang w:val="en-IN"/>
        </w:rPr>
        <w:t>All investigations shall be conducted in a fair, impartial, confidential, and independent manner. The investigation process shall ordinarily be completed within 30 working days; however, in complex cases requiring additional review, the timeline may be reasonably extended with proper justification.</w:t>
      </w:r>
    </w:p>
    <w:p w14:paraId="5CC6D799" w14:textId="77777777" w:rsidR="00E91E0A" w:rsidRPr="00004DB0" w:rsidRDefault="00E91E0A" w:rsidP="00E91E0A">
      <w:pPr>
        <w:pStyle w:val="NormalWeb"/>
        <w:numPr>
          <w:ilvl w:val="0"/>
          <w:numId w:val="42"/>
        </w:numPr>
        <w:tabs>
          <w:tab w:val="clear" w:pos="720"/>
        </w:tabs>
        <w:ind w:left="1134"/>
        <w:jc w:val="both"/>
        <w:rPr>
          <w:rFonts w:ascii="Arial" w:hAnsi="Arial" w:cs="Arial"/>
          <w:lang w:val="en-IN"/>
        </w:rPr>
      </w:pPr>
      <w:r w:rsidRPr="00004DB0">
        <w:rPr>
          <w:rFonts w:ascii="Arial" w:hAnsi="Arial" w:cs="Arial"/>
          <w:lang w:val="en-IN"/>
        </w:rPr>
        <w:t>Employees, contractors, and relevant stakeholders are required to fully cooperate during the investigation process and provide accurate, complete, and truthful information whenever requested by the investigation committee or designated authority.</w:t>
      </w:r>
    </w:p>
    <w:p w14:paraId="5349E20C" w14:textId="77777777" w:rsidR="00E91E0A" w:rsidRPr="00004DB0" w:rsidRDefault="00E91E0A" w:rsidP="00E91E0A">
      <w:pPr>
        <w:pStyle w:val="NormalWeb"/>
        <w:numPr>
          <w:ilvl w:val="0"/>
          <w:numId w:val="42"/>
        </w:numPr>
        <w:tabs>
          <w:tab w:val="clear" w:pos="720"/>
        </w:tabs>
        <w:ind w:left="1134"/>
        <w:jc w:val="both"/>
        <w:rPr>
          <w:rFonts w:ascii="Arial" w:hAnsi="Arial" w:cs="Arial"/>
          <w:lang w:val="en-IN"/>
        </w:rPr>
      </w:pPr>
      <w:r w:rsidRPr="00004DB0">
        <w:rPr>
          <w:rFonts w:ascii="Arial" w:hAnsi="Arial" w:cs="Arial"/>
          <w:lang w:val="en-IN"/>
        </w:rPr>
        <w:t>Upon completion of the investigation, appropriate corrective, preventive, disciplinary, or legal actions shall be initiated based on the investigation findings within 15 working days of the final investigation report.</w:t>
      </w:r>
    </w:p>
    <w:p w14:paraId="532380B9" w14:textId="5471BB8D" w:rsidR="00E91E0A" w:rsidRPr="00004DB0" w:rsidRDefault="00E91E0A" w:rsidP="00E91E0A">
      <w:pPr>
        <w:pStyle w:val="NormalWeb"/>
        <w:numPr>
          <w:ilvl w:val="0"/>
          <w:numId w:val="42"/>
        </w:numPr>
        <w:tabs>
          <w:tab w:val="clear" w:pos="720"/>
        </w:tabs>
        <w:ind w:left="1134"/>
        <w:jc w:val="both"/>
        <w:rPr>
          <w:rFonts w:ascii="Arial" w:hAnsi="Arial" w:cs="Arial"/>
          <w:lang w:val="en-IN"/>
        </w:rPr>
      </w:pPr>
      <w:r w:rsidRPr="00004DB0">
        <w:rPr>
          <w:rFonts w:ascii="Arial" w:hAnsi="Arial" w:cs="Arial"/>
          <w:lang w:val="en-IN"/>
        </w:rPr>
        <w:t>The whistleblower, wherever appropriate and legally permissible, may be informed regarding the closure status or outcome of the investigation while maintaining confidentiality obligations.</w:t>
      </w:r>
    </w:p>
    <w:p w14:paraId="06781F1B" w14:textId="77777777" w:rsidR="00E91E0A" w:rsidRPr="00004DB0" w:rsidRDefault="00E91E0A" w:rsidP="00E91E0A">
      <w:pPr>
        <w:pStyle w:val="NormalWeb"/>
        <w:ind w:left="720"/>
        <w:jc w:val="both"/>
        <w:rPr>
          <w:rFonts w:ascii="Arial" w:hAnsi="Arial" w:cs="Arial"/>
          <w:b/>
          <w:bCs/>
          <w:lang w:val="en-IN"/>
        </w:rPr>
      </w:pPr>
      <w:r w:rsidRPr="00004DB0">
        <w:rPr>
          <w:rFonts w:ascii="Arial" w:hAnsi="Arial" w:cs="Arial"/>
          <w:b/>
          <w:bCs/>
          <w:lang w:val="en-IN"/>
        </w:rPr>
        <w:t>False or Malicious Complaints</w:t>
      </w:r>
    </w:p>
    <w:p w14:paraId="494DF3E6" w14:textId="77777777" w:rsidR="00E91E0A" w:rsidRPr="00004DB0" w:rsidRDefault="00E91E0A" w:rsidP="00E91E0A">
      <w:pPr>
        <w:pStyle w:val="NormalWeb"/>
        <w:ind w:left="720"/>
        <w:jc w:val="both"/>
        <w:rPr>
          <w:rFonts w:ascii="Arial" w:hAnsi="Arial" w:cs="Arial"/>
          <w:lang w:val="en-IN"/>
        </w:rPr>
      </w:pPr>
      <w:r w:rsidRPr="00004DB0">
        <w:rPr>
          <w:rFonts w:ascii="Arial" w:hAnsi="Arial" w:cs="Arial"/>
          <w:lang w:val="en-IN"/>
        </w:rPr>
        <w:lastRenderedPageBreak/>
        <w:t>The Company encourages responsible and genuine reporting. Knowingly making false, malicious, or misleading allegations may result in disciplinary action.</w:t>
      </w:r>
    </w:p>
    <w:p w14:paraId="4E929505" w14:textId="77777777" w:rsidR="00E91E0A" w:rsidRPr="00004DB0" w:rsidRDefault="00E91E0A" w:rsidP="00E91E0A">
      <w:pPr>
        <w:pStyle w:val="NormalWeb"/>
        <w:ind w:left="720"/>
        <w:jc w:val="both"/>
        <w:rPr>
          <w:rFonts w:ascii="Arial" w:hAnsi="Arial" w:cs="Arial"/>
          <w:b/>
          <w:bCs/>
          <w:lang w:val="en-IN"/>
        </w:rPr>
      </w:pPr>
      <w:r w:rsidRPr="00004DB0">
        <w:rPr>
          <w:rFonts w:ascii="Arial" w:hAnsi="Arial" w:cs="Arial"/>
          <w:b/>
          <w:bCs/>
          <w:lang w:val="en-IN"/>
        </w:rPr>
        <w:t>Record Keeping</w:t>
      </w:r>
    </w:p>
    <w:p w14:paraId="686BD22E" w14:textId="77777777" w:rsidR="00E91E0A" w:rsidRPr="00004DB0" w:rsidRDefault="00E91E0A" w:rsidP="00E91E0A">
      <w:pPr>
        <w:pStyle w:val="NormalWeb"/>
        <w:ind w:left="720"/>
        <w:jc w:val="both"/>
        <w:rPr>
          <w:rFonts w:ascii="Arial" w:hAnsi="Arial" w:cs="Arial"/>
          <w:lang w:val="en-IN"/>
        </w:rPr>
      </w:pPr>
      <w:r w:rsidRPr="00004DB0">
        <w:rPr>
          <w:rFonts w:ascii="Arial" w:hAnsi="Arial" w:cs="Arial"/>
          <w:lang w:val="en-IN"/>
        </w:rPr>
        <w:t>All whistleblower complaints, investigation records, findings, and actions taken shall be securely documented and maintained by the authorized department in accordance with applicable legal and company requirements.</w:t>
      </w:r>
    </w:p>
    <w:p w14:paraId="0B6B2819" w14:textId="77777777" w:rsidR="00E91E0A" w:rsidRPr="00004DB0" w:rsidRDefault="00E91E0A" w:rsidP="00E91E0A">
      <w:pPr>
        <w:pStyle w:val="NormalWeb"/>
        <w:ind w:left="720"/>
        <w:jc w:val="both"/>
        <w:rPr>
          <w:rFonts w:ascii="Arial" w:hAnsi="Arial" w:cs="Arial"/>
          <w:b/>
          <w:bCs/>
          <w:lang w:val="en-IN"/>
        </w:rPr>
      </w:pPr>
      <w:r w:rsidRPr="00004DB0">
        <w:rPr>
          <w:rFonts w:ascii="Arial" w:hAnsi="Arial" w:cs="Arial"/>
          <w:b/>
          <w:bCs/>
          <w:lang w:val="en-IN"/>
        </w:rPr>
        <w:t>Employee Responsibility</w:t>
      </w:r>
    </w:p>
    <w:p w14:paraId="28EE0473" w14:textId="77777777" w:rsidR="00E91E0A" w:rsidRPr="00004DB0" w:rsidRDefault="00E91E0A" w:rsidP="00E91E0A">
      <w:pPr>
        <w:pStyle w:val="NormalWeb"/>
        <w:ind w:left="720"/>
        <w:jc w:val="both"/>
        <w:rPr>
          <w:rFonts w:ascii="Arial" w:hAnsi="Arial" w:cs="Arial"/>
          <w:lang w:val="en-IN"/>
        </w:rPr>
      </w:pPr>
      <w:r w:rsidRPr="00004DB0">
        <w:rPr>
          <w:rFonts w:ascii="Arial" w:hAnsi="Arial" w:cs="Arial"/>
          <w:lang w:val="en-IN"/>
        </w:rPr>
        <w:t>Employees are expected to:</w:t>
      </w:r>
    </w:p>
    <w:p w14:paraId="4E2D808D"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Times New Roman" w:hAnsi="Arial" w:cs="Arial"/>
          <w:sz w:val="24"/>
          <w:szCs w:val="24"/>
          <w:lang w:val="en-IN"/>
        </w:rPr>
        <w:t xml:space="preserve">Report </w:t>
      </w:r>
      <w:r w:rsidRPr="00004DB0">
        <w:rPr>
          <w:rFonts w:ascii="Arial" w:eastAsia="Arial" w:hAnsi="Arial" w:cs="Arial"/>
          <w:color w:val="000000"/>
          <w:sz w:val="24"/>
          <w:szCs w:val="24"/>
        </w:rPr>
        <w:t>concerns promptly and responsibly</w:t>
      </w:r>
    </w:p>
    <w:p w14:paraId="42A973B8"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Act honestly and in good faith</w:t>
      </w:r>
    </w:p>
    <w:p w14:paraId="79C93328"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Arial" w:hAnsi="Arial" w:cs="Arial"/>
          <w:color w:val="000000"/>
          <w:sz w:val="24"/>
          <w:szCs w:val="24"/>
        </w:rPr>
      </w:pPr>
      <w:r w:rsidRPr="00004DB0">
        <w:rPr>
          <w:rFonts w:ascii="Arial" w:eastAsia="Arial" w:hAnsi="Arial" w:cs="Arial"/>
          <w:color w:val="000000"/>
          <w:sz w:val="24"/>
          <w:szCs w:val="24"/>
        </w:rPr>
        <w:t>Maintain confidentiality during investigations</w:t>
      </w:r>
    </w:p>
    <w:p w14:paraId="36BC7327" w14:textId="77777777" w:rsidR="00E91E0A" w:rsidRPr="00004DB0" w:rsidRDefault="00E91E0A" w:rsidP="00E91E0A">
      <w:pPr>
        <w:numPr>
          <w:ilvl w:val="0"/>
          <w:numId w:val="2"/>
        </w:numPr>
        <w:pBdr>
          <w:top w:val="nil"/>
          <w:left w:val="nil"/>
          <w:bottom w:val="nil"/>
          <w:right w:val="nil"/>
          <w:between w:val="nil"/>
        </w:pBdr>
        <w:ind w:left="1079" w:right="2"/>
        <w:jc w:val="both"/>
        <w:rPr>
          <w:rFonts w:ascii="Arial" w:eastAsia="Times New Roman" w:hAnsi="Arial" w:cs="Arial"/>
          <w:sz w:val="24"/>
          <w:szCs w:val="24"/>
          <w:lang w:val="en-IN"/>
        </w:rPr>
      </w:pPr>
      <w:r w:rsidRPr="00004DB0">
        <w:rPr>
          <w:rFonts w:ascii="Arial" w:eastAsia="Arial" w:hAnsi="Arial" w:cs="Arial"/>
          <w:color w:val="000000"/>
          <w:sz w:val="24"/>
          <w:szCs w:val="24"/>
        </w:rPr>
        <w:t>Cooperate fully</w:t>
      </w:r>
      <w:r w:rsidRPr="00004DB0">
        <w:rPr>
          <w:rFonts w:ascii="Arial" w:eastAsia="Times New Roman" w:hAnsi="Arial" w:cs="Arial"/>
          <w:sz w:val="24"/>
          <w:szCs w:val="24"/>
          <w:lang w:val="en-IN"/>
        </w:rPr>
        <w:t xml:space="preserve"> with authorized investigators</w:t>
      </w:r>
    </w:p>
    <w:p w14:paraId="769A6F1D" w14:textId="77777777" w:rsidR="00E91E0A" w:rsidRPr="00004DB0" w:rsidRDefault="00E91E0A" w:rsidP="00E91E0A">
      <w:pPr>
        <w:pStyle w:val="NormalWeb"/>
        <w:ind w:left="720"/>
        <w:jc w:val="both"/>
        <w:rPr>
          <w:rFonts w:ascii="Arial" w:hAnsi="Arial" w:cs="Arial"/>
          <w:b/>
          <w:bCs/>
          <w:lang w:val="en-IN"/>
        </w:rPr>
      </w:pPr>
      <w:r w:rsidRPr="00004DB0">
        <w:rPr>
          <w:rFonts w:ascii="Arial" w:hAnsi="Arial" w:cs="Arial"/>
          <w:b/>
          <w:bCs/>
          <w:lang w:val="en-IN"/>
        </w:rPr>
        <w:t>Management Commitment</w:t>
      </w:r>
    </w:p>
    <w:p w14:paraId="1DA5A479" w14:textId="77777777" w:rsidR="00E91E0A" w:rsidRPr="00004DB0" w:rsidRDefault="00E91E0A" w:rsidP="00E91E0A">
      <w:pPr>
        <w:pStyle w:val="NormalWeb"/>
        <w:ind w:left="720"/>
        <w:jc w:val="both"/>
        <w:rPr>
          <w:rFonts w:ascii="Arial" w:hAnsi="Arial" w:cs="Arial"/>
          <w:lang w:val="en-IN"/>
        </w:rPr>
      </w:pPr>
      <w:r w:rsidRPr="00004DB0">
        <w:rPr>
          <w:rFonts w:ascii="Arial" w:hAnsi="Arial" w:cs="Arial"/>
          <w:lang w:val="en-IN"/>
        </w:rPr>
        <w:t>The Company is committed to fostering an ethical work culture where employees feel safe to raise concerns and contribute to a transparent, fair, and accountable workplace.</w:t>
      </w:r>
    </w:p>
    <w:p w14:paraId="4EC68DDF" w14:textId="77777777" w:rsidR="00375F99" w:rsidRPr="00004DB0" w:rsidRDefault="00375F99" w:rsidP="00C67428">
      <w:pPr>
        <w:pBdr>
          <w:top w:val="nil"/>
          <w:left w:val="nil"/>
          <w:bottom w:val="nil"/>
          <w:right w:val="nil"/>
          <w:between w:val="nil"/>
        </w:pBdr>
        <w:spacing w:before="5"/>
        <w:rPr>
          <w:rFonts w:ascii="Arial" w:eastAsia="Arial" w:hAnsi="Arial" w:cs="Arial"/>
          <w:color w:val="000000"/>
          <w:sz w:val="28"/>
          <w:szCs w:val="28"/>
        </w:rPr>
      </w:pPr>
    </w:p>
    <w:p w14:paraId="323D78C2" w14:textId="77777777" w:rsidR="00375F99" w:rsidRPr="00004DB0" w:rsidRDefault="004B52E1" w:rsidP="00C67428">
      <w:pPr>
        <w:pStyle w:val="Heading3"/>
        <w:tabs>
          <w:tab w:val="left" w:pos="2003"/>
          <w:tab w:val="left" w:pos="2004"/>
        </w:tabs>
        <w:ind w:left="0" w:firstLine="0"/>
        <w:rPr>
          <w:rFonts w:ascii="Arial" w:eastAsia="Arial" w:hAnsi="Arial" w:cs="Arial"/>
        </w:rPr>
      </w:pPr>
      <w:r w:rsidRPr="00004DB0">
        <w:rPr>
          <w:rFonts w:ascii="Arial" w:eastAsia="Arial" w:hAnsi="Arial" w:cs="Arial"/>
        </w:rPr>
        <w:t xml:space="preserve"> </w:t>
      </w:r>
      <w:bookmarkStart w:id="7" w:name="_Toc230885956"/>
      <w:r w:rsidRPr="00004DB0">
        <w:rPr>
          <w:rFonts w:ascii="Arial" w:eastAsia="Arial" w:hAnsi="Arial" w:cs="Arial"/>
        </w:rPr>
        <w:t>Confidentiality Policy</w:t>
      </w:r>
      <w:bookmarkEnd w:id="7"/>
    </w:p>
    <w:p w14:paraId="7B4E6EA8"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In order for Employees and all Executives to conduct company business and properly administer our own personnel procedures, Company must gather and maintain certain private information. The purpose of this Confidentiality Policy is to set forth guidelines with regard to the collection, maintenance, use and disclosure of confidential information. All employees share the responsibility to ensure that proper security and confidentiality are maintained. Report any breach promptly to the Human Resource Department or to the concerned authority. Anyone who violates this policy will be subject to disciplinary action and possible legal recourse.</w:t>
      </w:r>
    </w:p>
    <w:p w14:paraId="0AF82E7A" w14:textId="1AB26366"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Company property includes not only tangible property such as desks and computer terminals, but also intangible property such as information and data on those computer terminals. Of particular importance are proprietary information and confidential information. Proprietary information includes all information obtained by company employees during the course of their work. Customer lists and files, production information, personnel files, employee medical information, computer records, financial and marketing data, formulae and trade secrets are examples of confidential information.</w:t>
      </w:r>
    </w:p>
    <w:p w14:paraId="489BF8ED" w14:textId="77777777" w:rsidR="00DF4336" w:rsidRPr="00004DB0" w:rsidRDefault="00DF4336" w:rsidP="00C67428">
      <w:pPr>
        <w:pBdr>
          <w:top w:val="nil"/>
          <w:left w:val="nil"/>
          <w:bottom w:val="nil"/>
          <w:right w:val="nil"/>
          <w:between w:val="nil"/>
        </w:pBdr>
        <w:spacing w:before="195"/>
        <w:ind w:left="719" w:right="2"/>
        <w:jc w:val="both"/>
        <w:rPr>
          <w:rFonts w:ascii="Arial" w:eastAsia="Arial" w:hAnsi="Arial" w:cs="Arial"/>
          <w:color w:val="000000"/>
          <w:sz w:val="24"/>
          <w:szCs w:val="24"/>
        </w:rPr>
      </w:pPr>
    </w:p>
    <w:p w14:paraId="6E1BB324" w14:textId="77777777" w:rsidR="00375F99" w:rsidRPr="00004DB0" w:rsidRDefault="00375F99" w:rsidP="00C67428">
      <w:pPr>
        <w:pStyle w:val="Heading4"/>
        <w:ind w:left="719"/>
        <w:rPr>
          <w:rFonts w:ascii="Arial" w:eastAsia="Arial" w:hAnsi="Arial" w:cs="Arial"/>
        </w:rPr>
      </w:pPr>
    </w:p>
    <w:p w14:paraId="37B46E74" w14:textId="77777777" w:rsidR="00375F99" w:rsidRPr="00004DB0" w:rsidRDefault="004B52E1" w:rsidP="00C67428">
      <w:pPr>
        <w:pStyle w:val="Heading4"/>
        <w:ind w:left="719"/>
        <w:rPr>
          <w:rFonts w:ascii="Arial" w:eastAsia="Arial" w:hAnsi="Arial" w:cs="Arial"/>
          <w:sz w:val="28"/>
          <w:szCs w:val="28"/>
        </w:rPr>
      </w:pPr>
      <w:r w:rsidRPr="00004DB0">
        <w:rPr>
          <w:rFonts w:ascii="Arial" w:eastAsia="Arial" w:hAnsi="Arial" w:cs="Arial"/>
          <w:sz w:val="28"/>
          <w:szCs w:val="28"/>
        </w:rPr>
        <w:t>General Policies</w:t>
      </w:r>
    </w:p>
    <w:p w14:paraId="1FFE3414" w14:textId="77777777" w:rsidR="00375F99" w:rsidRPr="00004DB0" w:rsidRDefault="004B52E1" w:rsidP="00C67428">
      <w:pPr>
        <w:numPr>
          <w:ilvl w:val="0"/>
          <w:numId w:val="7"/>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 xml:space="preserve">Employees and all Executives must not disclose or use proprietary or confidential information except as the job requires. They also may not disclose or use any proprietary or confidential information that they obtain during the </w:t>
      </w:r>
      <w:r w:rsidRPr="00004DB0">
        <w:rPr>
          <w:rFonts w:ascii="Arial" w:eastAsia="Arial" w:hAnsi="Arial" w:cs="Arial"/>
          <w:color w:val="000000"/>
          <w:sz w:val="24"/>
          <w:szCs w:val="24"/>
        </w:rPr>
        <w:lastRenderedPageBreak/>
        <w:t>course of their employment with any previous employer.</w:t>
      </w:r>
    </w:p>
    <w:p w14:paraId="7620B83B" w14:textId="77777777" w:rsidR="00375F99" w:rsidRPr="00004DB0" w:rsidRDefault="004B52E1" w:rsidP="00C67428">
      <w:pPr>
        <w:numPr>
          <w:ilvl w:val="0"/>
          <w:numId w:val="7"/>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Do not discuss confidential information with anyone, including co-workers, customers and individuals outside the company, except as necessary to carry out assigned duties. Take extra precautions when they are in areas where someone may overhear their discussion or observe their work. Clear their desktops of any confidential information before leaving their desk. If you need to leave your computer during the workday, you should use the “lockout” feature which will require they enter a password when they return. Where appropriate, clearly mark files as “Confidential.”</w:t>
      </w:r>
    </w:p>
    <w:p w14:paraId="6048AEE3" w14:textId="77777777" w:rsidR="00375F99" w:rsidRPr="00004DB0" w:rsidRDefault="004B52E1" w:rsidP="00C67428">
      <w:pPr>
        <w:numPr>
          <w:ilvl w:val="0"/>
          <w:numId w:val="7"/>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Computers regularly used by an individual should not be used by other staff without permission.</w:t>
      </w:r>
    </w:p>
    <w:p w14:paraId="5F6A1341" w14:textId="77777777" w:rsidR="00375F99" w:rsidRPr="00004DB0" w:rsidRDefault="004B52E1" w:rsidP="00C67428">
      <w:pPr>
        <w:numPr>
          <w:ilvl w:val="0"/>
          <w:numId w:val="7"/>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Mail marked “confidential” should be opened only by the person to whom it is addressed.</w:t>
      </w:r>
    </w:p>
    <w:p w14:paraId="037187D3" w14:textId="77777777" w:rsidR="00375F99" w:rsidRPr="00004DB0" w:rsidRDefault="004B52E1" w:rsidP="00C67428">
      <w:pPr>
        <w:numPr>
          <w:ilvl w:val="0"/>
          <w:numId w:val="7"/>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Use only honest, legitimate means to collect information. Whenever practicable, obtain the information directly from the individual concerned.</w:t>
      </w:r>
    </w:p>
    <w:p w14:paraId="357449A6" w14:textId="2AD77CE4" w:rsidR="00375F99" w:rsidRPr="00004DB0" w:rsidRDefault="004B52E1" w:rsidP="00C67428">
      <w:pPr>
        <w:numPr>
          <w:ilvl w:val="0"/>
          <w:numId w:val="7"/>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Refer all inquiries from the press about Company’s operations or employees to the Human Resource Department</w:t>
      </w:r>
    </w:p>
    <w:p w14:paraId="493A2E49" w14:textId="77777777" w:rsidR="00375F99" w:rsidRPr="00004DB0" w:rsidRDefault="004B52E1" w:rsidP="00C67428">
      <w:pPr>
        <w:numPr>
          <w:ilvl w:val="0"/>
          <w:numId w:val="7"/>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When in doubt about the release of information, check with their immediate supervisor. Never be intimidated into releasing the information when there is a question.</w:t>
      </w:r>
    </w:p>
    <w:p w14:paraId="580E7D36" w14:textId="77777777" w:rsidR="00375F99" w:rsidRPr="00004DB0" w:rsidRDefault="00375F99" w:rsidP="00C67428">
      <w:pPr>
        <w:pBdr>
          <w:top w:val="nil"/>
          <w:left w:val="nil"/>
          <w:bottom w:val="nil"/>
          <w:right w:val="nil"/>
          <w:between w:val="nil"/>
        </w:pBdr>
        <w:spacing w:before="5"/>
        <w:rPr>
          <w:rFonts w:ascii="Arial" w:eastAsia="Arial" w:hAnsi="Arial" w:cs="Arial"/>
          <w:color w:val="000000"/>
          <w:sz w:val="24"/>
          <w:szCs w:val="24"/>
        </w:rPr>
      </w:pPr>
    </w:p>
    <w:p w14:paraId="1CECC850" w14:textId="77777777" w:rsidR="00375F99" w:rsidRPr="00004DB0" w:rsidRDefault="00375F99" w:rsidP="00C67428">
      <w:pPr>
        <w:pStyle w:val="Heading4"/>
        <w:ind w:left="719"/>
        <w:rPr>
          <w:rFonts w:ascii="Arial" w:eastAsia="Arial" w:hAnsi="Arial" w:cs="Arial"/>
          <w:sz w:val="28"/>
          <w:szCs w:val="28"/>
        </w:rPr>
      </w:pPr>
    </w:p>
    <w:p w14:paraId="42CD602E" w14:textId="77777777" w:rsidR="00375F99" w:rsidRPr="00004DB0" w:rsidRDefault="004B52E1" w:rsidP="00C67428">
      <w:pPr>
        <w:pStyle w:val="Heading4"/>
        <w:ind w:left="719"/>
        <w:rPr>
          <w:rFonts w:ascii="Arial" w:eastAsia="Arial" w:hAnsi="Arial" w:cs="Arial"/>
          <w:sz w:val="28"/>
          <w:szCs w:val="28"/>
        </w:rPr>
      </w:pPr>
      <w:r w:rsidRPr="00004DB0">
        <w:rPr>
          <w:rFonts w:ascii="Arial" w:eastAsia="Arial" w:hAnsi="Arial" w:cs="Arial"/>
          <w:sz w:val="28"/>
          <w:szCs w:val="28"/>
        </w:rPr>
        <w:t>Outside Requests for Information about our Employees</w:t>
      </w:r>
    </w:p>
    <w:p w14:paraId="5BEFAA9D" w14:textId="77777777" w:rsidR="00375F99" w:rsidRPr="00004DB0" w:rsidRDefault="00375F99" w:rsidP="00C67428">
      <w:pPr>
        <w:pBdr>
          <w:top w:val="nil"/>
          <w:left w:val="nil"/>
          <w:bottom w:val="nil"/>
          <w:right w:val="nil"/>
          <w:between w:val="nil"/>
        </w:pBdr>
        <w:spacing w:before="11"/>
        <w:rPr>
          <w:rFonts w:ascii="Arial" w:eastAsia="Arial" w:hAnsi="Arial" w:cs="Arial"/>
          <w:b/>
          <w:color w:val="000000"/>
          <w:sz w:val="28"/>
          <w:szCs w:val="28"/>
        </w:rPr>
      </w:pPr>
    </w:p>
    <w:p w14:paraId="14712413" w14:textId="77777777" w:rsidR="00375F99" w:rsidRPr="00004DB0" w:rsidRDefault="004B52E1" w:rsidP="00C67428">
      <w:pPr>
        <w:numPr>
          <w:ilvl w:val="0"/>
          <w:numId w:val="7"/>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Company will not release employee data to individuals or organizations outside of the company without the employee’s authorization. The only exception is when the disclosure is compelled by court order, judicial or administrative process or a specific provision of law. Prior to release, the person requesting the information must present the appropriate court document or agency authority.</w:t>
      </w:r>
    </w:p>
    <w:p w14:paraId="5381BAFA" w14:textId="77777777" w:rsidR="00375F99" w:rsidRPr="00004DB0" w:rsidRDefault="004B52E1" w:rsidP="00C67428">
      <w:pPr>
        <w:numPr>
          <w:ilvl w:val="0"/>
          <w:numId w:val="7"/>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An employee who desires the company to release information to an outside individual or organization (e.g., financial and employment information released to a bank or loan agency in support of the employee’s loan application) must sign a release and waiver before we release the information. The employee’s spouse or relative cannot give the waiver on behalf of the employee absent a court order.</w:t>
      </w:r>
    </w:p>
    <w:p w14:paraId="32EEED00" w14:textId="573E8E55" w:rsidR="00375F99" w:rsidRPr="00004DB0" w:rsidRDefault="004B52E1" w:rsidP="00C67428">
      <w:pPr>
        <w:numPr>
          <w:ilvl w:val="0"/>
          <w:numId w:val="7"/>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When other employers ask for references, we will limit information regarding former employees to dates of employment and job(s) held unless the Company President authorizes an exception. Any former employee who wants to release additional information about his or her employment must sign a request and waiver. If they respond to a verbal or telephone request for information, record what information they released, to whom and for what purpose.</w:t>
      </w:r>
    </w:p>
    <w:p w14:paraId="1306ED39" w14:textId="77777777" w:rsidR="00375F99" w:rsidRPr="00004DB0" w:rsidRDefault="00375F99" w:rsidP="00C67428">
      <w:pPr>
        <w:jc w:val="both"/>
        <w:rPr>
          <w:rFonts w:ascii="Arial" w:eastAsia="Arial" w:hAnsi="Arial" w:cs="Arial"/>
          <w:sz w:val="28"/>
          <w:szCs w:val="28"/>
        </w:rPr>
      </w:pPr>
    </w:p>
    <w:p w14:paraId="0BC75D7B" w14:textId="77777777" w:rsidR="00375F99" w:rsidRPr="00004DB0" w:rsidRDefault="004B52E1" w:rsidP="00C67428">
      <w:pPr>
        <w:pStyle w:val="Heading4"/>
        <w:ind w:left="809"/>
        <w:jc w:val="both"/>
        <w:rPr>
          <w:rFonts w:ascii="Arial" w:eastAsia="Arial" w:hAnsi="Arial" w:cs="Arial"/>
          <w:sz w:val="28"/>
          <w:szCs w:val="28"/>
        </w:rPr>
      </w:pPr>
      <w:r w:rsidRPr="00004DB0">
        <w:rPr>
          <w:rFonts w:ascii="Arial" w:eastAsia="Arial" w:hAnsi="Arial" w:cs="Arial"/>
          <w:sz w:val="28"/>
          <w:szCs w:val="28"/>
        </w:rPr>
        <w:lastRenderedPageBreak/>
        <w:t>Information about our Business Operations</w:t>
      </w:r>
    </w:p>
    <w:p w14:paraId="7A59ECE1"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In managing the operations of the business, certain staff members become privy to sensitive information about the business, Company customers, and employees. This information must remain confidential both internally (within the company) and externally (outside the company, including spouses and family members). They must not discuss it with others beyond what is required to perform their job unless they are given specific authority to do so.</w:t>
      </w:r>
    </w:p>
    <w:p w14:paraId="386D6F7D" w14:textId="77777777" w:rsidR="00375F99" w:rsidRDefault="00375F99" w:rsidP="00C67428">
      <w:pPr>
        <w:jc w:val="both"/>
        <w:rPr>
          <w:rFonts w:ascii="Arial" w:eastAsia="Arial" w:hAnsi="Arial" w:cs="Arial"/>
        </w:rPr>
      </w:pPr>
    </w:p>
    <w:p w14:paraId="10AC23FE" w14:textId="77777777" w:rsidR="009C71B2" w:rsidRDefault="009C71B2" w:rsidP="00C67428">
      <w:pPr>
        <w:jc w:val="both"/>
        <w:rPr>
          <w:rFonts w:ascii="Arial" w:eastAsia="Arial" w:hAnsi="Arial" w:cs="Arial"/>
        </w:rPr>
      </w:pPr>
    </w:p>
    <w:p w14:paraId="0E8AAA52" w14:textId="77777777" w:rsidR="009C71B2" w:rsidRPr="009C71B2" w:rsidRDefault="009C71B2" w:rsidP="009C71B2">
      <w:pPr>
        <w:pStyle w:val="Heading4"/>
        <w:ind w:left="809"/>
        <w:jc w:val="both"/>
        <w:rPr>
          <w:rFonts w:ascii="Arial" w:eastAsia="Arial" w:hAnsi="Arial" w:cs="Arial"/>
          <w:sz w:val="28"/>
          <w:szCs w:val="28"/>
        </w:rPr>
      </w:pPr>
      <w:r w:rsidRPr="009C71B2">
        <w:rPr>
          <w:rFonts w:ascii="Arial" w:eastAsia="Arial" w:hAnsi="Arial" w:cs="Arial"/>
          <w:sz w:val="28"/>
          <w:szCs w:val="28"/>
        </w:rPr>
        <w:t>Corruption Prevention</w:t>
      </w:r>
    </w:p>
    <w:p w14:paraId="78B4B61F" w14:textId="77777777" w:rsidR="009C71B2" w:rsidRPr="009C71B2" w:rsidRDefault="009C71B2" w:rsidP="009C71B2">
      <w:pPr>
        <w:pBdr>
          <w:top w:val="nil"/>
          <w:left w:val="nil"/>
          <w:bottom w:val="nil"/>
          <w:right w:val="nil"/>
          <w:between w:val="nil"/>
        </w:pBdr>
        <w:spacing w:before="195"/>
        <w:ind w:left="719" w:right="2"/>
        <w:jc w:val="both"/>
        <w:rPr>
          <w:rFonts w:ascii="Arial" w:eastAsia="Arial" w:hAnsi="Arial" w:cs="Arial"/>
          <w:color w:val="000000"/>
          <w:sz w:val="24"/>
          <w:szCs w:val="24"/>
        </w:rPr>
      </w:pPr>
      <w:r w:rsidRPr="009C71B2">
        <w:rPr>
          <w:rFonts w:ascii="Arial" w:eastAsia="Arial" w:hAnsi="Arial" w:cs="Arial"/>
          <w:color w:val="000000"/>
          <w:sz w:val="24"/>
          <w:szCs w:val="24"/>
        </w:rPr>
        <w:t>The Company maintains a zero-tolerance approach toward corruption, bribery, and unethical business practices. Regular awareness and compliance training programs are conducted to educate employees on anti-corruption responsibilities, ethical conduct, reporting mechanisms, and compliance with applicable legal and regulatory requirements.</w:t>
      </w:r>
    </w:p>
    <w:p w14:paraId="7D9D00F2" w14:textId="77777777" w:rsidR="009C71B2" w:rsidRDefault="009C71B2" w:rsidP="00C67428">
      <w:pPr>
        <w:jc w:val="both"/>
        <w:rPr>
          <w:rFonts w:ascii="Arial" w:eastAsia="Arial" w:hAnsi="Arial" w:cs="Arial"/>
          <w:lang w:val="en-IN"/>
        </w:rPr>
      </w:pPr>
    </w:p>
    <w:p w14:paraId="5690366B" w14:textId="77777777" w:rsidR="009C71B2" w:rsidRDefault="009C71B2" w:rsidP="00C67428">
      <w:pPr>
        <w:jc w:val="both"/>
        <w:rPr>
          <w:rFonts w:ascii="Arial" w:eastAsia="Arial" w:hAnsi="Arial" w:cs="Arial"/>
          <w:lang w:val="en-IN"/>
        </w:rPr>
      </w:pPr>
    </w:p>
    <w:p w14:paraId="5FFB539E" w14:textId="77777777" w:rsidR="009C71B2" w:rsidRPr="009C71B2" w:rsidRDefault="009C71B2" w:rsidP="009C71B2">
      <w:pPr>
        <w:pStyle w:val="Heading4"/>
        <w:ind w:left="809"/>
        <w:jc w:val="both"/>
        <w:rPr>
          <w:rFonts w:ascii="Arial" w:eastAsia="Arial" w:hAnsi="Arial" w:cs="Arial"/>
          <w:sz w:val="28"/>
          <w:szCs w:val="28"/>
        </w:rPr>
      </w:pPr>
      <w:r w:rsidRPr="009C71B2">
        <w:rPr>
          <w:rFonts w:ascii="Arial" w:eastAsia="Arial" w:hAnsi="Arial" w:cs="Arial"/>
          <w:sz w:val="28"/>
          <w:szCs w:val="28"/>
        </w:rPr>
        <w:t>Information Security</w:t>
      </w:r>
    </w:p>
    <w:p w14:paraId="47C3C431" w14:textId="77777777" w:rsidR="009C71B2" w:rsidRPr="009C71B2" w:rsidRDefault="009C71B2" w:rsidP="009C71B2">
      <w:pPr>
        <w:pBdr>
          <w:top w:val="nil"/>
          <w:left w:val="nil"/>
          <w:bottom w:val="nil"/>
          <w:right w:val="nil"/>
          <w:between w:val="nil"/>
        </w:pBdr>
        <w:spacing w:before="195"/>
        <w:ind w:left="719" w:right="2"/>
        <w:jc w:val="both"/>
        <w:rPr>
          <w:rFonts w:ascii="Arial" w:eastAsia="Arial" w:hAnsi="Arial" w:cs="Arial"/>
          <w:color w:val="000000"/>
          <w:sz w:val="24"/>
          <w:szCs w:val="24"/>
        </w:rPr>
      </w:pPr>
      <w:r w:rsidRPr="009C71B2">
        <w:rPr>
          <w:rFonts w:ascii="Arial" w:eastAsia="Arial" w:hAnsi="Arial" w:cs="Arial"/>
          <w:color w:val="000000"/>
          <w:sz w:val="24"/>
          <w:szCs w:val="24"/>
        </w:rPr>
        <w:t>The Company is committed to protecting confidential business and employee information through appropriate information security practices. Regular training and awareness programs are conducted to educate employees regarding data protection, cybersecurity risks, password security, confidentiality, and responsible information handling practices.</w:t>
      </w:r>
    </w:p>
    <w:p w14:paraId="66E17297" w14:textId="77777777" w:rsidR="009C71B2" w:rsidRPr="009C71B2" w:rsidRDefault="009C71B2" w:rsidP="009C71B2">
      <w:pPr>
        <w:pBdr>
          <w:top w:val="nil"/>
          <w:left w:val="nil"/>
          <w:bottom w:val="nil"/>
          <w:right w:val="nil"/>
          <w:between w:val="nil"/>
        </w:pBdr>
        <w:spacing w:before="195"/>
        <w:ind w:left="719" w:right="2"/>
        <w:jc w:val="both"/>
        <w:rPr>
          <w:rFonts w:ascii="Arial" w:eastAsia="Arial" w:hAnsi="Arial" w:cs="Arial"/>
          <w:lang w:val="en-IN"/>
        </w:rPr>
        <w:sectPr w:rsidR="009C71B2" w:rsidRPr="009C71B2" w:rsidSect="00047919">
          <w:pgSz w:w="11904" w:h="16836"/>
          <w:pgMar w:top="720"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p>
    <w:p w14:paraId="71F5F89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44FEFF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9B48D8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EA71903"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B776A2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F30EAF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2B3869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C3EF57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65ADEC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721FD6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E03CC7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2C7957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DBEFFA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363882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C6C422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031914E"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8A0225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2526EF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F781A9A"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DA15F1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2CA94D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0BD6DA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E2550B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895CE8C" w14:textId="77777777" w:rsidR="00375F99" w:rsidRPr="00004DB0" w:rsidRDefault="00375F99" w:rsidP="00C67428">
      <w:pPr>
        <w:pBdr>
          <w:top w:val="nil"/>
          <w:left w:val="nil"/>
          <w:bottom w:val="nil"/>
          <w:right w:val="nil"/>
          <w:between w:val="nil"/>
        </w:pBdr>
        <w:spacing w:before="9"/>
        <w:rPr>
          <w:rFonts w:ascii="Arial" w:eastAsia="Arial" w:hAnsi="Arial" w:cs="Arial"/>
          <w:color w:val="000000"/>
          <w:sz w:val="15"/>
          <w:szCs w:val="15"/>
        </w:rPr>
      </w:pPr>
    </w:p>
    <w:p w14:paraId="5621C3CC" w14:textId="77777777" w:rsidR="00375F99" w:rsidRPr="00004DB0" w:rsidRDefault="004B52E1" w:rsidP="00A31D2D">
      <w:pPr>
        <w:pStyle w:val="Heading1"/>
        <w:numPr>
          <w:ilvl w:val="4"/>
          <w:numId w:val="19"/>
        </w:numPr>
        <w:tabs>
          <w:tab w:val="left" w:pos="2694"/>
        </w:tabs>
        <w:spacing w:before="276"/>
        <w:ind w:left="1276" w:right="-565"/>
        <w:rPr>
          <w:rFonts w:ascii="Arial" w:eastAsia="Arial" w:hAnsi="Arial" w:cs="Arial"/>
        </w:rPr>
        <w:sectPr w:rsidR="00375F99" w:rsidRPr="00004DB0" w:rsidSect="00047919">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bookmarkStart w:id="8" w:name="_Toc230885957"/>
      <w:r w:rsidRPr="00004DB0">
        <w:rPr>
          <w:rFonts w:ascii="Arial" w:eastAsia="Arial" w:hAnsi="Arial" w:cs="Arial"/>
        </w:rPr>
        <w:t>GENERAL EMPLOYMENT INFORMATION</w:t>
      </w:r>
      <w:bookmarkEnd w:id="8"/>
    </w:p>
    <w:p w14:paraId="68615B5F" w14:textId="77777777" w:rsidR="00375F99" w:rsidRPr="00004DB0" w:rsidRDefault="00375F99" w:rsidP="00C67428">
      <w:pPr>
        <w:pBdr>
          <w:top w:val="nil"/>
          <w:left w:val="nil"/>
          <w:bottom w:val="nil"/>
          <w:right w:val="nil"/>
          <w:between w:val="nil"/>
        </w:pBdr>
        <w:rPr>
          <w:rFonts w:ascii="Arial" w:eastAsia="Arial" w:hAnsi="Arial" w:cs="Arial"/>
          <w:b/>
          <w:color w:val="000000"/>
          <w:sz w:val="20"/>
          <w:szCs w:val="20"/>
        </w:rPr>
      </w:pPr>
    </w:p>
    <w:p w14:paraId="79FB4BC9" w14:textId="77777777" w:rsidR="00375F99" w:rsidRPr="00004DB0" w:rsidRDefault="004B52E1" w:rsidP="00C67428">
      <w:pPr>
        <w:pStyle w:val="Heading3"/>
        <w:numPr>
          <w:ilvl w:val="1"/>
          <w:numId w:val="23"/>
        </w:numPr>
        <w:tabs>
          <w:tab w:val="left" w:pos="1888"/>
          <w:tab w:val="left" w:pos="1889"/>
        </w:tabs>
        <w:spacing w:before="240"/>
        <w:rPr>
          <w:rFonts w:ascii="Arial" w:eastAsia="Arial" w:hAnsi="Arial" w:cs="Arial"/>
        </w:rPr>
      </w:pPr>
      <w:bookmarkStart w:id="9" w:name="_Toc230885958"/>
      <w:r w:rsidRPr="00004DB0">
        <w:rPr>
          <w:rFonts w:ascii="Arial" w:eastAsia="Arial" w:hAnsi="Arial" w:cs="Arial"/>
        </w:rPr>
        <w:t>Employment Eligibility</w:t>
      </w:r>
      <w:bookmarkEnd w:id="9"/>
    </w:p>
    <w:p w14:paraId="38975D06" w14:textId="3FB51F05"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No person below the age of 18</w:t>
      </w:r>
      <w:r w:rsidR="00C67428" w:rsidRPr="00004DB0">
        <w:rPr>
          <w:rFonts w:ascii="Arial" w:eastAsia="Arial" w:hAnsi="Arial" w:cs="Arial"/>
          <w:color w:val="000000"/>
          <w:sz w:val="24"/>
          <w:szCs w:val="24"/>
        </w:rPr>
        <w:t xml:space="preserve"> years</w:t>
      </w:r>
      <w:r w:rsidRPr="00004DB0">
        <w:rPr>
          <w:rFonts w:ascii="Arial" w:eastAsia="Arial" w:hAnsi="Arial" w:cs="Arial"/>
          <w:color w:val="000000"/>
          <w:sz w:val="24"/>
          <w:szCs w:val="24"/>
        </w:rPr>
        <w:t xml:space="preserve"> is eligible for working in the company. </w:t>
      </w:r>
    </w:p>
    <w:p w14:paraId="21D88486"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The minimum qualifications statement on the job announcement informs the applicant of the education, experience and other requirements for the position. Thoroughly document your education, training and experience, demonstrating that they meet the requirements as posted. Only those applicants whose applications demonstrate that they meet the minimum qualifications and other criteria in the job announcement are verified to compete in the examination process.</w:t>
      </w:r>
    </w:p>
    <w:p w14:paraId="0A60DE40" w14:textId="77777777" w:rsidR="00375F99" w:rsidRPr="00004DB0" w:rsidRDefault="00375F99" w:rsidP="00C67428">
      <w:pPr>
        <w:pBdr>
          <w:top w:val="nil"/>
          <w:left w:val="nil"/>
          <w:bottom w:val="nil"/>
          <w:right w:val="nil"/>
          <w:between w:val="nil"/>
        </w:pBdr>
        <w:rPr>
          <w:rFonts w:ascii="Arial" w:eastAsia="Arial" w:hAnsi="Arial" w:cs="Arial"/>
          <w:color w:val="000000"/>
          <w:sz w:val="24"/>
          <w:szCs w:val="24"/>
        </w:rPr>
      </w:pPr>
    </w:p>
    <w:p w14:paraId="413B015C" w14:textId="77777777" w:rsidR="00375F99" w:rsidRPr="00004DB0" w:rsidRDefault="00375F99" w:rsidP="00C67428">
      <w:pPr>
        <w:pBdr>
          <w:top w:val="nil"/>
          <w:left w:val="nil"/>
          <w:bottom w:val="nil"/>
          <w:right w:val="nil"/>
          <w:between w:val="nil"/>
        </w:pBdr>
        <w:spacing w:before="3"/>
        <w:rPr>
          <w:rFonts w:ascii="Arial" w:eastAsia="Arial" w:hAnsi="Arial" w:cs="Arial"/>
          <w:color w:val="000000"/>
          <w:sz w:val="25"/>
          <w:szCs w:val="25"/>
        </w:rPr>
      </w:pPr>
    </w:p>
    <w:p w14:paraId="0FB00489" w14:textId="77777777" w:rsidR="00375F99" w:rsidRPr="00004DB0" w:rsidRDefault="004B52E1" w:rsidP="00C67428">
      <w:pPr>
        <w:pStyle w:val="Heading3"/>
        <w:numPr>
          <w:ilvl w:val="1"/>
          <w:numId w:val="23"/>
        </w:numPr>
        <w:tabs>
          <w:tab w:val="left" w:pos="1888"/>
          <w:tab w:val="left" w:pos="1889"/>
        </w:tabs>
        <w:spacing w:before="1"/>
        <w:rPr>
          <w:rFonts w:ascii="Arial" w:eastAsia="Arial" w:hAnsi="Arial" w:cs="Arial"/>
        </w:rPr>
      </w:pPr>
      <w:bookmarkStart w:id="10" w:name="_Toc230885959"/>
      <w:r w:rsidRPr="00004DB0">
        <w:rPr>
          <w:rFonts w:ascii="Arial" w:eastAsia="Arial" w:hAnsi="Arial" w:cs="Arial"/>
        </w:rPr>
        <w:t>Joining Information</w:t>
      </w:r>
      <w:bookmarkEnd w:id="10"/>
    </w:p>
    <w:p w14:paraId="6EAAB4A3"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Every Employee at the time of joining is required to fill in the Joining Report provided from the Human Resources Department. Along with the Joining Report, the Employee is required to submit the photocopies of the following documents:</w:t>
      </w:r>
    </w:p>
    <w:p w14:paraId="25E0CC40" w14:textId="77777777" w:rsidR="00375F99" w:rsidRPr="00004DB0" w:rsidRDefault="004B52E1" w:rsidP="00C67428">
      <w:pPr>
        <w:numPr>
          <w:ilvl w:val="0"/>
          <w:numId w:val="10"/>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Residence Proof</w:t>
      </w:r>
    </w:p>
    <w:p w14:paraId="3C08709E" w14:textId="77777777" w:rsidR="00375F99" w:rsidRPr="00004DB0" w:rsidRDefault="004B52E1" w:rsidP="00C67428">
      <w:pPr>
        <w:numPr>
          <w:ilvl w:val="0"/>
          <w:numId w:val="10"/>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Educational Certificates</w:t>
      </w:r>
    </w:p>
    <w:p w14:paraId="2AD52E2C" w14:textId="77777777" w:rsidR="00375F99" w:rsidRPr="00004DB0" w:rsidRDefault="004B52E1" w:rsidP="00C67428">
      <w:pPr>
        <w:numPr>
          <w:ilvl w:val="0"/>
          <w:numId w:val="10"/>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Appointment, Relieving and Experience Certificates of Previous employers</w:t>
      </w:r>
    </w:p>
    <w:p w14:paraId="4F59207B" w14:textId="77777777" w:rsidR="00375F99" w:rsidRPr="00004DB0" w:rsidRDefault="004B52E1" w:rsidP="00C67428">
      <w:pPr>
        <w:numPr>
          <w:ilvl w:val="0"/>
          <w:numId w:val="10"/>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Salary slips of the last 2 months</w:t>
      </w:r>
    </w:p>
    <w:p w14:paraId="293FE800" w14:textId="77777777" w:rsidR="00375F99" w:rsidRPr="00004DB0" w:rsidRDefault="004B52E1" w:rsidP="00C67428">
      <w:pPr>
        <w:numPr>
          <w:ilvl w:val="0"/>
          <w:numId w:val="10"/>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PAN card</w:t>
      </w:r>
    </w:p>
    <w:p w14:paraId="13B40F43" w14:textId="77777777" w:rsidR="00375F99" w:rsidRPr="00004DB0" w:rsidRDefault="004B52E1" w:rsidP="00C67428">
      <w:pPr>
        <w:numPr>
          <w:ilvl w:val="0"/>
          <w:numId w:val="10"/>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Passport Size Photographs</w:t>
      </w:r>
    </w:p>
    <w:p w14:paraId="7DBA26D9" w14:textId="77777777" w:rsidR="00375F99" w:rsidRPr="00004DB0" w:rsidRDefault="004B52E1" w:rsidP="00C67428">
      <w:pPr>
        <w:numPr>
          <w:ilvl w:val="0"/>
          <w:numId w:val="10"/>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Aadhar Card</w:t>
      </w:r>
    </w:p>
    <w:p w14:paraId="697144CC"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All the above Documents will be verified with the Original Documents.</w:t>
      </w:r>
    </w:p>
    <w:p w14:paraId="39692A97"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Following this, the employee will go through an Induction process wherein he/she would be introduced to the company working, policies and co-workers.</w:t>
      </w:r>
    </w:p>
    <w:p w14:paraId="1293AC97"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4650C624" w14:textId="77777777" w:rsidR="00375F99" w:rsidRPr="00004DB0" w:rsidRDefault="00375F99" w:rsidP="00C67428">
      <w:pPr>
        <w:pBdr>
          <w:top w:val="nil"/>
          <w:left w:val="nil"/>
          <w:bottom w:val="nil"/>
          <w:right w:val="nil"/>
          <w:between w:val="nil"/>
        </w:pBdr>
        <w:spacing w:before="9"/>
        <w:rPr>
          <w:rFonts w:ascii="Arial" w:eastAsia="Arial" w:hAnsi="Arial" w:cs="Arial"/>
          <w:color w:val="000000"/>
          <w:sz w:val="27"/>
          <w:szCs w:val="27"/>
        </w:rPr>
      </w:pPr>
    </w:p>
    <w:p w14:paraId="23CE3024" w14:textId="77777777" w:rsidR="00375F99" w:rsidRPr="00004DB0" w:rsidRDefault="004B52E1" w:rsidP="00C67428">
      <w:pPr>
        <w:pStyle w:val="Heading3"/>
        <w:numPr>
          <w:ilvl w:val="1"/>
          <w:numId w:val="23"/>
        </w:numPr>
        <w:tabs>
          <w:tab w:val="left" w:pos="1386"/>
        </w:tabs>
        <w:ind w:left="1385" w:hanging="719"/>
        <w:rPr>
          <w:rFonts w:ascii="Arial" w:eastAsia="Arial" w:hAnsi="Arial" w:cs="Arial"/>
        </w:rPr>
      </w:pPr>
      <w:bookmarkStart w:id="11" w:name="_Toc230885960"/>
      <w:r w:rsidRPr="00004DB0">
        <w:rPr>
          <w:rFonts w:ascii="Arial" w:eastAsia="Arial" w:hAnsi="Arial" w:cs="Arial"/>
        </w:rPr>
        <w:t>Internal Employee Application Process</w:t>
      </w:r>
      <w:bookmarkEnd w:id="11"/>
    </w:p>
    <w:p w14:paraId="38199F7C" w14:textId="229A279A" w:rsidR="00375F99" w:rsidRPr="00004DB0" w:rsidRDefault="00C67428" w:rsidP="00BE0FE6">
      <w:pPr>
        <w:pBdr>
          <w:top w:val="nil"/>
          <w:left w:val="nil"/>
          <w:bottom w:val="nil"/>
          <w:right w:val="nil"/>
          <w:between w:val="nil"/>
        </w:pBdr>
        <w:spacing w:before="195"/>
        <w:ind w:left="666" w:right="2" w:firstLine="24"/>
        <w:jc w:val="both"/>
        <w:rPr>
          <w:rFonts w:ascii="Arial" w:eastAsia="Arial" w:hAnsi="Arial" w:cs="Arial"/>
          <w:color w:val="000000"/>
          <w:sz w:val="24"/>
          <w:szCs w:val="24"/>
        </w:rPr>
      </w:pPr>
      <w:r w:rsidRPr="00004DB0">
        <w:rPr>
          <w:rFonts w:ascii="Arial" w:eastAsia="Arial" w:hAnsi="Arial" w:cs="Arial"/>
          <w:color w:val="000000"/>
          <w:sz w:val="24"/>
          <w:szCs w:val="24"/>
        </w:rPr>
        <w:t>New Life Medicals Private Limited</w:t>
      </w:r>
      <w:r w:rsidR="004B52E1" w:rsidRPr="00004DB0">
        <w:rPr>
          <w:rFonts w:ascii="Arial" w:eastAsia="Arial" w:hAnsi="Arial" w:cs="Arial"/>
          <w:color w:val="000000"/>
          <w:sz w:val="24"/>
          <w:szCs w:val="24"/>
        </w:rPr>
        <w:t xml:space="preserve"> is dedicated to assisting employees to reach their professional goals through internal promotion and transfer opportunities. One of the tools the company makes available to employees in managing their career is internal job posting. This procedure enables current employees to apply for any available position either before or at the same time the position is advertised outside of the company.</w:t>
      </w:r>
    </w:p>
    <w:p w14:paraId="4A0819AF" w14:textId="77777777" w:rsidR="00375F99" w:rsidRPr="00004DB0" w:rsidRDefault="00375F99" w:rsidP="00C67428">
      <w:pPr>
        <w:pBdr>
          <w:top w:val="nil"/>
          <w:left w:val="nil"/>
          <w:bottom w:val="nil"/>
          <w:right w:val="nil"/>
          <w:between w:val="nil"/>
        </w:pBdr>
        <w:spacing w:before="3"/>
        <w:rPr>
          <w:rFonts w:ascii="Arial" w:eastAsia="Arial" w:hAnsi="Arial" w:cs="Arial"/>
          <w:color w:val="000000"/>
          <w:sz w:val="27"/>
          <w:szCs w:val="27"/>
        </w:rPr>
      </w:pPr>
    </w:p>
    <w:p w14:paraId="33CE2CE9" w14:textId="0C2609EF" w:rsidR="00375F99" w:rsidRPr="00004DB0" w:rsidRDefault="00375F99" w:rsidP="00C67428">
      <w:pPr>
        <w:pBdr>
          <w:top w:val="nil"/>
          <w:left w:val="nil"/>
          <w:bottom w:val="nil"/>
          <w:right w:val="nil"/>
          <w:between w:val="nil"/>
        </w:pBdr>
        <w:spacing w:before="195"/>
        <w:ind w:left="719" w:right="2"/>
        <w:jc w:val="both"/>
        <w:rPr>
          <w:rFonts w:ascii="Arial" w:eastAsia="Arial" w:hAnsi="Arial" w:cs="Arial"/>
          <w:color w:val="000000"/>
          <w:sz w:val="24"/>
          <w:szCs w:val="24"/>
        </w:rPr>
      </w:pPr>
    </w:p>
    <w:p w14:paraId="2A57C70E" w14:textId="047C2487" w:rsidR="00716B9C" w:rsidRPr="00004DB0" w:rsidRDefault="00716B9C" w:rsidP="00C67428">
      <w:pPr>
        <w:pBdr>
          <w:top w:val="nil"/>
          <w:left w:val="nil"/>
          <w:bottom w:val="nil"/>
          <w:right w:val="nil"/>
          <w:between w:val="nil"/>
        </w:pBdr>
        <w:spacing w:before="195"/>
        <w:ind w:left="719" w:right="2"/>
        <w:jc w:val="both"/>
        <w:rPr>
          <w:rFonts w:ascii="Arial" w:eastAsia="Arial" w:hAnsi="Arial" w:cs="Arial"/>
          <w:color w:val="000000"/>
          <w:sz w:val="24"/>
          <w:szCs w:val="24"/>
        </w:rPr>
      </w:pPr>
    </w:p>
    <w:p w14:paraId="29920A9D" w14:textId="77777777" w:rsidR="00716B9C" w:rsidRPr="00004DB0" w:rsidRDefault="00716B9C" w:rsidP="00C67428">
      <w:pPr>
        <w:pBdr>
          <w:top w:val="nil"/>
          <w:left w:val="nil"/>
          <w:bottom w:val="nil"/>
          <w:right w:val="nil"/>
          <w:between w:val="nil"/>
        </w:pBdr>
        <w:spacing w:before="195"/>
        <w:ind w:left="719" w:right="2"/>
        <w:jc w:val="both"/>
        <w:rPr>
          <w:rFonts w:ascii="Arial" w:eastAsia="Arial" w:hAnsi="Arial" w:cs="Arial"/>
          <w:color w:val="000000"/>
          <w:sz w:val="24"/>
          <w:szCs w:val="24"/>
        </w:rPr>
      </w:pPr>
    </w:p>
    <w:p w14:paraId="7607A1D5"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color w:val="000000"/>
          <w:sz w:val="24"/>
          <w:szCs w:val="24"/>
        </w:rPr>
        <w:t>To apply for an opening:</w:t>
      </w:r>
    </w:p>
    <w:p w14:paraId="1DD86D61" w14:textId="77777777" w:rsidR="00375F99" w:rsidRPr="00004DB0" w:rsidRDefault="00375F99" w:rsidP="00C67428">
      <w:pPr>
        <w:pBdr>
          <w:top w:val="nil"/>
          <w:left w:val="nil"/>
          <w:bottom w:val="nil"/>
          <w:right w:val="nil"/>
          <w:between w:val="nil"/>
        </w:pBdr>
        <w:spacing w:before="6"/>
        <w:rPr>
          <w:rFonts w:ascii="Arial" w:eastAsia="Arial" w:hAnsi="Arial" w:cs="Arial"/>
          <w:color w:val="000000"/>
          <w:sz w:val="28"/>
          <w:szCs w:val="28"/>
        </w:rPr>
      </w:pPr>
    </w:p>
    <w:p w14:paraId="12E8E59A"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b/>
          <w:color w:val="000000"/>
          <w:sz w:val="24"/>
          <w:szCs w:val="24"/>
        </w:rPr>
        <w:t>Step 1:</w:t>
      </w:r>
      <w:r w:rsidRPr="00004DB0">
        <w:rPr>
          <w:rFonts w:ascii="Arial" w:eastAsia="Arial" w:hAnsi="Arial" w:cs="Arial"/>
          <w:color w:val="000000"/>
          <w:sz w:val="24"/>
          <w:szCs w:val="24"/>
        </w:rPr>
        <w:t xml:space="preserve"> Ensure that you meet the following eligibility requirements.</w:t>
      </w:r>
    </w:p>
    <w:p w14:paraId="0BBD03BD" w14:textId="77777777" w:rsidR="00375F99" w:rsidRPr="00004DB0" w:rsidRDefault="00375F99" w:rsidP="00C67428">
      <w:pPr>
        <w:pBdr>
          <w:top w:val="nil"/>
          <w:left w:val="nil"/>
          <w:bottom w:val="nil"/>
          <w:right w:val="nil"/>
          <w:between w:val="nil"/>
        </w:pBdr>
        <w:spacing w:before="6"/>
        <w:rPr>
          <w:rFonts w:ascii="Arial" w:eastAsia="Arial" w:hAnsi="Arial" w:cs="Arial"/>
          <w:color w:val="000000"/>
          <w:sz w:val="28"/>
          <w:szCs w:val="28"/>
        </w:rPr>
      </w:pPr>
    </w:p>
    <w:p w14:paraId="6D452560" w14:textId="77777777" w:rsidR="00375F99" w:rsidRPr="00004DB0" w:rsidRDefault="004B52E1" w:rsidP="00C67428">
      <w:pPr>
        <w:numPr>
          <w:ilvl w:val="0"/>
          <w:numId w:val="12"/>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You are a current, regular full- or part-time (your company) employee.</w:t>
      </w:r>
    </w:p>
    <w:p w14:paraId="10B7CB2A" w14:textId="77777777" w:rsidR="00375F99" w:rsidRPr="00004DB0" w:rsidRDefault="004B52E1" w:rsidP="00C67428">
      <w:pPr>
        <w:numPr>
          <w:ilvl w:val="0"/>
          <w:numId w:val="12"/>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You have been in your current position for at least six months. (Exceptions to this six- month requirement can be made by your current supervisor and should be consistent with company business needs.)</w:t>
      </w:r>
    </w:p>
    <w:p w14:paraId="75F9C453" w14:textId="77777777" w:rsidR="00375F99" w:rsidRPr="00004DB0" w:rsidRDefault="004B52E1" w:rsidP="00C67428">
      <w:pPr>
        <w:numPr>
          <w:ilvl w:val="0"/>
          <w:numId w:val="12"/>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Your performance meets performance development plan standards or established work standards in your current position.</w:t>
      </w:r>
    </w:p>
    <w:p w14:paraId="09ED9B97" w14:textId="77777777" w:rsidR="00375F99" w:rsidRPr="00004DB0" w:rsidRDefault="00375F99" w:rsidP="00C67428">
      <w:pPr>
        <w:jc w:val="both"/>
        <w:rPr>
          <w:rFonts w:ascii="Arial" w:eastAsia="Arial" w:hAnsi="Arial" w:cs="Arial"/>
          <w:sz w:val="18"/>
          <w:szCs w:val="18"/>
        </w:rPr>
      </w:pPr>
    </w:p>
    <w:p w14:paraId="7B76B802" w14:textId="77777777" w:rsidR="00375F99" w:rsidRPr="00004DB0" w:rsidRDefault="004B52E1" w:rsidP="00C67428">
      <w:pPr>
        <w:numPr>
          <w:ilvl w:val="0"/>
          <w:numId w:val="12"/>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You have not had an employee counselling or corrective action within six months. You are not following a performance improvement plan for your current position.</w:t>
      </w:r>
    </w:p>
    <w:p w14:paraId="147E21DC" w14:textId="77777777" w:rsidR="00375F99" w:rsidRPr="00004DB0" w:rsidRDefault="004B52E1" w:rsidP="00C67428">
      <w:pPr>
        <w:numPr>
          <w:ilvl w:val="0"/>
          <w:numId w:val="12"/>
        </w:numPr>
        <w:pBdr>
          <w:top w:val="nil"/>
          <w:left w:val="nil"/>
          <w:bottom w:val="nil"/>
          <w:right w:val="nil"/>
          <w:between w:val="nil"/>
        </w:pBdr>
        <w:spacing w:before="195"/>
        <w:ind w:right="2"/>
        <w:jc w:val="both"/>
        <w:rPr>
          <w:rFonts w:ascii="Arial" w:eastAsia="Arial" w:hAnsi="Arial" w:cs="Arial"/>
          <w:color w:val="000000"/>
          <w:sz w:val="24"/>
          <w:szCs w:val="24"/>
        </w:rPr>
      </w:pPr>
      <w:r w:rsidRPr="00004DB0">
        <w:rPr>
          <w:rFonts w:ascii="Arial" w:eastAsia="Arial" w:hAnsi="Arial" w:cs="Arial"/>
          <w:color w:val="000000"/>
          <w:sz w:val="24"/>
          <w:szCs w:val="24"/>
        </w:rPr>
        <w:t>You meet the qualifications listed for the position on the job posting.</w:t>
      </w:r>
    </w:p>
    <w:p w14:paraId="45E5B596" w14:textId="77777777" w:rsidR="00375F99" w:rsidRPr="00004DB0" w:rsidRDefault="00375F99" w:rsidP="00C67428">
      <w:pPr>
        <w:pBdr>
          <w:top w:val="nil"/>
          <w:left w:val="nil"/>
          <w:bottom w:val="nil"/>
          <w:right w:val="nil"/>
          <w:between w:val="nil"/>
        </w:pBdr>
        <w:spacing w:before="4"/>
        <w:rPr>
          <w:rFonts w:ascii="Arial" w:eastAsia="Arial" w:hAnsi="Arial" w:cs="Arial"/>
          <w:color w:val="000000"/>
          <w:sz w:val="27"/>
          <w:szCs w:val="27"/>
        </w:rPr>
      </w:pPr>
    </w:p>
    <w:p w14:paraId="18740BF8" w14:textId="77777777" w:rsidR="00375F99" w:rsidRPr="00004DB0" w:rsidRDefault="004B52E1" w:rsidP="00C67428">
      <w:pPr>
        <w:pBdr>
          <w:top w:val="nil"/>
          <w:left w:val="nil"/>
          <w:bottom w:val="nil"/>
          <w:right w:val="nil"/>
          <w:between w:val="nil"/>
        </w:pBdr>
        <w:spacing w:before="195"/>
        <w:ind w:left="719" w:right="2"/>
        <w:jc w:val="both"/>
        <w:rPr>
          <w:rFonts w:ascii="Arial" w:eastAsia="Arial" w:hAnsi="Arial" w:cs="Arial"/>
          <w:color w:val="000000"/>
          <w:sz w:val="24"/>
          <w:szCs w:val="24"/>
        </w:rPr>
      </w:pPr>
      <w:r w:rsidRPr="00004DB0">
        <w:rPr>
          <w:rFonts w:ascii="Arial" w:eastAsia="Arial" w:hAnsi="Arial" w:cs="Arial"/>
          <w:b/>
          <w:color w:val="000000"/>
          <w:sz w:val="24"/>
          <w:szCs w:val="24"/>
        </w:rPr>
        <w:t>Step 2</w:t>
      </w:r>
      <w:r w:rsidRPr="00004DB0">
        <w:rPr>
          <w:rFonts w:ascii="Arial" w:eastAsia="Arial" w:hAnsi="Arial" w:cs="Arial"/>
          <w:color w:val="000000"/>
          <w:sz w:val="24"/>
          <w:szCs w:val="24"/>
        </w:rPr>
        <w:t>: Complete an Internal Job Application form.</w:t>
      </w:r>
    </w:p>
    <w:p w14:paraId="36FBDFB8" w14:textId="77777777" w:rsidR="00375F99" w:rsidRPr="00004DB0" w:rsidRDefault="00375F99" w:rsidP="00C67428">
      <w:pPr>
        <w:pBdr>
          <w:top w:val="nil"/>
          <w:left w:val="nil"/>
          <w:bottom w:val="nil"/>
          <w:right w:val="nil"/>
          <w:between w:val="nil"/>
        </w:pBdr>
        <w:spacing w:before="7"/>
        <w:rPr>
          <w:rFonts w:ascii="Arial" w:eastAsia="Arial" w:hAnsi="Arial" w:cs="Arial"/>
          <w:color w:val="000000"/>
          <w:sz w:val="28"/>
          <w:szCs w:val="28"/>
        </w:rPr>
      </w:pPr>
    </w:p>
    <w:p w14:paraId="77C25947" w14:textId="77777777" w:rsidR="00375F99" w:rsidRPr="00004DB0" w:rsidRDefault="004B52E1" w:rsidP="00C67428">
      <w:pPr>
        <w:pBdr>
          <w:top w:val="nil"/>
          <w:left w:val="nil"/>
          <w:bottom w:val="nil"/>
          <w:right w:val="nil"/>
          <w:between w:val="nil"/>
        </w:pBdr>
        <w:ind w:left="719" w:right="2"/>
        <w:rPr>
          <w:rFonts w:ascii="Arial" w:eastAsia="Arial" w:hAnsi="Arial" w:cs="Arial"/>
          <w:color w:val="000000"/>
          <w:sz w:val="24"/>
          <w:szCs w:val="24"/>
        </w:rPr>
      </w:pPr>
      <w:r w:rsidRPr="00004DB0">
        <w:rPr>
          <w:rFonts w:ascii="Arial" w:eastAsia="Arial" w:hAnsi="Arial" w:cs="Arial"/>
          <w:color w:val="000000"/>
          <w:sz w:val="24"/>
          <w:szCs w:val="24"/>
        </w:rPr>
        <w:t>Applications are available from Human Resources Department. Attach your resume, if you have one, to the completed application.</w:t>
      </w:r>
    </w:p>
    <w:p w14:paraId="75E7E4E9" w14:textId="77777777" w:rsidR="00375F99" w:rsidRPr="00004DB0" w:rsidRDefault="00375F99" w:rsidP="00C67428">
      <w:pPr>
        <w:pBdr>
          <w:top w:val="nil"/>
          <w:left w:val="nil"/>
          <w:bottom w:val="nil"/>
          <w:right w:val="nil"/>
          <w:between w:val="nil"/>
        </w:pBdr>
        <w:rPr>
          <w:rFonts w:ascii="Arial" w:eastAsia="Arial" w:hAnsi="Arial" w:cs="Arial"/>
          <w:color w:val="000000"/>
          <w:sz w:val="24"/>
          <w:szCs w:val="24"/>
        </w:rPr>
      </w:pPr>
    </w:p>
    <w:p w14:paraId="5C45C30B" w14:textId="77777777" w:rsidR="00375F99" w:rsidRPr="00004DB0" w:rsidRDefault="004B52E1" w:rsidP="00C67428">
      <w:pPr>
        <w:pBdr>
          <w:top w:val="nil"/>
          <w:left w:val="nil"/>
          <w:bottom w:val="nil"/>
          <w:right w:val="nil"/>
          <w:between w:val="nil"/>
        </w:pBdr>
        <w:ind w:left="441" w:firstLine="279"/>
        <w:rPr>
          <w:rFonts w:ascii="Arial" w:eastAsia="Arial" w:hAnsi="Arial" w:cs="Arial"/>
          <w:color w:val="000000"/>
          <w:sz w:val="24"/>
          <w:szCs w:val="24"/>
        </w:rPr>
      </w:pPr>
      <w:r w:rsidRPr="00004DB0">
        <w:rPr>
          <w:rFonts w:ascii="Arial" w:eastAsia="Arial" w:hAnsi="Arial" w:cs="Arial"/>
          <w:b/>
          <w:color w:val="000000"/>
          <w:sz w:val="24"/>
          <w:szCs w:val="24"/>
        </w:rPr>
        <w:t>Step 3</w:t>
      </w:r>
      <w:r w:rsidRPr="00004DB0">
        <w:rPr>
          <w:rFonts w:ascii="Arial" w:eastAsia="Arial" w:hAnsi="Arial" w:cs="Arial"/>
          <w:color w:val="000000"/>
          <w:sz w:val="24"/>
          <w:szCs w:val="24"/>
        </w:rPr>
        <w:t>: Submit the Internal Job Application to your supervisor for approval.</w:t>
      </w:r>
    </w:p>
    <w:p w14:paraId="7B585555" w14:textId="77777777" w:rsidR="00375F99" w:rsidRPr="00004DB0" w:rsidRDefault="00375F99" w:rsidP="00C67428">
      <w:pPr>
        <w:pBdr>
          <w:top w:val="nil"/>
          <w:left w:val="nil"/>
          <w:bottom w:val="nil"/>
          <w:right w:val="nil"/>
          <w:between w:val="nil"/>
        </w:pBdr>
        <w:spacing w:before="6"/>
        <w:rPr>
          <w:rFonts w:ascii="Arial" w:eastAsia="Arial" w:hAnsi="Arial" w:cs="Arial"/>
          <w:color w:val="000000"/>
          <w:sz w:val="24"/>
          <w:szCs w:val="24"/>
        </w:rPr>
      </w:pPr>
    </w:p>
    <w:p w14:paraId="06CEA401" w14:textId="77777777" w:rsidR="00375F99" w:rsidRPr="00004DB0" w:rsidRDefault="004B52E1" w:rsidP="00C67428">
      <w:pPr>
        <w:pBdr>
          <w:top w:val="nil"/>
          <w:left w:val="nil"/>
          <w:bottom w:val="nil"/>
          <w:right w:val="nil"/>
          <w:between w:val="nil"/>
        </w:pBdr>
        <w:ind w:left="441" w:firstLine="279"/>
        <w:rPr>
          <w:rFonts w:ascii="Arial" w:eastAsia="Arial" w:hAnsi="Arial" w:cs="Arial"/>
          <w:color w:val="000000"/>
          <w:sz w:val="24"/>
          <w:szCs w:val="24"/>
        </w:rPr>
      </w:pPr>
      <w:r w:rsidRPr="00004DB0">
        <w:rPr>
          <w:rFonts w:ascii="Arial" w:eastAsia="Arial" w:hAnsi="Arial" w:cs="Arial"/>
          <w:b/>
          <w:color w:val="000000"/>
          <w:sz w:val="24"/>
          <w:szCs w:val="24"/>
        </w:rPr>
        <w:t>Step 4</w:t>
      </w:r>
      <w:r w:rsidRPr="00004DB0">
        <w:rPr>
          <w:rFonts w:ascii="Arial" w:eastAsia="Arial" w:hAnsi="Arial" w:cs="Arial"/>
          <w:color w:val="000000"/>
          <w:sz w:val="24"/>
          <w:szCs w:val="24"/>
        </w:rPr>
        <w:t>: Submit your completed and approved Internal Job Application to HR.</w:t>
      </w:r>
    </w:p>
    <w:p w14:paraId="4076733C" w14:textId="77777777" w:rsidR="00375F99" w:rsidRPr="00004DB0" w:rsidRDefault="00375F99" w:rsidP="00C67428">
      <w:pPr>
        <w:pBdr>
          <w:top w:val="nil"/>
          <w:left w:val="nil"/>
          <w:bottom w:val="nil"/>
          <w:right w:val="nil"/>
          <w:between w:val="nil"/>
        </w:pBdr>
        <w:spacing w:before="6"/>
        <w:rPr>
          <w:rFonts w:ascii="Arial" w:eastAsia="Arial" w:hAnsi="Arial" w:cs="Arial"/>
          <w:color w:val="000000"/>
          <w:sz w:val="24"/>
          <w:szCs w:val="24"/>
        </w:rPr>
      </w:pPr>
    </w:p>
    <w:p w14:paraId="1B2F9978" w14:textId="77777777" w:rsidR="00375F99" w:rsidRPr="00004DB0" w:rsidRDefault="004B52E1" w:rsidP="00BE0FE6">
      <w:pPr>
        <w:pBdr>
          <w:top w:val="nil"/>
          <w:left w:val="nil"/>
          <w:bottom w:val="nil"/>
          <w:right w:val="nil"/>
          <w:between w:val="nil"/>
        </w:pBdr>
        <w:spacing w:before="1"/>
        <w:ind w:left="720" w:right="1098"/>
        <w:jc w:val="both"/>
        <w:rPr>
          <w:rFonts w:ascii="Arial" w:eastAsia="Arial" w:hAnsi="Arial" w:cs="Arial"/>
          <w:color w:val="000000"/>
          <w:sz w:val="24"/>
          <w:szCs w:val="24"/>
        </w:rPr>
      </w:pPr>
      <w:r w:rsidRPr="00004DB0">
        <w:rPr>
          <w:rFonts w:ascii="Arial" w:eastAsia="Arial" w:hAnsi="Arial" w:cs="Arial"/>
          <w:b/>
          <w:color w:val="000000"/>
          <w:sz w:val="24"/>
          <w:szCs w:val="24"/>
        </w:rPr>
        <w:t>Step 5</w:t>
      </w:r>
      <w:r w:rsidRPr="00004DB0">
        <w:rPr>
          <w:rFonts w:ascii="Arial" w:eastAsia="Arial" w:hAnsi="Arial" w:cs="Arial"/>
          <w:color w:val="000000"/>
          <w:sz w:val="24"/>
          <w:szCs w:val="24"/>
        </w:rPr>
        <w:t>: Candidates who are qualified will participate in an initial interview with the supervisor of the position, if they have not interviewed with that particular supervisor within the past six months. Finalists will participate in two additional interviews, with an HR representative and with an internal customer of the position or a manager. The selected person will be notified by the supervisor of the position.</w:t>
      </w:r>
    </w:p>
    <w:p w14:paraId="0C1F4DD0"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27F8E766" w14:textId="77777777" w:rsidR="00375F99" w:rsidRPr="00004DB0" w:rsidRDefault="00375F99" w:rsidP="00C67428">
      <w:pPr>
        <w:pBdr>
          <w:top w:val="nil"/>
          <w:left w:val="nil"/>
          <w:bottom w:val="nil"/>
          <w:right w:val="nil"/>
          <w:between w:val="nil"/>
        </w:pBdr>
        <w:spacing w:before="1"/>
        <w:rPr>
          <w:rFonts w:ascii="Arial" w:eastAsia="Arial" w:hAnsi="Arial" w:cs="Arial"/>
          <w:color w:val="000000"/>
          <w:sz w:val="18"/>
          <w:szCs w:val="18"/>
        </w:rPr>
      </w:pPr>
    </w:p>
    <w:p w14:paraId="12D20ECC" w14:textId="77777777" w:rsidR="00375F99" w:rsidRPr="00004DB0" w:rsidRDefault="004B52E1" w:rsidP="00C67428">
      <w:pPr>
        <w:pStyle w:val="Heading3"/>
        <w:numPr>
          <w:ilvl w:val="1"/>
          <w:numId w:val="23"/>
        </w:numPr>
        <w:tabs>
          <w:tab w:val="left" w:pos="1160"/>
        </w:tabs>
        <w:spacing w:before="1"/>
        <w:ind w:left="1159" w:hanging="719"/>
        <w:rPr>
          <w:rFonts w:ascii="Arial" w:eastAsia="Arial" w:hAnsi="Arial" w:cs="Arial"/>
        </w:rPr>
      </w:pPr>
      <w:bookmarkStart w:id="12" w:name="_Toc230885961"/>
      <w:r w:rsidRPr="00004DB0">
        <w:rPr>
          <w:rFonts w:ascii="Arial" w:eastAsia="Arial" w:hAnsi="Arial" w:cs="Arial"/>
        </w:rPr>
        <w:t>Appointment and Probationary Process</w:t>
      </w:r>
      <w:bookmarkEnd w:id="12"/>
    </w:p>
    <w:p w14:paraId="1F8E5A50" w14:textId="77777777" w:rsidR="00375F99" w:rsidRPr="00004DB0" w:rsidRDefault="00375F99" w:rsidP="00C67428">
      <w:pPr>
        <w:pBdr>
          <w:top w:val="nil"/>
          <w:left w:val="nil"/>
          <w:bottom w:val="nil"/>
          <w:right w:val="nil"/>
          <w:between w:val="nil"/>
        </w:pBdr>
        <w:spacing w:before="4"/>
        <w:rPr>
          <w:rFonts w:ascii="Arial" w:eastAsia="Arial" w:hAnsi="Arial" w:cs="Arial"/>
          <w:b/>
          <w:color w:val="000000"/>
          <w:sz w:val="50"/>
          <w:szCs w:val="50"/>
        </w:rPr>
      </w:pPr>
    </w:p>
    <w:p w14:paraId="332B7D5D" w14:textId="77777777" w:rsidR="00375F99" w:rsidRPr="00004DB0" w:rsidRDefault="004B52E1" w:rsidP="00C67428">
      <w:pPr>
        <w:pBdr>
          <w:top w:val="nil"/>
          <w:left w:val="nil"/>
          <w:bottom w:val="nil"/>
          <w:right w:val="nil"/>
          <w:between w:val="nil"/>
        </w:pBdr>
        <w:spacing w:before="1"/>
        <w:ind w:left="441"/>
        <w:rPr>
          <w:rFonts w:ascii="Arial" w:eastAsia="Arial" w:hAnsi="Arial" w:cs="Arial"/>
          <w:color w:val="000000"/>
          <w:sz w:val="24"/>
          <w:szCs w:val="24"/>
        </w:rPr>
      </w:pPr>
      <w:r w:rsidRPr="00004DB0">
        <w:rPr>
          <w:rFonts w:ascii="Arial" w:eastAsia="Arial" w:hAnsi="Arial" w:cs="Arial"/>
          <w:color w:val="000000"/>
          <w:sz w:val="24"/>
          <w:szCs w:val="24"/>
        </w:rPr>
        <w:t>Every appointment would fall under one of the following categories</w:t>
      </w:r>
    </w:p>
    <w:p w14:paraId="26752B82" w14:textId="77777777" w:rsidR="00375F99" w:rsidRPr="00004DB0" w:rsidRDefault="004B52E1" w:rsidP="00C67428">
      <w:pPr>
        <w:numPr>
          <w:ilvl w:val="0"/>
          <w:numId w:val="36"/>
        </w:numPr>
        <w:pBdr>
          <w:top w:val="nil"/>
          <w:left w:val="nil"/>
          <w:bottom w:val="nil"/>
          <w:right w:val="nil"/>
          <w:between w:val="nil"/>
        </w:pBdr>
        <w:tabs>
          <w:tab w:val="left" w:pos="1119"/>
        </w:tabs>
        <w:spacing w:before="198"/>
        <w:ind w:right="1101" w:hanging="338"/>
        <w:jc w:val="both"/>
        <w:rPr>
          <w:rFonts w:ascii="Arial" w:eastAsia="Arial" w:hAnsi="Arial" w:cs="Arial"/>
          <w:color w:val="000000"/>
          <w:sz w:val="24"/>
          <w:szCs w:val="24"/>
        </w:rPr>
      </w:pPr>
      <w:r w:rsidRPr="00004DB0">
        <w:rPr>
          <w:rFonts w:ascii="Arial" w:eastAsia="Arial" w:hAnsi="Arial" w:cs="Arial"/>
          <w:b/>
          <w:color w:val="000000"/>
          <w:sz w:val="24"/>
          <w:szCs w:val="24"/>
        </w:rPr>
        <w:t>New Hire</w:t>
      </w:r>
      <w:r w:rsidRPr="00004DB0">
        <w:rPr>
          <w:rFonts w:ascii="Arial" w:eastAsia="Arial" w:hAnsi="Arial" w:cs="Arial"/>
          <w:color w:val="000000"/>
          <w:sz w:val="24"/>
          <w:szCs w:val="24"/>
        </w:rPr>
        <w:t>: When you initially accept an appointment in State government, you are considered a new hire. As a new hire, you will be required to serve a probationary period of either six months or one year.</w:t>
      </w:r>
    </w:p>
    <w:p w14:paraId="7812E214" w14:textId="77777777" w:rsidR="00375F99" w:rsidRPr="00004DB0" w:rsidRDefault="004B52E1" w:rsidP="00C67428">
      <w:pPr>
        <w:numPr>
          <w:ilvl w:val="0"/>
          <w:numId w:val="36"/>
        </w:numPr>
        <w:pBdr>
          <w:top w:val="nil"/>
          <w:left w:val="nil"/>
          <w:bottom w:val="nil"/>
          <w:right w:val="nil"/>
          <w:between w:val="nil"/>
        </w:pBdr>
        <w:tabs>
          <w:tab w:val="left" w:pos="1119"/>
        </w:tabs>
        <w:spacing w:before="193"/>
        <w:ind w:hanging="338"/>
        <w:jc w:val="both"/>
        <w:rPr>
          <w:rFonts w:ascii="Arial" w:eastAsia="Arial" w:hAnsi="Arial" w:cs="Arial"/>
          <w:color w:val="000000"/>
          <w:sz w:val="24"/>
          <w:szCs w:val="24"/>
        </w:rPr>
      </w:pPr>
      <w:r w:rsidRPr="00004DB0">
        <w:rPr>
          <w:rFonts w:ascii="Arial" w:eastAsia="Arial" w:hAnsi="Arial" w:cs="Arial"/>
          <w:b/>
          <w:color w:val="000000"/>
          <w:sz w:val="24"/>
          <w:szCs w:val="24"/>
        </w:rPr>
        <w:t xml:space="preserve">Rehiring: </w:t>
      </w:r>
      <w:r w:rsidRPr="00004DB0">
        <w:rPr>
          <w:rFonts w:ascii="Arial" w:eastAsia="Arial" w:hAnsi="Arial" w:cs="Arial"/>
          <w:color w:val="000000"/>
          <w:sz w:val="24"/>
          <w:szCs w:val="24"/>
        </w:rPr>
        <w:t>When an ex-employee of the Company is rehired into the organization.</w:t>
      </w:r>
    </w:p>
    <w:p w14:paraId="077820E4" w14:textId="77777777" w:rsidR="00375F99" w:rsidRPr="00004DB0" w:rsidRDefault="004B52E1" w:rsidP="00C67428">
      <w:pPr>
        <w:numPr>
          <w:ilvl w:val="0"/>
          <w:numId w:val="36"/>
        </w:numPr>
        <w:pBdr>
          <w:top w:val="nil"/>
          <w:left w:val="nil"/>
          <w:bottom w:val="nil"/>
          <w:right w:val="nil"/>
          <w:between w:val="nil"/>
        </w:pBdr>
        <w:tabs>
          <w:tab w:val="left" w:pos="1119"/>
        </w:tabs>
        <w:spacing w:before="182"/>
        <w:ind w:hanging="338"/>
        <w:jc w:val="both"/>
        <w:rPr>
          <w:rFonts w:ascii="Arial" w:eastAsia="Arial" w:hAnsi="Arial" w:cs="Arial"/>
          <w:color w:val="000000"/>
          <w:sz w:val="24"/>
          <w:szCs w:val="24"/>
        </w:rPr>
      </w:pPr>
      <w:r w:rsidRPr="00004DB0">
        <w:rPr>
          <w:rFonts w:ascii="Arial" w:eastAsia="Arial" w:hAnsi="Arial" w:cs="Arial"/>
          <w:b/>
          <w:color w:val="000000"/>
          <w:sz w:val="24"/>
          <w:szCs w:val="24"/>
        </w:rPr>
        <w:lastRenderedPageBreak/>
        <w:t xml:space="preserve">Transfers: </w:t>
      </w:r>
      <w:r w:rsidRPr="00004DB0">
        <w:rPr>
          <w:rFonts w:ascii="Arial" w:eastAsia="Arial" w:hAnsi="Arial" w:cs="Arial"/>
          <w:color w:val="000000"/>
          <w:sz w:val="24"/>
          <w:szCs w:val="24"/>
        </w:rPr>
        <w:t>Transfers and relocations to the other branches across the country.</w:t>
      </w:r>
    </w:p>
    <w:p w14:paraId="2692759D" w14:textId="62ADEC05" w:rsidR="00375F99" w:rsidRPr="00004DB0" w:rsidRDefault="004B52E1" w:rsidP="00C67428">
      <w:pPr>
        <w:numPr>
          <w:ilvl w:val="0"/>
          <w:numId w:val="36"/>
        </w:numPr>
        <w:pBdr>
          <w:top w:val="nil"/>
          <w:left w:val="nil"/>
          <w:bottom w:val="nil"/>
          <w:right w:val="nil"/>
          <w:between w:val="nil"/>
        </w:pBdr>
        <w:tabs>
          <w:tab w:val="left" w:pos="1119"/>
        </w:tabs>
        <w:spacing w:before="179"/>
        <w:ind w:right="1098" w:hanging="338"/>
        <w:jc w:val="both"/>
        <w:rPr>
          <w:rFonts w:ascii="Arial" w:eastAsia="Arial" w:hAnsi="Arial" w:cs="Arial"/>
          <w:color w:val="000000"/>
          <w:sz w:val="24"/>
          <w:szCs w:val="24"/>
        </w:rPr>
      </w:pPr>
      <w:r w:rsidRPr="00004DB0">
        <w:rPr>
          <w:rFonts w:ascii="Arial" w:eastAsia="Arial" w:hAnsi="Arial" w:cs="Arial"/>
          <w:b/>
          <w:color w:val="000000"/>
          <w:sz w:val="24"/>
          <w:szCs w:val="24"/>
        </w:rPr>
        <w:t xml:space="preserve">Promotions: </w:t>
      </w:r>
      <w:r w:rsidRPr="00004DB0">
        <w:rPr>
          <w:rFonts w:ascii="Arial" w:eastAsia="Arial" w:hAnsi="Arial" w:cs="Arial"/>
          <w:color w:val="000000"/>
          <w:sz w:val="24"/>
          <w:szCs w:val="24"/>
        </w:rPr>
        <w:t>Promotion is advancement to a vacant position in a class that has a higher grade than the class previously held. When you accept a promotion, you will be required to serve a trial period of either six months or one year. If you fail to attain permanent status in a position to which you were promoted, you shall be restored to your former position.</w:t>
      </w:r>
    </w:p>
    <w:p w14:paraId="5BB6D702" w14:textId="77777777" w:rsidR="00375F99" w:rsidRPr="00004DB0" w:rsidRDefault="004B52E1" w:rsidP="00C67428">
      <w:pPr>
        <w:numPr>
          <w:ilvl w:val="0"/>
          <w:numId w:val="36"/>
        </w:numPr>
        <w:pBdr>
          <w:top w:val="nil"/>
          <w:left w:val="nil"/>
          <w:bottom w:val="nil"/>
          <w:right w:val="nil"/>
          <w:between w:val="nil"/>
        </w:pBdr>
        <w:tabs>
          <w:tab w:val="left" w:pos="1119"/>
        </w:tabs>
        <w:spacing w:before="187"/>
        <w:ind w:right="1102" w:hanging="338"/>
        <w:jc w:val="both"/>
        <w:rPr>
          <w:rFonts w:ascii="Arial" w:eastAsia="Arial" w:hAnsi="Arial" w:cs="Arial"/>
          <w:color w:val="000000"/>
          <w:sz w:val="24"/>
          <w:szCs w:val="24"/>
        </w:rPr>
      </w:pPr>
      <w:r w:rsidRPr="00004DB0">
        <w:rPr>
          <w:rFonts w:ascii="Arial" w:eastAsia="Arial" w:hAnsi="Arial" w:cs="Arial"/>
          <w:b/>
          <w:color w:val="000000"/>
          <w:sz w:val="24"/>
          <w:szCs w:val="24"/>
        </w:rPr>
        <w:t xml:space="preserve">Demotions: </w:t>
      </w:r>
      <w:r w:rsidRPr="00004DB0">
        <w:rPr>
          <w:rFonts w:ascii="Arial" w:eastAsia="Arial" w:hAnsi="Arial" w:cs="Arial"/>
          <w:color w:val="000000"/>
          <w:sz w:val="24"/>
          <w:szCs w:val="24"/>
        </w:rPr>
        <w:t>An employee may be demoted to a position in a class with a lower grade level if the employee meets the minimum qualifications and if the appointing authority approves.</w:t>
      </w:r>
    </w:p>
    <w:p w14:paraId="106352CD" w14:textId="77777777" w:rsidR="00375F99" w:rsidRPr="00004DB0" w:rsidRDefault="004B52E1" w:rsidP="00BE0FE6">
      <w:pPr>
        <w:pBdr>
          <w:top w:val="nil"/>
          <w:left w:val="nil"/>
          <w:bottom w:val="nil"/>
          <w:right w:val="nil"/>
          <w:between w:val="nil"/>
        </w:pBdr>
        <w:spacing w:before="193"/>
        <w:ind w:left="720" w:right="1094"/>
        <w:jc w:val="both"/>
        <w:rPr>
          <w:rFonts w:ascii="Arial" w:eastAsia="Arial" w:hAnsi="Arial" w:cs="Arial"/>
          <w:color w:val="000000"/>
          <w:sz w:val="24"/>
          <w:szCs w:val="24"/>
        </w:rPr>
      </w:pPr>
      <w:r w:rsidRPr="00004DB0">
        <w:rPr>
          <w:rFonts w:ascii="Arial" w:eastAsia="Arial" w:hAnsi="Arial" w:cs="Arial"/>
          <w:color w:val="000000"/>
          <w:sz w:val="24"/>
          <w:szCs w:val="24"/>
        </w:rPr>
        <w:t>As a new hire, your status of appointment is “probationary.” After you have successfully completed a full probationary period, you are considered a “permanent” employee. Probationary period is 6 months for a new hire. Your supervisor will evaluate your performance at the end of the second and fifth months.</w:t>
      </w:r>
    </w:p>
    <w:p w14:paraId="4D6C4B9A" w14:textId="77777777" w:rsidR="00375F99" w:rsidRPr="00004DB0" w:rsidRDefault="004B52E1" w:rsidP="00BE0FE6">
      <w:pPr>
        <w:pBdr>
          <w:top w:val="nil"/>
          <w:left w:val="nil"/>
          <w:bottom w:val="nil"/>
          <w:right w:val="nil"/>
          <w:between w:val="nil"/>
        </w:pBdr>
        <w:spacing w:before="191"/>
        <w:ind w:left="677" w:right="1102"/>
        <w:jc w:val="both"/>
        <w:rPr>
          <w:rFonts w:ascii="Arial" w:eastAsia="Arial" w:hAnsi="Arial" w:cs="Arial"/>
          <w:color w:val="000000"/>
          <w:sz w:val="24"/>
          <w:szCs w:val="24"/>
        </w:rPr>
      </w:pPr>
      <w:r w:rsidRPr="00004DB0">
        <w:rPr>
          <w:rFonts w:ascii="Arial" w:eastAsia="Arial" w:hAnsi="Arial" w:cs="Arial"/>
          <w:color w:val="000000"/>
          <w:sz w:val="24"/>
          <w:szCs w:val="24"/>
        </w:rPr>
        <w:t>In case the supervisor or the authorised personnel feels the need, the probation period can be extended.</w:t>
      </w:r>
    </w:p>
    <w:p w14:paraId="4E9D3793" w14:textId="77777777" w:rsidR="00375F99" w:rsidRPr="00004DB0" w:rsidRDefault="00375F99" w:rsidP="00C67428">
      <w:pPr>
        <w:jc w:val="both"/>
        <w:rPr>
          <w:rFonts w:ascii="Arial" w:eastAsia="Arial" w:hAnsi="Arial" w:cs="Arial"/>
        </w:rPr>
      </w:pPr>
    </w:p>
    <w:p w14:paraId="0069DA13" w14:textId="77777777" w:rsidR="00375F99" w:rsidRPr="00004DB0" w:rsidRDefault="004B52E1" w:rsidP="00C67428">
      <w:pPr>
        <w:pStyle w:val="Heading3"/>
        <w:numPr>
          <w:ilvl w:val="1"/>
          <w:numId w:val="23"/>
        </w:numPr>
        <w:tabs>
          <w:tab w:val="left" w:pos="1397"/>
        </w:tabs>
        <w:spacing w:before="109"/>
        <w:ind w:left="1396" w:hanging="719"/>
        <w:rPr>
          <w:rFonts w:ascii="Arial" w:eastAsia="Arial" w:hAnsi="Arial" w:cs="Arial"/>
        </w:rPr>
      </w:pPr>
      <w:bookmarkStart w:id="13" w:name="_Toc230885962"/>
      <w:r w:rsidRPr="00004DB0">
        <w:rPr>
          <w:rFonts w:ascii="Arial" w:eastAsia="Arial" w:hAnsi="Arial" w:cs="Arial"/>
        </w:rPr>
        <w:t>Employment Categories</w:t>
      </w:r>
      <w:bookmarkEnd w:id="13"/>
    </w:p>
    <w:p w14:paraId="5AD440B9" w14:textId="77777777" w:rsidR="00375F99" w:rsidRPr="00004DB0" w:rsidRDefault="004B52E1" w:rsidP="00BE0FE6">
      <w:pPr>
        <w:pBdr>
          <w:top w:val="nil"/>
          <w:left w:val="nil"/>
          <w:bottom w:val="nil"/>
          <w:right w:val="nil"/>
          <w:between w:val="nil"/>
        </w:pBdr>
        <w:spacing w:before="193"/>
        <w:ind w:left="450" w:right="1094" w:firstLine="227"/>
        <w:jc w:val="both"/>
        <w:rPr>
          <w:rFonts w:ascii="Arial" w:eastAsia="Arial" w:hAnsi="Arial" w:cs="Arial"/>
          <w:color w:val="000000"/>
          <w:sz w:val="24"/>
          <w:szCs w:val="24"/>
        </w:rPr>
      </w:pPr>
      <w:r w:rsidRPr="00004DB0">
        <w:rPr>
          <w:rFonts w:ascii="Arial" w:eastAsia="Arial" w:hAnsi="Arial" w:cs="Arial"/>
          <w:color w:val="000000"/>
          <w:sz w:val="24"/>
          <w:szCs w:val="24"/>
        </w:rPr>
        <w:t>Each employee will belong to one other employment category given below:</w:t>
      </w:r>
    </w:p>
    <w:p w14:paraId="1BC3F152"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470D90C9" w14:textId="77777777" w:rsidR="00375F99" w:rsidRPr="00004DB0" w:rsidRDefault="004B52E1" w:rsidP="00C67428">
      <w:pPr>
        <w:pStyle w:val="Heading4"/>
        <w:numPr>
          <w:ilvl w:val="0"/>
          <w:numId w:val="35"/>
        </w:numPr>
        <w:tabs>
          <w:tab w:val="left" w:pos="984"/>
        </w:tabs>
        <w:spacing w:before="1"/>
        <w:ind w:hanging="306"/>
        <w:rPr>
          <w:rFonts w:ascii="Arial" w:eastAsia="Arial" w:hAnsi="Arial" w:cs="Arial"/>
          <w:sz w:val="33"/>
          <w:szCs w:val="33"/>
        </w:rPr>
      </w:pPr>
      <w:r w:rsidRPr="00004DB0">
        <w:rPr>
          <w:rFonts w:ascii="Arial" w:eastAsia="Arial" w:hAnsi="Arial" w:cs="Arial"/>
          <w:sz w:val="33"/>
          <w:szCs w:val="33"/>
        </w:rPr>
        <w:t>Regular full-time employees</w:t>
      </w:r>
    </w:p>
    <w:p w14:paraId="6E78391F" w14:textId="77777777" w:rsidR="00375F99" w:rsidRPr="00004DB0" w:rsidRDefault="00375F99" w:rsidP="00C67428">
      <w:pPr>
        <w:pBdr>
          <w:top w:val="nil"/>
          <w:left w:val="nil"/>
          <w:bottom w:val="nil"/>
          <w:right w:val="nil"/>
          <w:between w:val="nil"/>
        </w:pBdr>
        <w:spacing w:before="5"/>
        <w:rPr>
          <w:rFonts w:ascii="Arial" w:eastAsia="Arial" w:hAnsi="Arial" w:cs="Arial"/>
          <w:b/>
          <w:color w:val="000000"/>
        </w:rPr>
      </w:pPr>
    </w:p>
    <w:p w14:paraId="15344CC1"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Regular full-time employees are those who are not in a temporary or probation status and who are regularly scheduled to work company full-time schedule. Generally, they are eligible for company benefit package, subject to the terms, conditions, and limitations of each benefit program.</w:t>
      </w:r>
    </w:p>
    <w:p w14:paraId="12715092"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202CBD51" w14:textId="77777777" w:rsidR="00375F99" w:rsidRPr="00004DB0" w:rsidRDefault="004B52E1" w:rsidP="00C67428">
      <w:pPr>
        <w:pStyle w:val="Heading4"/>
        <w:numPr>
          <w:ilvl w:val="0"/>
          <w:numId w:val="35"/>
        </w:numPr>
        <w:tabs>
          <w:tab w:val="left" w:pos="984"/>
        </w:tabs>
        <w:spacing w:before="1"/>
        <w:ind w:hanging="306"/>
        <w:rPr>
          <w:rFonts w:ascii="Arial" w:eastAsia="Arial" w:hAnsi="Arial" w:cs="Arial"/>
          <w:sz w:val="33"/>
          <w:szCs w:val="33"/>
        </w:rPr>
      </w:pPr>
      <w:r w:rsidRPr="00004DB0">
        <w:rPr>
          <w:rFonts w:ascii="Arial" w:eastAsia="Arial" w:hAnsi="Arial" w:cs="Arial"/>
          <w:sz w:val="33"/>
          <w:szCs w:val="33"/>
        </w:rPr>
        <w:t>Probation employees</w:t>
      </w:r>
    </w:p>
    <w:p w14:paraId="6F67A2D1" w14:textId="77777777" w:rsidR="00375F99" w:rsidRPr="00004DB0" w:rsidRDefault="00375F99" w:rsidP="00C67428">
      <w:pPr>
        <w:pBdr>
          <w:top w:val="nil"/>
          <w:left w:val="nil"/>
          <w:bottom w:val="nil"/>
          <w:right w:val="nil"/>
          <w:between w:val="nil"/>
        </w:pBdr>
        <w:spacing w:before="3"/>
        <w:rPr>
          <w:rFonts w:ascii="Arial" w:eastAsia="Arial" w:hAnsi="Arial" w:cs="Arial"/>
          <w:b/>
          <w:color w:val="000000"/>
        </w:rPr>
      </w:pPr>
    </w:p>
    <w:p w14:paraId="75DE1652"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Probation is those whose performance is being evaluated to determine whether further employment in a specific position or with company is appropriate. Employees who satisfactorily complete the probation period will be notified of their new employment</w:t>
      </w:r>
    </w:p>
    <w:p w14:paraId="640B454B" w14:textId="77777777" w:rsidR="00375F99" w:rsidRPr="00004DB0" w:rsidRDefault="00375F99" w:rsidP="00C67428">
      <w:pPr>
        <w:pBdr>
          <w:top w:val="nil"/>
          <w:left w:val="nil"/>
          <w:bottom w:val="nil"/>
          <w:right w:val="nil"/>
          <w:between w:val="nil"/>
        </w:pBdr>
        <w:spacing w:before="4"/>
        <w:rPr>
          <w:rFonts w:ascii="Arial" w:eastAsia="Arial" w:hAnsi="Arial" w:cs="Arial"/>
          <w:color w:val="000000"/>
          <w:sz w:val="21"/>
          <w:szCs w:val="21"/>
        </w:rPr>
      </w:pPr>
    </w:p>
    <w:p w14:paraId="1F6E31AE" w14:textId="77777777" w:rsidR="00375F99" w:rsidRPr="00004DB0" w:rsidRDefault="004B52E1" w:rsidP="00C67428">
      <w:pPr>
        <w:pStyle w:val="Heading4"/>
        <w:numPr>
          <w:ilvl w:val="0"/>
          <w:numId w:val="35"/>
        </w:numPr>
        <w:tabs>
          <w:tab w:val="left" w:pos="945"/>
        </w:tabs>
        <w:ind w:left="944" w:hanging="267"/>
        <w:rPr>
          <w:rFonts w:ascii="Arial" w:eastAsia="Arial" w:hAnsi="Arial" w:cs="Arial"/>
          <w:sz w:val="33"/>
          <w:szCs w:val="33"/>
        </w:rPr>
      </w:pPr>
      <w:r w:rsidRPr="00004DB0">
        <w:rPr>
          <w:rFonts w:ascii="Arial" w:eastAsia="Arial" w:hAnsi="Arial" w:cs="Arial"/>
          <w:sz w:val="33"/>
          <w:szCs w:val="33"/>
        </w:rPr>
        <w:t>Contractual Employees</w:t>
      </w:r>
    </w:p>
    <w:p w14:paraId="6174951C" w14:textId="77777777" w:rsidR="00375F99" w:rsidRPr="00004DB0" w:rsidRDefault="00375F99" w:rsidP="00C67428">
      <w:pPr>
        <w:pBdr>
          <w:top w:val="nil"/>
          <w:left w:val="nil"/>
          <w:bottom w:val="nil"/>
          <w:right w:val="nil"/>
          <w:between w:val="nil"/>
        </w:pBdr>
        <w:spacing w:before="5"/>
        <w:rPr>
          <w:rFonts w:ascii="Arial" w:eastAsia="Arial" w:hAnsi="Arial" w:cs="Arial"/>
          <w:b/>
          <w:color w:val="000000"/>
        </w:rPr>
      </w:pPr>
    </w:p>
    <w:p w14:paraId="50893627"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Contractual employees are those who are hired as interim replacements, to temporarily supplement the work force, or to assist in the completion of a specific project. Employment assignments in this category are of a limited duration. Employment beyond any initially stated period does not in any way imply a change in employment status. Temporary employees retain that status unless and until notified of a change. While temporary employees receive all legally mandated benefits, they are ineligible for all of company other benefit programs.</w:t>
      </w:r>
    </w:p>
    <w:p w14:paraId="3AEF4DFC" w14:textId="77777777" w:rsidR="00375F99" w:rsidRPr="00004DB0" w:rsidRDefault="00375F99" w:rsidP="00C67428">
      <w:pPr>
        <w:pBdr>
          <w:top w:val="nil"/>
          <w:left w:val="nil"/>
          <w:bottom w:val="nil"/>
          <w:right w:val="nil"/>
          <w:between w:val="nil"/>
        </w:pBdr>
        <w:spacing w:before="1"/>
        <w:rPr>
          <w:rFonts w:ascii="Arial" w:eastAsia="Arial" w:hAnsi="Arial" w:cs="Arial"/>
          <w:b/>
          <w:color w:val="000000"/>
          <w:sz w:val="33"/>
          <w:szCs w:val="33"/>
        </w:rPr>
      </w:pPr>
    </w:p>
    <w:p w14:paraId="052EB75F" w14:textId="77777777" w:rsidR="00375F99" w:rsidRPr="00004DB0" w:rsidRDefault="00375F99" w:rsidP="00C67428">
      <w:pPr>
        <w:pBdr>
          <w:top w:val="nil"/>
          <w:left w:val="nil"/>
          <w:bottom w:val="nil"/>
          <w:right w:val="nil"/>
          <w:between w:val="nil"/>
        </w:pBdr>
        <w:spacing w:before="11"/>
        <w:rPr>
          <w:rFonts w:ascii="Arial" w:eastAsia="Arial" w:hAnsi="Arial" w:cs="Arial"/>
          <w:color w:val="000000"/>
          <w:sz w:val="21"/>
          <w:szCs w:val="21"/>
        </w:rPr>
      </w:pPr>
    </w:p>
    <w:p w14:paraId="6C3D7061" w14:textId="77777777" w:rsidR="00375F99" w:rsidRPr="00004DB0" w:rsidRDefault="004B52E1" w:rsidP="00C67428">
      <w:pPr>
        <w:pStyle w:val="Heading4"/>
        <w:numPr>
          <w:ilvl w:val="0"/>
          <w:numId w:val="35"/>
        </w:numPr>
        <w:tabs>
          <w:tab w:val="left" w:pos="946"/>
        </w:tabs>
        <w:ind w:left="945" w:hanging="268"/>
        <w:rPr>
          <w:rFonts w:ascii="Arial" w:eastAsia="Arial" w:hAnsi="Arial" w:cs="Arial"/>
          <w:sz w:val="33"/>
          <w:szCs w:val="33"/>
        </w:rPr>
      </w:pPr>
      <w:r w:rsidRPr="00004DB0">
        <w:rPr>
          <w:rFonts w:ascii="Arial" w:eastAsia="Arial" w:hAnsi="Arial" w:cs="Arial"/>
          <w:sz w:val="33"/>
          <w:szCs w:val="33"/>
        </w:rPr>
        <w:t>Management Trainees</w:t>
      </w:r>
    </w:p>
    <w:p w14:paraId="0C0D3446" w14:textId="77777777" w:rsidR="00375F99" w:rsidRPr="00004DB0" w:rsidRDefault="00375F99" w:rsidP="00C67428">
      <w:pPr>
        <w:pBdr>
          <w:top w:val="nil"/>
          <w:left w:val="nil"/>
          <w:bottom w:val="nil"/>
          <w:right w:val="nil"/>
          <w:between w:val="nil"/>
        </w:pBdr>
        <w:spacing w:before="7"/>
        <w:rPr>
          <w:rFonts w:ascii="Arial" w:eastAsia="Arial" w:hAnsi="Arial" w:cs="Arial"/>
          <w:b/>
          <w:color w:val="000000"/>
        </w:rPr>
      </w:pPr>
    </w:p>
    <w:p w14:paraId="719B1ECB" w14:textId="4544647E"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Management Trainees are those who are recruited for a period of 1 to 3 months from Management colleges.</w:t>
      </w:r>
    </w:p>
    <w:p w14:paraId="66F948E1" w14:textId="77777777" w:rsidR="00375F99" w:rsidRPr="00004DB0" w:rsidRDefault="00375F99" w:rsidP="00C67428">
      <w:pPr>
        <w:pBdr>
          <w:top w:val="nil"/>
          <w:left w:val="nil"/>
          <w:bottom w:val="nil"/>
          <w:right w:val="nil"/>
          <w:between w:val="nil"/>
        </w:pBdr>
        <w:spacing w:before="1"/>
        <w:rPr>
          <w:rFonts w:ascii="Arial" w:eastAsia="Arial" w:hAnsi="Arial" w:cs="Arial"/>
          <w:color w:val="000000"/>
        </w:rPr>
      </w:pPr>
    </w:p>
    <w:p w14:paraId="046DD8C0" w14:textId="77777777" w:rsidR="00375F99" w:rsidRPr="00004DB0" w:rsidRDefault="004B52E1" w:rsidP="00C67428">
      <w:pPr>
        <w:pStyle w:val="Heading3"/>
        <w:numPr>
          <w:ilvl w:val="1"/>
          <w:numId w:val="23"/>
        </w:numPr>
        <w:tabs>
          <w:tab w:val="left" w:pos="1397"/>
        </w:tabs>
        <w:ind w:left="1396" w:hanging="719"/>
        <w:rPr>
          <w:rFonts w:ascii="Arial" w:eastAsia="Arial" w:hAnsi="Arial" w:cs="Arial"/>
        </w:rPr>
      </w:pPr>
      <w:bookmarkStart w:id="14" w:name="_Toc230885963"/>
      <w:r w:rsidRPr="00004DB0">
        <w:rPr>
          <w:rFonts w:ascii="Arial" w:eastAsia="Arial" w:hAnsi="Arial" w:cs="Arial"/>
        </w:rPr>
        <w:t>Promotions</w:t>
      </w:r>
      <w:bookmarkEnd w:id="14"/>
    </w:p>
    <w:p w14:paraId="05B5D675" w14:textId="77777777" w:rsidR="0046200D" w:rsidRPr="0046200D" w:rsidRDefault="0046200D" w:rsidP="0046200D">
      <w:pPr>
        <w:pBdr>
          <w:top w:val="nil"/>
          <w:left w:val="nil"/>
          <w:bottom w:val="nil"/>
          <w:right w:val="nil"/>
          <w:between w:val="nil"/>
        </w:pBdr>
        <w:spacing w:before="193"/>
        <w:ind w:left="450" w:right="2" w:hanging="10"/>
        <w:jc w:val="both"/>
        <w:rPr>
          <w:rFonts w:ascii="Arial" w:eastAsia="Arial" w:hAnsi="Arial" w:cs="Arial"/>
          <w:color w:val="000000"/>
          <w:sz w:val="24"/>
          <w:szCs w:val="24"/>
          <w:lang w:val="en-IN"/>
        </w:rPr>
      </w:pPr>
      <w:r w:rsidRPr="0046200D">
        <w:rPr>
          <w:rFonts w:ascii="Arial" w:eastAsia="Arial" w:hAnsi="Arial" w:cs="Arial"/>
          <w:color w:val="000000"/>
          <w:sz w:val="24"/>
          <w:szCs w:val="24"/>
          <w:lang w:val="en-IN"/>
        </w:rPr>
        <w:t>New Life Medicals Private Limited strives to promote the most capable and experienced employees based on their demonstrated ability to assume greater responsibility and perform essential job tasks. Consequently, reasonable efforts will be made to fill vacant positions from within the Company wherever possible. At the same time, the Company may recruit externally in order to attract the most qualified individual for a particular job vacancy.</w:t>
      </w:r>
    </w:p>
    <w:p w14:paraId="2BF103CC" w14:textId="77777777" w:rsidR="0046200D" w:rsidRPr="0046200D" w:rsidRDefault="0046200D" w:rsidP="0046200D">
      <w:pPr>
        <w:pBdr>
          <w:top w:val="nil"/>
          <w:left w:val="nil"/>
          <w:bottom w:val="nil"/>
          <w:right w:val="nil"/>
          <w:between w:val="nil"/>
        </w:pBdr>
        <w:spacing w:before="193"/>
        <w:ind w:left="450" w:right="2" w:hanging="10"/>
        <w:jc w:val="both"/>
        <w:rPr>
          <w:rFonts w:ascii="Arial" w:eastAsia="Arial" w:hAnsi="Arial" w:cs="Arial"/>
          <w:color w:val="000000"/>
          <w:sz w:val="24"/>
          <w:szCs w:val="24"/>
          <w:lang w:val="en-IN"/>
        </w:rPr>
      </w:pPr>
      <w:r w:rsidRPr="0046200D">
        <w:rPr>
          <w:rFonts w:ascii="Arial" w:eastAsia="Arial" w:hAnsi="Arial" w:cs="Arial"/>
          <w:color w:val="000000"/>
          <w:sz w:val="24"/>
          <w:szCs w:val="24"/>
          <w:lang w:val="en-IN"/>
        </w:rPr>
        <w:t>All job openings shall be posted on Company bulletin boards and other communication platforms accessible to employees. Simultaneously, external recruitment sources may also be utilized.</w:t>
      </w:r>
    </w:p>
    <w:p w14:paraId="582B72EA" w14:textId="77777777" w:rsidR="0046200D" w:rsidRPr="0046200D" w:rsidRDefault="0046200D" w:rsidP="0046200D">
      <w:pPr>
        <w:pBdr>
          <w:top w:val="nil"/>
          <w:left w:val="nil"/>
          <w:bottom w:val="nil"/>
          <w:right w:val="nil"/>
          <w:between w:val="nil"/>
        </w:pBdr>
        <w:spacing w:before="193"/>
        <w:ind w:left="450" w:right="2" w:hanging="10"/>
        <w:jc w:val="both"/>
        <w:rPr>
          <w:rFonts w:ascii="Arial" w:eastAsia="Arial" w:hAnsi="Arial" w:cs="Arial"/>
          <w:color w:val="000000"/>
          <w:sz w:val="24"/>
          <w:szCs w:val="24"/>
          <w:lang w:val="en-IN"/>
        </w:rPr>
      </w:pPr>
      <w:r w:rsidRPr="0046200D">
        <w:rPr>
          <w:rFonts w:ascii="Arial" w:eastAsia="Arial" w:hAnsi="Arial" w:cs="Arial"/>
          <w:color w:val="000000"/>
          <w:sz w:val="24"/>
          <w:szCs w:val="24"/>
          <w:lang w:val="en-IN"/>
        </w:rPr>
        <w:t>To be eligible to apply for a posted vacancy, employees must meet the minimum qualifications and hiring specifications for the position, have successfully completed their introductory period, and maintain good standing in terms of overall work performance, conduct, and compliance with Company policies.</w:t>
      </w:r>
    </w:p>
    <w:p w14:paraId="15E451A1" w14:textId="77777777" w:rsidR="0046200D" w:rsidRPr="0046200D" w:rsidRDefault="0046200D" w:rsidP="0046200D">
      <w:pPr>
        <w:pBdr>
          <w:top w:val="nil"/>
          <w:left w:val="nil"/>
          <w:bottom w:val="nil"/>
          <w:right w:val="nil"/>
          <w:between w:val="nil"/>
        </w:pBdr>
        <w:spacing w:before="193"/>
        <w:ind w:left="450" w:right="2" w:hanging="10"/>
        <w:jc w:val="both"/>
        <w:rPr>
          <w:rFonts w:ascii="Arial" w:eastAsia="Arial" w:hAnsi="Arial" w:cs="Arial"/>
          <w:color w:val="000000"/>
          <w:sz w:val="24"/>
          <w:szCs w:val="24"/>
          <w:lang w:val="en-IN"/>
        </w:rPr>
      </w:pPr>
      <w:r w:rsidRPr="0046200D">
        <w:rPr>
          <w:rFonts w:ascii="Arial" w:eastAsia="Arial" w:hAnsi="Arial" w:cs="Arial"/>
          <w:color w:val="000000"/>
          <w:sz w:val="24"/>
          <w:szCs w:val="24"/>
          <w:lang w:val="en-IN"/>
        </w:rPr>
        <w:t>Selections for promotions, transfers, and career advancement opportunities shall be made based on an individual’s qualifications, skills, experience, performance, competency, and ability to perform the essential duties of the role.</w:t>
      </w:r>
    </w:p>
    <w:p w14:paraId="731C4010" w14:textId="77777777" w:rsidR="0046200D" w:rsidRPr="0046200D" w:rsidRDefault="0046200D" w:rsidP="0046200D">
      <w:pPr>
        <w:pBdr>
          <w:top w:val="nil"/>
          <w:left w:val="nil"/>
          <w:bottom w:val="nil"/>
          <w:right w:val="nil"/>
          <w:between w:val="nil"/>
        </w:pBdr>
        <w:spacing w:before="193"/>
        <w:ind w:left="450" w:right="2" w:hanging="10"/>
        <w:jc w:val="both"/>
        <w:rPr>
          <w:rFonts w:ascii="Arial" w:eastAsia="Arial" w:hAnsi="Arial" w:cs="Arial"/>
          <w:color w:val="000000"/>
          <w:sz w:val="24"/>
          <w:szCs w:val="24"/>
          <w:lang w:val="en-IN"/>
        </w:rPr>
      </w:pPr>
      <w:r w:rsidRPr="0046200D">
        <w:rPr>
          <w:rFonts w:ascii="Arial" w:eastAsia="Arial" w:hAnsi="Arial" w:cs="Arial"/>
          <w:color w:val="000000"/>
          <w:sz w:val="24"/>
          <w:szCs w:val="24"/>
          <w:lang w:val="en-IN"/>
        </w:rPr>
        <w:t>The Company is committed to ensuring that all promotion and transfer decisions are conducted in a fair, transparent, and non-discriminatory manner. No employee or applicant shall be discriminated against or denied equal opportunity in the promotion process on the basis of race, caste, religion, gender, sex, sexual orientation, gender identity, marital status, pregnancy, age, disability, nationality, ethnic origin, political opinion, or any other characteristic protected under applicable laws. The Company shall promote equal opportunity and merit-based career progression across all levels of employment.</w:t>
      </w:r>
    </w:p>
    <w:p w14:paraId="664BCFD7"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05715608" w14:textId="77777777" w:rsidR="00375F99" w:rsidRPr="00004DB0" w:rsidRDefault="00375F99" w:rsidP="00C67428">
      <w:pPr>
        <w:pBdr>
          <w:top w:val="nil"/>
          <w:left w:val="nil"/>
          <w:bottom w:val="nil"/>
          <w:right w:val="nil"/>
          <w:between w:val="nil"/>
        </w:pBdr>
        <w:spacing w:before="4"/>
        <w:rPr>
          <w:rFonts w:ascii="Arial" w:eastAsia="Arial" w:hAnsi="Arial" w:cs="Arial"/>
          <w:color w:val="000000"/>
          <w:sz w:val="18"/>
          <w:szCs w:val="18"/>
        </w:rPr>
      </w:pPr>
    </w:p>
    <w:p w14:paraId="67FE2C19" w14:textId="77777777" w:rsidR="00375F99" w:rsidRPr="00004DB0" w:rsidRDefault="004B52E1" w:rsidP="00C67428">
      <w:pPr>
        <w:pStyle w:val="Heading3"/>
        <w:numPr>
          <w:ilvl w:val="1"/>
          <w:numId w:val="23"/>
        </w:numPr>
        <w:tabs>
          <w:tab w:val="left" w:pos="1169"/>
        </w:tabs>
        <w:ind w:left="1168" w:hanging="719"/>
        <w:rPr>
          <w:rFonts w:ascii="Arial" w:eastAsia="Arial" w:hAnsi="Arial" w:cs="Arial"/>
        </w:rPr>
      </w:pPr>
      <w:bookmarkStart w:id="15" w:name="_Toc230885964"/>
      <w:r w:rsidRPr="00004DB0">
        <w:rPr>
          <w:rFonts w:ascii="Arial" w:eastAsia="Arial" w:hAnsi="Arial" w:cs="Arial"/>
        </w:rPr>
        <w:t>Open Door Policy</w:t>
      </w:r>
      <w:bookmarkEnd w:id="15"/>
    </w:p>
    <w:p w14:paraId="1CEEA7F5" w14:textId="23DE746B" w:rsidR="00375F99" w:rsidRPr="00004DB0" w:rsidRDefault="00C67428"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New Life Medicals Private Limited</w:t>
      </w:r>
      <w:r w:rsidR="004B52E1" w:rsidRPr="00004DB0">
        <w:rPr>
          <w:rFonts w:ascii="Arial" w:eastAsia="Arial" w:hAnsi="Arial" w:cs="Arial"/>
          <w:color w:val="000000"/>
          <w:sz w:val="24"/>
          <w:szCs w:val="24"/>
        </w:rPr>
        <w:t xml:space="preserve"> has adopted an Open Door Policy for all employees. This means, literally, that every manager's door is open to every employee. The purpose of our Open Door Policy is to encourage open communication, feedback, and discussion about any matter of importance to an employee. Our Open Door Policy means that employees are free to talk with any manager at any time.</w:t>
      </w:r>
    </w:p>
    <w:p w14:paraId="530AC666"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If any area of your work is causing you concern, you have the responsibility to address your concern with a manager. Whether you have a problem, a complaint, a suggestion, or an observation, your company managers want to hear from you. By listening to you, the company is able to improve, to address complaints, and to foster employee understanding of the rationale for practices, processes, and decisions.</w:t>
      </w:r>
    </w:p>
    <w:p w14:paraId="5F6A17B6" w14:textId="77777777" w:rsidR="00375F99" w:rsidRPr="00004DB0" w:rsidRDefault="00375F99" w:rsidP="00C67428">
      <w:pPr>
        <w:pBdr>
          <w:top w:val="nil"/>
          <w:left w:val="nil"/>
          <w:bottom w:val="nil"/>
          <w:right w:val="nil"/>
          <w:between w:val="nil"/>
        </w:pBdr>
        <w:spacing w:before="2"/>
        <w:rPr>
          <w:rFonts w:ascii="Arial" w:eastAsia="Arial" w:hAnsi="Arial" w:cs="Arial"/>
          <w:color w:val="000000"/>
          <w:sz w:val="28"/>
          <w:szCs w:val="28"/>
        </w:rPr>
      </w:pPr>
    </w:p>
    <w:p w14:paraId="041C8719"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Most problems can and should be solved in discussion with your immediate supervisor; this is encouraged as your first effort to solve a problem. But, an open door policy means that you may also discuss your issues and concerns with the next level of management and/or Human Resources staff members. No matter how you approach your problem, complaint, or suggestion, you will find managers at all levels of the organization willing to listen and to help bring about a solution or a clarification.</w:t>
      </w:r>
    </w:p>
    <w:p w14:paraId="557785B9" w14:textId="2959A9E8" w:rsidR="00375F99" w:rsidRPr="00004DB0" w:rsidRDefault="00375F99" w:rsidP="00C67428">
      <w:pPr>
        <w:pBdr>
          <w:top w:val="nil"/>
          <w:left w:val="nil"/>
          <w:bottom w:val="nil"/>
          <w:right w:val="nil"/>
          <w:between w:val="nil"/>
        </w:pBdr>
        <w:rPr>
          <w:rFonts w:ascii="Arial" w:eastAsia="Arial" w:hAnsi="Arial" w:cs="Arial"/>
          <w:color w:val="000000"/>
        </w:rPr>
      </w:pPr>
    </w:p>
    <w:p w14:paraId="6551FA86" w14:textId="77777777" w:rsidR="00375F99" w:rsidRPr="00004DB0" w:rsidRDefault="004B52E1" w:rsidP="00C67428">
      <w:pPr>
        <w:pStyle w:val="Heading3"/>
        <w:numPr>
          <w:ilvl w:val="1"/>
          <w:numId w:val="23"/>
        </w:numPr>
        <w:tabs>
          <w:tab w:val="left" w:pos="1387"/>
          <w:tab w:val="left" w:pos="1388"/>
        </w:tabs>
        <w:spacing w:before="136"/>
        <w:ind w:left="1387" w:hanging="938"/>
        <w:rPr>
          <w:rFonts w:ascii="Arial" w:eastAsia="Arial" w:hAnsi="Arial" w:cs="Arial"/>
        </w:rPr>
      </w:pPr>
      <w:bookmarkStart w:id="16" w:name="_Toc230885965"/>
      <w:r w:rsidRPr="00004DB0">
        <w:rPr>
          <w:rFonts w:ascii="Arial" w:eastAsia="Arial" w:hAnsi="Arial" w:cs="Arial"/>
        </w:rPr>
        <w:t>Rehiring Policy</w:t>
      </w:r>
      <w:bookmarkEnd w:id="16"/>
    </w:p>
    <w:p w14:paraId="1504CB3D"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A former employee who has been rehired after leaving employment for more than one calendar year is considered an introductory employee during their first ninety days following rehire. The benefits may or may not be continued from the point of their last tenure unless required by law. In effect, the Company is not required to owe any returning employee for previous time earned for vacation, sick, etc.</w:t>
      </w:r>
    </w:p>
    <w:p w14:paraId="73F58D7E"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Any employee returning to work after a leave of less than one calendar year will have their benefits reinstated at the level when separation began; less any time owed back to the company. This is intended to help employees who have been laid off due to unforeseen Company circumstances. Other circumstances may affect the Company's decision to reinstate benefits except for those governed by law.</w:t>
      </w:r>
    </w:p>
    <w:p w14:paraId="09DE3BE4"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2DAC3EB2" w14:textId="77777777" w:rsidR="00375F99" w:rsidRPr="00004DB0" w:rsidRDefault="004B52E1" w:rsidP="00C67428">
      <w:pPr>
        <w:pStyle w:val="Heading3"/>
        <w:numPr>
          <w:ilvl w:val="1"/>
          <w:numId w:val="23"/>
        </w:numPr>
        <w:tabs>
          <w:tab w:val="left" w:pos="1982"/>
          <w:tab w:val="left" w:pos="1983"/>
        </w:tabs>
        <w:spacing w:before="149"/>
        <w:ind w:left="1982" w:hanging="1305"/>
        <w:rPr>
          <w:rFonts w:ascii="Arial" w:eastAsia="Arial" w:hAnsi="Arial" w:cs="Arial"/>
        </w:rPr>
      </w:pPr>
      <w:bookmarkStart w:id="17" w:name="_Toc230885966"/>
      <w:r w:rsidRPr="00004DB0">
        <w:rPr>
          <w:rFonts w:ascii="Arial" w:eastAsia="Arial" w:hAnsi="Arial" w:cs="Arial"/>
        </w:rPr>
        <w:t>Management Trainee Policy</w:t>
      </w:r>
      <w:bookmarkEnd w:id="17"/>
    </w:p>
    <w:p w14:paraId="43EDF43A" w14:textId="344B30E8" w:rsidR="00375F99" w:rsidRPr="00004DB0" w:rsidRDefault="00C67428"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New Life Medicals Private Limited</w:t>
      </w:r>
      <w:r w:rsidR="004B52E1" w:rsidRPr="00004DB0">
        <w:rPr>
          <w:rFonts w:ascii="Arial" w:eastAsia="Arial" w:hAnsi="Arial" w:cs="Arial"/>
          <w:color w:val="000000"/>
          <w:sz w:val="24"/>
          <w:szCs w:val="24"/>
        </w:rPr>
        <w:t xml:space="preserve"> Follows a Management Trainee Policy wherein students from leading management schools</w:t>
      </w:r>
      <w:r w:rsidR="00841674" w:rsidRPr="00004DB0">
        <w:rPr>
          <w:rFonts w:ascii="Arial" w:eastAsia="Arial" w:hAnsi="Arial" w:cs="Arial"/>
          <w:color w:val="000000"/>
          <w:sz w:val="24"/>
          <w:szCs w:val="24"/>
        </w:rPr>
        <w:t xml:space="preserve"> </w:t>
      </w:r>
      <w:r w:rsidR="004B52E1" w:rsidRPr="00004DB0">
        <w:rPr>
          <w:rFonts w:ascii="Arial" w:eastAsia="Arial" w:hAnsi="Arial" w:cs="Arial"/>
          <w:color w:val="000000"/>
          <w:sz w:val="24"/>
          <w:szCs w:val="24"/>
        </w:rPr>
        <w:t xml:space="preserve">/ </w:t>
      </w:r>
      <w:r w:rsidR="00841674" w:rsidRPr="00004DB0">
        <w:rPr>
          <w:rFonts w:ascii="Arial" w:eastAsia="Arial" w:hAnsi="Arial" w:cs="Arial"/>
          <w:color w:val="000000"/>
          <w:sz w:val="24"/>
          <w:szCs w:val="24"/>
        </w:rPr>
        <w:t xml:space="preserve">Pharma </w:t>
      </w:r>
      <w:r w:rsidR="004B52E1" w:rsidRPr="00004DB0">
        <w:rPr>
          <w:rFonts w:ascii="Arial" w:eastAsia="Arial" w:hAnsi="Arial" w:cs="Arial"/>
          <w:color w:val="000000"/>
          <w:sz w:val="24"/>
          <w:szCs w:val="24"/>
        </w:rPr>
        <w:t>College are recruited for a period of 1-</w:t>
      </w:r>
      <w:r w:rsidR="00841674" w:rsidRPr="00004DB0">
        <w:rPr>
          <w:rFonts w:ascii="Arial" w:eastAsia="Arial" w:hAnsi="Arial" w:cs="Arial"/>
          <w:color w:val="000000"/>
          <w:sz w:val="24"/>
          <w:szCs w:val="24"/>
        </w:rPr>
        <w:t>6</w:t>
      </w:r>
      <w:r w:rsidR="004B52E1" w:rsidRPr="00004DB0">
        <w:rPr>
          <w:rFonts w:ascii="Arial" w:eastAsia="Arial" w:hAnsi="Arial" w:cs="Arial"/>
          <w:color w:val="000000"/>
          <w:sz w:val="24"/>
          <w:szCs w:val="24"/>
        </w:rPr>
        <w:t xml:space="preserve"> months every year.  Such recruitments would be </w:t>
      </w:r>
      <w:r w:rsidR="004B52E1" w:rsidRPr="00004DB0">
        <w:rPr>
          <w:rFonts w:ascii="Arial" w:eastAsia="Arial" w:hAnsi="Arial" w:cs="Arial"/>
          <w:sz w:val="24"/>
          <w:szCs w:val="24"/>
        </w:rPr>
        <w:t>project- based</w:t>
      </w:r>
      <w:r w:rsidR="004B52E1" w:rsidRPr="00004DB0">
        <w:rPr>
          <w:rFonts w:ascii="Arial" w:eastAsia="Arial" w:hAnsi="Arial" w:cs="Arial"/>
          <w:color w:val="000000"/>
          <w:sz w:val="24"/>
          <w:szCs w:val="24"/>
        </w:rPr>
        <w:t xml:space="preserve">. </w:t>
      </w:r>
      <w:r w:rsidRPr="00004DB0">
        <w:rPr>
          <w:rFonts w:ascii="Arial" w:eastAsia="Arial" w:hAnsi="Arial" w:cs="Arial"/>
          <w:color w:val="000000"/>
          <w:sz w:val="24"/>
          <w:szCs w:val="24"/>
        </w:rPr>
        <w:t>New Life Medicals Private Limited</w:t>
      </w:r>
      <w:r w:rsidR="004B52E1" w:rsidRPr="00004DB0">
        <w:rPr>
          <w:rFonts w:ascii="Arial" w:eastAsia="Arial" w:hAnsi="Arial" w:cs="Arial"/>
          <w:color w:val="000000"/>
          <w:sz w:val="24"/>
          <w:szCs w:val="24"/>
        </w:rPr>
        <w:t xml:space="preserve"> does not provide stipend to such recruits but the trainees </w:t>
      </w:r>
      <w:r w:rsidR="004B52E1" w:rsidRPr="00004DB0">
        <w:rPr>
          <w:rFonts w:ascii="Arial" w:eastAsia="Arial" w:hAnsi="Arial" w:cs="Arial"/>
          <w:sz w:val="24"/>
          <w:szCs w:val="24"/>
        </w:rPr>
        <w:t>may be</w:t>
      </w:r>
      <w:r w:rsidR="004B52E1" w:rsidRPr="00004DB0">
        <w:rPr>
          <w:rFonts w:ascii="Arial" w:eastAsia="Arial" w:hAnsi="Arial" w:cs="Arial"/>
          <w:color w:val="000000"/>
          <w:sz w:val="24"/>
          <w:szCs w:val="24"/>
        </w:rPr>
        <w:t xml:space="preserve"> absorbed if found competent.</w:t>
      </w:r>
    </w:p>
    <w:p w14:paraId="1ABF2C70"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33189696" w14:textId="77777777" w:rsidR="00375F99" w:rsidRPr="00004DB0" w:rsidRDefault="00375F99" w:rsidP="00C67428">
      <w:pPr>
        <w:pBdr>
          <w:top w:val="nil"/>
          <w:left w:val="nil"/>
          <w:bottom w:val="nil"/>
          <w:right w:val="nil"/>
          <w:between w:val="nil"/>
        </w:pBdr>
        <w:spacing w:before="10"/>
        <w:rPr>
          <w:rFonts w:ascii="Arial" w:eastAsia="Arial" w:hAnsi="Arial" w:cs="Arial"/>
          <w:color w:val="000000"/>
          <w:sz w:val="27"/>
          <w:szCs w:val="27"/>
        </w:rPr>
      </w:pPr>
    </w:p>
    <w:p w14:paraId="5155C06C" w14:textId="77777777" w:rsidR="00375F99" w:rsidRPr="00004DB0" w:rsidRDefault="004B52E1" w:rsidP="00C67428">
      <w:pPr>
        <w:pStyle w:val="Heading3"/>
        <w:numPr>
          <w:ilvl w:val="1"/>
          <w:numId w:val="23"/>
        </w:numPr>
        <w:tabs>
          <w:tab w:val="left" w:pos="1888"/>
          <w:tab w:val="left" w:pos="1889"/>
        </w:tabs>
        <w:ind w:hanging="1211"/>
        <w:rPr>
          <w:rFonts w:ascii="Arial" w:eastAsia="Arial" w:hAnsi="Arial" w:cs="Arial"/>
          <w:color w:val="0C0C0C"/>
        </w:rPr>
      </w:pPr>
      <w:bookmarkStart w:id="18" w:name="_Toc230885967"/>
      <w:r w:rsidRPr="00004DB0">
        <w:rPr>
          <w:rFonts w:ascii="Arial" w:eastAsia="Arial" w:hAnsi="Arial" w:cs="Arial"/>
          <w:color w:val="0C0C0C"/>
        </w:rPr>
        <w:t>Personnel file policy</w:t>
      </w:r>
      <w:bookmarkEnd w:id="18"/>
    </w:p>
    <w:p w14:paraId="312D96BF" w14:textId="54B7ED8F"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A personnel file is maintained for each employee of </w:t>
      </w:r>
      <w:r w:rsidR="00C67428" w:rsidRPr="00004DB0">
        <w:rPr>
          <w:rFonts w:ascii="Arial" w:eastAsia="Arial" w:hAnsi="Arial" w:cs="Arial"/>
          <w:color w:val="000000"/>
          <w:sz w:val="24"/>
          <w:szCs w:val="24"/>
        </w:rPr>
        <w:t>New Life Medicals Private Limited</w:t>
      </w:r>
      <w:r w:rsidRPr="00004DB0">
        <w:rPr>
          <w:rFonts w:ascii="Arial" w:eastAsia="Arial" w:hAnsi="Arial" w:cs="Arial"/>
          <w:color w:val="000000"/>
          <w:sz w:val="24"/>
          <w:szCs w:val="24"/>
        </w:rPr>
        <w:t>. These personnel files contain confidential documents and are managed and maintained by Human Resources staff.</w:t>
      </w:r>
    </w:p>
    <w:p w14:paraId="3CFCDECD" w14:textId="77777777" w:rsidR="00375F99" w:rsidRPr="00004DB0" w:rsidRDefault="00375F99" w:rsidP="00C67428">
      <w:pPr>
        <w:pBdr>
          <w:top w:val="nil"/>
          <w:left w:val="nil"/>
          <w:bottom w:val="nil"/>
          <w:right w:val="nil"/>
          <w:between w:val="nil"/>
        </w:pBdr>
        <w:rPr>
          <w:rFonts w:ascii="Arial" w:eastAsia="Arial" w:hAnsi="Arial" w:cs="Arial"/>
          <w:color w:val="000000"/>
          <w:sz w:val="28"/>
          <w:szCs w:val="28"/>
        </w:rPr>
      </w:pPr>
    </w:p>
    <w:p w14:paraId="4BFC27E7"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Typical documents in a personnel file include the employment application, a family emergency contact form, documented disciplinary action history, a resume, employee handbook and at-will employer sign off sheets, current personal information, and job references. Not all personnel files contain the same documents but each personnel file has some documents that are the same.</w:t>
      </w:r>
    </w:p>
    <w:p w14:paraId="2393A30F" w14:textId="77777777" w:rsidR="00375F99" w:rsidRPr="00004DB0" w:rsidRDefault="00375F99" w:rsidP="00C67428">
      <w:pPr>
        <w:pBdr>
          <w:top w:val="nil"/>
          <w:left w:val="nil"/>
          <w:bottom w:val="nil"/>
          <w:right w:val="nil"/>
          <w:between w:val="nil"/>
        </w:pBdr>
        <w:rPr>
          <w:rFonts w:ascii="Arial" w:eastAsia="Arial" w:hAnsi="Arial" w:cs="Arial"/>
          <w:color w:val="000000"/>
          <w:sz w:val="28"/>
          <w:szCs w:val="28"/>
        </w:rPr>
      </w:pPr>
    </w:p>
    <w:p w14:paraId="71E33DA1"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Payroll files are also maintained; payroll files contain a history of the employee's jobs, departments, compensation changes, and so on.</w:t>
      </w:r>
    </w:p>
    <w:p w14:paraId="35C038C2" w14:textId="06194E66"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An employee may view his or her personnel file by contacting a Human Resources staff </w:t>
      </w:r>
      <w:r w:rsidRPr="00004DB0">
        <w:rPr>
          <w:rFonts w:ascii="Arial" w:eastAsia="Arial" w:hAnsi="Arial" w:cs="Arial"/>
          <w:color w:val="000000"/>
          <w:sz w:val="24"/>
          <w:szCs w:val="24"/>
        </w:rPr>
        <w:lastRenderedPageBreak/>
        <w:t>person during normal business hours. No employee may alter or remove any document in his or her personnel file which must be viewed in the presence of an HR staff person.</w:t>
      </w:r>
    </w:p>
    <w:p w14:paraId="2A4E3A47" w14:textId="77777777" w:rsidR="00375F99" w:rsidRPr="00004DB0" w:rsidRDefault="00375F99" w:rsidP="00C67428">
      <w:pPr>
        <w:jc w:val="both"/>
        <w:rPr>
          <w:rFonts w:ascii="Arial" w:eastAsia="Arial" w:hAnsi="Arial" w:cs="Arial"/>
        </w:rPr>
      </w:pPr>
    </w:p>
    <w:p w14:paraId="161E7A6E" w14:textId="77777777" w:rsidR="00375F99" w:rsidRPr="00004DB0" w:rsidRDefault="004B52E1" w:rsidP="00C67428">
      <w:pPr>
        <w:pStyle w:val="Heading3"/>
        <w:numPr>
          <w:ilvl w:val="1"/>
          <w:numId w:val="23"/>
        </w:numPr>
        <w:tabs>
          <w:tab w:val="left" w:pos="1949"/>
          <w:tab w:val="left" w:pos="1950"/>
        </w:tabs>
        <w:spacing w:before="108"/>
        <w:ind w:left="1949" w:hanging="1500"/>
        <w:rPr>
          <w:rFonts w:ascii="Arial" w:eastAsia="Arial" w:hAnsi="Arial" w:cs="Arial"/>
        </w:rPr>
      </w:pPr>
      <w:bookmarkStart w:id="19" w:name="_Toc230885968"/>
      <w:r w:rsidRPr="00004DB0">
        <w:rPr>
          <w:rFonts w:ascii="Arial" w:eastAsia="Arial" w:hAnsi="Arial" w:cs="Arial"/>
        </w:rPr>
        <w:t>Access to Personnel Records</w:t>
      </w:r>
      <w:bookmarkEnd w:id="19"/>
    </w:p>
    <w:p w14:paraId="2A4B9020"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All employees, former employees, and representatives of employees may view certain contents of their personal file with advance notice to Human Resources staff. Documents that relate to the employee's qualifications for hire such as the application, promotion, disciplinary action, and transfer may be viewed. Additionally, the employee may review policy signoff forms and training records.</w:t>
      </w:r>
    </w:p>
    <w:p w14:paraId="2FE4DE03" w14:textId="77777777" w:rsidR="00375F99" w:rsidRPr="00004DB0" w:rsidRDefault="00375F99" w:rsidP="00C67428">
      <w:pPr>
        <w:pBdr>
          <w:top w:val="nil"/>
          <w:left w:val="nil"/>
          <w:bottom w:val="nil"/>
          <w:right w:val="nil"/>
          <w:between w:val="nil"/>
        </w:pBdr>
        <w:spacing w:before="10"/>
        <w:rPr>
          <w:rFonts w:ascii="Arial" w:eastAsia="Arial" w:hAnsi="Arial" w:cs="Arial"/>
          <w:color w:val="000000"/>
          <w:sz w:val="27"/>
          <w:szCs w:val="27"/>
        </w:rPr>
      </w:pPr>
    </w:p>
    <w:p w14:paraId="7A25F061"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Documents that the employee may not review include: references or reference checks, records of any investigation undertaken by management, medical records, documents related to a judicial proceeding, any document that would violate the confidentiality of another employee, and documents used for employee planning.</w:t>
      </w:r>
    </w:p>
    <w:p w14:paraId="1C83AA88" w14:textId="77777777" w:rsidR="00375F99" w:rsidRPr="00004DB0" w:rsidRDefault="00375F99" w:rsidP="009C71B2">
      <w:pPr>
        <w:pBdr>
          <w:top w:val="nil"/>
          <w:left w:val="nil"/>
          <w:bottom w:val="nil"/>
          <w:right w:val="nil"/>
          <w:between w:val="nil"/>
        </w:pBdr>
        <w:spacing w:before="3"/>
        <w:rPr>
          <w:rFonts w:ascii="Arial" w:eastAsia="Arial" w:hAnsi="Arial" w:cs="Arial"/>
          <w:color w:val="000000"/>
          <w:sz w:val="27"/>
          <w:szCs w:val="27"/>
        </w:rPr>
      </w:pPr>
    </w:p>
    <w:p w14:paraId="6C3744AC" w14:textId="4ABCEB8E" w:rsidR="009C71B2" w:rsidRPr="009C71B2" w:rsidRDefault="009C71B2" w:rsidP="009C71B2">
      <w:pPr>
        <w:pStyle w:val="Heading3"/>
        <w:numPr>
          <w:ilvl w:val="1"/>
          <w:numId w:val="23"/>
        </w:numPr>
        <w:tabs>
          <w:tab w:val="left" w:pos="1949"/>
          <w:tab w:val="left" w:pos="1950"/>
        </w:tabs>
        <w:spacing w:before="108"/>
        <w:ind w:left="1949" w:hanging="1500"/>
        <w:rPr>
          <w:rFonts w:ascii="Arial" w:eastAsia="Arial" w:hAnsi="Arial" w:cs="Arial"/>
        </w:rPr>
      </w:pPr>
      <w:r w:rsidRPr="009C71B2">
        <w:rPr>
          <w:rFonts w:ascii="Arial" w:eastAsia="Arial" w:hAnsi="Arial" w:cs="Arial"/>
        </w:rPr>
        <w:t>Employee Document Retention Schedule</w:t>
      </w:r>
    </w:p>
    <w:tbl>
      <w:tblPr>
        <w:tblStyle w:val="TableGrid"/>
        <w:tblW w:w="9355" w:type="dxa"/>
        <w:tblInd w:w="421" w:type="dxa"/>
        <w:tblLook w:val="04A0" w:firstRow="1" w:lastRow="0" w:firstColumn="1" w:lastColumn="0" w:noHBand="0" w:noVBand="1"/>
      </w:tblPr>
      <w:tblGrid>
        <w:gridCol w:w="3148"/>
        <w:gridCol w:w="2522"/>
        <w:gridCol w:w="3685"/>
      </w:tblGrid>
      <w:tr w:rsidR="009C71B2" w:rsidRPr="009C71B2" w14:paraId="2EDFE90F" w14:textId="77777777" w:rsidTr="009C71B2">
        <w:tc>
          <w:tcPr>
            <w:tcW w:w="0" w:type="auto"/>
            <w:hideMark/>
          </w:tcPr>
          <w:p w14:paraId="1F526017" w14:textId="77777777" w:rsidR="009C71B2" w:rsidRPr="009C71B2" w:rsidRDefault="009C71B2" w:rsidP="009C71B2">
            <w:pPr>
              <w:jc w:val="both"/>
              <w:rPr>
                <w:rFonts w:ascii="Arial" w:eastAsia="Arial" w:hAnsi="Arial" w:cs="Arial"/>
                <w:b/>
                <w:bCs/>
                <w:sz w:val="24"/>
                <w:szCs w:val="24"/>
                <w:lang w:val="en-IN"/>
              </w:rPr>
            </w:pPr>
            <w:r w:rsidRPr="009C71B2">
              <w:rPr>
                <w:rFonts w:ascii="Arial" w:eastAsia="Arial" w:hAnsi="Arial" w:cs="Arial"/>
                <w:b/>
                <w:bCs/>
                <w:sz w:val="24"/>
                <w:szCs w:val="24"/>
                <w:lang w:val="en-IN"/>
              </w:rPr>
              <w:t>Document Type</w:t>
            </w:r>
          </w:p>
        </w:tc>
        <w:tc>
          <w:tcPr>
            <w:tcW w:w="2522" w:type="dxa"/>
            <w:hideMark/>
          </w:tcPr>
          <w:p w14:paraId="363D1185" w14:textId="77777777" w:rsidR="009C71B2" w:rsidRPr="009C71B2" w:rsidRDefault="009C71B2" w:rsidP="009C71B2">
            <w:pPr>
              <w:jc w:val="both"/>
              <w:rPr>
                <w:rFonts w:ascii="Arial" w:eastAsia="Arial" w:hAnsi="Arial" w:cs="Arial"/>
                <w:b/>
                <w:bCs/>
                <w:sz w:val="24"/>
                <w:szCs w:val="24"/>
                <w:lang w:val="en-IN"/>
              </w:rPr>
            </w:pPr>
            <w:r w:rsidRPr="009C71B2">
              <w:rPr>
                <w:rFonts w:ascii="Arial" w:eastAsia="Arial" w:hAnsi="Arial" w:cs="Arial"/>
                <w:b/>
                <w:bCs/>
                <w:sz w:val="24"/>
                <w:szCs w:val="24"/>
                <w:lang w:val="en-IN"/>
              </w:rPr>
              <w:t>Retention Period</w:t>
            </w:r>
          </w:p>
        </w:tc>
        <w:tc>
          <w:tcPr>
            <w:tcW w:w="3685" w:type="dxa"/>
            <w:hideMark/>
          </w:tcPr>
          <w:p w14:paraId="5FD5F9E0" w14:textId="77777777" w:rsidR="009C71B2" w:rsidRPr="009C71B2" w:rsidRDefault="009C71B2" w:rsidP="009C71B2">
            <w:pPr>
              <w:jc w:val="both"/>
              <w:rPr>
                <w:rFonts w:ascii="Arial" w:eastAsia="Arial" w:hAnsi="Arial" w:cs="Arial"/>
                <w:b/>
                <w:bCs/>
                <w:sz w:val="24"/>
                <w:szCs w:val="24"/>
                <w:lang w:val="en-IN"/>
              </w:rPr>
            </w:pPr>
            <w:r w:rsidRPr="009C71B2">
              <w:rPr>
                <w:rFonts w:ascii="Arial" w:eastAsia="Arial" w:hAnsi="Arial" w:cs="Arial"/>
                <w:b/>
                <w:bCs/>
                <w:sz w:val="24"/>
                <w:szCs w:val="24"/>
                <w:lang w:val="en-IN"/>
              </w:rPr>
              <w:t>Applicable Reference / Law</w:t>
            </w:r>
          </w:p>
        </w:tc>
      </w:tr>
      <w:tr w:rsidR="009C71B2" w:rsidRPr="009C71B2" w14:paraId="50D3C224" w14:textId="77777777" w:rsidTr="009C71B2">
        <w:tc>
          <w:tcPr>
            <w:tcW w:w="0" w:type="auto"/>
            <w:hideMark/>
          </w:tcPr>
          <w:p w14:paraId="5EFCA064"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Personnel Files</w:t>
            </w:r>
          </w:p>
        </w:tc>
        <w:tc>
          <w:tcPr>
            <w:tcW w:w="2522" w:type="dxa"/>
            <w:hideMark/>
          </w:tcPr>
          <w:p w14:paraId="1CA20228"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Employment Period + 3 Years</w:t>
            </w:r>
          </w:p>
        </w:tc>
        <w:tc>
          <w:tcPr>
            <w:tcW w:w="3685" w:type="dxa"/>
            <w:hideMark/>
          </w:tcPr>
          <w:p w14:paraId="0E398C9B"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Company Requirement</w:t>
            </w:r>
          </w:p>
        </w:tc>
      </w:tr>
      <w:tr w:rsidR="009C71B2" w:rsidRPr="009C71B2" w14:paraId="24F61B29" w14:textId="77777777" w:rsidTr="009C71B2">
        <w:tc>
          <w:tcPr>
            <w:tcW w:w="0" w:type="auto"/>
            <w:hideMark/>
          </w:tcPr>
          <w:p w14:paraId="66CBC2E1"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Attendance &amp; Leave Records</w:t>
            </w:r>
          </w:p>
        </w:tc>
        <w:tc>
          <w:tcPr>
            <w:tcW w:w="2522" w:type="dxa"/>
            <w:hideMark/>
          </w:tcPr>
          <w:p w14:paraId="32002FD8"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3 Years</w:t>
            </w:r>
          </w:p>
        </w:tc>
        <w:tc>
          <w:tcPr>
            <w:tcW w:w="3685" w:type="dxa"/>
            <w:hideMark/>
          </w:tcPr>
          <w:p w14:paraId="4C383FD8"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Factories Act / Shops &amp; Establishment Act</w:t>
            </w:r>
          </w:p>
        </w:tc>
      </w:tr>
      <w:tr w:rsidR="009C71B2" w:rsidRPr="009C71B2" w14:paraId="3E5BB475" w14:textId="77777777" w:rsidTr="009C71B2">
        <w:tc>
          <w:tcPr>
            <w:tcW w:w="0" w:type="auto"/>
            <w:hideMark/>
          </w:tcPr>
          <w:p w14:paraId="107CB7A2"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Payroll &amp; Salary Records</w:t>
            </w:r>
          </w:p>
        </w:tc>
        <w:tc>
          <w:tcPr>
            <w:tcW w:w="2522" w:type="dxa"/>
            <w:hideMark/>
          </w:tcPr>
          <w:p w14:paraId="1B9D7D1F"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8 Years</w:t>
            </w:r>
          </w:p>
        </w:tc>
        <w:tc>
          <w:tcPr>
            <w:tcW w:w="3685" w:type="dxa"/>
            <w:hideMark/>
          </w:tcPr>
          <w:p w14:paraId="03D5DBBE"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Income Tax Act, 1961</w:t>
            </w:r>
          </w:p>
        </w:tc>
      </w:tr>
      <w:tr w:rsidR="009C71B2" w:rsidRPr="009C71B2" w14:paraId="3299CDAA" w14:textId="77777777" w:rsidTr="009C71B2">
        <w:tc>
          <w:tcPr>
            <w:tcW w:w="0" w:type="auto"/>
            <w:hideMark/>
          </w:tcPr>
          <w:p w14:paraId="5F26BB54"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PF &amp; ESI Records</w:t>
            </w:r>
          </w:p>
        </w:tc>
        <w:tc>
          <w:tcPr>
            <w:tcW w:w="2522" w:type="dxa"/>
            <w:hideMark/>
          </w:tcPr>
          <w:p w14:paraId="6BED62A6"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5 – 7 Years</w:t>
            </w:r>
          </w:p>
        </w:tc>
        <w:tc>
          <w:tcPr>
            <w:tcW w:w="3685" w:type="dxa"/>
            <w:hideMark/>
          </w:tcPr>
          <w:p w14:paraId="0CEE720B"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EPF Act, 1952 &amp; ESI Act, 1948</w:t>
            </w:r>
          </w:p>
        </w:tc>
      </w:tr>
      <w:tr w:rsidR="009C71B2" w:rsidRPr="009C71B2" w14:paraId="5694FDAA" w14:textId="77777777" w:rsidTr="009C71B2">
        <w:tc>
          <w:tcPr>
            <w:tcW w:w="0" w:type="auto"/>
            <w:hideMark/>
          </w:tcPr>
          <w:p w14:paraId="5173B90A"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Training Records</w:t>
            </w:r>
          </w:p>
        </w:tc>
        <w:tc>
          <w:tcPr>
            <w:tcW w:w="2522" w:type="dxa"/>
            <w:hideMark/>
          </w:tcPr>
          <w:p w14:paraId="5F8E9D02"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3 Years</w:t>
            </w:r>
          </w:p>
        </w:tc>
        <w:tc>
          <w:tcPr>
            <w:tcW w:w="3685" w:type="dxa"/>
            <w:hideMark/>
          </w:tcPr>
          <w:p w14:paraId="7D2A3089"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ISO / Internal Compliance Requirement</w:t>
            </w:r>
          </w:p>
        </w:tc>
      </w:tr>
      <w:tr w:rsidR="009C71B2" w:rsidRPr="009C71B2" w14:paraId="0E64303C" w14:textId="77777777" w:rsidTr="009C71B2">
        <w:tc>
          <w:tcPr>
            <w:tcW w:w="0" w:type="auto"/>
            <w:hideMark/>
          </w:tcPr>
          <w:p w14:paraId="2CD45360"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Disciplinary &amp; Grievance Records</w:t>
            </w:r>
          </w:p>
        </w:tc>
        <w:tc>
          <w:tcPr>
            <w:tcW w:w="2522" w:type="dxa"/>
            <w:hideMark/>
          </w:tcPr>
          <w:p w14:paraId="688F63F0"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5 Years</w:t>
            </w:r>
          </w:p>
        </w:tc>
        <w:tc>
          <w:tcPr>
            <w:tcW w:w="3685" w:type="dxa"/>
            <w:hideMark/>
          </w:tcPr>
          <w:p w14:paraId="5FF9D4C3"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Internal HR Compliance Requirement</w:t>
            </w:r>
          </w:p>
        </w:tc>
      </w:tr>
      <w:tr w:rsidR="009C71B2" w:rsidRPr="009C71B2" w14:paraId="7629B594" w14:textId="77777777" w:rsidTr="009C71B2">
        <w:tc>
          <w:tcPr>
            <w:tcW w:w="0" w:type="auto"/>
            <w:hideMark/>
          </w:tcPr>
          <w:p w14:paraId="349B16C9"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Health &amp; Safety Records</w:t>
            </w:r>
          </w:p>
        </w:tc>
        <w:tc>
          <w:tcPr>
            <w:tcW w:w="2522" w:type="dxa"/>
            <w:hideMark/>
          </w:tcPr>
          <w:p w14:paraId="3CC5DE35"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5 Years</w:t>
            </w:r>
          </w:p>
        </w:tc>
        <w:tc>
          <w:tcPr>
            <w:tcW w:w="3685" w:type="dxa"/>
            <w:hideMark/>
          </w:tcPr>
          <w:p w14:paraId="0DEA7225"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Factories Act, 1948 / OSHA Requirements</w:t>
            </w:r>
          </w:p>
        </w:tc>
      </w:tr>
      <w:tr w:rsidR="009C71B2" w:rsidRPr="009C71B2" w14:paraId="44A25ACE" w14:textId="77777777" w:rsidTr="009C71B2">
        <w:tc>
          <w:tcPr>
            <w:tcW w:w="0" w:type="auto"/>
            <w:hideMark/>
          </w:tcPr>
          <w:p w14:paraId="3927DB30"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Resignation &amp; Separation Records</w:t>
            </w:r>
          </w:p>
        </w:tc>
        <w:tc>
          <w:tcPr>
            <w:tcW w:w="2522" w:type="dxa"/>
            <w:hideMark/>
          </w:tcPr>
          <w:p w14:paraId="491093FB"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5 Years</w:t>
            </w:r>
          </w:p>
        </w:tc>
        <w:tc>
          <w:tcPr>
            <w:tcW w:w="3685" w:type="dxa"/>
            <w:hideMark/>
          </w:tcPr>
          <w:p w14:paraId="1C09F255"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Labour Law &amp; Audit Requirement</w:t>
            </w:r>
          </w:p>
        </w:tc>
      </w:tr>
      <w:tr w:rsidR="009C71B2" w:rsidRPr="009C71B2" w14:paraId="23DFBC35" w14:textId="77777777" w:rsidTr="009C71B2">
        <w:tc>
          <w:tcPr>
            <w:tcW w:w="0" w:type="auto"/>
            <w:hideMark/>
          </w:tcPr>
          <w:p w14:paraId="238265F5"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Statutory Compliance Documents</w:t>
            </w:r>
          </w:p>
        </w:tc>
        <w:tc>
          <w:tcPr>
            <w:tcW w:w="2522" w:type="dxa"/>
            <w:hideMark/>
          </w:tcPr>
          <w:p w14:paraId="5C8E28AA"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As per Applicable Law</w:t>
            </w:r>
          </w:p>
        </w:tc>
        <w:tc>
          <w:tcPr>
            <w:tcW w:w="3685" w:type="dxa"/>
            <w:hideMark/>
          </w:tcPr>
          <w:p w14:paraId="54BAF898" w14:textId="77777777" w:rsidR="009C71B2" w:rsidRPr="009C71B2" w:rsidRDefault="009C71B2" w:rsidP="009C71B2">
            <w:pPr>
              <w:jc w:val="both"/>
              <w:rPr>
                <w:rFonts w:ascii="Arial" w:eastAsia="Arial" w:hAnsi="Arial" w:cs="Arial"/>
                <w:sz w:val="24"/>
                <w:szCs w:val="24"/>
                <w:lang w:val="en-IN"/>
              </w:rPr>
            </w:pPr>
            <w:r w:rsidRPr="009C71B2">
              <w:rPr>
                <w:rFonts w:ascii="Arial" w:eastAsia="Arial" w:hAnsi="Arial" w:cs="Arial"/>
                <w:sz w:val="24"/>
                <w:szCs w:val="24"/>
                <w:lang w:val="en-IN"/>
              </w:rPr>
              <w:t>Applicable Labour &amp; Regulatory Laws</w:t>
            </w:r>
          </w:p>
        </w:tc>
      </w:tr>
    </w:tbl>
    <w:p w14:paraId="06928C60" w14:textId="77777777" w:rsidR="009C71B2" w:rsidRDefault="009C71B2" w:rsidP="009C71B2">
      <w:pPr>
        <w:jc w:val="both"/>
        <w:rPr>
          <w:rFonts w:ascii="Arial" w:eastAsia="Arial" w:hAnsi="Arial" w:cs="Arial"/>
          <w:lang w:val="en-IN"/>
        </w:rPr>
      </w:pPr>
    </w:p>
    <w:p w14:paraId="594400B0" w14:textId="4CA59002" w:rsidR="009C71B2" w:rsidRPr="009C71B2" w:rsidRDefault="009C71B2" w:rsidP="009C71B2">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9C71B2">
        <w:rPr>
          <w:rFonts w:ascii="Arial" w:eastAsia="Arial" w:hAnsi="Arial" w:cs="Arial"/>
          <w:color w:val="000000"/>
          <w:sz w:val="24"/>
          <w:szCs w:val="24"/>
        </w:rPr>
        <w:t>All employee records shall be maintained securely and accessed only by authorized personnel. Records may be archived or securely destroyed after completion of the applicable retention period.</w:t>
      </w:r>
    </w:p>
    <w:p w14:paraId="43CD054D" w14:textId="77777777" w:rsidR="00375F99" w:rsidRPr="009C71B2" w:rsidRDefault="00375F99" w:rsidP="00C67428">
      <w:pPr>
        <w:jc w:val="both"/>
        <w:rPr>
          <w:rFonts w:ascii="Arial" w:eastAsia="Arial" w:hAnsi="Arial" w:cs="Arial"/>
          <w:lang w:val="en-IN"/>
        </w:rPr>
      </w:pPr>
    </w:p>
    <w:p w14:paraId="2B5140F4" w14:textId="77777777" w:rsidR="00375F99" w:rsidRPr="00004DB0" w:rsidRDefault="00375F99" w:rsidP="00C67428">
      <w:pPr>
        <w:jc w:val="both"/>
        <w:rPr>
          <w:rFonts w:ascii="Arial" w:eastAsia="Arial" w:hAnsi="Arial" w:cs="Arial"/>
        </w:rPr>
      </w:pPr>
    </w:p>
    <w:p w14:paraId="67358C48" w14:textId="77777777" w:rsidR="00375F99" w:rsidRPr="00004DB0" w:rsidRDefault="00375F99" w:rsidP="00C67428">
      <w:pPr>
        <w:jc w:val="both"/>
        <w:rPr>
          <w:rFonts w:ascii="Arial" w:eastAsia="Arial" w:hAnsi="Arial" w:cs="Arial"/>
        </w:rPr>
      </w:pPr>
    </w:p>
    <w:p w14:paraId="0C53967A" w14:textId="77777777" w:rsidR="00375F99" w:rsidRPr="00004DB0" w:rsidRDefault="00375F99" w:rsidP="00C67428">
      <w:pPr>
        <w:jc w:val="both"/>
        <w:rPr>
          <w:rFonts w:ascii="Arial" w:eastAsia="Arial" w:hAnsi="Arial" w:cs="Arial"/>
        </w:rPr>
      </w:pPr>
    </w:p>
    <w:p w14:paraId="7DC08482" w14:textId="77777777" w:rsidR="00375F99" w:rsidRPr="00004DB0" w:rsidRDefault="00375F99" w:rsidP="00C67428">
      <w:pPr>
        <w:jc w:val="both"/>
        <w:rPr>
          <w:rFonts w:ascii="Arial" w:eastAsia="Arial" w:hAnsi="Arial" w:cs="Arial"/>
        </w:rPr>
      </w:pPr>
    </w:p>
    <w:p w14:paraId="5DA86649" w14:textId="77777777" w:rsidR="00375F99" w:rsidRPr="00004DB0" w:rsidRDefault="00375F99" w:rsidP="00C67428">
      <w:pPr>
        <w:jc w:val="both"/>
        <w:rPr>
          <w:rFonts w:ascii="Arial" w:eastAsia="Arial" w:hAnsi="Arial" w:cs="Arial"/>
        </w:rPr>
      </w:pPr>
    </w:p>
    <w:p w14:paraId="2068F07D" w14:textId="77777777" w:rsidR="00375F99" w:rsidRPr="00004DB0" w:rsidRDefault="00375F99" w:rsidP="00C67428">
      <w:pPr>
        <w:jc w:val="both"/>
        <w:rPr>
          <w:rFonts w:ascii="Arial" w:eastAsia="Arial" w:hAnsi="Arial" w:cs="Arial"/>
        </w:rPr>
      </w:pPr>
    </w:p>
    <w:p w14:paraId="74DEA973" w14:textId="77777777" w:rsidR="00375F99" w:rsidRPr="00004DB0" w:rsidRDefault="00375F99" w:rsidP="00C67428">
      <w:pPr>
        <w:jc w:val="both"/>
        <w:rPr>
          <w:rFonts w:ascii="Arial" w:eastAsia="Arial" w:hAnsi="Arial" w:cs="Arial"/>
        </w:rPr>
      </w:pPr>
    </w:p>
    <w:p w14:paraId="1D1789E7" w14:textId="77777777" w:rsidR="00375F99" w:rsidRPr="00004DB0" w:rsidRDefault="00375F99" w:rsidP="00C67428">
      <w:pPr>
        <w:jc w:val="both"/>
        <w:rPr>
          <w:rFonts w:ascii="Arial" w:eastAsia="Arial" w:hAnsi="Arial" w:cs="Arial"/>
        </w:rPr>
      </w:pPr>
    </w:p>
    <w:p w14:paraId="2B1236C4" w14:textId="77777777" w:rsidR="00375F99" w:rsidRPr="00004DB0" w:rsidRDefault="00375F99" w:rsidP="00C67428">
      <w:pPr>
        <w:jc w:val="both"/>
        <w:rPr>
          <w:rFonts w:ascii="Arial" w:eastAsia="Arial" w:hAnsi="Arial" w:cs="Arial"/>
        </w:rPr>
      </w:pPr>
    </w:p>
    <w:p w14:paraId="74CBBA7E" w14:textId="77777777" w:rsidR="00375F99" w:rsidRPr="00004DB0" w:rsidRDefault="00375F99" w:rsidP="00C67428">
      <w:pPr>
        <w:jc w:val="both"/>
        <w:rPr>
          <w:rFonts w:ascii="Arial" w:eastAsia="Arial" w:hAnsi="Arial" w:cs="Arial"/>
        </w:rPr>
      </w:pPr>
    </w:p>
    <w:p w14:paraId="46BE63F1" w14:textId="77777777" w:rsidR="00375F99" w:rsidRPr="00004DB0" w:rsidRDefault="00375F99" w:rsidP="00C67428">
      <w:pPr>
        <w:jc w:val="both"/>
        <w:rPr>
          <w:rFonts w:ascii="Arial" w:eastAsia="Arial" w:hAnsi="Arial" w:cs="Arial"/>
        </w:rPr>
      </w:pPr>
    </w:p>
    <w:p w14:paraId="110CEB3F" w14:textId="3E13A783" w:rsidR="00375F99" w:rsidRPr="00004DB0" w:rsidRDefault="00375F99" w:rsidP="00C67428">
      <w:pPr>
        <w:jc w:val="both"/>
        <w:rPr>
          <w:rFonts w:ascii="Arial" w:eastAsia="Arial" w:hAnsi="Arial" w:cs="Arial"/>
        </w:rPr>
      </w:pPr>
    </w:p>
    <w:p w14:paraId="130E32CC" w14:textId="0F89A1F4" w:rsidR="00DF4336" w:rsidRPr="00004DB0" w:rsidRDefault="00DF4336" w:rsidP="00C67428">
      <w:pPr>
        <w:jc w:val="both"/>
        <w:rPr>
          <w:rFonts w:ascii="Arial" w:eastAsia="Arial" w:hAnsi="Arial" w:cs="Arial"/>
        </w:rPr>
      </w:pPr>
    </w:p>
    <w:p w14:paraId="2E16D187" w14:textId="196F672C" w:rsidR="00DF4336" w:rsidRPr="00004DB0" w:rsidRDefault="00DF4336" w:rsidP="00C67428">
      <w:pPr>
        <w:jc w:val="both"/>
        <w:rPr>
          <w:rFonts w:ascii="Arial" w:eastAsia="Arial" w:hAnsi="Arial" w:cs="Arial"/>
        </w:rPr>
      </w:pPr>
    </w:p>
    <w:p w14:paraId="61D5BA95" w14:textId="03542A26" w:rsidR="00DF4336" w:rsidRPr="00004DB0" w:rsidRDefault="00DF4336" w:rsidP="00C67428">
      <w:pPr>
        <w:jc w:val="both"/>
        <w:rPr>
          <w:rFonts w:ascii="Arial" w:eastAsia="Arial" w:hAnsi="Arial" w:cs="Arial"/>
        </w:rPr>
      </w:pPr>
    </w:p>
    <w:p w14:paraId="4EE1B72A" w14:textId="733065F7" w:rsidR="00DF4336" w:rsidRPr="00004DB0" w:rsidRDefault="00DF4336" w:rsidP="00C67428">
      <w:pPr>
        <w:jc w:val="both"/>
        <w:rPr>
          <w:rFonts w:ascii="Arial" w:eastAsia="Arial" w:hAnsi="Arial" w:cs="Arial"/>
        </w:rPr>
      </w:pPr>
    </w:p>
    <w:p w14:paraId="22C4B5C2" w14:textId="4E70143E" w:rsidR="00DF4336" w:rsidRPr="00004DB0" w:rsidRDefault="00DF4336" w:rsidP="00C67428">
      <w:pPr>
        <w:jc w:val="both"/>
        <w:rPr>
          <w:rFonts w:ascii="Arial" w:eastAsia="Arial" w:hAnsi="Arial" w:cs="Arial"/>
        </w:rPr>
      </w:pPr>
    </w:p>
    <w:p w14:paraId="3CC5776C" w14:textId="5561BBF9" w:rsidR="00DF4336" w:rsidRPr="00004DB0" w:rsidRDefault="00DF4336" w:rsidP="00C67428">
      <w:pPr>
        <w:jc w:val="both"/>
        <w:rPr>
          <w:rFonts w:ascii="Arial" w:eastAsia="Arial" w:hAnsi="Arial" w:cs="Arial"/>
        </w:rPr>
      </w:pPr>
    </w:p>
    <w:p w14:paraId="217526DC" w14:textId="55E8C2AF" w:rsidR="00DF4336" w:rsidRPr="00004DB0" w:rsidRDefault="00DF4336" w:rsidP="00C67428">
      <w:pPr>
        <w:jc w:val="both"/>
        <w:rPr>
          <w:rFonts w:ascii="Arial" w:eastAsia="Arial" w:hAnsi="Arial" w:cs="Arial"/>
        </w:rPr>
      </w:pPr>
    </w:p>
    <w:p w14:paraId="5D819667" w14:textId="2D794799" w:rsidR="00DF4336" w:rsidRPr="00004DB0" w:rsidRDefault="00DF4336" w:rsidP="00C67428">
      <w:pPr>
        <w:jc w:val="both"/>
        <w:rPr>
          <w:rFonts w:ascii="Arial" w:eastAsia="Arial" w:hAnsi="Arial" w:cs="Arial"/>
        </w:rPr>
      </w:pPr>
    </w:p>
    <w:p w14:paraId="20BC714E" w14:textId="05F8419A" w:rsidR="00DF4336" w:rsidRPr="00004DB0" w:rsidRDefault="00DF4336" w:rsidP="00C67428">
      <w:pPr>
        <w:jc w:val="both"/>
        <w:rPr>
          <w:rFonts w:ascii="Arial" w:eastAsia="Arial" w:hAnsi="Arial" w:cs="Arial"/>
        </w:rPr>
      </w:pPr>
    </w:p>
    <w:p w14:paraId="1FF95836" w14:textId="09CD8197" w:rsidR="00DF4336" w:rsidRPr="00004DB0" w:rsidRDefault="00DF4336" w:rsidP="00C67428">
      <w:pPr>
        <w:jc w:val="both"/>
        <w:rPr>
          <w:rFonts w:ascii="Arial" w:eastAsia="Arial" w:hAnsi="Arial" w:cs="Arial"/>
        </w:rPr>
      </w:pPr>
    </w:p>
    <w:p w14:paraId="2BF1402B" w14:textId="150EE705" w:rsidR="00DF4336" w:rsidRPr="00004DB0" w:rsidRDefault="00DF4336" w:rsidP="00C67428">
      <w:pPr>
        <w:jc w:val="both"/>
        <w:rPr>
          <w:rFonts w:ascii="Arial" w:eastAsia="Arial" w:hAnsi="Arial" w:cs="Arial"/>
        </w:rPr>
      </w:pPr>
    </w:p>
    <w:p w14:paraId="77C1785D" w14:textId="3C0B6FFE" w:rsidR="00DF4336" w:rsidRPr="00004DB0" w:rsidRDefault="00DF4336" w:rsidP="00C67428">
      <w:pPr>
        <w:jc w:val="both"/>
        <w:rPr>
          <w:rFonts w:ascii="Arial" w:eastAsia="Arial" w:hAnsi="Arial" w:cs="Arial"/>
        </w:rPr>
      </w:pPr>
    </w:p>
    <w:p w14:paraId="1DD425BD" w14:textId="400C2094" w:rsidR="00DF4336" w:rsidRPr="00004DB0" w:rsidRDefault="00DF4336" w:rsidP="00C67428">
      <w:pPr>
        <w:jc w:val="both"/>
        <w:rPr>
          <w:rFonts w:ascii="Arial" w:eastAsia="Arial" w:hAnsi="Arial" w:cs="Arial"/>
        </w:rPr>
      </w:pPr>
    </w:p>
    <w:p w14:paraId="2C4AA462" w14:textId="4E60F04D" w:rsidR="00DF4336" w:rsidRPr="00004DB0" w:rsidRDefault="00DF4336" w:rsidP="00C67428">
      <w:pPr>
        <w:jc w:val="both"/>
        <w:rPr>
          <w:rFonts w:ascii="Arial" w:eastAsia="Arial" w:hAnsi="Arial" w:cs="Arial"/>
        </w:rPr>
      </w:pPr>
    </w:p>
    <w:p w14:paraId="77EF9861" w14:textId="7E4EEC9D" w:rsidR="00DF4336" w:rsidRPr="00004DB0" w:rsidRDefault="00DF4336" w:rsidP="00C67428">
      <w:pPr>
        <w:jc w:val="both"/>
        <w:rPr>
          <w:rFonts w:ascii="Arial" w:eastAsia="Arial" w:hAnsi="Arial" w:cs="Arial"/>
        </w:rPr>
      </w:pPr>
    </w:p>
    <w:p w14:paraId="34D83E85" w14:textId="17CFD1FD" w:rsidR="00DF4336" w:rsidRPr="00004DB0" w:rsidRDefault="00DF4336" w:rsidP="00C67428">
      <w:pPr>
        <w:jc w:val="both"/>
        <w:rPr>
          <w:rFonts w:ascii="Arial" w:eastAsia="Arial" w:hAnsi="Arial" w:cs="Arial"/>
        </w:rPr>
      </w:pPr>
    </w:p>
    <w:p w14:paraId="1AB7952E" w14:textId="1BD9791B" w:rsidR="00DF4336" w:rsidRPr="00004DB0" w:rsidRDefault="00DF4336" w:rsidP="00C67428">
      <w:pPr>
        <w:jc w:val="both"/>
        <w:rPr>
          <w:rFonts w:ascii="Arial" w:eastAsia="Arial" w:hAnsi="Arial" w:cs="Arial"/>
        </w:rPr>
      </w:pPr>
    </w:p>
    <w:p w14:paraId="0107B3D7" w14:textId="1A5D403A" w:rsidR="00DF4336" w:rsidRPr="00004DB0" w:rsidRDefault="00DF4336" w:rsidP="00C67428">
      <w:pPr>
        <w:jc w:val="both"/>
        <w:rPr>
          <w:rFonts w:ascii="Arial" w:eastAsia="Arial" w:hAnsi="Arial" w:cs="Arial"/>
        </w:rPr>
      </w:pPr>
    </w:p>
    <w:p w14:paraId="0675A84C" w14:textId="522F42D2" w:rsidR="00DF4336" w:rsidRPr="00004DB0" w:rsidRDefault="00DF4336" w:rsidP="00C67428">
      <w:pPr>
        <w:jc w:val="both"/>
        <w:rPr>
          <w:rFonts w:ascii="Arial" w:eastAsia="Arial" w:hAnsi="Arial" w:cs="Arial"/>
        </w:rPr>
      </w:pPr>
    </w:p>
    <w:p w14:paraId="7A234455" w14:textId="18DA0DBE" w:rsidR="00DF4336" w:rsidRPr="00004DB0" w:rsidRDefault="00DF4336" w:rsidP="00C67428">
      <w:pPr>
        <w:jc w:val="both"/>
        <w:rPr>
          <w:rFonts w:ascii="Arial" w:eastAsia="Arial" w:hAnsi="Arial" w:cs="Arial"/>
        </w:rPr>
      </w:pPr>
    </w:p>
    <w:p w14:paraId="004DFA55" w14:textId="3C8EA0C3" w:rsidR="00DF4336" w:rsidRPr="00004DB0" w:rsidRDefault="00DF4336" w:rsidP="00C67428">
      <w:pPr>
        <w:jc w:val="both"/>
        <w:rPr>
          <w:rFonts w:ascii="Arial" w:eastAsia="Arial" w:hAnsi="Arial" w:cs="Arial"/>
        </w:rPr>
      </w:pPr>
    </w:p>
    <w:p w14:paraId="46BA2F02" w14:textId="2BAC0668" w:rsidR="00DF4336" w:rsidRPr="00004DB0" w:rsidRDefault="00DF4336" w:rsidP="00C67428">
      <w:pPr>
        <w:jc w:val="both"/>
        <w:rPr>
          <w:rFonts w:ascii="Arial" w:eastAsia="Arial" w:hAnsi="Arial" w:cs="Arial"/>
        </w:rPr>
      </w:pPr>
    </w:p>
    <w:p w14:paraId="017EA139" w14:textId="1333D1B7" w:rsidR="00DF4336" w:rsidRPr="00004DB0" w:rsidRDefault="00DF4336" w:rsidP="00C67428">
      <w:pPr>
        <w:jc w:val="both"/>
        <w:rPr>
          <w:rFonts w:ascii="Arial" w:eastAsia="Arial" w:hAnsi="Arial" w:cs="Arial"/>
        </w:rPr>
      </w:pPr>
    </w:p>
    <w:p w14:paraId="4601028B" w14:textId="4AD55EFE" w:rsidR="00DF4336" w:rsidRPr="00004DB0" w:rsidRDefault="00DF4336" w:rsidP="00C67428">
      <w:pPr>
        <w:jc w:val="both"/>
        <w:rPr>
          <w:rFonts w:ascii="Arial" w:eastAsia="Arial" w:hAnsi="Arial" w:cs="Arial"/>
        </w:rPr>
      </w:pPr>
    </w:p>
    <w:p w14:paraId="76AA17E7" w14:textId="7D3A4B03" w:rsidR="00DF4336" w:rsidRPr="00004DB0" w:rsidRDefault="00DF4336" w:rsidP="00C67428">
      <w:pPr>
        <w:jc w:val="both"/>
        <w:rPr>
          <w:rFonts w:ascii="Arial" w:eastAsia="Arial" w:hAnsi="Arial" w:cs="Arial"/>
        </w:rPr>
      </w:pPr>
    </w:p>
    <w:p w14:paraId="405C9AC4" w14:textId="3AD2402D" w:rsidR="00DF4336" w:rsidRPr="00004DB0" w:rsidRDefault="00DF4336" w:rsidP="00C67428">
      <w:pPr>
        <w:jc w:val="both"/>
        <w:rPr>
          <w:rFonts w:ascii="Arial" w:eastAsia="Arial" w:hAnsi="Arial" w:cs="Arial"/>
        </w:rPr>
      </w:pPr>
    </w:p>
    <w:p w14:paraId="2EF4D138" w14:textId="77777777" w:rsidR="00DF4336" w:rsidRPr="00004DB0" w:rsidRDefault="00DF4336" w:rsidP="00C67428">
      <w:pPr>
        <w:jc w:val="both"/>
        <w:rPr>
          <w:rFonts w:ascii="Arial" w:eastAsia="Arial" w:hAnsi="Arial" w:cs="Arial"/>
        </w:rPr>
      </w:pPr>
    </w:p>
    <w:p w14:paraId="37A9896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E0A2DFA"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792DB0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7E9D4F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09CDD4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CE0DD4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996D93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B190C8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B03155A"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056E3E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071F65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F03AD15"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B14042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9F01A0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B23011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8EDAFF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183694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96A692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25135B8" w14:textId="77777777" w:rsidR="00375F99" w:rsidRPr="00004DB0" w:rsidRDefault="004B52E1" w:rsidP="00A31D2D">
      <w:pPr>
        <w:pStyle w:val="Heading1"/>
        <w:numPr>
          <w:ilvl w:val="4"/>
          <w:numId w:val="19"/>
        </w:numPr>
        <w:tabs>
          <w:tab w:val="left" w:pos="2694"/>
        </w:tabs>
        <w:spacing w:before="276"/>
        <w:ind w:left="1276" w:right="-565"/>
        <w:rPr>
          <w:rFonts w:ascii="Arial" w:eastAsia="Arial" w:hAnsi="Arial" w:cs="Arial"/>
          <w:sz w:val="33"/>
          <w:szCs w:val="33"/>
        </w:rPr>
        <w:sectPr w:rsidR="00375F99" w:rsidRPr="00004DB0" w:rsidSect="00047919">
          <w:pgSz w:w="11904" w:h="16836"/>
          <w:pgMar w:top="900"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bookmarkStart w:id="20" w:name="_Toc230885969"/>
      <w:r w:rsidRPr="00004DB0">
        <w:rPr>
          <w:rFonts w:ascii="Arial" w:eastAsia="Arial" w:hAnsi="Arial" w:cs="Arial"/>
        </w:rPr>
        <w:t>ATTENDANCE AT WORK</w:t>
      </w:r>
      <w:bookmarkEnd w:id="20"/>
    </w:p>
    <w:p w14:paraId="00869602" w14:textId="77777777" w:rsidR="00375F99" w:rsidRPr="00004DB0" w:rsidRDefault="00375F99" w:rsidP="00C67428">
      <w:pPr>
        <w:pBdr>
          <w:top w:val="nil"/>
          <w:left w:val="nil"/>
          <w:bottom w:val="nil"/>
          <w:right w:val="nil"/>
          <w:between w:val="nil"/>
        </w:pBdr>
        <w:rPr>
          <w:rFonts w:ascii="Arial" w:eastAsia="Arial" w:hAnsi="Arial" w:cs="Arial"/>
          <w:b/>
          <w:color w:val="000000"/>
          <w:sz w:val="20"/>
          <w:szCs w:val="20"/>
        </w:rPr>
      </w:pPr>
    </w:p>
    <w:p w14:paraId="46358D1E" w14:textId="77777777" w:rsidR="00375F99" w:rsidRPr="00004DB0" w:rsidRDefault="00375F99" w:rsidP="00C67428">
      <w:pPr>
        <w:pBdr>
          <w:top w:val="nil"/>
          <w:left w:val="nil"/>
          <w:bottom w:val="nil"/>
          <w:right w:val="nil"/>
          <w:between w:val="nil"/>
        </w:pBdr>
        <w:rPr>
          <w:rFonts w:ascii="Arial" w:eastAsia="Arial" w:hAnsi="Arial" w:cs="Arial"/>
          <w:b/>
          <w:color w:val="000000"/>
          <w:sz w:val="20"/>
          <w:szCs w:val="20"/>
        </w:rPr>
      </w:pPr>
    </w:p>
    <w:p w14:paraId="5CFB96C5" w14:textId="77777777" w:rsidR="00375F99" w:rsidRPr="00004DB0" w:rsidRDefault="004B52E1" w:rsidP="00C67428">
      <w:pPr>
        <w:pStyle w:val="Heading3"/>
        <w:numPr>
          <w:ilvl w:val="1"/>
          <w:numId w:val="33"/>
        </w:numPr>
        <w:tabs>
          <w:tab w:val="left" w:pos="1273"/>
        </w:tabs>
        <w:spacing w:before="108"/>
        <w:ind w:hanging="823"/>
        <w:rPr>
          <w:rFonts w:ascii="Arial" w:eastAsia="Arial" w:hAnsi="Arial" w:cs="Arial"/>
        </w:rPr>
      </w:pPr>
      <w:bookmarkStart w:id="21" w:name="_Toc230885970"/>
      <w:r w:rsidRPr="00004DB0">
        <w:rPr>
          <w:rFonts w:ascii="Arial" w:eastAsia="Arial" w:hAnsi="Arial" w:cs="Arial"/>
        </w:rPr>
        <w:t>Working Hours</w:t>
      </w:r>
      <w:bookmarkEnd w:id="21"/>
    </w:p>
    <w:p w14:paraId="6EDB99B0"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The office working hours are as follows:</w:t>
      </w:r>
    </w:p>
    <w:p w14:paraId="79A3F849" w14:textId="77777777" w:rsidR="00375F99" w:rsidRPr="00004DB0" w:rsidRDefault="00375F99"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p>
    <w:tbl>
      <w:tblPr>
        <w:tblStyle w:val="a2"/>
        <w:tblW w:w="6804" w:type="dxa"/>
        <w:tblInd w:w="1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2"/>
        <w:gridCol w:w="3532"/>
      </w:tblGrid>
      <w:tr w:rsidR="00375F99" w:rsidRPr="00004DB0" w14:paraId="035F9796" w14:textId="77777777">
        <w:tc>
          <w:tcPr>
            <w:tcW w:w="3272" w:type="dxa"/>
          </w:tcPr>
          <w:p w14:paraId="2278F265" w14:textId="77777777" w:rsidR="00375F99" w:rsidRPr="00004DB0" w:rsidRDefault="004B52E1" w:rsidP="00C67428">
            <w:pPr>
              <w:pBdr>
                <w:top w:val="nil"/>
                <w:left w:val="nil"/>
                <w:bottom w:val="nil"/>
                <w:right w:val="nil"/>
                <w:between w:val="nil"/>
              </w:pBdr>
              <w:spacing w:before="193"/>
              <w:ind w:right="2"/>
              <w:jc w:val="center"/>
              <w:rPr>
                <w:rFonts w:ascii="Arial" w:eastAsia="Arial" w:hAnsi="Arial" w:cs="Arial"/>
                <w:b/>
                <w:color w:val="000000"/>
                <w:sz w:val="24"/>
                <w:szCs w:val="24"/>
              </w:rPr>
            </w:pPr>
            <w:r w:rsidRPr="00004DB0">
              <w:rPr>
                <w:rFonts w:ascii="Arial" w:eastAsia="Arial" w:hAnsi="Arial" w:cs="Arial"/>
                <w:b/>
                <w:color w:val="000000"/>
                <w:sz w:val="24"/>
                <w:szCs w:val="24"/>
              </w:rPr>
              <w:t>Shift</w:t>
            </w:r>
          </w:p>
        </w:tc>
        <w:tc>
          <w:tcPr>
            <w:tcW w:w="3532" w:type="dxa"/>
          </w:tcPr>
          <w:p w14:paraId="14F7D97F" w14:textId="77777777" w:rsidR="00375F99" w:rsidRPr="00004DB0" w:rsidRDefault="004B52E1" w:rsidP="00C67428">
            <w:pPr>
              <w:pBdr>
                <w:top w:val="nil"/>
                <w:left w:val="nil"/>
                <w:bottom w:val="nil"/>
                <w:right w:val="nil"/>
                <w:between w:val="nil"/>
              </w:pBdr>
              <w:spacing w:before="193"/>
              <w:ind w:right="2"/>
              <w:jc w:val="center"/>
              <w:rPr>
                <w:rFonts w:ascii="Arial" w:eastAsia="Arial" w:hAnsi="Arial" w:cs="Arial"/>
                <w:b/>
                <w:color w:val="000000"/>
                <w:sz w:val="24"/>
                <w:szCs w:val="24"/>
              </w:rPr>
            </w:pPr>
            <w:r w:rsidRPr="00004DB0">
              <w:rPr>
                <w:rFonts w:ascii="Arial" w:eastAsia="Arial" w:hAnsi="Arial" w:cs="Arial"/>
                <w:b/>
                <w:color w:val="000000"/>
                <w:sz w:val="24"/>
                <w:szCs w:val="24"/>
              </w:rPr>
              <w:t>Time</w:t>
            </w:r>
          </w:p>
        </w:tc>
      </w:tr>
      <w:tr w:rsidR="00375F99" w:rsidRPr="00004DB0" w14:paraId="5025D986" w14:textId="77777777">
        <w:tc>
          <w:tcPr>
            <w:tcW w:w="3272" w:type="dxa"/>
          </w:tcPr>
          <w:p w14:paraId="0546FCAF" w14:textId="7A1D40A9" w:rsidR="00375F99" w:rsidRPr="00004DB0" w:rsidRDefault="00841674" w:rsidP="00C67428">
            <w:p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Regular Shift</w:t>
            </w:r>
          </w:p>
        </w:tc>
        <w:tc>
          <w:tcPr>
            <w:tcW w:w="3532" w:type="dxa"/>
          </w:tcPr>
          <w:p w14:paraId="0F5878FA" w14:textId="31FA7FC2" w:rsidR="00375F99" w:rsidRPr="00004DB0" w:rsidRDefault="00841674" w:rsidP="00C67428">
            <w:p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10:00 AM to 07.00 PM</w:t>
            </w:r>
          </w:p>
        </w:tc>
      </w:tr>
    </w:tbl>
    <w:p w14:paraId="5716C730" w14:textId="77777777" w:rsidR="00375F99" w:rsidRPr="00004DB0" w:rsidRDefault="00375F99" w:rsidP="00C67428">
      <w:pPr>
        <w:pBdr>
          <w:top w:val="nil"/>
          <w:left w:val="nil"/>
          <w:bottom w:val="nil"/>
          <w:right w:val="nil"/>
          <w:between w:val="nil"/>
        </w:pBdr>
        <w:spacing w:before="193"/>
        <w:ind w:right="2"/>
        <w:jc w:val="both"/>
        <w:rPr>
          <w:rFonts w:ascii="Arial" w:eastAsia="Arial" w:hAnsi="Arial" w:cs="Arial"/>
          <w:color w:val="000000"/>
          <w:sz w:val="24"/>
          <w:szCs w:val="24"/>
        </w:rPr>
      </w:pPr>
    </w:p>
    <w:p w14:paraId="1FE470A7"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Certain employees may be assigned to different work schedules and/or shifts outside of normal office hours. If an employee must be outside of the office for non-business-related reasons during their normal work schedule, they should inform their manager.</w:t>
      </w:r>
    </w:p>
    <w:p w14:paraId="19C285F2"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To maintain decorum in the office the organization requests every employee to be on time. Regular Late arrival by more than 15 minutes will be seriously viewed and disciplinary action may be taken.</w:t>
      </w:r>
    </w:p>
    <w:p w14:paraId="56994F22" w14:textId="1D17D2C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If there are more than </w:t>
      </w:r>
      <w:r w:rsidR="00841674" w:rsidRPr="00004DB0">
        <w:rPr>
          <w:rFonts w:ascii="Arial" w:eastAsia="Arial" w:hAnsi="Arial" w:cs="Arial"/>
          <w:color w:val="000000"/>
          <w:sz w:val="24"/>
          <w:szCs w:val="24"/>
        </w:rPr>
        <w:t>4</w:t>
      </w:r>
      <w:r w:rsidRPr="00004DB0">
        <w:rPr>
          <w:rFonts w:ascii="Arial" w:eastAsia="Arial" w:hAnsi="Arial" w:cs="Arial"/>
          <w:color w:val="000000"/>
          <w:sz w:val="24"/>
          <w:szCs w:val="24"/>
        </w:rPr>
        <w:t xml:space="preserve"> Late Marks in a week it would be considered as a half day.</w:t>
      </w:r>
    </w:p>
    <w:p w14:paraId="527DAA5C"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4AF9F7CD" w14:textId="77777777" w:rsidR="00375F99" w:rsidRPr="00004DB0" w:rsidRDefault="004B52E1" w:rsidP="00C67428">
      <w:pPr>
        <w:pStyle w:val="Heading3"/>
        <w:numPr>
          <w:ilvl w:val="1"/>
          <w:numId w:val="33"/>
        </w:numPr>
        <w:tabs>
          <w:tab w:val="left" w:pos="1273"/>
        </w:tabs>
        <w:ind w:hanging="823"/>
        <w:rPr>
          <w:rFonts w:ascii="Arial" w:eastAsia="Arial" w:hAnsi="Arial" w:cs="Arial"/>
        </w:rPr>
      </w:pPr>
      <w:bookmarkStart w:id="22" w:name="_Toc230885971"/>
      <w:r w:rsidRPr="00004DB0">
        <w:rPr>
          <w:rFonts w:ascii="Arial" w:eastAsia="Arial" w:hAnsi="Arial" w:cs="Arial"/>
        </w:rPr>
        <w:t>Break and Lunch Hours</w:t>
      </w:r>
      <w:bookmarkEnd w:id="22"/>
    </w:p>
    <w:p w14:paraId="72A45B8C" w14:textId="20FF416A"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Lunch time at the office is between </w:t>
      </w:r>
      <w:r w:rsidR="00841674" w:rsidRPr="00004DB0">
        <w:rPr>
          <w:rFonts w:ascii="Arial" w:eastAsia="Arial" w:hAnsi="Arial" w:cs="Arial"/>
          <w:color w:val="000000"/>
          <w:sz w:val="24"/>
          <w:szCs w:val="24"/>
        </w:rPr>
        <w:t>1 PM</w:t>
      </w:r>
      <w:r w:rsidRPr="00004DB0">
        <w:rPr>
          <w:rFonts w:ascii="Arial" w:eastAsia="Arial" w:hAnsi="Arial" w:cs="Arial"/>
          <w:color w:val="000000"/>
          <w:sz w:val="24"/>
          <w:szCs w:val="24"/>
        </w:rPr>
        <w:t xml:space="preserve"> to </w:t>
      </w:r>
      <w:r w:rsidR="00841674" w:rsidRPr="00004DB0">
        <w:rPr>
          <w:rFonts w:ascii="Arial" w:eastAsia="Arial" w:hAnsi="Arial" w:cs="Arial"/>
          <w:color w:val="000000"/>
          <w:sz w:val="24"/>
          <w:szCs w:val="24"/>
        </w:rPr>
        <w:t>2 PM</w:t>
      </w:r>
      <w:r w:rsidRPr="00004DB0">
        <w:rPr>
          <w:rFonts w:ascii="Arial" w:eastAsia="Arial" w:hAnsi="Arial" w:cs="Arial"/>
          <w:color w:val="000000"/>
          <w:sz w:val="24"/>
          <w:szCs w:val="24"/>
        </w:rPr>
        <w:t>. All employees are required to strictly follow the lunch time and not engage in taking frequent breaks during working hours as it affects the overall working of the company.</w:t>
      </w:r>
    </w:p>
    <w:p w14:paraId="2658EF2A"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3CDBE7EA" w14:textId="77777777" w:rsidR="00375F99" w:rsidRPr="00004DB0" w:rsidRDefault="00375F99" w:rsidP="00C67428">
      <w:pPr>
        <w:pBdr>
          <w:top w:val="nil"/>
          <w:left w:val="nil"/>
          <w:bottom w:val="nil"/>
          <w:right w:val="nil"/>
          <w:between w:val="nil"/>
        </w:pBdr>
        <w:spacing w:before="11"/>
        <w:rPr>
          <w:rFonts w:ascii="Arial" w:eastAsia="Arial" w:hAnsi="Arial" w:cs="Arial"/>
          <w:color w:val="000000"/>
          <w:sz w:val="17"/>
          <w:szCs w:val="17"/>
        </w:rPr>
      </w:pPr>
    </w:p>
    <w:p w14:paraId="5B5CC4B0" w14:textId="77777777" w:rsidR="00375F99" w:rsidRPr="00004DB0" w:rsidRDefault="004B52E1" w:rsidP="00C67428">
      <w:pPr>
        <w:pStyle w:val="Heading3"/>
        <w:numPr>
          <w:ilvl w:val="1"/>
          <w:numId w:val="33"/>
        </w:numPr>
        <w:tabs>
          <w:tab w:val="left" w:pos="1169"/>
        </w:tabs>
        <w:spacing w:before="1"/>
        <w:ind w:left="1168" w:hanging="719"/>
        <w:rPr>
          <w:rFonts w:ascii="Arial" w:eastAsia="Arial" w:hAnsi="Arial" w:cs="Arial"/>
        </w:rPr>
      </w:pPr>
      <w:bookmarkStart w:id="23" w:name="_Toc230885972"/>
      <w:r w:rsidRPr="00004DB0">
        <w:rPr>
          <w:rFonts w:ascii="Arial" w:eastAsia="Arial" w:hAnsi="Arial" w:cs="Arial"/>
        </w:rPr>
        <w:t>Attendance Expectations and Policies</w:t>
      </w:r>
      <w:bookmarkEnd w:id="23"/>
    </w:p>
    <w:p w14:paraId="10F2751F" w14:textId="36E9B11F"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Excellent attendance is an expectation of all employees of </w:t>
      </w:r>
      <w:r w:rsidR="00C67428" w:rsidRPr="00004DB0">
        <w:rPr>
          <w:rFonts w:ascii="Arial" w:eastAsia="Arial" w:hAnsi="Arial" w:cs="Arial"/>
          <w:color w:val="000000"/>
          <w:sz w:val="24"/>
          <w:szCs w:val="24"/>
        </w:rPr>
        <w:t>New Life Medicals Private Limited</w:t>
      </w:r>
      <w:r w:rsidRPr="00004DB0">
        <w:rPr>
          <w:rFonts w:ascii="Arial" w:eastAsia="Arial" w:hAnsi="Arial" w:cs="Arial"/>
          <w:color w:val="000000"/>
          <w:sz w:val="24"/>
          <w:szCs w:val="24"/>
        </w:rPr>
        <w:t xml:space="preserve"> Ltd. Emergency personal time is made available to employees for such unscheduled events as personal illness, immediate family member illness, and doctor appointments.</w:t>
      </w:r>
    </w:p>
    <w:p w14:paraId="4E5D7153" w14:textId="77777777" w:rsidR="00375F99" w:rsidRPr="00004DB0" w:rsidRDefault="004B52E1" w:rsidP="00C67428">
      <w:pPr>
        <w:pStyle w:val="Heading3"/>
        <w:numPr>
          <w:ilvl w:val="1"/>
          <w:numId w:val="33"/>
        </w:numPr>
        <w:tabs>
          <w:tab w:val="left" w:pos="1397"/>
        </w:tabs>
        <w:spacing w:before="240"/>
        <w:ind w:left="1396" w:hanging="719"/>
        <w:rPr>
          <w:rFonts w:ascii="Arial" w:eastAsia="Arial" w:hAnsi="Arial" w:cs="Arial"/>
        </w:rPr>
      </w:pPr>
      <w:bookmarkStart w:id="24" w:name="_Toc230885973"/>
      <w:r w:rsidRPr="00004DB0">
        <w:rPr>
          <w:rFonts w:ascii="Arial" w:eastAsia="Arial" w:hAnsi="Arial" w:cs="Arial"/>
        </w:rPr>
        <w:t>Telecommuting Policy</w:t>
      </w:r>
      <w:bookmarkEnd w:id="24"/>
    </w:p>
    <w:p w14:paraId="0705FFD2"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The Company is committed to creating a work environment where the needs of our customers, employees, and the Company are balanced. Therefore, the Company tries to be flexible in its approach to work styles and location. Telecommuting arrangements may be made on an “as needed basis” or set up on a regular schedule. In either case, employees are encouraged to spend time working in the office whenever possible. This allows employees to be accessible to customers and creates a sense of consistency and collaboration among work teams. When employees desire to work at home, the Company asks that they do so in a manner which is in keeping with a work style of accessibility, communication, and productivity. All Telecommuting arrangements are subject to approval by the employee’s manager. In general, the following principles should be used in Telecommuting:</w:t>
      </w:r>
    </w:p>
    <w:p w14:paraId="0C33CA46" w14:textId="77777777" w:rsidR="00375F99" w:rsidRPr="00004DB0" w:rsidRDefault="00375F99" w:rsidP="00C67428">
      <w:pPr>
        <w:pBdr>
          <w:top w:val="nil"/>
          <w:left w:val="nil"/>
          <w:bottom w:val="nil"/>
          <w:right w:val="nil"/>
          <w:between w:val="nil"/>
        </w:pBdr>
        <w:spacing w:before="6"/>
        <w:rPr>
          <w:rFonts w:ascii="Arial" w:eastAsia="Arial" w:hAnsi="Arial" w:cs="Arial"/>
          <w:color w:val="000000"/>
        </w:rPr>
      </w:pPr>
    </w:p>
    <w:p w14:paraId="39E38EA3" w14:textId="77777777" w:rsidR="00375F99" w:rsidRPr="00004DB0" w:rsidRDefault="004B52E1" w:rsidP="00C67428">
      <w:pPr>
        <w:numPr>
          <w:ilvl w:val="0"/>
          <w:numId w:val="14"/>
        </w:numPr>
        <w:pBdr>
          <w:top w:val="nil"/>
          <w:left w:val="nil"/>
          <w:bottom w:val="nil"/>
          <w:right w:val="nil"/>
          <w:between w:val="nil"/>
        </w:pBdr>
        <w:tabs>
          <w:tab w:val="left" w:pos="1018"/>
        </w:tabs>
        <w:ind w:right="643"/>
        <w:rPr>
          <w:rFonts w:ascii="Arial" w:eastAsia="Arial" w:hAnsi="Arial" w:cs="Arial"/>
          <w:color w:val="000000"/>
          <w:sz w:val="24"/>
          <w:szCs w:val="24"/>
        </w:rPr>
      </w:pPr>
      <w:r w:rsidRPr="00004DB0">
        <w:rPr>
          <w:rFonts w:ascii="Arial" w:eastAsia="Arial" w:hAnsi="Arial" w:cs="Arial"/>
          <w:color w:val="000000"/>
          <w:sz w:val="24"/>
          <w:szCs w:val="24"/>
        </w:rPr>
        <w:lastRenderedPageBreak/>
        <w:t>Employees should make arrangements with their manager at least one week in advance of Telecommuting.</w:t>
      </w:r>
    </w:p>
    <w:p w14:paraId="69E3C753" w14:textId="77777777" w:rsidR="00375F99" w:rsidRPr="00004DB0" w:rsidRDefault="004B52E1" w:rsidP="00C67428">
      <w:pPr>
        <w:numPr>
          <w:ilvl w:val="0"/>
          <w:numId w:val="14"/>
        </w:numPr>
        <w:pBdr>
          <w:top w:val="nil"/>
          <w:left w:val="nil"/>
          <w:bottom w:val="nil"/>
          <w:right w:val="nil"/>
          <w:between w:val="nil"/>
        </w:pBdr>
        <w:tabs>
          <w:tab w:val="left" w:pos="1018"/>
        </w:tabs>
        <w:spacing w:before="12"/>
        <w:rPr>
          <w:rFonts w:ascii="Arial" w:eastAsia="Arial" w:hAnsi="Arial" w:cs="Arial"/>
          <w:color w:val="000000"/>
          <w:sz w:val="24"/>
          <w:szCs w:val="24"/>
        </w:rPr>
      </w:pPr>
      <w:r w:rsidRPr="00004DB0">
        <w:rPr>
          <w:rFonts w:ascii="Arial" w:eastAsia="Arial" w:hAnsi="Arial" w:cs="Arial"/>
          <w:color w:val="000000"/>
          <w:sz w:val="24"/>
          <w:szCs w:val="24"/>
        </w:rPr>
        <w:t>Employees should check in with the office regularly.</w:t>
      </w:r>
    </w:p>
    <w:p w14:paraId="62629943" w14:textId="77777777" w:rsidR="00375F99" w:rsidRPr="00004DB0" w:rsidRDefault="004B52E1" w:rsidP="00C67428">
      <w:pPr>
        <w:numPr>
          <w:ilvl w:val="0"/>
          <w:numId w:val="14"/>
        </w:numPr>
        <w:pBdr>
          <w:top w:val="nil"/>
          <w:left w:val="nil"/>
          <w:bottom w:val="nil"/>
          <w:right w:val="nil"/>
          <w:between w:val="nil"/>
        </w:pBdr>
        <w:tabs>
          <w:tab w:val="left" w:pos="1018"/>
        </w:tabs>
        <w:spacing w:before="2"/>
        <w:ind w:right="651"/>
        <w:rPr>
          <w:rFonts w:ascii="Arial" w:eastAsia="Arial" w:hAnsi="Arial" w:cs="Arial"/>
          <w:color w:val="000000"/>
          <w:sz w:val="24"/>
          <w:szCs w:val="24"/>
        </w:rPr>
      </w:pPr>
      <w:r w:rsidRPr="00004DB0">
        <w:rPr>
          <w:rFonts w:ascii="Arial" w:eastAsia="Arial" w:hAnsi="Arial" w:cs="Arial"/>
          <w:color w:val="000000"/>
          <w:sz w:val="24"/>
          <w:szCs w:val="24"/>
        </w:rPr>
        <w:t>Employees should inform their manager of their whereabouts so they may be reached easily.</w:t>
      </w:r>
    </w:p>
    <w:p w14:paraId="7B9E7E92" w14:textId="77777777" w:rsidR="00375F99" w:rsidRPr="00004DB0" w:rsidRDefault="004B52E1" w:rsidP="00C67428">
      <w:pPr>
        <w:numPr>
          <w:ilvl w:val="0"/>
          <w:numId w:val="14"/>
        </w:numPr>
        <w:pBdr>
          <w:top w:val="nil"/>
          <w:left w:val="nil"/>
          <w:bottom w:val="nil"/>
          <w:right w:val="nil"/>
          <w:between w:val="nil"/>
        </w:pBdr>
        <w:tabs>
          <w:tab w:val="left" w:pos="1018"/>
        </w:tabs>
        <w:spacing w:before="10"/>
        <w:rPr>
          <w:rFonts w:ascii="Arial" w:eastAsia="Arial" w:hAnsi="Arial" w:cs="Arial"/>
          <w:color w:val="000000"/>
          <w:sz w:val="24"/>
          <w:szCs w:val="24"/>
        </w:rPr>
      </w:pPr>
      <w:r w:rsidRPr="00004DB0">
        <w:rPr>
          <w:rFonts w:ascii="Arial" w:eastAsia="Arial" w:hAnsi="Arial" w:cs="Arial"/>
          <w:color w:val="000000"/>
          <w:sz w:val="24"/>
          <w:szCs w:val="24"/>
        </w:rPr>
        <w:t>Working at home means working, not taking time off.</w:t>
      </w:r>
    </w:p>
    <w:p w14:paraId="4B5338B1" w14:textId="77777777" w:rsidR="00375F99" w:rsidRPr="00004DB0" w:rsidRDefault="004B52E1" w:rsidP="00C67428">
      <w:pPr>
        <w:numPr>
          <w:ilvl w:val="0"/>
          <w:numId w:val="14"/>
        </w:numPr>
        <w:pBdr>
          <w:top w:val="nil"/>
          <w:left w:val="nil"/>
          <w:bottom w:val="nil"/>
          <w:right w:val="nil"/>
          <w:between w:val="nil"/>
        </w:pBdr>
        <w:tabs>
          <w:tab w:val="left" w:pos="1018"/>
        </w:tabs>
        <w:spacing w:before="13"/>
        <w:ind w:right="646"/>
        <w:rPr>
          <w:rFonts w:ascii="Arial" w:eastAsia="Arial" w:hAnsi="Arial" w:cs="Arial"/>
          <w:color w:val="000000"/>
          <w:sz w:val="24"/>
          <w:szCs w:val="24"/>
        </w:rPr>
      </w:pPr>
      <w:r w:rsidRPr="00004DB0">
        <w:rPr>
          <w:rFonts w:ascii="Arial" w:eastAsia="Arial" w:hAnsi="Arial" w:cs="Arial"/>
          <w:color w:val="000000"/>
          <w:sz w:val="24"/>
          <w:szCs w:val="24"/>
        </w:rPr>
        <w:t>Under regular circumstances, Telecommuting should not comprise more than one day in a given week, or more than 3 days a month.</w:t>
      </w:r>
    </w:p>
    <w:p w14:paraId="2C54FA01" w14:textId="77777777" w:rsidR="005443BD" w:rsidRPr="00004DB0" w:rsidRDefault="005443BD" w:rsidP="005443BD">
      <w:pPr>
        <w:pBdr>
          <w:top w:val="nil"/>
          <w:left w:val="nil"/>
          <w:bottom w:val="nil"/>
          <w:right w:val="nil"/>
          <w:between w:val="nil"/>
        </w:pBdr>
        <w:tabs>
          <w:tab w:val="left" w:pos="1018"/>
        </w:tabs>
        <w:spacing w:before="13"/>
        <w:ind w:right="646"/>
        <w:rPr>
          <w:rFonts w:ascii="Arial" w:eastAsia="Arial" w:hAnsi="Arial" w:cs="Arial"/>
          <w:color w:val="000000"/>
          <w:sz w:val="24"/>
          <w:szCs w:val="24"/>
        </w:rPr>
      </w:pPr>
    </w:p>
    <w:p w14:paraId="746D0198" w14:textId="77777777" w:rsidR="005443BD" w:rsidRPr="00004DB0" w:rsidRDefault="005443BD" w:rsidP="005443BD">
      <w:pPr>
        <w:pStyle w:val="Heading3"/>
        <w:numPr>
          <w:ilvl w:val="1"/>
          <w:numId w:val="33"/>
        </w:numPr>
        <w:tabs>
          <w:tab w:val="left" w:pos="1273"/>
        </w:tabs>
        <w:spacing w:before="108"/>
        <w:ind w:hanging="823"/>
        <w:rPr>
          <w:rFonts w:ascii="Arial" w:eastAsia="Arial" w:hAnsi="Arial" w:cs="Arial"/>
        </w:rPr>
      </w:pPr>
      <w:bookmarkStart w:id="25" w:name="_Toc230885974"/>
      <w:r w:rsidRPr="00004DB0">
        <w:rPr>
          <w:rFonts w:ascii="Arial" w:eastAsia="Arial" w:hAnsi="Arial" w:cs="Arial"/>
        </w:rPr>
        <w:t>Working Hours, Attendance Monitoring and Overtime Management</w:t>
      </w:r>
      <w:bookmarkEnd w:id="25"/>
    </w:p>
    <w:p w14:paraId="14E32ACB" w14:textId="77777777" w:rsidR="005443BD" w:rsidRPr="00004DB0" w:rsidRDefault="005443BD" w:rsidP="005443BD">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The Company is committed to maintaining proper working hour management practices in compliance with applicable labour laws and operational requirements. Employee attendance, working hours, and overtime activities are regularly monitored to ensure operational efficiency, employee wellbeing, and legal compliance.</w:t>
      </w:r>
    </w:p>
    <w:p w14:paraId="115F4264" w14:textId="77777777" w:rsidR="005443BD" w:rsidRPr="00004DB0" w:rsidRDefault="005443BD" w:rsidP="005443BD">
      <w:pPr>
        <w:pBdr>
          <w:top w:val="nil"/>
          <w:left w:val="nil"/>
          <w:bottom w:val="nil"/>
          <w:right w:val="nil"/>
          <w:between w:val="nil"/>
        </w:pBdr>
        <w:spacing w:before="193"/>
        <w:ind w:left="450" w:right="2" w:hanging="10"/>
        <w:jc w:val="both"/>
        <w:rPr>
          <w:rFonts w:ascii="Arial" w:eastAsia="Arial" w:hAnsi="Arial" w:cs="Arial"/>
          <w:color w:val="000000"/>
        </w:rPr>
      </w:pPr>
      <w:r w:rsidRPr="00004DB0">
        <w:rPr>
          <w:rFonts w:ascii="Arial" w:eastAsia="Arial" w:hAnsi="Arial" w:cs="Arial"/>
          <w:color w:val="000000"/>
        </w:rPr>
        <w:t xml:space="preserve">The </w:t>
      </w:r>
      <w:r w:rsidRPr="00004DB0">
        <w:rPr>
          <w:rFonts w:ascii="Arial" w:eastAsia="Arial" w:hAnsi="Arial" w:cs="Arial"/>
          <w:color w:val="000000"/>
          <w:sz w:val="24"/>
          <w:szCs w:val="24"/>
        </w:rPr>
        <w:t>Company</w:t>
      </w:r>
      <w:r w:rsidRPr="00004DB0">
        <w:rPr>
          <w:rFonts w:ascii="Arial" w:eastAsia="Arial" w:hAnsi="Arial" w:cs="Arial"/>
          <w:color w:val="000000"/>
        </w:rPr>
        <w:t xml:space="preserve"> currently manages working hours and attendance through:</w:t>
      </w:r>
    </w:p>
    <w:p w14:paraId="2E2619BE" w14:textId="77777777" w:rsidR="005443BD" w:rsidRPr="00004DB0" w:rsidRDefault="005443BD" w:rsidP="005443BD">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Maintaining regular attendance records for all employees through attendance registers and internal monitoring systems</w:t>
      </w:r>
    </w:p>
    <w:p w14:paraId="26E845B1" w14:textId="77777777" w:rsidR="005443BD" w:rsidRPr="00004DB0" w:rsidRDefault="005443BD" w:rsidP="005443BD">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Daily monitoring of employee in-time, out-time, shift timings, and attendance status by HR and reporting managers</w:t>
      </w:r>
    </w:p>
    <w:p w14:paraId="385C68EA" w14:textId="77777777" w:rsidR="005443BD" w:rsidRPr="00004DB0" w:rsidRDefault="005443BD" w:rsidP="005443BD">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Reviewing regular late arrivals, absenteeism, and attendance irregularities through periodic attendance checks</w:t>
      </w:r>
    </w:p>
    <w:p w14:paraId="6A5AFA19" w14:textId="77777777" w:rsidR="005443BD" w:rsidRPr="00004DB0" w:rsidRDefault="005443BD" w:rsidP="005443BD">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Monitoring employee working hours to ensure compliance with approved office timings and shift schedules</w:t>
      </w:r>
    </w:p>
    <w:p w14:paraId="6D4E8D9D" w14:textId="77777777" w:rsidR="005443BD" w:rsidRPr="00004DB0" w:rsidRDefault="005443BD" w:rsidP="005443BD">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Communicating attendance expectations and workplace discipline requirements during onboarding and internal discussions</w:t>
      </w:r>
    </w:p>
    <w:p w14:paraId="4BB364B1" w14:textId="77777777" w:rsidR="005443BD" w:rsidRPr="00004DB0" w:rsidRDefault="005443BD" w:rsidP="005443BD">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Reviewing employee leave records, attendance summaries, and working hour reports on a regular basis</w:t>
      </w:r>
    </w:p>
    <w:p w14:paraId="703F1DA3" w14:textId="77777777" w:rsidR="005443BD" w:rsidRPr="00004DB0" w:rsidRDefault="005443BD" w:rsidP="005443BD">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Monitoring overtime work requirements and obtaining management approval wherever overtime is operationally necessary</w:t>
      </w:r>
    </w:p>
    <w:p w14:paraId="7A6667A9" w14:textId="77777777" w:rsidR="005443BD" w:rsidRPr="00004DB0" w:rsidRDefault="005443BD" w:rsidP="005443BD">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Ensuring overtime work, wherever applicable, is controlled, recorded, and managed in accordance with operational requirements and applicable regulations</w:t>
      </w:r>
    </w:p>
    <w:p w14:paraId="366CB4F0" w14:textId="77777777" w:rsidR="005443BD" w:rsidRPr="00004DB0" w:rsidRDefault="005443BD" w:rsidP="005443BD">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Encouraging employees to maintain punctuality and proper attendance discipline across all operational locations</w:t>
      </w:r>
    </w:p>
    <w:p w14:paraId="69ED69E9" w14:textId="46F3A02F" w:rsidR="005443BD" w:rsidRPr="00004DB0" w:rsidRDefault="005443BD" w:rsidP="005443BD">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Conducting coordination between HR, management, and departmental heads regarding attendance management and workforce planning</w:t>
      </w:r>
    </w:p>
    <w:p w14:paraId="570C54CB" w14:textId="77777777" w:rsidR="005443BD" w:rsidRPr="00004DB0" w:rsidRDefault="005443BD" w:rsidP="005443BD">
      <w:pPr>
        <w:pBdr>
          <w:top w:val="nil"/>
          <w:left w:val="nil"/>
          <w:bottom w:val="nil"/>
          <w:right w:val="nil"/>
          <w:between w:val="nil"/>
        </w:pBdr>
        <w:tabs>
          <w:tab w:val="left" w:pos="1018"/>
        </w:tabs>
        <w:spacing w:before="13"/>
        <w:ind w:right="646"/>
        <w:rPr>
          <w:rFonts w:ascii="Arial" w:hAnsi="Arial" w:cs="Arial"/>
        </w:rPr>
      </w:pPr>
    </w:p>
    <w:p w14:paraId="2869A2E9" w14:textId="77777777" w:rsidR="005443BD" w:rsidRPr="00004DB0" w:rsidRDefault="005443BD" w:rsidP="005443BD">
      <w:pPr>
        <w:pStyle w:val="Heading3"/>
        <w:numPr>
          <w:ilvl w:val="1"/>
          <w:numId w:val="33"/>
        </w:numPr>
        <w:tabs>
          <w:tab w:val="left" w:pos="1273"/>
        </w:tabs>
        <w:spacing w:before="108"/>
        <w:ind w:hanging="823"/>
        <w:rPr>
          <w:rFonts w:ascii="Arial" w:eastAsia="Arial" w:hAnsi="Arial" w:cs="Arial"/>
        </w:rPr>
      </w:pPr>
      <w:bookmarkStart w:id="26" w:name="_Toc230885975"/>
      <w:r w:rsidRPr="00004DB0">
        <w:rPr>
          <w:rFonts w:ascii="Arial" w:eastAsia="Arial" w:hAnsi="Arial" w:cs="Arial"/>
        </w:rPr>
        <w:t>Overtime Policy and Compensation</w:t>
      </w:r>
      <w:bookmarkEnd w:id="26"/>
    </w:p>
    <w:p w14:paraId="779B8634" w14:textId="77777777" w:rsidR="005443BD" w:rsidRPr="00004DB0" w:rsidRDefault="005443BD" w:rsidP="005443BD">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The Company may require employees to work beyond regular working hours in situations such as urgent operational requirements, month-end closing activities, audit preparation, inventory verification, dispatch planning, customer commitments, compliance deadlines, or other business-critical requirements.</w:t>
      </w:r>
    </w:p>
    <w:p w14:paraId="2478769F" w14:textId="77777777" w:rsidR="005443BD" w:rsidRPr="00004DB0" w:rsidRDefault="005443BD" w:rsidP="005443BD">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Overtime work shall only be performed with prior approval from the concerned reporting manager or management authority. Unauthorized overtime work shall not be considered for overtime payment or compensation.</w:t>
      </w:r>
    </w:p>
    <w:p w14:paraId="4F233B14" w14:textId="77777777" w:rsidR="008F08AC" w:rsidRPr="00004DB0" w:rsidRDefault="005443BD" w:rsidP="005443BD">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lastRenderedPageBreak/>
        <w:t>The Company currently manages overtime practices through:</w:t>
      </w:r>
    </w:p>
    <w:p w14:paraId="01A9312B" w14:textId="77777777" w:rsidR="008F08AC" w:rsidRPr="00004DB0" w:rsidRDefault="005443BD" w:rsidP="008F08AC">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Daily monitoring of employee attendance, in-time, out-time, and working hours through attendance registers, biometric systems, and internal attendance tracking records</w:t>
      </w:r>
    </w:p>
    <w:p w14:paraId="6C5704D5" w14:textId="77777777" w:rsidR="008F08AC" w:rsidRPr="00004DB0" w:rsidRDefault="005443BD" w:rsidP="008F08AC">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Review of overtime requirements by reporting managers before assigning extended working hours</w:t>
      </w:r>
    </w:p>
    <w:p w14:paraId="6AFAB0AB" w14:textId="77777777" w:rsidR="008F08AC" w:rsidRPr="00004DB0" w:rsidRDefault="005443BD" w:rsidP="008F08AC">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Maintaining overtime records, attendance summaries, and supporting approval details wherever applicable</w:t>
      </w:r>
    </w:p>
    <w:p w14:paraId="03AC7212" w14:textId="77777777" w:rsidR="005443BD" w:rsidRPr="00004DB0" w:rsidRDefault="005443BD" w:rsidP="005443BD">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For eligible employees, overtime wages shall be paid in accordance with applicable labour laws including the Shops and Establishment Act and other applicable wage regulations.</w:t>
      </w:r>
    </w:p>
    <w:p w14:paraId="37D7C5B7" w14:textId="77777777" w:rsidR="008F08AC" w:rsidRPr="00004DB0" w:rsidRDefault="005443BD" w:rsidP="005443BD">
      <w:pPr>
        <w:pBdr>
          <w:top w:val="nil"/>
          <w:left w:val="nil"/>
          <w:bottom w:val="nil"/>
          <w:right w:val="nil"/>
          <w:between w:val="nil"/>
        </w:pBdr>
        <w:spacing w:before="193"/>
        <w:ind w:left="450" w:right="2" w:hanging="10"/>
        <w:jc w:val="both"/>
        <w:rPr>
          <w:rFonts w:ascii="Arial" w:eastAsia="Arial" w:hAnsi="Arial" w:cs="Arial"/>
          <w:color w:val="000000"/>
        </w:rPr>
      </w:pPr>
      <w:r w:rsidRPr="00004DB0">
        <w:rPr>
          <w:rFonts w:ascii="Arial" w:eastAsia="Arial" w:hAnsi="Arial" w:cs="Arial"/>
          <w:color w:val="000000"/>
        </w:rPr>
        <w:t xml:space="preserve">The Company </w:t>
      </w:r>
      <w:r w:rsidRPr="00004DB0">
        <w:rPr>
          <w:rFonts w:ascii="Arial" w:eastAsia="Arial" w:hAnsi="Arial" w:cs="Arial"/>
          <w:color w:val="000000"/>
          <w:sz w:val="24"/>
          <w:szCs w:val="24"/>
        </w:rPr>
        <w:t>currently</w:t>
      </w:r>
      <w:r w:rsidRPr="00004DB0">
        <w:rPr>
          <w:rFonts w:ascii="Arial" w:eastAsia="Arial" w:hAnsi="Arial" w:cs="Arial"/>
          <w:color w:val="000000"/>
        </w:rPr>
        <w:t xml:space="preserve"> follows:</w:t>
      </w:r>
    </w:p>
    <w:p w14:paraId="7366D784" w14:textId="77777777" w:rsidR="008F08AC" w:rsidRPr="00004DB0" w:rsidRDefault="005443BD" w:rsidP="008F08AC">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Overtime payment for approved working hours beyond regular shift timings</w:t>
      </w:r>
    </w:p>
    <w:p w14:paraId="1B1CD8CE" w14:textId="77777777" w:rsidR="008F08AC" w:rsidRPr="00004DB0" w:rsidRDefault="005443BD" w:rsidP="008F08AC">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Overtime calculation based on actual overtime hours recorded in attendance records</w:t>
      </w:r>
    </w:p>
    <w:p w14:paraId="58D8DA0E" w14:textId="77777777" w:rsidR="008F08AC" w:rsidRPr="00004DB0" w:rsidRDefault="005443BD" w:rsidP="008F08AC">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Overtime wages at 1.5 times of the employee’s average hourly wage rate or as per applicable statutory requirements</w:t>
      </w:r>
    </w:p>
    <w:p w14:paraId="1272693E" w14:textId="77777777" w:rsidR="008F08AC" w:rsidRPr="00004DB0" w:rsidRDefault="005443BD" w:rsidP="008F08AC">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Verification of overtime hours by the reporting manager and HR Department before payroll processing</w:t>
      </w:r>
    </w:p>
    <w:p w14:paraId="09A0D62A" w14:textId="435032EC" w:rsidR="005443BD" w:rsidRPr="00004DB0" w:rsidRDefault="005443BD" w:rsidP="008F08AC">
      <w:pPr>
        <w:numPr>
          <w:ilvl w:val="0"/>
          <w:numId w:val="14"/>
        </w:numPr>
        <w:pBdr>
          <w:top w:val="nil"/>
          <w:left w:val="nil"/>
          <w:bottom w:val="nil"/>
          <w:right w:val="nil"/>
          <w:between w:val="nil"/>
        </w:pBdr>
        <w:tabs>
          <w:tab w:val="left" w:pos="1018"/>
        </w:tabs>
        <w:spacing w:before="12"/>
        <w:jc w:val="both"/>
        <w:rPr>
          <w:rFonts w:ascii="Arial" w:hAnsi="Arial" w:cs="Arial"/>
        </w:rPr>
      </w:pPr>
      <w:r w:rsidRPr="00004DB0">
        <w:rPr>
          <w:rFonts w:ascii="Arial" w:hAnsi="Arial" w:cs="Arial"/>
        </w:rPr>
        <w:t>Inclusion of approved overtime payment in the monthly salary cycle wherever applicable</w:t>
      </w:r>
    </w:p>
    <w:p w14:paraId="79188FE1" w14:textId="77777777" w:rsidR="005443BD" w:rsidRPr="00004DB0" w:rsidRDefault="005443BD" w:rsidP="005443BD">
      <w:pPr>
        <w:tabs>
          <w:tab w:val="left" w:pos="2408"/>
        </w:tabs>
        <w:rPr>
          <w:rFonts w:ascii="Arial" w:eastAsia="Arial" w:hAnsi="Arial" w:cs="Arial"/>
          <w:sz w:val="24"/>
          <w:szCs w:val="24"/>
        </w:rPr>
      </w:pPr>
    </w:p>
    <w:p w14:paraId="3620A6C1" w14:textId="77777777" w:rsidR="00004DB0" w:rsidRPr="00004DB0" w:rsidRDefault="00004DB0" w:rsidP="00004DB0">
      <w:pPr>
        <w:pStyle w:val="Heading3"/>
        <w:numPr>
          <w:ilvl w:val="1"/>
          <w:numId w:val="33"/>
        </w:numPr>
        <w:tabs>
          <w:tab w:val="left" w:pos="1273"/>
        </w:tabs>
        <w:spacing w:before="108"/>
        <w:ind w:hanging="823"/>
        <w:rPr>
          <w:rFonts w:ascii="Arial" w:eastAsia="Arial" w:hAnsi="Arial" w:cs="Arial"/>
        </w:rPr>
      </w:pPr>
      <w:bookmarkStart w:id="27" w:name="_Toc230885976"/>
      <w:r w:rsidRPr="00004DB0">
        <w:rPr>
          <w:rFonts w:ascii="Arial" w:eastAsia="Arial" w:hAnsi="Arial" w:cs="Arial"/>
        </w:rPr>
        <w:t>Flexible Work Arrangement</w:t>
      </w:r>
      <w:bookmarkEnd w:id="27"/>
    </w:p>
    <w:p w14:paraId="1DAA0B90" w14:textId="77777777" w:rsidR="00004DB0" w:rsidRPr="00004DB0" w:rsidRDefault="00004DB0" w:rsidP="00004DB0">
      <w:pPr>
        <w:pBdr>
          <w:top w:val="nil"/>
          <w:left w:val="nil"/>
          <w:bottom w:val="nil"/>
          <w:right w:val="nil"/>
          <w:between w:val="nil"/>
        </w:pBdr>
        <w:spacing w:before="193"/>
        <w:ind w:left="450" w:right="2" w:hanging="10"/>
        <w:jc w:val="both"/>
        <w:rPr>
          <w:rFonts w:ascii="Arial" w:eastAsia="Times New Roman" w:hAnsi="Arial" w:cs="Arial"/>
          <w:lang w:val="en-IN" w:eastAsia="en-IN"/>
        </w:rPr>
      </w:pPr>
      <w:r w:rsidRPr="00004DB0">
        <w:rPr>
          <w:rFonts w:ascii="Arial" w:eastAsia="Times New Roman" w:hAnsi="Arial" w:cs="Arial"/>
          <w:lang w:val="en-IN" w:eastAsia="en-IN"/>
        </w:rPr>
        <w:t xml:space="preserve">The Company is committed to promoting a flexible, inclusive, and employee-friendly work culture to support employee wellbeing, operational </w:t>
      </w:r>
      <w:r w:rsidRPr="00004DB0">
        <w:rPr>
          <w:rFonts w:ascii="Arial" w:eastAsia="Arial" w:hAnsi="Arial" w:cs="Arial"/>
          <w:color w:val="000000"/>
          <w:sz w:val="24"/>
          <w:szCs w:val="24"/>
        </w:rPr>
        <w:t>efficiency</w:t>
      </w:r>
      <w:r w:rsidRPr="00004DB0">
        <w:rPr>
          <w:rFonts w:ascii="Arial" w:eastAsia="Times New Roman" w:hAnsi="Arial" w:cs="Arial"/>
          <w:lang w:val="en-IN" w:eastAsia="en-IN"/>
        </w:rPr>
        <w:t>, and work-life balance, wherever reasonably practicable and operationally feasible.</w:t>
      </w:r>
    </w:p>
    <w:p w14:paraId="1F8A57CD" w14:textId="77777777" w:rsidR="00004DB0" w:rsidRPr="00004DB0" w:rsidRDefault="00004DB0" w:rsidP="00004DB0">
      <w:pPr>
        <w:pBdr>
          <w:top w:val="nil"/>
          <w:left w:val="nil"/>
          <w:bottom w:val="nil"/>
          <w:right w:val="nil"/>
          <w:between w:val="nil"/>
        </w:pBdr>
        <w:spacing w:before="193"/>
        <w:ind w:left="450" w:right="2" w:hanging="10"/>
        <w:jc w:val="both"/>
        <w:rPr>
          <w:rFonts w:ascii="Arial" w:eastAsia="Arial" w:hAnsi="Arial" w:cs="Arial"/>
          <w:b/>
          <w:bCs/>
          <w:color w:val="000000"/>
          <w:sz w:val="24"/>
          <w:szCs w:val="24"/>
        </w:rPr>
      </w:pPr>
      <w:r w:rsidRPr="00004DB0">
        <w:rPr>
          <w:rFonts w:ascii="Arial" w:eastAsia="Arial" w:hAnsi="Arial" w:cs="Arial"/>
          <w:b/>
          <w:bCs/>
          <w:color w:val="000000"/>
          <w:sz w:val="24"/>
          <w:szCs w:val="24"/>
        </w:rPr>
        <w:t>Types of Flexible Work Arrangements</w:t>
      </w:r>
    </w:p>
    <w:p w14:paraId="6274A942" w14:textId="308E3121" w:rsidR="00004DB0" w:rsidRPr="005B43F0" w:rsidRDefault="00004DB0" w:rsidP="00004DB0">
      <w:pPr>
        <w:pBdr>
          <w:top w:val="nil"/>
          <w:left w:val="nil"/>
          <w:bottom w:val="nil"/>
          <w:right w:val="nil"/>
          <w:between w:val="nil"/>
        </w:pBdr>
        <w:spacing w:before="193"/>
        <w:ind w:left="450" w:right="2" w:hanging="10"/>
        <w:jc w:val="both"/>
        <w:rPr>
          <w:rFonts w:ascii="Arial" w:eastAsia="Arial" w:hAnsi="Arial" w:cs="Arial"/>
          <w:color w:val="000000"/>
        </w:rPr>
      </w:pPr>
      <w:r w:rsidRPr="005B43F0">
        <w:rPr>
          <w:rFonts w:ascii="Arial" w:eastAsia="Arial" w:hAnsi="Arial" w:cs="Arial"/>
          <w:color w:val="000000"/>
        </w:rPr>
        <w:t>Subject to business requirements and management approval, the Company may offer the following flexible work arrangements:</w:t>
      </w:r>
    </w:p>
    <w:p w14:paraId="512A0278" w14:textId="77777777" w:rsidR="00004DB0" w:rsidRP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 xml:space="preserve">Flexible working hours / </w:t>
      </w:r>
      <w:r w:rsidRPr="00004DB0">
        <w:rPr>
          <w:rFonts w:ascii="Arial" w:hAnsi="Arial" w:cs="Arial"/>
        </w:rPr>
        <w:t>staggered office timings</w:t>
      </w:r>
    </w:p>
    <w:p w14:paraId="28D635CA" w14:textId="77777777" w:rsidR="00004DB0" w:rsidRP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hAnsi="Arial" w:cs="Arial"/>
        </w:rPr>
        <w:t>Hybrid working model (combination of office and remote work)</w:t>
      </w:r>
    </w:p>
    <w:p w14:paraId="05CF9764" w14:textId="77777777" w:rsidR="00004DB0" w:rsidRP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hAnsi="Arial" w:cs="Arial"/>
        </w:rPr>
        <w:t>Work-from-home arrangements for eligible roles</w:t>
      </w:r>
    </w:p>
    <w:p w14:paraId="58C92A22" w14:textId="77777777" w:rsidR="00004DB0" w:rsidRP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hAnsi="Arial" w:cs="Arial"/>
        </w:rPr>
        <w:t>Shift flexibility based on operational requirements</w:t>
      </w:r>
    </w:p>
    <w:p w14:paraId="6B424876" w14:textId="77777777" w:rsidR="00004DB0" w:rsidRP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hAnsi="Arial" w:cs="Arial"/>
        </w:rPr>
        <w:t>Temporary flexible schedules for medical, maternity, paternity, caregiving, or personal requirements</w:t>
      </w:r>
    </w:p>
    <w:p w14:paraId="3ACF28A8" w14:textId="6255E31C" w:rsidR="00004DB0" w:rsidRP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hAnsi="Arial" w:cs="Arial"/>
        </w:rPr>
        <w:t>Role-based remote working arrangements for approved</w:t>
      </w:r>
      <w:r w:rsidRPr="00004DB0">
        <w:rPr>
          <w:rFonts w:ascii="Arial" w:eastAsia="Times New Roman" w:hAnsi="Arial" w:cs="Arial"/>
          <w:lang w:val="en-IN" w:eastAsia="en-IN"/>
        </w:rPr>
        <w:t xml:space="preserve"> departments or projects</w:t>
      </w:r>
    </w:p>
    <w:p w14:paraId="38578B93" w14:textId="77777777" w:rsidR="00004DB0" w:rsidRPr="005B43F0" w:rsidRDefault="00004DB0" w:rsidP="005B43F0">
      <w:pPr>
        <w:pBdr>
          <w:top w:val="nil"/>
          <w:left w:val="nil"/>
          <w:bottom w:val="nil"/>
          <w:right w:val="nil"/>
          <w:between w:val="nil"/>
        </w:pBdr>
        <w:spacing w:before="193"/>
        <w:ind w:left="450" w:right="2" w:hanging="10"/>
        <w:jc w:val="both"/>
        <w:rPr>
          <w:rFonts w:ascii="Arial" w:eastAsia="Arial" w:hAnsi="Arial" w:cs="Arial"/>
          <w:b/>
          <w:bCs/>
          <w:color w:val="000000"/>
          <w:sz w:val="24"/>
          <w:szCs w:val="24"/>
        </w:rPr>
      </w:pPr>
      <w:r w:rsidRPr="005B43F0">
        <w:rPr>
          <w:rFonts w:ascii="Arial" w:eastAsia="Arial" w:hAnsi="Arial" w:cs="Arial"/>
          <w:b/>
          <w:bCs/>
          <w:color w:val="000000"/>
          <w:sz w:val="24"/>
          <w:szCs w:val="24"/>
        </w:rPr>
        <w:t>Eligibility Criteria</w:t>
      </w:r>
    </w:p>
    <w:p w14:paraId="11925861" w14:textId="77777777" w:rsidR="00004DB0" w:rsidRPr="005B43F0" w:rsidRDefault="00004DB0" w:rsidP="005B43F0">
      <w:pPr>
        <w:pBdr>
          <w:top w:val="nil"/>
          <w:left w:val="nil"/>
          <w:bottom w:val="nil"/>
          <w:right w:val="nil"/>
          <w:between w:val="nil"/>
        </w:pBdr>
        <w:spacing w:before="193"/>
        <w:ind w:left="450" w:right="2" w:hanging="10"/>
        <w:jc w:val="both"/>
        <w:rPr>
          <w:rFonts w:ascii="Arial" w:eastAsia="Arial" w:hAnsi="Arial" w:cs="Arial"/>
          <w:color w:val="000000"/>
        </w:rPr>
      </w:pPr>
      <w:r w:rsidRPr="005B43F0">
        <w:rPr>
          <w:rFonts w:ascii="Arial" w:eastAsia="Arial" w:hAnsi="Arial" w:cs="Arial"/>
          <w:color w:val="000000"/>
        </w:rPr>
        <w:t>Flexible work arrangements may be considered for employees meeting the following criteria:</w:t>
      </w:r>
    </w:p>
    <w:p w14:paraId="3A9A3117" w14:textId="14898BDE" w:rsid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Employees who have successfully completed their probation period, unless otherwise approved by management</w:t>
      </w:r>
    </w:p>
    <w:p w14:paraId="2DE9FB88" w14:textId="77777777" w:rsid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Employees whose job responsibilities can be effectively performed under flexible or remote arrangements</w:t>
      </w:r>
    </w:p>
    <w:p w14:paraId="38549DC0" w14:textId="77777777" w:rsid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Employees maintaining satisfactory performance, productivity, attendance, and disciplinary records</w:t>
      </w:r>
    </w:p>
    <w:p w14:paraId="68865548" w14:textId="77777777" w:rsid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Employees capable of ensuring confidentiality, data protection, and adherence to Company policies while working remotely or flexibly</w:t>
      </w:r>
    </w:p>
    <w:p w14:paraId="365529C7" w14:textId="16DC1229" w:rsidR="00004DB0" w:rsidRP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Employees having reliable internet connectivity, communication accessibility, and a suitable working environment, wherever remote working is permitted</w:t>
      </w:r>
    </w:p>
    <w:p w14:paraId="7C307508" w14:textId="77777777" w:rsidR="00004DB0" w:rsidRPr="00004DB0" w:rsidRDefault="00004DB0" w:rsidP="00004DB0">
      <w:pPr>
        <w:widowControl/>
        <w:spacing w:before="100" w:beforeAutospacing="1" w:after="100" w:afterAutospacing="1"/>
        <w:outlineLvl w:val="3"/>
        <w:rPr>
          <w:rFonts w:ascii="Arial" w:eastAsia="Times New Roman" w:hAnsi="Arial" w:cs="Arial"/>
          <w:b/>
          <w:bCs/>
          <w:lang w:val="en-IN" w:eastAsia="en-IN"/>
        </w:rPr>
      </w:pPr>
      <w:r w:rsidRPr="00004DB0">
        <w:rPr>
          <w:rFonts w:ascii="Arial" w:eastAsia="Times New Roman" w:hAnsi="Arial" w:cs="Arial"/>
          <w:b/>
          <w:bCs/>
          <w:lang w:val="en-IN" w:eastAsia="en-IN"/>
        </w:rPr>
        <w:lastRenderedPageBreak/>
        <w:t>Approval &amp; Resource Availability</w:t>
      </w:r>
    </w:p>
    <w:p w14:paraId="4E674E7A" w14:textId="77777777" w:rsid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Flexible work arrangements shall be subject to departmental requirements, operational feasibility, client commitments, workflow dependency, and availability of technological resources</w:t>
      </w:r>
    </w:p>
    <w:p w14:paraId="2D6C8B21" w14:textId="77777777" w:rsid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Approval shall be granted based on reporting manager recommendation and management / HR approval</w:t>
      </w:r>
    </w:p>
    <w:p w14:paraId="6B86E6AA" w14:textId="77777777" w:rsid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 xml:space="preserve">The Company may provide necessary </w:t>
      </w:r>
      <w:r w:rsidRPr="00004DB0">
        <w:rPr>
          <w:rFonts w:ascii="Arial" w:hAnsi="Arial" w:cs="Arial"/>
        </w:rPr>
        <w:t>tools</w:t>
      </w:r>
      <w:r w:rsidRPr="00004DB0">
        <w:rPr>
          <w:rFonts w:ascii="Arial" w:eastAsia="Times New Roman" w:hAnsi="Arial" w:cs="Arial"/>
          <w:lang w:val="en-IN" w:eastAsia="en-IN"/>
        </w:rPr>
        <w:t>, software access, communication systems, or IT support based on role requirements and resource availability</w:t>
      </w:r>
    </w:p>
    <w:p w14:paraId="56598C6C" w14:textId="77777777" w:rsid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Certain departments, manufacturing functions, operational roles, customer-facing positions, or site-based activities may not be eligible for all categories of flexible work arrangements due to business and operational requirements</w:t>
      </w:r>
    </w:p>
    <w:p w14:paraId="6A06A785" w14:textId="20E7F0F0" w:rsidR="00004DB0" w:rsidRP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The Company reserves the right to review, modify, suspend, or withdraw flexible work arrangements at any time based on operational needs, performance concerns, misuse, policy changes, or business continuity requirements</w:t>
      </w:r>
    </w:p>
    <w:p w14:paraId="1C557DA6" w14:textId="77777777" w:rsidR="00004DB0" w:rsidRDefault="00004DB0" w:rsidP="005B43F0">
      <w:pPr>
        <w:pBdr>
          <w:top w:val="nil"/>
          <w:left w:val="nil"/>
          <w:bottom w:val="nil"/>
          <w:right w:val="nil"/>
          <w:between w:val="nil"/>
        </w:pBdr>
        <w:spacing w:before="193"/>
        <w:ind w:left="450" w:right="2" w:hanging="10"/>
        <w:jc w:val="both"/>
        <w:rPr>
          <w:rFonts w:ascii="Arial" w:eastAsia="Arial" w:hAnsi="Arial" w:cs="Arial"/>
          <w:b/>
          <w:bCs/>
          <w:color w:val="000000"/>
          <w:sz w:val="24"/>
          <w:szCs w:val="24"/>
        </w:rPr>
      </w:pPr>
      <w:r w:rsidRPr="005B43F0">
        <w:rPr>
          <w:rFonts w:ascii="Arial" w:eastAsia="Arial" w:hAnsi="Arial" w:cs="Arial"/>
          <w:b/>
          <w:bCs/>
          <w:color w:val="000000"/>
          <w:sz w:val="24"/>
          <w:szCs w:val="24"/>
        </w:rPr>
        <w:t>Compliance &amp; Cancellation of Flexible Work Arrangement</w:t>
      </w:r>
    </w:p>
    <w:p w14:paraId="6D04A39C" w14:textId="77777777" w:rsid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Employees availing flexible work arrangements shall remain accountable for productivity, availability during working hours, timely communication, attendance in meetings, and completion of assigned responsibilities</w:t>
      </w:r>
    </w:p>
    <w:p w14:paraId="68847312" w14:textId="77777777" w:rsid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All Company policies relating to confidentiality, information security, code of conduct, health &amp; safety, and professional behaviour shall continue to apply during flexible work arrangements</w:t>
      </w:r>
    </w:p>
    <w:p w14:paraId="4F5240BD" w14:textId="77777777" w:rsid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 xml:space="preserve">Any misuse, policy violation, misconduct, data confidentiality breach, repeated productivity concerns, unauthorized absence, communication failure, or non-compliance with Company requirements during flexible working </w:t>
      </w:r>
      <w:r w:rsidRPr="00004DB0">
        <w:rPr>
          <w:rFonts w:ascii="Arial" w:hAnsi="Arial" w:cs="Arial"/>
        </w:rPr>
        <w:t>arrangements</w:t>
      </w:r>
      <w:r w:rsidRPr="00004DB0">
        <w:rPr>
          <w:rFonts w:ascii="Arial" w:eastAsia="Times New Roman" w:hAnsi="Arial" w:cs="Arial"/>
          <w:lang w:val="en-IN" w:eastAsia="en-IN"/>
        </w:rPr>
        <w:t xml:space="preserve"> may result in immediate cancellation or withdrawal of the flexible work benefit</w:t>
      </w:r>
    </w:p>
    <w:p w14:paraId="16C2051A" w14:textId="2F91F538" w:rsidR="00004DB0" w:rsidRPr="00004DB0" w:rsidRDefault="00004DB0" w:rsidP="00004DB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004DB0">
        <w:rPr>
          <w:rFonts w:ascii="Arial" w:eastAsia="Times New Roman" w:hAnsi="Arial" w:cs="Arial"/>
          <w:lang w:val="en-IN" w:eastAsia="en-IN"/>
        </w:rPr>
        <w:t>The Company reserves the right to discontinue or revoke flexible work arrangements for any employee or department in case of operational disruption, disciplinary concerns, or violation of Company policies and procedures</w:t>
      </w:r>
    </w:p>
    <w:p w14:paraId="13800F1D" w14:textId="763FB74D" w:rsidR="005B43F0" w:rsidRDefault="005B43F0" w:rsidP="005B43F0">
      <w:pPr>
        <w:pBdr>
          <w:top w:val="nil"/>
          <w:left w:val="nil"/>
          <w:bottom w:val="nil"/>
          <w:right w:val="nil"/>
          <w:between w:val="nil"/>
        </w:pBdr>
        <w:spacing w:before="193"/>
        <w:ind w:left="450" w:right="2" w:hanging="10"/>
        <w:jc w:val="both"/>
        <w:rPr>
          <w:rFonts w:ascii="Arial" w:eastAsia="Arial" w:hAnsi="Arial" w:cs="Arial"/>
          <w:b/>
          <w:bCs/>
          <w:color w:val="000000"/>
          <w:sz w:val="24"/>
          <w:szCs w:val="24"/>
        </w:rPr>
      </w:pPr>
      <w:r w:rsidRPr="005B43F0">
        <w:rPr>
          <w:rFonts w:ascii="Arial" w:eastAsia="Arial" w:hAnsi="Arial" w:cs="Arial"/>
          <w:b/>
          <w:bCs/>
          <w:color w:val="000000"/>
          <w:sz w:val="24"/>
          <w:szCs w:val="24"/>
        </w:rPr>
        <w:t>Conditions</w:t>
      </w:r>
    </w:p>
    <w:p w14:paraId="5F830896" w14:textId="77777777" w:rsidR="005B43F0" w:rsidRDefault="005B43F0" w:rsidP="005B43F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5B43F0">
        <w:rPr>
          <w:rFonts w:ascii="Arial" w:eastAsia="Times New Roman" w:hAnsi="Arial" w:cs="Arial"/>
          <w:lang w:val="en-IN" w:eastAsia="en-IN"/>
        </w:rPr>
        <w:t>Flexible work arrangements are a business privilege and shall not be treated as a permanent entitlement or guaranteed employee benefit</w:t>
      </w:r>
    </w:p>
    <w:p w14:paraId="21B559BA" w14:textId="77777777" w:rsidR="005B43F0" w:rsidRDefault="005B43F0" w:rsidP="005B43F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5B43F0">
        <w:rPr>
          <w:rFonts w:ascii="Arial" w:eastAsia="Times New Roman" w:hAnsi="Arial" w:cs="Arial"/>
          <w:lang w:val="en-IN" w:eastAsia="en-IN"/>
        </w:rPr>
        <w:t>Employees must remain available and reachable during agreed working hours and attend meetings, reviews, and official communications as required</w:t>
      </w:r>
    </w:p>
    <w:p w14:paraId="3715DA49" w14:textId="77777777" w:rsidR="005B43F0" w:rsidRDefault="005B43F0" w:rsidP="005B43F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5B43F0">
        <w:rPr>
          <w:rFonts w:ascii="Arial" w:eastAsia="Times New Roman" w:hAnsi="Arial" w:cs="Arial"/>
          <w:lang w:val="en-IN" w:eastAsia="en-IN"/>
        </w:rPr>
        <w:t>Employees working remotely shall comply with all IT security, cybersecurity, confidentiality, and data protection requirements of the Company</w:t>
      </w:r>
    </w:p>
    <w:p w14:paraId="6801BFB8" w14:textId="77777777" w:rsidR="005B43F0" w:rsidRDefault="005B43F0" w:rsidP="005B43F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5B43F0">
        <w:rPr>
          <w:rFonts w:ascii="Arial" w:eastAsia="Times New Roman" w:hAnsi="Arial" w:cs="Arial"/>
          <w:lang w:val="en-IN" w:eastAsia="en-IN"/>
        </w:rPr>
        <w:t>The Company may periodically review the effectiveness, productivity, and business impact of flexible work arrangements</w:t>
      </w:r>
    </w:p>
    <w:p w14:paraId="0C9F3B16" w14:textId="77777777" w:rsidR="005B43F0" w:rsidRDefault="005B43F0" w:rsidP="005B43F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5B43F0">
        <w:rPr>
          <w:rFonts w:ascii="Arial" w:eastAsia="Times New Roman" w:hAnsi="Arial" w:cs="Arial"/>
          <w:lang w:val="en-IN" w:eastAsia="en-IN"/>
        </w:rPr>
        <w:t>Flexible work arrangements may be approved for a temporary, project-specific, or review-based period depending upon business requirements</w:t>
      </w:r>
    </w:p>
    <w:p w14:paraId="06FE013A" w14:textId="412F0D50" w:rsidR="005B43F0" w:rsidRDefault="005B43F0" w:rsidP="005B43F0">
      <w:pPr>
        <w:numPr>
          <w:ilvl w:val="0"/>
          <w:numId w:val="14"/>
        </w:numPr>
        <w:pBdr>
          <w:top w:val="nil"/>
          <w:left w:val="nil"/>
          <w:bottom w:val="nil"/>
          <w:right w:val="nil"/>
          <w:between w:val="nil"/>
        </w:pBdr>
        <w:tabs>
          <w:tab w:val="left" w:pos="1018"/>
        </w:tabs>
        <w:spacing w:before="12"/>
        <w:jc w:val="both"/>
        <w:rPr>
          <w:rFonts w:ascii="Arial" w:eastAsia="Times New Roman" w:hAnsi="Arial" w:cs="Arial"/>
          <w:lang w:val="en-IN" w:eastAsia="en-IN"/>
        </w:rPr>
      </w:pPr>
      <w:r w:rsidRPr="005B43F0">
        <w:rPr>
          <w:rFonts w:ascii="Arial" w:eastAsia="Times New Roman" w:hAnsi="Arial" w:cs="Arial"/>
          <w:lang w:val="en-IN" w:eastAsia="en-IN"/>
        </w:rPr>
        <w:t>Employees are expected to maintain a safe, professional, and distraction-free working environment while working remotely</w:t>
      </w:r>
    </w:p>
    <w:p w14:paraId="37D87045" w14:textId="5981C0A5" w:rsidR="005B43F0" w:rsidRPr="005B43F0" w:rsidRDefault="005B43F0" w:rsidP="005B43F0">
      <w:pPr>
        <w:tabs>
          <w:tab w:val="left" w:pos="3310"/>
        </w:tabs>
        <w:rPr>
          <w:rFonts w:ascii="Arial" w:eastAsia="Arial" w:hAnsi="Arial" w:cs="Arial"/>
          <w:sz w:val="24"/>
          <w:szCs w:val="24"/>
          <w:lang w:val="en-IN"/>
        </w:rPr>
        <w:sectPr w:rsidR="005B43F0" w:rsidRPr="005B43F0" w:rsidSect="007211DC">
          <w:pgSz w:w="11904" w:h="16836"/>
          <w:pgMar w:top="990"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r>
        <w:rPr>
          <w:rFonts w:ascii="Arial" w:eastAsia="Arial" w:hAnsi="Arial" w:cs="Arial"/>
          <w:sz w:val="24"/>
          <w:szCs w:val="24"/>
          <w:lang w:val="en-IN"/>
        </w:rPr>
        <w:tab/>
      </w:r>
    </w:p>
    <w:p w14:paraId="0557D7D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600259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EAF5E43"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8BFF79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78A787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63BEC1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3DDAC3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A247CB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4D258C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4A5407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2A5B04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9675D7E"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D7A873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0A2E82E"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4B20F5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E0271C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ED32FCA"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6DD2C13"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DF0D0FC" w14:textId="77777777" w:rsidR="00375F99" w:rsidRPr="00004DB0" w:rsidRDefault="00375F99" w:rsidP="00C67428">
      <w:pPr>
        <w:pBdr>
          <w:top w:val="nil"/>
          <w:left w:val="nil"/>
          <w:bottom w:val="nil"/>
          <w:right w:val="nil"/>
          <w:between w:val="nil"/>
        </w:pBdr>
        <w:spacing w:before="5"/>
        <w:rPr>
          <w:rFonts w:ascii="Arial" w:eastAsia="Arial" w:hAnsi="Arial" w:cs="Arial"/>
          <w:color w:val="000000"/>
          <w:sz w:val="25"/>
          <w:szCs w:val="25"/>
        </w:rPr>
      </w:pPr>
    </w:p>
    <w:p w14:paraId="3A8E2598" w14:textId="77777777" w:rsidR="00375F99" w:rsidRPr="00004DB0" w:rsidRDefault="004B52E1" w:rsidP="00A31D2D">
      <w:pPr>
        <w:pStyle w:val="Heading1"/>
        <w:numPr>
          <w:ilvl w:val="4"/>
          <w:numId w:val="19"/>
        </w:numPr>
        <w:tabs>
          <w:tab w:val="left" w:pos="2694"/>
        </w:tabs>
        <w:spacing w:before="276"/>
        <w:ind w:left="1276" w:right="-565"/>
        <w:rPr>
          <w:rFonts w:ascii="Arial" w:eastAsia="Arial" w:hAnsi="Arial" w:cs="Arial"/>
          <w:color w:val="0C0C0C"/>
          <w:sz w:val="33"/>
          <w:szCs w:val="33"/>
        </w:rPr>
        <w:sectPr w:rsidR="00375F99" w:rsidRPr="00004DB0" w:rsidSect="00047919">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bookmarkStart w:id="28" w:name="_Toc230885977"/>
      <w:r w:rsidRPr="00004DB0">
        <w:rPr>
          <w:rFonts w:ascii="Arial" w:eastAsia="Arial" w:hAnsi="Arial" w:cs="Arial"/>
          <w:color w:val="0C0C0C"/>
        </w:rPr>
        <w:t xml:space="preserve">Workplace </w:t>
      </w:r>
      <w:r w:rsidRPr="00004DB0">
        <w:rPr>
          <w:rFonts w:ascii="Arial" w:eastAsia="Arial" w:hAnsi="Arial" w:cs="Arial"/>
        </w:rPr>
        <w:t>Professionalism</w:t>
      </w:r>
      <w:r w:rsidRPr="00004DB0">
        <w:rPr>
          <w:rFonts w:ascii="Arial" w:eastAsia="Arial" w:hAnsi="Arial" w:cs="Arial"/>
          <w:color w:val="0C0C0C"/>
        </w:rPr>
        <w:t xml:space="preserve"> and Company Representation</w:t>
      </w:r>
      <w:bookmarkEnd w:id="28"/>
    </w:p>
    <w:p w14:paraId="17359305" w14:textId="77777777" w:rsidR="00375F99" w:rsidRPr="00004DB0" w:rsidRDefault="004B52E1" w:rsidP="00C67428">
      <w:pPr>
        <w:pStyle w:val="Heading3"/>
        <w:numPr>
          <w:ilvl w:val="1"/>
          <w:numId w:val="30"/>
        </w:numPr>
        <w:tabs>
          <w:tab w:val="left" w:pos="1888"/>
          <w:tab w:val="left" w:pos="1889"/>
        </w:tabs>
        <w:spacing w:before="243"/>
        <w:ind w:hanging="1211"/>
        <w:rPr>
          <w:rFonts w:ascii="Arial" w:eastAsia="Arial" w:hAnsi="Arial" w:cs="Arial"/>
        </w:rPr>
      </w:pPr>
      <w:bookmarkStart w:id="29" w:name="_Toc230885978"/>
      <w:r w:rsidRPr="00004DB0">
        <w:rPr>
          <w:rFonts w:ascii="Arial" w:eastAsia="Arial" w:hAnsi="Arial" w:cs="Arial"/>
          <w:color w:val="0C0C0C"/>
        </w:rPr>
        <w:lastRenderedPageBreak/>
        <w:t>Work Dress Code</w:t>
      </w:r>
      <w:bookmarkEnd w:id="29"/>
    </w:p>
    <w:p w14:paraId="7D55E946" w14:textId="77777777" w:rsidR="00375F99" w:rsidRPr="00004DB0" w:rsidRDefault="00375F99" w:rsidP="00C67428">
      <w:pPr>
        <w:pBdr>
          <w:top w:val="nil"/>
          <w:left w:val="nil"/>
          <w:bottom w:val="nil"/>
          <w:right w:val="nil"/>
          <w:between w:val="nil"/>
        </w:pBdr>
        <w:spacing w:before="9"/>
        <w:rPr>
          <w:rFonts w:ascii="Arial" w:eastAsia="Arial" w:hAnsi="Arial" w:cs="Arial"/>
          <w:b/>
          <w:color w:val="000000"/>
          <w:sz w:val="31"/>
          <w:szCs w:val="31"/>
        </w:rPr>
      </w:pPr>
    </w:p>
    <w:p w14:paraId="63E3270D"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The Company's objective, in establishing a dress code, is to enable employees to project a professional, business-like image while experiencing the advantage of more casual and relaxed clothing. Business casual dress is the standard for this dress code</w:t>
      </w:r>
    </w:p>
    <w:p w14:paraId="1C5E0B0C" w14:textId="77777777" w:rsidR="00375F99" w:rsidRPr="00004DB0" w:rsidRDefault="00375F99" w:rsidP="00C67428">
      <w:pPr>
        <w:pBdr>
          <w:top w:val="nil"/>
          <w:left w:val="nil"/>
          <w:bottom w:val="nil"/>
          <w:right w:val="nil"/>
          <w:between w:val="nil"/>
        </w:pBdr>
        <w:spacing w:before="1"/>
        <w:rPr>
          <w:rFonts w:ascii="Arial" w:eastAsia="Arial" w:hAnsi="Arial" w:cs="Arial"/>
          <w:color w:val="000000"/>
          <w:sz w:val="24"/>
          <w:szCs w:val="24"/>
        </w:rPr>
      </w:pPr>
    </w:p>
    <w:p w14:paraId="5EDA7F5C" w14:textId="77777777" w:rsidR="00375F99" w:rsidRPr="00004DB0" w:rsidRDefault="004B52E1" w:rsidP="00C67428">
      <w:pPr>
        <w:spacing w:before="1"/>
        <w:ind w:left="678"/>
        <w:jc w:val="both"/>
        <w:rPr>
          <w:rFonts w:ascii="Arial" w:eastAsia="Arial" w:hAnsi="Arial" w:cs="Arial"/>
          <w:sz w:val="24"/>
          <w:szCs w:val="24"/>
        </w:rPr>
      </w:pPr>
      <w:r w:rsidRPr="00004DB0">
        <w:rPr>
          <w:rFonts w:ascii="Arial" w:eastAsia="Arial" w:hAnsi="Arial" w:cs="Arial"/>
          <w:sz w:val="24"/>
          <w:szCs w:val="24"/>
        </w:rPr>
        <w:t>Semi- Formal: In general, consider the following:</w:t>
      </w:r>
    </w:p>
    <w:p w14:paraId="7F54C881" w14:textId="77777777" w:rsidR="00375F99" w:rsidRPr="00004DB0" w:rsidRDefault="00375F99" w:rsidP="00C67428">
      <w:pPr>
        <w:pBdr>
          <w:top w:val="nil"/>
          <w:left w:val="nil"/>
          <w:bottom w:val="nil"/>
          <w:right w:val="nil"/>
          <w:between w:val="nil"/>
        </w:pBdr>
        <w:spacing w:before="12"/>
        <w:rPr>
          <w:rFonts w:ascii="Arial" w:eastAsia="Arial" w:hAnsi="Arial" w:cs="Arial"/>
          <w:color w:val="000000"/>
          <w:sz w:val="24"/>
          <w:szCs w:val="24"/>
        </w:rPr>
      </w:pPr>
    </w:p>
    <w:p w14:paraId="729D0621" w14:textId="77777777" w:rsidR="00375F99" w:rsidRPr="00004DB0" w:rsidRDefault="004B52E1" w:rsidP="00C67428">
      <w:pPr>
        <w:numPr>
          <w:ilvl w:val="0"/>
          <w:numId w:val="31"/>
        </w:numPr>
        <w:pBdr>
          <w:top w:val="nil"/>
          <w:left w:val="nil"/>
          <w:bottom w:val="nil"/>
          <w:right w:val="nil"/>
          <w:between w:val="nil"/>
        </w:pBdr>
        <w:tabs>
          <w:tab w:val="left" w:pos="1018"/>
        </w:tabs>
        <w:ind w:right="379"/>
        <w:rPr>
          <w:rFonts w:ascii="Arial" w:eastAsia="Arial" w:hAnsi="Arial" w:cs="Arial"/>
          <w:color w:val="000000"/>
          <w:sz w:val="24"/>
          <w:szCs w:val="24"/>
        </w:rPr>
      </w:pPr>
      <w:r w:rsidRPr="00004DB0">
        <w:rPr>
          <w:rFonts w:ascii="Arial" w:eastAsia="Arial" w:hAnsi="Arial" w:cs="Arial"/>
          <w:color w:val="000000"/>
          <w:sz w:val="24"/>
          <w:szCs w:val="24"/>
        </w:rPr>
        <w:t>Clothing should be conservative and nice. Button-down shirts, trousers, blouses, sport coats, and skirts are suitable.</w:t>
      </w:r>
    </w:p>
    <w:p w14:paraId="0D011734" w14:textId="77777777" w:rsidR="00375F99" w:rsidRPr="00004DB0" w:rsidRDefault="004B52E1" w:rsidP="00C67428">
      <w:pPr>
        <w:numPr>
          <w:ilvl w:val="0"/>
          <w:numId w:val="31"/>
        </w:numPr>
        <w:pBdr>
          <w:top w:val="nil"/>
          <w:left w:val="nil"/>
          <w:bottom w:val="nil"/>
          <w:right w:val="nil"/>
          <w:between w:val="nil"/>
        </w:pBdr>
        <w:tabs>
          <w:tab w:val="left" w:pos="1018"/>
        </w:tabs>
        <w:spacing w:before="10"/>
        <w:rPr>
          <w:rFonts w:ascii="Arial" w:eastAsia="Arial" w:hAnsi="Arial" w:cs="Arial"/>
          <w:color w:val="000000"/>
          <w:sz w:val="24"/>
          <w:szCs w:val="24"/>
        </w:rPr>
      </w:pPr>
      <w:r w:rsidRPr="00004DB0">
        <w:rPr>
          <w:rFonts w:ascii="Arial" w:eastAsia="Arial" w:hAnsi="Arial" w:cs="Arial"/>
          <w:color w:val="000000"/>
          <w:sz w:val="24"/>
          <w:szCs w:val="24"/>
        </w:rPr>
        <w:t>Keep skirts knee-length or longer.</w:t>
      </w:r>
    </w:p>
    <w:p w14:paraId="7DE3D910" w14:textId="77777777" w:rsidR="00375F99" w:rsidRPr="00004DB0" w:rsidRDefault="004B52E1" w:rsidP="00C67428">
      <w:pPr>
        <w:numPr>
          <w:ilvl w:val="0"/>
          <w:numId w:val="31"/>
        </w:numPr>
        <w:pBdr>
          <w:top w:val="nil"/>
          <w:left w:val="nil"/>
          <w:bottom w:val="nil"/>
          <w:right w:val="nil"/>
          <w:between w:val="nil"/>
        </w:pBdr>
        <w:tabs>
          <w:tab w:val="left" w:pos="1018"/>
        </w:tabs>
        <w:rPr>
          <w:rFonts w:ascii="Arial" w:eastAsia="Arial" w:hAnsi="Arial" w:cs="Arial"/>
          <w:color w:val="000000"/>
          <w:sz w:val="24"/>
          <w:szCs w:val="24"/>
        </w:rPr>
      </w:pPr>
      <w:r w:rsidRPr="00004DB0">
        <w:rPr>
          <w:rFonts w:ascii="Arial" w:eastAsia="Arial" w:hAnsi="Arial" w:cs="Arial"/>
          <w:color w:val="000000"/>
          <w:sz w:val="24"/>
          <w:szCs w:val="24"/>
        </w:rPr>
        <w:t>Tie is not necessary</w:t>
      </w:r>
    </w:p>
    <w:p w14:paraId="290B3D57" w14:textId="77777777" w:rsidR="00375F99" w:rsidRPr="00004DB0" w:rsidRDefault="00375F99" w:rsidP="00C67428">
      <w:pPr>
        <w:pBdr>
          <w:top w:val="nil"/>
          <w:left w:val="nil"/>
          <w:bottom w:val="nil"/>
          <w:right w:val="nil"/>
          <w:between w:val="nil"/>
        </w:pBdr>
        <w:spacing w:before="3"/>
        <w:rPr>
          <w:rFonts w:ascii="Arial" w:eastAsia="Arial" w:hAnsi="Arial" w:cs="Arial"/>
          <w:color w:val="000000"/>
          <w:sz w:val="24"/>
          <w:szCs w:val="24"/>
        </w:rPr>
      </w:pPr>
    </w:p>
    <w:p w14:paraId="2F3CF644" w14:textId="77777777" w:rsidR="00375F99" w:rsidRPr="00004DB0" w:rsidRDefault="004B52E1" w:rsidP="00C67428">
      <w:pPr>
        <w:pBdr>
          <w:top w:val="nil"/>
          <w:left w:val="nil"/>
          <w:bottom w:val="nil"/>
          <w:right w:val="nil"/>
          <w:between w:val="nil"/>
        </w:pBdr>
        <w:ind w:left="678"/>
        <w:jc w:val="both"/>
        <w:rPr>
          <w:rFonts w:ascii="Arial" w:eastAsia="Arial" w:hAnsi="Arial" w:cs="Arial"/>
          <w:color w:val="000000"/>
          <w:sz w:val="24"/>
          <w:szCs w:val="24"/>
        </w:rPr>
      </w:pPr>
      <w:r w:rsidRPr="00004DB0">
        <w:rPr>
          <w:rFonts w:ascii="Arial" w:eastAsia="Arial" w:hAnsi="Arial" w:cs="Arial"/>
          <w:color w:val="000000"/>
          <w:sz w:val="24"/>
          <w:szCs w:val="24"/>
        </w:rPr>
        <w:t>The company policy allows casual dressing on every Friday and Saturday</w:t>
      </w:r>
    </w:p>
    <w:p w14:paraId="50C0695E" w14:textId="77777777" w:rsidR="00375F99" w:rsidRPr="00004DB0" w:rsidRDefault="00375F99" w:rsidP="00C67428">
      <w:pPr>
        <w:pBdr>
          <w:top w:val="nil"/>
          <w:left w:val="nil"/>
          <w:bottom w:val="nil"/>
          <w:right w:val="nil"/>
          <w:between w:val="nil"/>
        </w:pBdr>
        <w:spacing w:before="2"/>
        <w:rPr>
          <w:rFonts w:ascii="Arial" w:eastAsia="Arial" w:hAnsi="Arial" w:cs="Arial"/>
          <w:color w:val="000000"/>
          <w:sz w:val="24"/>
          <w:szCs w:val="24"/>
        </w:rPr>
      </w:pPr>
    </w:p>
    <w:p w14:paraId="00970CC0" w14:textId="77777777" w:rsidR="00375F99" w:rsidRPr="00004DB0" w:rsidRDefault="004B52E1" w:rsidP="00C67428">
      <w:pPr>
        <w:pBdr>
          <w:top w:val="nil"/>
          <w:left w:val="nil"/>
          <w:bottom w:val="nil"/>
          <w:right w:val="nil"/>
          <w:between w:val="nil"/>
        </w:pBdr>
        <w:spacing w:before="1"/>
        <w:ind w:left="678" w:right="377"/>
        <w:jc w:val="both"/>
        <w:rPr>
          <w:rFonts w:ascii="Arial" w:eastAsia="Arial" w:hAnsi="Arial" w:cs="Arial"/>
          <w:color w:val="000000"/>
          <w:sz w:val="24"/>
          <w:szCs w:val="24"/>
        </w:rPr>
      </w:pPr>
      <w:r w:rsidRPr="00004DB0">
        <w:rPr>
          <w:rFonts w:ascii="Arial" w:eastAsia="Arial" w:hAnsi="Arial" w:cs="Arial"/>
          <w:color w:val="000000"/>
          <w:sz w:val="24"/>
          <w:szCs w:val="24"/>
        </w:rPr>
        <w:t>Casual: Casual still means work-appropriate, so your clothes must still be neat and conservative.</w:t>
      </w:r>
    </w:p>
    <w:p w14:paraId="3DD0CDCF"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0E74508D" w14:textId="77777777" w:rsidR="00375F99" w:rsidRPr="00004DB0" w:rsidRDefault="00375F99" w:rsidP="00C67428">
      <w:pPr>
        <w:pBdr>
          <w:top w:val="nil"/>
          <w:left w:val="nil"/>
          <w:bottom w:val="nil"/>
          <w:right w:val="nil"/>
          <w:between w:val="nil"/>
        </w:pBdr>
        <w:spacing w:before="3"/>
        <w:rPr>
          <w:rFonts w:ascii="Arial" w:eastAsia="Arial" w:hAnsi="Arial" w:cs="Arial"/>
          <w:color w:val="000000"/>
        </w:rPr>
      </w:pPr>
    </w:p>
    <w:p w14:paraId="1F42E1B4" w14:textId="77777777" w:rsidR="00375F99" w:rsidRPr="00004DB0" w:rsidRDefault="004B52E1" w:rsidP="00C67428">
      <w:pPr>
        <w:pStyle w:val="Heading3"/>
        <w:numPr>
          <w:ilvl w:val="1"/>
          <w:numId w:val="30"/>
        </w:numPr>
        <w:tabs>
          <w:tab w:val="left" w:pos="1888"/>
          <w:tab w:val="left" w:pos="1889"/>
        </w:tabs>
        <w:ind w:hanging="1211"/>
        <w:rPr>
          <w:rFonts w:ascii="Arial" w:eastAsia="Arial" w:hAnsi="Arial" w:cs="Arial"/>
        </w:rPr>
      </w:pPr>
      <w:bookmarkStart w:id="30" w:name="_Toc230885979"/>
      <w:r w:rsidRPr="00004DB0">
        <w:rPr>
          <w:rFonts w:ascii="Arial" w:eastAsia="Arial" w:hAnsi="Arial" w:cs="Arial"/>
          <w:color w:val="0C0C0C"/>
        </w:rPr>
        <w:t>Workplace Environment Policy</w:t>
      </w:r>
      <w:bookmarkEnd w:id="30"/>
    </w:p>
    <w:p w14:paraId="63D97DDF" w14:textId="77777777" w:rsidR="00375F99" w:rsidRPr="00004DB0" w:rsidRDefault="004B52E1" w:rsidP="00C67428">
      <w:pPr>
        <w:pStyle w:val="Heading4"/>
        <w:numPr>
          <w:ilvl w:val="2"/>
          <w:numId w:val="30"/>
        </w:numPr>
        <w:tabs>
          <w:tab w:val="left" w:pos="2566"/>
        </w:tabs>
        <w:spacing w:before="273"/>
        <w:rPr>
          <w:rFonts w:ascii="Arial" w:eastAsia="Arial" w:hAnsi="Arial" w:cs="Arial"/>
          <w:color w:val="0C0C0C"/>
          <w:sz w:val="24"/>
          <w:szCs w:val="24"/>
        </w:rPr>
      </w:pPr>
      <w:r w:rsidRPr="00004DB0">
        <w:rPr>
          <w:rFonts w:ascii="Arial" w:eastAsia="Arial" w:hAnsi="Arial" w:cs="Arial"/>
          <w:color w:val="0C0C0C"/>
          <w:sz w:val="24"/>
          <w:szCs w:val="24"/>
        </w:rPr>
        <w:t>Smoke Free Environment</w:t>
      </w:r>
    </w:p>
    <w:p w14:paraId="29BEB8CB" w14:textId="77777777" w:rsidR="00375F99" w:rsidRPr="00004DB0" w:rsidRDefault="00375F99" w:rsidP="00C67428">
      <w:pPr>
        <w:pBdr>
          <w:top w:val="nil"/>
          <w:left w:val="nil"/>
          <w:bottom w:val="nil"/>
          <w:right w:val="nil"/>
          <w:between w:val="nil"/>
        </w:pBdr>
        <w:spacing w:before="5"/>
        <w:rPr>
          <w:rFonts w:ascii="Arial" w:eastAsia="Arial" w:hAnsi="Arial" w:cs="Arial"/>
          <w:b/>
          <w:color w:val="000000"/>
        </w:rPr>
      </w:pPr>
    </w:p>
    <w:p w14:paraId="14C402FD" w14:textId="4E56E9F6"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To protect and enhance our indoor air quality and to contribute to the health and well-being of all employees, </w:t>
      </w:r>
      <w:r w:rsidR="00C67428" w:rsidRPr="00004DB0">
        <w:rPr>
          <w:rFonts w:ascii="Arial" w:eastAsia="Arial" w:hAnsi="Arial" w:cs="Arial"/>
          <w:color w:val="000000"/>
          <w:sz w:val="24"/>
          <w:szCs w:val="24"/>
        </w:rPr>
        <w:t>New Life Medicals Private Limited</w:t>
      </w:r>
      <w:r w:rsidRPr="00004DB0">
        <w:rPr>
          <w:rFonts w:ascii="Arial" w:eastAsia="Arial" w:hAnsi="Arial" w:cs="Arial"/>
          <w:color w:val="000000"/>
          <w:sz w:val="24"/>
          <w:szCs w:val="24"/>
        </w:rPr>
        <w:t xml:space="preserve"> shall be entirely smoke free. Additionally, the use of all tobacco products, including chewing tobacco, is banned from the workplace, except as designated in this policy.</w:t>
      </w:r>
    </w:p>
    <w:p w14:paraId="3EB36313" w14:textId="77777777" w:rsidR="00375F99" w:rsidRPr="00004DB0" w:rsidRDefault="00375F99"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p>
    <w:p w14:paraId="02ECAE77"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Smoking is prohibited in all of the enclosed areas within the company worksites, without exception. This includes common work areas, the manufacturing facilities, classrooms, conference and meeting rooms, private offices, hallways, the lunchrooms, stairs, restrooms; employer owned or leased vehicles, and all other enclosed facilities.</w:t>
      </w:r>
    </w:p>
    <w:p w14:paraId="4CEDC78C" w14:textId="77777777" w:rsidR="00375F99" w:rsidRPr="00004DB0" w:rsidRDefault="00375F99"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p>
    <w:p w14:paraId="590D282B"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Additionally, employees may smoke in their personal vehicles, but the smoke and tobacco products must be completely contained within the vehicle. It is not acceptable that either smoking or non-smoking employees are subjected to smoke that they must walk through to reach their vehicle or any other destination on the Company premises.</w:t>
      </w:r>
    </w:p>
    <w:p w14:paraId="68CAD016" w14:textId="77777777" w:rsidR="00375F99" w:rsidRPr="00004DB0" w:rsidRDefault="00375F99"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p>
    <w:p w14:paraId="479DCD5C"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No additional breaks are allowed to any employee who smokes. Finally, smokers and users of tobacco products must dispose of the remains in the proper containers. This helps to keep a neat and clean environment for all employees and our visiting partners and customers.</w:t>
      </w:r>
    </w:p>
    <w:p w14:paraId="0BDC1572" w14:textId="77777777" w:rsidR="00375F99" w:rsidRPr="00004DB0" w:rsidRDefault="00375F99"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p>
    <w:p w14:paraId="152F73C9"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Failure to comply with all of the components of this policy will result in disciplinary action that can lead up to and include employment termination.</w:t>
      </w:r>
    </w:p>
    <w:p w14:paraId="5879906E" w14:textId="77777777" w:rsidR="00375F99" w:rsidRPr="00004DB0" w:rsidRDefault="00375F99" w:rsidP="00C67428">
      <w:pPr>
        <w:jc w:val="both"/>
        <w:rPr>
          <w:rFonts w:ascii="Arial" w:eastAsia="Arial" w:hAnsi="Arial" w:cs="Arial"/>
          <w:sz w:val="24"/>
          <w:szCs w:val="24"/>
        </w:rPr>
      </w:pPr>
    </w:p>
    <w:p w14:paraId="4AA69E75" w14:textId="77777777" w:rsidR="00375F99" w:rsidRPr="00004DB0" w:rsidRDefault="004B52E1" w:rsidP="00C67428">
      <w:pPr>
        <w:pStyle w:val="Heading4"/>
        <w:numPr>
          <w:ilvl w:val="2"/>
          <w:numId w:val="30"/>
        </w:numPr>
        <w:tabs>
          <w:tab w:val="left" w:pos="1272"/>
          <w:tab w:val="left" w:pos="1273"/>
        </w:tabs>
        <w:ind w:left="1272" w:hanging="823"/>
        <w:rPr>
          <w:rFonts w:ascii="Arial" w:eastAsia="Arial" w:hAnsi="Arial" w:cs="Arial"/>
          <w:sz w:val="24"/>
          <w:szCs w:val="24"/>
        </w:rPr>
      </w:pPr>
      <w:r w:rsidRPr="00004DB0">
        <w:rPr>
          <w:rFonts w:ascii="Arial" w:eastAsia="Arial" w:hAnsi="Arial" w:cs="Arial"/>
          <w:sz w:val="24"/>
          <w:szCs w:val="24"/>
        </w:rPr>
        <w:t>Alcohol and drug free Environment</w:t>
      </w:r>
    </w:p>
    <w:p w14:paraId="79138A8B" w14:textId="5F073AA0" w:rsidR="00375F99" w:rsidRPr="00004DB0" w:rsidRDefault="00C67428"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New Life Medicals Private Limited</w:t>
      </w:r>
      <w:r w:rsidR="004B52E1" w:rsidRPr="00004DB0">
        <w:rPr>
          <w:rFonts w:ascii="Arial" w:eastAsia="Arial" w:hAnsi="Arial" w:cs="Arial"/>
          <w:color w:val="000000"/>
          <w:sz w:val="24"/>
          <w:szCs w:val="24"/>
        </w:rPr>
        <w:t xml:space="preserve"> is an alcohol and drug free work place. </w:t>
      </w:r>
      <w:r w:rsidRPr="00004DB0">
        <w:rPr>
          <w:rFonts w:ascii="Arial" w:eastAsia="Arial" w:hAnsi="Arial" w:cs="Arial"/>
          <w:color w:val="000000"/>
          <w:sz w:val="24"/>
          <w:szCs w:val="24"/>
        </w:rPr>
        <w:t>New Life Medicals Private Limited</w:t>
      </w:r>
      <w:r w:rsidR="004B52E1" w:rsidRPr="00004DB0">
        <w:rPr>
          <w:rFonts w:ascii="Arial" w:eastAsia="Arial" w:hAnsi="Arial" w:cs="Arial"/>
          <w:color w:val="000000"/>
          <w:sz w:val="24"/>
          <w:szCs w:val="24"/>
        </w:rPr>
        <w:t xml:space="preserve"> has taken steps and initiated policies to ensure that employees, vendors, and customers are not:</w:t>
      </w:r>
    </w:p>
    <w:p w14:paraId="7DB6ECCE" w14:textId="77777777" w:rsidR="00375F99" w:rsidRPr="00004DB0" w:rsidRDefault="004B52E1" w:rsidP="00C67428">
      <w:pPr>
        <w:numPr>
          <w:ilvl w:val="0"/>
          <w:numId w:val="32"/>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Taking or using alcohol or drugs,</w:t>
      </w:r>
    </w:p>
    <w:p w14:paraId="6DA793D8" w14:textId="77777777" w:rsidR="00375F99" w:rsidRPr="00004DB0" w:rsidRDefault="004B52E1" w:rsidP="00C67428">
      <w:pPr>
        <w:numPr>
          <w:ilvl w:val="0"/>
          <w:numId w:val="32"/>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Selling drugs, or</w:t>
      </w:r>
    </w:p>
    <w:p w14:paraId="50DFACCB" w14:textId="77777777" w:rsidR="00375F99" w:rsidRPr="00004DB0" w:rsidRDefault="004B52E1" w:rsidP="00C67428">
      <w:pPr>
        <w:numPr>
          <w:ilvl w:val="0"/>
          <w:numId w:val="32"/>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Affected by the after effects of indulging in alcohol or drugs outside of the workplace during non-work time.</w:t>
      </w:r>
    </w:p>
    <w:p w14:paraId="2FF4D42B"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Additionally, the goal of a drug-free workplace program, as they have traditionally been developed, is to encourage an employee with a substance abuse problem to seek treatment, recover, and return to work.</w:t>
      </w:r>
    </w:p>
    <w:p w14:paraId="5E7C4917" w14:textId="0EEDF319" w:rsidR="00375F99" w:rsidRPr="00004DB0" w:rsidRDefault="00375F99" w:rsidP="00C67428">
      <w:pPr>
        <w:pBdr>
          <w:top w:val="nil"/>
          <w:left w:val="nil"/>
          <w:bottom w:val="nil"/>
          <w:right w:val="nil"/>
          <w:between w:val="nil"/>
        </w:pBdr>
        <w:rPr>
          <w:rFonts w:ascii="Arial" w:eastAsia="Arial" w:hAnsi="Arial" w:cs="Arial"/>
          <w:color w:val="000000"/>
        </w:rPr>
      </w:pPr>
    </w:p>
    <w:p w14:paraId="5993C9BE" w14:textId="4EE041BB" w:rsidR="00BE0FE6" w:rsidRPr="00004DB0" w:rsidRDefault="00BE0FE6" w:rsidP="00BE0FE6">
      <w:pPr>
        <w:pStyle w:val="Heading4"/>
        <w:numPr>
          <w:ilvl w:val="2"/>
          <w:numId w:val="30"/>
        </w:numPr>
        <w:tabs>
          <w:tab w:val="left" w:pos="1272"/>
          <w:tab w:val="left" w:pos="1273"/>
        </w:tabs>
        <w:ind w:left="1272" w:hanging="823"/>
        <w:rPr>
          <w:rFonts w:ascii="Arial" w:eastAsia="Arial" w:hAnsi="Arial" w:cs="Arial"/>
          <w:color w:val="000000"/>
          <w:sz w:val="24"/>
        </w:rPr>
      </w:pPr>
      <w:r w:rsidRPr="00004DB0">
        <w:rPr>
          <w:rFonts w:ascii="Arial" w:eastAsia="Arial" w:hAnsi="Arial" w:cs="Arial"/>
          <w:color w:val="000000"/>
          <w:sz w:val="24"/>
        </w:rPr>
        <w:t xml:space="preserve">Workplace Ergonomics and Health </w:t>
      </w:r>
    </w:p>
    <w:p w14:paraId="2A35E712" w14:textId="77777777" w:rsidR="00BE0FE6" w:rsidRPr="00004DB0" w:rsidRDefault="00BE0FE6" w:rsidP="00BE0FE6">
      <w:pPr>
        <w:widowControl/>
        <w:spacing w:before="100" w:beforeAutospacing="1" w:after="100" w:afterAutospacing="1"/>
        <w:ind w:left="449"/>
        <w:jc w:val="both"/>
        <w:rPr>
          <w:rFonts w:ascii="Arial" w:eastAsia="Times New Roman" w:hAnsi="Arial" w:cs="Arial"/>
          <w:sz w:val="24"/>
          <w:szCs w:val="24"/>
        </w:rPr>
      </w:pPr>
      <w:r w:rsidRPr="00004DB0">
        <w:rPr>
          <w:rFonts w:ascii="Arial" w:eastAsia="Times New Roman" w:hAnsi="Arial" w:cs="Arial"/>
          <w:sz w:val="24"/>
          <w:szCs w:val="24"/>
        </w:rPr>
        <w:t>The Company recognizes that employees may be exposed to health risks due to prolonged working hours, especially while using computers or performing repetitive tasks. One such risk is Repetitive Strain Injury (RSI), which can affect muscles, joints, and posture over time.</w:t>
      </w:r>
    </w:p>
    <w:p w14:paraId="70EE5B94" w14:textId="77777777" w:rsidR="00BE0FE6" w:rsidRPr="00004DB0" w:rsidRDefault="00BE0FE6" w:rsidP="00BE0FE6">
      <w:pPr>
        <w:widowControl/>
        <w:spacing w:before="100" w:beforeAutospacing="1" w:after="100" w:afterAutospacing="1"/>
        <w:ind w:left="449"/>
        <w:jc w:val="both"/>
        <w:rPr>
          <w:rFonts w:ascii="Arial" w:eastAsia="Times New Roman" w:hAnsi="Arial" w:cs="Arial"/>
          <w:sz w:val="24"/>
          <w:szCs w:val="24"/>
        </w:rPr>
      </w:pPr>
      <w:r w:rsidRPr="00004DB0">
        <w:rPr>
          <w:rFonts w:ascii="Arial" w:eastAsia="Times New Roman" w:hAnsi="Arial" w:cs="Arial"/>
          <w:sz w:val="24"/>
          <w:szCs w:val="24"/>
        </w:rPr>
        <w:t>The Company is committed to promoting a safe and healthy work environment by encouraging proper ergonomic practices.</w:t>
      </w:r>
    </w:p>
    <w:p w14:paraId="033C25E5" w14:textId="77777777" w:rsidR="00BE0FE6" w:rsidRPr="00004DB0" w:rsidRDefault="00BE0FE6" w:rsidP="00BE0FE6">
      <w:pPr>
        <w:widowControl/>
        <w:spacing w:before="100" w:beforeAutospacing="1" w:after="100" w:afterAutospacing="1"/>
        <w:ind w:left="449"/>
        <w:jc w:val="both"/>
        <w:rPr>
          <w:rFonts w:ascii="Arial" w:eastAsia="Times New Roman" w:hAnsi="Arial" w:cs="Arial"/>
          <w:sz w:val="24"/>
          <w:szCs w:val="24"/>
        </w:rPr>
      </w:pPr>
      <w:r w:rsidRPr="00004DB0">
        <w:rPr>
          <w:rFonts w:ascii="Arial" w:eastAsia="Times New Roman" w:hAnsi="Arial" w:cs="Arial"/>
          <w:sz w:val="24"/>
          <w:szCs w:val="24"/>
        </w:rPr>
        <w:t>Employees are expected to take necessary precautions to reduce the risk of strain and injury.</w:t>
      </w:r>
    </w:p>
    <w:p w14:paraId="4EC42724" w14:textId="77777777" w:rsidR="00BE0FE6" w:rsidRPr="00004DB0" w:rsidRDefault="00BE0FE6" w:rsidP="00BE0FE6">
      <w:pPr>
        <w:numPr>
          <w:ilvl w:val="0"/>
          <w:numId w:val="32"/>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Arial" w:hAnsi="Arial" w:cs="Arial"/>
          <w:color w:val="000000"/>
          <w:sz w:val="24"/>
          <w:szCs w:val="24"/>
        </w:rPr>
        <w:t>Maintain</w:t>
      </w:r>
      <w:r w:rsidRPr="00004DB0">
        <w:rPr>
          <w:rFonts w:ascii="Arial" w:eastAsia="Times New Roman" w:hAnsi="Arial" w:cs="Arial"/>
          <w:sz w:val="24"/>
          <w:szCs w:val="24"/>
        </w:rPr>
        <w:t xml:space="preserve"> proper posture while sitting and working</w:t>
      </w:r>
    </w:p>
    <w:p w14:paraId="5812439C" w14:textId="77777777" w:rsidR="00BE0FE6" w:rsidRPr="00004DB0" w:rsidRDefault="00BE0FE6" w:rsidP="00BE0FE6">
      <w:pPr>
        <w:numPr>
          <w:ilvl w:val="0"/>
          <w:numId w:val="32"/>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sz w:val="24"/>
          <w:szCs w:val="24"/>
        </w:rPr>
        <w:t>Ensure the chair, desk, and computer screen are adjusted comfortably</w:t>
      </w:r>
    </w:p>
    <w:p w14:paraId="731800BF" w14:textId="77777777" w:rsidR="00BE0FE6" w:rsidRPr="00004DB0" w:rsidRDefault="00BE0FE6" w:rsidP="00BE0FE6">
      <w:pPr>
        <w:numPr>
          <w:ilvl w:val="0"/>
          <w:numId w:val="32"/>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sz w:val="24"/>
          <w:szCs w:val="24"/>
        </w:rPr>
        <w:t>Keep the screen at eye level to avoid neck strain</w:t>
      </w:r>
    </w:p>
    <w:p w14:paraId="60C96118" w14:textId="77777777" w:rsidR="00BE0FE6" w:rsidRPr="00004DB0" w:rsidRDefault="00BE0FE6" w:rsidP="00BE0FE6">
      <w:pPr>
        <w:numPr>
          <w:ilvl w:val="0"/>
          <w:numId w:val="32"/>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sz w:val="24"/>
          <w:szCs w:val="24"/>
        </w:rPr>
        <w:t>Use proper hand and wrist positioning while typing</w:t>
      </w:r>
    </w:p>
    <w:p w14:paraId="4959757F" w14:textId="77777777" w:rsidR="00BE0FE6" w:rsidRPr="00004DB0" w:rsidRDefault="00BE0FE6" w:rsidP="00BE0FE6">
      <w:pPr>
        <w:numPr>
          <w:ilvl w:val="0"/>
          <w:numId w:val="32"/>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sz w:val="24"/>
          <w:szCs w:val="24"/>
        </w:rPr>
        <w:t>Take short breaks at regular intervals during long working hours</w:t>
      </w:r>
    </w:p>
    <w:p w14:paraId="5115564F" w14:textId="77777777" w:rsidR="00BE0FE6" w:rsidRPr="00004DB0" w:rsidRDefault="00BE0FE6" w:rsidP="00BE0FE6">
      <w:pPr>
        <w:numPr>
          <w:ilvl w:val="0"/>
          <w:numId w:val="32"/>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sz w:val="24"/>
          <w:szCs w:val="24"/>
        </w:rPr>
        <w:t>Avoid continuous repetitive movements without rest</w:t>
      </w:r>
    </w:p>
    <w:p w14:paraId="35866FAD" w14:textId="5FBA60BB" w:rsidR="00BE0FE6" w:rsidRPr="00004DB0" w:rsidRDefault="00BE0FE6" w:rsidP="00BE0FE6">
      <w:pPr>
        <w:numPr>
          <w:ilvl w:val="0"/>
          <w:numId w:val="32"/>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sz w:val="24"/>
          <w:szCs w:val="24"/>
        </w:rPr>
        <w:t>Stretch and relax muscles periodically during work</w:t>
      </w:r>
    </w:p>
    <w:p w14:paraId="0176FD25" w14:textId="77777777" w:rsidR="00BE0FE6" w:rsidRPr="00004DB0" w:rsidRDefault="00BE0FE6" w:rsidP="00BE0FE6">
      <w:pPr>
        <w:widowControl/>
        <w:spacing w:before="100" w:beforeAutospacing="1" w:after="100" w:afterAutospacing="1"/>
        <w:ind w:left="449"/>
        <w:jc w:val="both"/>
        <w:rPr>
          <w:rFonts w:ascii="Arial" w:eastAsia="Times New Roman" w:hAnsi="Arial" w:cs="Arial"/>
          <w:sz w:val="24"/>
          <w:szCs w:val="24"/>
        </w:rPr>
      </w:pPr>
      <w:r w:rsidRPr="00004DB0">
        <w:rPr>
          <w:rFonts w:ascii="Arial" w:eastAsia="Times New Roman" w:hAnsi="Arial" w:cs="Arial"/>
          <w:sz w:val="24"/>
          <w:szCs w:val="24"/>
        </w:rPr>
        <w:t>Employees should immediately report any discomfort such as pain in the neck, shoulders, wrists, or back to the Company.</w:t>
      </w:r>
    </w:p>
    <w:p w14:paraId="4CDA2EE3" w14:textId="77777777" w:rsidR="00BE0FE6" w:rsidRPr="00004DB0" w:rsidRDefault="00BE0FE6" w:rsidP="00BE0FE6">
      <w:pPr>
        <w:widowControl/>
        <w:spacing w:before="100" w:beforeAutospacing="1" w:after="100" w:afterAutospacing="1"/>
        <w:ind w:left="449"/>
        <w:jc w:val="both"/>
        <w:rPr>
          <w:rFonts w:ascii="Arial" w:eastAsia="Times New Roman" w:hAnsi="Arial" w:cs="Arial"/>
          <w:sz w:val="24"/>
          <w:szCs w:val="24"/>
        </w:rPr>
      </w:pPr>
      <w:r w:rsidRPr="00004DB0">
        <w:rPr>
          <w:rFonts w:ascii="Arial" w:eastAsia="Times New Roman" w:hAnsi="Arial" w:cs="Arial"/>
          <w:sz w:val="24"/>
          <w:szCs w:val="24"/>
        </w:rPr>
        <w:t>The Company shall promote awareness regarding workplace ergonomics and may provide guidance or support to ensure employee health and safety.</w:t>
      </w:r>
    </w:p>
    <w:p w14:paraId="69458804" w14:textId="77777777" w:rsidR="00BE0FE6" w:rsidRPr="00004DB0" w:rsidRDefault="00BE0FE6" w:rsidP="00BE0FE6">
      <w:pPr>
        <w:widowControl/>
        <w:spacing w:before="100" w:beforeAutospacing="1" w:after="100" w:afterAutospacing="1"/>
        <w:ind w:left="449"/>
        <w:jc w:val="both"/>
        <w:rPr>
          <w:rFonts w:ascii="Arial" w:eastAsia="Times New Roman" w:hAnsi="Arial" w:cs="Arial"/>
          <w:sz w:val="24"/>
          <w:szCs w:val="24"/>
        </w:rPr>
      </w:pPr>
      <w:r w:rsidRPr="00004DB0">
        <w:rPr>
          <w:rFonts w:ascii="Arial" w:eastAsia="Times New Roman" w:hAnsi="Arial" w:cs="Arial"/>
          <w:sz w:val="24"/>
          <w:szCs w:val="24"/>
        </w:rPr>
        <w:lastRenderedPageBreak/>
        <w:t>Failure to follow ergonomic practices may lead to long-term health issues, and employees are encouraged to take preventive measures seriously.</w:t>
      </w:r>
    </w:p>
    <w:p w14:paraId="45C1E5D1" w14:textId="77777777" w:rsidR="00375F99" w:rsidRPr="00004DB0" w:rsidRDefault="004B52E1" w:rsidP="00C67428">
      <w:pPr>
        <w:pStyle w:val="Heading3"/>
        <w:numPr>
          <w:ilvl w:val="1"/>
          <w:numId w:val="13"/>
        </w:numPr>
        <w:tabs>
          <w:tab w:val="left" w:pos="1273"/>
        </w:tabs>
        <w:ind w:hanging="823"/>
        <w:rPr>
          <w:rFonts w:ascii="Arial" w:eastAsia="Arial" w:hAnsi="Arial" w:cs="Arial"/>
        </w:rPr>
      </w:pPr>
      <w:bookmarkStart w:id="31" w:name="_Toc230885980"/>
      <w:r w:rsidRPr="00004DB0">
        <w:rPr>
          <w:rFonts w:ascii="Arial" w:eastAsia="Arial" w:hAnsi="Arial" w:cs="Arial"/>
        </w:rPr>
        <w:t>Prohibitions and penalties</w:t>
      </w:r>
      <w:bookmarkEnd w:id="31"/>
    </w:p>
    <w:p w14:paraId="3A9A57AC"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The following activities are prohibited at the </w:t>
      </w:r>
      <w:r w:rsidRPr="00004DB0">
        <w:rPr>
          <w:rFonts w:ascii="Arial" w:eastAsia="Arial" w:hAnsi="Arial" w:cs="Arial"/>
          <w:sz w:val="24"/>
          <w:szCs w:val="24"/>
        </w:rPr>
        <w:t>workplace</w:t>
      </w:r>
      <w:r w:rsidRPr="00004DB0">
        <w:rPr>
          <w:rFonts w:ascii="Arial" w:eastAsia="Arial" w:hAnsi="Arial" w:cs="Arial"/>
          <w:color w:val="000000"/>
          <w:sz w:val="24"/>
          <w:szCs w:val="24"/>
        </w:rPr>
        <w:t>. Failure to comply with the company policies and rules is liable to be penalized. The penalties depend on the degree of the misconduct. Continuing acts of misconduct can even lead to employment termination.</w:t>
      </w:r>
    </w:p>
    <w:p w14:paraId="4E2225AB" w14:textId="77777777" w:rsidR="00375F99" w:rsidRPr="00004DB0" w:rsidRDefault="00375F99" w:rsidP="00C67428">
      <w:pPr>
        <w:pBdr>
          <w:top w:val="nil"/>
          <w:left w:val="nil"/>
          <w:bottom w:val="nil"/>
          <w:right w:val="nil"/>
          <w:between w:val="nil"/>
        </w:pBdr>
        <w:spacing w:before="8"/>
        <w:rPr>
          <w:rFonts w:ascii="Arial" w:eastAsia="Arial" w:hAnsi="Arial" w:cs="Arial"/>
          <w:color w:val="000000"/>
          <w:sz w:val="21"/>
          <w:szCs w:val="21"/>
        </w:rPr>
      </w:pPr>
    </w:p>
    <w:p w14:paraId="0F0BF634" w14:textId="77777777" w:rsidR="00375F99" w:rsidRPr="00004DB0" w:rsidRDefault="004B52E1" w:rsidP="00C67428">
      <w:pPr>
        <w:numPr>
          <w:ilvl w:val="2"/>
          <w:numId w:val="34"/>
        </w:numPr>
        <w:pBdr>
          <w:top w:val="nil"/>
          <w:left w:val="nil"/>
          <w:bottom w:val="nil"/>
          <w:right w:val="nil"/>
          <w:between w:val="nil"/>
        </w:pBdr>
        <w:tabs>
          <w:tab w:val="left" w:pos="1119"/>
        </w:tabs>
        <w:rPr>
          <w:rFonts w:ascii="Arial" w:eastAsia="Arial" w:hAnsi="Arial" w:cs="Arial"/>
          <w:color w:val="000000"/>
          <w:sz w:val="24"/>
          <w:szCs w:val="24"/>
        </w:rPr>
      </w:pPr>
      <w:r w:rsidRPr="00004DB0">
        <w:rPr>
          <w:rFonts w:ascii="Arial" w:eastAsia="Arial" w:hAnsi="Arial" w:cs="Arial"/>
          <w:color w:val="000000"/>
          <w:sz w:val="24"/>
          <w:szCs w:val="24"/>
        </w:rPr>
        <w:t>Excessive tardiness</w:t>
      </w:r>
    </w:p>
    <w:p w14:paraId="58F0DDA4" w14:textId="77777777" w:rsidR="00375F99" w:rsidRPr="00004DB0" w:rsidRDefault="004B52E1" w:rsidP="00C67428">
      <w:pPr>
        <w:numPr>
          <w:ilvl w:val="2"/>
          <w:numId w:val="34"/>
        </w:numPr>
        <w:pBdr>
          <w:top w:val="nil"/>
          <w:left w:val="nil"/>
          <w:bottom w:val="nil"/>
          <w:right w:val="nil"/>
          <w:between w:val="nil"/>
        </w:pBdr>
        <w:tabs>
          <w:tab w:val="left" w:pos="1119"/>
        </w:tabs>
        <w:rPr>
          <w:rFonts w:ascii="Arial" w:eastAsia="Arial" w:hAnsi="Arial" w:cs="Arial"/>
          <w:color w:val="000000"/>
          <w:sz w:val="24"/>
          <w:szCs w:val="24"/>
        </w:rPr>
      </w:pPr>
      <w:r w:rsidRPr="00004DB0">
        <w:rPr>
          <w:rFonts w:ascii="Arial" w:eastAsia="Arial" w:hAnsi="Arial" w:cs="Arial"/>
          <w:color w:val="000000"/>
          <w:sz w:val="24"/>
          <w:szCs w:val="24"/>
        </w:rPr>
        <w:t>Failure to notify of an absence</w:t>
      </w:r>
    </w:p>
    <w:p w14:paraId="2B73B1A0" w14:textId="77777777" w:rsidR="00375F99" w:rsidRPr="00004DB0" w:rsidRDefault="004B52E1" w:rsidP="00C67428">
      <w:pPr>
        <w:numPr>
          <w:ilvl w:val="2"/>
          <w:numId w:val="34"/>
        </w:numPr>
        <w:pBdr>
          <w:top w:val="nil"/>
          <w:left w:val="nil"/>
          <w:bottom w:val="nil"/>
          <w:right w:val="nil"/>
          <w:between w:val="nil"/>
        </w:pBdr>
        <w:tabs>
          <w:tab w:val="left" w:pos="1119"/>
        </w:tabs>
        <w:rPr>
          <w:rFonts w:ascii="Arial" w:eastAsia="Arial" w:hAnsi="Arial" w:cs="Arial"/>
          <w:color w:val="000000"/>
          <w:sz w:val="24"/>
          <w:szCs w:val="24"/>
        </w:rPr>
      </w:pPr>
      <w:r w:rsidRPr="00004DB0">
        <w:rPr>
          <w:rFonts w:ascii="Arial" w:eastAsia="Arial" w:hAnsi="Arial" w:cs="Arial"/>
          <w:color w:val="000000"/>
          <w:sz w:val="24"/>
          <w:szCs w:val="24"/>
        </w:rPr>
        <w:t>Insubordination</w:t>
      </w:r>
    </w:p>
    <w:p w14:paraId="107200D3" w14:textId="77777777" w:rsidR="00375F99" w:rsidRPr="00004DB0" w:rsidRDefault="004B52E1" w:rsidP="00C67428">
      <w:pPr>
        <w:numPr>
          <w:ilvl w:val="2"/>
          <w:numId w:val="34"/>
        </w:numPr>
        <w:pBdr>
          <w:top w:val="nil"/>
          <w:left w:val="nil"/>
          <w:bottom w:val="nil"/>
          <w:right w:val="nil"/>
          <w:between w:val="nil"/>
        </w:pBdr>
        <w:tabs>
          <w:tab w:val="left" w:pos="1119"/>
        </w:tabs>
        <w:rPr>
          <w:rFonts w:ascii="Arial" w:eastAsia="Arial" w:hAnsi="Arial" w:cs="Arial"/>
          <w:color w:val="000000"/>
          <w:sz w:val="24"/>
          <w:szCs w:val="24"/>
        </w:rPr>
      </w:pPr>
      <w:r w:rsidRPr="00004DB0">
        <w:rPr>
          <w:rFonts w:ascii="Arial" w:eastAsia="Arial" w:hAnsi="Arial" w:cs="Arial"/>
          <w:color w:val="000000"/>
          <w:sz w:val="24"/>
          <w:szCs w:val="24"/>
        </w:rPr>
        <w:t>Rude or abusive language in the workplace</w:t>
      </w:r>
    </w:p>
    <w:p w14:paraId="00964CE3" w14:textId="77777777" w:rsidR="00375F99" w:rsidRPr="00004DB0" w:rsidRDefault="004B52E1" w:rsidP="00C67428">
      <w:pPr>
        <w:numPr>
          <w:ilvl w:val="2"/>
          <w:numId w:val="34"/>
        </w:numPr>
        <w:pBdr>
          <w:top w:val="nil"/>
          <w:left w:val="nil"/>
          <w:bottom w:val="nil"/>
          <w:right w:val="nil"/>
          <w:between w:val="nil"/>
        </w:pBdr>
        <w:tabs>
          <w:tab w:val="left" w:pos="1119"/>
        </w:tabs>
        <w:rPr>
          <w:rFonts w:ascii="Arial" w:eastAsia="Arial" w:hAnsi="Arial" w:cs="Arial"/>
          <w:color w:val="000000"/>
          <w:sz w:val="24"/>
          <w:szCs w:val="24"/>
        </w:rPr>
      </w:pPr>
      <w:r w:rsidRPr="00004DB0">
        <w:rPr>
          <w:rFonts w:ascii="Arial" w:eastAsia="Arial" w:hAnsi="Arial" w:cs="Arial"/>
          <w:color w:val="000000"/>
          <w:sz w:val="24"/>
          <w:szCs w:val="24"/>
        </w:rPr>
        <w:t>Failure to follow "Departmental Rules or Policies</w:t>
      </w:r>
    </w:p>
    <w:p w14:paraId="211056B7" w14:textId="77777777" w:rsidR="00375F99" w:rsidRPr="00004DB0" w:rsidRDefault="004B52E1" w:rsidP="00C67428">
      <w:pPr>
        <w:numPr>
          <w:ilvl w:val="2"/>
          <w:numId w:val="34"/>
        </w:numPr>
        <w:pBdr>
          <w:top w:val="nil"/>
          <w:left w:val="nil"/>
          <w:bottom w:val="nil"/>
          <w:right w:val="nil"/>
          <w:between w:val="nil"/>
        </w:pBdr>
        <w:tabs>
          <w:tab w:val="left" w:pos="1119"/>
        </w:tabs>
        <w:rPr>
          <w:rFonts w:ascii="Arial" w:eastAsia="Arial" w:hAnsi="Arial" w:cs="Arial"/>
          <w:color w:val="000000"/>
          <w:sz w:val="24"/>
          <w:szCs w:val="24"/>
        </w:rPr>
      </w:pPr>
      <w:r w:rsidRPr="00004DB0">
        <w:rPr>
          <w:rFonts w:ascii="Arial" w:eastAsia="Arial" w:hAnsi="Arial" w:cs="Arial"/>
          <w:color w:val="000000"/>
          <w:sz w:val="24"/>
          <w:szCs w:val="24"/>
        </w:rPr>
        <w:t>Dishonesty</w:t>
      </w:r>
    </w:p>
    <w:p w14:paraId="0ADB7171" w14:textId="77777777" w:rsidR="00375F99" w:rsidRPr="00004DB0" w:rsidRDefault="004B52E1" w:rsidP="00C67428">
      <w:pPr>
        <w:numPr>
          <w:ilvl w:val="2"/>
          <w:numId w:val="34"/>
        </w:numPr>
        <w:pBdr>
          <w:top w:val="nil"/>
          <w:left w:val="nil"/>
          <w:bottom w:val="nil"/>
          <w:right w:val="nil"/>
          <w:between w:val="nil"/>
        </w:pBdr>
        <w:tabs>
          <w:tab w:val="left" w:pos="1119"/>
        </w:tabs>
        <w:rPr>
          <w:rFonts w:ascii="Arial" w:eastAsia="Arial" w:hAnsi="Arial" w:cs="Arial"/>
          <w:color w:val="000000"/>
          <w:sz w:val="24"/>
          <w:szCs w:val="24"/>
        </w:rPr>
      </w:pPr>
      <w:r w:rsidRPr="00004DB0">
        <w:rPr>
          <w:rFonts w:ascii="Arial" w:eastAsia="Arial" w:hAnsi="Arial" w:cs="Arial"/>
          <w:color w:val="000000"/>
          <w:sz w:val="24"/>
          <w:szCs w:val="24"/>
        </w:rPr>
        <w:t>Theft</w:t>
      </w:r>
    </w:p>
    <w:p w14:paraId="1F9BBB8E"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3476FAF6" w14:textId="77777777" w:rsidR="00375F99" w:rsidRPr="00004DB0" w:rsidRDefault="00375F99" w:rsidP="00C67428">
      <w:pPr>
        <w:pBdr>
          <w:top w:val="nil"/>
          <w:left w:val="nil"/>
          <w:bottom w:val="nil"/>
          <w:right w:val="nil"/>
          <w:between w:val="nil"/>
        </w:pBdr>
        <w:spacing w:before="6"/>
        <w:rPr>
          <w:rFonts w:ascii="Arial" w:eastAsia="Arial" w:hAnsi="Arial" w:cs="Arial"/>
          <w:color w:val="000000"/>
          <w:sz w:val="17"/>
          <w:szCs w:val="17"/>
        </w:rPr>
      </w:pPr>
    </w:p>
    <w:p w14:paraId="53866C52" w14:textId="77777777" w:rsidR="00375F99" w:rsidRPr="00004DB0" w:rsidRDefault="004B52E1" w:rsidP="00C67428">
      <w:pPr>
        <w:pStyle w:val="Heading3"/>
        <w:numPr>
          <w:ilvl w:val="1"/>
          <w:numId w:val="13"/>
        </w:numPr>
        <w:tabs>
          <w:tab w:val="left" w:pos="1273"/>
        </w:tabs>
        <w:spacing w:before="1"/>
        <w:ind w:hanging="823"/>
        <w:rPr>
          <w:rFonts w:ascii="Arial" w:eastAsia="Arial" w:hAnsi="Arial" w:cs="Arial"/>
          <w:color w:val="0C0C0C"/>
        </w:rPr>
      </w:pPr>
      <w:bookmarkStart w:id="32" w:name="_Toc230885981"/>
      <w:r w:rsidRPr="00004DB0">
        <w:rPr>
          <w:rFonts w:ascii="Arial" w:eastAsia="Arial" w:hAnsi="Arial" w:cs="Arial"/>
          <w:color w:val="0C0C0C"/>
        </w:rPr>
        <w:t>Workplace Visitors</w:t>
      </w:r>
      <w:bookmarkEnd w:id="32"/>
    </w:p>
    <w:p w14:paraId="66F669C7" w14:textId="77777777" w:rsidR="00375F99" w:rsidRPr="00004DB0" w:rsidRDefault="004B52E1" w:rsidP="00C67428">
      <w:pPr>
        <w:pStyle w:val="Heading4"/>
        <w:numPr>
          <w:ilvl w:val="0"/>
          <w:numId w:val="11"/>
        </w:numPr>
        <w:tabs>
          <w:tab w:val="left" w:pos="717"/>
        </w:tabs>
        <w:spacing w:before="274"/>
        <w:ind w:hanging="267"/>
        <w:rPr>
          <w:rFonts w:ascii="Arial" w:eastAsia="Arial" w:hAnsi="Arial" w:cs="Arial"/>
          <w:sz w:val="24"/>
          <w:szCs w:val="24"/>
        </w:rPr>
      </w:pPr>
      <w:r w:rsidRPr="00004DB0">
        <w:rPr>
          <w:rFonts w:ascii="Arial" w:eastAsia="Arial" w:hAnsi="Arial" w:cs="Arial"/>
          <w:sz w:val="24"/>
          <w:szCs w:val="24"/>
        </w:rPr>
        <w:t>General visitor policy</w:t>
      </w:r>
    </w:p>
    <w:p w14:paraId="1644F3AD"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All employees need to ensure that any visitor coming to meet them takes prior </w:t>
      </w:r>
      <w:r w:rsidRPr="00004DB0">
        <w:rPr>
          <w:rFonts w:ascii="Arial" w:eastAsia="Arial" w:hAnsi="Arial" w:cs="Arial"/>
          <w:sz w:val="24"/>
          <w:szCs w:val="24"/>
        </w:rPr>
        <w:t>appointments</w:t>
      </w:r>
      <w:r w:rsidRPr="00004DB0">
        <w:rPr>
          <w:rFonts w:ascii="Arial" w:eastAsia="Arial" w:hAnsi="Arial" w:cs="Arial"/>
          <w:color w:val="000000"/>
          <w:sz w:val="24"/>
          <w:szCs w:val="24"/>
        </w:rPr>
        <w:t xml:space="preserve"> as far as possible.</w:t>
      </w:r>
    </w:p>
    <w:p w14:paraId="6E44FB67"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All the visitors to the premises must be met and the discussions held in the common reception/discussion area.</w:t>
      </w:r>
    </w:p>
    <w:p w14:paraId="0227BB45"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If anyone is found to be transgressing this policy, he/she shall be liable for suitable disciplinary action including termination from the services &amp; organization reserves the right to prosecute the employee concerned or recover the damage incurred thereof. In case any visitor /govt official in or around the premises, gets in touch with you and asks you for particulars or wants to hand over any document in the name of the company, please inform them to get in touch with Administration or HR department or put them in touch with Administration/HR personally.</w:t>
      </w:r>
    </w:p>
    <w:p w14:paraId="4947F1D3" w14:textId="77777777" w:rsidR="00375F99" w:rsidRPr="00004DB0" w:rsidRDefault="00375F99" w:rsidP="00C67428">
      <w:pPr>
        <w:jc w:val="both"/>
        <w:rPr>
          <w:rFonts w:ascii="Arial" w:eastAsia="Arial" w:hAnsi="Arial" w:cs="Arial"/>
          <w:sz w:val="24"/>
          <w:szCs w:val="24"/>
        </w:rPr>
      </w:pPr>
    </w:p>
    <w:p w14:paraId="6815087D" w14:textId="77777777" w:rsidR="00375F99" w:rsidRPr="00004DB0" w:rsidRDefault="004B52E1" w:rsidP="00C67428">
      <w:pPr>
        <w:pStyle w:val="Heading4"/>
        <w:numPr>
          <w:ilvl w:val="0"/>
          <w:numId w:val="11"/>
        </w:numPr>
        <w:tabs>
          <w:tab w:val="left" w:pos="946"/>
        </w:tabs>
        <w:ind w:left="945" w:hanging="268"/>
        <w:rPr>
          <w:rFonts w:ascii="Arial" w:eastAsia="Arial" w:hAnsi="Arial" w:cs="Arial"/>
          <w:sz w:val="24"/>
          <w:szCs w:val="24"/>
        </w:rPr>
      </w:pPr>
      <w:r w:rsidRPr="00004DB0">
        <w:rPr>
          <w:rFonts w:ascii="Arial" w:eastAsia="Arial" w:hAnsi="Arial" w:cs="Arial"/>
          <w:sz w:val="24"/>
          <w:szCs w:val="24"/>
        </w:rPr>
        <w:t>Procedure of visitor policy</w:t>
      </w:r>
    </w:p>
    <w:p w14:paraId="09F39647" w14:textId="44B5205B"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On the arrival of the visitor, the receptionist would inform the concerned person who can either receive the visitor himself or direct the guest to the visitor’s area. After the visit the visitor should be escorted to the reception. If the person declines to accept or to receive the guest, the visitor would be sent back. If the visitor is </w:t>
      </w:r>
      <w:r w:rsidR="00AF6831" w:rsidRPr="00004DB0">
        <w:rPr>
          <w:rFonts w:ascii="Arial" w:eastAsia="Arial" w:hAnsi="Arial" w:cs="Arial"/>
          <w:color w:val="000000"/>
          <w:sz w:val="24"/>
          <w:szCs w:val="24"/>
        </w:rPr>
        <w:t>accepted,</w:t>
      </w:r>
      <w:r w:rsidRPr="00004DB0">
        <w:rPr>
          <w:rFonts w:ascii="Arial" w:eastAsia="Arial" w:hAnsi="Arial" w:cs="Arial"/>
          <w:color w:val="000000"/>
          <w:sz w:val="24"/>
          <w:szCs w:val="24"/>
        </w:rPr>
        <w:t xml:space="preserve"> then the above-mentioned procedure will be followed.</w:t>
      </w:r>
    </w:p>
    <w:p w14:paraId="60D8E6BA" w14:textId="77777777" w:rsidR="00375F99" w:rsidRPr="00004DB0" w:rsidRDefault="00375F99" w:rsidP="00C67428">
      <w:pPr>
        <w:pBdr>
          <w:top w:val="nil"/>
          <w:left w:val="nil"/>
          <w:bottom w:val="nil"/>
          <w:right w:val="nil"/>
          <w:between w:val="nil"/>
        </w:pBdr>
        <w:spacing w:before="1"/>
        <w:rPr>
          <w:rFonts w:ascii="Arial" w:eastAsia="Arial" w:hAnsi="Arial" w:cs="Arial"/>
          <w:color w:val="000000"/>
          <w:sz w:val="24"/>
          <w:szCs w:val="24"/>
        </w:rPr>
      </w:pPr>
    </w:p>
    <w:p w14:paraId="7C184B9A" w14:textId="77777777" w:rsidR="00375F99" w:rsidRPr="00004DB0" w:rsidRDefault="004B52E1" w:rsidP="00C67428">
      <w:pPr>
        <w:pStyle w:val="Heading4"/>
        <w:numPr>
          <w:ilvl w:val="0"/>
          <w:numId w:val="11"/>
        </w:numPr>
        <w:tabs>
          <w:tab w:val="left" w:pos="945"/>
        </w:tabs>
        <w:ind w:left="944" w:hanging="267"/>
        <w:rPr>
          <w:rFonts w:ascii="Arial" w:eastAsia="Arial" w:hAnsi="Arial" w:cs="Arial"/>
          <w:sz w:val="24"/>
          <w:szCs w:val="24"/>
        </w:rPr>
      </w:pPr>
      <w:r w:rsidRPr="00004DB0">
        <w:rPr>
          <w:rFonts w:ascii="Arial" w:eastAsia="Arial" w:hAnsi="Arial" w:cs="Arial"/>
          <w:sz w:val="24"/>
          <w:szCs w:val="24"/>
        </w:rPr>
        <w:t>An employee is not expected to:</w:t>
      </w:r>
    </w:p>
    <w:p w14:paraId="4B195193" w14:textId="77777777" w:rsidR="00375F99" w:rsidRPr="00004DB0" w:rsidRDefault="004B52E1" w:rsidP="00C67428">
      <w:pPr>
        <w:numPr>
          <w:ilvl w:val="1"/>
          <w:numId w:val="20"/>
        </w:numPr>
        <w:pBdr>
          <w:top w:val="nil"/>
          <w:left w:val="nil"/>
          <w:bottom w:val="nil"/>
          <w:right w:val="nil"/>
          <w:between w:val="nil"/>
        </w:pBdr>
        <w:tabs>
          <w:tab w:val="left" w:pos="1889"/>
        </w:tabs>
        <w:spacing w:before="195"/>
        <w:rPr>
          <w:rFonts w:ascii="Arial" w:eastAsia="Arial" w:hAnsi="Arial" w:cs="Arial"/>
          <w:color w:val="000000"/>
          <w:sz w:val="24"/>
          <w:szCs w:val="24"/>
        </w:rPr>
      </w:pPr>
      <w:r w:rsidRPr="00004DB0">
        <w:rPr>
          <w:rFonts w:ascii="Arial" w:eastAsia="Arial" w:hAnsi="Arial" w:cs="Arial"/>
          <w:color w:val="000000"/>
          <w:sz w:val="24"/>
          <w:szCs w:val="24"/>
        </w:rPr>
        <w:t>Discuss his/her company related activities with an outsider.</w:t>
      </w:r>
    </w:p>
    <w:p w14:paraId="255B4D58" w14:textId="77777777" w:rsidR="00375F99" w:rsidRPr="00004DB0" w:rsidRDefault="004B52E1" w:rsidP="00C67428">
      <w:pPr>
        <w:numPr>
          <w:ilvl w:val="1"/>
          <w:numId w:val="20"/>
        </w:numPr>
        <w:pBdr>
          <w:top w:val="nil"/>
          <w:left w:val="nil"/>
          <w:bottom w:val="nil"/>
          <w:right w:val="nil"/>
          <w:between w:val="nil"/>
        </w:pBdr>
        <w:tabs>
          <w:tab w:val="left" w:pos="1889"/>
        </w:tabs>
        <w:spacing w:before="182"/>
        <w:rPr>
          <w:rFonts w:ascii="Arial" w:eastAsia="Arial" w:hAnsi="Arial" w:cs="Arial"/>
          <w:color w:val="000000"/>
          <w:sz w:val="24"/>
          <w:szCs w:val="24"/>
        </w:rPr>
      </w:pPr>
      <w:r w:rsidRPr="00004DB0">
        <w:rPr>
          <w:rFonts w:ascii="Arial" w:eastAsia="Arial" w:hAnsi="Arial" w:cs="Arial"/>
          <w:color w:val="000000"/>
          <w:sz w:val="24"/>
          <w:szCs w:val="24"/>
        </w:rPr>
        <w:t>Give out customer information.</w:t>
      </w:r>
    </w:p>
    <w:p w14:paraId="3AB2F3BF" w14:textId="77777777" w:rsidR="00375F99" w:rsidRPr="00004DB0" w:rsidRDefault="004B52E1" w:rsidP="00C67428">
      <w:pPr>
        <w:numPr>
          <w:ilvl w:val="1"/>
          <w:numId w:val="20"/>
        </w:numPr>
        <w:pBdr>
          <w:top w:val="nil"/>
          <w:left w:val="nil"/>
          <w:bottom w:val="nil"/>
          <w:right w:val="nil"/>
          <w:between w:val="nil"/>
        </w:pBdr>
        <w:tabs>
          <w:tab w:val="left" w:pos="1889"/>
        </w:tabs>
        <w:spacing w:before="183"/>
        <w:rPr>
          <w:rFonts w:ascii="Arial" w:eastAsia="Arial" w:hAnsi="Arial" w:cs="Arial"/>
          <w:color w:val="000000"/>
          <w:sz w:val="24"/>
          <w:szCs w:val="24"/>
        </w:rPr>
      </w:pPr>
      <w:r w:rsidRPr="00004DB0">
        <w:rPr>
          <w:rFonts w:ascii="Arial" w:eastAsia="Arial" w:hAnsi="Arial" w:cs="Arial"/>
          <w:color w:val="000000"/>
          <w:sz w:val="24"/>
          <w:szCs w:val="24"/>
        </w:rPr>
        <w:t>Comment on issues that are a subject matter in the court of law.</w:t>
      </w:r>
    </w:p>
    <w:p w14:paraId="7E3DCADD" w14:textId="77777777" w:rsidR="00375F99" w:rsidRPr="00004DB0" w:rsidRDefault="004B52E1" w:rsidP="00C67428">
      <w:pPr>
        <w:numPr>
          <w:ilvl w:val="1"/>
          <w:numId w:val="20"/>
        </w:numPr>
        <w:pBdr>
          <w:top w:val="nil"/>
          <w:left w:val="nil"/>
          <w:bottom w:val="nil"/>
          <w:right w:val="nil"/>
          <w:between w:val="nil"/>
        </w:pBdr>
        <w:tabs>
          <w:tab w:val="left" w:pos="1889"/>
        </w:tabs>
        <w:spacing w:before="179"/>
        <w:rPr>
          <w:rFonts w:ascii="Arial" w:eastAsia="Arial" w:hAnsi="Arial" w:cs="Arial"/>
          <w:color w:val="000000"/>
          <w:sz w:val="24"/>
          <w:szCs w:val="24"/>
        </w:rPr>
      </w:pPr>
      <w:r w:rsidRPr="00004DB0">
        <w:rPr>
          <w:rFonts w:ascii="Arial" w:eastAsia="Arial" w:hAnsi="Arial" w:cs="Arial"/>
          <w:color w:val="000000"/>
          <w:sz w:val="24"/>
          <w:szCs w:val="24"/>
        </w:rPr>
        <w:lastRenderedPageBreak/>
        <w:t>Discuss financial projections of the company.</w:t>
      </w:r>
    </w:p>
    <w:p w14:paraId="239C7061" w14:textId="77777777" w:rsidR="00375F99" w:rsidRPr="00004DB0" w:rsidRDefault="004B52E1" w:rsidP="00C67428">
      <w:pPr>
        <w:numPr>
          <w:ilvl w:val="1"/>
          <w:numId w:val="20"/>
        </w:numPr>
        <w:pBdr>
          <w:top w:val="nil"/>
          <w:left w:val="nil"/>
          <w:bottom w:val="nil"/>
          <w:right w:val="nil"/>
          <w:between w:val="nil"/>
        </w:pBdr>
        <w:tabs>
          <w:tab w:val="left" w:pos="1889"/>
        </w:tabs>
        <w:spacing w:before="182"/>
        <w:rPr>
          <w:rFonts w:ascii="Arial" w:eastAsia="Arial" w:hAnsi="Arial" w:cs="Arial"/>
          <w:color w:val="000000"/>
          <w:sz w:val="24"/>
          <w:szCs w:val="24"/>
        </w:rPr>
      </w:pPr>
      <w:r w:rsidRPr="00004DB0">
        <w:rPr>
          <w:rFonts w:ascii="Arial" w:eastAsia="Arial" w:hAnsi="Arial" w:cs="Arial"/>
          <w:color w:val="000000"/>
          <w:sz w:val="24"/>
          <w:szCs w:val="24"/>
        </w:rPr>
        <w:t>Discuss plans, programs, products or operations of the company.</w:t>
      </w:r>
    </w:p>
    <w:p w14:paraId="439008E3"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1FD69F6B" w14:textId="77777777" w:rsidR="00375F99" w:rsidRPr="00004DB0" w:rsidRDefault="00375F99" w:rsidP="00C67428">
      <w:pPr>
        <w:pBdr>
          <w:top w:val="nil"/>
          <w:left w:val="nil"/>
          <w:bottom w:val="nil"/>
          <w:right w:val="nil"/>
          <w:between w:val="nil"/>
        </w:pBdr>
        <w:spacing w:before="5"/>
        <w:rPr>
          <w:rFonts w:ascii="Arial" w:eastAsia="Arial" w:hAnsi="Arial" w:cs="Arial"/>
          <w:color w:val="000000"/>
          <w:sz w:val="17"/>
          <w:szCs w:val="17"/>
        </w:rPr>
      </w:pPr>
    </w:p>
    <w:p w14:paraId="07AE83D9" w14:textId="77777777" w:rsidR="00375F99" w:rsidRPr="00004DB0" w:rsidRDefault="004B52E1" w:rsidP="00C67428">
      <w:pPr>
        <w:pStyle w:val="Heading3"/>
        <w:numPr>
          <w:ilvl w:val="1"/>
          <w:numId w:val="13"/>
        </w:numPr>
        <w:tabs>
          <w:tab w:val="left" w:pos="1549"/>
          <w:tab w:val="left" w:pos="1550"/>
        </w:tabs>
        <w:ind w:left="1549" w:hanging="1210"/>
        <w:rPr>
          <w:rFonts w:ascii="Arial" w:eastAsia="Arial" w:hAnsi="Arial" w:cs="Arial"/>
        </w:rPr>
      </w:pPr>
      <w:bookmarkStart w:id="33" w:name="_Toc230885982"/>
      <w:r w:rsidRPr="00004DB0">
        <w:rPr>
          <w:rFonts w:ascii="Arial" w:eastAsia="Arial" w:hAnsi="Arial" w:cs="Arial"/>
        </w:rPr>
        <w:t>Giving and Receiving Gifts and Gratuities</w:t>
      </w:r>
      <w:bookmarkEnd w:id="33"/>
    </w:p>
    <w:p w14:paraId="4AC31031" w14:textId="77777777" w:rsidR="00375F99" w:rsidRPr="00004DB0" w:rsidRDefault="004B52E1" w:rsidP="00C67428">
      <w:pPr>
        <w:pBdr>
          <w:top w:val="nil"/>
          <w:left w:val="nil"/>
          <w:bottom w:val="nil"/>
          <w:right w:val="nil"/>
          <w:between w:val="nil"/>
        </w:pBdr>
        <w:spacing w:before="309"/>
        <w:ind w:left="678"/>
        <w:rPr>
          <w:rFonts w:ascii="Arial" w:eastAsia="Arial" w:hAnsi="Arial" w:cs="Arial"/>
          <w:color w:val="000000"/>
          <w:sz w:val="24"/>
          <w:szCs w:val="24"/>
        </w:rPr>
      </w:pPr>
      <w:r w:rsidRPr="00004DB0">
        <w:rPr>
          <w:rFonts w:ascii="Arial" w:eastAsia="Arial" w:hAnsi="Arial" w:cs="Arial"/>
          <w:color w:val="000000"/>
          <w:sz w:val="24"/>
          <w:szCs w:val="24"/>
        </w:rPr>
        <w:t>The Company has guidelines concerning the giving and receiving gifts and gratuities as follows:</w:t>
      </w:r>
    </w:p>
    <w:p w14:paraId="38510C81" w14:textId="77777777" w:rsidR="00375F99" w:rsidRPr="00004DB0" w:rsidRDefault="004B52E1" w:rsidP="00C67428">
      <w:pPr>
        <w:numPr>
          <w:ilvl w:val="2"/>
          <w:numId w:val="21"/>
        </w:numPr>
        <w:pBdr>
          <w:top w:val="nil"/>
          <w:left w:val="nil"/>
          <w:bottom w:val="nil"/>
          <w:right w:val="nil"/>
          <w:between w:val="nil"/>
        </w:pBdr>
        <w:tabs>
          <w:tab w:val="left" w:pos="1212"/>
        </w:tabs>
        <w:spacing w:before="194"/>
        <w:ind w:right="645"/>
        <w:rPr>
          <w:rFonts w:ascii="Arial" w:eastAsia="Arial" w:hAnsi="Arial" w:cs="Arial"/>
          <w:color w:val="000000"/>
          <w:sz w:val="24"/>
          <w:szCs w:val="24"/>
        </w:rPr>
      </w:pPr>
      <w:r w:rsidRPr="00004DB0">
        <w:rPr>
          <w:rFonts w:ascii="Arial" w:eastAsia="Arial" w:hAnsi="Arial" w:cs="Arial"/>
          <w:color w:val="000000"/>
          <w:sz w:val="24"/>
          <w:szCs w:val="24"/>
        </w:rPr>
        <w:t>Executives and staff are prohibited from receiving or giving any gifts or  other gratuities from any trading or business partners</w:t>
      </w:r>
    </w:p>
    <w:p w14:paraId="18598F80" w14:textId="77777777" w:rsidR="00375F99" w:rsidRPr="00004DB0" w:rsidRDefault="004B52E1" w:rsidP="00C67428">
      <w:pPr>
        <w:numPr>
          <w:ilvl w:val="2"/>
          <w:numId w:val="21"/>
        </w:numPr>
        <w:pBdr>
          <w:top w:val="nil"/>
          <w:left w:val="nil"/>
          <w:bottom w:val="nil"/>
          <w:right w:val="nil"/>
          <w:between w:val="nil"/>
        </w:pBdr>
        <w:tabs>
          <w:tab w:val="left" w:pos="1212"/>
        </w:tabs>
        <w:spacing w:before="10"/>
        <w:rPr>
          <w:rFonts w:ascii="Arial" w:eastAsia="Arial" w:hAnsi="Arial" w:cs="Arial"/>
          <w:color w:val="000000"/>
          <w:sz w:val="24"/>
          <w:szCs w:val="24"/>
        </w:rPr>
      </w:pPr>
      <w:r w:rsidRPr="00004DB0">
        <w:rPr>
          <w:rFonts w:ascii="Arial" w:eastAsia="Arial" w:hAnsi="Arial" w:cs="Arial"/>
          <w:color w:val="000000"/>
          <w:sz w:val="24"/>
          <w:szCs w:val="24"/>
        </w:rPr>
        <w:t xml:space="preserve">Office </w:t>
      </w:r>
      <w:r w:rsidRPr="00004DB0">
        <w:rPr>
          <w:rFonts w:ascii="Arial" w:eastAsia="Arial" w:hAnsi="Arial" w:cs="Arial"/>
          <w:sz w:val="24"/>
          <w:szCs w:val="24"/>
        </w:rPr>
        <w:t>stationery</w:t>
      </w:r>
      <w:r w:rsidRPr="00004DB0">
        <w:rPr>
          <w:rFonts w:ascii="Arial" w:eastAsia="Arial" w:hAnsi="Arial" w:cs="Arial"/>
          <w:color w:val="000000"/>
          <w:sz w:val="24"/>
          <w:szCs w:val="24"/>
        </w:rPr>
        <w:t xml:space="preserve"> and Calendars can be accepted and given as per need.</w:t>
      </w:r>
    </w:p>
    <w:p w14:paraId="3EE2E4C9" w14:textId="29230323" w:rsidR="00375F99" w:rsidRPr="00004DB0" w:rsidRDefault="00375F99" w:rsidP="00C67428">
      <w:pPr>
        <w:rPr>
          <w:rFonts w:ascii="Arial" w:eastAsia="Arial" w:hAnsi="Arial" w:cs="Arial"/>
          <w:sz w:val="18"/>
          <w:szCs w:val="18"/>
        </w:rPr>
      </w:pPr>
    </w:p>
    <w:p w14:paraId="435EB68A" w14:textId="7196E683" w:rsidR="00CE1938" w:rsidRPr="00004DB0" w:rsidRDefault="00CE1938" w:rsidP="00CE1938">
      <w:pPr>
        <w:pStyle w:val="Heading3"/>
        <w:tabs>
          <w:tab w:val="left" w:pos="1549"/>
          <w:tab w:val="left" w:pos="1550"/>
        </w:tabs>
        <w:rPr>
          <w:rFonts w:ascii="Arial" w:eastAsia="Arial" w:hAnsi="Arial" w:cs="Arial"/>
          <w:sz w:val="18"/>
          <w:szCs w:val="18"/>
        </w:rPr>
      </w:pPr>
    </w:p>
    <w:p w14:paraId="7B238ACC" w14:textId="77777777" w:rsidR="00897036" w:rsidRPr="00004DB0" w:rsidRDefault="00897036" w:rsidP="00CE1938">
      <w:pPr>
        <w:pStyle w:val="Heading3"/>
        <w:tabs>
          <w:tab w:val="left" w:pos="1549"/>
          <w:tab w:val="left" w:pos="1550"/>
        </w:tabs>
        <w:rPr>
          <w:rFonts w:ascii="Arial" w:eastAsia="Arial" w:hAnsi="Arial" w:cs="Arial"/>
          <w:sz w:val="18"/>
          <w:szCs w:val="18"/>
        </w:rPr>
        <w:sectPr w:rsidR="00897036" w:rsidRPr="00004DB0" w:rsidSect="00897036">
          <w:pgSz w:w="11904" w:h="16836"/>
          <w:pgMar w:top="720"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p>
    <w:p w14:paraId="216FD135"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9B99E1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0F2CF4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E0647A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1F7DDB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D01553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73052B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3E10D1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BBF2AEE"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FDEB98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E819FA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DD5C6E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D3D00B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85109B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7EE1215"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338ABB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020372A" w14:textId="77777777" w:rsidR="00375F99" w:rsidRPr="00004DB0" w:rsidRDefault="00375F99" w:rsidP="00C67428">
      <w:pPr>
        <w:pBdr>
          <w:top w:val="nil"/>
          <w:left w:val="nil"/>
          <w:bottom w:val="nil"/>
          <w:right w:val="nil"/>
          <w:between w:val="nil"/>
        </w:pBdr>
        <w:spacing w:before="2"/>
        <w:rPr>
          <w:rFonts w:ascii="Arial" w:eastAsia="Arial" w:hAnsi="Arial" w:cs="Arial"/>
          <w:color w:val="000000"/>
          <w:sz w:val="23"/>
          <w:szCs w:val="23"/>
        </w:rPr>
      </w:pPr>
    </w:p>
    <w:p w14:paraId="0EF11C21" w14:textId="77777777" w:rsidR="00375F99" w:rsidRPr="00004DB0" w:rsidRDefault="004B52E1" w:rsidP="00A31D2D">
      <w:pPr>
        <w:pStyle w:val="Heading1"/>
        <w:numPr>
          <w:ilvl w:val="4"/>
          <w:numId w:val="19"/>
        </w:numPr>
        <w:tabs>
          <w:tab w:val="left" w:pos="2694"/>
        </w:tabs>
        <w:spacing w:before="276"/>
        <w:ind w:left="1276" w:right="-565"/>
        <w:rPr>
          <w:rFonts w:ascii="Arial" w:eastAsia="Arial" w:hAnsi="Arial" w:cs="Arial"/>
        </w:rPr>
        <w:sectPr w:rsidR="00375F99" w:rsidRPr="00004DB0" w:rsidSect="00047919">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bookmarkStart w:id="34" w:name="_Toc230885983"/>
      <w:r w:rsidRPr="00004DB0">
        <w:rPr>
          <w:rFonts w:ascii="Arial" w:eastAsia="Arial" w:hAnsi="Arial" w:cs="Arial"/>
          <w:color w:val="0C0C0C"/>
        </w:rPr>
        <w:t xml:space="preserve">Use of </w:t>
      </w:r>
      <w:r w:rsidRPr="00004DB0">
        <w:rPr>
          <w:rFonts w:ascii="Arial" w:eastAsia="Arial" w:hAnsi="Arial" w:cs="Arial"/>
        </w:rPr>
        <w:t>Company</w:t>
      </w:r>
      <w:r w:rsidRPr="00004DB0">
        <w:rPr>
          <w:rFonts w:ascii="Arial" w:eastAsia="Arial" w:hAnsi="Arial" w:cs="Arial"/>
          <w:color w:val="0C0C0C"/>
        </w:rPr>
        <w:t xml:space="preserve"> Equipment and Electronics</w:t>
      </w:r>
      <w:bookmarkEnd w:id="34"/>
    </w:p>
    <w:p w14:paraId="52D0D79B" w14:textId="77777777" w:rsidR="00375F99" w:rsidRPr="00004DB0" w:rsidRDefault="00375F99" w:rsidP="00C67428">
      <w:pPr>
        <w:pBdr>
          <w:top w:val="nil"/>
          <w:left w:val="nil"/>
          <w:bottom w:val="nil"/>
          <w:right w:val="nil"/>
          <w:between w:val="nil"/>
        </w:pBdr>
        <w:rPr>
          <w:rFonts w:ascii="Arial" w:eastAsia="Arial" w:hAnsi="Arial" w:cs="Arial"/>
          <w:b/>
          <w:color w:val="000000"/>
          <w:sz w:val="20"/>
          <w:szCs w:val="20"/>
        </w:rPr>
      </w:pPr>
    </w:p>
    <w:p w14:paraId="30EC494D" w14:textId="77777777" w:rsidR="00375F99" w:rsidRPr="00004DB0" w:rsidRDefault="004B52E1" w:rsidP="00C67428">
      <w:pPr>
        <w:pStyle w:val="Heading3"/>
        <w:numPr>
          <w:ilvl w:val="1"/>
          <w:numId w:val="6"/>
        </w:numPr>
        <w:tabs>
          <w:tab w:val="left" w:pos="1888"/>
          <w:tab w:val="left" w:pos="1889"/>
        </w:tabs>
        <w:spacing w:before="238"/>
        <w:ind w:hanging="1211"/>
        <w:rPr>
          <w:rFonts w:ascii="Arial" w:eastAsia="Arial" w:hAnsi="Arial" w:cs="Arial"/>
        </w:rPr>
      </w:pPr>
      <w:bookmarkStart w:id="35" w:name="_Toc230885984"/>
      <w:r w:rsidRPr="00004DB0">
        <w:rPr>
          <w:rFonts w:ascii="Arial" w:eastAsia="Arial" w:hAnsi="Arial" w:cs="Arial"/>
          <w:color w:val="0C0C0C"/>
        </w:rPr>
        <w:t>Telephone Use</w:t>
      </w:r>
      <w:bookmarkEnd w:id="35"/>
    </w:p>
    <w:p w14:paraId="5F6CFB8D"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Company employees may receive or make personal telephone calls during break periods only. If a telephone call is received during a non-break time, and the call is not an emergency, callers will be asked to leave a message.</w:t>
      </w:r>
    </w:p>
    <w:p w14:paraId="72FB2E41"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Please inform your family and friends of this company policy and request that they keep these telephone calls to a minimum during work hours.</w:t>
      </w:r>
    </w:p>
    <w:p w14:paraId="292A723E"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In the instance of a legitimate emergency telephone call during work hours, we will immediately attempt to locate that employee to receive the call.</w:t>
      </w:r>
    </w:p>
    <w:p w14:paraId="5C6D8D76"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Phones provided at work stations are to be used to conduct company business.</w:t>
      </w:r>
    </w:p>
    <w:p w14:paraId="71D8D902"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The employee telephones in the break rooms are available to make outgoing, local, personal calls during break times.</w:t>
      </w:r>
    </w:p>
    <w:p w14:paraId="0CA5BB12" w14:textId="77777777" w:rsidR="00375F99" w:rsidRPr="00004DB0" w:rsidRDefault="00375F99" w:rsidP="00C67428">
      <w:pPr>
        <w:pBdr>
          <w:top w:val="nil"/>
          <w:left w:val="nil"/>
          <w:bottom w:val="nil"/>
          <w:right w:val="nil"/>
          <w:between w:val="nil"/>
        </w:pBdr>
        <w:spacing w:before="9"/>
        <w:rPr>
          <w:rFonts w:ascii="Arial" w:eastAsia="Arial" w:hAnsi="Arial" w:cs="Arial"/>
          <w:color w:val="000000"/>
        </w:rPr>
      </w:pPr>
    </w:p>
    <w:p w14:paraId="4D06541D" w14:textId="77777777" w:rsidR="00375F99" w:rsidRPr="00004DB0" w:rsidRDefault="004B52E1" w:rsidP="00C67428">
      <w:pPr>
        <w:pStyle w:val="Heading3"/>
        <w:numPr>
          <w:ilvl w:val="1"/>
          <w:numId w:val="6"/>
        </w:numPr>
        <w:tabs>
          <w:tab w:val="left" w:pos="1888"/>
          <w:tab w:val="left" w:pos="1889"/>
        </w:tabs>
        <w:spacing w:before="1"/>
        <w:ind w:hanging="1211"/>
        <w:rPr>
          <w:rFonts w:ascii="Arial" w:eastAsia="Arial" w:hAnsi="Arial" w:cs="Arial"/>
        </w:rPr>
      </w:pPr>
      <w:bookmarkStart w:id="36" w:name="_Toc230885985"/>
      <w:r w:rsidRPr="00004DB0">
        <w:rPr>
          <w:rFonts w:ascii="Arial" w:eastAsia="Arial" w:hAnsi="Arial" w:cs="Arial"/>
          <w:color w:val="0C0C0C"/>
        </w:rPr>
        <w:t>Cell Phone Policy</w:t>
      </w:r>
      <w:bookmarkEnd w:id="36"/>
    </w:p>
    <w:p w14:paraId="53404A53"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This policy about cellular phone usage applies to any device that makes or receives phone calls, leaves messages, sends text messages, surfs the Internet, or downloads and allows for the reading of and responding to email whether the device is company-supplied or personally owned.</w:t>
      </w:r>
    </w:p>
    <w:p w14:paraId="41AA3A89"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An employee who uses a company-supplied device or a company-supplied vehicle is prohibited from using a cell phone, hands on or hands off, or similar device while driving, whether the business conducted is personal or company-related. Use of company owned vehicles or devices for personal business is discouraged.</w:t>
      </w:r>
    </w:p>
    <w:p w14:paraId="6C9F93C8"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Your company is aware that employees utilize their personal or company-supplied cellular phones for business purposes. At the same time, cell phones are a distraction in the workplace. To ensure the effectiveness of meetings, employees are asked to leave cell phones at their desk. Or, on the unusual occasion of an emergency or anticipated emergency that requires immediate attention, the cell phone may be carried to the meeting on vibrate mode.</w:t>
      </w:r>
    </w:p>
    <w:p w14:paraId="6D13B122" w14:textId="77777777" w:rsidR="00375F99" w:rsidRDefault="00375F99" w:rsidP="00C67428">
      <w:pPr>
        <w:jc w:val="both"/>
        <w:rPr>
          <w:rFonts w:ascii="Arial" w:eastAsia="Arial" w:hAnsi="Arial" w:cs="Arial"/>
        </w:rPr>
      </w:pPr>
    </w:p>
    <w:p w14:paraId="2C8EA1ED" w14:textId="77777777" w:rsidR="00375F99" w:rsidRPr="00004DB0" w:rsidRDefault="004B52E1" w:rsidP="0046138F">
      <w:pPr>
        <w:pStyle w:val="Heading3"/>
        <w:numPr>
          <w:ilvl w:val="1"/>
          <w:numId w:val="6"/>
        </w:numPr>
        <w:tabs>
          <w:tab w:val="left" w:pos="1273"/>
        </w:tabs>
        <w:spacing w:before="1"/>
        <w:ind w:left="1272" w:hanging="854"/>
        <w:rPr>
          <w:rFonts w:ascii="Arial" w:eastAsia="Arial" w:hAnsi="Arial" w:cs="Arial"/>
          <w:sz w:val="52"/>
          <w:szCs w:val="52"/>
        </w:rPr>
      </w:pPr>
      <w:bookmarkStart w:id="37" w:name="_Toc230885986"/>
      <w:r w:rsidRPr="00004DB0">
        <w:rPr>
          <w:rFonts w:ascii="Arial" w:eastAsia="Arial" w:hAnsi="Arial" w:cs="Arial"/>
          <w:color w:val="0C0C0C"/>
          <w:sz w:val="32"/>
          <w:szCs w:val="32"/>
        </w:rPr>
        <w:t xml:space="preserve">Company </w:t>
      </w:r>
      <w:r w:rsidRPr="00004DB0">
        <w:rPr>
          <w:rFonts w:ascii="Arial" w:eastAsia="Arial" w:hAnsi="Arial" w:cs="Arial"/>
          <w:color w:val="0C0C0C"/>
        </w:rPr>
        <w:t>Tools</w:t>
      </w:r>
      <w:r w:rsidRPr="00004DB0">
        <w:rPr>
          <w:rFonts w:ascii="Arial" w:eastAsia="Arial" w:hAnsi="Arial" w:cs="Arial"/>
          <w:color w:val="0C0C0C"/>
          <w:sz w:val="32"/>
          <w:szCs w:val="32"/>
        </w:rPr>
        <w:t>, Equipment and Supplies</w:t>
      </w:r>
      <w:bookmarkEnd w:id="37"/>
      <w:r w:rsidRPr="00004DB0">
        <w:rPr>
          <w:rFonts w:ascii="Arial" w:eastAsia="Arial" w:hAnsi="Arial" w:cs="Arial"/>
          <w:color w:val="0C0C0C"/>
          <w:sz w:val="32"/>
          <w:szCs w:val="32"/>
        </w:rPr>
        <w:t xml:space="preserve"> </w:t>
      </w:r>
    </w:p>
    <w:p w14:paraId="76E6C967"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Electronic equipment, including but not limited to computers, telephones, pagers, printers and fax machines, used or owned by the company and all information stored on this equipment is company property. Company reserves the right to review and disclose any information sent, received or stored on this equipment.</w:t>
      </w:r>
    </w:p>
    <w:p w14:paraId="0EC95920"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Much of the information stored in the company’s electronic equipment is confidential; disclosure can only be made at the company’s discretion, any unauthorized disclosure to outsiders or co-workers is prohibited. </w:t>
      </w:r>
    </w:p>
    <w:p w14:paraId="5D6CD8E5"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Copying software programs and downloading programs or information from the Internet can result in copyright violations or viruses. You are strictly prohibited from making any copies of software without prior approval of the Systems Administrator. Installing software from home on company equipment is also forbidden. Any software programs that you </w:t>
      </w:r>
      <w:r w:rsidRPr="00004DB0">
        <w:rPr>
          <w:rFonts w:ascii="Arial" w:eastAsia="Arial" w:hAnsi="Arial" w:cs="Arial"/>
          <w:color w:val="000000"/>
          <w:sz w:val="24"/>
          <w:szCs w:val="24"/>
        </w:rPr>
        <w:lastRenderedPageBreak/>
        <w:t xml:space="preserve">wish to install on company electronic equipment must first be registered </w:t>
      </w:r>
      <w:r w:rsidRPr="00004DB0">
        <w:rPr>
          <w:rFonts w:ascii="Arial" w:eastAsia="Arial" w:hAnsi="Arial" w:cs="Arial"/>
          <w:sz w:val="24"/>
          <w:szCs w:val="24"/>
        </w:rPr>
        <w:t>with the Systems</w:t>
      </w:r>
      <w:r w:rsidRPr="00004DB0">
        <w:rPr>
          <w:rFonts w:ascii="Arial" w:eastAsia="Arial" w:hAnsi="Arial" w:cs="Arial"/>
          <w:color w:val="000000"/>
          <w:sz w:val="24"/>
          <w:szCs w:val="24"/>
        </w:rPr>
        <w:t xml:space="preserve"> Administrator.</w:t>
      </w:r>
    </w:p>
    <w:p w14:paraId="33C9B2D7"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Deleting information from electronic equipment usually does not mean that it has been permanently destroyed. Information that you would be embarrassed revealing to co-workers, a jury or family members should never be sent, stored or received on the company’s electronic equipment.</w:t>
      </w:r>
    </w:p>
    <w:p w14:paraId="5BDEC04A" w14:textId="77777777" w:rsidR="00375F99" w:rsidRPr="00004DB0" w:rsidRDefault="00375F99" w:rsidP="00C67428">
      <w:pPr>
        <w:pBdr>
          <w:top w:val="nil"/>
          <w:left w:val="nil"/>
          <w:bottom w:val="nil"/>
          <w:right w:val="nil"/>
          <w:between w:val="nil"/>
        </w:pBdr>
        <w:rPr>
          <w:rFonts w:ascii="Arial" w:eastAsia="Arial" w:hAnsi="Arial" w:cs="Arial"/>
          <w:color w:val="000000"/>
          <w:sz w:val="24"/>
          <w:szCs w:val="24"/>
        </w:rPr>
      </w:pPr>
    </w:p>
    <w:p w14:paraId="0B83BD17" w14:textId="77777777" w:rsidR="00375F99" w:rsidRPr="00004DB0" w:rsidRDefault="004B52E1" w:rsidP="00C67428">
      <w:pPr>
        <w:pStyle w:val="Heading3"/>
        <w:numPr>
          <w:ilvl w:val="1"/>
          <w:numId w:val="6"/>
        </w:numPr>
        <w:tabs>
          <w:tab w:val="left" w:pos="1273"/>
        </w:tabs>
        <w:spacing w:before="1"/>
        <w:ind w:left="1272" w:hanging="854"/>
        <w:rPr>
          <w:rFonts w:ascii="Arial" w:eastAsia="Arial" w:hAnsi="Arial" w:cs="Arial"/>
        </w:rPr>
      </w:pPr>
      <w:bookmarkStart w:id="38" w:name="_Toc230885987"/>
      <w:r w:rsidRPr="00004DB0">
        <w:rPr>
          <w:rFonts w:ascii="Arial" w:eastAsia="Arial" w:hAnsi="Arial" w:cs="Arial"/>
          <w:color w:val="0C0C0C"/>
        </w:rPr>
        <w:t>Computer and Internet Use Policy</w:t>
      </w:r>
      <w:bookmarkEnd w:id="38"/>
    </w:p>
    <w:p w14:paraId="241C2317"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Voice mail, email, and Internet usage assigned to an employee's computer or telephone extensions are solely for the purpose of conducting Company business. Some job responsibilities at the Company require access to the Internet and the use of software in addition to the Microsoft Office suite of products. Only people appropriately authorized, for Company purposes, may use the Internet or access additional software.</w:t>
      </w:r>
    </w:p>
    <w:p w14:paraId="667AE8AB" w14:textId="77777777" w:rsidR="00375F99" w:rsidRPr="00004DB0" w:rsidRDefault="00375F99" w:rsidP="00C67428">
      <w:pPr>
        <w:pBdr>
          <w:top w:val="nil"/>
          <w:left w:val="nil"/>
          <w:bottom w:val="nil"/>
          <w:right w:val="nil"/>
          <w:between w:val="nil"/>
        </w:pBdr>
        <w:rPr>
          <w:rFonts w:ascii="Arial" w:eastAsia="Arial" w:hAnsi="Arial" w:cs="Arial"/>
          <w:color w:val="000000"/>
          <w:sz w:val="28"/>
          <w:szCs w:val="28"/>
        </w:rPr>
      </w:pPr>
    </w:p>
    <w:p w14:paraId="143CD49F" w14:textId="77777777" w:rsidR="00375F99" w:rsidRPr="00004DB0" w:rsidRDefault="004B52E1" w:rsidP="00C67428">
      <w:pPr>
        <w:pStyle w:val="Heading4"/>
        <w:ind w:left="441"/>
        <w:jc w:val="both"/>
        <w:rPr>
          <w:rFonts w:ascii="Arial" w:eastAsia="Arial" w:hAnsi="Arial" w:cs="Arial"/>
          <w:sz w:val="24"/>
          <w:szCs w:val="24"/>
        </w:rPr>
      </w:pPr>
      <w:r w:rsidRPr="00004DB0">
        <w:rPr>
          <w:rFonts w:ascii="Arial" w:eastAsia="Arial" w:hAnsi="Arial" w:cs="Arial"/>
          <w:sz w:val="24"/>
          <w:szCs w:val="24"/>
        </w:rPr>
        <w:t>Internet Usage</w:t>
      </w:r>
    </w:p>
    <w:p w14:paraId="5BC273CC"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Internet use, on Company time, is authorized to conduct Company business only. Internet use brings the possibility of breaches to the security of confidential Company information. Internet use also creates the possibility of contamination to our system via viruses or spyware. Spyware allows unauthorized people, outside the Company, potential access to Company passwords and other confidential information.</w:t>
      </w:r>
    </w:p>
    <w:p w14:paraId="542FDD27"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Removing such programs from the Company network requires IT staff to invest time and attention that is better devoted to progress. For this reason, and to assure the use of work time appropriately for work, we ask staff members to limit Internet use.</w:t>
      </w:r>
    </w:p>
    <w:p w14:paraId="0DEF6023"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Additionally, under no circumstances may Company computers or other electronic equipment be used to obtain, view, or reach any pornographic, or otherwise immoral, unethical, or non- business-related Internet sites. Doing so can lead to disciplinary action up to and including termination of employment.</w:t>
      </w:r>
    </w:p>
    <w:p w14:paraId="62B5D948" w14:textId="77777777" w:rsidR="005A04C3" w:rsidRPr="00004DB0" w:rsidRDefault="005A04C3" w:rsidP="00C67428">
      <w:pPr>
        <w:pBdr>
          <w:top w:val="nil"/>
          <w:left w:val="nil"/>
          <w:bottom w:val="nil"/>
          <w:right w:val="nil"/>
          <w:between w:val="nil"/>
        </w:pBdr>
        <w:rPr>
          <w:rFonts w:ascii="Arial" w:eastAsia="Arial" w:hAnsi="Arial" w:cs="Arial"/>
          <w:color w:val="000000"/>
          <w:sz w:val="28"/>
          <w:szCs w:val="28"/>
        </w:rPr>
      </w:pPr>
    </w:p>
    <w:p w14:paraId="6796599B" w14:textId="77777777" w:rsidR="00375F99" w:rsidRPr="00004DB0" w:rsidRDefault="004B52E1" w:rsidP="00C67428">
      <w:pPr>
        <w:pStyle w:val="Heading4"/>
        <w:ind w:left="678"/>
        <w:jc w:val="both"/>
        <w:rPr>
          <w:rFonts w:ascii="Arial" w:eastAsia="Arial" w:hAnsi="Arial" w:cs="Arial"/>
          <w:sz w:val="24"/>
          <w:szCs w:val="24"/>
        </w:rPr>
      </w:pPr>
      <w:r w:rsidRPr="00004DB0">
        <w:rPr>
          <w:rFonts w:ascii="Arial" w:eastAsia="Arial" w:hAnsi="Arial" w:cs="Arial"/>
          <w:sz w:val="24"/>
          <w:szCs w:val="24"/>
        </w:rPr>
        <w:t>Email Usage at Company</w:t>
      </w:r>
    </w:p>
    <w:p w14:paraId="10CC471D"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Email is also to be used for Company business only. Company confidential information must not be shared outside of the Company, without authorization, at any time. You are also not to conduct personal business using the Company computer or email.</w:t>
      </w:r>
    </w:p>
    <w:p w14:paraId="7367CDA7" w14:textId="26AA1E7D"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Please keep this in mind, also, as you consider forwarding non-business emails to associates, family or friends. Non-business</w:t>
      </w:r>
      <w:r w:rsidR="00A165BC" w:rsidRPr="00004DB0">
        <w:rPr>
          <w:rFonts w:ascii="Arial" w:eastAsia="Arial" w:hAnsi="Arial" w:cs="Arial"/>
          <w:color w:val="000000"/>
          <w:sz w:val="24"/>
          <w:szCs w:val="24"/>
        </w:rPr>
        <w:t xml:space="preserve"> </w:t>
      </w:r>
      <w:r w:rsidRPr="00004DB0">
        <w:rPr>
          <w:rFonts w:ascii="Arial" w:eastAsia="Arial" w:hAnsi="Arial" w:cs="Arial"/>
          <w:color w:val="000000"/>
          <w:sz w:val="24"/>
          <w:szCs w:val="24"/>
        </w:rPr>
        <w:t>related emails waste company time and attention.</w:t>
      </w:r>
    </w:p>
    <w:p w14:paraId="4E70A31F"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Viewing pornography, or sending pornographic jokes or stories via email, is considered sexual harassment and will be addressed according to our sexual harassment policy.</w:t>
      </w:r>
    </w:p>
    <w:p w14:paraId="64D91771"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Any emails that discriminate against employees by virtue of any protected classification including race, gender, nationality, religion, and so forth, will be dealt with according to the harassment policy.</w:t>
      </w:r>
    </w:p>
    <w:p w14:paraId="036B7676"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These emails are prohibited at the Company. Sending or forwarding non-business emails will result in disciplinary action that may lead to employment termination.</w:t>
      </w:r>
    </w:p>
    <w:p w14:paraId="113F0359" w14:textId="77777777" w:rsidR="00375F99" w:rsidRPr="00004DB0" w:rsidRDefault="00375F99" w:rsidP="00C67428">
      <w:pPr>
        <w:pBdr>
          <w:top w:val="nil"/>
          <w:left w:val="nil"/>
          <w:bottom w:val="nil"/>
          <w:right w:val="nil"/>
          <w:between w:val="nil"/>
        </w:pBdr>
        <w:spacing w:before="10"/>
        <w:rPr>
          <w:rFonts w:ascii="Arial" w:eastAsia="Arial" w:hAnsi="Arial" w:cs="Arial"/>
          <w:color w:val="000000"/>
          <w:sz w:val="27"/>
          <w:szCs w:val="27"/>
        </w:rPr>
      </w:pPr>
    </w:p>
    <w:p w14:paraId="2EF141C9" w14:textId="77777777" w:rsidR="00375F99" w:rsidRPr="00004DB0" w:rsidRDefault="004B52E1" w:rsidP="00C67428">
      <w:pPr>
        <w:pStyle w:val="Heading3"/>
        <w:numPr>
          <w:ilvl w:val="1"/>
          <w:numId w:val="6"/>
        </w:numPr>
        <w:tabs>
          <w:tab w:val="left" w:pos="1273"/>
        </w:tabs>
        <w:spacing w:before="238"/>
        <w:ind w:left="1272" w:hanging="823"/>
        <w:rPr>
          <w:rFonts w:ascii="Arial" w:eastAsia="Arial" w:hAnsi="Arial" w:cs="Arial"/>
        </w:rPr>
      </w:pPr>
      <w:bookmarkStart w:id="39" w:name="_Toc230885988"/>
      <w:r w:rsidRPr="00004DB0">
        <w:rPr>
          <w:rFonts w:ascii="Arial" w:eastAsia="Arial" w:hAnsi="Arial" w:cs="Arial"/>
          <w:color w:val="0C0C0C"/>
        </w:rPr>
        <w:t>Blogging and Social Media Policy</w:t>
      </w:r>
      <w:bookmarkEnd w:id="39"/>
    </w:p>
    <w:p w14:paraId="78759B53" w14:textId="65EDC4E3" w:rsidR="00375F99" w:rsidRPr="00004DB0" w:rsidRDefault="00C67428"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New Life Medicals Private Limited</w:t>
      </w:r>
      <w:r w:rsidR="004B52E1" w:rsidRPr="00004DB0">
        <w:rPr>
          <w:rFonts w:ascii="Arial" w:eastAsia="Arial" w:hAnsi="Arial" w:cs="Arial"/>
          <w:color w:val="000000"/>
          <w:sz w:val="24"/>
          <w:szCs w:val="24"/>
        </w:rPr>
        <w:t xml:space="preserve"> recognizes the importance of the Internet in shaping public thinking about your company and our current and potential products, employees, partners, and customers. We also recognize the importance of our employees joining in and helping shape industry conversation and direction through blogging and interaction in social media. So, </w:t>
      </w:r>
      <w:r w:rsidRPr="00004DB0">
        <w:rPr>
          <w:rFonts w:ascii="Arial" w:eastAsia="Arial" w:hAnsi="Arial" w:cs="Arial"/>
          <w:color w:val="000000"/>
          <w:sz w:val="24"/>
          <w:szCs w:val="24"/>
        </w:rPr>
        <w:t>New Life Medicals Private Limited</w:t>
      </w:r>
      <w:r w:rsidR="004B52E1" w:rsidRPr="00004DB0">
        <w:rPr>
          <w:rFonts w:ascii="Arial" w:eastAsia="Arial" w:hAnsi="Arial" w:cs="Arial"/>
          <w:color w:val="000000"/>
          <w:sz w:val="24"/>
          <w:szCs w:val="24"/>
        </w:rPr>
        <w:t xml:space="preserve"> is committed to supporting your right to interact knowledgeably and socially in the blogosphere and on the Internet through blogging and interaction in social media.</w:t>
      </w:r>
    </w:p>
    <w:p w14:paraId="52D4C127" w14:textId="77777777" w:rsidR="00375F99" w:rsidRPr="00004DB0" w:rsidRDefault="00375F99" w:rsidP="00C67428">
      <w:pPr>
        <w:pBdr>
          <w:top w:val="nil"/>
          <w:left w:val="nil"/>
          <w:bottom w:val="nil"/>
          <w:right w:val="nil"/>
          <w:between w:val="nil"/>
        </w:pBdr>
        <w:rPr>
          <w:rFonts w:ascii="Arial" w:eastAsia="Arial" w:hAnsi="Arial" w:cs="Arial"/>
          <w:color w:val="000000"/>
          <w:sz w:val="28"/>
          <w:szCs w:val="28"/>
        </w:rPr>
      </w:pPr>
    </w:p>
    <w:p w14:paraId="4702D4B4"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Consequently, these guidelines in this blogging and social media policy will help you make appropriate decisions about your work-related blogging and the contents of your blogs, personal </w:t>
      </w:r>
      <w:r w:rsidRPr="00004DB0">
        <w:rPr>
          <w:rFonts w:ascii="Arial" w:eastAsia="Arial" w:hAnsi="Arial" w:cs="Arial"/>
          <w:sz w:val="24"/>
          <w:szCs w:val="24"/>
        </w:rPr>
        <w:t>Websites</w:t>
      </w:r>
      <w:r w:rsidRPr="00004DB0">
        <w:rPr>
          <w:rFonts w:ascii="Arial" w:eastAsia="Arial" w:hAnsi="Arial" w:cs="Arial"/>
          <w:color w:val="000000"/>
          <w:sz w:val="24"/>
          <w:szCs w:val="24"/>
        </w:rPr>
        <w:t>, postings on wikis and other interactive sites, postings on video or picture sharing sites, or in the comments that you make online on blogs, elsewhere on the public Internet, and in responding to comments from posters either publicly or via email.</w:t>
      </w:r>
    </w:p>
    <w:p w14:paraId="6342FF22"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Note that these policies and guidelines apply only to work-related sites and issues and are not meant to infringe upon your personal interaction or commentary online.</w:t>
      </w:r>
    </w:p>
    <w:p w14:paraId="1C42A60D" w14:textId="77777777" w:rsidR="00375F99" w:rsidRPr="00004DB0" w:rsidRDefault="00375F99" w:rsidP="00C67428">
      <w:pPr>
        <w:pBdr>
          <w:top w:val="nil"/>
          <w:left w:val="nil"/>
          <w:bottom w:val="nil"/>
          <w:right w:val="nil"/>
          <w:between w:val="nil"/>
        </w:pBdr>
        <w:spacing w:before="8"/>
        <w:rPr>
          <w:rFonts w:ascii="Arial" w:eastAsia="Arial" w:hAnsi="Arial" w:cs="Arial"/>
          <w:color w:val="000000"/>
          <w:sz w:val="27"/>
          <w:szCs w:val="27"/>
        </w:rPr>
      </w:pPr>
    </w:p>
    <w:p w14:paraId="43E90D60" w14:textId="77777777" w:rsidR="00375F99" w:rsidRPr="00004DB0" w:rsidRDefault="004B52E1" w:rsidP="00C67428">
      <w:pPr>
        <w:pStyle w:val="Heading4"/>
        <w:ind w:firstLine="450"/>
        <w:jc w:val="both"/>
        <w:rPr>
          <w:rFonts w:ascii="Arial" w:eastAsia="Arial" w:hAnsi="Arial" w:cs="Arial"/>
          <w:sz w:val="24"/>
          <w:szCs w:val="24"/>
        </w:rPr>
      </w:pPr>
      <w:r w:rsidRPr="00004DB0">
        <w:rPr>
          <w:rFonts w:ascii="Arial" w:eastAsia="Arial" w:hAnsi="Arial" w:cs="Arial"/>
          <w:sz w:val="24"/>
          <w:szCs w:val="24"/>
        </w:rPr>
        <w:t>Guidelines for Interaction about the Company on the Internet</w:t>
      </w:r>
    </w:p>
    <w:p w14:paraId="5EB2EEBF" w14:textId="77777777" w:rsidR="00375F99" w:rsidRPr="00004DB0" w:rsidRDefault="00375F99" w:rsidP="00C67428">
      <w:pPr>
        <w:pBdr>
          <w:top w:val="nil"/>
          <w:left w:val="nil"/>
          <w:bottom w:val="nil"/>
          <w:right w:val="nil"/>
          <w:between w:val="nil"/>
        </w:pBdr>
        <w:spacing w:before="6"/>
        <w:rPr>
          <w:rFonts w:ascii="Arial" w:eastAsia="Arial" w:hAnsi="Arial" w:cs="Arial"/>
          <w:b/>
          <w:color w:val="000000"/>
          <w:sz w:val="28"/>
          <w:szCs w:val="28"/>
        </w:rPr>
      </w:pPr>
    </w:p>
    <w:p w14:paraId="117DEB2F" w14:textId="77777777" w:rsidR="00375F99" w:rsidRPr="00004DB0" w:rsidRDefault="004B52E1" w:rsidP="00C67428">
      <w:pPr>
        <w:numPr>
          <w:ilvl w:val="0"/>
          <w:numId w:val="22"/>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If you are developing a Web site or writing a blog that will mention your company and / or our current and potential products, employees, partners, customers, and competitors, identify that you are an employee of your company and that the views expressed on the blog or Web site are yours alone and do not represent the views of the company.</w:t>
      </w:r>
    </w:p>
    <w:p w14:paraId="26B41CBA" w14:textId="77777777" w:rsidR="00375F99" w:rsidRPr="00004DB0" w:rsidRDefault="004B52E1" w:rsidP="00C67428">
      <w:pPr>
        <w:numPr>
          <w:ilvl w:val="0"/>
          <w:numId w:val="22"/>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Unless given permission by your manager, you are not authorized to speak on behalf of the company, or to represent that you do so.</w:t>
      </w:r>
    </w:p>
    <w:p w14:paraId="66BEDD51" w14:textId="77777777" w:rsidR="00375F99" w:rsidRPr="00004DB0" w:rsidRDefault="004B52E1" w:rsidP="00C67428">
      <w:pPr>
        <w:numPr>
          <w:ilvl w:val="0"/>
          <w:numId w:val="22"/>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If you are developing a site or writing a blog that will mention our company and/ or our current and potential products, employees, partners, customers, and competitors, as a courtesy to the company, please let your manager know that you are writing them. Your manager may choose to visit from time to time to understand your point of view.</w:t>
      </w:r>
    </w:p>
    <w:p w14:paraId="433D4CC9" w14:textId="77777777" w:rsidR="00375F99" w:rsidRPr="00004DB0" w:rsidRDefault="00375F99" w:rsidP="00C67428">
      <w:pPr>
        <w:pBdr>
          <w:top w:val="nil"/>
          <w:left w:val="nil"/>
          <w:bottom w:val="nil"/>
          <w:right w:val="nil"/>
          <w:between w:val="nil"/>
        </w:pBdr>
        <w:spacing w:before="6"/>
        <w:rPr>
          <w:rFonts w:ascii="Arial" w:eastAsia="Arial" w:hAnsi="Arial" w:cs="Arial"/>
          <w:color w:val="000000"/>
          <w:sz w:val="28"/>
          <w:szCs w:val="28"/>
        </w:rPr>
      </w:pPr>
    </w:p>
    <w:p w14:paraId="21B78520" w14:textId="77777777" w:rsidR="00375F99" w:rsidRPr="00004DB0" w:rsidRDefault="004B52E1" w:rsidP="00C67428">
      <w:pPr>
        <w:pStyle w:val="Heading4"/>
        <w:ind w:firstLine="450"/>
        <w:jc w:val="both"/>
        <w:rPr>
          <w:rFonts w:ascii="Arial" w:eastAsia="Arial" w:hAnsi="Arial" w:cs="Arial"/>
          <w:sz w:val="24"/>
          <w:szCs w:val="24"/>
        </w:rPr>
      </w:pPr>
      <w:r w:rsidRPr="00004DB0">
        <w:rPr>
          <w:rFonts w:ascii="Arial" w:eastAsia="Arial" w:hAnsi="Arial" w:cs="Arial"/>
          <w:sz w:val="24"/>
          <w:szCs w:val="24"/>
        </w:rPr>
        <w:t>Confidential Information Component of the Blogging Policy</w:t>
      </w:r>
    </w:p>
    <w:p w14:paraId="187AE8C1" w14:textId="77777777" w:rsidR="00375F99" w:rsidRPr="00004DB0" w:rsidRDefault="00375F99"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p>
    <w:p w14:paraId="3E3FFC92" w14:textId="77777777" w:rsidR="00375F99" w:rsidRPr="00004DB0" w:rsidRDefault="004B52E1" w:rsidP="00C67428">
      <w:pPr>
        <w:numPr>
          <w:ilvl w:val="0"/>
          <w:numId w:val="24"/>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You may not share information that is confidential and proprietary about the company. This includes information about trademarks, upcoming product releases, sales, finances, number of products sold, and number of employees, company strategy, and any other information that has not been publicly released by the company.</w:t>
      </w:r>
    </w:p>
    <w:p w14:paraId="37C93951" w14:textId="77777777" w:rsidR="00375F99" w:rsidRPr="00004DB0" w:rsidRDefault="004B52E1" w:rsidP="00C67428">
      <w:pPr>
        <w:numPr>
          <w:ilvl w:val="0"/>
          <w:numId w:val="24"/>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 xml:space="preserve">These are given as examples only and do not cover the range of what the company </w:t>
      </w:r>
      <w:r w:rsidRPr="00004DB0">
        <w:rPr>
          <w:rFonts w:ascii="Arial" w:eastAsia="Arial" w:hAnsi="Arial" w:cs="Arial"/>
          <w:color w:val="000000"/>
          <w:sz w:val="24"/>
          <w:szCs w:val="24"/>
        </w:rPr>
        <w:lastRenderedPageBreak/>
        <w:t>considers confidential and proprietary. If you have any question about whether information has been released publicly or doubts of any kind, speak with your manager and the Human Resources department before releasing information that could potentially harm our company, or our current and potential products, employees, partners, and customers.</w:t>
      </w:r>
    </w:p>
    <w:p w14:paraId="3DA8AED2" w14:textId="77777777" w:rsidR="00375F99" w:rsidRPr="00004DB0" w:rsidRDefault="004B52E1" w:rsidP="00C67428">
      <w:pPr>
        <w:numPr>
          <w:ilvl w:val="0"/>
          <w:numId w:val="24"/>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Your company logo and trademarks may not be used without explicit permission in writing from the company. This is to prevent the appearance that you speak for or represent the company officially.</w:t>
      </w:r>
    </w:p>
    <w:p w14:paraId="0B477254" w14:textId="77777777" w:rsidR="00375F99" w:rsidRPr="00004DB0" w:rsidRDefault="00375F99" w:rsidP="00C67428">
      <w:pPr>
        <w:pBdr>
          <w:top w:val="nil"/>
          <w:left w:val="nil"/>
          <w:bottom w:val="nil"/>
          <w:right w:val="nil"/>
          <w:between w:val="nil"/>
        </w:pBdr>
        <w:spacing w:before="10"/>
        <w:rPr>
          <w:rFonts w:ascii="Arial" w:eastAsia="Arial" w:hAnsi="Arial" w:cs="Arial"/>
          <w:color w:val="000000"/>
          <w:sz w:val="28"/>
          <w:szCs w:val="28"/>
        </w:rPr>
      </w:pPr>
    </w:p>
    <w:p w14:paraId="4EF9B14B" w14:textId="77777777" w:rsidR="00375F99" w:rsidRPr="00004DB0" w:rsidRDefault="004B52E1" w:rsidP="00C67428">
      <w:pPr>
        <w:pStyle w:val="Heading4"/>
        <w:ind w:left="678"/>
        <w:rPr>
          <w:rFonts w:ascii="Arial" w:eastAsia="Arial" w:hAnsi="Arial" w:cs="Arial"/>
          <w:sz w:val="24"/>
          <w:szCs w:val="24"/>
        </w:rPr>
      </w:pPr>
      <w:r w:rsidRPr="00004DB0">
        <w:rPr>
          <w:rFonts w:ascii="Arial" w:eastAsia="Arial" w:hAnsi="Arial" w:cs="Arial"/>
          <w:sz w:val="24"/>
          <w:szCs w:val="24"/>
        </w:rPr>
        <w:t>Respect and Privacy Rights Components of the Blogging Policy</w:t>
      </w:r>
    </w:p>
    <w:p w14:paraId="5C136D9A" w14:textId="77777777" w:rsidR="00375F99" w:rsidRPr="00004DB0" w:rsidRDefault="00375F99" w:rsidP="00C67428">
      <w:pPr>
        <w:pBdr>
          <w:top w:val="nil"/>
          <w:left w:val="nil"/>
          <w:bottom w:val="nil"/>
          <w:right w:val="nil"/>
          <w:between w:val="nil"/>
        </w:pBdr>
        <w:spacing w:before="6"/>
        <w:rPr>
          <w:rFonts w:ascii="Arial" w:eastAsia="Arial" w:hAnsi="Arial" w:cs="Arial"/>
          <w:b/>
          <w:color w:val="000000"/>
          <w:sz w:val="28"/>
          <w:szCs w:val="28"/>
        </w:rPr>
      </w:pPr>
    </w:p>
    <w:p w14:paraId="7060813D" w14:textId="77777777" w:rsidR="00375F99" w:rsidRPr="00004DB0" w:rsidRDefault="004B52E1" w:rsidP="00C67428">
      <w:pPr>
        <w:numPr>
          <w:ilvl w:val="0"/>
          <w:numId w:val="24"/>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Speak respectfully about the company and our current and potential employees, customers, partners, and competitors. Do not engage in name calling or behaviour that will reflect negatively on your company's reputation. Note that the use of copyrighted materials, unfounded or derogatory statements, or misrepresentation is not viewed favorably by your company and can result in disciplinary action up to and including employment termination.</w:t>
      </w:r>
    </w:p>
    <w:p w14:paraId="414AE843" w14:textId="77777777" w:rsidR="00375F99" w:rsidRPr="00004DB0" w:rsidRDefault="004B52E1" w:rsidP="00C67428">
      <w:pPr>
        <w:numPr>
          <w:ilvl w:val="0"/>
          <w:numId w:val="24"/>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Your company encourages you to write knowledgeably, accurately, and using appropriate professionalism. Despite disclaimers, your Web interaction can result in members of the public forming opinions about your company and its employees, partners, and products.</w:t>
      </w:r>
    </w:p>
    <w:p w14:paraId="71BD29C7" w14:textId="77777777" w:rsidR="00375F99" w:rsidRPr="00004DB0" w:rsidRDefault="004B52E1" w:rsidP="00C67428">
      <w:pPr>
        <w:numPr>
          <w:ilvl w:val="0"/>
          <w:numId w:val="24"/>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Honor the privacy rights of our current employees by seeking their permission before writing about or displaying internal company happenings that might be considered to be a breach of their privacy and confidentiality.</w:t>
      </w:r>
    </w:p>
    <w:p w14:paraId="00F8B687"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0DBDD5B2" w14:textId="77777777" w:rsidR="00375F99" w:rsidRPr="00004DB0" w:rsidRDefault="004B52E1" w:rsidP="00C67428">
      <w:pPr>
        <w:pStyle w:val="Heading3"/>
        <w:numPr>
          <w:ilvl w:val="1"/>
          <w:numId w:val="6"/>
        </w:numPr>
        <w:tabs>
          <w:tab w:val="left" w:pos="1888"/>
          <w:tab w:val="left" w:pos="1889"/>
        </w:tabs>
        <w:ind w:hanging="1211"/>
        <w:rPr>
          <w:rFonts w:ascii="Arial" w:eastAsia="Arial" w:hAnsi="Arial" w:cs="Arial"/>
        </w:rPr>
      </w:pPr>
      <w:bookmarkStart w:id="40" w:name="_Toc230885989"/>
      <w:r w:rsidRPr="00004DB0">
        <w:rPr>
          <w:rFonts w:ascii="Arial" w:eastAsia="Arial" w:hAnsi="Arial" w:cs="Arial"/>
          <w:color w:val="0C0C0C"/>
        </w:rPr>
        <w:t>Return of Company Property</w:t>
      </w:r>
      <w:bookmarkEnd w:id="40"/>
    </w:p>
    <w:p w14:paraId="29D6C2CF" w14:textId="793D30C0"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sectPr w:rsidR="00375F99" w:rsidRPr="00004DB0" w:rsidSect="00047919">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r w:rsidRPr="00004DB0">
        <w:rPr>
          <w:rFonts w:ascii="Arial" w:eastAsia="Arial" w:hAnsi="Arial" w:cs="Arial"/>
          <w:color w:val="000000"/>
          <w:sz w:val="24"/>
          <w:szCs w:val="24"/>
        </w:rPr>
        <w:t xml:space="preserve">At company's request and/or on termination of your employment with company you will return to company all documents, records, notebooks, computer diskettes and tapes and anything else containing company’s confidential information, including all copies thereof, as well as any other company property, in your possession, control or custody. You will also delete from your own computer or other electronic storage medium any </w:t>
      </w:r>
      <w:r w:rsidRPr="00004DB0">
        <w:rPr>
          <w:rFonts w:ascii="Arial" w:eastAsia="Arial" w:hAnsi="Arial" w:cs="Arial"/>
          <w:sz w:val="24"/>
          <w:szCs w:val="24"/>
        </w:rPr>
        <w:t>of the company's</w:t>
      </w:r>
      <w:r w:rsidRPr="00004DB0">
        <w:rPr>
          <w:rFonts w:ascii="Arial" w:eastAsia="Arial" w:hAnsi="Arial" w:cs="Arial"/>
          <w:color w:val="000000"/>
          <w:sz w:val="24"/>
          <w:szCs w:val="24"/>
        </w:rPr>
        <w:t xml:space="preserve"> proprietary or confidential information. Not later than </w:t>
      </w:r>
      <w:r w:rsidR="00A165BC" w:rsidRPr="00004DB0">
        <w:rPr>
          <w:rFonts w:ascii="Arial" w:eastAsia="Arial" w:hAnsi="Arial" w:cs="Arial"/>
          <w:color w:val="000000"/>
          <w:sz w:val="24"/>
          <w:szCs w:val="24"/>
        </w:rPr>
        <w:t>2</w:t>
      </w:r>
      <w:r w:rsidRPr="00004DB0">
        <w:rPr>
          <w:rFonts w:ascii="Arial" w:eastAsia="Arial" w:hAnsi="Arial" w:cs="Arial"/>
          <w:color w:val="000000"/>
          <w:sz w:val="24"/>
          <w:szCs w:val="24"/>
        </w:rPr>
        <w:t xml:space="preserve"> days after your employment is terminated, you will certify in writing </w:t>
      </w:r>
      <w:r w:rsidRPr="00004DB0">
        <w:rPr>
          <w:rFonts w:ascii="Arial" w:eastAsia="Arial" w:hAnsi="Arial" w:cs="Arial"/>
          <w:sz w:val="24"/>
          <w:szCs w:val="24"/>
        </w:rPr>
        <w:t>to the company</w:t>
      </w:r>
      <w:r w:rsidRPr="00004DB0">
        <w:rPr>
          <w:rFonts w:ascii="Arial" w:eastAsia="Arial" w:hAnsi="Arial" w:cs="Arial"/>
          <w:color w:val="000000"/>
          <w:sz w:val="24"/>
          <w:szCs w:val="24"/>
        </w:rPr>
        <w:t xml:space="preserve"> that you have complied with these obligations</w:t>
      </w:r>
    </w:p>
    <w:p w14:paraId="2EFC4EC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066D80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47A2CB5"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E11DD03"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E58C45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E6FED3A"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6ECC4CE"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446DAB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D40999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24FD3F3"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B82D25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4CB3A6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38B7AA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8EC0872"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20CB95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D2FBDE3"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B94818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B3A36F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35B858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91EB08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9665FF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77C606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98BD30C" w14:textId="77777777" w:rsidR="00375F99" w:rsidRPr="00004DB0" w:rsidRDefault="00375F99" w:rsidP="00C67428">
      <w:pPr>
        <w:pBdr>
          <w:top w:val="nil"/>
          <w:left w:val="nil"/>
          <w:bottom w:val="nil"/>
          <w:right w:val="nil"/>
          <w:between w:val="nil"/>
        </w:pBdr>
        <w:spacing w:before="10"/>
        <w:rPr>
          <w:rFonts w:ascii="Arial" w:eastAsia="Arial" w:hAnsi="Arial" w:cs="Arial"/>
          <w:color w:val="000000"/>
          <w:sz w:val="26"/>
          <w:szCs w:val="26"/>
        </w:rPr>
      </w:pPr>
    </w:p>
    <w:p w14:paraId="742C3598" w14:textId="77777777" w:rsidR="00375F99" w:rsidRPr="00004DB0" w:rsidRDefault="004B52E1" w:rsidP="00A31D2D">
      <w:pPr>
        <w:pStyle w:val="Heading1"/>
        <w:numPr>
          <w:ilvl w:val="4"/>
          <w:numId w:val="19"/>
        </w:numPr>
        <w:tabs>
          <w:tab w:val="left" w:pos="2694"/>
        </w:tabs>
        <w:spacing w:before="276"/>
        <w:ind w:left="1276" w:right="-565"/>
        <w:rPr>
          <w:rFonts w:ascii="Arial" w:eastAsia="Arial" w:hAnsi="Arial" w:cs="Arial"/>
        </w:rPr>
        <w:sectPr w:rsidR="00375F99" w:rsidRPr="00004DB0" w:rsidSect="00047919">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bookmarkStart w:id="41" w:name="_Toc230885990"/>
      <w:r w:rsidRPr="00004DB0">
        <w:rPr>
          <w:rFonts w:ascii="Arial" w:eastAsia="Arial" w:hAnsi="Arial" w:cs="Arial"/>
          <w:color w:val="0C0C0C"/>
        </w:rPr>
        <w:t xml:space="preserve">Performance </w:t>
      </w:r>
      <w:r w:rsidRPr="00004DB0">
        <w:rPr>
          <w:rFonts w:ascii="Arial" w:eastAsia="Arial" w:hAnsi="Arial" w:cs="Arial"/>
        </w:rPr>
        <w:t>Expectations</w:t>
      </w:r>
      <w:r w:rsidRPr="00004DB0">
        <w:rPr>
          <w:rFonts w:ascii="Arial" w:eastAsia="Arial" w:hAnsi="Arial" w:cs="Arial"/>
          <w:color w:val="0C0C0C"/>
        </w:rPr>
        <w:t xml:space="preserve"> and Evaluation</w:t>
      </w:r>
      <w:bookmarkEnd w:id="41"/>
    </w:p>
    <w:p w14:paraId="2904856F" w14:textId="77777777" w:rsidR="00375F99" w:rsidRPr="00004DB0" w:rsidRDefault="00375F99" w:rsidP="00C67428">
      <w:pPr>
        <w:pBdr>
          <w:top w:val="nil"/>
          <w:left w:val="nil"/>
          <w:bottom w:val="nil"/>
          <w:right w:val="nil"/>
          <w:between w:val="nil"/>
        </w:pBdr>
        <w:rPr>
          <w:rFonts w:ascii="Arial" w:eastAsia="Arial" w:hAnsi="Arial" w:cs="Arial"/>
          <w:b/>
          <w:color w:val="000000"/>
          <w:sz w:val="20"/>
          <w:szCs w:val="20"/>
        </w:rPr>
      </w:pPr>
    </w:p>
    <w:p w14:paraId="540B6410" w14:textId="77777777" w:rsidR="007B0840" w:rsidRPr="007B0840" w:rsidRDefault="007B0840" w:rsidP="007B0840">
      <w:pPr>
        <w:pStyle w:val="Heading3"/>
        <w:numPr>
          <w:ilvl w:val="1"/>
          <w:numId w:val="9"/>
        </w:numPr>
        <w:tabs>
          <w:tab w:val="left" w:pos="1418"/>
        </w:tabs>
        <w:spacing w:before="246"/>
        <w:rPr>
          <w:rFonts w:ascii="Arial" w:eastAsia="Arial" w:hAnsi="Arial" w:cs="Arial"/>
          <w:color w:val="0C0C0C"/>
        </w:rPr>
      </w:pPr>
      <w:bookmarkStart w:id="42" w:name="_Toc230885991"/>
      <w:r w:rsidRPr="007B0840">
        <w:rPr>
          <w:rFonts w:ascii="Arial" w:eastAsia="Arial" w:hAnsi="Arial" w:cs="Arial"/>
          <w:color w:val="0C0C0C"/>
        </w:rPr>
        <w:t>Learning, Training &amp; Development</w:t>
      </w:r>
      <w:bookmarkEnd w:id="42"/>
    </w:p>
    <w:p w14:paraId="37FCBABE" w14:textId="77777777" w:rsidR="007B0840" w:rsidRPr="007B0840" w:rsidRDefault="007B0840" w:rsidP="007B0840">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7B0840">
        <w:rPr>
          <w:rFonts w:ascii="Arial" w:eastAsia="Arial" w:hAnsi="Arial" w:cs="Arial"/>
          <w:color w:val="000000"/>
          <w:sz w:val="24"/>
          <w:szCs w:val="24"/>
        </w:rPr>
        <w:t>The Company believes that continuous learning and skill enhancement are essential for employee growth, operational excellence, and organizational success. Accordingly, the Company provides training and development opportunities based on business requirements, technological advancements, operational needs, and employee competency development.</w:t>
      </w:r>
    </w:p>
    <w:p w14:paraId="69BE3F3E" w14:textId="60F468EE" w:rsidR="007B0840" w:rsidRPr="007B0840" w:rsidRDefault="007B0840" w:rsidP="007B0840">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Employees are provided technical, functional, behavioral, safety, compliance, leadership, quality, ESG, and role-specific training programs as identified by the Company</w:t>
      </w:r>
    </w:p>
    <w:p w14:paraId="428D208A" w14:textId="5AE95605" w:rsidR="007B0840" w:rsidRPr="007B0840" w:rsidRDefault="007B0840" w:rsidP="007B0840">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Training needs are identified through performance evaluations, departmental assessments, business requirements, audits, compliance obligations, and management recommendations</w:t>
      </w:r>
    </w:p>
    <w:p w14:paraId="3B262101" w14:textId="43D555D3" w:rsidR="007B0840" w:rsidRPr="007B0840" w:rsidRDefault="007B0840" w:rsidP="007B0840">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Employees are required to attend mandatory training programs assigned by the Company</w:t>
      </w:r>
    </w:p>
    <w:p w14:paraId="40CCF928" w14:textId="3FFF17F7" w:rsidR="007B0840" w:rsidRPr="007B0840" w:rsidRDefault="007B0840" w:rsidP="007B0840">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The Company conducts internal training sessions, external workshops, online learning programs, certifications, seminars, and on-the-job skill development initiatives</w:t>
      </w:r>
    </w:p>
    <w:p w14:paraId="127F4C8D" w14:textId="1E9FD2BB" w:rsidR="007B0840" w:rsidRPr="007B0840" w:rsidRDefault="007B0840" w:rsidP="007B0840">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Participation in training programs forms part of employee development and performance improvement initiatives</w:t>
      </w:r>
    </w:p>
    <w:p w14:paraId="38A8689B" w14:textId="3F9DF9E1" w:rsidR="007B0840" w:rsidRPr="007B0840" w:rsidRDefault="007B0840" w:rsidP="007B0840">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The Company nominates employees for specialized training programs based on role criticality, succession planning, and organizational requirements</w:t>
      </w:r>
    </w:p>
    <w:p w14:paraId="2A75722F" w14:textId="415417B6" w:rsidR="007B0840" w:rsidRPr="007B0840" w:rsidRDefault="007B0840" w:rsidP="007B0840">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Employees are expected to actively participate in learning initiatives and apply acquired knowledge and skills in their professional responsibilities</w:t>
      </w:r>
    </w:p>
    <w:p w14:paraId="19CC42FF" w14:textId="063E98B8" w:rsidR="00375F99" w:rsidRPr="00004DB0" w:rsidRDefault="004B52E1" w:rsidP="007B0840">
      <w:pPr>
        <w:pStyle w:val="Heading3"/>
        <w:numPr>
          <w:ilvl w:val="1"/>
          <w:numId w:val="9"/>
        </w:numPr>
        <w:tabs>
          <w:tab w:val="left" w:pos="1418"/>
        </w:tabs>
        <w:spacing w:before="246"/>
        <w:ind w:hanging="1211"/>
        <w:rPr>
          <w:rFonts w:ascii="Arial" w:eastAsia="Arial" w:hAnsi="Arial" w:cs="Arial"/>
          <w:color w:val="0C0C0C"/>
        </w:rPr>
      </w:pPr>
      <w:bookmarkStart w:id="43" w:name="_Toc230885992"/>
      <w:r w:rsidRPr="00004DB0">
        <w:rPr>
          <w:rFonts w:ascii="Arial" w:eastAsia="Arial" w:hAnsi="Arial" w:cs="Arial"/>
          <w:color w:val="0C0C0C"/>
        </w:rPr>
        <w:t>Performance Management System</w:t>
      </w:r>
      <w:bookmarkEnd w:id="43"/>
    </w:p>
    <w:p w14:paraId="4C32DDE5" w14:textId="422D55B1"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Performance of the employees will be judged on KRAs and other behavioral competencies. At </w:t>
      </w:r>
      <w:r w:rsidR="00C67428" w:rsidRPr="00004DB0">
        <w:rPr>
          <w:rFonts w:ascii="Arial" w:eastAsia="Arial" w:hAnsi="Arial" w:cs="Arial"/>
          <w:color w:val="000000"/>
          <w:sz w:val="24"/>
          <w:szCs w:val="24"/>
        </w:rPr>
        <w:t>New Life Medicals Private Limited</w:t>
      </w:r>
      <w:r w:rsidRPr="00004DB0">
        <w:rPr>
          <w:rFonts w:ascii="Arial" w:eastAsia="Arial" w:hAnsi="Arial" w:cs="Arial"/>
          <w:color w:val="000000"/>
          <w:sz w:val="24"/>
          <w:szCs w:val="24"/>
        </w:rPr>
        <w:t>, we have a Performance Appraisal conducted every 6 months. The Procedure would be as follows:</w:t>
      </w:r>
    </w:p>
    <w:p w14:paraId="3E01BBB8" w14:textId="77777777" w:rsidR="00375F99" w:rsidRPr="00004DB0" w:rsidRDefault="004B52E1" w:rsidP="00C67428">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Every Employee is given a set of KRAs in consultation with the respective Department Heads.</w:t>
      </w:r>
    </w:p>
    <w:p w14:paraId="638B5756" w14:textId="77777777" w:rsidR="00375F99" w:rsidRPr="00004DB0" w:rsidRDefault="004B52E1" w:rsidP="00C67428">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 xml:space="preserve">At the end of 6 months, each employee is evaluated on the basis </w:t>
      </w:r>
      <w:r w:rsidRPr="00004DB0">
        <w:rPr>
          <w:rFonts w:ascii="Arial" w:eastAsia="Arial" w:hAnsi="Arial" w:cs="Arial"/>
          <w:sz w:val="24"/>
          <w:szCs w:val="24"/>
        </w:rPr>
        <w:t>of his</w:t>
      </w:r>
      <w:r w:rsidRPr="00004DB0">
        <w:rPr>
          <w:rFonts w:ascii="Arial" w:eastAsia="Arial" w:hAnsi="Arial" w:cs="Arial"/>
          <w:color w:val="000000"/>
          <w:sz w:val="24"/>
          <w:szCs w:val="24"/>
        </w:rPr>
        <w:t xml:space="preserve">/her performance with respect to the </w:t>
      </w:r>
      <w:r w:rsidRPr="00004DB0">
        <w:rPr>
          <w:rFonts w:ascii="Arial" w:eastAsia="Arial" w:hAnsi="Arial" w:cs="Arial"/>
          <w:sz w:val="24"/>
          <w:szCs w:val="24"/>
        </w:rPr>
        <w:t>predetermined</w:t>
      </w:r>
      <w:r w:rsidRPr="00004DB0">
        <w:rPr>
          <w:rFonts w:ascii="Arial" w:eastAsia="Arial" w:hAnsi="Arial" w:cs="Arial"/>
          <w:color w:val="000000"/>
          <w:sz w:val="24"/>
          <w:szCs w:val="24"/>
        </w:rPr>
        <w:t xml:space="preserve"> KRAs.</w:t>
      </w:r>
    </w:p>
    <w:p w14:paraId="73A261BE" w14:textId="77777777" w:rsidR="00375F99" w:rsidRPr="00004DB0" w:rsidRDefault="004B52E1" w:rsidP="00C67428">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 xml:space="preserve">Performance Incentives and Performance awards are disbursed </w:t>
      </w:r>
      <w:r w:rsidRPr="00004DB0">
        <w:rPr>
          <w:rFonts w:ascii="Arial" w:eastAsia="Arial" w:hAnsi="Arial" w:cs="Arial"/>
          <w:sz w:val="24"/>
          <w:szCs w:val="24"/>
        </w:rPr>
        <w:t>on the basis</w:t>
      </w:r>
      <w:r w:rsidRPr="00004DB0">
        <w:rPr>
          <w:rFonts w:ascii="Arial" w:eastAsia="Arial" w:hAnsi="Arial" w:cs="Arial"/>
          <w:color w:val="000000"/>
          <w:sz w:val="24"/>
          <w:szCs w:val="24"/>
        </w:rPr>
        <w:t xml:space="preserve"> of the Performance Appraisal of the employees.</w:t>
      </w:r>
    </w:p>
    <w:p w14:paraId="14367FDB" w14:textId="77777777" w:rsidR="007B0840" w:rsidRPr="007B0840" w:rsidRDefault="007B0840" w:rsidP="007B0840">
      <w:pPr>
        <w:pStyle w:val="Heading3"/>
        <w:numPr>
          <w:ilvl w:val="1"/>
          <w:numId w:val="9"/>
        </w:numPr>
        <w:tabs>
          <w:tab w:val="left" w:pos="1418"/>
        </w:tabs>
        <w:spacing w:before="246"/>
        <w:ind w:hanging="1211"/>
        <w:rPr>
          <w:rFonts w:ascii="Arial" w:eastAsia="Arial" w:hAnsi="Arial" w:cs="Arial"/>
          <w:color w:val="0C0C0C"/>
        </w:rPr>
      </w:pPr>
      <w:bookmarkStart w:id="44" w:name="_Toc230885993"/>
      <w:r w:rsidRPr="007B0840">
        <w:rPr>
          <w:rFonts w:ascii="Arial" w:eastAsia="Arial" w:hAnsi="Arial" w:cs="Arial"/>
          <w:color w:val="0C0C0C"/>
        </w:rPr>
        <w:t>Career Development Plan</w:t>
      </w:r>
      <w:bookmarkEnd w:id="44"/>
    </w:p>
    <w:p w14:paraId="09D3BDC4" w14:textId="77777777" w:rsidR="007B0840" w:rsidRPr="007B0840" w:rsidRDefault="007B0840" w:rsidP="007B0840">
      <w:pPr>
        <w:pBdr>
          <w:top w:val="nil"/>
          <w:left w:val="nil"/>
          <w:bottom w:val="nil"/>
          <w:right w:val="nil"/>
          <w:between w:val="nil"/>
        </w:pBdr>
        <w:spacing w:before="1"/>
        <w:rPr>
          <w:rFonts w:ascii="Arial" w:eastAsia="Arial" w:hAnsi="Arial" w:cs="Arial"/>
          <w:color w:val="000000"/>
          <w:sz w:val="19"/>
          <w:szCs w:val="19"/>
          <w:lang w:val="en-IN"/>
        </w:rPr>
      </w:pPr>
    </w:p>
    <w:p w14:paraId="1B23CD70" w14:textId="77777777" w:rsidR="007B0840" w:rsidRPr="007B0840" w:rsidRDefault="007B0840" w:rsidP="007B0840">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7B0840">
        <w:rPr>
          <w:rFonts w:ascii="Arial" w:eastAsia="Arial" w:hAnsi="Arial" w:cs="Arial"/>
          <w:color w:val="000000"/>
          <w:sz w:val="24"/>
          <w:szCs w:val="24"/>
        </w:rPr>
        <w:t xml:space="preserve">The Company supports employee career growth and professional development through </w:t>
      </w:r>
      <w:r w:rsidRPr="007B0840">
        <w:rPr>
          <w:rFonts w:ascii="Arial" w:eastAsia="Arial" w:hAnsi="Arial" w:cs="Arial"/>
          <w:color w:val="000000"/>
          <w:sz w:val="24"/>
          <w:szCs w:val="24"/>
        </w:rPr>
        <w:lastRenderedPageBreak/>
        <w:t>structured performance reviews and development planning.</w:t>
      </w:r>
    </w:p>
    <w:p w14:paraId="478D153B" w14:textId="77777777" w:rsidR="007B0840" w:rsidRPr="007B0840" w:rsidRDefault="007B0840" w:rsidP="007B0840">
      <w:pPr>
        <w:pBdr>
          <w:top w:val="nil"/>
          <w:left w:val="nil"/>
          <w:bottom w:val="nil"/>
          <w:right w:val="nil"/>
          <w:between w:val="nil"/>
        </w:pBdr>
        <w:spacing w:before="1"/>
        <w:rPr>
          <w:rFonts w:ascii="Arial" w:eastAsia="Arial" w:hAnsi="Arial" w:cs="Arial"/>
          <w:color w:val="000000"/>
          <w:sz w:val="19"/>
          <w:szCs w:val="19"/>
          <w:lang w:val="en-IN"/>
        </w:rPr>
      </w:pPr>
    </w:p>
    <w:p w14:paraId="0A746695" w14:textId="58872454" w:rsidR="007B0840" w:rsidRPr="007B0840" w:rsidRDefault="007B0840" w:rsidP="007B0840">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Following the annual performance evaluation process, a Career Development Plan (CDP) is prepared for employees based on performance outcomes, competency assessment, potential evaluation, and business requirements</w:t>
      </w:r>
    </w:p>
    <w:p w14:paraId="2E90160E" w14:textId="5F877322" w:rsidR="007B0840" w:rsidRPr="007B0840" w:rsidRDefault="007B0840" w:rsidP="007B0840">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The Career Development Plan includes role enhancement opportunities, skill development requirements, leadership development initiatives, succession planning, mentoring, cross-functional exposure, and training recommendations</w:t>
      </w:r>
    </w:p>
    <w:p w14:paraId="68AAEC34" w14:textId="690D3B3D" w:rsidR="007B0840" w:rsidRPr="007B0840" w:rsidRDefault="007B0840" w:rsidP="007B0840">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Individual development objectives and growth plans are discussed between the employee, reporting manager, and HR department</w:t>
      </w:r>
    </w:p>
    <w:p w14:paraId="00346DEC" w14:textId="7C6DF69F" w:rsidR="007B0840" w:rsidRPr="007B0840" w:rsidRDefault="007B0840" w:rsidP="007B0840">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Career progression opportunities are determined based on employee performance, behavioral competencies, business requirements, organizational structure, and management discretion</w:t>
      </w:r>
    </w:p>
    <w:p w14:paraId="2BEFA60A" w14:textId="5BC9EC07" w:rsidR="00375F99" w:rsidRPr="007B0840" w:rsidRDefault="007B0840" w:rsidP="007B0840">
      <w:pPr>
        <w:numPr>
          <w:ilvl w:val="0"/>
          <w:numId w:val="26"/>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Preparation of a Career Development Plan does not guarantee promotion, salary increment, role change, or transfer</w:t>
      </w:r>
    </w:p>
    <w:p w14:paraId="23C19B56" w14:textId="77777777" w:rsidR="00375F99" w:rsidRPr="00004DB0" w:rsidRDefault="004B52E1" w:rsidP="007B0840">
      <w:pPr>
        <w:pStyle w:val="Heading3"/>
        <w:numPr>
          <w:ilvl w:val="1"/>
          <w:numId w:val="9"/>
        </w:numPr>
        <w:tabs>
          <w:tab w:val="left" w:pos="1418"/>
        </w:tabs>
        <w:spacing w:before="246"/>
        <w:ind w:hanging="1211"/>
        <w:rPr>
          <w:rFonts w:ascii="Arial" w:eastAsia="Arial" w:hAnsi="Arial" w:cs="Arial"/>
          <w:color w:val="0C0C0C"/>
        </w:rPr>
      </w:pPr>
      <w:bookmarkStart w:id="45" w:name="_Toc230885994"/>
      <w:r w:rsidRPr="00004DB0">
        <w:rPr>
          <w:rFonts w:ascii="Arial" w:eastAsia="Arial" w:hAnsi="Arial" w:cs="Arial"/>
          <w:color w:val="0C0C0C"/>
        </w:rPr>
        <w:t>Employee Conduct and Performance</w:t>
      </w:r>
      <w:bookmarkEnd w:id="45"/>
    </w:p>
    <w:p w14:paraId="5570F394" w14:textId="77777777" w:rsidR="00375F99" w:rsidRPr="00004DB0" w:rsidRDefault="004B52E1" w:rsidP="00C67428">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Report to work as scheduled and seek approval from their supervisors in advance for any changes to the established work schedule, including the use of leave and late or early arrivals and departures.</w:t>
      </w:r>
    </w:p>
    <w:p w14:paraId="693D5D97" w14:textId="77777777" w:rsidR="00375F99" w:rsidRPr="00004DB0" w:rsidRDefault="004B52E1" w:rsidP="00C67428">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Perform assigned duties and responsibilities with the highest degree of public trust.</w:t>
      </w:r>
    </w:p>
    <w:p w14:paraId="723C481D" w14:textId="77777777" w:rsidR="00375F99" w:rsidRPr="00004DB0" w:rsidRDefault="004B52E1" w:rsidP="00C67428">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Devote full effort to job responsibilities during work hours.</w:t>
      </w:r>
    </w:p>
    <w:p w14:paraId="0DA76DB6" w14:textId="77777777" w:rsidR="00375F99" w:rsidRPr="00004DB0" w:rsidRDefault="004B52E1" w:rsidP="00C67428">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Maintain the qualifications, certification, licensure, and/or training requirements identified for their positions.</w:t>
      </w:r>
    </w:p>
    <w:p w14:paraId="6B288541" w14:textId="77777777" w:rsidR="00375F99" w:rsidRPr="00004DB0" w:rsidRDefault="004B52E1" w:rsidP="00C67428">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Demonstrate respect for the agency and toward agency co-workers, supervisors, managers, subordinates, residential clients, students, and customers.</w:t>
      </w:r>
    </w:p>
    <w:p w14:paraId="0C8CF9EA" w14:textId="77777777" w:rsidR="00375F99" w:rsidRPr="00004DB0" w:rsidRDefault="004B52E1" w:rsidP="00C67428">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Use company equipment, time, and resources judiciously and as authorized.</w:t>
      </w:r>
    </w:p>
    <w:p w14:paraId="175C3DAF" w14:textId="77777777" w:rsidR="00375F99" w:rsidRPr="00004DB0" w:rsidRDefault="004B52E1" w:rsidP="00C67428">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Support efforts that ensure a safe and healthy work environment.</w:t>
      </w:r>
    </w:p>
    <w:p w14:paraId="48B7147A" w14:textId="77777777" w:rsidR="00375F99" w:rsidRPr="00004DB0" w:rsidRDefault="004B52E1" w:rsidP="00C67428">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Utilize leave and related employee benefits in the manner for which they were intended.</w:t>
      </w:r>
    </w:p>
    <w:p w14:paraId="3299651D" w14:textId="77777777" w:rsidR="00375F99" w:rsidRPr="00004DB0" w:rsidRDefault="004B52E1" w:rsidP="00C67428">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Resolve work-related issues and disputes in a professional manner and through established business processes.</w:t>
      </w:r>
    </w:p>
    <w:p w14:paraId="41C8C661" w14:textId="77777777" w:rsidR="00375F99" w:rsidRPr="00004DB0" w:rsidRDefault="004B52E1" w:rsidP="00C67428">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Meet or exceed established job performance expectations.</w:t>
      </w:r>
    </w:p>
    <w:p w14:paraId="4E6F3D98" w14:textId="77777777" w:rsidR="00375F99" w:rsidRPr="00004DB0" w:rsidRDefault="004B52E1" w:rsidP="00C67428">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Make work-related decisions and/or take actions that are in the best interest of the Company</w:t>
      </w:r>
    </w:p>
    <w:p w14:paraId="1C9ADF91" w14:textId="77777777" w:rsidR="00375F99" w:rsidRDefault="00375F99" w:rsidP="00C67428">
      <w:pPr>
        <w:pBdr>
          <w:top w:val="nil"/>
          <w:left w:val="nil"/>
          <w:bottom w:val="nil"/>
          <w:right w:val="nil"/>
          <w:between w:val="nil"/>
        </w:pBdr>
        <w:rPr>
          <w:rFonts w:ascii="Arial" w:eastAsia="Arial" w:hAnsi="Arial" w:cs="Arial"/>
          <w:color w:val="000000"/>
        </w:rPr>
      </w:pPr>
    </w:p>
    <w:p w14:paraId="69FC8830" w14:textId="77777777" w:rsidR="00370FCC" w:rsidRDefault="00370FCC" w:rsidP="00C67428">
      <w:pPr>
        <w:pBdr>
          <w:top w:val="nil"/>
          <w:left w:val="nil"/>
          <w:bottom w:val="nil"/>
          <w:right w:val="nil"/>
          <w:between w:val="nil"/>
        </w:pBdr>
        <w:rPr>
          <w:rFonts w:ascii="Arial" w:eastAsia="Arial" w:hAnsi="Arial" w:cs="Arial"/>
          <w:color w:val="000000"/>
        </w:rPr>
      </w:pPr>
    </w:p>
    <w:p w14:paraId="0F5926CC" w14:textId="77777777" w:rsidR="00370FCC" w:rsidRPr="00004DB0" w:rsidRDefault="00370FCC" w:rsidP="00C67428">
      <w:pPr>
        <w:pBdr>
          <w:top w:val="nil"/>
          <w:left w:val="nil"/>
          <w:bottom w:val="nil"/>
          <w:right w:val="nil"/>
          <w:between w:val="nil"/>
        </w:pBdr>
        <w:rPr>
          <w:rFonts w:ascii="Arial" w:eastAsia="Arial" w:hAnsi="Arial" w:cs="Arial"/>
          <w:color w:val="000000"/>
        </w:rPr>
      </w:pPr>
    </w:p>
    <w:p w14:paraId="7C7F6E00" w14:textId="3B84271E" w:rsidR="00375F99" w:rsidRPr="00004DB0" w:rsidRDefault="00375F99" w:rsidP="00C67428">
      <w:pPr>
        <w:pBdr>
          <w:top w:val="nil"/>
          <w:left w:val="nil"/>
          <w:bottom w:val="nil"/>
          <w:right w:val="nil"/>
          <w:between w:val="nil"/>
        </w:pBdr>
        <w:rPr>
          <w:rFonts w:ascii="Arial" w:eastAsia="Arial" w:hAnsi="Arial" w:cs="Arial"/>
          <w:color w:val="000000"/>
        </w:rPr>
      </w:pPr>
    </w:p>
    <w:p w14:paraId="43F9D016" w14:textId="77777777" w:rsidR="00375F99" w:rsidRPr="00004DB0" w:rsidRDefault="004B52E1" w:rsidP="007B0840">
      <w:pPr>
        <w:pStyle w:val="Heading3"/>
        <w:numPr>
          <w:ilvl w:val="1"/>
          <w:numId w:val="9"/>
        </w:numPr>
        <w:tabs>
          <w:tab w:val="left" w:pos="1418"/>
        </w:tabs>
        <w:ind w:hanging="1211"/>
        <w:rPr>
          <w:rFonts w:ascii="Arial" w:eastAsia="Arial" w:hAnsi="Arial" w:cs="Arial"/>
        </w:rPr>
      </w:pPr>
      <w:bookmarkStart w:id="46" w:name="_Toc230885995"/>
      <w:r w:rsidRPr="00004DB0">
        <w:rPr>
          <w:rFonts w:ascii="Arial" w:eastAsia="Arial" w:hAnsi="Arial" w:cs="Arial"/>
        </w:rPr>
        <w:lastRenderedPageBreak/>
        <w:t xml:space="preserve">Conflict </w:t>
      </w:r>
      <w:r w:rsidRPr="007B0840">
        <w:rPr>
          <w:rFonts w:ascii="Arial" w:eastAsia="Arial" w:hAnsi="Arial" w:cs="Arial"/>
          <w:color w:val="0C0C0C"/>
        </w:rPr>
        <w:t>Resolution</w:t>
      </w:r>
      <w:bookmarkEnd w:id="46"/>
    </w:p>
    <w:p w14:paraId="54E30B0A"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Each person employed </w:t>
      </w:r>
      <w:r w:rsidRPr="00004DB0">
        <w:rPr>
          <w:rFonts w:ascii="Arial" w:eastAsia="Arial" w:hAnsi="Arial" w:cs="Arial"/>
          <w:sz w:val="24"/>
          <w:szCs w:val="24"/>
        </w:rPr>
        <w:t>by the Company</w:t>
      </w:r>
      <w:r w:rsidRPr="00004DB0">
        <w:rPr>
          <w:rFonts w:ascii="Arial" w:eastAsia="Arial" w:hAnsi="Arial" w:cs="Arial"/>
          <w:color w:val="000000"/>
          <w:sz w:val="24"/>
          <w:szCs w:val="24"/>
        </w:rPr>
        <w:t xml:space="preserve"> shall not engage in any activity if it will:</w:t>
      </w:r>
    </w:p>
    <w:p w14:paraId="252B600B" w14:textId="77777777" w:rsidR="00375F99" w:rsidRPr="00004DB0" w:rsidRDefault="004B52E1" w:rsidP="00C67428">
      <w:pPr>
        <w:numPr>
          <w:ilvl w:val="0"/>
          <w:numId w:val="28"/>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Adversely affect on-the-job work performance,</w:t>
      </w:r>
    </w:p>
    <w:p w14:paraId="0C103E92" w14:textId="77777777" w:rsidR="00375F99" w:rsidRPr="00004DB0" w:rsidRDefault="004B52E1" w:rsidP="00C67428">
      <w:pPr>
        <w:numPr>
          <w:ilvl w:val="0"/>
          <w:numId w:val="28"/>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Create a conflict with the business interests and purposes of the company or</w:t>
      </w:r>
    </w:p>
    <w:p w14:paraId="663D1FD5" w14:textId="77777777" w:rsidR="00375F99" w:rsidRPr="00004DB0" w:rsidRDefault="004B52E1" w:rsidP="00C67428">
      <w:pPr>
        <w:numPr>
          <w:ilvl w:val="0"/>
          <w:numId w:val="28"/>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Have a negative impact on the business or reputation of the company, its product or other company employees.</w:t>
      </w:r>
    </w:p>
    <w:p w14:paraId="51FB2271" w14:textId="77777777" w:rsidR="00375F99" w:rsidRPr="00004DB0" w:rsidRDefault="00375F99" w:rsidP="00C67428">
      <w:pPr>
        <w:rPr>
          <w:rFonts w:ascii="Arial" w:eastAsia="Arial" w:hAnsi="Arial" w:cs="Arial"/>
        </w:rPr>
      </w:pPr>
    </w:p>
    <w:p w14:paraId="2A6530C1" w14:textId="77777777" w:rsidR="00375F99" w:rsidRPr="00004DB0" w:rsidRDefault="004B52E1" w:rsidP="007B0840">
      <w:pPr>
        <w:pStyle w:val="Heading3"/>
        <w:numPr>
          <w:ilvl w:val="1"/>
          <w:numId w:val="9"/>
        </w:numPr>
        <w:tabs>
          <w:tab w:val="left" w:pos="1418"/>
        </w:tabs>
        <w:spacing w:before="246"/>
        <w:ind w:hanging="1211"/>
        <w:rPr>
          <w:rFonts w:ascii="Arial" w:eastAsia="Arial" w:hAnsi="Arial" w:cs="Arial"/>
        </w:rPr>
      </w:pPr>
      <w:bookmarkStart w:id="47" w:name="_Toc230885996"/>
      <w:r w:rsidRPr="00004DB0">
        <w:rPr>
          <w:rFonts w:ascii="Arial" w:eastAsia="Arial" w:hAnsi="Arial" w:cs="Arial"/>
        </w:rPr>
        <w:t xml:space="preserve">Complaint </w:t>
      </w:r>
      <w:r w:rsidRPr="007B0840">
        <w:rPr>
          <w:rFonts w:ascii="Arial" w:eastAsia="Arial" w:hAnsi="Arial" w:cs="Arial"/>
          <w:color w:val="0C0C0C"/>
        </w:rPr>
        <w:t>Procedure</w:t>
      </w:r>
      <w:bookmarkEnd w:id="47"/>
    </w:p>
    <w:p w14:paraId="070C1E94" w14:textId="77777777" w:rsidR="00375F99" w:rsidRPr="00004DB0" w:rsidRDefault="004B52E1" w:rsidP="00C67428">
      <w:pPr>
        <w:numPr>
          <w:ilvl w:val="0"/>
          <w:numId w:val="28"/>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The HR Personnel is designated as the person who will receive a complaint from any employee who believes that his or her personal information or privacy has been compromised or that any employee has violated this privacy policy. The concerned Authority has the responsibility of conducting a proper investigation.</w:t>
      </w:r>
    </w:p>
    <w:p w14:paraId="76FDCBA9" w14:textId="77777777" w:rsidR="00375F99" w:rsidRPr="00004DB0" w:rsidRDefault="004B52E1" w:rsidP="00C67428">
      <w:pPr>
        <w:numPr>
          <w:ilvl w:val="0"/>
          <w:numId w:val="28"/>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 xml:space="preserve">An employee may make a complaint by directly approaching the </w:t>
      </w:r>
      <w:r w:rsidRPr="00004DB0">
        <w:rPr>
          <w:rFonts w:ascii="Arial" w:eastAsia="Arial" w:hAnsi="Arial" w:cs="Arial"/>
          <w:sz w:val="24"/>
          <w:szCs w:val="24"/>
        </w:rPr>
        <w:t>aforementioned</w:t>
      </w:r>
      <w:r w:rsidRPr="00004DB0">
        <w:rPr>
          <w:rFonts w:ascii="Arial" w:eastAsia="Arial" w:hAnsi="Arial" w:cs="Arial"/>
          <w:color w:val="000000"/>
          <w:sz w:val="24"/>
          <w:szCs w:val="24"/>
        </w:rPr>
        <w:t xml:space="preserve"> authority</w:t>
      </w:r>
    </w:p>
    <w:p w14:paraId="017AFF92" w14:textId="77777777" w:rsidR="00375F99" w:rsidRPr="00004DB0" w:rsidRDefault="004B52E1" w:rsidP="00C67428">
      <w:pPr>
        <w:numPr>
          <w:ilvl w:val="0"/>
          <w:numId w:val="28"/>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When a violation has occurred, the Company will mitigate, to the extent practicable, any harmful effect of the disclosure and will apply appropriate sanctions.</w:t>
      </w:r>
    </w:p>
    <w:p w14:paraId="66AB2A2D"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4F7DEBA5" w14:textId="72C3609D" w:rsidR="00375F99" w:rsidRPr="007B0840" w:rsidRDefault="007B0840" w:rsidP="007B0840">
      <w:pPr>
        <w:pStyle w:val="Heading3"/>
        <w:numPr>
          <w:ilvl w:val="1"/>
          <w:numId w:val="9"/>
        </w:numPr>
        <w:tabs>
          <w:tab w:val="left" w:pos="1418"/>
        </w:tabs>
        <w:spacing w:before="246"/>
        <w:ind w:hanging="1211"/>
        <w:rPr>
          <w:rFonts w:ascii="Arial" w:eastAsia="Arial" w:hAnsi="Arial" w:cs="Arial"/>
        </w:rPr>
      </w:pPr>
      <w:bookmarkStart w:id="48" w:name="_Toc230885997"/>
      <w:r w:rsidRPr="007B0840">
        <w:rPr>
          <w:rFonts w:ascii="Arial" w:eastAsia="Arial" w:hAnsi="Arial" w:cs="Arial"/>
        </w:rPr>
        <w:t>Employee Mobility</w:t>
      </w:r>
      <w:bookmarkEnd w:id="48"/>
    </w:p>
    <w:p w14:paraId="08D57509" w14:textId="77777777" w:rsidR="007B0840" w:rsidRPr="007B0840" w:rsidRDefault="007B0840" w:rsidP="007B0840">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7B0840">
        <w:rPr>
          <w:rFonts w:ascii="Arial" w:eastAsia="Arial" w:hAnsi="Arial" w:cs="Arial"/>
          <w:color w:val="000000"/>
          <w:sz w:val="24"/>
          <w:szCs w:val="24"/>
        </w:rPr>
        <w:t>The Company promotes internal career growth and provides employees with opportunities for various types of internal mobility based on organizational requirements, employee capability, and performance evaluation outcomes.</w:t>
      </w:r>
    </w:p>
    <w:p w14:paraId="7FF77CF5" w14:textId="676BB77D" w:rsidR="007B0840" w:rsidRPr="007B0840" w:rsidRDefault="007B0840" w:rsidP="007B0840">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Vertical Mobility – Movement of an employee to a higher role, designation, responsibility level, or leadership position through promotion based on performance, competency, experience, and organizational requirements</w:t>
      </w:r>
    </w:p>
    <w:p w14:paraId="5481C707" w14:textId="69976AB2" w:rsidR="007B0840" w:rsidRPr="007B0840" w:rsidRDefault="007B0840" w:rsidP="007B0840">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Horizontal Mobility – Transfer of an employee to a similar level role across departments, functions, or teams for cross-functional exposure, skill enhancement, and business requirements</w:t>
      </w:r>
    </w:p>
    <w:p w14:paraId="11BD337C" w14:textId="1E810328" w:rsidR="007B0840" w:rsidRPr="007B0840" w:rsidRDefault="007B0840" w:rsidP="007B0840">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Cross-Functional Mobility – Movement of employees between different business functions or departments to enhance organizational exposure, capability development, and operational collaboration</w:t>
      </w:r>
    </w:p>
    <w:p w14:paraId="226CCAA8" w14:textId="29DF7FB5" w:rsidR="007B0840" w:rsidRPr="007B0840" w:rsidRDefault="007B0840" w:rsidP="007B0840">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Geographical / Location Mobility – Transfer of employees between office locations, project sites, manufacturing units, warehouses, or operational facilities based on business and operational requirements</w:t>
      </w:r>
    </w:p>
    <w:p w14:paraId="42A741C2" w14:textId="0611309B" w:rsidR="007B0840" w:rsidRDefault="007B0840" w:rsidP="007B0840">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Project-Based Mobility – Temporary assignment of employees to specific projects, task forces, audits, implementation teams, or strategic initiatives for defined business objectives</w:t>
      </w:r>
    </w:p>
    <w:p w14:paraId="5FA35DC6" w14:textId="77777777" w:rsidR="007B0840" w:rsidRPr="007B0840" w:rsidRDefault="007B0840" w:rsidP="007B0840">
      <w:pPr>
        <w:pBdr>
          <w:top w:val="nil"/>
          <w:left w:val="nil"/>
          <w:bottom w:val="nil"/>
          <w:right w:val="nil"/>
          <w:between w:val="nil"/>
        </w:pBdr>
        <w:spacing w:before="193"/>
        <w:ind w:left="990" w:right="2"/>
        <w:jc w:val="both"/>
        <w:rPr>
          <w:rFonts w:ascii="Arial" w:eastAsia="Arial" w:hAnsi="Arial" w:cs="Arial"/>
          <w:color w:val="000000"/>
          <w:sz w:val="24"/>
          <w:szCs w:val="24"/>
        </w:rPr>
      </w:pPr>
    </w:p>
    <w:p w14:paraId="1791F61D" w14:textId="77777777" w:rsidR="007B0840" w:rsidRPr="007B0840" w:rsidRDefault="007B0840" w:rsidP="007B0840">
      <w:pPr>
        <w:pBdr>
          <w:top w:val="nil"/>
          <w:left w:val="nil"/>
          <w:bottom w:val="nil"/>
          <w:right w:val="nil"/>
          <w:between w:val="nil"/>
        </w:pBdr>
        <w:spacing w:before="11"/>
        <w:rPr>
          <w:rFonts w:ascii="Arial" w:eastAsia="Arial" w:hAnsi="Arial" w:cs="Arial"/>
          <w:b/>
          <w:bCs/>
          <w:color w:val="000000"/>
          <w:sz w:val="24"/>
          <w:szCs w:val="24"/>
          <w:lang w:val="en-IN"/>
        </w:rPr>
      </w:pPr>
      <w:r w:rsidRPr="007B0840">
        <w:rPr>
          <w:rFonts w:ascii="Arial" w:eastAsia="Arial" w:hAnsi="Arial" w:cs="Arial"/>
          <w:b/>
          <w:bCs/>
          <w:color w:val="000000"/>
          <w:sz w:val="24"/>
          <w:szCs w:val="24"/>
          <w:lang w:val="en-IN"/>
        </w:rPr>
        <w:t>Eligibility for Internal Mobility</w:t>
      </w:r>
    </w:p>
    <w:p w14:paraId="34C59866" w14:textId="77777777" w:rsidR="007B0840" w:rsidRDefault="007B0840" w:rsidP="007B0840">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Employees demonstrate satisfactory performance ratings during performance evaluations</w:t>
      </w:r>
    </w:p>
    <w:p w14:paraId="55B8FF67" w14:textId="77777777" w:rsidR="007B0840" w:rsidRDefault="007B0840" w:rsidP="007B0840">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Employees possess the required qualifications, competencies, skills, and experience for the proposed role or assignment</w:t>
      </w:r>
    </w:p>
    <w:p w14:paraId="7BF717A5" w14:textId="77777777" w:rsidR="007B0840" w:rsidRDefault="007B0840" w:rsidP="007B0840">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Employees complete the minimum service tenure prescribed by the Company for the current position</w:t>
      </w:r>
    </w:p>
    <w:p w14:paraId="05AD9EA9" w14:textId="77777777" w:rsidR="007B0840" w:rsidRDefault="007B0840" w:rsidP="007B0840">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Employees maintain satisfactory disciplinary, attendance, and behavioral records</w:t>
      </w:r>
    </w:p>
    <w:p w14:paraId="559B7F24" w14:textId="0F140CD0" w:rsidR="007B0840" w:rsidRDefault="007B0840" w:rsidP="007B0840">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Internal mobility opportunities remain subject to vacancy availability, business requirements, workforce planning, and management approval</w:t>
      </w:r>
    </w:p>
    <w:p w14:paraId="49696DCB" w14:textId="77777777" w:rsidR="007B0840" w:rsidRPr="007B0840" w:rsidRDefault="007B0840" w:rsidP="007B0840">
      <w:pPr>
        <w:pBdr>
          <w:top w:val="nil"/>
          <w:left w:val="nil"/>
          <w:bottom w:val="nil"/>
          <w:right w:val="nil"/>
          <w:between w:val="nil"/>
        </w:pBdr>
        <w:spacing w:before="11"/>
        <w:rPr>
          <w:rFonts w:ascii="Arial" w:eastAsia="Arial" w:hAnsi="Arial" w:cs="Arial"/>
          <w:b/>
          <w:bCs/>
          <w:color w:val="000000"/>
          <w:sz w:val="24"/>
          <w:szCs w:val="24"/>
          <w:lang w:val="en-IN"/>
        </w:rPr>
      </w:pPr>
      <w:r w:rsidRPr="007B0840">
        <w:rPr>
          <w:rFonts w:ascii="Arial" w:eastAsia="Arial" w:hAnsi="Arial" w:cs="Arial"/>
          <w:b/>
          <w:bCs/>
          <w:color w:val="000000"/>
          <w:sz w:val="24"/>
          <w:szCs w:val="24"/>
          <w:lang w:val="en-IN"/>
        </w:rPr>
        <w:t>Mobility Assessment &amp; Approval</w:t>
      </w:r>
    </w:p>
    <w:p w14:paraId="602DD0F1" w14:textId="77777777" w:rsidR="007B0840" w:rsidRDefault="007B0840" w:rsidP="007B0840">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Internal mobility decisions are based on performance evaluation results, competency assessment, business requirements, succession planning, and management recommendations</w:t>
      </w:r>
    </w:p>
    <w:p w14:paraId="5099710F" w14:textId="77777777" w:rsidR="007B0840" w:rsidRDefault="007B0840" w:rsidP="007B0840">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Employees may undergo interviews, skill assessments, evaluations, or role-specific training prior to mobility approval</w:t>
      </w:r>
    </w:p>
    <w:p w14:paraId="49F7545B" w14:textId="77777777" w:rsidR="007B0840" w:rsidRDefault="007B0840" w:rsidP="007B0840">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Final approval for all mobility movements shall be provided by the concerned management and HR department</w:t>
      </w:r>
    </w:p>
    <w:p w14:paraId="6CA5E181" w14:textId="5DE8E0D8" w:rsidR="007B0840" w:rsidRPr="007B0840" w:rsidRDefault="007B0840" w:rsidP="007B0840">
      <w:pPr>
        <w:numPr>
          <w:ilvl w:val="0"/>
          <w:numId w:val="25"/>
        </w:numPr>
        <w:pBdr>
          <w:top w:val="nil"/>
          <w:left w:val="nil"/>
          <w:bottom w:val="nil"/>
          <w:right w:val="nil"/>
          <w:between w:val="nil"/>
        </w:pBdr>
        <w:spacing w:before="193"/>
        <w:ind w:right="2"/>
        <w:jc w:val="both"/>
        <w:rPr>
          <w:rFonts w:ascii="Arial" w:eastAsia="Arial" w:hAnsi="Arial" w:cs="Arial"/>
          <w:color w:val="000000"/>
          <w:sz w:val="24"/>
          <w:szCs w:val="24"/>
        </w:rPr>
      </w:pPr>
      <w:r w:rsidRPr="007B0840">
        <w:rPr>
          <w:rFonts w:ascii="Arial" w:eastAsia="Arial" w:hAnsi="Arial" w:cs="Arial"/>
          <w:color w:val="000000"/>
          <w:sz w:val="24"/>
          <w:szCs w:val="24"/>
        </w:rPr>
        <w:t>The Company reserves the right to approve, defer, modify, or reject any internal mobility request based on organizational and operational requirements</w:t>
      </w:r>
    </w:p>
    <w:p w14:paraId="2CC60271" w14:textId="77777777" w:rsidR="00375F99" w:rsidRPr="00004DB0" w:rsidRDefault="004B52E1" w:rsidP="007B0840">
      <w:pPr>
        <w:pStyle w:val="Heading3"/>
        <w:numPr>
          <w:ilvl w:val="1"/>
          <w:numId w:val="9"/>
        </w:numPr>
        <w:tabs>
          <w:tab w:val="left" w:pos="1418"/>
        </w:tabs>
        <w:spacing w:before="246"/>
        <w:ind w:hanging="1211"/>
        <w:rPr>
          <w:rFonts w:ascii="Arial" w:eastAsia="Arial" w:hAnsi="Arial" w:cs="Arial"/>
        </w:rPr>
      </w:pPr>
      <w:bookmarkStart w:id="49" w:name="_Toc230885998"/>
      <w:r w:rsidRPr="00004DB0">
        <w:rPr>
          <w:rFonts w:ascii="Arial" w:eastAsia="Arial" w:hAnsi="Arial" w:cs="Arial"/>
        </w:rPr>
        <w:t xml:space="preserve">Employee </w:t>
      </w:r>
      <w:r w:rsidRPr="007B0840">
        <w:rPr>
          <w:rFonts w:ascii="Arial" w:eastAsia="Arial" w:hAnsi="Arial" w:cs="Arial"/>
          <w:color w:val="0C0C0C"/>
        </w:rPr>
        <w:t>Misconduct</w:t>
      </w:r>
      <w:bookmarkEnd w:id="49"/>
    </w:p>
    <w:p w14:paraId="3432470E" w14:textId="645F440A" w:rsidR="00375F99" w:rsidRPr="00004DB0" w:rsidRDefault="004B52E1" w:rsidP="00A165BC">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Every employee is expected to act in a professional, responsible, and courteous manner at all times. Clearly, such behaviour fosters a positive and productive working environment. Conversely, inappropriate or unprofessional behaviour is disruptive and unproductive. Moreover, inappropriate conduct is cause  for discipline, up to and including immediate termination.</w:t>
      </w:r>
    </w:p>
    <w:p w14:paraId="07DCB3E3"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Of course, in the context of this manual, it is impossible for the company to identify all standards of conduct that are unacceptable. Again, the company demands that employees act in a professional and courteous manner. We expect that employees will use common sense and good judgment in achieving this goal.</w:t>
      </w:r>
    </w:p>
    <w:p w14:paraId="38EDD01A"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However, the company’s judgment, and not that of any individual employee, is the benchmark for what is acceptable and what is not. An employee’s conduct is not made acceptable solely because the employee believes it to be. Nor may an employee excuse his or her conduct because this manual does not specifically </w:t>
      </w:r>
      <w:r w:rsidRPr="00004DB0">
        <w:rPr>
          <w:rFonts w:ascii="Arial" w:eastAsia="Arial" w:hAnsi="Arial" w:cs="Arial"/>
          <w:sz w:val="24"/>
          <w:szCs w:val="24"/>
        </w:rPr>
        <w:t>prohibit objectionable</w:t>
      </w:r>
      <w:r w:rsidRPr="00004DB0">
        <w:rPr>
          <w:rFonts w:ascii="Arial" w:eastAsia="Arial" w:hAnsi="Arial" w:cs="Arial"/>
          <w:color w:val="000000"/>
          <w:sz w:val="24"/>
          <w:szCs w:val="24"/>
        </w:rPr>
        <w:t xml:space="preserve"> conduct.</w:t>
      </w:r>
    </w:p>
    <w:p w14:paraId="1655379C"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The company expects that employees recognize that inappropriate conduct, from rudeness to theft, is unacceptable. The decision as to what is inappropriate is left in the company’s hands and sole discretion.</w:t>
      </w:r>
    </w:p>
    <w:p w14:paraId="5E431E0F" w14:textId="77777777" w:rsidR="00375F99" w:rsidRPr="00004DB0" w:rsidRDefault="00375F99" w:rsidP="00C67428">
      <w:pPr>
        <w:jc w:val="both"/>
        <w:rPr>
          <w:rFonts w:ascii="Arial" w:eastAsia="Arial" w:hAnsi="Arial" w:cs="Arial"/>
        </w:rPr>
        <w:sectPr w:rsidR="00375F99" w:rsidRPr="00004DB0" w:rsidSect="00047919">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p>
    <w:p w14:paraId="4FE4FCB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EC0CFF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5F68FB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EF3612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9E2E592"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08DC1B2"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94C913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96BFD1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ED93CD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EFFC3A5"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5016BF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2984A42"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765AA2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23D94C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F8069E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C6ADEAA"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AECF86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002365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FEADCC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023A05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1CB2DB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AA53525"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EF4B5B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CEC0F3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70F78E2"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79D44C7" w14:textId="77777777" w:rsidR="00375F99" w:rsidRPr="00004DB0" w:rsidRDefault="00375F99" w:rsidP="00C67428">
      <w:pPr>
        <w:pBdr>
          <w:top w:val="nil"/>
          <w:left w:val="nil"/>
          <w:bottom w:val="nil"/>
          <w:right w:val="nil"/>
          <w:between w:val="nil"/>
        </w:pBdr>
        <w:spacing w:before="11"/>
        <w:rPr>
          <w:rFonts w:ascii="Arial" w:eastAsia="Arial" w:hAnsi="Arial" w:cs="Arial"/>
          <w:color w:val="000000"/>
          <w:sz w:val="15"/>
          <w:szCs w:val="15"/>
        </w:rPr>
      </w:pPr>
    </w:p>
    <w:p w14:paraId="7764557D" w14:textId="77777777" w:rsidR="00375F99" w:rsidRPr="00004DB0" w:rsidRDefault="004B52E1" w:rsidP="00A31D2D">
      <w:pPr>
        <w:pStyle w:val="Heading1"/>
        <w:numPr>
          <w:ilvl w:val="4"/>
          <w:numId w:val="19"/>
        </w:numPr>
        <w:tabs>
          <w:tab w:val="left" w:pos="2694"/>
        </w:tabs>
        <w:spacing w:before="276"/>
        <w:ind w:left="1276" w:right="-565"/>
        <w:rPr>
          <w:rFonts w:ascii="Arial" w:eastAsia="Arial" w:hAnsi="Arial" w:cs="Arial"/>
        </w:rPr>
        <w:sectPr w:rsidR="00375F99" w:rsidRPr="00004DB0" w:rsidSect="00047919">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bookmarkStart w:id="50" w:name="_Toc230885999"/>
      <w:r w:rsidRPr="00004DB0">
        <w:rPr>
          <w:rFonts w:ascii="Arial" w:eastAsia="Arial" w:hAnsi="Arial" w:cs="Arial"/>
          <w:color w:val="0C0C0C"/>
        </w:rPr>
        <w:t>Operating policies</w:t>
      </w:r>
      <w:bookmarkEnd w:id="50"/>
    </w:p>
    <w:p w14:paraId="13FD0210" w14:textId="77777777" w:rsidR="00375F99" w:rsidRPr="00004DB0" w:rsidRDefault="004B52E1" w:rsidP="00C67428">
      <w:pPr>
        <w:pStyle w:val="Heading3"/>
        <w:numPr>
          <w:ilvl w:val="1"/>
          <w:numId w:val="4"/>
        </w:numPr>
        <w:tabs>
          <w:tab w:val="left" w:pos="1272"/>
          <w:tab w:val="left" w:pos="1273"/>
        </w:tabs>
        <w:spacing w:before="243"/>
        <w:ind w:hanging="1017"/>
        <w:rPr>
          <w:rFonts w:ascii="Arial" w:eastAsia="Arial" w:hAnsi="Arial" w:cs="Arial"/>
          <w:color w:val="0C0C0C"/>
        </w:rPr>
      </w:pPr>
      <w:bookmarkStart w:id="51" w:name="_Toc230886000"/>
      <w:r w:rsidRPr="00004DB0">
        <w:rPr>
          <w:rFonts w:ascii="Arial" w:eastAsia="Arial" w:hAnsi="Arial" w:cs="Arial"/>
          <w:color w:val="0C0C0C"/>
        </w:rPr>
        <w:lastRenderedPageBreak/>
        <w:t>Travel for Business Policy</w:t>
      </w:r>
      <w:bookmarkEnd w:id="51"/>
    </w:p>
    <w:p w14:paraId="6C44CFC4" w14:textId="56813A0F" w:rsidR="00375F99" w:rsidRPr="00004DB0" w:rsidRDefault="004B52E1" w:rsidP="00C67428">
      <w:pPr>
        <w:spacing w:before="275"/>
        <w:ind w:left="450"/>
        <w:rPr>
          <w:rFonts w:ascii="Arial" w:eastAsia="Arial" w:hAnsi="Arial" w:cs="Arial"/>
          <w:b/>
          <w:sz w:val="18"/>
          <w:szCs w:val="18"/>
        </w:rPr>
      </w:pPr>
      <w:r w:rsidRPr="00004DB0">
        <w:rPr>
          <w:rFonts w:ascii="Arial" w:eastAsia="Arial" w:hAnsi="Arial" w:cs="Arial"/>
          <w:b/>
          <w:color w:val="0C0C0C"/>
          <w:sz w:val="18"/>
          <w:szCs w:val="18"/>
        </w:rPr>
        <w:t>DOMESTIC</w:t>
      </w:r>
      <w:r w:rsidR="00A165BC" w:rsidRPr="00004DB0">
        <w:rPr>
          <w:rFonts w:ascii="Arial" w:eastAsia="Arial" w:hAnsi="Arial" w:cs="Arial"/>
          <w:b/>
          <w:color w:val="0C0C0C"/>
          <w:sz w:val="18"/>
          <w:szCs w:val="18"/>
        </w:rPr>
        <w:t xml:space="preserve"> AND INTERNATIONAL</w:t>
      </w:r>
      <w:r w:rsidRPr="00004DB0">
        <w:rPr>
          <w:rFonts w:ascii="Arial" w:eastAsia="Arial" w:hAnsi="Arial" w:cs="Arial"/>
          <w:b/>
          <w:color w:val="0C0C0C"/>
          <w:sz w:val="18"/>
          <w:szCs w:val="18"/>
        </w:rPr>
        <w:t xml:space="preserve"> TRAVEL</w:t>
      </w:r>
    </w:p>
    <w:p w14:paraId="26E375A3"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Travel shall be restricted to most essential travel with proper justification. All travel requests irrespective of the level of the employee travelling will have to be submitted to the CEO for approval. No travel can be undertaken without the CEO’s approval.</w:t>
      </w:r>
    </w:p>
    <w:p w14:paraId="39CCD573" w14:textId="77777777" w:rsidR="00375F99" w:rsidRPr="00004DB0" w:rsidRDefault="00375F99" w:rsidP="00C67428">
      <w:pPr>
        <w:pBdr>
          <w:top w:val="nil"/>
          <w:left w:val="nil"/>
          <w:bottom w:val="nil"/>
          <w:right w:val="nil"/>
          <w:between w:val="nil"/>
        </w:pBdr>
        <w:spacing w:before="4"/>
        <w:rPr>
          <w:rFonts w:ascii="Arial" w:eastAsia="Arial" w:hAnsi="Arial" w:cs="Arial"/>
          <w:color w:val="000000"/>
          <w:sz w:val="16"/>
          <w:szCs w:val="16"/>
        </w:rPr>
      </w:pPr>
    </w:p>
    <w:p w14:paraId="02257605" w14:textId="77777777" w:rsidR="00375F99" w:rsidRPr="00004DB0" w:rsidRDefault="004B52E1" w:rsidP="00C67428">
      <w:pPr>
        <w:pStyle w:val="Heading3"/>
        <w:numPr>
          <w:ilvl w:val="1"/>
          <w:numId w:val="4"/>
        </w:numPr>
        <w:tabs>
          <w:tab w:val="left" w:pos="1273"/>
        </w:tabs>
        <w:ind w:hanging="823"/>
        <w:rPr>
          <w:rFonts w:ascii="Arial" w:eastAsia="Arial" w:hAnsi="Arial" w:cs="Arial"/>
        </w:rPr>
      </w:pPr>
      <w:bookmarkStart w:id="52" w:name="_Toc230886001"/>
      <w:r w:rsidRPr="00004DB0">
        <w:rPr>
          <w:rFonts w:ascii="Arial" w:eastAsia="Arial" w:hAnsi="Arial" w:cs="Arial"/>
        </w:rPr>
        <w:t>Training policy</w:t>
      </w:r>
      <w:bookmarkEnd w:id="52"/>
    </w:p>
    <w:p w14:paraId="722D5E1A" w14:textId="2840DC07" w:rsidR="00375F99" w:rsidRPr="00004DB0" w:rsidRDefault="00C67428"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New Life Medicals Private Limited</w:t>
      </w:r>
      <w:r w:rsidR="004B52E1" w:rsidRPr="00004DB0">
        <w:rPr>
          <w:rFonts w:ascii="Arial" w:eastAsia="Arial" w:hAnsi="Arial" w:cs="Arial"/>
          <w:color w:val="000000"/>
          <w:sz w:val="24"/>
          <w:szCs w:val="24"/>
        </w:rPr>
        <w:t xml:space="preserve"> recognizes the importance of training their employees for effective and more efficient working. The Company also engages in regular training and development programs for their employees. The training requirement can be either cited by the authorized managers according to the need to a group of employees or;</w:t>
      </w:r>
    </w:p>
    <w:p w14:paraId="518005CE"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Self-initiated by the employee who wishes to be trained in a particular area.</w:t>
      </w:r>
    </w:p>
    <w:p w14:paraId="376B9211"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34CF7509" w14:textId="77777777" w:rsidR="00375F99" w:rsidRPr="00004DB0" w:rsidRDefault="00375F99" w:rsidP="00C67428">
      <w:pPr>
        <w:pBdr>
          <w:top w:val="nil"/>
          <w:left w:val="nil"/>
          <w:bottom w:val="nil"/>
          <w:right w:val="nil"/>
          <w:between w:val="nil"/>
        </w:pBdr>
        <w:spacing w:before="7"/>
        <w:rPr>
          <w:rFonts w:ascii="Arial" w:eastAsia="Arial" w:hAnsi="Arial" w:cs="Arial"/>
          <w:color w:val="000000"/>
          <w:sz w:val="28"/>
          <w:szCs w:val="28"/>
        </w:rPr>
      </w:pPr>
    </w:p>
    <w:p w14:paraId="15C9B277" w14:textId="77777777" w:rsidR="00375F99" w:rsidRPr="00004DB0" w:rsidRDefault="004B52E1" w:rsidP="00C67428">
      <w:pPr>
        <w:pStyle w:val="Heading3"/>
        <w:numPr>
          <w:ilvl w:val="1"/>
          <w:numId w:val="4"/>
        </w:numPr>
        <w:tabs>
          <w:tab w:val="left" w:pos="1273"/>
        </w:tabs>
        <w:ind w:hanging="823"/>
        <w:rPr>
          <w:rFonts w:ascii="Arial" w:eastAsia="Arial" w:hAnsi="Arial" w:cs="Arial"/>
        </w:rPr>
      </w:pPr>
      <w:bookmarkStart w:id="53" w:name="_Toc230886002"/>
      <w:r w:rsidRPr="00004DB0">
        <w:rPr>
          <w:rFonts w:ascii="Arial" w:eastAsia="Arial" w:hAnsi="Arial" w:cs="Arial"/>
        </w:rPr>
        <w:t>Business / Sales Call</w:t>
      </w:r>
      <w:bookmarkEnd w:id="53"/>
    </w:p>
    <w:p w14:paraId="75D02AB0" w14:textId="77777777" w:rsidR="00375F99" w:rsidRPr="00004DB0" w:rsidRDefault="00375F99" w:rsidP="00C67428">
      <w:pPr>
        <w:pBdr>
          <w:top w:val="nil"/>
          <w:left w:val="nil"/>
          <w:bottom w:val="nil"/>
          <w:right w:val="nil"/>
          <w:between w:val="nil"/>
        </w:pBdr>
        <w:spacing w:before="6"/>
        <w:rPr>
          <w:rFonts w:ascii="Arial" w:eastAsia="Arial" w:hAnsi="Arial" w:cs="Arial"/>
          <w:b/>
          <w:color w:val="000000"/>
          <w:sz w:val="34"/>
          <w:szCs w:val="34"/>
        </w:rPr>
      </w:pPr>
    </w:p>
    <w:p w14:paraId="4E028943"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The employees who are required to go for business calls need to maintain a Customer Visit Report (CVR) with the Human Resource Department. Each Business Call made has to be verified by the Customer Visit Report at the time of claiming the expenses.</w:t>
      </w:r>
    </w:p>
    <w:p w14:paraId="5258BBC3" w14:textId="77777777" w:rsidR="00375F99" w:rsidRPr="00004DB0" w:rsidRDefault="00375F99" w:rsidP="00C67428">
      <w:pPr>
        <w:jc w:val="both"/>
        <w:rPr>
          <w:rFonts w:ascii="Arial" w:eastAsia="Arial" w:hAnsi="Arial" w:cs="Arial"/>
        </w:rPr>
      </w:pPr>
    </w:p>
    <w:p w14:paraId="3127FB50" w14:textId="77777777" w:rsidR="00375F99" w:rsidRPr="00004DB0" w:rsidRDefault="004B52E1" w:rsidP="00C67428">
      <w:pPr>
        <w:pStyle w:val="Heading3"/>
        <w:numPr>
          <w:ilvl w:val="1"/>
          <w:numId w:val="4"/>
        </w:numPr>
        <w:tabs>
          <w:tab w:val="left" w:pos="1888"/>
          <w:tab w:val="left" w:pos="1889"/>
        </w:tabs>
        <w:spacing w:before="108"/>
        <w:ind w:left="1888" w:hanging="1211"/>
        <w:rPr>
          <w:rFonts w:ascii="Arial" w:eastAsia="Arial" w:hAnsi="Arial" w:cs="Arial"/>
        </w:rPr>
      </w:pPr>
      <w:bookmarkStart w:id="54" w:name="_Toc230886003"/>
      <w:r w:rsidRPr="00004DB0">
        <w:rPr>
          <w:rFonts w:ascii="Arial" w:eastAsia="Arial" w:hAnsi="Arial" w:cs="Arial"/>
        </w:rPr>
        <w:t>Deputation Policy</w:t>
      </w:r>
      <w:bookmarkEnd w:id="54"/>
    </w:p>
    <w:p w14:paraId="65E0ECE0" w14:textId="77777777" w:rsidR="00375F99" w:rsidRPr="00004DB0" w:rsidRDefault="00375F99" w:rsidP="00C67428">
      <w:pPr>
        <w:pBdr>
          <w:top w:val="nil"/>
          <w:left w:val="nil"/>
          <w:bottom w:val="nil"/>
          <w:right w:val="nil"/>
          <w:between w:val="nil"/>
        </w:pBdr>
        <w:spacing w:before="5"/>
        <w:rPr>
          <w:rFonts w:ascii="Arial" w:eastAsia="Arial" w:hAnsi="Arial" w:cs="Arial"/>
          <w:b/>
          <w:color w:val="000000"/>
          <w:sz w:val="34"/>
          <w:szCs w:val="34"/>
        </w:rPr>
      </w:pPr>
    </w:p>
    <w:p w14:paraId="00EC2BCA"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If the Company feels the need, employees can be deputed to another department </w:t>
      </w:r>
      <w:r w:rsidRPr="00004DB0">
        <w:rPr>
          <w:rFonts w:ascii="Arial" w:eastAsia="Arial" w:hAnsi="Arial" w:cs="Arial"/>
          <w:sz w:val="24"/>
          <w:szCs w:val="24"/>
        </w:rPr>
        <w:t>or region</w:t>
      </w:r>
      <w:r w:rsidRPr="00004DB0">
        <w:rPr>
          <w:rFonts w:ascii="Arial" w:eastAsia="Arial" w:hAnsi="Arial" w:cs="Arial"/>
          <w:color w:val="000000"/>
          <w:sz w:val="24"/>
          <w:szCs w:val="24"/>
        </w:rPr>
        <w:t xml:space="preserve"> for a maximum of 3 months.  In case of deputation to another region, the respective regional head is responsible for arranging the accommodation and other facilities. All deputations need to be pre-approved by the Business Head and the CEO.</w:t>
      </w:r>
    </w:p>
    <w:p w14:paraId="7F5892C3"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All deputations need to be planned 15 days prior to deputing for the smooth operation of the process.</w:t>
      </w:r>
    </w:p>
    <w:p w14:paraId="5B9148A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45AF5CC"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20946156" w14:textId="77777777" w:rsidR="00375F99" w:rsidRPr="00004DB0" w:rsidRDefault="004B52E1" w:rsidP="00C67428">
      <w:pPr>
        <w:pStyle w:val="Heading3"/>
        <w:numPr>
          <w:ilvl w:val="1"/>
          <w:numId w:val="4"/>
        </w:numPr>
        <w:tabs>
          <w:tab w:val="left" w:pos="1273"/>
        </w:tabs>
        <w:spacing w:before="188"/>
        <w:ind w:hanging="823"/>
        <w:rPr>
          <w:rFonts w:ascii="Arial" w:eastAsia="Arial" w:hAnsi="Arial" w:cs="Arial"/>
        </w:rPr>
      </w:pPr>
      <w:bookmarkStart w:id="55" w:name="_Toc230886004"/>
      <w:r w:rsidRPr="00004DB0">
        <w:rPr>
          <w:rFonts w:ascii="Arial" w:eastAsia="Arial" w:hAnsi="Arial" w:cs="Arial"/>
        </w:rPr>
        <w:t>Employment Termination</w:t>
      </w:r>
      <w:bookmarkEnd w:id="55"/>
    </w:p>
    <w:p w14:paraId="7766EBFE" w14:textId="77777777" w:rsidR="00375F99" w:rsidRPr="00004DB0" w:rsidRDefault="00375F99" w:rsidP="00C67428">
      <w:pPr>
        <w:pBdr>
          <w:top w:val="nil"/>
          <w:left w:val="nil"/>
          <w:bottom w:val="nil"/>
          <w:right w:val="nil"/>
          <w:between w:val="nil"/>
        </w:pBdr>
        <w:spacing w:before="5"/>
        <w:rPr>
          <w:rFonts w:ascii="Arial" w:eastAsia="Arial" w:hAnsi="Arial" w:cs="Arial"/>
          <w:b/>
          <w:color w:val="000000"/>
          <w:sz w:val="34"/>
          <w:szCs w:val="34"/>
        </w:rPr>
      </w:pPr>
    </w:p>
    <w:p w14:paraId="4278619D" w14:textId="1FDB9454"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Employment Termination at </w:t>
      </w:r>
      <w:r w:rsidR="00C67428" w:rsidRPr="00004DB0">
        <w:rPr>
          <w:rFonts w:ascii="Arial" w:eastAsia="Arial" w:hAnsi="Arial" w:cs="Arial"/>
          <w:color w:val="000000"/>
          <w:sz w:val="24"/>
          <w:szCs w:val="24"/>
        </w:rPr>
        <w:t>New Life Medicals Private Limited</w:t>
      </w:r>
      <w:r w:rsidRPr="00004DB0">
        <w:rPr>
          <w:rFonts w:ascii="Arial" w:eastAsia="Arial" w:hAnsi="Arial" w:cs="Arial"/>
          <w:color w:val="000000"/>
          <w:sz w:val="24"/>
          <w:szCs w:val="24"/>
        </w:rPr>
        <w:t xml:space="preserve"> would fall under one of the following categories:</w:t>
      </w:r>
    </w:p>
    <w:p w14:paraId="1F45A512" w14:textId="0E930FF8"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Dismissal: On account of any misconduct as specified in the employee handbook or if the employee is absconding for more than 15</w:t>
      </w:r>
      <w:r w:rsidR="00511321" w:rsidRPr="00004DB0">
        <w:rPr>
          <w:rFonts w:ascii="Arial" w:eastAsia="Arial" w:hAnsi="Arial" w:cs="Arial"/>
          <w:color w:val="000000"/>
          <w:sz w:val="24"/>
          <w:szCs w:val="24"/>
        </w:rPr>
        <w:t xml:space="preserve"> </w:t>
      </w:r>
      <w:r w:rsidRPr="00004DB0">
        <w:rPr>
          <w:rFonts w:ascii="Arial" w:eastAsia="Arial" w:hAnsi="Arial" w:cs="Arial"/>
          <w:color w:val="000000"/>
          <w:sz w:val="24"/>
          <w:szCs w:val="24"/>
        </w:rPr>
        <w:t>days, the employment would be terminated immediately without further notice.</w:t>
      </w:r>
    </w:p>
    <w:p w14:paraId="4DDA5FA2" w14:textId="77777777" w:rsidR="00375F99" w:rsidRPr="00004DB0" w:rsidRDefault="00375F99"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p>
    <w:p w14:paraId="4D939741" w14:textId="77777777" w:rsidR="00375F99" w:rsidRPr="00004DB0" w:rsidRDefault="00375F99"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p>
    <w:p w14:paraId="321E6471"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Resignation: If the employee wishes to separate from the Company, He/she is required to put in his/her resignation and continue service during the notice period as specified in the Offer/ Appointment letter</w:t>
      </w:r>
    </w:p>
    <w:p w14:paraId="530015FF" w14:textId="77777777" w:rsidR="00375F99" w:rsidRPr="00004DB0" w:rsidRDefault="00375F99"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p>
    <w:p w14:paraId="4558B466"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Discharge: Constant ill-health or permanent disability of the employee can result in Discharge of the employee from the organization. The employee separating from such circumstances is entitled to receive one month’s basic salary post his separation.</w:t>
      </w:r>
    </w:p>
    <w:p w14:paraId="770D81F2" w14:textId="77777777" w:rsidR="00375F99" w:rsidRPr="00004DB0" w:rsidRDefault="00375F99"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p>
    <w:p w14:paraId="5C3F1966" w14:textId="42CEF952"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Voluntary Retirement Scheme: </w:t>
      </w:r>
      <w:r w:rsidR="00C67428" w:rsidRPr="00004DB0">
        <w:rPr>
          <w:rFonts w:ascii="Arial" w:eastAsia="Arial" w:hAnsi="Arial" w:cs="Arial"/>
          <w:color w:val="000000"/>
          <w:sz w:val="24"/>
          <w:szCs w:val="24"/>
        </w:rPr>
        <w:t>New Life Medicals Private Limited</w:t>
      </w:r>
      <w:r w:rsidRPr="00004DB0">
        <w:rPr>
          <w:rFonts w:ascii="Arial" w:eastAsia="Arial" w:hAnsi="Arial" w:cs="Arial"/>
          <w:color w:val="000000"/>
          <w:sz w:val="24"/>
          <w:szCs w:val="24"/>
        </w:rPr>
        <w:t xml:space="preserve"> offers a voluntary retirement scheme to its employees in compliance with the statutory standards.</w:t>
      </w:r>
    </w:p>
    <w:p w14:paraId="7BBE3AE3"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4BE618B1" w14:textId="77777777" w:rsidR="00375F99" w:rsidRPr="00004DB0" w:rsidRDefault="00375F99" w:rsidP="00C67428">
      <w:pPr>
        <w:pBdr>
          <w:top w:val="nil"/>
          <w:left w:val="nil"/>
          <w:bottom w:val="nil"/>
          <w:right w:val="nil"/>
          <w:between w:val="nil"/>
        </w:pBdr>
        <w:spacing w:before="7"/>
        <w:rPr>
          <w:rFonts w:ascii="Arial" w:eastAsia="Arial" w:hAnsi="Arial" w:cs="Arial"/>
          <w:color w:val="000000"/>
          <w:sz w:val="30"/>
          <w:szCs w:val="30"/>
        </w:rPr>
      </w:pPr>
    </w:p>
    <w:p w14:paraId="554E0C73" w14:textId="77777777" w:rsidR="00375F99" w:rsidRPr="00004DB0" w:rsidRDefault="004B52E1" w:rsidP="00C67428">
      <w:pPr>
        <w:pStyle w:val="Heading3"/>
        <w:numPr>
          <w:ilvl w:val="1"/>
          <w:numId w:val="4"/>
        </w:numPr>
        <w:tabs>
          <w:tab w:val="left" w:pos="1949"/>
          <w:tab w:val="left" w:pos="1950"/>
        </w:tabs>
        <w:spacing w:before="1"/>
        <w:ind w:left="1949" w:hanging="1500"/>
        <w:rPr>
          <w:rFonts w:ascii="Arial" w:eastAsia="Arial" w:hAnsi="Arial" w:cs="Arial"/>
        </w:rPr>
      </w:pPr>
      <w:bookmarkStart w:id="56" w:name="_Toc230886005"/>
      <w:r w:rsidRPr="00004DB0">
        <w:rPr>
          <w:rFonts w:ascii="Arial" w:eastAsia="Arial" w:hAnsi="Arial" w:cs="Arial"/>
        </w:rPr>
        <w:t>Exit Interviews</w:t>
      </w:r>
      <w:bookmarkEnd w:id="56"/>
    </w:p>
    <w:p w14:paraId="2E4082ED"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The employment termination is carried out according to the Exit Booklet which requires the employee to submit the customer contact lists, return the company assets and sign offs from all the departments.</w:t>
      </w:r>
    </w:p>
    <w:p w14:paraId="7BEB8E31" w14:textId="3F4596E6"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The employee is required to go through an Exit interview conducted by the Human Resource Personnel.</w:t>
      </w:r>
    </w:p>
    <w:p w14:paraId="639556B3" w14:textId="732BF414" w:rsidR="009A7103" w:rsidRPr="00004DB0" w:rsidRDefault="009A7103" w:rsidP="009A7103">
      <w:pPr>
        <w:pBdr>
          <w:top w:val="nil"/>
          <w:left w:val="nil"/>
          <w:bottom w:val="nil"/>
          <w:right w:val="nil"/>
          <w:between w:val="nil"/>
        </w:pBdr>
        <w:spacing w:before="193"/>
        <w:ind w:right="2"/>
        <w:jc w:val="both"/>
        <w:rPr>
          <w:rFonts w:ascii="Arial" w:eastAsia="Arial" w:hAnsi="Arial" w:cs="Arial"/>
          <w:color w:val="000000"/>
          <w:sz w:val="24"/>
          <w:szCs w:val="24"/>
        </w:rPr>
      </w:pPr>
    </w:p>
    <w:p w14:paraId="783FA869" w14:textId="65AF6C07" w:rsidR="009A7103" w:rsidRPr="00004DB0" w:rsidRDefault="009A7103" w:rsidP="009A7103">
      <w:pPr>
        <w:pStyle w:val="Heading3"/>
        <w:numPr>
          <w:ilvl w:val="1"/>
          <w:numId w:val="4"/>
        </w:numPr>
        <w:tabs>
          <w:tab w:val="left" w:pos="1949"/>
          <w:tab w:val="left" w:pos="1950"/>
        </w:tabs>
        <w:spacing w:before="1"/>
        <w:ind w:left="1949" w:hanging="1500"/>
        <w:rPr>
          <w:rFonts w:ascii="Arial" w:eastAsia="Arial" w:hAnsi="Arial" w:cs="Arial"/>
          <w:color w:val="000000"/>
        </w:rPr>
      </w:pPr>
      <w:bookmarkStart w:id="57" w:name="_Toc230886006"/>
      <w:r w:rsidRPr="00004DB0">
        <w:rPr>
          <w:rFonts w:ascii="Arial" w:eastAsia="Arial" w:hAnsi="Arial" w:cs="Arial"/>
          <w:color w:val="000000"/>
        </w:rPr>
        <w:t>Supplier Code of Conduct</w:t>
      </w:r>
      <w:bookmarkEnd w:id="57"/>
    </w:p>
    <w:p w14:paraId="14FFE850" w14:textId="77777777" w:rsidR="009A7103" w:rsidRPr="00004DB0" w:rsidRDefault="009A7103" w:rsidP="009A7103">
      <w:pPr>
        <w:pStyle w:val="NormalWeb"/>
        <w:ind w:left="449"/>
        <w:rPr>
          <w:rFonts w:ascii="Arial" w:hAnsi="Arial" w:cs="Arial"/>
        </w:rPr>
      </w:pPr>
      <w:r w:rsidRPr="00004DB0">
        <w:rPr>
          <w:rFonts w:ascii="Arial" w:hAnsi="Arial" w:cs="Arial"/>
        </w:rPr>
        <w:t>The Company expects all suppliers, vendors, and business partners to adhere to ethical and responsible business practices.</w:t>
      </w:r>
    </w:p>
    <w:p w14:paraId="4F380B27" w14:textId="77777777" w:rsidR="009A7103" w:rsidRPr="00004DB0" w:rsidRDefault="009A7103" w:rsidP="009A7103">
      <w:pPr>
        <w:numPr>
          <w:ilvl w:val="0"/>
          <w:numId w:val="25"/>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Compliance with all applicable laws and regulations</w:t>
      </w:r>
    </w:p>
    <w:p w14:paraId="5CA5CB83" w14:textId="77777777" w:rsidR="009A7103" w:rsidRPr="00004DB0" w:rsidRDefault="009A7103" w:rsidP="009A7103">
      <w:pPr>
        <w:numPr>
          <w:ilvl w:val="0"/>
          <w:numId w:val="25"/>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Prohibition of child labour, forced labour, and unethical practices</w:t>
      </w:r>
    </w:p>
    <w:p w14:paraId="7579E784" w14:textId="77777777" w:rsidR="009A7103" w:rsidRPr="00004DB0" w:rsidRDefault="009A7103" w:rsidP="009A7103">
      <w:pPr>
        <w:numPr>
          <w:ilvl w:val="0"/>
          <w:numId w:val="25"/>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Maintenance of integrity, transparency, and fairness in business dealings</w:t>
      </w:r>
    </w:p>
    <w:p w14:paraId="387FFA6A" w14:textId="5CFF9CCF" w:rsidR="009A7103" w:rsidRPr="00004DB0" w:rsidRDefault="009A7103" w:rsidP="009A7103">
      <w:pPr>
        <w:numPr>
          <w:ilvl w:val="0"/>
          <w:numId w:val="25"/>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Respect for environmental and social responsibilities</w:t>
      </w:r>
    </w:p>
    <w:p w14:paraId="20B67493" w14:textId="77777777" w:rsidR="009A7103" w:rsidRPr="00004DB0" w:rsidRDefault="009A7103" w:rsidP="009A7103">
      <w:pPr>
        <w:pStyle w:val="NormalWeb"/>
        <w:ind w:firstLine="449"/>
        <w:rPr>
          <w:rFonts w:ascii="Arial" w:hAnsi="Arial" w:cs="Arial"/>
        </w:rPr>
      </w:pPr>
      <w:r w:rsidRPr="00004DB0">
        <w:rPr>
          <w:rFonts w:ascii="Arial" w:hAnsi="Arial" w:cs="Arial"/>
        </w:rPr>
        <w:t>Failure to comply may result in termination of business relationships.</w:t>
      </w:r>
    </w:p>
    <w:p w14:paraId="15D046CD" w14:textId="0A6CECAF" w:rsidR="009A7103" w:rsidRPr="00004DB0" w:rsidRDefault="009A7103" w:rsidP="009A7103">
      <w:pPr>
        <w:pStyle w:val="Heading3"/>
        <w:tabs>
          <w:tab w:val="left" w:pos="1949"/>
          <w:tab w:val="left" w:pos="1950"/>
        </w:tabs>
        <w:spacing w:before="1"/>
        <w:ind w:firstLine="0"/>
        <w:rPr>
          <w:rFonts w:ascii="Arial" w:eastAsia="Arial" w:hAnsi="Arial" w:cs="Arial"/>
          <w:color w:val="000000"/>
        </w:rPr>
        <w:sectPr w:rsidR="009A7103" w:rsidRPr="00004DB0" w:rsidSect="00047919">
          <w:pgSz w:w="11904" w:h="16836"/>
          <w:pgMar w:top="990"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p>
    <w:p w14:paraId="16BAF4A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D49428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E89F8EE"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E1F8BA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B3DE45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06E4A9A"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230E41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8AB20A5"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8102F1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FEA507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B1E461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373BE2A"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A533AF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60A945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EE98953"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0460613"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963E75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8AE9F5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E22AE6E"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38AA13A"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858242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86FF68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A52B89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280879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7DEAD0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4A0EB72"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C75183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32F628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BE3BFB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B3FA8AD" w14:textId="77777777" w:rsidR="00375F99" w:rsidRPr="00004DB0" w:rsidRDefault="00375F99" w:rsidP="00C67428">
      <w:pPr>
        <w:pBdr>
          <w:top w:val="nil"/>
          <w:left w:val="nil"/>
          <w:bottom w:val="nil"/>
          <w:right w:val="nil"/>
          <w:between w:val="nil"/>
        </w:pBdr>
        <w:rPr>
          <w:rFonts w:ascii="Arial" w:eastAsia="Arial" w:hAnsi="Arial" w:cs="Arial"/>
          <w:color w:val="000000"/>
          <w:sz w:val="24"/>
          <w:szCs w:val="24"/>
        </w:rPr>
      </w:pPr>
    </w:p>
    <w:p w14:paraId="7436C7CA" w14:textId="77777777" w:rsidR="00375F99" w:rsidRPr="00004DB0" w:rsidRDefault="004B52E1" w:rsidP="00A31D2D">
      <w:pPr>
        <w:pStyle w:val="Heading1"/>
        <w:numPr>
          <w:ilvl w:val="4"/>
          <w:numId w:val="19"/>
        </w:numPr>
        <w:tabs>
          <w:tab w:val="left" w:pos="2694"/>
        </w:tabs>
        <w:spacing w:before="276"/>
        <w:ind w:left="1276" w:right="-565"/>
        <w:rPr>
          <w:rFonts w:ascii="Arial" w:eastAsia="Arial" w:hAnsi="Arial" w:cs="Arial"/>
        </w:rPr>
        <w:sectPr w:rsidR="00375F99" w:rsidRPr="00004DB0" w:rsidSect="00047919">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bookmarkStart w:id="58" w:name="_Toc230886007"/>
      <w:r w:rsidRPr="00004DB0">
        <w:rPr>
          <w:rFonts w:ascii="Arial" w:eastAsia="Arial" w:hAnsi="Arial" w:cs="Arial"/>
        </w:rPr>
        <w:t>Payroll</w:t>
      </w:r>
      <w:r w:rsidRPr="00004DB0">
        <w:rPr>
          <w:rFonts w:ascii="Arial" w:eastAsia="Arial" w:hAnsi="Arial" w:cs="Arial"/>
          <w:color w:val="0C0C0C"/>
        </w:rPr>
        <w:t xml:space="preserve"> Information</w:t>
      </w:r>
      <w:bookmarkEnd w:id="58"/>
    </w:p>
    <w:p w14:paraId="749B9381" w14:textId="77777777" w:rsidR="00375F99" w:rsidRPr="00004DB0" w:rsidRDefault="00375F99" w:rsidP="00C67428">
      <w:pPr>
        <w:pBdr>
          <w:top w:val="nil"/>
          <w:left w:val="nil"/>
          <w:bottom w:val="nil"/>
          <w:right w:val="nil"/>
          <w:between w:val="nil"/>
        </w:pBdr>
        <w:rPr>
          <w:rFonts w:ascii="Arial" w:eastAsia="Arial" w:hAnsi="Arial" w:cs="Arial"/>
          <w:b/>
          <w:color w:val="000000"/>
          <w:sz w:val="20"/>
          <w:szCs w:val="20"/>
        </w:rPr>
      </w:pPr>
    </w:p>
    <w:p w14:paraId="0F76B746" w14:textId="77777777" w:rsidR="00375F99" w:rsidRPr="00004DB0" w:rsidRDefault="004B52E1" w:rsidP="005443BD">
      <w:pPr>
        <w:pStyle w:val="Heading3"/>
        <w:tabs>
          <w:tab w:val="left" w:pos="993"/>
        </w:tabs>
        <w:spacing w:before="238"/>
        <w:ind w:left="426" w:firstLine="0"/>
        <w:rPr>
          <w:rFonts w:ascii="Arial" w:eastAsia="Arial" w:hAnsi="Arial" w:cs="Arial"/>
        </w:rPr>
      </w:pPr>
      <w:bookmarkStart w:id="59" w:name="_Toc230886008"/>
      <w:r w:rsidRPr="00004DB0">
        <w:rPr>
          <w:rFonts w:ascii="Arial" w:eastAsia="Arial" w:hAnsi="Arial" w:cs="Arial"/>
          <w:color w:val="0C0C0C"/>
        </w:rPr>
        <w:t>8.1</w:t>
      </w:r>
      <w:r w:rsidRPr="00004DB0">
        <w:rPr>
          <w:rFonts w:ascii="Arial" w:eastAsia="Arial" w:hAnsi="Arial" w:cs="Arial"/>
          <w:color w:val="0C0C0C"/>
        </w:rPr>
        <w:tab/>
        <w:t>Compensation Schedule</w:t>
      </w:r>
      <w:bookmarkEnd w:id="59"/>
    </w:p>
    <w:p w14:paraId="36FE2A17" w14:textId="6B286466" w:rsidR="00375F99" w:rsidRPr="00004DB0" w:rsidRDefault="004B52E1" w:rsidP="00C67428">
      <w:pPr>
        <w:numPr>
          <w:ilvl w:val="0"/>
          <w:numId w:val="1"/>
        </w:numPr>
        <w:pBdr>
          <w:top w:val="nil"/>
          <w:left w:val="nil"/>
          <w:bottom w:val="nil"/>
          <w:right w:val="nil"/>
          <w:between w:val="nil"/>
        </w:pBdr>
        <w:tabs>
          <w:tab w:val="left" w:pos="984"/>
        </w:tabs>
        <w:spacing w:before="280"/>
        <w:ind w:right="1402" w:hanging="338"/>
        <w:jc w:val="both"/>
        <w:rPr>
          <w:rFonts w:ascii="Arial" w:eastAsia="Arial" w:hAnsi="Arial" w:cs="Arial"/>
          <w:color w:val="000000"/>
          <w:sz w:val="24"/>
          <w:szCs w:val="24"/>
        </w:rPr>
      </w:pPr>
      <w:r w:rsidRPr="00004DB0">
        <w:rPr>
          <w:rFonts w:ascii="Arial" w:eastAsia="Arial" w:hAnsi="Arial" w:cs="Arial"/>
          <w:b/>
          <w:color w:val="0C0C0C"/>
          <w:sz w:val="24"/>
          <w:szCs w:val="24"/>
        </w:rPr>
        <w:t xml:space="preserve">Salary: </w:t>
      </w:r>
      <w:r w:rsidRPr="00004DB0">
        <w:rPr>
          <w:rFonts w:ascii="Arial" w:eastAsia="Arial" w:hAnsi="Arial" w:cs="Arial"/>
          <w:color w:val="0C0C0C"/>
          <w:sz w:val="24"/>
          <w:szCs w:val="24"/>
        </w:rPr>
        <w:t xml:space="preserve">The salary of every employee will be given </w:t>
      </w:r>
      <w:r w:rsidR="00511321" w:rsidRPr="00004DB0">
        <w:rPr>
          <w:rFonts w:ascii="Arial" w:eastAsia="Arial" w:hAnsi="Arial" w:cs="Arial"/>
          <w:color w:val="0C0C0C"/>
          <w:sz w:val="24"/>
          <w:szCs w:val="24"/>
        </w:rPr>
        <w:t>7</w:t>
      </w:r>
      <w:r w:rsidR="00511321" w:rsidRPr="00004DB0">
        <w:rPr>
          <w:rFonts w:ascii="Arial" w:eastAsia="Arial" w:hAnsi="Arial" w:cs="Arial"/>
          <w:color w:val="0C0C0C"/>
          <w:sz w:val="24"/>
          <w:szCs w:val="24"/>
          <w:vertAlign w:val="superscript"/>
        </w:rPr>
        <w:t>th</w:t>
      </w:r>
      <w:r w:rsidR="00511321" w:rsidRPr="00004DB0">
        <w:rPr>
          <w:rFonts w:ascii="Arial" w:eastAsia="Arial" w:hAnsi="Arial" w:cs="Arial"/>
          <w:color w:val="0C0C0C"/>
          <w:sz w:val="24"/>
          <w:szCs w:val="24"/>
        </w:rPr>
        <w:t xml:space="preserve"> of Subsequent Month</w:t>
      </w:r>
    </w:p>
    <w:p w14:paraId="4FA18CD8" w14:textId="77777777" w:rsidR="00375F99" w:rsidRPr="00004DB0" w:rsidRDefault="00375F99" w:rsidP="00C67428">
      <w:pPr>
        <w:pBdr>
          <w:top w:val="nil"/>
          <w:left w:val="nil"/>
          <w:bottom w:val="nil"/>
          <w:right w:val="nil"/>
          <w:between w:val="nil"/>
        </w:pBdr>
        <w:spacing w:before="8"/>
        <w:rPr>
          <w:rFonts w:ascii="Arial" w:eastAsia="Arial" w:hAnsi="Arial" w:cs="Arial"/>
          <w:color w:val="000000"/>
          <w:sz w:val="24"/>
          <w:szCs w:val="24"/>
        </w:rPr>
      </w:pPr>
    </w:p>
    <w:p w14:paraId="03A5282B" w14:textId="77777777" w:rsidR="00375F99" w:rsidRPr="00004DB0" w:rsidRDefault="004B52E1" w:rsidP="00C67428">
      <w:pPr>
        <w:numPr>
          <w:ilvl w:val="0"/>
          <w:numId w:val="1"/>
        </w:numPr>
        <w:pBdr>
          <w:top w:val="nil"/>
          <w:left w:val="nil"/>
          <w:bottom w:val="nil"/>
          <w:right w:val="nil"/>
          <w:between w:val="nil"/>
        </w:pBdr>
        <w:tabs>
          <w:tab w:val="left" w:pos="984"/>
        </w:tabs>
        <w:spacing w:before="1"/>
        <w:ind w:right="1402" w:hanging="338"/>
        <w:jc w:val="both"/>
        <w:rPr>
          <w:rFonts w:ascii="Arial" w:eastAsia="Arial" w:hAnsi="Arial" w:cs="Arial"/>
          <w:color w:val="000000"/>
          <w:sz w:val="24"/>
          <w:szCs w:val="24"/>
        </w:rPr>
      </w:pPr>
      <w:r w:rsidRPr="00004DB0">
        <w:rPr>
          <w:rFonts w:ascii="Arial" w:eastAsia="Arial" w:hAnsi="Arial" w:cs="Arial"/>
          <w:b/>
          <w:color w:val="0C0C0C"/>
          <w:sz w:val="24"/>
          <w:szCs w:val="24"/>
        </w:rPr>
        <w:t xml:space="preserve">LTA: </w:t>
      </w:r>
      <w:r w:rsidRPr="00004DB0">
        <w:rPr>
          <w:rFonts w:ascii="Arial" w:eastAsia="Arial" w:hAnsi="Arial" w:cs="Arial"/>
          <w:color w:val="0C0C0C"/>
          <w:sz w:val="24"/>
          <w:szCs w:val="24"/>
        </w:rPr>
        <w:t>Employees can claim LTA once in four years i.e. between 1</w:t>
      </w:r>
      <w:r w:rsidRPr="00004DB0">
        <w:rPr>
          <w:rFonts w:ascii="Arial" w:eastAsia="Arial" w:hAnsi="Arial" w:cs="Arial"/>
          <w:color w:val="0C0C0C"/>
          <w:sz w:val="24"/>
          <w:szCs w:val="24"/>
          <w:vertAlign w:val="superscript"/>
        </w:rPr>
        <w:t>st</w:t>
      </w:r>
      <w:r w:rsidRPr="00004DB0">
        <w:rPr>
          <w:rFonts w:ascii="Arial" w:eastAsia="Arial" w:hAnsi="Arial" w:cs="Arial"/>
          <w:color w:val="0C0C0C"/>
          <w:sz w:val="24"/>
          <w:szCs w:val="24"/>
        </w:rPr>
        <w:t xml:space="preserve"> April to 31</w:t>
      </w:r>
      <w:r w:rsidRPr="00004DB0">
        <w:rPr>
          <w:rFonts w:ascii="Arial" w:eastAsia="Arial" w:hAnsi="Arial" w:cs="Arial"/>
          <w:color w:val="0C0C0C"/>
          <w:sz w:val="24"/>
          <w:szCs w:val="24"/>
          <w:vertAlign w:val="superscript"/>
        </w:rPr>
        <w:t>st</w:t>
      </w:r>
      <w:r w:rsidRPr="00004DB0">
        <w:rPr>
          <w:rFonts w:ascii="Arial" w:eastAsia="Arial" w:hAnsi="Arial" w:cs="Arial"/>
          <w:color w:val="0C0C0C"/>
          <w:sz w:val="24"/>
          <w:szCs w:val="24"/>
        </w:rPr>
        <w:t xml:space="preserve"> March.</w:t>
      </w:r>
    </w:p>
    <w:p w14:paraId="7202AA19" w14:textId="77777777" w:rsidR="00375F99" w:rsidRPr="00004DB0" w:rsidRDefault="00375F99" w:rsidP="00C67428">
      <w:pPr>
        <w:pBdr>
          <w:top w:val="nil"/>
          <w:left w:val="nil"/>
          <w:bottom w:val="nil"/>
          <w:right w:val="nil"/>
          <w:between w:val="nil"/>
        </w:pBdr>
        <w:spacing w:before="6"/>
        <w:rPr>
          <w:rFonts w:ascii="Arial" w:eastAsia="Arial" w:hAnsi="Arial" w:cs="Arial"/>
          <w:color w:val="000000"/>
          <w:sz w:val="24"/>
          <w:szCs w:val="24"/>
        </w:rPr>
      </w:pPr>
    </w:p>
    <w:p w14:paraId="3B605F07" w14:textId="77777777" w:rsidR="00375F99" w:rsidRPr="00004DB0" w:rsidRDefault="00375F99" w:rsidP="00C67428">
      <w:pPr>
        <w:pBdr>
          <w:top w:val="nil"/>
          <w:left w:val="nil"/>
          <w:bottom w:val="nil"/>
          <w:right w:val="nil"/>
          <w:between w:val="nil"/>
        </w:pBdr>
        <w:spacing w:before="7"/>
        <w:rPr>
          <w:rFonts w:ascii="Arial" w:eastAsia="Arial" w:hAnsi="Arial" w:cs="Arial"/>
          <w:color w:val="000000"/>
          <w:sz w:val="24"/>
          <w:szCs w:val="24"/>
        </w:rPr>
      </w:pPr>
    </w:p>
    <w:p w14:paraId="7B2A5CCA" w14:textId="09B59F9A" w:rsidR="00375F99" w:rsidRPr="00004DB0" w:rsidRDefault="004B52E1" w:rsidP="00C67428">
      <w:pPr>
        <w:numPr>
          <w:ilvl w:val="0"/>
          <w:numId w:val="1"/>
        </w:numPr>
        <w:pBdr>
          <w:top w:val="nil"/>
          <w:left w:val="nil"/>
          <w:bottom w:val="nil"/>
          <w:right w:val="nil"/>
          <w:between w:val="nil"/>
        </w:pBdr>
        <w:tabs>
          <w:tab w:val="left" w:pos="984"/>
        </w:tabs>
        <w:ind w:right="1402" w:hanging="338"/>
        <w:jc w:val="both"/>
        <w:rPr>
          <w:rFonts w:ascii="Arial" w:eastAsia="Arial" w:hAnsi="Arial" w:cs="Arial"/>
          <w:color w:val="000000"/>
          <w:sz w:val="24"/>
          <w:szCs w:val="24"/>
        </w:rPr>
      </w:pPr>
      <w:r w:rsidRPr="00004DB0">
        <w:rPr>
          <w:rFonts w:ascii="Arial" w:eastAsia="Arial" w:hAnsi="Arial" w:cs="Arial"/>
          <w:b/>
          <w:color w:val="0C0C0C"/>
          <w:sz w:val="24"/>
          <w:szCs w:val="24"/>
        </w:rPr>
        <w:t xml:space="preserve">Performance Incentive: </w:t>
      </w:r>
      <w:r w:rsidRPr="00004DB0">
        <w:rPr>
          <w:rFonts w:ascii="Arial" w:eastAsia="Arial" w:hAnsi="Arial" w:cs="Arial"/>
          <w:color w:val="0C0C0C"/>
          <w:sz w:val="24"/>
          <w:szCs w:val="24"/>
        </w:rPr>
        <w:t xml:space="preserve">Employees are entitled to receive Performance Incentives based on their performance throughout the year. </w:t>
      </w:r>
      <w:r w:rsidR="00511321" w:rsidRPr="00004DB0">
        <w:rPr>
          <w:rFonts w:ascii="Arial" w:eastAsia="Arial" w:hAnsi="Arial" w:cs="Arial"/>
          <w:color w:val="0C0C0C"/>
          <w:sz w:val="24"/>
          <w:szCs w:val="24"/>
        </w:rPr>
        <w:t xml:space="preserve">A separate Incentive Structure will be shared with all the employees </w:t>
      </w:r>
      <w:r w:rsidRPr="00004DB0">
        <w:rPr>
          <w:rFonts w:ascii="Arial" w:eastAsia="Arial" w:hAnsi="Arial" w:cs="Arial"/>
          <w:color w:val="0C0C0C"/>
          <w:sz w:val="24"/>
          <w:szCs w:val="24"/>
        </w:rPr>
        <w:t>The incentive is disbursed once in a year.</w:t>
      </w:r>
    </w:p>
    <w:p w14:paraId="2336BC01" w14:textId="77777777" w:rsidR="00375F99" w:rsidRPr="00004DB0" w:rsidRDefault="00375F99" w:rsidP="00C67428">
      <w:pPr>
        <w:pBdr>
          <w:top w:val="nil"/>
          <w:left w:val="nil"/>
          <w:bottom w:val="nil"/>
          <w:right w:val="nil"/>
          <w:between w:val="nil"/>
        </w:pBdr>
        <w:spacing w:before="10"/>
        <w:rPr>
          <w:rFonts w:ascii="Arial" w:eastAsia="Arial" w:hAnsi="Arial" w:cs="Arial"/>
          <w:color w:val="000000"/>
          <w:sz w:val="24"/>
          <w:szCs w:val="24"/>
        </w:rPr>
      </w:pPr>
    </w:p>
    <w:p w14:paraId="05D72757" w14:textId="4AD06258" w:rsidR="00375F99" w:rsidRPr="00004DB0" w:rsidRDefault="004B52E1" w:rsidP="00C67428">
      <w:pPr>
        <w:numPr>
          <w:ilvl w:val="0"/>
          <w:numId w:val="1"/>
        </w:numPr>
        <w:pBdr>
          <w:top w:val="nil"/>
          <w:left w:val="nil"/>
          <w:bottom w:val="nil"/>
          <w:right w:val="nil"/>
          <w:between w:val="nil"/>
        </w:pBdr>
        <w:tabs>
          <w:tab w:val="left" w:pos="984"/>
        </w:tabs>
        <w:spacing w:before="1"/>
        <w:ind w:right="1405" w:hanging="338"/>
        <w:jc w:val="both"/>
        <w:rPr>
          <w:rFonts w:ascii="Arial" w:eastAsia="Arial" w:hAnsi="Arial" w:cs="Arial"/>
          <w:color w:val="000000"/>
          <w:sz w:val="24"/>
          <w:szCs w:val="24"/>
        </w:rPr>
      </w:pPr>
      <w:r w:rsidRPr="00004DB0">
        <w:rPr>
          <w:rFonts w:ascii="Arial" w:eastAsia="Arial" w:hAnsi="Arial" w:cs="Arial"/>
          <w:color w:val="0C0C0C"/>
          <w:sz w:val="24"/>
          <w:szCs w:val="24"/>
        </w:rPr>
        <w:t xml:space="preserve">All employees who fall under the Income Tax should submit their Investment Plans by </w:t>
      </w:r>
      <w:r w:rsidR="00511321" w:rsidRPr="00004DB0">
        <w:rPr>
          <w:rFonts w:ascii="Arial" w:eastAsia="Arial" w:hAnsi="Arial" w:cs="Arial"/>
          <w:color w:val="0C0C0C"/>
          <w:sz w:val="24"/>
          <w:szCs w:val="24"/>
        </w:rPr>
        <w:t>May</w:t>
      </w:r>
      <w:r w:rsidRPr="00004DB0">
        <w:rPr>
          <w:rFonts w:ascii="Arial" w:eastAsia="Arial" w:hAnsi="Arial" w:cs="Arial"/>
          <w:color w:val="0C0C0C"/>
          <w:sz w:val="24"/>
          <w:szCs w:val="24"/>
        </w:rPr>
        <w:t xml:space="preserve"> of every financial year.</w:t>
      </w:r>
    </w:p>
    <w:p w14:paraId="4E9A437F" w14:textId="77777777" w:rsidR="00375F99" w:rsidRPr="00004DB0" w:rsidRDefault="00375F99" w:rsidP="00C67428">
      <w:pPr>
        <w:pBdr>
          <w:top w:val="nil"/>
          <w:left w:val="nil"/>
          <w:bottom w:val="nil"/>
          <w:right w:val="nil"/>
          <w:between w:val="nil"/>
        </w:pBdr>
        <w:spacing w:before="4"/>
        <w:rPr>
          <w:rFonts w:ascii="Arial" w:eastAsia="Arial" w:hAnsi="Arial" w:cs="Arial"/>
          <w:color w:val="000000"/>
          <w:sz w:val="24"/>
          <w:szCs w:val="24"/>
        </w:rPr>
      </w:pPr>
    </w:p>
    <w:p w14:paraId="6410DC97" w14:textId="77777777" w:rsidR="00375F99" w:rsidRPr="00004DB0" w:rsidRDefault="004B52E1" w:rsidP="00C67428">
      <w:pPr>
        <w:numPr>
          <w:ilvl w:val="0"/>
          <w:numId w:val="1"/>
        </w:numPr>
        <w:pBdr>
          <w:top w:val="nil"/>
          <w:left w:val="nil"/>
          <w:bottom w:val="nil"/>
          <w:right w:val="nil"/>
          <w:between w:val="nil"/>
        </w:pBdr>
        <w:tabs>
          <w:tab w:val="left" w:pos="984"/>
        </w:tabs>
        <w:spacing w:before="1"/>
        <w:ind w:hanging="340"/>
        <w:rPr>
          <w:rFonts w:ascii="Arial" w:eastAsia="Arial" w:hAnsi="Arial" w:cs="Arial"/>
          <w:color w:val="000000"/>
          <w:sz w:val="24"/>
          <w:szCs w:val="24"/>
        </w:rPr>
      </w:pPr>
      <w:r w:rsidRPr="00004DB0">
        <w:rPr>
          <w:rFonts w:ascii="Arial" w:eastAsia="Arial" w:hAnsi="Arial" w:cs="Arial"/>
          <w:color w:val="0C0C0C"/>
          <w:sz w:val="24"/>
          <w:szCs w:val="24"/>
        </w:rPr>
        <w:t>All the Investment Plan proofs need to be submitted by the end of January.</w:t>
      </w:r>
    </w:p>
    <w:p w14:paraId="668FA124" w14:textId="77777777" w:rsidR="005443BD" w:rsidRPr="00004DB0" w:rsidRDefault="005443BD" w:rsidP="005443BD">
      <w:pPr>
        <w:rPr>
          <w:rFonts w:ascii="Arial" w:eastAsia="Arial" w:hAnsi="Arial" w:cs="Arial"/>
          <w:sz w:val="24"/>
          <w:szCs w:val="24"/>
        </w:rPr>
      </w:pPr>
    </w:p>
    <w:p w14:paraId="37F55DB6" w14:textId="599B8BD1" w:rsidR="005443BD" w:rsidRPr="00004DB0" w:rsidRDefault="005443BD" w:rsidP="005443BD">
      <w:pPr>
        <w:pStyle w:val="Heading3"/>
        <w:tabs>
          <w:tab w:val="left" w:pos="1734"/>
        </w:tabs>
        <w:spacing w:before="238"/>
        <w:ind w:left="426" w:firstLine="0"/>
        <w:rPr>
          <w:rFonts w:ascii="Arial" w:eastAsia="Arial" w:hAnsi="Arial" w:cs="Arial"/>
          <w:color w:val="0C0C0C"/>
        </w:rPr>
      </w:pPr>
      <w:bookmarkStart w:id="60" w:name="_Toc230886009"/>
      <w:r w:rsidRPr="00004DB0">
        <w:rPr>
          <w:rFonts w:ascii="Arial" w:eastAsia="Arial" w:hAnsi="Arial" w:cs="Arial"/>
          <w:color w:val="0C0C0C"/>
        </w:rPr>
        <w:t>8.2 Wage Monitoring and Compliance</w:t>
      </w:r>
      <w:bookmarkEnd w:id="60"/>
    </w:p>
    <w:p w14:paraId="5B18DEEA" w14:textId="77777777" w:rsidR="005443BD" w:rsidRPr="00004DB0" w:rsidRDefault="005443BD" w:rsidP="005443BD">
      <w:pPr>
        <w:pBdr>
          <w:top w:val="nil"/>
          <w:left w:val="nil"/>
          <w:bottom w:val="nil"/>
          <w:right w:val="nil"/>
          <w:between w:val="nil"/>
        </w:pBdr>
        <w:spacing w:before="193"/>
        <w:ind w:left="450" w:right="2" w:hanging="10"/>
        <w:jc w:val="both"/>
        <w:rPr>
          <w:rFonts w:ascii="Arial" w:hAnsi="Arial" w:cs="Arial"/>
        </w:rPr>
      </w:pPr>
      <w:r w:rsidRPr="00004DB0">
        <w:rPr>
          <w:rFonts w:ascii="Arial" w:eastAsia="Arial" w:hAnsi="Arial" w:cs="Arial"/>
          <w:color w:val="000000"/>
          <w:sz w:val="24"/>
          <w:szCs w:val="24"/>
        </w:rPr>
        <w:t>The Company is committed to ensuring fair, transparent, and timely payment of wages and salaries in</w:t>
      </w:r>
      <w:r w:rsidRPr="00004DB0">
        <w:rPr>
          <w:rFonts w:ascii="Arial" w:hAnsi="Arial" w:cs="Arial"/>
        </w:rPr>
        <w:t xml:space="preserve"> compliance with applicable labour laws, wage regulations, and statutory </w:t>
      </w:r>
      <w:r w:rsidRPr="00004DB0">
        <w:rPr>
          <w:rFonts w:ascii="Arial" w:eastAsia="Arial" w:hAnsi="Arial" w:cs="Arial"/>
          <w:color w:val="000000"/>
          <w:sz w:val="24"/>
          <w:szCs w:val="24"/>
        </w:rPr>
        <w:t>requirements</w:t>
      </w:r>
      <w:r w:rsidRPr="00004DB0">
        <w:rPr>
          <w:rFonts w:ascii="Arial" w:hAnsi="Arial" w:cs="Arial"/>
        </w:rPr>
        <w:t>.</w:t>
      </w:r>
    </w:p>
    <w:p w14:paraId="37566393" w14:textId="77777777" w:rsidR="005443BD" w:rsidRPr="00004DB0" w:rsidRDefault="005443BD" w:rsidP="005443BD">
      <w:pPr>
        <w:pBdr>
          <w:top w:val="nil"/>
          <w:left w:val="nil"/>
          <w:bottom w:val="nil"/>
          <w:right w:val="nil"/>
          <w:between w:val="nil"/>
        </w:pBdr>
        <w:spacing w:before="193"/>
        <w:ind w:left="450" w:right="2" w:hanging="10"/>
        <w:jc w:val="both"/>
        <w:rPr>
          <w:rFonts w:ascii="Arial" w:eastAsia="Arial" w:hAnsi="Arial" w:cs="Arial"/>
          <w:color w:val="000000"/>
        </w:rPr>
      </w:pPr>
      <w:r w:rsidRPr="00004DB0">
        <w:rPr>
          <w:rFonts w:ascii="Arial" w:eastAsia="Arial" w:hAnsi="Arial" w:cs="Arial"/>
          <w:color w:val="000000"/>
        </w:rPr>
        <w:t xml:space="preserve">The </w:t>
      </w:r>
      <w:r w:rsidRPr="00004DB0">
        <w:rPr>
          <w:rFonts w:ascii="Arial" w:eastAsia="Arial" w:hAnsi="Arial" w:cs="Arial"/>
          <w:color w:val="000000"/>
          <w:sz w:val="24"/>
          <w:szCs w:val="24"/>
        </w:rPr>
        <w:t>Company</w:t>
      </w:r>
      <w:r w:rsidRPr="00004DB0">
        <w:rPr>
          <w:rFonts w:ascii="Arial" w:eastAsia="Arial" w:hAnsi="Arial" w:cs="Arial"/>
          <w:color w:val="000000"/>
        </w:rPr>
        <w:t xml:space="preserve"> regularly monitors wage and salary practices to ensure compliance with:</w:t>
      </w:r>
    </w:p>
    <w:p w14:paraId="69B45593" w14:textId="77777777" w:rsidR="005443BD" w:rsidRPr="00004DB0" w:rsidRDefault="005443BD" w:rsidP="005443BD">
      <w:pPr>
        <w:numPr>
          <w:ilvl w:val="0"/>
          <w:numId w:val="25"/>
        </w:numPr>
        <w:pBdr>
          <w:top w:val="nil"/>
          <w:left w:val="nil"/>
          <w:bottom w:val="nil"/>
          <w:right w:val="nil"/>
          <w:between w:val="nil"/>
        </w:pBdr>
        <w:spacing w:before="193"/>
        <w:ind w:right="2"/>
        <w:jc w:val="both"/>
        <w:rPr>
          <w:rFonts w:ascii="Arial" w:hAnsi="Arial" w:cs="Arial"/>
        </w:rPr>
      </w:pPr>
      <w:r w:rsidRPr="00004DB0">
        <w:rPr>
          <w:rFonts w:ascii="Arial" w:hAnsi="Arial" w:cs="Arial"/>
        </w:rPr>
        <w:t>Applicable minimum wage requirements as per government notifications</w:t>
      </w:r>
    </w:p>
    <w:p w14:paraId="62D26979" w14:textId="77777777" w:rsidR="005443BD" w:rsidRPr="00004DB0" w:rsidRDefault="005443BD" w:rsidP="005443BD">
      <w:pPr>
        <w:numPr>
          <w:ilvl w:val="0"/>
          <w:numId w:val="25"/>
        </w:numPr>
        <w:pBdr>
          <w:top w:val="nil"/>
          <w:left w:val="nil"/>
          <w:bottom w:val="nil"/>
          <w:right w:val="nil"/>
          <w:between w:val="nil"/>
        </w:pBdr>
        <w:ind w:right="2"/>
        <w:jc w:val="both"/>
        <w:rPr>
          <w:rFonts w:ascii="Arial" w:hAnsi="Arial" w:cs="Arial"/>
        </w:rPr>
      </w:pPr>
      <w:r w:rsidRPr="00004DB0">
        <w:rPr>
          <w:rFonts w:ascii="Arial" w:hAnsi="Arial" w:cs="Arial"/>
        </w:rPr>
        <w:t>Timely payment of salaries, wages, incentives, and statutory benefits</w:t>
      </w:r>
    </w:p>
    <w:p w14:paraId="5720E606" w14:textId="77777777" w:rsidR="005443BD" w:rsidRPr="00004DB0" w:rsidRDefault="005443BD" w:rsidP="005443BD">
      <w:pPr>
        <w:numPr>
          <w:ilvl w:val="0"/>
          <w:numId w:val="25"/>
        </w:numPr>
        <w:pBdr>
          <w:top w:val="nil"/>
          <w:left w:val="nil"/>
          <w:bottom w:val="nil"/>
          <w:right w:val="nil"/>
          <w:between w:val="nil"/>
        </w:pBdr>
        <w:ind w:right="2"/>
        <w:jc w:val="both"/>
        <w:rPr>
          <w:rFonts w:ascii="Arial" w:hAnsi="Arial" w:cs="Arial"/>
        </w:rPr>
      </w:pPr>
      <w:r w:rsidRPr="00004DB0">
        <w:rPr>
          <w:rFonts w:ascii="Arial" w:hAnsi="Arial" w:cs="Arial"/>
        </w:rPr>
        <w:t>Compliance with overtime and working hour regulations wherever applicable</w:t>
      </w:r>
    </w:p>
    <w:p w14:paraId="50100DD0" w14:textId="0E102750" w:rsidR="005443BD" w:rsidRPr="00004DB0" w:rsidRDefault="005443BD" w:rsidP="005443BD">
      <w:pPr>
        <w:numPr>
          <w:ilvl w:val="0"/>
          <w:numId w:val="25"/>
        </w:numPr>
        <w:pBdr>
          <w:top w:val="nil"/>
          <w:left w:val="nil"/>
          <w:bottom w:val="nil"/>
          <w:right w:val="nil"/>
          <w:between w:val="nil"/>
        </w:pBdr>
        <w:ind w:right="2"/>
        <w:jc w:val="both"/>
        <w:rPr>
          <w:rFonts w:ascii="Arial" w:hAnsi="Arial" w:cs="Arial"/>
        </w:rPr>
      </w:pPr>
      <w:r w:rsidRPr="00004DB0">
        <w:rPr>
          <w:rFonts w:ascii="Arial" w:hAnsi="Arial" w:cs="Arial"/>
        </w:rPr>
        <w:t>Equal and fair wage practices without discrimination</w:t>
      </w:r>
    </w:p>
    <w:p w14:paraId="2D097670" w14:textId="77777777" w:rsidR="005443BD" w:rsidRPr="00004DB0" w:rsidRDefault="005443BD" w:rsidP="005443BD">
      <w:pPr>
        <w:numPr>
          <w:ilvl w:val="0"/>
          <w:numId w:val="25"/>
        </w:numPr>
        <w:pBdr>
          <w:top w:val="nil"/>
          <w:left w:val="nil"/>
          <w:bottom w:val="nil"/>
          <w:right w:val="nil"/>
          <w:between w:val="nil"/>
        </w:pBdr>
        <w:ind w:right="2"/>
        <w:jc w:val="both"/>
        <w:rPr>
          <w:rFonts w:ascii="Arial" w:hAnsi="Arial" w:cs="Arial"/>
        </w:rPr>
      </w:pPr>
      <w:r w:rsidRPr="00004DB0">
        <w:rPr>
          <w:rFonts w:ascii="Arial" w:hAnsi="Arial" w:cs="Arial"/>
        </w:rPr>
        <w:t>Proper maintenance of payroll records, attendance records, and wage documentation</w:t>
      </w:r>
    </w:p>
    <w:p w14:paraId="55F24F9C" w14:textId="77777777" w:rsidR="005443BD" w:rsidRPr="00004DB0" w:rsidRDefault="005443BD" w:rsidP="005443BD">
      <w:pPr>
        <w:numPr>
          <w:ilvl w:val="0"/>
          <w:numId w:val="25"/>
        </w:numPr>
        <w:pBdr>
          <w:top w:val="nil"/>
          <w:left w:val="nil"/>
          <w:bottom w:val="nil"/>
          <w:right w:val="nil"/>
          <w:between w:val="nil"/>
        </w:pBdr>
        <w:ind w:right="2"/>
        <w:jc w:val="both"/>
        <w:rPr>
          <w:rFonts w:ascii="Arial" w:hAnsi="Arial" w:cs="Arial"/>
        </w:rPr>
      </w:pPr>
      <w:r w:rsidRPr="00004DB0">
        <w:rPr>
          <w:rFonts w:ascii="Arial" w:hAnsi="Arial" w:cs="Arial"/>
        </w:rPr>
        <w:t>Statutory deductions including Provident Fund (PF), ESIC, Professional Tax, and Income Tax wherever applicable</w:t>
      </w:r>
    </w:p>
    <w:p w14:paraId="642CA201" w14:textId="47695702" w:rsidR="005443BD" w:rsidRPr="00004DB0" w:rsidRDefault="005443BD" w:rsidP="005443BD">
      <w:pPr>
        <w:numPr>
          <w:ilvl w:val="0"/>
          <w:numId w:val="25"/>
        </w:numPr>
        <w:pBdr>
          <w:top w:val="nil"/>
          <w:left w:val="nil"/>
          <w:bottom w:val="nil"/>
          <w:right w:val="nil"/>
          <w:between w:val="nil"/>
        </w:pBdr>
        <w:ind w:right="2"/>
        <w:jc w:val="both"/>
        <w:rPr>
          <w:rFonts w:ascii="Arial" w:hAnsi="Arial" w:cs="Arial"/>
        </w:rPr>
      </w:pPr>
      <w:r w:rsidRPr="00004DB0">
        <w:rPr>
          <w:rFonts w:ascii="Arial" w:hAnsi="Arial" w:cs="Arial"/>
        </w:rPr>
        <w:t>Periodic review of wage structures and statutory revisions in accordance with legal requirements</w:t>
      </w:r>
    </w:p>
    <w:p w14:paraId="24D0AE94" w14:textId="77777777" w:rsidR="005443BD" w:rsidRPr="00004DB0" w:rsidRDefault="005443BD" w:rsidP="005443BD">
      <w:pPr>
        <w:pBdr>
          <w:top w:val="nil"/>
          <w:left w:val="nil"/>
          <w:bottom w:val="nil"/>
          <w:right w:val="nil"/>
          <w:between w:val="nil"/>
        </w:pBdr>
        <w:spacing w:before="193"/>
        <w:ind w:left="450" w:right="2" w:hanging="10"/>
        <w:jc w:val="both"/>
        <w:rPr>
          <w:rFonts w:ascii="Arial" w:eastAsia="Arial" w:hAnsi="Arial" w:cs="Arial"/>
          <w:color w:val="000000"/>
        </w:rPr>
      </w:pPr>
      <w:r w:rsidRPr="00004DB0">
        <w:rPr>
          <w:rFonts w:ascii="Arial" w:eastAsia="Arial" w:hAnsi="Arial" w:cs="Arial"/>
          <w:color w:val="000000"/>
        </w:rPr>
        <w:t xml:space="preserve">The </w:t>
      </w:r>
      <w:r w:rsidRPr="00004DB0">
        <w:rPr>
          <w:rFonts w:ascii="Arial" w:eastAsia="Arial" w:hAnsi="Arial" w:cs="Arial"/>
          <w:color w:val="000000"/>
          <w:sz w:val="24"/>
          <w:szCs w:val="24"/>
        </w:rPr>
        <w:t>Company</w:t>
      </w:r>
      <w:r w:rsidRPr="00004DB0">
        <w:rPr>
          <w:rFonts w:ascii="Arial" w:eastAsia="Arial" w:hAnsi="Arial" w:cs="Arial"/>
          <w:color w:val="000000"/>
        </w:rPr>
        <w:t xml:space="preserve"> currently undertakes:</w:t>
      </w:r>
    </w:p>
    <w:p w14:paraId="2B7AF898" w14:textId="77777777" w:rsidR="005443BD" w:rsidRPr="00004DB0" w:rsidRDefault="005443BD" w:rsidP="005443BD">
      <w:pPr>
        <w:numPr>
          <w:ilvl w:val="0"/>
          <w:numId w:val="25"/>
        </w:numPr>
        <w:pBdr>
          <w:top w:val="nil"/>
          <w:left w:val="nil"/>
          <w:bottom w:val="nil"/>
          <w:right w:val="nil"/>
          <w:between w:val="nil"/>
        </w:pBdr>
        <w:ind w:right="2"/>
        <w:jc w:val="both"/>
        <w:rPr>
          <w:rFonts w:ascii="Arial" w:hAnsi="Arial" w:cs="Arial"/>
        </w:rPr>
      </w:pPr>
      <w:r w:rsidRPr="00004DB0">
        <w:rPr>
          <w:rFonts w:ascii="Arial" w:hAnsi="Arial" w:cs="Arial"/>
        </w:rPr>
        <w:t>Regular payroll verification and salary processing reviews</w:t>
      </w:r>
    </w:p>
    <w:p w14:paraId="483B6BF5" w14:textId="77777777" w:rsidR="005443BD" w:rsidRPr="00004DB0" w:rsidRDefault="005443BD" w:rsidP="005443BD">
      <w:pPr>
        <w:numPr>
          <w:ilvl w:val="0"/>
          <w:numId w:val="25"/>
        </w:numPr>
        <w:pBdr>
          <w:top w:val="nil"/>
          <w:left w:val="nil"/>
          <w:bottom w:val="nil"/>
          <w:right w:val="nil"/>
          <w:between w:val="nil"/>
        </w:pBdr>
        <w:ind w:right="2"/>
        <w:jc w:val="both"/>
        <w:rPr>
          <w:rFonts w:ascii="Arial" w:hAnsi="Arial" w:cs="Arial"/>
        </w:rPr>
      </w:pPr>
      <w:r w:rsidRPr="00004DB0">
        <w:rPr>
          <w:rFonts w:ascii="Arial" w:hAnsi="Arial" w:cs="Arial"/>
        </w:rPr>
        <w:t>Monitoring of attendance and leave records before salary disbursement</w:t>
      </w:r>
    </w:p>
    <w:p w14:paraId="26845146" w14:textId="77777777" w:rsidR="005443BD" w:rsidRPr="00004DB0" w:rsidRDefault="005443BD" w:rsidP="005443BD">
      <w:pPr>
        <w:numPr>
          <w:ilvl w:val="0"/>
          <w:numId w:val="25"/>
        </w:numPr>
        <w:pBdr>
          <w:top w:val="nil"/>
          <w:left w:val="nil"/>
          <w:bottom w:val="nil"/>
          <w:right w:val="nil"/>
          <w:between w:val="nil"/>
        </w:pBdr>
        <w:ind w:right="2"/>
        <w:jc w:val="both"/>
        <w:rPr>
          <w:rFonts w:ascii="Arial" w:hAnsi="Arial" w:cs="Arial"/>
        </w:rPr>
      </w:pPr>
      <w:r w:rsidRPr="00004DB0">
        <w:rPr>
          <w:rFonts w:ascii="Arial" w:hAnsi="Arial" w:cs="Arial"/>
        </w:rPr>
        <w:t>Review of statutory compliance requirements related to employee compensation</w:t>
      </w:r>
    </w:p>
    <w:p w14:paraId="7AA575AC" w14:textId="77777777" w:rsidR="005443BD" w:rsidRPr="00004DB0" w:rsidRDefault="005443BD" w:rsidP="005443BD">
      <w:pPr>
        <w:numPr>
          <w:ilvl w:val="0"/>
          <w:numId w:val="25"/>
        </w:numPr>
        <w:pBdr>
          <w:top w:val="nil"/>
          <w:left w:val="nil"/>
          <w:bottom w:val="nil"/>
          <w:right w:val="nil"/>
          <w:between w:val="nil"/>
        </w:pBdr>
        <w:ind w:right="2"/>
        <w:jc w:val="both"/>
        <w:rPr>
          <w:rFonts w:ascii="Arial" w:hAnsi="Arial" w:cs="Arial"/>
        </w:rPr>
      </w:pPr>
      <w:r w:rsidRPr="00004DB0">
        <w:rPr>
          <w:rFonts w:ascii="Arial" w:hAnsi="Arial" w:cs="Arial"/>
        </w:rPr>
        <w:t>Maintenance of employee salary records and supporting payroll documentation</w:t>
      </w:r>
    </w:p>
    <w:p w14:paraId="1F4FE8E4" w14:textId="4E5C8C64" w:rsidR="005443BD" w:rsidRPr="00004DB0" w:rsidRDefault="005443BD" w:rsidP="005443BD">
      <w:pPr>
        <w:numPr>
          <w:ilvl w:val="0"/>
          <w:numId w:val="25"/>
        </w:numPr>
        <w:pBdr>
          <w:top w:val="nil"/>
          <w:left w:val="nil"/>
          <w:bottom w:val="nil"/>
          <w:right w:val="nil"/>
          <w:between w:val="nil"/>
        </w:pBdr>
        <w:ind w:right="2"/>
        <w:jc w:val="both"/>
        <w:rPr>
          <w:rFonts w:ascii="Arial" w:hAnsi="Arial" w:cs="Arial"/>
        </w:rPr>
      </w:pPr>
      <w:r w:rsidRPr="00004DB0">
        <w:rPr>
          <w:rFonts w:ascii="Arial" w:hAnsi="Arial" w:cs="Arial"/>
        </w:rPr>
        <w:t>Coordination with HR and Accounts departments for timely salary processing and compliance monitoring</w:t>
      </w:r>
    </w:p>
    <w:p w14:paraId="57A63537" w14:textId="77777777" w:rsidR="005443BD" w:rsidRPr="00004DB0" w:rsidRDefault="005443BD" w:rsidP="005443BD">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Employees are encouraged to immediately report any salary, wage, deduction, or payroll-related concern to the Human Resource or Accounts Department for timely review and resolution.</w:t>
      </w:r>
    </w:p>
    <w:p w14:paraId="74642452" w14:textId="1E545646" w:rsidR="005443BD" w:rsidRPr="00004DB0" w:rsidRDefault="005443BD" w:rsidP="005443BD">
      <w:pPr>
        <w:tabs>
          <w:tab w:val="left" w:pos="1663"/>
        </w:tabs>
        <w:rPr>
          <w:rFonts w:ascii="Arial" w:eastAsia="Arial" w:hAnsi="Arial" w:cs="Arial"/>
          <w:color w:val="0C0C0C"/>
          <w:sz w:val="24"/>
          <w:szCs w:val="24"/>
        </w:rPr>
      </w:pPr>
    </w:p>
    <w:p w14:paraId="4824879B" w14:textId="6A32233E" w:rsidR="00375F99" w:rsidRPr="00004DB0" w:rsidRDefault="005443BD" w:rsidP="00370FCC">
      <w:pPr>
        <w:tabs>
          <w:tab w:val="left" w:pos="1663"/>
        </w:tabs>
        <w:rPr>
          <w:rFonts w:ascii="Arial" w:eastAsia="Arial" w:hAnsi="Arial" w:cs="Arial"/>
          <w:color w:val="000000"/>
          <w:sz w:val="20"/>
          <w:szCs w:val="20"/>
        </w:rPr>
      </w:pPr>
      <w:r w:rsidRPr="00004DB0">
        <w:rPr>
          <w:rFonts w:ascii="Arial" w:eastAsia="Arial" w:hAnsi="Arial" w:cs="Arial"/>
          <w:sz w:val="24"/>
          <w:szCs w:val="24"/>
        </w:rPr>
        <w:lastRenderedPageBreak/>
        <w:tab/>
      </w:r>
    </w:p>
    <w:p w14:paraId="3C731B2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6E66D55"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0FD238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A47EC9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44C703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37AB90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61894D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811B88A"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AE1833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872A86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1B404D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22B4CA7"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2288F9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91A6EF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6211B3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F1E9B2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433C0A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073709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7B2E5C3"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525375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FC7F13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47DE689" w14:textId="77777777" w:rsidR="00375F99" w:rsidRPr="00004DB0" w:rsidRDefault="00375F99" w:rsidP="00C67428">
      <w:pPr>
        <w:pBdr>
          <w:top w:val="nil"/>
          <w:left w:val="nil"/>
          <w:bottom w:val="nil"/>
          <w:right w:val="nil"/>
          <w:between w:val="nil"/>
        </w:pBdr>
        <w:spacing w:before="10"/>
        <w:rPr>
          <w:rFonts w:ascii="Arial" w:eastAsia="Arial" w:hAnsi="Arial" w:cs="Arial"/>
          <w:color w:val="000000"/>
          <w:sz w:val="26"/>
          <w:szCs w:val="26"/>
        </w:rPr>
      </w:pPr>
    </w:p>
    <w:p w14:paraId="3D01CC8B" w14:textId="77777777" w:rsidR="00375F99" w:rsidRPr="00004DB0" w:rsidRDefault="004B52E1" w:rsidP="00A31D2D">
      <w:pPr>
        <w:pStyle w:val="Heading1"/>
        <w:numPr>
          <w:ilvl w:val="4"/>
          <w:numId w:val="19"/>
        </w:numPr>
        <w:tabs>
          <w:tab w:val="left" w:pos="2694"/>
        </w:tabs>
        <w:spacing w:before="276"/>
        <w:ind w:left="1276" w:right="-565"/>
        <w:rPr>
          <w:rFonts w:ascii="Arial" w:eastAsia="Arial" w:hAnsi="Arial" w:cs="Arial"/>
        </w:rPr>
        <w:sectPr w:rsidR="00375F99" w:rsidRPr="00004DB0" w:rsidSect="00047919">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bookmarkStart w:id="61" w:name="_Toc230886010"/>
      <w:r w:rsidRPr="00004DB0">
        <w:rPr>
          <w:rFonts w:ascii="Arial" w:eastAsia="Arial" w:hAnsi="Arial" w:cs="Arial"/>
        </w:rPr>
        <w:t>Benefits</w:t>
      </w:r>
      <w:bookmarkEnd w:id="61"/>
    </w:p>
    <w:p w14:paraId="0910C1DF" w14:textId="77777777" w:rsidR="00375F99" w:rsidRPr="00004DB0" w:rsidRDefault="00375F99" w:rsidP="00C67428">
      <w:pPr>
        <w:pBdr>
          <w:top w:val="nil"/>
          <w:left w:val="nil"/>
          <w:bottom w:val="nil"/>
          <w:right w:val="nil"/>
          <w:between w:val="nil"/>
        </w:pBdr>
        <w:rPr>
          <w:rFonts w:ascii="Arial" w:eastAsia="Arial" w:hAnsi="Arial" w:cs="Arial"/>
          <w:b/>
          <w:color w:val="000000"/>
          <w:sz w:val="20"/>
          <w:szCs w:val="20"/>
        </w:rPr>
      </w:pPr>
    </w:p>
    <w:p w14:paraId="62EA4587" w14:textId="77777777" w:rsidR="00375F99" w:rsidRPr="00004DB0" w:rsidRDefault="004B52E1" w:rsidP="00C67428">
      <w:pPr>
        <w:pStyle w:val="Heading3"/>
        <w:numPr>
          <w:ilvl w:val="1"/>
          <w:numId w:val="16"/>
        </w:numPr>
        <w:tabs>
          <w:tab w:val="left" w:pos="1273"/>
        </w:tabs>
        <w:spacing w:before="238"/>
        <w:rPr>
          <w:rFonts w:ascii="Arial" w:eastAsia="Arial" w:hAnsi="Arial" w:cs="Arial"/>
        </w:rPr>
      </w:pPr>
      <w:bookmarkStart w:id="62" w:name="_Toc230886011"/>
      <w:r w:rsidRPr="00004DB0">
        <w:rPr>
          <w:rFonts w:ascii="Arial" w:eastAsia="Arial" w:hAnsi="Arial" w:cs="Arial"/>
          <w:color w:val="0C0C0C"/>
        </w:rPr>
        <w:t>Provident Fund</w:t>
      </w:r>
      <w:bookmarkEnd w:id="62"/>
    </w:p>
    <w:p w14:paraId="507A2AC0"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All employees are covered in compliance with the Provident Fund Act of 1952 according to which:</w:t>
      </w:r>
    </w:p>
    <w:p w14:paraId="61330836"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Employee’s Contribution: 12% of the Basic Salary. The employee can opt for additional contribution towards Provident Fund via Voluntary Provident Fund (VPF)</w:t>
      </w:r>
    </w:p>
    <w:p w14:paraId="056798F0"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Employers’ Contribution: 12% of the Basic Salary of the Employee</w:t>
      </w:r>
    </w:p>
    <w:p w14:paraId="7262D014" w14:textId="77777777" w:rsidR="00375F99" w:rsidRPr="00004DB0" w:rsidRDefault="00375F99" w:rsidP="00C67428">
      <w:pPr>
        <w:pBdr>
          <w:top w:val="nil"/>
          <w:left w:val="nil"/>
          <w:bottom w:val="nil"/>
          <w:right w:val="nil"/>
          <w:between w:val="nil"/>
        </w:pBdr>
        <w:spacing w:before="5"/>
        <w:rPr>
          <w:rFonts w:ascii="Arial" w:eastAsia="Arial" w:hAnsi="Arial" w:cs="Arial"/>
          <w:color w:val="000000"/>
        </w:rPr>
      </w:pPr>
    </w:p>
    <w:p w14:paraId="53D58580" w14:textId="77777777" w:rsidR="00375F99" w:rsidRPr="00004DB0" w:rsidRDefault="004B52E1" w:rsidP="00C67428">
      <w:pPr>
        <w:pStyle w:val="Heading3"/>
        <w:numPr>
          <w:ilvl w:val="1"/>
          <w:numId w:val="16"/>
        </w:numPr>
        <w:tabs>
          <w:tab w:val="left" w:pos="1169"/>
        </w:tabs>
        <w:ind w:left="1168" w:hanging="719"/>
        <w:rPr>
          <w:rFonts w:ascii="Arial" w:eastAsia="Arial" w:hAnsi="Arial" w:cs="Arial"/>
        </w:rPr>
      </w:pPr>
      <w:bookmarkStart w:id="63" w:name="_Toc230886012"/>
      <w:r w:rsidRPr="00004DB0">
        <w:rPr>
          <w:rFonts w:ascii="Arial" w:eastAsia="Arial" w:hAnsi="Arial" w:cs="Arial"/>
          <w:color w:val="0C0C0C"/>
        </w:rPr>
        <w:t>Gratuity</w:t>
      </w:r>
      <w:bookmarkEnd w:id="63"/>
    </w:p>
    <w:p w14:paraId="416F719E" w14:textId="38256648"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Gratuity will be paid in compliance with the Payment of Gratuity Act of 1972 to all eligible employees of </w:t>
      </w:r>
      <w:r w:rsidR="00C67428" w:rsidRPr="00004DB0">
        <w:rPr>
          <w:rFonts w:ascii="Arial" w:eastAsia="Arial" w:hAnsi="Arial" w:cs="Arial"/>
          <w:color w:val="000000"/>
          <w:sz w:val="24"/>
          <w:szCs w:val="24"/>
        </w:rPr>
        <w:t>New Life Medicals Private Limited</w:t>
      </w:r>
      <w:r w:rsidRPr="00004DB0">
        <w:rPr>
          <w:rFonts w:ascii="Arial" w:eastAsia="Arial" w:hAnsi="Arial" w:cs="Arial"/>
          <w:color w:val="000000"/>
          <w:sz w:val="24"/>
          <w:szCs w:val="24"/>
        </w:rPr>
        <w:t xml:space="preserve"> The employer shall pay gratuity to the eligible employee for every completed year of continuous service (more than 5 years) at the rate of 15 days salary per completed year of service. The rate of salary shall be the rate of last drawn salary.</w:t>
      </w:r>
    </w:p>
    <w:p w14:paraId="6B668660" w14:textId="77777777" w:rsidR="00375F99" w:rsidRPr="00004DB0" w:rsidRDefault="00375F99" w:rsidP="00C67428">
      <w:pPr>
        <w:pBdr>
          <w:top w:val="nil"/>
          <w:left w:val="nil"/>
          <w:bottom w:val="nil"/>
          <w:right w:val="nil"/>
          <w:between w:val="nil"/>
        </w:pBdr>
        <w:spacing w:before="10"/>
        <w:rPr>
          <w:rFonts w:ascii="Arial" w:eastAsia="Arial" w:hAnsi="Arial" w:cs="Arial"/>
          <w:color w:val="000000"/>
          <w:sz w:val="21"/>
          <w:szCs w:val="21"/>
        </w:rPr>
      </w:pPr>
    </w:p>
    <w:p w14:paraId="573DF1C2" w14:textId="77777777" w:rsidR="00375F99" w:rsidRPr="00004DB0" w:rsidRDefault="004B52E1" w:rsidP="00C67428">
      <w:pPr>
        <w:pStyle w:val="Heading3"/>
        <w:numPr>
          <w:ilvl w:val="1"/>
          <w:numId w:val="16"/>
        </w:numPr>
        <w:tabs>
          <w:tab w:val="left" w:pos="1273"/>
        </w:tabs>
        <w:ind w:hanging="823"/>
        <w:rPr>
          <w:rFonts w:ascii="Arial" w:eastAsia="Arial" w:hAnsi="Arial" w:cs="Arial"/>
        </w:rPr>
      </w:pPr>
      <w:bookmarkStart w:id="64" w:name="_Toc230886013"/>
      <w:r w:rsidRPr="00004DB0">
        <w:rPr>
          <w:rFonts w:ascii="Arial" w:eastAsia="Arial" w:hAnsi="Arial" w:cs="Arial"/>
          <w:color w:val="0C0C0C"/>
        </w:rPr>
        <w:t>ESIC</w:t>
      </w:r>
      <w:bookmarkEnd w:id="64"/>
    </w:p>
    <w:p w14:paraId="7E707411"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All eligible employees are covered in compliance with the ESI Act of 1948. All employees drawing a monthly salary up to Rs. 15,000 per month are coverable under the ESI scheme.</w:t>
      </w:r>
    </w:p>
    <w:p w14:paraId="3B21B327"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Employee’s contribution: At the rate of 1.75% of Salary Employer’s Contribution: At the rate of 4.75% of Salary.</w:t>
      </w:r>
    </w:p>
    <w:p w14:paraId="16E2A621" w14:textId="77777777" w:rsidR="00375F99" w:rsidRPr="00004DB0" w:rsidRDefault="00375F99" w:rsidP="00C67428">
      <w:pPr>
        <w:pBdr>
          <w:top w:val="nil"/>
          <w:left w:val="nil"/>
          <w:bottom w:val="nil"/>
          <w:right w:val="nil"/>
          <w:between w:val="nil"/>
        </w:pBdr>
        <w:spacing w:before="10"/>
        <w:rPr>
          <w:rFonts w:ascii="Arial" w:eastAsia="Arial" w:hAnsi="Arial" w:cs="Arial"/>
          <w:color w:val="000000"/>
          <w:sz w:val="21"/>
          <w:szCs w:val="21"/>
        </w:rPr>
      </w:pPr>
    </w:p>
    <w:p w14:paraId="100BF3FE" w14:textId="77777777" w:rsidR="00375F99" w:rsidRPr="00004DB0" w:rsidRDefault="004B52E1" w:rsidP="00C67428">
      <w:pPr>
        <w:pStyle w:val="Heading3"/>
        <w:numPr>
          <w:ilvl w:val="1"/>
          <w:numId w:val="16"/>
        </w:numPr>
        <w:tabs>
          <w:tab w:val="left" w:pos="1273"/>
        </w:tabs>
        <w:ind w:hanging="823"/>
        <w:rPr>
          <w:rFonts w:ascii="Arial" w:eastAsia="Arial" w:hAnsi="Arial" w:cs="Arial"/>
        </w:rPr>
      </w:pPr>
      <w:bookmarkStart w:id="65" w:name="_Toc230886014"/>
      <w:r w:rsidRPr="00004DB0">
        <w:rPr>
          <w:rFonts w:ascii="Arial" w:eastAsia="Arial" w:hAnsi="Arial" w:cs="Arial"/>
          <w:color w:val="0C0C0C"/>
        </w:rPr>
        <w:t>Retirement</w:t>
      </w:r>
      <w:bookmarkEnd w:id="65"/>
    </w:p>
    <w:p w14:paraId="771BE0C2" w14:textId="74E4116C" w:rsidR="00F93D26" w:rsidRPr="00004DB0" w:rsidRDefault="004B52E1" w:rsidP="00F93D26">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The retirement age for the employees is 58 years.</w:t>
      </w:r>
    </w:p>
    <w:p w14:paraId="7A8F0AD0" w14:textId="77777777" w:rsidR="009B6427" w:rsidRPr="00004DB0" w:rsidRDefault="009B6427"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p>
    <w:p w14:paraId="378BD3DC" w14:textId="5C9EC0F3" w:rsidR="009B6427" w:rsidRPr="00004DB0" w:rsidRDefault="009B6427" w:rsidP="009B6427">
      <w:pPr>
        <w:pStyle w:val="Heading3"/>
        <w:numPr>
          <w:ilvl w:val="1"/>
          <w:numId w:val="16"/>
        </w:numPr>
        <w:tabs>
          <w:tab w:val="left" w:pos="1273"/>
        </w:tabs>
        <w:ind w:hanging="823"/>
        <w:rPr>
          <w:rFonts w:ascii="Arial" w:eastAsia="Arial" w:hAnsi="Arial" w:cs="Arial"/>
          <w:color w:val="000000"/>
        </w:rPr>
      </w:pPr>
      <w:bookmarkStart w:id="66" w:name="_Toc230886015"/>
      <w:r w:rsidRPr="00004DB0">
        <w:rPr>
          <w:rFonts w:ascii="Arial" w:eastAsia="Arial" w:hAnsi="Arial" w:cs="Arial"/>
          <w:color w:val="000000"/>
        </w:rPr>
        <w:t>Employee Well-being and Family Support</w:t>
      </w:r>
      <w:bookmarkEnd w:id="66"/>
    </w:p>
    <w:p w14:paraId="515D1FFD" w14:textId="7CA11475" w:rsidR="009B6427" w:rsidRPr="00004DB0" w:rsidRDefault="009B6427" w:rsidP="009B6427">
      <w:pPr>
        <w:rPr>
          <w:rFonts w:ascii="Arial" w:hAnsi="Arial" w:cs="Arial"/>
        </w:rPr>
      </w:pPr>
    </w:p>
    <w:p w14:paraId="127B80F6" w14:textId="77777777" w:rsidR="009B6427" w:rsidRPr="00004DB0" w:rsidRDefault="009B6427" w:rsidP="009B6427">
      <w:pPr>
        <w:pStyle w:val="NormalWeb"/>
        <w:spacing w:before="0" w:beforeAutospacing="0"/>
        <w:ind w:left="449"/>
        <w:jc w:val="both"/>
        <w:rPr>
          <w:rFonts w:ascii="Arial" w:hAnsi="Arial" w:cs="Arial"/>
        </w:rPr>
      </w:pPr>
      <w:r w:rsidRPr="00004DB0">
        <w:rPr>
          <w:rFonts w:ascii="Arial" w:hAnsi="Arial" w:cs="Arial"/>
        </w:rPr>
        <w:t>The Company recognizes the importance of employee wellbeing and work-life balance. A healthy and supportive environment contributes to better performance and job satisfaction.</w:t>
      </w:r>
    </w:p>
    <w:p w14:paraId="270F0E39" w14:textId="77777777" w:rsidR="009B6427" w:rsidRPr="00004DB0" w:rsidRDefault="009B6427" w:rsidP="009B6427">
      <w:pPr>
        <w:pStyle w:val="NormalWeb"/>
        <w:ind w:firstLine="449"/>
        <w:rPr>
          <w:rFonts w:ascii="Arial" w:hAnsi="Arial" w:cs="Arial"/>
        </w:rPr>
      </w:pPr>
      <w:r w:rsidRPr="00004DB0">
        <w:rPr>
          <w:rFonts w:ascii="Arial" w:hAnsi="Arial" w:cs="Arial"/>
        </w:rPr>
        <w:t>The Company supports employee wellbeing through:</w:t>
      </w:r>
    </w:p>
    <w:p w14:paraId="7810200C" w14:textId="77777777" w:rsidR="009B6427" w:rsidRPr="00004DB0" w:rsidRDefault="009B6427" w:rsidP="009B6427">
      <w:pPr>
        <w:numPr>
          <w:ilvl w:val="0"/>
          <w:numId w:val="25"/>
        </w:numPr>
        <w:pBdr>
          <w:top w:val="nil"/>
          <w:left w:val="nil"/>
          <w:bottom w:val="nil"/>
          <w:right w:val="nil"/>
          <w:between w:val="nil"/>
        </w:pBdr>
        <w:spacing w:before="193"/>
        <w:ind w:right="2"/>
        <w:jc w:val="both"/>
        <w:rPr>
          <w:rFonts w:ascii="Arial" w:hAnsi="Arial" w:cs="Arial"/>
          <w:sz w:val="24"/>
          <w:szCs w:val="24"/>
        </w:rPr>
      </w:pPr>
      <w:r w:rsidRPr="00004DB0">
        <w:rPr>
          <w:rFonts w:ascii="Arial" w:hAnsi="Arial" w:cs="Arial"/>
          <w:sz w:val="24"/>
          <w:szCs w:val="24"/>
        </w:rPr>
        <w:t>Encouraging a positive and respectful work culture</w:t>
      </w:r>
    </w:p>
    <w:p w14:paraId="6C5280E9" w14:textId="77777777" w:rsidR="009B6427" w:rsidRPr="00004DB0" w:rsidRDefault="009B6427" w:rsidP="009B6427">
      <w:pPr>
        <w:numPr>
          <w:ilvl w:val="0"/>
          <w:numId w:val="25"/>
        </w:numPr>
        <w:pBdr>
          <w:top w:val="nil"/>
          <w:left w:val="nil"/>
          <w:bottom w:val="nil"/>
          <w:right w:val="nil"/>
          <w:between w:val="nil"/>
        </w:pBdr>
        <w:spacing w:before="193"/>
        <w:ind w:right="2"/>
        <w:jc w:val="both"/>
        <w:rPr>
          <w:rFonts w:ascii="Arial" w:hAnsi="Arial" w:cs="Arial"/>
          <w:sz w:val="24"/>
          <w:szCs w:val="24"/>
        </w:rPr>
      </w:pPr>
      <w:r w:rsidRPr="00004DB0">
        <w:rPr>
          <w:rFonts w:ascii="Arial" w:hAnsi="Arial" w:cs="Arial"/>
          <w:sz w:val="24"/>
          <w:szCs w:val="24"/>
        </w:rPr>
        <w:t>Promoting work-life balance</w:t>
      </w:r>
    </w:p>
    <w:p w14:paraId="081844BE" w14:textId="77777777" w:rsidR="009B6427" w:rsidRPr="00004DB0" w:rsidRDefault="009B6427" w:rsidP="009B6427">
      <w:pPr>
        <w:numPr>
          <w:ilvl w:val="0"/>
          <w:numId w:val="25"/>
        </w:numPr>
        <w:pBdr>
          <w:top w:val="nil"/>
          <w:left w:val="nil"/>
          <w:bottom w:val="nil"/>
          <w:right w:val="nil"/>
          <w:between w:val="nil"/>
        </w:pBdr>
        <w:spacing w:before="193"/>
        <w:ind w:right="2"/>
        <w:jc w:val="both"/>
        <w:rPr>
          <w:rFonts w:ascii="Arial" w:hAnsi="Arial" w:cs="Arial"/>
          <w:sz w:val="24"/>
          <w:szCs w:val="24"/>
        </w:rPr>
      </w:pPr>
      <w:r w:rsidRPr="00004DB0">
        <w:rPr>
          <w:rFonts w:ascii="Arial" w:hAnsi="Arial" w:cs="Arial"/>
          <w:sz w:val="24"/>
          <w:szCs w:val="24"/>
        </w:rPr>
        <w:t>Providing flexibility in work arrangements where applicable</w:t>
      </w:r>
    </w:p>
    <w:p w14:paraId="07A164AC" w14:textId="4ACE436F" w:rsidR="009B6427" w:rsidRPr="00004DB0" w:rsidRDefault="009B6427" w:rsidP="009B6427">
      <w:pPr>
        <w:numPr>
          <w:ilvl w:val="0"/>
          <w:numId w:val="25"/>
        </w:numPr>
        <w:pBdr>
          <w:top w:val="nil"/>
          <w:left w:val="nil"/>
          <w:bottom w:val="nil"/>
          <w:right w:val="nil"/>
          <w:between w:val="nil"/>
        </w:pBdr>
        <w:spacing w:before="193"/>
        <w:ind w:right="2"/>
        <w:jc w:val="both"/>
        <w:rPr>
          <w:rFonts w:ascii="Arial" w:hAnsi="Arial" w:cs="Arial"/>
          <w:sz w:val="24"/>
          <w:szCs w:val="24"/>
        </w:rPr>
      </w:pPr>
      <w:r w:rsidRPr="00004DB0">
        <w:rPr>
          <w:rFonts w:ascii="Arial" w:hAnsi="Arial" w:cs="Arial"/>
          <w:sz w:val="24"/>
          <w:szCs w:val="24"/>
        </w:rPr>
        <w:t>Supporting employees during maternity and family responsibilities</w:t>
      </w:r>
    </w:p>
    <w:p w14:paraId="559FC44B" w14:textId="3E79281D" w:rsidR="009B6427" w:rsidRPr="00004DB0" w:rsidRDefault="009B6427" w:rsidP="009B6427">
      <w:pPr>
        <w:pStyle w:val="NormalWeb"/>
        <w:ind w:firstLine="449"/>
        <w:rPr>
          <w:rFonts w:ascii="Arial" w:hAnsi="Arial" w:cs="Arial"/>
        </w:rPr>
      </w:pPr>
      <w:r w:rsidRPr="00004DB0">
        <w:rPr>
          <w:rFonts w:ascii="Arial" w:hAnsi="Arial" w:cs="Arial"/>
        </w:rPr>
        <w:t>The Company also promotes awareness on:</w:t>
      </w:r>
    </w:p>
    <w:p w14:paraId="04A77771" w14:textId="77777777" w:rsidR="009B6427" w:rsidRPr="00004DB0" w:rsidRDefault="009B6427" w:rsidP="009B6427">
      <w:pPr>
        <w:numPr>
          <w:ilvl w:val="0"/>
          <w:numId w:val="25"/>
        </w:numPr>
        <w:pBdr>
          <w:top w:val="nil"/>
          <w:left w:val="nil"/>
          <w:bottom w:val="nil"/>
          <w:right w:val="nil"/>
          <w:between w:val="nil"/>
        </w:pBdr>
        <w:spacing w:before="193"/>
        <w:ind w:right="2"/>
        <w:jc w:val="both"/>
        <w:rPr>
          <w:rFonts w:ascii="Arial" w:hAnsi="Arial" w:cs="Arial"/>
          <w:sz w:val="24"/>
          <w:szCs w:val="24"/>
        </w:rPr>
      </w:pPr>
      <w:r w:rsidRPr="00004DB0">
        <w:rPr>
          <w:rFonts w:ascii="Arial" w:hAnsi="Arial" w:cs="Arial"/>
          <w:sz w:val="24"/>
          <w:szCs w:val="24"/>
        </w:rPr>
        <w:lastRenderedPageBreak/>
        <w:t>Stress management and mental wellbeing</w:t>
      </w:r>
    </w:p>
    <w:p w14:paraId="68B53E9C" w14:textId="77777777" w:rsidR="009B6427" w:rsidRPr="00004DB0" w:rsidRDefault="009B6427" w:rsidP="009B6427">
      <w:pPr>
        <w:numPr>
          <w:ilvl w:val="0"/>
          <w:numId w:val="25"/>
        </w:numPr>
        <w:pBdr>
          <w:top w:val="nil"/>
          <w:left w:val="nil"/>
          <w:bottom w:val="nil"/>
          <w:right w:val="nil"/>
          <w:between w:val="nil"/>
        </w:pBdr>
        <w:spacing w:before="193"/>
        <w:ind w:right="2"/>
        <w:jc w:val="both"/>
        <w:rPr>
          <w:rFonts w:ascii="Arial" w:hAnsi="Arial" w:cs="Arial"/>
          <w:sz w:val="24"/>
          <w:szCs w:val="24"/>
        </w:rPr>
      </w:pPr>
      <w:r w:rsidRPr="00004DB0">
        <w:rPr>
          <w:rFonts w:ascii="Arial" w:hAnsi="Arial" w:cs="Arial"/>
          <w:sz w:val="24"/>
          <w:szCs w:val="24"/>
        </w:rPr>
        <w:t>Healthy workplace practices</w:t>
      </w:r>
    </w:p>
    <w:p w14:paraId="6D3A58B8" w14:textId="40AA2277" w:rsidR="009B6427" w:rsidRPr="00004DB0" w:rsidRDefault="009B6427" w:rsidP="009B6427">
      <w:pPr>
        <w:numPr>
          <w:ilvl w:val="0"/>
          <w:numId w:val="25"/>
        </w:numPr>
        <w:pBdr>
          <w:top w:val="nil"/>
          <w:left w:val="nil"/>
          <w:bottom w:val="nil"/>
          <w:right w:val="nil"/>
          <w:between w:val="nil"/>
        </w:pBdr>
        <w:spacing w:before="193"/>
        <w:ind w:right="2"/>
        <w:jc w:val="both"/>
        <w:rPr>
          <w:rFonts w:ascii="Arial" w:hAnsi="Arial" w:cs="Arial"/>
          <w:sz w:val="24"/>
          <w:szCs w:val="24"/>
        </w:rPr>
      </w:pPr>
      <w:r w:rsidRPr="00004DB0">
        <w:rPr>
          <w:rFonts w:ascii="Arial" w:hAnsi="Arial" w:cs="Arial"/>
          <w:sz w:val="24"/>
          <w:szCs w:val="24"/>
        </w:rPr>
        <w:t>Maintaining physical and emotional health</w:t>
      </w:r>
    </w:p>
    <w:p w14:paraId="726A8520" w14:textId="77777777" w:rsidR="009B6427" w:rsidRPr="00004DB0" w:rsidRDefault="009B6427" w:rsidP="009B6427">
      <w:pPr>
        <w:pStyle w:val="NormalWeb"/>
        <w:rPr>
          <w:rFonts w:ascii="Arial" w:hAnsi="Arial" w:cs="Arial"/>
        </w:rPr>
      </w:pPr>
      <w:r w:rsidRPr="00004DB0">
        <w:rPr>
          <w:rFonts w:ascii="Arial" w:hAnsi="Arial" w:cs="Arial"/>
        </w:rPr>
        <w:t>Employees are encouraged to seek support whenever required.</w:t>
      </w:r>
    </w:p>
    <w:p w14:paraId="7D245CDF" w14:textId="77777777" w:rsidR="007A4F4D" w:rsidRPr="00004DB0" w:rsidRDefault="007A4F4D" w:rsidP="007A4F4D">
      <w:pPr>
        <w:pStyle w:val="NormalWeb"/>
        <w:rPr>
          <w:rFonts w:ascii="Arial" w:hAnsi="Arial" w:cs="Arial"/>
        </w:rPr>
      </w:pPr>
      <w:r w:rsidRPr="00004DB0">
        <w:rPr>
          <w:rFonts w:ascii="Arial" w:hAnsi="Arial" w:cs="Arial"/>
        </w:rPr>
        <w:t>The Company recognizes the importance of maintaining a healthy work-life balance and supports employees in managing their personal and family responsibilities.</w:t>
      </w:r>
    </w:p>
    <w:p w14:paraId="770BD14B" w14:textId="77777777" w:rsidR="007A4F4D" w:rsidRPr="00004DB0" w:rsidRDefault="007A4F4D" w:rsidP="007A4F4D">
      <w:pPr>
        <w:pStyle w:val="NormalWeb"/>
        <w:rPr>
          <w:rFonts w:ascii="Arial" w:hAnsi="Arial" w:cs="Arial"/>
        </w:rPr>
      </w:pPr>
      <w:r w:rsidRPr="00004DB0">
        <w:rPr>
          <w:rFonts w:ascii="Arial" w:hAnsi="Arial" w:cs="Arial"/>
        </w:rPr>
        <w:t>The Company promotes family-friendly practices through:</w:t>
      </w:r>
    </w:p>
    <w:p w14:paraId="73BDEF06" w14:textId="77777777" w:rsidR="007A4F4D" w:rsidRPr="00004DB0" w:rsidRDefault="007A4F4D" w:rsidP="007A4F4D">
      <w:pPr>
        <w:numPr>
          <w:ilvl w:val="0"/>
          <w:numId w:val="25"/>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Providing a supportive and inclusive work environment</w:t>
      </w:r>
    </w:p>
    <w:p w14:paraId="42D9B6AD" w14:textId="77777777" w:rsidR="007A4F4D" w:rsidRPr="00004DB0" w:rsidRDefault="007A4F4D" w:rsidP="007A4F4D">
      <w:pPr>
        <w:numPr>
          <w:ilvl w:val="0"/>
          <w:numId w:val="25"/>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Encouraging work-life balance for all employees</w:t>
      </w:r>
    </w:p>
    <w:p w14:paraId="7BA2B278" w14:textId="77777777" w:rsidR="007A4F4D" w:rsidRPr="00004DB0" w:rsidRDefault="007A4F4D" w:rsidP="007A4F4D">
      <w:pPr>
        <w:numPr>
          <w:ilvl w:val="0"/>
          <w:numId w:val="25"/>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Offering flexibility in work arrangements, where applicable</w:t>
      </w:r>
    </w:p>
    <w:p w14:paraId="1B6914DF" w14:textId="273EABE6" w:rsidR="007A4F4D" w:rsidRDefault="007A4F4D" w:rsidP="007A4F4D">
      <w:pPr>
        <w:numPr>
          <w:ilvl w:val="0"/>
          <w:numId w:val="25"/>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Supporting employees during important life events such as childbirth and family care</w:t>
      </w:r>
    </w:p>
    <w:p w14:paraId="412DCABB" w14:textId="77777777" w:rsidR="005B43F0" w:rsidRPr="00004DB0" w:rsidRDefault="005B43F0" w:rsidP="005B43F0">
      <w:pPr>
        <w:pBdr>
          <w:top w:val="nil"/>
          <w:left w:val="nil"/>
          <w:bottom w:val="nil"/>
          <w:right w:val="nil"/>
          <w:between w:val="nil"/>
        </w:pBdr>
        <w:spacing w:before="193"/>
        <w:ind w:left="990" w:right="2"/>
        <w:jc w:val="both"/>
        <w:rPr>
          <w:rFonts w:ascii="Arial" w:hAnsi="Arial" w:cs="Arial"/>
          <w:sz w:val="24"/>
        </w:rPr>
      </w:pPr>
    </w:p>
    <w:p w14:paraId="295274C6" w14:textId="77777777" w:rsidR="007A4F4D" w:rsidRPr="00004DB0" w:rsidRDefault="007A4F4D" w:rsidP="005B43F0">
      <w:pPr>
        <w:pStyle w:val="NormalWeb"/>
        <w:spacing w:before="0" w:beforeAutospacing="0"/>
        <w:ind w:left="449"/>
        <w:jc w:val="both"/>
        <w:rPr>
          <w:rFonts w:ascii="Arial" w:hAnsi="Arial" w:cs="Arial"/>
        </w:rPr>
      </w:pPr>
      <w:r w:rsidRPr="00004DB0">
        <w:rPr>
          <w:rFonts w:ascii="Arial" w:hAnsi="Arial" w:cs="Arial"/>
        </w:rPr>
        <w:t>The Company also encourages employees to maintain a balance between professional commitments and personal wellbeing.</w:t>
      </w:r>
    </w:p>
    <w:p w14:paraId="70615E47" w14:textId="77777777" w:rsidR="005B43F0" w:rsidRPr="005B43F0" w:rsidRDefault="005B43F0" w:rsidP="005B43F0">
      <w:pPr>
        <w:pStyle w:val="Heading3"/>
        <w:numPr>
          <w:ilvl w:val="1"/>
          <w:numId w:val="16"/>
        </w:numPr>
        <w:tabs>
          <w:tab w:val="left" w:pos="1273"/>
        </w:tabs>
        <w:ind w:hanging="823"/>
        <w:rPr>
          <w:rFonts w:ascii="Arial" w:eastAsia="Arial" w:hAnsi="Arial" w:cs="Arial"/>
          <w:color w:val="000000"/>
        </w:rPr>
      </w:pPr>
      <w:bookmarkStart w:id="67" w:name="_Toc230886016"/>
      <w:r w:rsidRPr="005B43F0">
        <w:rPr>
          <w:rFonts w:ascii="Arial" w:eastAsia="Arial" w:hAnsi="Arial" w:cs="Arial"/>
          <w:color w:val="000000"/>
        </w:rPr>
        <w:t>Health Insurance &amp; Medical Benefits</w:t>
      </w:r>
      <w:bookmarkEnd w:id="67"/>
    </w:p>
    <w:p w14:paraId="626AB2C4" w14:textId="77777777" w:rsidR="005B43F0" w:rsidRPr="005B43F0" w:rsidRDefault="005B43F0" w:rsidP="005B43F0">
      <w:pPr>
        <w:pStyle w:val="Heading3"/>
        <w:tabs>
          <w:tab w:val="left" w:pos="2210"/>
        </w:tabs>
        <w:rPr>
          <w:rFonts w:ascii="Arial" w:eastAsia="Times New Roman" w:hAnsi="Arial" w:cs="Arial"/>
          <w:b w:val="0"/>
          <w:bCs w:val="0"/>
          <w:sz w:val="24"/>
          <w:szCs w:val="24"/>
          <w:lang w:val="en-IN"/>
        </w:rPr>
      </w:pPr>
    </w:p>
    <w:p w14:paraId="3258F57A" w14:textId="77777777" w:rsidR="005B43F0" w:rsidRPr="005B43F0" w:rsidRDefault="005B43F0" w:rsidP="005B43F0">
      <w:pPr>
        <w:pStyle w:val="NormalWeb"/>
        <w:spacing w:before="0" w:beforeAutospacing="0"/>
        <w:ind w:left="449"/>
        <w:jc w:val="both"/>
        <w:rPr>
          <w:rFonts w:ascii="Arial" w:hAnsi="Arial" w:cs="Arial"/>
          <w:lang w:val="en-IN"/>
        </w:rPr>
      </w:pPr>
      <w:r w:rsidRPr="005B43F0">
        <w:rPr>
          <w:rFonts w:ascii="Arial" w:hAnsi="Arial" w:cs="Arial"/>
          <w:lang w:val="en-IN"/>
        </w:rPr>
        <w:t xml:space="preserve">The Company is </w:t>
      </w:r>
      <w:r w:rsidRPr="005B43F0">
        <w:rPr>
          <w:rFonts w:ascii="Arial" w:hAnsi="Arial" w:cs="Arial"/>
        </w:rPr>
        <w:t>committed</w:t>
      </w:r>
      <w:r w:rsidRPr="005B43F0">
        <w:rPr>
          <w:rFonts w:ascii="Arial" w:hAnsi="Arial" w:cs="Arial"/>
          <w:lang w:val="en-IN"/>
        </w:rPr>
        <w:t xml:space="preserve"> to supporting employee health, wellbeing, and financial protection by providing Group Health Insurance coverage to eligible employees under the Company’s approved medical insurance scheme.</w:t>
      </w:r>
    </w:p>
    <w:p w14:paraId="111CB09E" w14:textId="4D3F0CB1"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eastAsia="Times New Roman" w:hAnsi="Arial" w:cs="Arial"/>
          <w:sz w:val="24"/>
          <w:szCs w:val="24"/>
          <w:lang w:val="en-IN"/>
        </w:rPr>
        <w:t xml:space="preserve">Eligible </w:t>
      </w:r>
      <w:r w:rsidRPr="005B43F0">
        <w:rPr>
          <w:rFonts w:ascii="Arial" w:hAnsi="Arial" w:cs="Arial"/>
          <w:sz w:val="24"/>
        </w:rPr>
        <w:t>employees</w:t>
      </w:r>
      <w:r w:rsidRPr="005B43F0">
        <w:rPr>
          <w:rFonts w:ascii="Arial" w:eastAsia="Times New Roman" w:hAnsi="Arial" w:cs="Arial"/>
          <w:sz w:val="24"/>
          <w:szCs w:val="24"/>
          <w:lang w:val="en-IN"/>
        </w:rPr>
        <w:t xml:space="preserve"> shall be covered under the Company’s Group Health Insurance </w:t>
      </w:r>
      <w:r w:rsidRPr="005B43F0">
        <w:rPr>
          <w:rFonts w:ascii="Arial" w:hAnsi="Arial" w:cs="Arial"/>
          <w:sz w:val="24"/>
        </w:rPr>
        <w:t>Policy as per Company eligibility criteria and insurer enrollment requirements</w:t>
      </w:r>
    </w:p>
    <w:p w14:paraId="14B054B3" w14:textId="789A7020"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hAnsi="Arial" w:cs="Arial"/>
          <w:sz w:val="24"/>
        </w:rPr>
        <w:t>The current medical insurance coverage is provided under the “Flexi Health Protect Plan (Group)” issued by Bajaj General Insurance Limited</w:t>
      </w:r>
    </w:p>
    <w:p w14:paraId="4BAE0C73" w14:textId="57F42593"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hAnsi="Arial" w:cs="Arial"/>
          <w:sz w:val="24"/>
        </w:rPr>
        <w:t>The Group Health Insurance Policy currently provides a Sum Insured coverage of up to INR 3,00,000 per eligible employee, subject to policy terms, conditions, exclusions, and insurer guidelines</w:t>
      </w:r>
    </w:p>
    <w:p w14:paraId="6F20852C" w14:textId="10969EC1"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hAnsi="Arial" w:cs="Arial"/>
          <w:sz w:val="24"/>
        </w:rPr>
        <w:t>Insurance coverage shall remain valid only during the active employment period and policy validity period as approved by the Company</w:t>
      </w:r>
    </w:p>
    <w:p w14:paraId="4DA1CA51" w14:textId="430ED4A8"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hAnsi="Arial" w:cs="Arial"/>
          <w:sz w:val="24"/>
        </w:rPr>
        <w:t>Coverage may include hospitalization expenses, medical treatment, emergency care, and other benefits covered under the applicable insurance policy terms</w:t>
      </w:r>
    </w:p>
    <w:p w14:paraId="52DB5D77" w14:textId="5FF436BD"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hAnsi="Arial" w:cs="Arial"/>
          <w:sz w:val="24"/>
        </w:rPr>
        <w:t>The Company may extend insurance benefits to eligible dependents, family members, spouse, or children based on employee category, policy structure, and management approval</w:t>
      </w:r>
    </w:p>
    <w:p w14:paraId="449D887B" w14:textId="020B643F"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eastAsia="Times New Roman" w:hAnsi="Arial" w:cs="Arial"/>
          <w:sz w:val="24"/>
          <w:szCs w:val="24"/>
          <w:lang w:val="en-IN"/>
        </w:rPr>
        <w:t xml:space="preserve">All insurance claims, </w:t>
      </w:r>
      <w:r w:rsidRPr="005B43F0">
        <w:rPr>
          <w:rFonts w:ascii="Arial" w:hAnsi="Arial" w:cs="Arial"/>
          <w:sz w:val="24"/>
        </w:rPr>
        <w:t xml:space="preserve">hospitalization support, approvals, and reimbursements shall be processed in accordance with the insurer’s claim procedures and applicable </w:t>
      </w:r>
      <w:r w:rsidRPr="005B43F0">
        <w:rPr>
          <w:rFonts w:ascii="Arial" w:hAnsi="Arial" w:cs="Arial"/>
          <w:sz w:val="24"/>
        </w:rPr>
        <w:lastRenderedPageBreak/>
        <w:t>policy conditions</w:t>
      </w:r>
    </w:p>
    <w:p w14:paraId="6A899FE3" w14:textId="59942CDB"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hAnsi="Arial" w:cs="Arial"/>
          <w:sz w:val="24"/>
        </w:rPr>
        <w:t>Employees shall promptly intimate HR and/or the insurance support team regarding hospitalization, medical emergencies, or claim-related requirements</w:t>
      </w:r>
    </w:p>
    <w:p w14:paraId="3CC7B310" w14:textId="53EF5B49"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hAnsi="Arial" w:cs="Arial"/>
          <w:sz w:val="24"/>
        </w:rPr>
        <w:t>Employees are required to provide accurate personal, nominee, and dependent information along with all necessary supporting documents for enrollment and claim processing</w:t>
      </w:r>
    </w:p>
    <w:p w14:paraId="542D405B" w14:textId="7EF7B7A6"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hAnsi="Arial" w:cs="Arial"/>
          <w:sz w:val="24"/>
        </w:rPr>
        <w:t>Any false declaration, fraudulent claim, concealment of facts, misuse of insurance benefits, or submission of forged medical documents may result in disciplinary action, recovery proceedings, cancellation of benefits, and legal action, wherever applicable</w:t>
      </w:r>
    </w:p>
    <w:p w14:paraId="670AD133" w14:textId="30ED90DF"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hAnsi="Arial" w:cs="Arial"/>
          <w:sz w:val="24"/>
        </w:rPr>
        <w:t>The Company reserves the right to revise, renew, modify, suspend, or discontinue the insurance policy, insurer, coverage amount, premium contribution structure, dependent coverage, or related benefits based on business requirements, policy renewal terms, or insurer conditions</w:t>
      </w:r>
    </w:p>
    <w:p w14:paraId="2508922E" w14:textId="14E206AA"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hAnsi="Arial" w:cs="Arial"/>
          <w:sz w:val="24"/>
        </w:rPr>
        <w:t>The insurance policy shall be governed in accordance with the applicable terms issued by the insurer, including exclusions, waiting periods, limitations, conditions, and claim settlement procedures</w:t>
      </w:r>
    </w:p>
    <w:p w14:paraId="54DCC3D4" w14:textId="624A2A2A" w:rsidR="005B43F0" w:rsidRPr="005B43F0" w:rsidRDefault="005B43F0" w:rsidP="005B43F0">
      <w:pPr>
        <w:numPr>
          <w:ilvl w:val="0"/>
          <w:numId w:val="25"/>
        </w:numPr>
        <w:pBdr>
          <w:top w:val="nil"/>
          <w:left w:val="nil"/>
          <w:bottom w:val="nil"/>
          <w:right w:val="nil"/>
          <w:between w:val="nil"/>
        </w:pBdr>
        <w:spacing w:before="193"/>
        <w:ind w:right="2"/>
        <w:jc w:val="both"/>
        <w:rPr>
          <w:rFonts w:ascii="Arial" w:eastAsia="Times New Roman" w:hAnsi="Arial" w:cs="Arial"/>
          <w:sz w:val="24"/>
          <w:szCs w:val="24"/>
          <w:lang w:val="en-IN"/>
        </w:rPr>
      </w:pPr>
      <w:r w:rsidRPr="005B43F0">
        <w:rPr>
          <w:rFonts w:ascii="Arial" w:hAnsi="Arial" w:cs="Arial"/>
          <w:sz w:val="24"/>
        </w:rPr>
        <w:t>Employees may contact</w:t>
      </w:r>
      <w:r w:rsidRPr="005B43F0">
        <w:rPr>
          <w:rFonts w:ascii="Arial" w:eastAsia="Times New Roman" w:hAnsi="Arial" w:cs="Arial"/>
          <w:sz w:val="24"/>
          <w:szCs w:val="24"/>
          <w:lang w:val="en-IN"/>
        </w:rPr>
        <w:t xml:space="preserve"> HR or the designated insurance support representative for policy-related guidance, claim assistance, and enrollment support</w:t>
      </w:r>
    </w:p>
    <w:p w14:paraId="3451830B" w14:textId="77777777" w:rsidR="005B43F0" w:rsidRPr="005B43F0" w:rsidRDefault="005B43F0" w:rsidP="005B43F0">
      <w:pPr>
        <w:pStyle w:val="Heading3"/>
        <w:tabs>
          <w:tab w:val="left" w:pos="2210"/>
        </w:tabs>
        <w:rPr>
          <w:rFonts w:ascii="Arial" w:eastAsia="Times New Roman" w:hAnsi="Arial" w:cs="Arial"/>
          <w:b w:val="0"/>
          <w:bCs w:val="0"/>
          <w:sz w:val="24"/>
          <w:szCs w:val="24"/>
          <w:lang w:val="en-IN"/>
        </w:rPr>
      </w:pPr>
    </w:p>
    <w:p w14:paraId="361D0D78" w14:textId="77777777" w:rsidR="005B43F0" w:rsidRPr="005B43F0" w:rsidRDefault="005B43F0" w:rsidP="005B43F0">
      <w:pPr>
        <w:pStyle w:val="Heading3"/>
        <w:tabs>
          <w:tab w:val="left" w:pos="2210"/>
        </w:tabs>
        <w:rPr>
          <w:rFonts w:ascii="Arial" w:eastAsia="Times New Roman" w:hAnsi="Arial" w:cs="Arial"/>
          <w:b w:val="0"/>
          <w:bCs w:val="0"/>
          <w:sz w:val="24"/>
          <w:szCs w:val="24"/>
          <w:lang w:val="en-IN"/>
        </w:rPr>
      </w:pPr>
      <w:bookmarkStart w:id="68" w:name="_Toc230886017"/>
      <w:r w:rsidRPr="005B43F0">
        <w:rPr>
          <w:rFonts w:ascii="Arial" w:eastAsia="Times New Roman" w:hAnsi="Arial" w:cs="Arial"/>
          <w:b w:val="0"/>
          <w:bCs w:val="0"/>
          <w:sz w:val="24"/>
          <w:szCs w:val="24"/>
          <w:lang w:val="en-IN"/>
        </w:rPr>
        <w:t>Current Policy Details</w:t>
      </w:r>
      <w:bookmarkEnd w:id="68"/>
    </w:p>
    <w:p w14:paraId="139A9195" w14:textId="77777777" w:rsidR="005B43F0" w:rsidRPr="005B43F0" w:rsidRDefault="005B43F0" w:rsidP="005B43F0">
      <w:pPr>
        <w:pStyle w:val="Heading3"/>
        <w:tabs>
          <w:tab w:val="left" w:pos="2210"/>
        </w:tabs>
        <w:rPr>
          <w:rFonts w:ascii="Arial" w:eastAsia="Times New Roman" w:hAnsi="Arial" w:cs="Arial"/>
          <w:b w:val="0"/>
          <w:bCs w:val="0"/>
          <w:sz w:val="24"/>
          <w:szCs w:val="24"/>
          <w:lang w:val="en-IN"/>
        </w:rPr>
      </w:pPr>
    </w:p>
    <w:p w14:paraId="2BCFC491" w14:textId="0C75139C"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eastAsia="Times New Roman" w:hAnsi="Arial" w:cs="Arial"/>
          <w:sz w:val="24"/>
          <w:szCs w:val="24"/>
          <w:lang w:val="en-IN"/>
        </w:rPr>
        <w:t xml:space="preserve">Insurance Provider: Bajaj </w:t>
      </w:r>
      <w:r w:rsidRPr="005B43F0">
        <w:rPr>
          <w:rFonts w:ascii="Arial" w:hAnsi="Arial" w:cs="Arial"/>
          <w:sz w:val="24"/>
        </w:rPr>
        <w:t>General Insurance Limited</w:t>
      </w:r>
    </w:p>
    <w:p w14:paraId="5CB4B46F" w14:textId="375D83DD"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hAnsi="Arial" w:cs="Arial"/>
          <w:sz w:val="24"/>
        </w:rPr>
        <w:t>Policy Name: Flexi Health Protect Plan (Group) – Individual</w:t>
      </w:r>
    </w:p>
    <w:p w14:paraId="1B7AE449" w14:textId="0BDA5143"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hAnsi="Arial" w:cs="Arial"/>
          <w:sz w:val="24"/>
        </w:rPr>
        <w:t>Policy Coverage Period: 01 October 2025 to 30 September 2026</w:t>
      </w:r>
    </w:p>
    <w:p w14:paraId="549495D1" w14:textId="3DD5E40C"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hAnsi="Arial" w:cs="Arial"/>
          <w:sz w:val="24"/>
        </w:rPr>
        <w:t>Policy Type: Group Medical Insurance Policy</w:t>
      </w:r>
    </w:p>
    <w:p w14:paraId="63444FD6" w14:textId="2C941C1E" w:rsidR="005B43F0" w:rsidRPr="005B43F0" w:rsidRDefault="005B43F0" w:rsidP="005B43F0">
      <w:pPr>
        <w:numPr>
          <w:ilvl w:val="0"/>
          <w:numId w:val="25"/>
        </w:numPr>
        <w:pBdr>
          <w:top w:val="nil"/>
          <w:left w:val="nil"/>
          <w:bottom w:val="nil"/>
          <w:right w:val="nil"/>
          <w:between w:val="nil"/>
        </w:pBdr>
        <w:spacing w:before="193"/>
        <w:ind w:right="2"/>
        <w:jc w:val="both"/>
        <w:rPr>
          <w:rFonts w:ascii="Arial" w:hAnsi="Arial" w:cs="Arial"/>
          <w:sz w:val="24"/>
        </w:rPr>
      </w:pPr>
      <w:r w:rsidRPr="005B43F0">
        <w:rPr>
          <w:rFonts w:ascii="Arial" w:hAnsi="Arial" w:cs="Arial"/>
          <w:sz w:val="24"/>
        </w:rPr>
        <w:t>Sum Insured: INR 3,00,000 per eligible employee</w:t>
      </w:r>
    </w:p>
    <w:p w14:paraId="1870922C" w14:textId="3DCA375F" w:rsidR="007A4F4D" w:rsidRPr="005B43F0" w:rsidRDefault="005B43F0" w:rsidP="005B43F0">
      <w:pPr>
        <w:numPr>
          <w:ilvl w:val="0"/>
          <w:numId w:val="25"/>
        </w:numPr>
        <w:pBdr>
          <w:top w:val="nil"/>
          <w:left w:val="nil"/>
          <w:bottom w:val="nil"/>
          <w:right w:val="nil"/>
          <w:between w:val="nil"/>
        </w:pBdr>
        <w:spacing w:before="193"/>
        <w:ind w:right="2"/>
        <w:jc w:val="both"/>
        <w:rPr>
          <w:rFonts w:ascii="Arial" w:eastAsia="Times New Roman" w:hAnsi="Arial" w:cs="Arial"/>
          <w:b/>
          <w:bCs/>
          <w:sz w:val="24"/>
          <w:szCs w:val="24"/>
          <w:lang w:val="en-IN"/>
        </w:rPr>
      </w:pPr>
      <w:r w:rsidRPr="005B43F0">
        <w:rPr>
          <w:rFonts w:ascii="Arial" w:hAnsi="Arial" w:cs="Arial"/>
          <w:sz w:val="24"/>
        </w:rPr>
        <w:t>Policy Servicing &amp; Claim Support: In-house TPA / Bajaj General Insurance</w:t>
      </w:r>
      <w:r w:rsidRPr="005B43F0">
        <w:rPr>
          <w:rFonts w:ascii="Arial" w:eastAsia="Times New Roman" w:hAnsi="Arial" w:cs="Arial"/>
          <w:sz w:val="24"/>
          <w:szCs w:val="24"/>
          <w:lang w:val="en-IN"/>
        </w:rPr>
        <w:t xml:space="preserve"> Support Team</w:t>
      </w:r>
    </w:p>
    <w:p w14:paraId="7E959E3E" w14:textId="31A45636" w:rsidR="005B43F0" w:rsidRPr="005B43F0" w:rsidRDefault="005B43F0" w:rsidP="005B43F0">
      <w:pPr>
        <w:tabs>
          <w:tab w:val="left" w:pos="2210"/>
        </w:tabs>
        <w:sectPr w:rsidR="005B43F0" w:rsidRPr="005B43F0" w:rsidSect="00047919">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r>
        <w:tab/>
      </w:r>
    </w:p>
    <w:p w14:paraId="3EAB758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2C9265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9D0D770"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BE59285"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132BFF3"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2FA99A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52E492D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5E2751C"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BB38AA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1DC61C6"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E9FA8B1"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E177E3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652F8BF"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181DAAB4"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52A83C5"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B0E083E"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45EE6A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37C43E82"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7E9EDBE3"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F668B6D"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BFFA71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69BA1D08"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23F8A987" w14:textId="5291C786" w:rsidR="00375F99" w:rsidRPr="00004DB0" w:rsidRDefault="009B6427" w:rsidP="009B6427">
      <w:pPr>
        <w:pBdr>
          <w:top w:val="nil"/>
          <w:left w:val="nil"/>
          <w:bottom w:val="nil"/>
          <w:right w:val="nil"/>
          <w:between w:val="nil"/>
        </w:pBdr>
        <w:tabs>
          <w:tab w:val="left" w:pos="2020"/>
        </w:tabs>
        <w:rPr>
          <w:rFonts w:ascii="Arial" w:eastAsia="Arial" w:hAnsi="Arial" w:cs="Arial"/>
          <w:color w:val="000000"/>
          <w:sz w:val="20"/>
          <w:szCs w:val="20"/>
        </w:rPr>
      </w:pPr>
      <w:r w:rsidRPr="00004DB0">
        <w:rPr>
          <w:rFonts w:ascii="Arial" w:eastAsia="Arial" w:hAnsi="Arial" w:cs="Arial"/>
          <w:color w:val="000000"/>
          <w:sz w:val="20"/>
          <w:szCs w:val="20"/>
        </w:rPr>
        <w:tab/>
      </w:r>
    </w:p>
    <w:p w14:paraId="158C6FEB"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47AE55F9" w14:textId="77777777" w:rsidR="00375F99" w:rsidRPr="00004DB0" w:rsidRDefault="00375F99" w:rsidP="00C67428">
      <w:pPr>
        <w:pBdr>
          <w:top w:val="nil"/>
          <w:left w:val="nil"/>
          <w:bottom w:val="nil"/>
          <w:right w:val="nil"/>
          <w:between w:val="nil"/>
        </w:pBdr>
        <w:rPr>
          <w:rFonts w:ascii="Arial" w:eastAsia="Arial" w:hAnsi="Arial" w:cs="Arial"/>
          <w:color w:val="000000"/>
          <w:sz w:val="20"/>
          <w:szCs w:val="20"/>
        </w:rPr>
      </w:pPr>
    </w:p>
    <w:p w14:paraId="062515DD" w14:textId="77777777" w:rsidR="00375F99" w:rsidRPr="00004DB0" w:rsidRDefault="00375F99" w:rsidP="00C67428">
      <w:pPr>
        <w:pBdr>
          <w:top w:val="nil"/>
          <w:left w:val="nil"/>
          <w:bottom w:val="nil"/>
          <w:right w:val="nil"/>
          <w:between w:val="nil"/>
        </w:pBdr>
        <w:spacing w:before="3"/>
        <w:rPr>
          <w:rFonts w:ascii="Arial" w:eastAsia="Arial" w:hAnsi="Arial" w:cs="Arial"/>
          <w:color w:val="000000"/>
          <w:sz w:val="27"/>
          <w:szCs w:val="27"/>
        </w:rPr>
      </w:pPr>
    </w:p>
    <w:p w14:paraId="57C4820C" w14:textId="77777777" w:rsidR="00375F99" w:rsidRPr="00004DB0" w:rsidRDefault="004B52E1" w:rsidP="00A31D2D">
      <w:pPr>
        <w:pStyle w:val="Heading1"/>
        <w:numPr>
          <w:ilvl w:val="4"/>
          <w:numId w:val="19"/>
        </w:numPr>
        <w:tabs>
          <w:tab w:val="left" w:pos="2694"/>
        </w:tabs>
        <w:spacing w:before="276"/>
        <w:ind w:left="1276" w:right="-565"/>
        <w:rPr>
          <w:rFonts w:ascii="Arial" w:eastAsia="Arial" w:hAnsi="Arial" w:cs="Arial"/>
        </w:rPr>
        <w:sectPr w:rsidR="00375F99" w:rsidRPr="00004DB0" w:rsidSect="00047919">
          <w:pgSz w:w="11904" w:h="16836"/>
          <w:pgMar w:top="482" w:right="1123" w:bottom="1162" w:left="998" w:header="0" w:footer="975" w:gutter="0"/>
          <w:pgBorders w:offsetFrom="page">
            <w:top w:val="double" w:sz="4" w:space="24" w:color="auto"/>
            <w:left w:val="double" w:sz="4" w:space="24" w:color="auto"/>
            <w:bottom w:val="double" w:sz="4" w:space="24" w:color="auto"/>
            <w:right w:val="double" w:sz="4" w:space="24" w:color="auto"/>
          </w:pgBorders>
          <w:cols w:space="720"/>
        </w:sectPr>
      </w:pPr>
      <w:bookmarkStart w:id="69" w:name="_Toc230886018"/>
      <w:r w:rsidRPr="00004DB0">
        <w:rPr>
          <w:rFonts w:ascii="Arial" w:eastAsia="Arial" w:hAnsi="Arial" w:cs="Arial"/>
          <w:color w:val="0C0C0C"/>
        </w:rPr>
        <w:t>Employee Leave Policies</w:t>
      </w:r>
      <w:bookmarkEnd w:id="69"/>
    </w:p>
    <w:p w14:paraId="166600AD" w14:textId="77777777" w:rsidR="00375F99" w:rsidRPr="00004DB0" w:rsidRDefault="004B52E1" w:rsidP="00C67428">
      <w:pPr>
        <w:pStyle w:val="Heading3"/>
        <w:numPr>
          <w:ilvl w:val="1"/>
          <w:numId w:val="15"/>
        </w:numPr>
        <w:tabs>
          <w:tab w:val="left" w:pos="1949"/>
          <w:tab w:val="left" w:pos="1950"/>
        </w:tabs>
        <w:spacing w:before="238"/>
        <w:ind w:hanging="1448"/>
        <w:rPr>
          <w:rFonts w:ascii="Arial" w:eastAsia="Arial" w:hAnsi="Arial" w:cs="Arial"/>
          <w:color w:val="0C0C0C"/>
        </w:rPr>
      </w:pPr>
      <w:bookmarkStart w:id="70" w:name="_Toc230886019"/>
      <w:r w:rsidRPr="00004DB0">
        <w:rPr>
          <w:rFonts w:ascii="Arial" w:eastAsia="Arial" w:hAnsi="Arial" w:cs="Arial"/>
          <w:color w:val="0C0C0C"/>
        </w:rPr>
        <w:lastRenderedPageBreak/>
        <w:t>Leave application process</w:t>
      </w:r>
      <w:bookmarkEnd w:id="70"/>
    </w:p>
    <w:p w14:paraId="1788B873" w14:textId="3F4D64D4" w:rsidR="00375F99" w:rsidRPr="00004DB0" w:rsidRDefault="00C67428"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New Life Medicals Private Limited</w:t>
      </w:r>
      <w:r w:rsidR="004B52E1" w:rsidRPr="00004DB0">
        <w:rPr>
          <w:rFonts w:ascii="Arial" w:eastAsia="Arial" w:hAnsi="Arial" w:cs="Arial"/>
          <w:color w:val="000000"/>
          <w:sz w:val="24"/>
          <w:szCs w:val="24"/>
        </w:rPr>
        <w:t xml:space="preserve"> follows a strict leave application procedure. Every Employee who wishes to apply for leave is required to follow the following steps:</w:t>
      </w:r>
    </w:p>
    <w:p w14:paraId="7318CCCC" w14:textId="76904FE0"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STEP 1: </w:t>
      </w:r>
      <w:r w:rsidR="00511321" w:rsidRPr="00004DB0">
        <w:rPr>
          <w:rFonts w:ascii="Arial" w:eastAsia="Arial" w:hAnsi="Arial" w:cs="Arial"/>
          <w:color w:val="000000"/>
          <w:sz w:val="24"/>
          <w:szCs w:val="24"/>
        </w:rPr>
        <w:t>Apply leave in GretyHR</w:t>
      </w:r>
    </w:p>
    <w:p w14:paraId="4E3D97D1" w14:textId="4A9E4B6F" w:rsidR="00375F99" w:rsidRPr="00004DB0" w:rsidRDefault="004B52E1" w:rsidP="00511321">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STEP 2: Obtain the approval of your reporting manager </w:t>
      </w:r>
      <w:r w:rsidR="00511321" w:rsidRPr="00004DB0">
        <w:rPr>
          <w:rFonts w:ascii="Arial" w:eastAsia="Arial" w:hAnsi="Arial" w:cs="Arial"/>
          <w:color w:val="000000"/>
          <w:sz w:val="24"/>
          <w:szCs w:val="24"/>
        </w:rPr>
        <w:t>over portal</w:t>
      </w:r>
    </w:p>
    <w:p w14:paraId="1AD86313"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6FE7D905" w14:textId="77777777" w:rsidR="00375F99" w:rsidRPr="00004DB0" w:rsidRDefault="004B52E1" w:rsidP="00C67428">
      <w:pPr>
        <w:pStyle w:val="Heading3"/>
        <w:numPr>
          <w:ilvl w:val="1"/>
          <w:numId w:val="15"/>
        </w:numPr>
        <w:tabs>
          <w:tab w:val="left" w:pos="1949"/>
          <w:tab w:val="left" w:pos="1950"/>
        </w:tabs>
        <w:spacing w:before="196"/>
        <w:ind w:hanging="1448"/>
        <w:rPr>
          <w:rFonts w:ascii="Arial" w:eastAsia="Arial" w:hAnsi="Arial" w:cs="Arial"/>
          <w:color w:val="0C0C0C"/>
        </w:rPr>
      </w:pPr>
      <w:bookmarkStart w:id="71" w:name="_Toc230886020"/>
      <w:r w:rsidRPr="00004DB0">
        <w:rPr>
          <w:rFonts w:ascii="Arial" w:eastAsia="Arial" w:hAnsi="Arial" w:cs="Arial"/>
          <w:color w:val="0C0C0C"/>
        </w:rPr>
        <w:t>Attendance Policy</w:t>
      </w:r>
      <w:bookmarkEnd w:id="71"/>
    </w:p>
    <w:p w14:paraId="68353949"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Regular attendance is essential to the Company’s efficient operation and is a necessary condition of employment. When employees are absent, schedules and customer commitments fall behind, and other employees must assume added workloads.</w:t>
      </w:r>
    </w:p>
    <w:p w14:paraId="22F22C0C" w14:textId="7777777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Employees are expected to report to work as scheduled and on time. If it is impossible to report for work as scheduled, employees must call their manager before their starting time. If your manager is unavailable, a voice message should be left.</w:t>
      </w:r>
    </w:p>
    <w:p w14:paraId="1ECF91C1" w14:textId="77777777" w:rsidR="00375F99"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If the absence is to continue beyond the first day, the employee must notify their manager on a daily basis unless otherwise arranged. Calling in is the responsibility of every employee who is absent. Absence for three consecutive work days without notifying the manager is considered a voluntary termination.</w:t>
      </w:r>
    </w:p>
    <w:p w14:paraId="48E7203A" w14:textId="77777777" w:rsidR="005B43F0" w:rsidRDefault="005B43F0"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p>
    <w:p w14:paraId="14CA8072" w14:textId="35C0BBB0" w:rsidR="00375F99" w:rsidRPr="00004DB0" w:rsidRDefault="004B52E1" w:rsidP="00C67428">
      <w:pPr>
        <w:pStyle w:val="Heading3"/>
        <w:numPr>
          <w:ilvl w:val="1"/>
          <w:numId w:val="15"/>
        </w:numPr>
        <w:tabs>
          <w:tab w:val="left" w:pos="1888"/>
          <w:tab w:val="left" w:pos="1889"/>
        </w:tabs>
        <w:ind w:left="1888" w:hanging="1211"/>
        <w:rPr>
          <w:rFonts w:ascii="Arial" w:eastAsia="Arial" w:hAnsi="Arial" w:cs="Arial"/>
          <w:color w:val="0C0C0C"/>
        </w:rPr>
      </w:pPr>
      <w:bookmarkStart w:id="72" w:name="_Toc230886021"/>
      <w:r w:rsidRPr="00004DB0">
        <w:rPr>
          <w:rFonts w:ascii="Arial" w:eastAsia="Arial" w:hAnsi="Arial" w:cs="Arial"/>
          <w:color w:val="0C0C0C"/>
        </w:rPr>
        <w:t>leave</w:t>
      </w:r>
      <w:bookmarkEnd w:id="72"/>
    </w:p>
    <w:p w14:paraId="37AE60DE" w14:textId="2AF07957" w:rsidR="00375F99" w:rsidRPr="00004DB0" w:rsidRDefault="004B52E1" w:rsidP="00C67428">
      <w:pPr>
        <w:pBdr>
          <w:top w:val="nil"/>
          <w:left w:val="nil"/>
          <w:bottom w:val="nil"/>
          <w:right w:val="nil"/>
          <w:between w:val="nil"/>
        </w:pBdr>
        <w:spacing w:before="193"/>
        <w:ind w:left="450" w:right="2" w:hanging="10"/>
        <w:jc w:val="both"/>
        <w:rPr>
          <w:rFonts w:ascii="Arial" w:eastAsia="Arial" w:hAnsi="Arial" w:cs="Arial"/>
          <w:color w:val="000000"/>
          <w:sz w:val="24"/>
          <w:szCs w:val="24"/>
        </w:rPr>
      </w:pPr>
      <w:r w:rsidRPr="00004DB0">
        <w:rPr>
          <w:rFonts w:ascii="Arial" w:eastAsia="Arial" w:hAnsi="Arial" w:cs="Arial"/>
          <w:color w:val="000000"/>
          <w:sz w:val="24"/>
          <w:szCs w:val="24"/>
        </w:rPr>
        <w:t xml:space="preserve">The employees of </w:t>
      </w:r>
      <w:r w:rsidR="00C67428" w:rsidRPr="00004DB0">
        <w:rPr>
          <w:rFonts w:ascii="Arial" w:eastAsia="Arial" w:hAnsi="Arial" w:cs="Arial"/>
          <w:color w:val="000000"/>
          <w:sz w:val="24"/>
          <w:szCs w:val="24"/>
        </w:rPr>
        <w:t>New Life Medicals Private Limited</w:t>
      </w:r>
      <w:r w:rsidRPr="00004DB0">
        <w:rPr>
          <w:rFonts w:ascii="Arial" w:eastAsia="Arial" w:hAnsi="Arial" w:cs="Arial"/>
          <w:color w:val="000000"/>
          <w:sz w:val="24"/>
          <w:szCs w:val="24"/>
        </w:rPr>
        <w:t xml:space="preserve"> are entitled to Leave of </w:t>
      </w:r>
      <w:r w:rsidR="00511321" w:rsidRPr="00004DB0">
        <w:rPr>
          <w:rFonts w:ascii="Arial" w:eastAsia="Arial" w:hAnsi="Arial" w:cs="Arial"/>
          <w:color w:val="000000"/>
          <w:sz w:val="24"/>
          <w:szCs w:val="24"/>
        </w:rPr>
        <w:t xml:space="preserve">24 </w:t>
      </w:r>
      <w:r w:rsidRPr="00004DB0">
        <w:rPr>
          <w:rFonts w:ascii="Arial" w:eastAsia="Arial" w:hAnsi="Arial" w:cs="Arial"/>
          <w:color w:val="000000"/>
          <w:sz w:val="24"/>
          <w:szCs w:val="24"/>
        </w:rPr>
        <w:t xml:space="preserve">days per annum. </w:t>
      </w:r>
    </w:p>
    <w:p w14:paraId="18C1F249" w14:textId="77777777" w:rsidR="00D56DB6" w:rsidRPr="00004DB0" w:rsidRDefault="00D56DB6" w:rsidP="00D56DB6">
      <w:pPr>
        <w:widowControl/>
        <w:spacing w:before="100" w:beforeAutospacing="1" w:after="100" w:afterAutospacing="1"/>
        <w:ind w:left="440"/>
        <w:rPr>
          <w:rFonts w:ascii="Arial" w:eastAsia="Times New Roman" w:hAnsi="Arial" w:cs="Arial"/>
          <w:sz w:val="24"/>
          <w:szCs w:val="24"/>
        </w:rPr>
      </w:pPr>
      <w:r w:rsidRPr="00004DB0">
        <w:rPr>
          <w:rFonts w:ascii="Arial" w:eastAsia="Times New Roman" w:hAnsi="Arial" w:cs="Arial"/>
          <w:sz w:val="24"/>
          <w:szCs w:val="24"/>
        </w:rPr>
        <w:t>In addition to the standard leave entitlement, employees may avail the following types of leave as applicable:</w:t>
      </w:r>
    </w:p>
    <w:p w14:paraId="5A8BE38B" w14:textId="77777777" w:rsidR="00D56DB6" w:rsidRPr="00004DB0" w:rsidRDefault="00D56DB6" w:rsidP="00D56DB6">
      <w:pPr>
        <w:numPr>
          <w:ilvl w:val="0"/>
          <w:numId w:val="17"/>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Arial" w:hAnsi="Arial" w:cs="Arial"/>
          <w:color w:val="000000"/>
          <w:sz w:val="24"/>
          <w:szCs w:val="24"/>
        </w:rPr>
        <w:t>Sick</w:t>
      </w:r>
      <w:r w:rsidRPr="00004DB0">
        <w:rPr>
          <w:rFonts w:ascii="Arial" w:eastAsia="Times New Roman" w:hAnsi="Arial" w:cs="Arial"/>
          <w:b/>
          <w:bCs/>
          <w:sz w:val="24"/>
          <w:szCs w:val="24"/>
        </w:rPr>
        <w:t xml:space="preserve"> Leave</w:t>
      </w:r>
      <w:r w:rsidRPr="00004DB0">
        <w:rPr>
          <w:rFonts w:ascii="Arial" w:eastAsia="Times New Roman" w:hAnsi="Arial" w:cs="Arial"/>
          <w:sz w:val="24"/>
          <w:szCs w:val="24"/>
        </w:rPr>
        <w:t>: Granted in case of illness or medical conditions, subject to approval</w:t>
      </w:r>
    </w:p>
    <w:p w14:paraId="3CAE4355" w14:textId="19EF8657" w:rsidR="00D56DB6" w:rsidRPr="00004DB0" w:rsidRDefault="00D56DB6" w:rsidP="00D56DB6">
      <w:pPr>
        <w:numPr>
          <w:ilvl w:val="0"/>
          <w:numId w:val="17"/>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b/>
          <w:bCs/>
          <w:sz w:val="24"/>
          <w:szCs w:val="24"/>
        </w:rPr>
        <w:t>Casual Leave</w:t>
      </w:r>
      <w:r w:rsidRPr="00004DB0">
        <w:rPr>
          <w:rFonts w:ascii="Arial" w:eastAsia="Times New Roman" w:hAnsi="Arial" w:cs="Arial"/>
          <w:sz w:val="24"/>
          <w:szCs w:val="24"/>
        </w:rPr>
        <w:t>: For personal or urgent requirements</w:t>
      </w:r>
      <w:r w:rsidR="00F93D26" w:rsidRPr="00004DB0">
        <w:rPr>
          <w:rFonts w:ascii="Arial" w:eastAsia="Times New Roman" w:hAnsi="Arial" w:cs="Arial"/>
          <w:sz w:val="24"/>
          <w:szCs w:val="24"/>
        </w:rPr>
        <w:t xml:space="preserve"> </w:t>
      </w:r>
    </w:p>
    <w:p w14:paraId="6378A718" w14:textId="79C1E5B8" w:rsidR="00D56DB6" w:rsidRPr="00004DB0" w:rsidRDefault="00D56DB6" w:rsidP="00D56DB6">
      <w:pPr>
        <w:numPr>
          <w:ilvl w:val="0"/>
          <w:numId w:val="17"/>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b/>
          <w:bCs/>
          <w:sz w:val="24"/>
          <w:szCs w:val="24"/>
        </w:rPr>
        <w:t>Earned Leave</w:t>
      </w:r>
      <w:r w:rsidRPr="00004DB0">
        <w:rPr>
          <w:rFonts w:ascii="Arial" w:eastAsia="Times New Roman" w:hAnsi="Arial" w:cs="Arial"/>
          <w:sz w:val="24"/>
          <w:szCs w:val="24"/>
        </w:rPr>
        <w:t>: As per company policy and accumulation rules</w:t>
      </w:r>
    </w:p>
    <w:p w14:paraId="26AF35FC" w14:textId="77777777" w:rsidR="00D56DB6" w:rsidRPr="00004DB0" w:rsidRDefault="00D56DB6" w:rsidP="00D56DB6">
      <w:pPr>
        <w:widowControl/>
        <w:spacing w:before="100" w:beforeAutospacing="1" w:after="100" w:afterAutospacing="1"/>
        <w:ind w:firstLine="440"/>
        <w:outlineLvl w:val="2"/>
        <w:rPr>
          <w:rFonts w:ascii="Arial" w:eastAsia="Times New Roman" w:hAnsi="Arial" w:cs="Arial"/>
          <w:b/>
          <w:bCs/>
          <w:sz w:val="24"/>
          <w:szCs w:val="24"/>
        </w:rPr>
      </w:pPr>
      <w:bookmarkStart w:id="73" w:name="_Toc230886022"/>
      <w:r w:rsidRPr="00004DB0">
        <w:rPr>
          <w:rFonts w:ascii="Arial" w:eastAsia="Times New Roman" w:hAnsi="Arial" w:cs="Arial"/>
          <w:b/>
          <w:bCs/>
          <w:sz w:val="24"/>
          <w:szCs w:val="24"/>
        </w:rPr>
        <w:t>Maternity Leave</w:t>
      </w:r>
      <w:bookmarkEnd w:id="73"/>
    </w:p>
    <w:p w14:paraId="11168133" w14:textId="77777777" w:rsidR="008F08AC" w:rsidRPr="00004DB0" w:rsidRDefault="008F08AC" w:rsidP="008F08AC">
      <w:pPr>
        <w:widowControl/>
        <w:spacing w:before="100" w:beforeAutospacing="1" w:after="100" w:afterAutospacing="1"/>
        <w:ind w:left="426" w:firstLine="14"/>
        <w:rPr>
          <w:rFonts w:ascii="Arial" w:eastAsia="Times New Roman" w:hAnsi="Arial" w:cs="Arial"/>
          <w:sz w:val="24"/>
          <w:szCs w:val="24"/>
        </w:rPr>
      </w:pPr>
      <w:r w:rsidRPr="00004DB0">
        <w:rPr>
          <w:rFonts w:ascii="Arial" w:eastAsia="Times New Roman" w:hAnsi="Arial" w:cs="Arial"/>
          <w:sz w:val="24"/>
          <w:szCs w:val="24"/>
        </w:rPr>
        <w:t>Female employees shall be entitled to maternity benefits in accordance with the provisions of the Maternity Benefit Act, 1961 and other applicable Indian labour laws.</w:t>
      </w:r>
    </w:p>
    <w:p w14:paraId="3BBFCC2D" w14:textId="23E7AF22" w:rsidR="008F08AC" w:rsidRPr="00004DB0" w:rsidRDefault="008F08AC" w:rsidP="008F08AC">
      <w:pPr>
        <w:numPr>
          <w:ilvl w:val="0"/>
          <w:numId w:val="17"/>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sz w:val="24"/>
          <w:szCs w:val="24"/>
          <w:lang w:val="en-IN"/>
        </w:rPr>
        <w:t xml:space="preserve">Eligible </w:t>
      </w:r>
      <w:r w:rsidRPr="00004DB0">
        <w:rPr>
          <w:rFonts w:ascii="Arial" w:eastAsia="Times New Roman" w:hAnsi="Arial" w:cs="Arial"/>
          <w:sz w:val="24"/>
          <w:szCs w:val="24"/>
        </w:rPr>
        <w:t>female employees shall be entitled to up to 26 weeks of paid maternity leave for the first two surviving children, out of which not more than 8 weeks shall precede the expected date of delivery</w:t>
      </w:r>
    </w:p>
    <w:p w14:paraId="4808AFD7" w14:textId="67D183C8" w:rsidR="008F08AC" w:rsidRPr="00004DB0" w:rsidRDefault="008F08AC" w:rsidP="008F08AC">
      <w:pPr>
        <w:numPr>
          <w:ilvl w:val="0"/>
          <w:numId w:val="17"/>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sz w:val="24"/>
          <w:szCs w:val="24"/>
        </w:rPr>
        <w:lastRenderedPageBreak/>
        <w:t>In case of the third child or subsequent children, the employee shall be entitled to 12 weeks of paid maternity leave</w:t>
      </w:r>
    </w:p>
    <w:p w14:paraId="104EAE9D" w14:textId="47388EF5" w:rsidR="008F08AC" w:rsidRPr="00004DB0" w:rsidRDefault="008F08AC" w:rsidP="008F08AC">
      <w:pPr>
        <w:numPr>
          <w:ilvl w:val="0"/>
          <w:numId w:val="17"/>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sz w:val="24"/>
          <w:szCs w:val="24"/>
        </w:rPr>
        <w:t>Leave shall also cover childbirth, miscarriage, medical termination of pregnancy, tubectomy operation, and related medical care as applicable under law</w:t>
      </w:r>
    </w:p>
    <w:p w14:paraId="358D78E7" w14:textId="77306E1A" w:rsidR="008F08AC" w:rsidRPr="00004DB0" w:rsidRDefault="008F08AC" w:rsidP="008F08AC">
      <w:pPr>
        <w:numPr>
          <w:ilvl w:val="0"/>
          <w:numId w:val="17"/>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sz w:val="24"/>
          <w:szCs w:val="24"/>
        </w:rPr>
        <w:t>Employees are required to inform the Company in advance and submit relevant medical documents and certificates</w:t>
      </w:r>
    </w:p>
    <w:p w14:paraId="0CC6D588" w14:textId="589A9709" w:rsidR="008F08AC" w:rsidRPr="00004DB0" w:rsidRDefault="008F08AC" w:rsidP="008F08AC">
      <w:pPr>
        <w:numPr>
          <w:ilvl w:val="0"/>
          <w:numId w:val="17"/>
        </w:numPr>
        <w:pBdr>
          <w:top w:val="nil"/>
          <w:left w:val="nil"/>
          <w:bottom w:val="nil"/>
          <w:right w:val="nil"/>
          <w:between w:val="nil"/>
        </w:pBdr>
        <w:spacing w:before="193"/>
        <w:ind w:right="2"/>
        <w:jc w:val="both"/>
        <w:rPr>
          <w:rFonts w:ascii="Arial" w:eastAsia="Times New Roman" w:hAnsi="Arial" w:cs="Arial"/>
          <w:sz w:val="24"/>
          <w:szCs w:val="24"/>
          <w:lang w:val="en-IN"/>
        </w:rPr>
      </w:pPr>
      <w:r w:rsidRPr="00004DB0">
        <w:rPr>
          <w:rFonts w:ascii="Arial" w:eastAsia="Times New Roman" w:hAnsi="Arial" w:cs="Arial"/>
          <w:sz w:val="24"/>
          <w:szCs w:val="24"/>
        </w:rPr>
        <w:t>Maternity benefits</w:t>
      </w:r>
      <w:r w:rsidRPr="00004DB0">
        <w:rPr>
          <w:rFonts w:ascii="Arial" w:eastAsia="Times New Roman" w:hAnsi="Arial" w:cs="Arial"/>
          <w:sz w:val="24"/>
          <w:szCs w:val="24"/>
          <w:lang w:val="en-IN"/>
        </w:rPr>
        <w:t>, salary payment during leave, nursing breaks, and other protections shall be provided in accordance with statutory provisions</w:t>
      </w:r>
    </w:p>
    <w:p w14:paraId="2ABBA97F" w14:textId="77777777" w:rsidR="00D56DB6" w:rsidRPr="00004DB0" w:rsidRDefault="00D56DB6" w:rsidP="00D56DB6">
      <w:pPr>
        <w:widowControl/>
        <w:spacing w:before="100" w:beforeAutospacing="1" w:after="100" w:afterAutospacing="1"/>
        <w:ind w:firstLine="440"/>
        <w:outlineLvl w:val="2"/>
        <w:rPr>
          <w:rFonts w:ascii="Arial" w:eastAsia="Times New Roman" w:hAnsi="Arial" w:cs="Arial"/>
          <w:b/>
          <w:bCs/>
          <w:sz w:val="24"/>
          <w:szCs w:val="24"/>
        </w:rPr>
      </w:pPr>
      <w:bookmarkStart w:id="74" w:name="_Toc230886023"/>
      <w:r w:rsidRPr="00004DB0">
        <w:rPr>
          <w:rFonts w:ascii="Arial" w:eastAsia="Times New Roman" w:hAnsi="Arial" w:cs="Arial"/>
          <w:b/>
          <w:bCs/>
          <w:sz w:val="24"/>
          <w:szCs w:val="24"/>
        </w:rPr>
        <w:t>Paternity Leave</w:t>
      </w:r>
      <w:bookmarkEnd w:id="74"/>
    </w:p>
    <w:p w14:paraId="03970B98" w14:textId="77777777" w:rsidR="008F08AC" w:rsidRPr="00004DB0" w:rsidRDefault="008F08AC" w:rsidP="008F08AC">
      <w:pPr>
        <w:widowControl/>
        <w:spacing w:before="100" w:beforeAutospacing="1" w:after="100" w:afterAutospacing="1"/>
        <w:ind w:left="440"/>
        <w:rPr>
          <w:rFonts w:ascii="Arial" w:eastAsia="Times New Roman" w:hAnsi="Arial" w:cs="Arial"/>
          <w:sz w:val="24"/>
          <w:szCs w:val="24"/>
        </w:rPr>
      </w:pPr>
      <w:r w:rsidRPr="00004DB0">
        <w:rPr>
          <w:rFonts w:ascii="Arial" w:eastAsia="Times New Roman" w:hAnsi="Arial" w:cs="Arial"/>
          <w:sz w:val="24"/>
          <w:szCs w:val="24"/>
        </w:rPr>
        <w:t>Male employees may be granted paternity leave to support their family during childbirth.</w:t>
      </w:r>
    </w:p>
    <w:p w14:paraId="274EC083" w14:textId="77777777" w:rsidR="008F08AC" w:rsidRPr="00004DB0" w:rsidRDefault="008F08AC" w:rsidP="008F08AC">
      <w:pPr>
        <w:numPr>
          <w:ilvl w:val="0"/>
          <w:numId w:val="17"/>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sz w:val="24"/>
          <w:szCs w:val="24"/>
        </w:rPr>
        <w:t>Male employees may be granted up to 7 days of paid paternity leave for childbirth-related family support</w:t>
      </w:r>
    </w:p>
    <w:p w14:paraId="411E7E35" w14:textId="77777777" w:rsidR="008F08AC" w:rsidRPr="00004DB0" w:rsidRDefault="008F08AC" w:rsidP="008F08AC">
      <w:pPr>
        <w:numPr>
          <w:ilvl w:val="0"/>
          <w:numId w:val="17"/>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sz w:val="24"/>
          <w:szCs w:val="24"/>
        </w:rPr>
        <w:t>Paternity leave should normally be availed within 30 days from the date of childbirth</w:t>
      </w:r>
    </w:p>
    <w:p w14:paraId="0E435E57" w14:textId="77777777" w:rsidR="008F08AC" w:rsidRPr="00004DB0" w:rsidRDefault="008F08AC" w:rsidP="008F08AC">
      <w:pPr>
        <w:numPr>
          <w:ilvl w:val="0"/>
          <w:numId w:val="17"/>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sz w:val="24"/>
          <w:szCs w:val="24"/>
        </w:rPr>
        <w:t>Prior approval from the reporting manager and HR department shall be required</w:t>
      </w:r>
    </w:p>
    <w:p w14:paraId="01C59EEB" w14:textId="30DDC45F" w:rsidR="008F08AC" w:rsidRPr="00004DB0" w:rsidRDefault="008F08AC" w:rsidP="008F08AC">
      <w:pPr>
        <w:numPr>
          <w:ilvl w:val="0"/>
          <w:numId w:val="17"/>
        </w:numPr>
        <w:pBdr>
          <w:top w:val="nil"/>
          <w:left w:val="nil"/>
          <w:bottom w:val="nil"/>
          <w:right w:val="nil"/>
          <w:between w:val="nil"/>
        </w:pBdr>
        <w:spacing w:before="193"/>
        <w:ind w:right="2"/>
        <w:jc w:val="both"/>
        <w:rPr>
          <w:rFonts w:ascii="Arial" w:eastAsia="Times New Roman" w:hAnsi="Arial" w:cs="Arial"/>
          <w:sz w:val="24"/>
          <w:szCs w:val="24"/>
        </w:rPr>
      </w:pPr>
      <w:r w:rsidRPr="00004DB0">
        <w:rPr>
          <w:rFonts w:ascii="Arial" w:eastAsia="Times New Roman" w:hAnsi="Arial" w:cs="Arial"/>
          <w:sz w:val="24"/>
          <w:szCs w:val="24"/>
        </w:rPr>
        <w:t>Employees may be required to submit supporting documents such as birth records or hospital documents, if requested by the Company</w:t>
      </w:r>
    </w:p>
    <w:p w14:paraId="46A8CD90" w14:textId="77777777" w:rsidR="00D56DB6" w:rsidRPr="00004DB0" w:rsidRDefault="00D56DB6" w:rsidP="00D56DB6">
      <w:pPr>
        <w:widowControl/>
        <w:spacing w:before="100" w:beforeAutospacing="1" w:after="100" w:afterAutospacing="1"/>
        <w:ind w:firstLine="440"/>
        <w:outlineLvl w:val="2"/>
        <w:rPr>
          <w:rFonts w:ascii="Arial" w:eastAsia="Times New Roman" w:hAnsi="Arial" w:cs="Arial"/>
          <w:b/>
          <w:bCs/>
          <w:sz w:val="24"/>
          <w:szCs w:val="24"/>
        </w:rPr>
      </w:pPr>
      <w:bookmarkStart w:id="75" w:name="_Toc230886024"/>
      <w:r w:rsidRPr="00004DB0">
        <w:rPr>
          <w:rFonts w:ascii="Arial" w:eastAsia="Times New Roman" w:hAnsi="Arial" w:cs="Arial"/>
          <w:b/>
          <w:bCs/>
          <w:sz w:val="24"/>
          <w:szCs w:val="24"/>
        </w:rPr>
        <w:t>Bereavement Leave</w:t>
      </w:r>
      <w:bookmarkEnd w:id="75"/>
    </w:p>
    <w:p w14:paraId="54E2F011" w14:textId="77777777" w:rsidR="00D56DB6" w:rsidRPr="00004DB0" w:rsidRDefault="00D56DB6" w:rsidP="00D56DB6">
      <w:pPr>
        <w:widowControl/>
        <w:spacing w:before="100" w:beforeAutospacing="1" w:after="100" w:afterAutospacing="1"/>
        <w:ind w:firstLine="440"/>
        <w:rPr>
          <w:rFonts w:ascii="Arial" w:eastAsia="Times New Roman" w:hAnsi="Arial" w:cs="Arial"/>
          <w:sz w:val="24"/>
          <w:szCs w:val="24"/>
        </w:rPr>
      </w:pPr>
      <w:r w:rsidRPr="00004DB0">
        <w:rPr>
          <w:rFonts w:ascii="Arial" w:eastAsia="Times New Roman" w:hAnsi="Arial" w:cs="Arial"/>
          <w:sz w:val="24"/>
          <w:szCs w:val="24"/>
        </w:rPr>
        <w:t>Employees may avail leave in case of death of immediate family members.</w:t>
      </w:r>
    </w:p>
    <w:p w14:paraId="2120A574" w14:textId="6C7D61D4" w:rsidR="00D56DB6" w:rsidRPr="00004DB0" w:rsidRDefault="00D56DB6" w:rsidP="00D56DB6">
      <w:pPr>
        <w:widowControl/>
        <w:spacing w:before="100" w:beforeAutospacing="1" w:after="100" w:afterAutospacing="1"/>
        <w:ind w:firstLine="440"/>
        <w:rPr>
          <w:rFonts w:ascii="Arial" w:eastAsia="Times New Roman" w:hAnsi="Arial" w:cs="Arial"/>
          <w:sz w:val="24"/>
          <w:szCs w:val="24"/>
        </w:rPr>
      </w:pPr>
      <w:r w:rsidRPr="00004DB0">
        <w:rPr>
          <w:rFonts w:ascii="Arial" w:eastAsia="Times New Roman" w:hAnsi="Arial" w:cs="Arial"/>
          <w:sz w:val="24"/>
          <w:szCs w:val="24"/>
        </w:rPr>
        <w:t>All leaves must be applied and approved through the prescribed process.</w:t>
      </w:r>
    </w:p>
    <w:tbl>
      <w:tblPr>
        <w:tblStyle w:val="TableGrid"/>
        <w:tblW w:w="0" w:type="auto"/>
        <w:tblLook w:val="04A0" w:firstRow="1" w:lastRow="0" w:firstColumn="1" w:lastColumn="0" w:noHBand="0" w:noVBand="1"/>
      </w:tblPr>
      <w:tblGrid>
        <w:gridCol w:w="2448"/>
        <w:gridCol w:w="2295"/>
        <w:gridCol w:w="2746"/>
        <w:gridCol w:w="2284"/>
      </w:tblGrid>
      <w:tr w:rsidR="00F93D26" w:rsidRPr="00004DB0" w14:paraId="7258A74A" w14:textId="77777777" w:rsidTr="00F93D26">
        <w:tc>
          <w:tcPr>
            <w:tcW w:w="0" w:type="auto"/>
            <w:vAlign w:val="center"/>
            <w:hideMark/>
          </w:tcPr>
          <w:p w14:paraId="2B3FE500" w14:textId="77777777" w:rsidR="00F93D26" w:rsidRPr="00004DB0" w:rsidRDefault="00F93D26" w:rsidP="00F93D26">
            <w:pPr>
              <w:widowControl/>
              <w:jc w:val="center"/>
              <w:rPr>
                <w:rFonts w:ascii="Arial" w:eastAsia="Times New Roman" w:hAnsi="Arial" w:cs="Arial"/>
                <w:b/>
                <w:bCs/>
                <w:szCs w:val="24"/>
              </w:rPr>
            </w:pPr>
            <w:r w:rsidRPr="00004DB0">
              <w:rPr>
                <w:rFonts w:ascii="Arial" w:eastAsia="Times New Roman" w:hAnsi="Arial" w:cs="Arial"/>
                <w:b/>
                <w:bCs/>
                <w:szCs w:val="24"/>
              </w:rPr>
              <w:t>Leave Type</w:t>
            </w:r>
          </w:p>
        </w:tc>
        <w:tc>
          <w:tcPr>
            <w:tcW w:w="0" w:type="auto"/>
            <w:vAlign w:val="center"/>
            <w:hideMark/>
          </w:tcPr>
          <w:p w14:paraId="4D40F243" w14:textId="49138103" w:rsidR="00F93D26" w:rsidRPr="00004DB0" w:rsidRDefault="00F93D26" w:rsidP="00F93D26">
            <w:pPr>
              <w:widowControl/>
              <w:jc w:val="center"/>
              <w:rPr>
                <w:rFonts w:ascii="Arial" w:eastAsia="Times New Roman" w:hAnsi="Arial" w:cs="Arial"/>
                <w:b/>
                <w:bCs/>
                <w:szCs w:val="24"/>
              </w:rPr>
            </w:pPr>
            <w:r w:rsidRPr="00004DB0">
              <w:rPr>
                <w:rFonts w:ascii="Arial" w:eastAsia="Times New Roman" w:hAnsi="Arial" w:cs="Arial"/>
                <w:b/>
                <w:bCs/>
                <w:szCs w:val="24"/>
              </w:rPr>
              <w:t>Eligibility</w:t>
            </w:r>
          </w:p>
        </w:tc>
        <w:tc>
          <w:tcPr>
            <w:tcW w:w="0" w:type="auto"/>
            <w:vAlign w:val="center"/>
            <w:hideMark/>
          </w:tcPr>
          <w:p w14:paraId="4F9AD632" w14:textId="523A870A" w:rsidR="00F93D26" w:rsidRPr="00004DB0" w:rsidRDefault="00F93D26" w:rsidP="00F93D26">
            <w:pPr>
              <w:widowControl/>
              <w:jc w:val="center"/>
              <w:rPr>
                <w:rFonts w:ascii="Arial" w:eastAsia="Times New Roman" w:hAnsi="Arial" w:cs="Arial"/>
                <w:b/>
                <w:bCs/>
                <w:szCs w:val="24"/>
              </w:rPr>
            </w:pPr>
            <w:r w:rsidRPr="00004DB0">
              <w:rPr>
                <w:rFonts w:ascii="Arial" w:eastAsia="Times New Roman" w:hAnsi="Arial" w:cs="Arial"/>
                <w:b/>
                <w:bCs/>
                <w:szCs w:val="24"/>
              </w:rPr>
              <w:t>Description</w:t>
            </w:r>
          </w:p>
        </w:tc>
        <w:tc>
          <w:tcPr>
            <w:tcW w:w="0" w:type="auto"/>
            <w:vAlign w:val="center"/>
            <w:hideMark/>
          </w:tcPr>
          <w:p w14:paraId="02181E8D" w14:textId="77777777" w:rsidR="00F93D26" w:rsidRPr="00004DB0" w:rsidRDefault="00F93D26" w:rsidP="00F93D26">
            <w:pPr>
              <w:widowControl/>
              <w:jc w:val="center"/>
              <w:rPr>
                <w:rFonts w:ascii="Arial" w:eastAsia="Times New Roman" w:hAnsi="Arial" w:cs="Arial"/>
                <w:b/>
                <w:bCs/>
                <w:szCs w:val="24"/>
              </w:rPr>
            </w:pPr>
            <w:r w:rsidRPr="00004DB0">
              <w:rPr>
                <w:rFonts w:ascii="Arial" w:eastAsia="Times New Roman" w:hAnsi="Arial" w:cs="Arial"/>
                <w:b/>
                <w:bCs/>
                <w:szCs w:val="24"/>
              </w:rPr>
              <w:t>Remarks</w:t>
            </w:r>
          </w:p>
        </w:tc>
      </w:tr>
      <w:tr w:rsidR="00F93D26" w:rsidRPr="00004DB0" w14:paraId="7054BE33" w14:textId="77777777" w:rsidTr="00F93D26">
        <w:tc>
          <w:tcPr>
            <w:tcW w:w="0" w:type="auto"/>
            <w:vAlign w:val="center"/>
            <w:hideMark/>
          </w:tcPr>
          <w:p w14:paraId="4E16B832"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Casual Leave (CL)</w:t>
            </w:r>
          </w:p>
        </w:tc>
        <w:tc>
          <w:tcPr>
            <w:tcW w:w="0" w:type="auto"/>
            <w:vAlign w:val="center"/>
            <w:hideMark/>
          </w:tcPr>
          <w:p w14:paraId="58A53FBD"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Up to 7 days per year</w:t>
            </w:r>
          </w:p>
        </w:tc>
        <w:tc>
          <w:tcPr>
            <w:tcW w:w="0" w:type="auto"/>
            <w:vAlign w:val="center"/>
            <w:hideMark/>
          </w:tcPr>
          <w:p w14:paraId="568B0CE0"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For personal or urgent work</w:t>
            </w:r>
          </w:p>
        </w:tc>
        <w:tc>
          <w:tcPr>
            <w:tcW w:w="0" w:type="auto"/>
            <w:vAlign w:val="center"/>
            <w:hideMark/>
          </w:tcPr>
          <w:p w14:paraId="2F79D7B3"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Prior approval required</w:t>
            </w:r>
          </w:p>
        </w:tc>
      </w:tr>
      <w:tr w:rsidR="00F93D26" w:rsidRPr="00004DB0" w14:paraId="4B8F1FB1" w14:textId="77777777" w:rsidTr="00F93D26">
        <w:tc>
          <w:tcPr>
            <w:tcW w:w="0" w:type="auto"/>
            <w:vAlign w:val="center"/>
            <w:hideMark/>
          </w:tcPr>
          <w:p w14:paraId="7E119200"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Sick Leave (SL)</w:t>
            </w:r>
          </w:p>
        </w:tc>
        <w:tc>
          <w:tcPr>
            <w:tcW w:w="0" w:type="auto"/>
            <w:vAlign w:val="center"/>
            <w:hideMark/>
          </w:tcPr>
          <w:p w14:paraId="031B045D"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Up to 7 days per year</w:t>
            </w:r>
          </w:p>
        </w:tc>
        <w:tc>
          <w:tcPr>
            <w:tcW w:w="0" w:type="auto"/>
            <w:vAlign w:val="center"/>
            <w:hideMark/>
          </w:tcPr>
          <w:p w14:paraId="3E8308BA"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For illness or medical reasons</w:t>
            </w:r>
          </w:p>
        </w:tc>
        <w:tc>
          <w:tcPr>
            <w:tcW w:w="0" w:type="auto"/>
            <w:vAlign w:val="center"/>
            <w:hideMark/>
          </w:tcPr>
          <w:p w14:paraId="43F2901A"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Medical certificate may be required</w:t>
            </w:r>
          </w:p>
        </w:tc>
      </w:tr>
      <w:tr w:rsidR="00F93D26" w:rsidRPr="00004DB0" w14:paraId="3C22D40B" w14:textId="77777777" w:rsidTr="00F93D26">
        <w:tc>
          <w:tcPr>
            <w:tcW w:w="0" w:type="auto"/>
            <w:vAlign w:val="center"/>
            <w:hideMark/>
          </w:tcPr>
          <w:p w14:paraId="4CBFB8DE"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Earned Leave (EL) / Privilege Leave</w:t>
            </w:r>
          </w:p>
        </w:tc>
        <w:tc>
          <w:tcPr>
            <w:tcW w:w="0" w:type="auto"/>
            <w:vAlign w:val="center"/>
            <w:hideMark/>
          </w:tcPr>
          <w:p w14:paraId="7224083E"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15 days per year</w:t>
            </w:r>
          </w:p>
        </w:tc>
        <w:tc>
          <w:tcPr>
            <w:tcW w:w="0" w:type="auto"/>
            <w:vAlign w:val="center"/>
            <w:hideMark/>
          </w:tcPr>
          <w:p w14:paraId="6B5D2C6E"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Planned leave for personal use</w:t>
            </w:r>
          </w:p>
        </w:tc>
        <w:tc>
          <w:tcPr>
            <w:tcW w:w="0" w:type="auto"/>
            <w:vAlign w:val="center"/>
            <w:hideMark/>
          </w:tcPr>
          <w:p w14:paraId="707E662E"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Can be carried forward as per policy</w:t>
            </w:r>
          </w:p>
        </w:tc>
      </w:tr>
      <w:tr w:rsidR="00F93D26" w:rsidRPr="00004DB0" w14:paraId="3B33D98E" w14:textId="77777777" w:rsidTr="00F93D26">
        <w:tc>
          <w:tcPr>
            <w:tcW w:w="0" w:type="auto"/>
            <w:vAlign w:val="center"/>
            <w:hideMark/>
          </w:tcPr>
          <w:p w14:paraId="1F2D820A"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Maternity Leave</w:t>
            </w:r>
          </w:p>
        </w:tc>
        <w:tc>
          <w:tcPr>
            <w:tcW w:w="0" w:type="auto"/>
            <w:vAlign w:val="center"/>
            <w:hideMark/>
          </w:tcPr>
          <w:p w14:paraId="2FE27D85"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Up to 26 weeks (for first two children)</w:t>
            </w:r>
          </w:p>
        </w:tc>
        <w:tc>
          <w:tcPr>
            <w:tcW w:w="0" w:type="auto"/>
            <w:vAlign w:val="center"/>
            <w:hideMark/>
          </w:tcPr>
          <w:p w14:paraId="1EF62086"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For childbirth and related care</w:t>
            </w:r>
          </w:p>
        </w:tc>
        <w:tc>
          <w:tcPr>
            <w:tcW w:w="0" w:type="auto"/>
            <w:vAlign w:val="center"/>
            <w:hideMark/>
          </w:tcPr>
          <w:p w14:paraId="634A79E9"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As per Maternity Benefit Act, 1961</w:t>
            </w:r>
          </w:p>
        </w:tc>
      </w:tr>
      <w:tr w:rsidR="00F93D26" w:rsidRPr="00004DB0" w14:paraId="41B598C2" w14:textId="77777777" w:rsidTr="00F93D26">
        <w:tc>
          <w:tcPr>
            <w:tcW w:w="0" w:type="auto"/>
            <w:vAlign w:val="center"/>
            <w:hideMark/>
          </w:tcPr>
          <w:p w14:paraId="4F2DE45E"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Maternity Leave (3rd child onwards)</w:t>
            </w:r>
          </w:p>
        </w:tc>
        <w:tc>
          <w:tcPr>
            <w:tcW w:w="0" w:type="auto"/>
            <w:vAlign w:val="center"/>
            <w:hideMark/>
          </w:tcPr>
          <w:p w14:paraId="2E9EC470"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Up to 12 weeks</w:t>
            </w:r>
          </w:p>
        </w:tc>
        <w:tc>
          <w:tcPr>
            <w:tcW w:w="0" w:type="auto"/>
            <w:vAlign w:val="center"/>
            <w:hideMark/>
          </w:tcPr>
          <w:p w14:paraId="1BE2D1CF"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For childbirth (third child onwards)</w:t>
            </w:r>
          </w:p>
        </w:tc>
        <w:tc>
          <w:tcPr>
            <w:tcW w:w="0" w:type="auto"/>
            <w:vAlign w:val="center"/>
            <w:hideMark/>
          </w:tcPr>
          <w:p w14:paraId="6797B2DC"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As per law</w:t>
            </w:r>
          </w:p>
        </w:tc>
      </w:tr>
      <w:tr w:rsidR="00F93D26" w:rsidRPr="00004DB0" w14:paraId="0D63E154" w14:textId="77777777" w:rsidTr="00F93D26">
        <w:tc>
          <w:tcPr>
            <w:tcW w:w="0" w:type="auto"/>
            <w:vAlign w:val="center"/>
            <w:hideMark/>
          </w:tcPr>
          <w:p w14:paraId="6EB22776"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Paternity Leave</w:t>
            </w:r>
          </w:p>
        </w:tc>
        <w:tc>
          <w:tcPr>
            <w:tcW w:w="0" w:type="auto"/>
            <w:vAlign w:val="center"/>
            <w:hideMark/>
          </w:tcPr>
          <w:p w14:paraId="43A0C3AB"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Up to 5 days</w:t>
            </w:r>
          </w:p>
        </w:tc>
        <w:tc>
          <w:tcPr>
            <w:tcW w:w="0" w:type="auto"/>
            <w:vAlign w:val="center"/>
            <w:hideMark/>
          </w:tcPr>
          <w:p w14:paraId="097F3CE2"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For male employees during childbirth</w:t>
            </w:r>
          </w:p>
        </w:tc>
        <w:tc>
          <w:tcPr>
            <w:tcW w:w="0" w:type="auto"/>
            <w:vAlign w:val="center"/>
            <w:hideMark/>
          </w:tcPr>
          <w:p w14:paraId="714F61B2"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To be availed within 15 days of birth</w:t>
            </w:r>
          </w:p>
        </w:tc>
      </w:tr>
      <w:tr w:rsidR="00F93D26" w:rsidRPr="00004DB0" w14:paraId="3E958B90" w14:textId="77777777" w:rsidTr="00F93D26">
        <w:tc>
          <w:tcPr>
            <w:tcW w:w="0" w:type="auto"/>
            <w:vAlign w:val="center"/>
            <w:hideMark/>
          </w:tcPr>
          <w:p w14:paraId="4BC80A23"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Bereavement Leave</w:t>
            </w:r>
          </w:p>
        </w:tc>
        <w:tc>
          <w:tcPr>
            <w:tcW w:w="0" w:type="auto"/>
            <w:vAlign w:val="center"/>
            <w:hideMark/>
          </w:tcPr>
          <w:p w14:paraId="5439CA83"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Up to 3 days</w:t>
            </w:r>
          </w:p>
        </w:tc>
        <w:tc>
          <w:tcPr>
            <w:tcW w:w="0" w:type="auto"/>
            <w:vAlign w:val="center"/>
            <w:hideMark/>
          </w:tcPr>
          <w:p w14:paraId="481AEFB6"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In case of death of immediate family member</w:t>
            </w:r>
          </w:p>
        </w:tc>
        <w:tc>
          <w:tcPr>
            <w:tcW w:w="0" w:type="auto"/>
            <w:vAlign w:val="center"/>
            <w:hideMark/>
          </w:tcPr>
          <w:p w14:paraId="4C6AF714" w14:textId="77777777" w:rsidR="00F93D26" w:rsidRPr="00004DB0" w:rsidRDefault="00F93D26" w:rsidP="00F93D26">
            <w:pPr>
              <w:widowControl/>
              <w:jc w:val="center"/>
              <w:rPr>
                <w:rFonts w:ascii="Arial" w:eastAsia="Times New Roman" w:hAnsi="Arial" w:cs="Arial"/>
                <w:szCs w:val="24"/>
              </w:rPr>
            </w:pPr>
            <w:r w:rsidRPr="00004DB0">
              <w:rPr>
                <w:rFonts w:ascii="Arial" w:eastAsia="Times New Roman" w:hAnsi="Arial" w:cs="Arial"/>
                <w:szCs w:val="24"/>
              </w:rPr>
              <w:t>Immediate intimation required</w:t>
            </w:r>
          </w:p>
        </w:tc>
      </w:tr>
    </w:tbl>
    <w:p w14:paraId="123264B7" w14:textId="77777777" w:rsidR="00F93D26" w:rsidRPr="00004DB0" w:rsidRDefault="00F93D26" w:rsidP="00F93D26">
      <w:pPr>
        <w:rPr>
          <w:rFonts w:ascii="Arial" w:hAnsi="Arial" w:cs="Arial"/>
        </w:rPr>
      </w:pPr>
    </w:p>
    <w:p w14:paraId="42021ECC" w14:textId="77777777" w:rsidR="00370FCC" w:rsidRDefault="00370FCC" w:rsidP="00370FCC">
      <w:pPr>
        <w:pStyle w:val="Heading3"/>
        <w:tabs>
          <w:tab w:val="left" w:pos="1888"/>
          <w:tab w:val="left" w:pos="1889"/>
        </w:tabs>
        <w:spacing w:before="189"/>
        <w:rPr>
          <w:rFonts w:ascii="Arial" w:eastAsia="Arial" w:hAnsi="Arial" w:cs="Arial"/>
        </w:rPr>
      </w:pPr>
      <w:bookmarkStart w:id="76" w:name="_Toc230886025"/>
    </w:p>
    <w:p w14:paraId="37C6FB1E" w14:textId="207EF823" w:rsidR="00375F99" w:rsidRPr="00004DB0" w:rsidRDefault="004B52E1" w:rsidP="00C67428">
      <w:pPr>
        <w:pStyle w:val="Heading3"/>
        <w:numPr>
          <w:ilvl w:val="1"/>
          <w:numId w:val="15"/>
        </w:numPr>
        <w:tabs>
          <w:tab w:val="left" w:pos="1888"/>
          <w:tab w:val="left" w:pos="1889"/>
        </w:tabs>
        <w:spacing w:before="189"/>
        <w:ind w:left="1888" w:hanging="1211"/>
        <w:rPr>
          <w:rFonts w:ascii="Arial" w:eastAsia="Arial" w:hAnsi="Arial" w:cs="Arial"/>
        </w:rPr>
      </w:pPr>
      <w:r w:rsidRPr="00004DB0">
        <w:rPr>
          <w:rFonts w:ascii="Arial" w:eastAsia="Arial" w:hAnsi="Arial" w:cs="Arial"/>
        </w:rPr>
        <w:lastRenderedPageBreak/>
        <w:t>LTA</w:t>
      </w:r>
      <w:bookmarkEnd w:id="76"/>
    </w:p>
    <w:p w14:paraId="679C78E6" w14:textId="77777777" w:rsidR="00375F99" w:rsidRPr="00004DB0" w:rsidRDefault="004B52E1" w:rsidP="00F93D26">
      <w:pPr>
        <w:pBdr>
          <w:top w:val="nil"/>
          <w:left w:val="nil"/>
          <w:bottom w:val="nil"/>
          <w:right w:val="nil"/>
          <w:between w:val="nil"/>
        </w:pBdr>
        <w:spacing w:before="193"/>
        <w:ind w:left="677" w:right="2"/>
        <w:jc w:val="both"/>
        <w:rPr>
          <w:rFonts w:ascii="Arial" w:eastAsia="Arial" w:hAnsi="Arial" w:cs="Arial"/>
          <w:color w:val="000000"/>
          <w:sz w:val="24"/>
          <w:szCs w:val="24"/>
        </w:rPr>
      </w:pPr>
      <w:r w:rsidRPr="00004DB0">
        <w:rPr>
          <w:rFonts w:ascii="Arial" w:eastAsia="Arial" w:hAnsi="Arial" w:cs="Arial"/>
          <w:color w:val="000000"/>
          <w:sz w:val="24"/>
          <w:szCs w:val="24"/>
        </w:rPr>
        <w:t>LTA can be availed by an employee once in every financial year, i.e. between 1st April to 31st March, as per their eligibility.</w:t>
      </w:r>
    </w:p>
    <w:p w14:paraId="78D708EF" w14:textId="77777777" w:rsidR="00375F99" w:rsidRPr="00004DB0" w:rsidRDefault="00375F99" w:rsidP="00C67428">
      <w:pPr>
        <w:pBdr>
          <w:top w:val="nil"/>
          <w:left w:val="nil"/>
          <w:bottom w:val="nil"/>
          <w:right w:val="nil"/>
          <w:between w:val="nil"/>
        </w:pBdr>
        <w:rPr>
          <w:rFonts w:ascii="Arial" w:eastAsia="Arial" w:hAnsi="Arial" w:cs="Arial"/>
          <w:color w:val="000000"/>
        </w:rPr>
      </w:pPr>
    </w:p>
    <w:p w14:paraId="6C7EC2EA" w14:textId="77777777" w:rsidR="00375F99" w:rsidRPr="00004DB0" w:rsidRDefault="00375F99" w:rsidP="00C67428">
      <w:pPr>
        <w:pBdr>
          <w:top w:val="nil"/>
          <w:left w:val="nil"/>
          <w:bottom w:val="nil"/>
          <w:right w:val="nil"/>
          <w:between w:val="nil"/>
        </w:pBdr>
        <w:spacing w:before="11"/>
        <w:rPr>
          <w:rFonts w:ascii="Arial" w:eastAsia="Arial" w:hAnsi="Arial" w:cs="Arial"/>
          <w:color w:val="000000"/>
          <w:sz w:val="21"/>
          <w:szCs w:val="21"/>
        </w:rPr>
      </w:pPr>
    </w:p>
    <w:p w14:paraId="56088238" w14:textId="77777777" w:rsidR="00375F99" w:rsidRPr="009C71B2" w:rsidRDefault="004B52E1" w:rsidP="009C71B2">
      <w:pPr>
        <w:rPr>
          <w:rFonts w:ascii="Arial" w:eastAsia="Times New Roman" w:hAnsi="Arial" w:cs="Arial"/>
          <w:b/>
          <w:bCs/>
          <w:sz w:val="24"/>
          <w:szCs w:val="24"/>
          <w:lang w:val="en-IN"/>
        </w:rPr>
      </w:pPr>
      <w:r w:rsidRPr="009C71B2">
        <w:rPr>
          <w:rFonts w:ascii="Arial" w:eastAsia="Times New Roman" w:hAnsi="Arial" w:cs="Arial"/>
          <w:b/>
          <w:bCs/>
          <w:sz w:val="24"/>
          <w:szCs w:val="24"/>
          <w:lang w:val="en-IN"/>
        </w:rPr>
        <w:t>CONDITIONS FOR AVAILING LTA :</w:t>
      </w:r>
    </w:p>
    <w:p w14:paraId="1F7877E3" w14:textId="77777777" w:rsidR="00375F99" w:rsidRPr="00004DB0" w:rsidRDefault="00375F99" w:rsidP="00C67428">
      <w:pPr>
        <w:pBdr>
          <w:top w:val="nil"/>
          <w:left w:val="nil"/>
          <w:bottom w:val="nil"/>
          <w:right w:val="nil"/>
          <w:between w:val="nil"/>
        </w:pBdr>
        <w:spacing w:before="10"/>
        <w:rPr>
          <w:rFonts w:ascii="Arial" w:eastAsia="Arial" w:hAnsi="Arial" w:cs="Arial"/>
          <w:b/>
          <w:color w:val="000000"/>
          <w:sz w:val="21"/>
          <w:szCs w:val="21"/>
        </w:rPr>
      </w:pPr>
    </w:p>
    <w:p w14:paraId="591CF536" w14:textId="75369BB5" w:rsidR="00375F99" w:rsidRPr="00004DB0" w:rsidRDefault="004B52E1" w:rsidP="00F93D26">
      <w:pPr>
        <w:pBdr>
          <w:top w:val="nil"/>
          <w:left w:val="nil"/>
          <w:bottom w:val="nil"/>
          <w:right w:val="nil"/>
          <w:between w:val="nil"/>
        </w:pBdr>
        <w:spacing w:before="193"/>
        <w:ind w:left="450" w:right="2" w:firstLine="180"/>
        <w:jc w:val="both"/>
        <w:rPr>
          <w:rFonts w:ascii="Arial" w:eastAsia="Arial" w:hAnsi="Arial" w:cs="Arial"/>
          <w:color w:val="000000"/>
          <w:sz w:val="24"/>
          <w:szCs w:val="24"/>
        </w:rPr>
      </w:pPr>
      <w:r w:rsidRPr="00004DB0">
        <w:rPr>
          <w:rFonts w:ascii="Arial" w:eastAsia="Arial" w:hAnsi="Arial" w:cs="Arial"/>
          <w:color w:val="000000"/>
          <w:sz w:val="24"/>
          <w:szCs w:val="24"/>
        </w:rPr>
        <w:t>LTA can be availed only after confirmation.</w:t>
      </w:r>
    </w:p>
    <w:p w14:paraId="34E8D877" w14:textId="5678D956" w:rsidR="00375F99" w:rsidRPr="00004DB0" w:rsidRDefault="004B52E1" w:rsidP="00C67428">
      <w:pPr>
        <w:numPr>
          <w:ilvl w:val="0"/>
          <w:numId w:val="17"/>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It is mandatory for the employee to avail at least 3 days of Earned Leaves for the purpose of claiming LTA and provide actual supporting bills for claiming exemptions.</w:t>
      </w:r>
    </w:p>
    <w:p w14:paraId="1BA1446C" w14:textId="4650D54A" w:rsidR="00375F99" w:rsidRPr="00004DB0" w:rsidRDefault="004B52E1" w:rsidP="00C67428">
      <w:pPr>
        <w:numPr>
          <w:ilvl w:val="0"/>
          <w:numId w:val="17"/>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Hotel stay and other lodging expenses are not admissible for claim under LTA.</w:t>
      </w:r>
    </w:p>
    <w:p w14:paraId="3E7FADB3" w14:textId="6DC9D79A" w:rsidR="00375F99" w:rsidRPr="00004DB0" w:rsidRDefault="004B52E1" w:rsidP="00C67428">
      <w:pPr>
        <w:numPr>
          <w:ilvl w:val="0"/>
          <w:numId w:val="17"/>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There will not be any cash advance towards this purpose. Reimbursement shall be given only against bills and travel documents.</w:t>
      </w:r>
    </w:p>
    <w:p w14:paraId="433779E1" w14:textId="1899050F" w:rsidR="00375F99" w:rsidRDefault="004B52E1" w:rsidP="00C67428">
      <w:pPr>
        <w:numPr>
          <w:ilvl w:val="0"/>
          <w:numId w:val="17"/>
        </w:numPr>
        <w:pBdr>
          <w:top w:val="nil"/>
          <w:left w:val="nil"/>
          <w:bottom w:val="nil"/>
          <w:right w:val="nil"/>
          <w:between w:val="nil"/>
        </w:pBdr>
        <w:spacing w:before="193"/>
        <w:ind w:right="2"/>
        <w:jc w:val="both"/>
        <w:rPr>
          <w:rFonts w:ascii="Arial" w:eastAsia="Arial" w:hAnsi="Arial" w:cs="Arial"/>
          <w:color w:val="000000"/>
          <w:sz w:val="24"/>
          <w:szCs w:val="24"/>
        </w:rPr>
      </w:pPr>
      <w:r w:rsidRPr="00004DB0">
        <w:rPr>
          <w:rFonts w:ascii="Arial" w:eastAsia="Arial" w:hAnsi="Arial" w:cs="Arial"/>
          <w:color w:val="000000"/>
          <w:sz w:val="24"/>
          <w:szCs w:val="24"/>
        </w:rPr>
        <w:t xml:space="preserve">As per Income Tax Rules, the LTA can be availed of twice in a block of four calendar years, without attracting tax, subject to </w:t>
      </w:r>
      <w:r w:rsidRPr="00004DB0">
        <w:rPr>
          <w:rFonts w:ascii="Arial" w:eastAsia="Arial" w:hAnsi="Arial" w:cs="Arial"/>
          <w:sz w:val="24"/>
          <w:szCs w:val="24"/>
        </w:rPr>
        <w:t>employees</w:t>
      </w:r>
      <w:r w:rsidRPr="00004DB0">
        <w:rPr>
          <w:rFonts w:ascii="Arial" w:eastAsia="Arial" w:hAnsi="Arial" w:cs="Arial"/>
          <w:color w:val="000000"/>
          <w:sz w:val="24"/>
          <w:szCs w:val="24"/>
        </w:rPr>
        <w:t xml:space="preserve"> providing a declaration and production of proof of journey.</w:t>
      </w:r>
    </w:p>
    <w:p w14:paraId="5B7A5BF4" w14:textId="77777777" w:rsidR="005B43F0" w:rsidRPr="00004DB0" w:rsidRDefault="005B43F0" w:rsidP="005B43F0">
      <w:pPr>
        <w:pBdr>
          <w:top w:val="nil"/>
          <w:left w:val="nil"/>
          <w:bottom w:val="nil"/>
          <w:right w:val="nil"/>
          <w:between w:val="nil"/>
        </w:pBdr>
        <w:spacing w:before="193"/>
        <w:ind w:left="990" w:right="2"/>
        <w:jc w:val="both"/>
        <w:rPr>
          <w:rFonts w:ascii="Arial" w:eastAsia="Arial" w:hAnsi="Arial" w:cs="Arial"/>
          <w:color w:val="000000"/>
          <w:sz w:val="24"/>
          <w:szCs w:val="24"/>
        </w:rPr>
      </w:pPr>
    </w:p>
    <w:p w14:paraId="4B66D1C0" w14:textId="3B98D278" w:rsidR="002A25C3" w:rsidRPr="009C71B2" w:rsidRDefault="002A25C3" w:rsidP="009C71B2">
      <w:pPr>
        <w:rPr>
          <w:rFonts w:ascii="Arial" w:eastAsia="Times New Roman" w:hAnsi="Arial" w:cs="Arial"/>
          <w:b/>
          <w:bCs/>
          <w:sz w:val="24"/>
          <w:szCs w:val="24"/>
          <w:lang w:val="en-IN"/>
        </w:rPr>
      </w:pPr>
      <w:r w:rsidRPr="009C71B2">
        <w:rPr>
          <w:rFonts w:ascii="Arial" w:eastAsia="Times New Roman" w:hAnsi="Arial" w:cs="Arial"/>
          <w:b/>
          <w:bCs/>
          <w:sz w:val="24"/>
          <w:szCs w:val="24"/>
          <w:lang w:val="en-IN"/>
        </w:rPr>
        <w:t>Reporting Channels</w:t>
      </w:r>
    </w:p>
    <w:p w14:paraId="42899A87" w14:textId="77777777" w:rsidR="002A25C3" w:rsidRPr="00004DB0" w:rsidRDefault="002A25C3" w:rsidP="002A25C3">
      <w:pPr>
        <w:pStyle w:val="NormalWeb"/>
        <w:ind w:left="449"/>
        <w:rPr>
          <w:rFonts w:ascii="Arial" w:hAnsi="Arial" w:cs="Arial"/>
        </w:rPr>
      </w:pPr>
      <w:r w:rsidRPr="00004DB0">
        <w:rPr>
          <w:rFonts w:ascii="Arial" w:hAnsi="Arial" w:cs="Arial"/>
        </w:rPr>
        <w:t>The Company has established structured channels to ensure employees can report concerns, grievances, or policy violations in a timely and confidential manner.</w:t>
      </w:r>
    </w:p>
    <w:p w14:paraId="33F9F679" w14:textId="77777777" w:rsidR="002A25C3" w:rsidRPr="009C71B2" w:rsidRDefault="002A25C3" w:rsidP="009C71B2">
      <w:pPr>
        <w:rPr>
          <w:rFonts w:ascii="Arial" w:eastAsia="Times New Roman" w:hAnsi="Arial" w:cs="Arial"/>
          <w:b/>
          <w:bCs/>
          <w:sz w:val="24"/>
          <w:szCs w:val="24"/>
          <w:lang w:val="en-IN"/>
        </w:rPr>
      </w:pPr>
      <w:r w:rsidRPr="009C71B2">
        <w:rPr>
          <w:rFonts w:ascii="Arial" w:eastAsia="Times New Roman" w:hAnsi="Arial" w:cs="Arial"/>
          <w:b/>
          <w:bCs/>
          <w:sz w:val="24"/>
          <w:szCs w:val="24"/>
          <w:lang w:val="en-IN"/>
        </w:rPr>
        <w:t>Available Reporting Channels</w:t>
      </w:r>
    </w:p>
    <w:tbl>
      <w:tblPr>
        <w:tblStyle w:val="TableGrid"/>
        <w:tblW w:w="0" w:type="auto"/>
        <w:tblInd w:w="564" w:type="dxa"/>
        <w:tblLook w:val="04A0" w:firstRow="1" w:lastRow="0" w:firstColumn="1" w:lastColumn="0" w:noHBand="0" w:noVBand="1"/>
      </w:tblPr>
      <w:tblGrid>
        <w:gridCol w:w="3823"/>
        <w:gridCol w:w="4142"/>
        <w:gridCol w:w="803"/>
      </w:tblGrid>
      <w:tr w:rsidR="002A25C3" w:rsidRPr="00004DB0" w14:paraId="79E09D78" w14:textId="77777777" w:rsidTr="002A25C3">
        <w:tc>
          <w:tcPr>
            <w:tcW w:w="0" w:type="auto"/>
            <w:vAlign w:val="center"/>
            <w:hideMark/>
          </w:tcPr>
          <w:p w14:paraId="17715A19" w14:textId="77777777" w:rsidR="002A25C3" w:rsidRPr="00004DB0" w:rsidRDefault="002A25C3" w:rsidP="002A25C3">
            <w:pPr>
              <w:jc w:val="center"/>
              <w:rPr>
                <w:rFonts w:ascii="Arial" w:hAnsi="Arial" w:cs="Arial"/>
                <w:b/>
                <w:bCs/>
              </w:rPr>
            </w:pPr>
            <w:r w:rsidRPr="00004DB0">
              <w:rPr>
                <w:rStyle w:val="Strong"/>
                <w:rFonts w:ascii="Arial" w:hAnsi="Arial" w:cs="Arial"/>
              </w:rPr>
              <w:t>Channel</w:t>
            </w:r>
          </w:p>
        </w:tc>
        <w:tc>
          <w:tcPr>
            <w:tcW w:w="0" w:type="auto"/>
            <w:vAlign w:val="center"/>
            <w:hideMark/>
          </w:tcPr>
          <w:p w14:paraId="729A3843" w14:textId="77777777" w:rsidR="002A25C3" w:rsidRPr="00004DB0" w:rsidRDefault="002A25C3" w:rsidP="002A25C3">
            <w:pPr>
              <w:jc w:val="center"/>
              <w:rPr>
                <w:rFonts w:ascii="Arial" w:hAnsi="Arial" w:cs="Arial"/>
                <w:b/>
                <w:bCs/>
              </w:rPr>
            </w:pPr>
            <w:r w:rsidRPr="00004DB0">
              <w:rPr>
                <w:rStyle w:val="Strong"/>
                <w:rFonts w:ascii="Arial" w:hAnsi="Arial" w:cs="Arial"/>
              </w:rPr>
              <w:t>Applicable For</w:t>
            </w:r>
          </w:p>
        </w:tc>
        <w:tc>
          <w:tcPr>
            <w:tcW w:w="0" w:type="auto"/>
            <w:vAlign w:val="center"/>
            <w:hideMark/>
          </w:tcPr>
          <w:p w14:paraId="216D519C" w14:textId="160ED21F" w:rsidR="002A25C3" w:rsidRPr="005B43F0" w:rsidRDefault="002A25C3" w:rsidP="002A25C3">
            <w:pPr>
              <w:jc w:val="center"/>
              <w:rPr>
                <w:rFonts w:ascii="Arial" w:hAnsi="Arial" w:cs="Arial"/>
                <w:b/>
                <w:bCs/>
                <w:highlight w:val="yellow"/>
              </w:rPr>
            </w:pPr>
            <w:r w:rsidRPr="005B43F0">
              <w:rPr>
                <w:rStyle w:val="Strong"/>
                <w:rFonts w:ascii="Arial" w:hAnsi="Arial" w:cs="Arial"/>
                <w:highlight w:val="yellow"/>
              </w:rPr>
              <w:t>Email</w:t>
            </w:r>
          </w:p>
        </w:tc>
      </w:tr>
      <w:tr w:rsidR="002A25C3" w:rsidRPr="00004DB0" w14:paraId="05D20A35" w14:textId="77777777" w:rsidTr="002A25C3">
        <w:tc>
          <w:tcPr>
            <w:tcW w:w="0" w:type="auto"/>
            <w:vAlign w:val="center"/>
            <w:hideMark/>
          </w:tcPr>
          <w:p w14:paraId="3905EF98" w14:textId="77777777" w:rsidR="002A25C3" w:rsidRPr="00004DB0" w:rsidRDefault="002A25C3" w:rsidP="002A25C3">
            <w:pPr>
              <w:jc w:val="center"/>
              <w:rPr>
                <w:rFonts w:ascii="Arial" w:hAnsi="Arial" w:cs="Arial"/>
              </w:rPr>
            </w:pPr>
            <w:r w:rsidRPr="00004DB0">
              <w:rPr>
                <w:rFonts w:ascii="Arial" w:hAnsi="Arial" w:cs="Arial"/>
              </w:rPr>
              <w:t>Reporting Manager</w:t>
            </w:r>
          </w:p>
        </w:tc>
        <w:tc>
          <w:tcPr>
            <w:tcW w:w="0" w:type="auto"/>
            <w:vAlign w:val="center"/>
            <w:hideMark/>
          </w:tcPr>
          <w:p w14:paraId="33C55C62" w14:textId="77777777" w:rsidR="002A25C3" w:rsidRPr="00004DB0" w:rsidRDefault="002A25C3" w:rsidP="002A25C3">
            <w:pPr>
              <w:jc w:val="center"/>
              <w:rPr>
                <w:rFonts w:ascii="Arial" w:hAnsi="Arial" w:cs="Arial"/>
              </w:rPr>
            </w:pPr>
            <w:r w:rsidRPr="00004DB0">
              <w:rPr>
                <w:rFonts w:ascii="Arial" w:hAnsi="Arial" w:cs="Arial"/>
              </w:rPr>
              <w:t>Day-to-day concerns, operational issues</w:t>
            </w:r>
          </w:p>
        </w:tc>
        <w:tc>
          <w:tcPr>
            <w:tcW w:w="0" w:type="auto"/>
            <w:vAlign w:val="center"/>
            <w:hideMark/>
          </w:tcPr>
          <w:p w14:paraId="3575DDFD" w14:textId="066B189B" w:rsidR="002A25C3" w:rsidRPr="005B43F0" w:rsidRDefault="002A25C3" w:rsidP="002A25C3">
            <w:pPr>
              <w:jc w:val="center"/>
              <w:rPr>
                <w:rFonts w:ascii="Arial" w:hAnsi="Arial" w:cs="Arial"/>
                <w:highlight w:val="yellow"/>
              </w:rPr>
            </w:pPr>
          </w:p>
        </w:tc>
      </w:tr>
      <w:tr w:rsidR="002A25C3" w:rsidRPr="00004DB0" w14:paraId="7A955CE6" w14:textId="77777777" w:rsidTr="002A25C3">
        <w:tc>
          <w:tcPr>
            <w:tcW w:w="0" w:type="auto"/>
            <w:vAlign w:val="center"/>
            <w:hideMark/>
          </w:tcPr>
          <w:p w14:paraId="65DE37D1" w14:textId="77777777" w:rsidR="002A25C3" w:rsidRPr="00004DB0" w:rsidRDefault="002A25C3" w:rsidP="002A25C3">
            <w:pPr>
              <w:jc w:val="center"/>
              <w:rPr>
                <w:rFonts w:ascii="Arial" w:hAnsi="Arial" w:cs="Arial"/>
              </w:rPr>
            </w:pPr>
            <w:r w:rsidRPr="00004DB0">
              <w:rPr>
                <w:rFonts w:ascii="Arial" w:hAnsi="Arial" w:cs="Arial"/>
              </w:rPr>
              <w:t>Human Resource Department</w:t>
            </w:r>
          </w:p>
        </w:tc>
        <w:tc>
          <w:tcPr>
            <w:tcW w:w="0" w:type="auto"/>
            <w:vAlign w:val="center"/>
            <w:hideMark/>
          </w:tcPr>
          <w:p w14:paraId="19103F58" w14:textId="77777777" w:rsidR="002A25C3" w:rsidRPr="00004DB0" w:rsidRDefault="002A25C3" w:rsidP="002A25C3">
            <w:pPr>
              <w:jc w:val="center"/>
              <w:rPr>
                <w:rFonts w:ascii="Arial" w:hAnsi="Arial" w:cs="Arial"/>
              </w:rPr>
            </w:pPr>
            <w:r w:rsidRPr="00004DB0">
              <w:rPr>
                <w:rFonts w:ascii="Arial" w:hAnsi="Arial" w:cs="Arial"/>
              </w:rPr>
              <w:t>Grievances, policy-related concerns</w:t>
            </w:r>
          </w:p>
        </w:tc>
        <w:tc>
          <w:tcPr>
            <w:tcW w:w="0" w:type="auto"/>
            <w:vAlign w:val="center"/>
          </w:tcPr>
          <w:p w14:paraId="1F5AD475" w14:textId="2A631226" w:rsidR="002A25C3" w:rsidRPr="005B43F0" w:rsidRDefault="002A25C3" w:rsidP="002A25C3">
            <w:pPr>
              <w:jc w:val="center"/>
              <w:rPr>
                <w:rFonts w:ascii="Arial" w:hAnsi="Arial" w:cs="Arial"/>
                <w:highlight w:val="yellow"/>
              </w:rPr>
            </w:pPr>
          </w:p>
        </w:tc>
      </w:tr>
      <w:tr w:rsidR="002A25C3" w:rsidRPr="00004DB0" w14:paraId="4450440C" w14:textId="77777777" w:rsidTr="002A25C3">
        <w:tc>
          <w:tcPr>
            <w:tcW w:w="0" w:type="auto"/>
            <w:vAlign w:val="center"/>
            <w:hideMark/>
          </w:tcPr>
          <w:p w14:paraId="4F19DFEF" w14:textId="77777777" w:rsidR="002A25C3" w:rsidRPr="00004DB0" w:rsidRDefault="002A25C3" w:rsidP="002A25C3">
            <w:pPr>
              <w:jc w:val="center"/>
              <w:rPr>
                <w:rFonts w:ascii="Arial" w:hAnsi="Arial" w:cs="Arial"/>
              </w:rPr>
            </w:pPr>
            <w:r w:rsidRPr="00004DB0">
              <w:rPr>
                <w:rFonts w:ascii="Arial" w:hAnsi="Arial" w:cs="Arial"/>
              </w:rPr>
              <w:t>Internal Complaints Committee (ICC)</w:t>
            </w:r>
          </w:p>
        </w:tc>
        <w:tc>
          <w:tcPr>
            <w:tcW w:w="0" w:type="auto"/>
            <w:vAlign w:val="center"/>
            <w:hideMark/>
          </w:tcPr>
          <w:p w14:paraId="2EB0C1BF" w14:textId="77777777" w:rsidR="002A25C3" w:rsidRPr="00004DB0" w:rsidRDefault="002A25C3" w:rsidP="002A25C3">
            <w:pPr>
              <w:jc w:val="center"/>
              <w:rPr>
                <w:rFonts w:ascii="Arial" w:hAnsi="Arial" w:cs="Arial"/>
              </w:rPr>
            </w:pPr>
            <w:r w:rsidRPr="00004DB0">
              <w:rPr>
                <w:rFonts w:ascii="Arial" w:hAnsi="Arial" w:cs="Arial"/>
              </w:rPr>
              <w:t>Sexual harassment (POSH cases)</w:t>
            </w:r>
          </w:p>
        </w:tc>
        <w:tc>
          <w:tcPr>
            <w:tcW w:w="0" w:type="auto"/>
            <w:vAlign w:val="center"/>
          </w:tcPr>
          <w:p w14:paraId="4E0581C5" w14:textId="35BBFBF2" w:rsidR="002A25C3" w:rsidRPr="005B43F0" w:rsidRDefault="002A25C3" w:rsidP="002A25C3">
            <w:pPr>
              <w:jc w:val="center"/>
              <w:rPr>
                <w:rFonts w:ascii="Arial" w:hAnsi="Arial" w:cs="Arial"/>
                <w:highlight w:val="yellow"/>
              </w:rPr>
            </w:pPr>
          </w:p>
        </w:tc>
      </w:tr>
      <w:tr w:rsidR="002A25C3" w:rsidRPr="00004DB0" w14:paraId="5339473E" w14:textId="77777777" w:rsidTr="002A25C3">
        <w:tc>
          <w:tcPr>
            <w:tcW w:w="0" w:type="auto"/>
            <w:vAlign w:val="center"/>
            <w:hideMark/>
          </w:tcPr>
          <w:p w14:paraId="564F6643" w14:textId="77777777" w:rsidR="002A25C3" w:rsidRPr="00004DB0" w:rsidRDefault="002A25C3" w:rsidP="002A25C3">
            <w:pPr>
              <w:jc w:val="center"/>
              <w:rPr>
                <w:rFonts w:ascii="Arial" w:hAnsi="Arial" w:cs="Arial"/>
              </w:rPr>
            </w:pPr>
            <w:r w:rsidRPr="00004DB0">
              <w:rPr>
                <w:rFonts w:ascii="Arial" w:hAnsi="Arial" w:cs="Arial"/>
              </w:rPr>
              <w:t>Senior Management</w:t>
            </w:r>
          </w:p>
        </w:tc>
        <w:tc>
          <w:tcPr>
            <w:tcW w:w="0" w:type="auto"/>
            <w:vAlign w:val="center"/>
            <w:hideMark/>
          </w:tcPr>
          <w:p w14:paraId="3F12F361" w14:textId="77777777" w:rsidR="002A25C3" w:rsidRPr="00004DB0" w:rsidRDefault="002A25C3" w:rsidP="002A25C3">
            <w:pPr>
              <w:jc w:val="center"/>
              <w:rPr>
                <w:rFonts w:ascii="Arial" w:hAnsi="Arial" w:cs="Arial"/>
              </w:rPr>
            </w:pPr>
            <w:r w:rsidRPr="00004DB0">
              <w:rPr>
                <w:rFonts w:ascii="Arial" w:hAnsi="Arial" w:cs="Arial"/>
              </w:rPr>
              <w:t>Escalated or unresolved matters</w:t>
            </w:r>
          </w:p>
        </w:tc>
        <w:tc>
          <w:tcPr>
            <w:tcW w:w="0" w:type="auto"/>
            <w:vAlign w:val="center"/>
          </w:tcPr>
          <w:p w14:paraId="550F9E50" w14:textId="07BD38FA" w:rsidR="002A25C3" w:rsidRPr="005B43F0" w:rsidRDefault="002A25C3" w:rsidP="002A25C3">
            <w:pPr>
              <w:jc w:val="center"/>
              <w:rPr>
                <w:rFonts w:ascii="Arial" w:hAnsi="Arial" w:cs="Arial"/>
                <w:highlight w:val="yellow"/>
              </w:rPr>
            </w:pPr>
          </w:p>
        </w:tc>
      </w:tr>
    </w:tbl>
    <w:p w14:paraId="4BE897EE" w14:textId="55346055" w:rsidR="002A25C3" w:rsidRPr="00004DB0" w:rsidRDefault="002A25C3" w:rsidP="002A25C3">
      <w:pPr>
        <w:rPr>
          <w:rStyle w:val="Strong"/>
          <w:rFonts w:ascii="Arial" w:hAnsi="Arial" w:cs="Arial"/>
          <w:b w:val="0"/>
          <w:bCs w:val="0"/>
        </w:rPr>
      </w:pPr>
    </w:p>
    <w:p w14:paraId="556072D2" w14:textId="77777777" w:rsidR="002A25C3" w:rsidRPr="00004DB0" w:rsidRDefault="002A25C3" w:rsidP="002A25C3">
      <w:pPr>
        <w:rPr>
          <w:rStyle w:val="Strong"/>
          <w:rFonts w:ascii="Arial" w:hAnsi="Arial" w:cs="Arial"/>
          <w:b w:val="0"/>
          <w:bCs w:val="0"/>
        </w:rPr>
      </w:pPr>
    </w:p>
    <w:p w14:paraId="576EE9BE" w14:textId="0A892F4F" w:rsidR="002A25C3" w:rsidRPr="009C71B2" w:rsidRDefault="002A25C3" w:rsidP="009C71B2">
      <w:pPr>
        <w:rPr>
          <w:rFonts w:ascii="Arial" w:eastAsia="Times New Roman" w:hAnsi="Arial" w:cs="Arial"/>
          <w:b/>
          <w:bCs/>
          <w:sz w:val="24"/>
          <w:szCs w:val="24"/>
          <w:lang w:val="en-IN"/>
        </w:rPr>
      </w:pPr>
      <w:r w:rsidRPr="009C71B2">
        <w:rPr>
          <w:rFonts w:ascii="Arial" w:eastAsia="Times New Roman" w:hAnsi="Arial" w:cs="Arial"/>
          <w:b/>
          <w:bCs/>
          <w:sz w:val="24"/>
          <w:szCs w:val="24"/>
          <w:lang w:val="en-IN"/>
        </w:rPr>
        <w:t>Key Principles</w:t>
      </w:r>
    </w:p>
    <w:p w14:paraId="374AE28D" w14:textId="77777777" w:rsidR="002A25C3" w:rsidRPr="00004DB0" w:rsidRDefault="002A25C3" w:rsidP="002A25C3">
      <w:pPr>
        <w:numPr>
          <w:ilvl w:val="0"/>
          <w:numId w:val="17"/>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All concerns will be handled confidentially</w:t>
      </w:r>
    </w:p>
    <w:p w14:paraId="6218AC51" w14:textId="77777777" w:rsidR="002A25C3" w:rsidRPr="00004DB0" w:rsidRDefault="002A25C3" w:rsidP="002A25C3">
      <w:pPr>
        <w:numPr>
          <w:ilvl w:val="0"/>
          <w:numId w:val="17"/>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No retaliation against employees raising genuine concerns</w:t>
      </w:r>
    </w:p>
    <w:p w14:paraId="2FEF8604" w14:textId="77777777" w:rsidR="002A25C3" w:rsidRPr="00004DB0" w:rsidRDefault="002A25C3" w:rsidP="002A25C3">
      <w:pPr>
        <w:numPr>
          <w:ilvl w:val="0"/>
          <w:numId w:val="17"/>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Fair and unbiased investigation process</w:t>
      </w:r>
    </w:p>
    <w:p w14:paraId="5509FE28" w14:textId="74EA2CE6" w:rsidR="002A25C3" w:rsidRPr="00004DB0" w:rsidRDefault="002A25C3" w:rsidP="002A25C3">
      <w:pPr>
        <w:numPr>
          <w:ilvl w:val="0"/>
          <w:numId w:val="17"/>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Timely resolution of complaints</w:t>
      </w:r>
    </w:p>
    <w:p w14:paraId="7B682017" w14:textId="77777777" w:rsidR="002A25C3" w:rsidRPr="00004DB0" w:rsidRDefault="002A25C3" w:rsidP="002A25C3">
      <w:pPr>
        <w:pStyle w:val="NormalWeb"/>
        <w:ind w:left="630"/>
        <w:rPr>
          <w:rFonts w:ascii="Arial" w:hAnsi="Arial" w:cs="Arial"/>
        </w:rPr>
      </w:pPr>
      <w:r w:rsidRPr="00004DB0">
        <w:rPr>
          <w:rFonts w:ascii="Arial" w:hAnsi="Arial" w:cs="Arial"/>
        </w:rPr>
        <w:t>Employees are encouraged to report issues responsibly and cooperate during investigations.</w:t>
      </w:r>
    </w:p>
    <w:p w14:paraId="1AF245E8" w14:textId="66751D69" w:rsidR="002A25C3" w:rsidRPr="009C71B2" w:rsidRDefault="002A25C3" w:rsidP="009C71B2">
      <w:pPr>
        <w:rPr>
          <w:rFonts w:ascii="Arial" w:eastAsia="Times New Roman" w:hAnsi="Arial" w:cs="Arial"/>
          <w:b/>
          <w:bCs/>
          <w:sz w:val="24"/>
          <w:szCs w:val="24"/>
          <w:lang w:val="en-IN"/>
        </w:rPr>
      </w:pPr>
      <w:r w:rsidRPr="009C71B2">
        <w:rPr>
          <w:rFonts w:ascii="Arial" w:eastAsia="Times New Roman" w:hAnsi="Arial" w:cs="Arial"/>
          <w:b/>
          <w:bCs/>
          <w:sz w:val="24"/>
          <w:szCs w:val="24"/>
          <w:lang w:val="en-IN"/>
        </w:rPr>
        <w:t>Record Management</w:t>
      </w:r>
    </w:p>
    <w:p w14:paraId="35F64379" w14:textId="77777777" w:rsidR="002A25C3" w:rsidRPr="00004DB0" w:rsidRDefault="002A25C3" w:rsidP="002A25C3">
      <w:pPr>
        <w:pStyle w:val="Heading3"/>
        <w:rPr>
          <w:rFonts w:ascii="Arial" w:eastAsia="Arial" w:hAnsi="Arial" w:cs="Arial"/>
          <w:color w:val="000000"/>
        </w:rPr>
      </w:pPr>
    </w:p>
    <w:p w14:paraId="59384FE4" w14:textId="2564A621" w:rsidR="002A25C3" w:rsidRPr="00004DB0" w:rsidRDefault="002A25C3" w:rsidP="002A25C3">
      <w:pPr>
        <w:ind w:left="449"/>
        <w:jc w:val="both"/>
        <w:rPr>
          <w:rFonts w:ascii="Arial" w:hAnsi="Arial" w:cs="Arial"/>
          <w:sz w:val="24"/>
        </w:rPr>
      </w:pPr>
      <w:r w:rsidRPr="00004DB0">
        <w:rPr>
          <w:rFonts w:ascii="Arial" w:hAnsi="Arial" w:cs="Arial"/>
          <w:sz w:val="24"/>
        </w:rPr>
        <w:t>The Company ensures proper maintenance, storage, and protection of all business and employee-related records in line with regulatory and operational requirements.</w:t>
      </w:r>
    </w:p>
    <w:p w14:paraId="2145FC02" w14:textId="73C1BB14" w:rsidR="002A25C3" w:rsidRPr="00004DB0" w:rsidRDefault="002A25C3" w:rsidP="002A25C3">
      <w:pPr>
        <w:ind w:left="449"/>
        <w:jc w:val="both"/>
        <w:rPr>
          <w:rFonts w:ascii="Arial" w:hAnsi="Arial" w:cs="Arial"/>
          <w:sz w:val="24"/>
        </w:rPr>
      </w:pPr>
    </w:p>
    <w:p w14:paraId="2164F2F4" w14:textId="77777777" w:rsidR="002A25C3" w:rsidRPr="009C71B2" w:rsidRDefault="002A25C3" w:rsidP="009C71B2">
      <w:pPr>
        <w:rPr>
          <w:rFonts w:ascii="Arial" w:eastAsia="Times New Roman" w:hAnsi="Arial" w:cs="Arial"/>
          <w:b/>
          <w:bCs/>
          <w:sz w:val="24"/>
          <w:szCs w:val="24"/>
          <w:lang w:val="en-IN"/>
        </w:rPr>
      </w:pPr>
      <w:r w:rsidRPr="009C71B2">
        <w:rPr>
          <w:rFonts w:ascii="Arial" w:eastAsia="Times New Roman" w:hAnsi="Arial" w:cs="Arial"/>
          <w:b/>
          <w:bCs/>
          <w:sz w:val="24"/>
          <w:szCs w:val="24"/>
          <w:lang w:val="en-IN"/>
        </w:rPr>
        <w:t>Employee Responsibilities</w:t>
      </w:r>
    </w:p>
    <w:p w14:paraId="62AAFC4B" w14:textId="77777777" w:rsidR="002A25C3" w:rsidRPr="009C71B2" w:rsidRDefault="002A25C3" w:rsidP="009C71B2">
      <w:pPr>
        <w:numPr>
          <w:ilvl w:val="0"/>
          <w:numId w:val="17"/>
        </w:numPr>
        <w:pBdr>
          <w:top w:val="nil"/>
          <w:left w:val="nil"/>
          <w:bottom w:val="nil"/>
          <w:right w:val="nil"/>
          <w:between w:val="nil"/>
        </w:pBdr>
        <w:spacing w:before="193"/>
        <w:ind w:right="2"/>
        <w:jc w:val="both"/>
        <w:rPr>
          <w:rFonts w:ascii="Arial" w:hAnsi="Arial" w:cs="Arial"/>
          <w:sz w:val="24"/>
        </w:rPr>
      </w:pPr>
      <w:r w:rsidRPr="009C71B2">
        <w:rPr>
          <w:rFonts w:ascii="Arial" w:hAnsi="Arial" w:cs="Arial"/>
          <w:sz w:val="24"/>
        </w:rPr>
        <w:t>Maintain accurate and complete records</w:t>
      </w:r>
    </w:p>
    <w:p w14:paraId="127CED29" w14:textId="77777777" w:rsidR="002A25C3" w:rsidRPr="00004DB0" w:rsidRDefault="002A25C3" w:rsidP="002A25C3">
      <w:pPr>
        <w:numPr>
          <w:ilvl w:val="0"/>
          <w:numId w:val="17"/>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Ensure proper filing and storage of documents</w:t>
      </w:r>
    </w:p>
    <w:p w14:paraId="20DCFA31" w14:textId="77777777" w:rsidR="002A25C3" w:rsidRPr="00004DB0" w:rsidRDefault="002A25C3" w:rsidP="002A25C3">
      <w:pPr>
        <w:numPr>
          <w:ilvl w:val="0"/>
          <w:numId w:val="17"/>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Protect sensitive and confidential information</w:t>
      </w:r>
    </w:p>
    <w:p w14:paraId="38C94079" w14:textId="2A884C89" w:rsidR="002A25C3" w:rsidRPr="00004DB0" w:rsidRDefault="002A25C3" w:rsidP="002A25C3">
      <w:pPr>
        <w:numPr>
          <w:ilvl w:val="0"/>
          <w:numId w:val="17"/>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Avoid unauthorized access, alteration, or deletion of records</w:t>
      </w:r>
    </w:p>
    <w:p w14:paraId="49ECECE6" w14:textId="77777777" w:rsidR="002A25C3" w:rsidRPr="00004DB0" w:rsidRDefault="002A25C3" w:rsidP="002A25C3">
      <w:pPr>
        <w:pBdr>
          <w:top w:val="nil"/>
          <w:left w:val="nil"/>
          <w:bottom w:val="nil"/>
          <w:right w:val="nil"/>
          <w:between w:val="nil"/>
        </w:pBdr>
        <w:spacing w:before="193"/>
        <w:ind w:left="630" w:right="2"/>
        <w:jc w:val="both"/>
        <w:rPr>
          <w:rFonts w:ascii="Arial" w:hAnsi="Arial" w:cs="Arial"/>
          <w:sz w:val="24"/>
        </w:rPr>
      </w:pPr>
    </w:p>
    <w:p w14:paraId="1BBB46E3" w14:textId="77777777" w:rsidR="002A25C3" w:rsidRPr="009C71B2" w:rsidRDefault="002A25C3" w:rsidP="009C71B2">
      <w:pPr>
        <w:rPr>
          <w:rFonts w:ascii="Arial" w:eastAsia="Times New Roman" w:hAnsi="Arial" w:cs="Arial"/>
          <w:b/>
          <w:bCs/>
          <w:sz w:val="24"/>
          <w:szCs w:val="24"/>
          <w:lang w:val="en-IN"/>
        </w:rPr>
      </w:pPr>
      <w:r w:rsidRPr="009C71B2">
        <w:rPr>
          <w:rFonts w:ascii="Arial" w:eastAsia="Times New Roman" w:hAnsi="Arial" w:cs="Arial"/>
          <w:b/>
          <w:bCs/>
          <w:sz w:val="24"/>
          <w:szCs w:val="24"/>
          <w:lang w:val="en-IN"/>
        </w:rPr>
        <w:t>Record Handling Guidelines</w:t>
      </w:r>
    </w:p>
    <w:tbl>
      <w:tblPr>
        <w:tblStyle w:val="TableGrid"/>
        <w:tblW w:w="0" w:type="auto"/>
        <w:tblInd w:w="845" w:type="dxa"/>
        <w:tblLook w:val="04A0" w:firstRow="1" w:lastRow="0" w:firstColumn="1" w:lastColumn="0" w:noHBand="0" w:noVBand="1"/>
      </w:tblPr>
      <w:tblGrid>
        <w:gridCol w:w="2244"/>
        <w:gridCol w:w="4072"/>
      </w:tblGrid>
      <w:tr w:rsidR="002A25C3" w:rsidRPr="00004DB0" w14:paraId="68CF24AB" w14:textId="77777777" w:rsidTr="002A25C3">
        <w:tc>
          <w:tcPr>
            <w:tcW w:w="0" w:type="auto"/>
            <w:hideMark/>
          </w:tcPr>
          <w:p w14:paraId="7A9B3FA3" w14:textId="77777777" w:rsidR="002A25C3" w:rsidRPr="00004DB0" w:rsidRDefault="002A25C3">
            <w:pPr>
              <w:jc w:val="center"/>
              <w:rPr>
                <w:rFonts w:ascii="Arial" w:hAnsi="Arial" w:cs="Arial"/>
                <w:b/>
                <w:bCs/>
                <w:sz w:val="24"/>
              </w:rPr>
            </w:pPr>
            <w:r w:rsidRPr="00004DB0">
              <w:rPr>
                <w:rStyle w:val="Strong"/>
                <w:rFonts w:ascii="Arial" w:hAnsi="Arial" w:cs="Arial"/>
                <w:sz w:val="24"/>
              </w:rPr>
              <w:t>Record Type</w:t>
            </w:r>
          </w:p>
        </w:tc>
        <w:tc>
          <w:tcPr>
            <w:tcW w:w="0" w:type="auto"/>
            <w:hideMark/>
          </w:tcPr>
          <w:p w14:paraId="30E553DD" w14:textId="77777777" w:rsidR="002A25C3" w:rsidRPr="00004DB0" w:rsidRDefault="002A25C3">
            <w:pPr>
              <w:jc w:val="center"/>
              <w:rPr>
                <w:rFonts w:ascii="Arial" w:hAnsi="Arial" w:cs="Arial"/>
                <w:b/>
                <w:bCs/>
                <w:sz w:val="24"/>
              </w:rPr>
            </w:pPr>
            <w:r w:rsidRPr="00004DB0">
              <w:rPr>
                <w:rStyle w:val="Strong"/>
                <w:rFonts w:ascii="Arial" w:hAnsi="Arial" w:cs="Arial"/>
                <w:sz w:val="24"/>
              </w:rPr>
              <w:t>Handling Requirement</w:t>
            </w:r>
          </w:p>
        </w:tc>
      </w:tr>
      <w:tr w:rsidR="002A25C3" w:rsidRPr="00004DB0" w14:paraId="4DF9064E" w14:textId="77777777" w:rsidTr="002A25C3">
        <w:tc>
          <w:tcPr>
            <w:tcW w:w="0" w:type="auto"/>
            <w:hideMark/>
          </w:tcPr>
          <w:p w14:paraId="6DBE96B9" w14:textId="77777777" w:rsidR="002A25C3" w:rsidRPr="00004DB0" w:rsidRDefault="002A25C3">
            <w:pPr>
              <w:rPr>
                <w:rFonts w:ascii="Arial" w:hAnsi="Arial" w:cs="Arial"/>
                <w:sz w:val="24"/>
              </w:rPr>
            </w:pPr>
            <w:r w:rsidRPr="00004DB0">
              <w:rPr>
                <w:rFonts w:ascii="Arial" w:hAnsi="Arial" w:cs="Arial"/>
                <w:sz w:val="24"/>
              </w:rPr>
              <w:t>Employee Records</w:t>
            </w:r>
          </w:p>
        </w:tc>
        <w:tc>
          <w:tcPr>
            <w:tcW w:w="0" w:type="auto"/>
            <w:hideMark/>
          </w:tcPr>
          <w:p w14:paraId="43A938E8" w14:textId="77777777" w:rsidR="002A25C3" w:rsidRPr="00004DB0" w:rsidRDefault="002A25C3">
            <w:pPr>
              <w:rPr>
                <w:rFonts w:ascii="Arial" w:hAnsi="Arial" w:cs="Arial"/>
                <w:sz w:val="24"/>
              </w:rPr>
            </w:pPr>
            <w:r w:rsidRPr="00004DB0">
              <w:rPr>
                <w:rFonts w:ascii="Arial" w:hAnsi="Arial" w:cs="Arial"/>
                <w:sz w:val="24"/>
              </w:rPr>
              <w:t>Confidential, restricted access</w:t>
            </w:r>
          </w:p>
        </w:tc>
      </w:tr>
      <w:tr w:rsidR="002A25C3" w:rsidRPr="00004DB0" w14:paraId="7442EE00" w14:textId="77777777" w:rsidTr="002A25C3">
        <w:tc>
          <w:tcPr>
            <w:tcW w:w="0" w:type="auto"/>
            <w:hideMark/>
          </w:tcPr>
          <w:p w14:paraId="6573B8FF" w14:textId="77777777" w:rsidR="002A25C3" w:rsidRPr="00004DB0" w:rsidRDefault="002A25C3">
            <w:pPr>
              <w:rPr>
                <w:rFonts w:ascii="Arial" w:hAnsi="Arial" w:cs="Arial"/>
                <w:sz w:val="24"/>
              </w:rPr>
            </w:pPr>
            <w:r w:rsidRPr="00004DB0">
              <w:rPr>
                <w:rFonts w:ascii="Arial" w:hAnsi="Arial" w:cs="Arial"/>
                <w:sz w:val="24"/>
              </w:rPr>
              <w:t>Financial Records</w:t>
            </w:r>
          </w:p>
        </w:tc>
        <w:tc>
          <w:tcPr>
            <w:tcW w:w="0" w:type="auto"/>
            <w:hideMark/>
          </w:tcPr>
          <w:p w14:paraId="238D0699" w14:textId="77777777" w:rsidR="002A25C3" w:rsidRPr="00004DB0" w:rsidRDefault="002A25C3">
            <w:pPr>
              <w:rPr>
                <w:rFonts w:ascii="Arial" w:hAnsi="Arial" w:cs="Arial"/>
                <w:sz w:val="24"/>
              </w:rPr>
            </w:pPr>
            <w:r w:rsidRPr="00004DB0">
              <w:rPr>
                <w:rFonts w:ascii="Arial" w:hAnsi="Arial" w:cs="Arial"/>
                <w:sz w:val="24"/>
              </w:rPr>
              <w:t>Accurate and audit-ready</w:t>
            </w:r>
          </w:p>
        </w:tc>
      </w:tr>
      <w:tr w:rsidR="002A25C3" w:rsidRPr="00004DB0" w14:paraId="7CBC4281" w14:textId="77777777" w:rsidTr="002A25C3">
        <w:tc>
          <w:tcPr>
            <w:tcW w:w="0" w:type="auto"/>
            <w:hideMark/>
          </w:tcPr>
          <w:p w14:paraId="46B16EB6" w14:textId="77777777" w:rsidR="002A25C3" w:rsidRPr="00004DB0" w:rsidRDefault="002A25C3">
            <w:pPr>
              <w:rPr>
                <w:rFonts w:ascii="Arial" w:hAnsi="Arial" w:cs="Arial"/>
                <w:sz w:val="24"/>
              </w:rPr>
            </w:pPr>
            <w:r w:rsidRPr="00004DB0">
              <w:rPr>
                <w:rFonts w:ascii="Arial" w:hAnsi="Arial" w:cs="Arial"/>
                <w:sz w:val="24"/>
              </w:rPr>
              <w:t>Operational Data</w:t>
            </w:r>
          </w:p>
        </w:tc>
        <w:tc>
          <w:tcPr>
            <w:tcW w:w="0" w:type="auto"/>
            <w:hideMark/>
          </w:tcPr>
          <w:p w14:paraId="1FF10792" w14:textId="77777777" w:rsidR="002A25C3" w:rsidRPr="00004DB0" w:rsidRDefault="002A25C3">
            <w:pPr>
              <w:rPr>
                <w:rFonts w:ascii="Arial" w:hAnsi="Arial" w:cs="Arial"/>
                <w:sz w:val="24"/>
              </w:rPr>
            </w:pPr>
            <w:r w:rsidRPr="00004DB0">
              <w:rPr>
                <w:rFonts w:ascii="Arial" w:hAnsi="Arial" w:cs="Arial"/>
                <w:sz w:val="24"/>
              </w:rPr>
              <w:t>Maintained as per company process</w:t>
            </w:r>
          </w:p>
        </w:tc>
      </w:tr>
      <w:tr w:rsidR="002A25C3" w:rsidRPr="00004DB0" w14:paraId="6C7E27BD" w14:textId="77777777" w:rsidTr="002A25C3">
        <w:tc>
          <w:tcPr>
            <w:tcW w:w="0" w:type="auto"/>
            <w:hideMark/>
          </w:tcPr>
          <w:p w14:paraId="5D50403A" w14:textId="77777777" w:rsidR="002A25C3" w:rsidRPr="00004DB0" w:rsidRDefault="002A25C3">
            <w:pPr>
              <w:rPr>
                <w:rFonts w:ascii="Arial" w:hAnsi="Arial" w:cs="Arial"/>
                <w:sz w:val="24"/>
              </w:rPr>
            </w:pPr>
            <w:r w:rsidRPr="00004DB0">
              <w:rPr>
                <w:rFonts w:ascii="Arial" w:hAnsi="Arial" w:cs="Arial"/>
                <w:sz w:val="24"/>
              </w:rPr>
              <w:t>Digital Records</w:t>
            </w:r>
          </w:p>
        </w:tc>
        <w:tc>
          <w:tcPr>
            <w:tcW w:w="0" w:type="auto"/>
            <w:hideMark/>
          </w:tcPr>
          <w:p w14:paraId="6ABCEA87" w14:textId="77777777" w:rsidR="002A25C3" w:rsidRPr="00004DB0" w:rsidRDefault="002A25C3">
            <w:pPr>
              <w:rPr>
                <w:rFonts w:ascii="Arial" w:hAnsi="Arial" w:cs="Arial"/>
                <w:sz w:val="24"/>
              </w:rPr>
            </w:pPr>
            <w:r w:rsidRPr="00004DB0">
              <w:rPr>
                <w:rFonts w:ascii="Arial" w:hAnsi="Arial" w:cs="Arial"/>
                <w:sz w:val="24"/>
              </w:rPr>
              <w:t>Secured with access controls</w:t>
            </w:r>
          </w:p>
        </w:tc>
      </w:tr>
    </w:tbl>
    <w:p w14:paraId="64DDD06F" w14:textId="0C703ED6" w:rsidR="002A25C3" w:rsidRPr="00004DB0" w:rsidRDefault="002A25C3" w:rsidP="002A25C3">
      <w:pPr>
        <w:rPr>
          <w:rStyle w:val="Strong"/>
          <w:rFonts w:ascii="Arial" w:hAnsi="Arial" w:cs="Arial"/>
          <w:b w:val="0"/>
          <w:bCs w:val="0"/>
        </w:rPr>
      </w:pPr>
    </w:p>
    <w:p w14:paraId="49274201" w14:textId="77777777" w:rsidR="002A25C3" w:rsidRPr="00004DB0" w:rsidRDefault="002A25C3" w:rsidP="002A25C3">
      <w:pPr>
        <w:rPr>
          <w:rStyle w:val="Strong"/>
          <w:rFonts w:ascii="Arial" w:hAnsi="Arial" w:cs="Arial"/>
          <w:b w:val="0"/>
          <w:bCs w:val="0"/>
        </w:rPr>
      </w:pPr>
    </w:p>
    <w:p w14:paraId="3EC770AD" w14:textId="0469AB50" w:rsidR="002A25C3" w:rsidRPr="009C71B2" w:rsidRDefault="002A25C3" w:rsidP="009C71B2">
      <w:pPr>
        <w:rPr>
          <w:rFonts w:ascii="Arial" w:eastAsia="Times New Roman" w:hAnsi="Arial" w:cs="Arial"/>
          <w:b/>
          <w:bCs/>
          <w:sz w:val="24"/>
          <w:szCs w:val="24"/>
          <w:lang w:val="en-IN"/>
        </w:rPr>
      </w:pPr>
      <w:r w:rsidRPr="009C71B2">
        <w:rPr>
          <w:rFonts w:ascii="Arial" w:eastAsia="Times New Roman" w:hAnsi="Arial" w:cs="Arial"/>
          <w:b/>
          <w:bCs/>
          <w:sz w:val="24"/>
          <w:szCs w:val="24"/>
          <w:lang w:val="en-IN"/>
        </w:rPr>
        <w:t>Compliance</w:t>
      </w:r>
    </w:p>
    <w:p w14:paraId="7075925D" w14:textId="77777777" w:rsidR="002A25C3" w:rsidRPr="00004DB0" w:rsidRDefault="002A25C3" w:rsidP="002A25C3">
      <w:pPr>
        <w:numPr>
          <w:ilvl w:val="0"/>
          <w:numId w:val="17"/>
        </w:numPr>
        <w:pBdr>
          <w:top w:val="nil"/>
          <w:left w:val="nil"/>
          <w:bottom w:val="nil"/>
          <w:right w:val="nil"/>
          <w:between w:val="nil"/>
        </w:pBdr>
        <w:spacing w:before="193"/>
        <w:ind w:right="2"/>
        <w:jc w:val="both"/>
        <w:rPr>
          <w:rFonts w:ascii="Arial" w:hAnsi="Arial" w:cs="Arial"/>
          <w:sz w:val="24"/>
        </w:rPr>
      </w:pPr>
      <w:r w:rsidRPr="00004DB0">
        <w:rPr>
          <w:rFonts w:ascii="Arial" w:hAnsi="Arial" w:cs="Arial"/>
          <w:sz w:val="24"/>
        </w:rPr>
        <w:t>Records must be retained as per company policy and legal requirements</w:t>
      </w:r>
    </w:p>
    <w:p w14:paraId="043A6FCC" w14:textId="27481D6A" w:rsidR="002A25C3" w:rsidRPr="00004DB0" w:rsidRDefault="002A25C3" w:rsidP="001E344B">
      <w:pPr>
        <w:numPr>
          <w:ilvl w:val="0"/>
          <w:numId w:val="17"/>
        </w:numPr>
        <w:pBdr>
          <w:top w:val="nil"/>
          <w:left w:val="nil"/>
          <w:bottom w:val="nil"/>
          <w:right w:val="nil"/>
          <w:between w:val="nil"/>
        </w:pBdr>
        <w:ind w:right="2"/>
        <w:jc w:val="both"/>
        <w:rPr>
          <w:rFonts w:ascii="Arial" w:hAnsi="Arial" w:cs="Arial"/>
          <w:sz w:val="24"/>
        </w:rPr>
      </w:pPr>
      <w:r w:rsidRPr="00004DB0">
        <w:rPr>
          <w:rFonts w:ascii="Arial" w:hAnsi="Arial" w:cs="Arial"/>
          <w:sz w:val="24"/>
        </w:rPr>
        <w:t>Unauthorized misuse of records may lead to disciplinary action</w:t>
      </w:r>
    </w:p>
    <w:p w14:paraId="6A32E1F4" w14:textId="7B2960D6" w:rsidR="002A25C3" w:rsidRPr="00004DB0" w:rsidRDefault="002A25C3" w:rsidP="002A25C3">
      <w:pPr>
        <w:ind w:left="449"/>
        <w:jc w:val="both"/>
        <w:rPr>
          <w:rFonts w:ascii="Arial" w:hAnsi="Arial" w:cs="Arial"/>
          <w:sz w:val="24"/>
        </w:rPr>
      </w:pPr>
    </w:p>
    <w:p w14:paraId="7D74F157" w14:textId="5DDEE4B8" w:rsidR="00671297" w:rsidRPr="00004DB0" w:rsidRDefault="00671297" w:rsidP="002A25C3">
      <w:pPr>
        <w:ind w:left="449"/>
        <w:jc w:val="both"/>
        <w:rPr>
          <w:rFonts w:ascii="Arial" w:hAnsi="Arial" w:cs="Arial"/>
          <w:sz w:val="24"/>
        </w:rPr>
      </w:pPr>
    </w:p>
    <w:p w14:paraId="20A8B2F0" w14:textId="77777777" w:rsidR="00A31D2D" w:rsidRPr="00004DB0" w:rsidRDefault="00A31D2D" w:rsidP="00671297">
      <w:pPr>
        <w:pStyle w:val="Heading3"/>
        <w:rPr>
          <w:rStyle w:val="Strong"/>
          <w:rFonts w:ascii="Arial" w:hAnsi="Arial" w:cs="Arial"/>
          <w:b/>
          <w:bCs/>
        </w:rPr>
      </w:pPr>
    </w:p>
    <w:p w14:paraId="37C1D7D2" w14:textId="77777777" w:rsidR="00A31D2D" w:rsidRPr="00004DB0" w:rsidRDefault="00A31D2D" w:rsidP="00671297">
      <w:pPr>
        <w:pStyle w:val="Heading3"/>
        <w:rPr>
          <w:rStyle w:val="Strong"/>
          <w:rFonts w:ascii="Arial" w:hAnsi="Arial" w:cs="Arial"/>
          <w:b/>
          <w:bCs/>
        </w:rPr>
      </w:pPr>
    </w:p>
    <w:p w14:paraId="2F241E06" w14:textId="77777777" w:rsidR="009A0A37" w:rsidRPr="00004DB0" w:rsidRDefault="009A0A37" w:rsidP="00671297">
      <w:pPr>
        <w:pStyle w:val="Heading3"/>
        <w:rPr>
          <w:rStyle w:val="Strong"/>
          <w:rFonts w:ascii="Arial" w:hAnsi="Arial" w:cs="Arial"/>
          <w:b/>
          <w:bCs/>
        </w:rPr>
      </w:pPr>
    </w:p>
    <w:p w14:paraId="08FCA045" w14:textId="77777777" w:rsidR="009A0A37" w:rsidRPr="00004DB0" w:rsidRDefault="009A0A37" w:rsidP="00671297">
      <w:pPr>
        <w:pStyle w:val="Heading3"/>
        <w:rPr>
          <w:rStyle w:val="Strong"/>
          <w:rFonts w:ascii="Arial" w:hAnsi="Arial" w:cs="Arial"/>
          <w:b/>
          <w:bCs/>
        </w:rPr>
      </w:pPr>
    </w:p>
    <w:p w14:paraId="4C59807B" w14:textId="77777777" w:rsidR="009A0A37" w:rsidRPr="00004DB0" w:rsidRDefault="009A0A37" w:rsidP="00671297">
      <w:pPr>
        <w:pStyle w:val="Heading3"/>
        <w:rPr>
          <w:rStyle w:val="Strong"/>
          <w:rFonts w:ascii="Arial" w:hAnsi="Arial" w:cs="Arial"/>
          <w:b/>
          <w:bCs/>
        </w:rPr>
      </w:pPr>
    </w:p>
    <w:p w14:paraId="2101C232" w14:textId="77777777" w:rsidR="009A0A37" w:rsidRPr="00004DB0" w:rsidRDefault="009A0A37" w:rsidP="00671297">
      <w:pPr>
        <w:pStyle w:val="Heading3"/>
        <w:rPr>
          <w:rStyle w:val="Strong"/>
          <w:rFonts w:ascii="Arial" w:hAnsi="Arial" w:cs="Arial"/>
          <w:b/>
          <w:bCs/>
        </w:rPr>
      </w:pPr>
    </w:p>
    <w:p w14:paraId="6A7B4946" w14:textId="77777777" w:rsidR="009A0A37" w:rsidRPr="00004DB0" w:rsidRDefault="009A0A37" w:rsidP="00671297">
      <w:pPr>
        <w:pStyle w:val="Heading3"/>
        <w:rPr>
          <w:rStyle w:val="Strong"/>
          <w:rFonts w:ascii="Arial" w:hAnsi="Arial" w:cs="Arial"/>
          <w:b/>
          <w:bCs/>
        </w:rPr>
      </w:pPr>
    </w:p>
    <w:p w14:paraId="05F29245" w14:textId="77777777" w:rsidR="009A0A37" w:rsidRPr="00004DB0" w:rsidRDefault="009A0A37" w:rsidP="00671297">
      <w:pPr>
        <w:pStyle w:val="Heading3"/>
        <w:rPr>
          <w:rStyle w:val="Strong"/>
          <w:rFonts w:ascii="Arial" w:hAnsi="Arial" w:cs="Arial"/>
          <w:b/>
          <w:bCs/>
        </w:rPr>
      </w:pPr>
    </w:p>
    <w:p w14:paraId="0BED792C" w14:textId="77777777" w:rsidR="009A0A37" w:rsidRPr="00004DB0" w:rsidRDefault="009A0A37" w:rsidP="00671297">
      <w:pPr>
        <w:pStyle w:val="Heading3"/>
        <w:rPr>
          <w:rStyle w:val="Strong"/>
          <w:rFonts w:ascii="Arial" w:hAnsi="Arial" w:cs="Arial"/>
          <w:b/>
          <w:bCs/>
        </w:rPr>
      </w:pPr>
    </w:p>
    <w:p w14:paraId="47A0E2CB" w14:textId="77777777" w:rsidR="009A0A37" w:rsidRPr="00004DB0" w:rsidRDefault="009A0A37" w:rsidP="00671297">
      <w:pPr>
        <w:pStyle w:val="Heading3"/>
        <w:rPr>
          <w:rStyle w:val="Strong"/>
          <w:rFonts w:ascii="Arial" w:hAnsi="Arial" w:cs="Arial"/>
          <w:b/>
          <w:bCs/>
        </w:rPr>
      </w:pPr>
    </w:p>
    <w:p w14:paraId="09E2BC8B" w14:textId="77777777" w:rsidR="009A0A37" w:rsidRPr="00004DB0" w:rsidRDefault="009A0A37" w:rsidP="00671297">
      <w:pPr>
        <w:pStyle w:val="Heading3"/>
        <w:rPr>
          <w:rStyle w:val="Strong"/>
          <w:rFonts w:ascii="Arial" w:hAnsi="Arial" w:cs="Arial"/>
          <w:b/>
          <w:bCs/>
        </w:rPr>
      </w:pPr>
    </w:p>
    <w:p w14:paraId="5F387DB8" w14:textId="77777777" w:rsidR="009A0A37" w:rsidRPr="00004DB0" w:rsidRDefault="009A0A37" w:rsidP="00671297">
      <w:pPr>
        <w:pStyle w:val="Heading3"/>
        <w:rPr>
          <w:rStyle w:val="Strong"/>
          <w:rFonts w:ascii="Arial" w:hAnsi="Arial" w:cs="Arial"/>
          <w:b/>
          <w:bCs/>
        </w:rPr>
      </w:pPr>
    </w:p>
    <w:p w14:paraId="37FC58A5" w14:textId="77777777" w:rsidR="009A0A37" w:rsidRPr="00004DB0" w:rsidRDefault="009A0A37" w:rsidP="00671297">
      <w:pPr>
        <w:pStyle w:val="Heading3"/>
        <w:rPr>
          <w:rStyle w:val="Strong"/>
          <w:rFonts w:ascii="Arial" w:hAnsi="Arial" w:cs="Arial"/>
          <w:b/>
          <w:bCs/>
        </w:rPr>
      </w:pPr>
    </w:p>
    <w:p w14:paraId="767720EB" w14:textId="77777777" w:rsidR="009A0A37" w:rsidRPr="00004DB0" w:rsidRDefault="009A0A37" w:rsidP="00671297">
      <w:pPr>
        <w:pStyle w:val="Heading3"/>
        <w:rPr>
          <w:rStyle w:val="Strong"/>
          <w:rFonts w:ascii="Arial" w:hAnsi="Arial" w:cs="Arial"/>
          <w:b/>
          <w:bCs/>
        </w:rPr>
      </w:pPr>
    </w:p>
    <w:p w14:paraId="7A0193D5" w14:textId="77777777" w:rsidR="009A0A37" w:rsidRPr="00004DB0" w:rsidRDefault="009A0A37" w:rsidP="00671297">
      <w:pPr>
        <w:pStyle w:val="Heading3"/>
        <w:rPr>
          <w:rStyle w:val="Strong"/>
          <w:rFonts w:ascii="Arial" w:hAnsi="Arial" w:cs="Arial"/>
          <w:b/>
          <w:bCs/>
        </w:rPr>
      </w:pPr>
    </w:p>
    <w:p w14:paraId="1FE3238B" w14:textId="77777777" w:rsidR="009A0A37" w:rsidRPr="00004DB0" w:rsidRDefault="009A0A37" w:rsidP="00671297">
      <w:pPr>
        <w:pStyle w:val="Heading3"/>
        <w:rPr>
          <w:rStyle w:val="Strong"/>
          <w:rFonts w:ascii="Arial" w:hAnsi="Arial" w:cs="Arial"/>
          <w:b/>
          <w:bCs/>
        </w:rPr>
      </w:pPr>
    </w:p>
    <w:p w14:paraId="4B2C9EE0" w14:textId="77777777" w:rsidR="009A0A37" w:rsidRPr="00004DB0" w:rsidRDefault="009A0A37" w:rsidP="00671297">
      <w:pPr>
        <w:pStyle w:val="Heading3"/>
        <w:rPr>
          <w:rStyle w:val="Strong"/>
          <w:rFonts w:ascii="Arial" w:hAnsi="Arial" w:cs="Arial"/>
          <w:b/>
          <w:bCs/>
        </w:rPr>
      </w:pPr>
    </w:p>
    <w:p w14:paraId="35E6EF26" w14:textId="77777777" w:rsidR="009A0A37" w:rsidRPr="00004DB0" w:rsidRDefault="009A0A37" w:rsidP="00671297">
      <w:pPr>
        <w:pStyle w:val="Heading3"/>
        <w:rPr>
          <w:rStyle w:val="Strong"/>
          <w:rFonts w:ascii="Arial" w:hAnsi="Arial" w:cs="Arial"/>
          <w:b/>
          <w:bCs/>
        </w:rPr>
      </w:pPr>
    </w:p>
    <w:p w14:paraId="4F8B7CAE" w14:textId="77777777" w:rsidR="009A0A37" w:rsidRPr="00004DB0" w:rsidRDefault="009A0A37" w:rsidP="00671297">
      <w:pPr>
        <w:pStyle w:val="Heading3"/>
        <w:rPr>
          <w:rStyle w:val="Strong"/>
          <w:rFonts w:ascii="Arial" w:hAnsi="Arial" w:cs="Arial"/>
          <w:b/>
          <w:bCs/>
        </w:rPr>
      </w:pPr>
    </w:p>
    <w:p w14:paraId="3112892C" w14:textId="77777777" w:rsidR="009A0A37" w:rsidRPr="00004DB0" w:rsidRDefault="009A0A37" w:rsidP="00671297">
      <w:pPr>
        <w:pStyle w:val="Heading3"/>
        <w:rPr>
          <w:rStyle w:val="Strong"/>
          <w:rFonts w:ascii="Arial" w:hAnsi="Arial" w:cs="Arial"/>
          <w:b/>
          <w:bCs/>
        </w:rPr>
      </w:pPr>
    </w:p>
    <w:p w14:paraId="423F081E" w14:textId="77777777" w:rsidR="009A0A37" w:rsidRPr="00004DB0" w:rsidRDefault="009A0A37" w:rsidP="00671297">
      <w:pPr>
        <w:pStyle w:val="Heading3"/>
        <w:rPr>
          <w:rStyle w:val="Strong"/>
          <w:rFonts w:ascii="Arial" w:hAnsi="Arial" w:cs="Arial"/>
          <w:b/>
          <w:bCs/>
        </w:rPr>
      </w:pPr>
    </w:p>
    <w:p w14:paraId="06F42F75" w14:textId="77777777" w:rsidR="009A0A37" w:rsidRPr="00004DB0" w:rsidRDefault="009A0A37" w:rsidP="00671297">
      <w:pPr>
        <w:pStyle w:val="Heading3"/>
        <w:rPr>
          <w:rStyle w:val="Strong"/>
          <w:rFonts w:ascii="Arial" w:hAnsi="Arial" w:cs="Arial"/>
          <w:b/>
          <w:bCs/>
        </w:rPr>
      </w:pPr>
    </w:p>
    <w:p w14:paraId="40A935DB" w14:textId="77777777" w:rsidR="009A0A37" w:rsidRPr="00004DB0" w:rsidRDefault="009A0A37" w:rsidP="00671297">
      <w:pPr>
        <w:pStyle w:val="Heading3"/>
        <w:rPr>
          <w:rStyle w:val="Strong"/>
          <w:rFonts w:ascii="Arial" w:hAnsi="Arial" w:cs="Arial"/>
          <w:b/>
          <w:bCs/>
        </w:rPr>
      </w:pPr>
    </w:p>
    <w:p w14:paraId="7B593605" w14:textId="77777777" w:rsidR="009A0A37" w:rsidRPr="00004DB0" w:rsidRDefault="009A0A37" w:rsidP="00671297">
      <w:pPr>
        <w:pStyle w:val="Heading3"/>
        <w:rPr>
          <w:rStyle w:val="Strong"/>
          <w:rFonts w:ascii="Arial" w:hAnsi="Arial" w:cs="Arial"/>
          <w:b/>
          <w:bCs/>
        </w:rPr>
      </w:pPr>
    </w:p>
    <w:p w14:paraId="795EB898" w14:textId="577B3153" w:rsidR="009A0A37" w:rsidRPr="00004DB0" w:rsidRDefault="009A0A37" w:rsidP="009A0A37">
      <w:pPr>
        <w:pStyle w:val="Heading1"/>
        <w:numPr>
          <w:ilvl w:val="4"/>
          <w:numId w:val="19"/>
        </w:numPr>
        <w:tabs>
          <w:tab w:val="left" w:pos="2694"/>
        </w:tabs>
        <w:spacing w:before="276"/>
        <w:ind w:left="1276" w:right="-565"/>
        <w:rPr>
          <w:rFonts w:ascii="Arial" w:eastAsia="Arial" w:hAnsi="Arial" w:cs="Arial"/>
          <w:color w:val="0C0C0C"/>
        </w:rPr>
      </w:pPr>
      <w:bookmarkStart w:id="77" w:name="_Toc230886026"/>
      <w:r w:rsidRPr="00004DB0">
        <w:rPr>
          <w:rFonts w:ascii="Arial" w:eastAsia="Arial" w:hAnsi="Arial" w:cs="Arial"/>
          <w:color w:val="0C0C0C"/>
        </w:rPr>
        <w:t>Employee health and Safety</w:t>
      </w:r>
      <w:bookmarkEnd w:id="77"/>
    </w:p>
    <w:p w14:paraId="5919811D" w14:textId="77777777" w:rsidR="00A31D2D" w:rsidRPr="00004DB0" w:rsidRDefault="00A31D2D" w:rsidP="00671297">
      <w:pPr>
        <w:pStyle w:val="Heading3"/>
        <w:rPr>
          <w:rStyle w:val="Strong"/>
          <w:rFonts w:ascii="Arial" w:hAnsi="Arial" w:cs="Arial"/>
          <w:b/>
          <w:bCs/>
        </w:rPr>
      </w:pPr>
    </w:p>
    <w:p w14:paraId="05998C98" w14:textId="77777777" w:rsidR="00A31D2D" w:rsidRDefault="00A31D2D" w:rsidP="00671297">
      <w:pPr>
        <w:pStyle w:val="Heading3"/>
        <w:rPr>
          <w:rStyle w:val="Strong"/>
          <w:rFonts w:ascii="Arial" w:hAnsi="Arial" w:cs="Arial"/>
          <w:b/>
          <w:bCs/>
        </w:rPr>
      </w:pPr>
    </w:p>
    <w:p w14:paraId="30277A48" w14:textId="77777777" w:rsidR="00370FCC" w:rsidRDefault="00370FCC" w:rsidP="00671297">
      <w:pPr>
        <w:pStyle w:val="Heading3"/>
        <w:rPr>
          <w:rStyle w:val="Strong"/>
          <w:rFonts w:ascii="Arial" w:hAnsi="Arial" w:cs="Arial"/>
          <w:b/>
          <w:bCs/>
        </w:rPr>
      </w:pPr>
    </w:p>
    <w:p w14:paraId="6B7FB22C" w14:textId="77777777" w:rsidR="00370FCC" w:rsidRDefault="00370FCC" w:rsidP="00671297">
      <w:pPr>
        <w:pStyle w:val="Heading3"/>
        <w:rPr>
          <w:rStyle w:val="Strong"/>
          <w:rFonts w:ascii="Arial" w:hAnsi="Arial" w:cs="Arial"/>
          <w:b/>
          <w:bCs/>
        </w:rPr>
      </w:pPr>
    </w:p>
    <w:p w14:paraId="55130152" w14:textId="77777777" w:rsidR="00370FCC" w:rsidRDefault="00370FCC" w:rsidP="00671297">
      <w:pPr>
        <w:pStyle w:val="Heading3"/>
        <w:rPr>
          <w:rStyle w:val="Strong"/>
          <w:rFonts w:ascii="Arial" w:hAnsi="Arial" w:cs="Arial"/>
          <w:b/>
          <w:bCs/>
        </w:rPr>
      </w:pPr>
    </w:p>
    <w:p w14:paraId="449F69F1" w14:textId="77777777" w:rsidR="00370FCC" w:rsidRDefault="00370FCC" w:rsidP="00671297">
      <w:pPr>
        <w:pStyle w:val="Heading3"/>
        <w:rPr>
          <w:rStyle w:val="Strong"/>
          <w:rFonts w:ascii="Arial" w:hAnsi="Arial" w:cs="Arial"/>
          <w:b/>
          <w:bCs/>
        </w:rPr>
      </w:pPr>
    </w:p>
    <w:p w14:paraId="26D3F5CF" w14:textId="77777777" w:rsidR="00370FCC" w:rsidRDefault="00370FCC" w:rsidP="00671297">
      <w:pPr>
        <w:pStyle w:val="Heading3"/>
        <w:rPr>
          <w:rStyle w:val="Strong"/>
          <w:rFonts w:ascii="Arial" w:hAnsi="Arial" w:cs="Arial"/>
          <w:b/>
          <w:bCs/>
        </w:rPr>
      </w:pPr>
    </w:p>
    <w:p w14:paraId="3B208DF6" w14:textId="77777777" w:rsidR="00370FCC" w:rsidRDefault="00370FCC" w:rsidP="00671297">
      <w:pPr>
        <w:pStyle w:val="Heading3"/>
        <w:rPr>
          <w:rStyle w:val="Strong"/>
          <w:rFonts w:ascii="Arial" w:hAnsi="Arial" w:cs="Arial"/>
          <w:b/>
          <w:bCs/>
        </w:rPr>
      </w:pPr>
    </w:p>
    <w:p w14:paraId="01557CB4" w14:textId="77777777" w:rsidR="00370FCC" w:rsidRDefault="00370FCC" w:rsidP="00671297">
      <w:pPr>
        <w:pStyle w:val="Heading3"/>
        <w:rPr>
          <w:rStyle w:val="Strong"/>
          <w:rFonts w:ascii="Arial" w:hAnsi="Arial" w:cs="Arial"/>
          <w:b/>
          <w:bCs/>
        </w:rPr>
      </w:pPr>
    </w:p>
    <w:p w14:paraId="06FE0304" w14:textId="77777777" w:rsidR="00370FCC" w:rsidRDefault="00370FCC" w:rsidP="00671297">
      <w:pPr>
        <w:pStyle w:val="Heading3"/>
        <w:rPr>
          <w:rStyle w:val="Strong"/>
          <w:rFonts w:ascii="Arial" w:hAnsi="Arial" w:cs="Arial"/>
          <w:b/>
          <w:bCs/>
        </w:rPr>
      </w:pPr>
    </w:p>
    <w:p w14:paraId="2DAEF3B5" w14:textId="77777777" w:rsidR="00370FCC" w:rsidRDefault="00370FCC" w:rsidP="00671297">
      <w:pPr>
        <w:pStyle w:val="Heading3"/>
        <w:rPr>
          <w:rStyle w:val="Strong"/>
          <w:rFonts w:ascii="Arial" w:hAnsi="Arial" w:cs="Arial"/>
          <w:b/>
          <w:bCs/>
        </w:rPr>
      </w:pPr>
    </w:p>
    <w:p w14:paraId="3BB94085" w14:textId="77777777" w:rsidR="00370FCC" w:rsidRDefault="00370FCC" w:rsidP="00671297">
      <w:pPr>
        <w:pStyle w:val="Heading3"/>
        <w:rPr>
          <w:rStyle w:val="Strong"/>
          <w:rFonts w:ascii="Arial" w:hAnsi="Arial" w:cs="Arial"/>
          <w:b/>
          <w:bCs/>
        </w:rPr>
      </w:pPr>
    </w:p>
    <w:p w14:paraId="3E3EC29B" w14:textId="77777777" w:rsidR="00370FCC" w:rsidRDefault="00370FCC" w:rsidP="00671297">
      <w:pPr>
        <w:pStyle w:val="Heading3"/>
        <w:rPr>
          <w:rStyle w:val="Strong"/>
          <w:rFonts w:ascii="Arial" w:hAnsi="Arial" w:cs="Arial"/>
          <w:b/>
          <w:bCs/>
        </w:rPr>
      </w:pPr>
    </w:p>
    <w:p w14:paraId="44EDF63E" w14:textId="77777777" w:rsidR="00370FCC" w:rsidRDefault="00370FCC" w:rsidP="00671297">
      <w:pPr>
        <w:pStyle w:val="Heading3"/>
        <w:rPr>
          <w:rStyle w:val="Strong"/>
          <w:rFonts w:ascii="Arial" w:hAnsi="Arial" w:cs="Arial"/>
          <w:b/>
          <w:bCs/>
        </w:rPr>
      </w:pPr>
    </w:p>
    <w:p w14:paraId="14AF876A" w14:textId="77777777" w:rsidR="00370FCC" w:rsidRDefault="00370FCC" w:rsidP="00671297">
      <w:pPr>
        <w:pStyle w:val="Heading3"/>
        <w:rPr>
          <w:rStyle w:val="Strong"/>
          <w:rFonts w:ascii="Arial" w:hAnsi="Arial" w:cs="Arial"/>
          <w:b/>
          <w:bCs/>
        </w:rPr>
      </w:pPr>
    </w:p>
    <w:p w14:paraId="4222DEB7" w14:textId="77777777" w:rsidR="00370FCC" w:rsidRDefault="00370FCC" w:rsidP="00671297">
      <w:pPr>
        <w:pStyle w:val="Heading3"/>
        <w:rPr>
          <w:rStyle w:val="Strong"/>
          <w:rFonts w:ascii="Arial" w:hAnsi="Arial" w:cs="Arial"/>
          <w:b/>
          <w:bCs/>
        </w:rPr>
      </w:pPr>
    </w:p>
    <w:p w14:paraId="4219C3CE" w14:textId="77777777" w:rsidR="00370FCC" w:rsidRDefault="00370FCC" w:rsidP="00671297">
      <w:pPr>
        <w:pStyle w:val="Heading3"/>
        <w:rPr>
          <w:rStyle w:val="Strong"/>
          <w:rFonts w:ascii="Arial" w:hAnsi="Arial" w:cs="Arial"/>
          <w:b/>
          <w:bCs/>
        </w:rPr>
      </w:pPr>
    </w:p>
    <w:p w14:paraId="5D958805" w14:textId="77777777" w:rsidR="00370FCC" w:rsidRDefault="00370FCC" w:rsidP="00671297">
      <w:pPr>
        <w:pStyle w:val="Heading3"/>
        <w:rPr>
          <w:rStyle w:val="Strong"/>
          <w:rFonts w:ascii="Arial" w:hAnsi="Arial" w:cs="Arial"/>
          <w:b/>
          <w:bCs/>
        </w:rPr>
      </w:pPr>
    </w:p>
    <w:p w14:paraId="4F84AEB2" w14:textId="77777777" w:rsidR="00370FCC" w:rsidRDefault="00370FCC" w:rsidP="00671297">
      <w:pPr>
        <w:pStyle w:val="Heading3"/>
        <w:rPr>
          <w:rStyle w:val="Strong"/>
          <w:rFonts w:ascii="Arial" w:hAnsi="Arial" w:cs="Arial"/>
          <w:b/>
          <w:bCs/>
        </w:rPr>
      </w:pPr>
    </w:p>
    <w:p w14:paraId="0F7D8A73" w14:textId="77777777" w:rsidR="00370FCC" w:rsidRPr="00004DB0" w:rsidRDefault="00370FCC" w:rsidP="00671297">
      <w:pPr>
        <w:pStyle w:val="Heading3"/>
        <w:rPr>
          <w:rStyle w:val="Strong"/>
          <w:rFonts w:ascii="Arial" w:hAnsi="Arial" w:cs="Arial"/>
          <w:b/>
          <w:bCs/>
        </w:rPr>
      </w:pPr>
    </w:p>
    <w:p w14:paraId="72175091" w14:textId="77777777" w:rsidR="00A31D2D" w:rsidRPr="00004DB0" w:rsidRDefault="00A31D2D" w:rsidP="00671297">
      <w:pPr>
        <w:pStyle w:val="Heading3"/>
        <w:rPr>
          <w:rStyle w:val="Strong"/>
          <w:rFonts w:ascii="Arial" w:hAnsi="Arial" w:cs="Arial"/>
          <w:b/>
          <w:bCs/>
        </w:rPr>
      </w:pPr>
    </w:p>
    <w:p w14:paraId="146D5EED" w14:textId="77777777" w:rsidR="009A0A37" w:rsidRPr="00004DB0" w:rsidRDefault="009A0A37" w:rsidP="00671297">
      <w:pPr>
        <w:pStyle w:val="Heading3"/>
        <w:rPr>
          <w:rStyle w:val="Strong"/>
          <w:rFonts w:ascii="Arial" w:hAnsi="Arial" w:cs="Arial"/>
          <w:b/>
          <w:bCs/>
        </w:rPr>
      </w:pPr>
    </w:p>
    <w:p w14:paraId="0586B6CF" w14:textId="18C0D84A" w:rsidR="001E344B" w:rsidRPr="00004DB0" w:rsidRDefault="001E344B" w:rsidP="001E344B">
      <w:pPr>
        <w:pStyle w:val="Heading3"/>
        <w:numPr>
          <w:ilvl w:val="1"/>
          <w:numId w:val="45"/>
        </w:numPr>
        <w:spacing w:before="189"/>
        <w:ind w:left="1418" w:hanging="915"/>
        <w:rPr>
          <w:rFonts w:ascii="Arial" w:eastAsia="Arial" w:hAnsi="Arial" w:cs="Arial"/>
        </w:rPr>
      </w:pPr>
      <w:bookmarkStart w:id="78" w:name="_Toc230886027"/>
      <w:r w:rsidRPr="00004DB0">
        <w:rPr>
          <w:rFonts w:ascii="Arial" w:eastAsia="Arial" w:hAnsi="Arial" w:cs="Arial"/>
        </w:rPr>
        <w:lastRenderedPageBreak/>
        <w:t>Occupational Health, Safety and Wellbeing Commitment</w:t>
      </w:r>
      <w:bookmarkEnd w:id="78"/>
    </w:p>
    <w:p w14:paraId="1C1FE477"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is committed to establishing and maintaining a safe, healthy, secure, and sustainable workplace for all employees, workers, trainees, contractors, visitors, suppliers, and other stakeholders associated with the organization. The health and safety of employees is considered one of the Company’s highest priorities and forms an integral part of operational excellence, employee wellbeing, and responsible business conduct.</w:t>
      </w:r>
    </w:p>
    <w:p w14:paraId="0E8C64BA"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believes that all occupational injuries, illnesses, unsafe incidents, and workplace accidents are preventable through proper planning, awareness, risk management, training, and employee participation. The Company is committed to continuously improving workplace health and safety standards and fostering a culture where safety is treated as a shared responsibility at every level of the organization.</w:t>
      </w:r>
    </w:p>
    <w:p w14:paraId="5ADFDBB5"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shall:</w:t>
      </w:r>
    </w:p>
    <w:p w14:paraId="531B8316"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sz w:val="24"/>
        </w:rPr>
      </w:pPr>
      <w:r w:rsidRPr="00004DB0">
        <w:rPr>
          <w:rFonts w:ascii="Arial" w:hAnsi="Arial" w:cs="Arial"/>
          <w:sz w:val="24"/>
        </w:rPr>
        <w:t>Comply with all applicable occupational health, safety, labour, environmental, and statutory requirements</w:t>
      </w:r>
    </w:p>
    <w:p w14:paraId="04B698C8"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sz w:val="24"/>
        </w:rPr>
      </w:pPr>
      <w:r w:rsidRPr="00004DB0">
        <w:rPr>
          <w:rFonts w:ascii="Arial" w:hAnsi="Arial" w:cs="Arial"/>
          <w:sz w:val="24"/>
        </w:rPr>
        <w:t>Provide and maintain safe and hygienic workplace conditions across all facilities and operational locations</w:t>
      </w:r>
    </w:p>
    <w:p w14:paraId="695EA80D"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sz w:val="24"/>
        </w:rPr>
      </w:pPr>
      <w:r w:rsidRPr="00004DB0">
        <w:rPr>
          <w:rFonts w:ascii="Arial" w:hAnsi="Arial" w:cs="Arial"/>
          <w:sz w:val="24"/>
        </w:rPr>
        <w:t>Promote a culture of prevention, accountability, and safety awareness</w:t>
      </w:r>
    </w:p>
    <w:p w14:paraId="1C4BCEA0"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sz w:val="24"/>
        </w:rPr>
      </w:pPr>
      <w:r w:rsidRPr="00004DB0">
        <w:rPr>
          <w:rFonts w:ascii="Arial" w:hAnsi="Arial" w:cs="Arial"/>
          <w:sz w:val="24"/>
        </w:rPr>
        <w:t>Reduce workplace risks through proactive hazard identification and corrective measures</w:t>
      </w:r>
    </w:p>
    <w:p w14:paraId="6CBB2892"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sz w:val="24"/>
        </w:rPr>
      </w:pPr>
      <w:r w:rsidRPr="00004DB0">
        <w:rPr>
          <w:rFonts w:ascii="Arial" w:hAnsi="Arial" w:cs="Arial"/>
          <w:sz w:val="24"/>
        </w:rPr>
        <w:t>Encourage employees to actively participate in workplace health and safety initiatives</w:t>
      </w:r>
    </w:p>
    <w:p w14:paraId="0F5B9545"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sz w:val="24"/>
        </w:rPr>
      </w:pPr>
      <w:r w:rsidRPr="00004DB0">
        <w:rPr>
          <w:rFonts w:ascii="Arial" w:hAnsi="Arial" w:cs="Arial"/>
          <w:sz w:val="24"/>
        </w:rPr>
        <w:t>Ensure employees are aware of workplace hazards, emergency procedures, and safety expectations</w:t>
      </w:r>
    </w:p>
    <w:p w14:paraId="3B00EF97" w14:textId="1BCD0842" w:rsidR="001E344B" w:rsidRPr="00004DB0" w:rsidRDefault="001E344B" w:rsidP="001E344B">
      <w:pPr>
        <w:numPr>
          <w:ilvl w:val="0"/>
          <w:numId w:val="17"/>
        </w:numPr>
        <w:pBdr>
          <w:top w:val="nil"/>
          <w:left w:val="nil"/>
          <w:bottom w:val="nil"/>
          <w:right w:val="nil"/>
          <w:between w:val="nil"/>
        </w:pBdr>
        <w:ind w:right="2"/>
        <w:jc w:val="both"/>
        <w:rPr>
          <w:rFonts w:ascii="Arial" w:hAnsi="Arial" w:cs="Arial"/>
          <w:sz w:val="24"/>
        </w:rPr>
      </w:pPr>
      <w:r w:rsidRPr="00004DB0">
        <w:rPr>
          <w:rFonts w:ascii="Arial" w:hAnsi="Arial" w:cs="Arial"/>
          <w:sz w:val="24"/>
        </w:rPr>
        <w:t>Support employee physical, mental, and emotional wellbeing</w:t>
      </w:r>
    </w:p>
    <w:p w14:paraId="2DF43A4A" w14:textId="77777777" w:rsidR="001E344B" w:rsidRPr="00004DB0" w:rsidRDefault="001E344B" w:rsidP="001E344B">
      <w:pPr>
        <w:pStyle w:val="NormalWeb"/>
        <w:ind w:left="449"/>
        <w:jc w:val="both"/>
        <w:rPr>
          <w:rFonts w:ascii="Arial" w:hAnsi="Arial" w:cs="Arial"/>
        </w:rPr>
      </w:pPr>
      <w:r w:rsidRPr="00004DB0">
        <w:rPr>
          <w:rFonts w:ascii="Arial" w:hAnsi="Arial" w:cs="Arial"/>
        </w:rPr>
        <w:t>Every employee is expected to contribute towards maintaining a safe workplace and comply with all applicable health and safety procedures issued by the Company.</w:t>
      </w:r>
    </w:p>
    <w:p w14:paraId="0D6CF8D6" w14:textId="4250F51C" w:rsidR="001E344B" w:rsidRPr="00004DB0" w:rsidRDefault="001E344B" w:rsidP="001E344B">
      <w:pPr>
        <w:pStyle w:val="Heading3"/>
        <w:numPr>
          <w:ilvl w:val="1"/>
          <w:numId w:val="45"/>
        </w:numPr>
        <w:spacing w:before="189"/>
        <w:ind w:left="1418" w:hanging="915"/>
        <w:rPr>
          <w:rFonts w:ascii="Arial" w:eastAsia="Arial" w:hAnsi="Arial" w:cs="Arial"/>
        </w:rPr>
      </w:pPr>
      <w:bookmarkStart w:id="79" w:name="_Toc230886028"/>
      <w:r w:rsidRPr="00004DB0">
        <w:rPr>
          <w:rFonts w:ascii="Arial" w:eastAsia="Arial" w:hAnsi="Arial" w:cs="Arial"/>
        </w:rPr>
        <w:t>Workplace Hazard Identification and Preventive Safety Controls</w:t>
      </w:r>
      <w:bookmarkEnd w:id="79"/>
    </w:p>
    <w:p w14:paraId="2892D5F4"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recognizes that effective hazard prevention is essential for maintaining workplace safety and preventing occupational injuries and illnesses. The Company shall establish preventive measures to identify, evaluate, monitor, and control workplace hazards arising from operational activities, equipment, materials, infrastructure, or unsafe work practices.</w:t>
      </w:r>
    </w:p>
    <w:p w14:paraId="37D39F9F"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shall implement workplace safety controls including:</w:t>
      </w:r>
    </w:p>
    <w:p w14:paraId="744527AB"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Periodic workplace inspections and safety audits</w:t>
      </w:r>
    </w:p>
    <w:p w14:paraId="69D97938"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 xml:space="preserve">Identification of unsafe acts, </w:t>
      </w:r>
      <w:r w:rsidRPr="00004DB0">
        <w:rPr>
          <w:rFonts w:ascii="Arial" w:hAnsi="Arial" w:cs="Arial"/>
          <w:sz w:val="24"/>
        </w:rPr>
        <w:t>unsafe</w:t>
      </w:r>
      <w:r w:rsidRPr="00004DB0">
        <w:rPr>
          <w:rFonts w:ascii="Arial" w:hAnsi="Arial" w:cs="Arial"/>
        </w:rPr>
        <w:t xml:space="preserve"> conditions, and high-risk activities</w:t>
      </w:r>
      <w:r w:rsidRPr="00004DB0">
        <w:rPr>
          <w:rFonts w:ascii="Arial" w:hAnsi="Arial" w:cs="Arial"/>
        </w:rPr>
        <w:br/>
      </w:r>
    </w:p>
    <w:p w14:paraId="458BE833"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Implementation of engineering, administrative, and operational safety controls</w:t>
      </w:r>
    </w:p>
    <w:p w14:paraId="32961D02"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Installation of warning signs, barricades, and safety instructions wherever required</w:t>
      </w:r>
    </w:p>
    <w:p w14:paraId="106E83E1"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Preventive maintenance of machinery, tools, electrical systems, and workplace equipment</w:t>
      </w:r>
    </w:p>
    <w:p w14:paraId="287A21E4"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Safe housekeeping practices to maintain cleanliness and avoid slips, trips, and falls</w:t>
      </w:r>
    </w:p>
    <w:p w14:paraId="5A4F1F04"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Safe storage, handling, transportation, and disposal of hazardous substances or chemicals</w:t>
      </w:r>
    </w:p>
    <w:p w14:paraId="7096FE67"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Monitoring workplace environmental conditions such as ventilation, temperature, lighting, and noise</w:t>
      </w:r>
    </w:p>
    <w:p w14:paraId="3F0E2832"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Restriction of unauthorized access to high-risk operational areas</w:t>
      </w:r>
    </w:p>
    <w:p w14:paraId="2426AB90" w14:textId="068FB784"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Immediate correction of identified unsafe conditions and practices</w:t>
      </w:r>
    </w:p>
    <w:p w14:paraId="450E19C2" w14:textId="77777777" w:rsidR="001E344B" w:rsidRPr="00004DB0" w:rsidRDefault="001E344B" w:rsidP="001E344B">
      <w:pPr>
        <w:pStyle w:val="NormalWeb"/>
        <w:ind w:left="449"/>
        <w:jc w:val="both"/>
        <w:rPr>
          <w:rFonts w:ascii="Arial" w:hAnsi="Arial" w:cs="Arial"/>
        </w:rPr>
      </w:pPr>
      <w:r w:rsidRPr="00004DB0">
        <w:rPr>
          <w:rFonts w:ascii="Arial" w:hAnsi="Arial" w:cs="Arial"/>
        </w:rPr>
        <w:t>Employees are expected to:</w:t>
      </w:r>
    </w:p>
    <w:p w14:paraId="6B65D80F"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Follow all workplace safety procedures and instructions</w:t>
      </w:r>
    </w:p>
    <w:p w14:paraId="0A1DE364"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Avoid engaging in unsafe behaviour or negligent practices</w:t>
      </w:r>
    </w:p>
    <w:p w14:paraId="0B3BAB8C"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Use machinery, tools, and workplace equipment responsibly</w:t>
      </w:r>
    </w:p>
    <w:p w14:paraId="31062E6F"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 xml:space="preserve">Immediately </w:t>
      </w:r>
      <w:r w:rsidRPr="00004DB0">
        <w:rPr>
          <w:rFonts w:ascii="Arial" w:hAnsi="Arial" w:cs="Arial"/>
          <w:sz w:val="24"/>
        </w:rPr>
        <w:t>report</w:t>
      </w:r>
      <w:r w:rsidRPr="00004DB0">
        <w:rPr>
          <w:rFonts w:ascii="Arial" w:hAnsi="Arial" w:cs="Arial"/>
        </w:rPr>
        <w:t xml:space="preserve"> unsafe conditions, hazards, or safety concerns to the designated authority</w:t>
      </w:r>
    </w:p>
    <w:p w14:paraId="7A907672" w14:textId="190FDBC5"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Support workplace safety initiatives and preventive measures introduced by the Company</w:t>
      </w:r>
    </w:p>
    <w:p w14:paraId="131CEA07"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reserves the right to take disciplinary action against employees who deliberately violate workplace safety requirements or engage in conduct that may endanger themselves or others.</w:t>
      </w:r>
    </w:p>
    <w:p w14:paraId="574AD6B3" w14:textId="05FEC26D" w:rsidR="001E344B" w:rsidRPr="00004DB0" w:rsidRDefault="001E344B" w:rsidP="001E344B">
      <w:pPr>
        <w:pStyle w:val="Heading3"/>
        <w:numPr>
          <w:ilvl w:val="1"/>
          <w:numId w:val="45"/>
        </w:numPr>
        <w:spacing w:before="189"/>
        <w:ind w:left="1418" w:hanging="915"/>
        <w:rPr>
          <w:rFonts w:ascii="Arial" w:eastAsia="Arial" w:hAnsi="Arial" w:cs="Arial"/>
        </w:rPr>
      </w:pPr>
      <w:bookmarkStart w:id="80" w:name="_Toc230886029"/>
      <w:r w:rsidRPr="00004DB0">
        <w:rPr>
          <w:rFonts w:ascii="Arial" w:eastAsia="Arial" w:hAnsi="Arial" w:cs="Arial"/>
        </w:rPr>
        <w:t>Occupational Health Management and Employee Wellbeing</w:t>
      </w:r>
      <w:bookmarkEnd w:id="80"/>
    </w:p>
    <w:p w14:paraId="6D1B67CB"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recognizes that employee health and wellbeing directly contribute to productivity, efficiency, morale, and long-term organizational success. The Company is committed to promoting occupational health practices that protect employees from work-related illnesses, injuries, fatigue, stress, and health risks.</w:t>
      </w:r>
    </w:p>
    <w:p w14:paraId="3DBA52CF"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promotes occupational health and employee wellbeing through:</w:t>
      </w:r>
    </w:p>
    <w:p w14:paraId="46463D83"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Providing hygienic workplace conditions and sanitation facilities</w:t>
      </w:r>
    </w:p>
    <w:p w14:paraId="72E5B1D6"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Encouraging healthy workplace practices and personal hygiene</w:t>
      </w:r>
    </w:p>
    <w:p w14:paraId="67FE5510"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Creating awareness regarding occupational health risks and preventive measures</w:t>
      </w:r>
    </w:p>
    <w:p w14:paraId="10D344B5"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Promoting work-life balance and responsible workload management</w:t>
      </w:r>
    </w:p>
    <w:p w14:paraId="757EAFB0"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Supporting employee wellbeing through positive workplace culture and respectful communication</w:t>
      </w:r>
    </w:p>
    <w:p w14:paraId="6CEE58FF"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Providing suitable welfare facilities wherever applicable</w:t>
      </w:r>
    </w:p>
    <w:p w14:paraId="5CCF4045"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Encouraging employees to seek medical attention whenever necessary</w:t>
      </w:r>
    </w:p>
    <w:p w14:paraId="4F69BD9F" w14:textId="0FA52E32"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Supporting employees during health-related emergencies or workplace incidents</w:t>
      </w:r>
    </w:p>
    <w:p w14:paraId="269C65BD" w14:textId="77777777" w:rsidR="001E344B" w:rsidRPr="00004DB0" w:rsidRDefault="001E344B" w:rsidP="001E344B">
      <w:pPr>
        <w:pStyle w:val="NormalWeb"/>
        <w:ind w:left="449"/>
        <w:jc w:val="both"/>
        <w:rPr>
          <w:rFonts w:ascii="Arial" w:hAnsi="Arial" w:cs="Arial"/>
        </w:rPr>
      </w:pPr>
      <w:r w:rsidRPr="00004DB0">
        <w:rPr>
          <w:rFonts w:ascii="Arial" w:hAnsi="Arial" w:cs="Arial"/>
        </w:rPr>
        <w:t>Employees are encouraged to maintain healthy work practices and immediately communicate any health-related concerns that may affect workplace safety or operational activities.</w:t>
      </w:r>
    </w:p>
    <w:p w14:paraId="58F7C97E" w14:textId="4CDE6820" w:rsidR="001E344B" w:rsidRPr="00004DB0" w:rsidRDefault="001E344B" w:rsidP="001E344B">
      <w:pPr>
        <w:pStyle w:val="Heading3"/>
        <w:numPr>
          <w:ilvl w:val="1"/>
          <w:numId w:val="45"/>
        </w:numPr>
        <w:spacing w:before="189"/>
        <w:ind w:left="1418" w:hanging="915"/>
        <w:rPr>
          <w:rFonts w:ascii="Arial" w:eastAsia="Arial" w:hAnsi="Arial" w:cs="Arial"/>
        </w:rPr>
      </w:pPr>
      <w:bookmarkStart w:id="81" w:name="_Toc230886030"/>
      <w:r w:rsidRPr="00004DB0">
        <w:rPr>
          <w:rFonts w:ascii="Arial" w:eastAsia="Arial" w:hAnsi="Arial" w:cs="Arial"/>
        </w:rPr>
        <w:lastRenderedPageBreak/>
        <w:t>Mental Health Awareness and Psychological Wellbeing</w:t>
      </w:r>
      <w:bookmarkEnd w:id="81"/>
    </w:p>
    <w:p w14:paraId="34F9CBB4"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acknowledges that mental health is equally important as physical health and is committed to promoting a workplace culture that supports psychological safety, emotional wellbeing, mutual respect, and professional dignity.</w:t>
      </w:r>
    </w:p>
    <w:p w14:paraId="6E088590"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aims to create a work environment free from harassment, discrimination, bullying, intimidation, victimization, or hostile behaviour that may negatively affect employee mental health and wellbeing.</w:t>
      </w:r>
    </w:p>
    <w:p w14:paraId="7A937F93"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promotes mental health awareness through:</w:t>
      </w:r>
    </w:p>
    <w:p w14:paraId="05362C31" w14:textId="0BA858E9" w:rsidR="0046138F" w:rsidRPr="00004DB0" w:rsidRDefault="0046138F"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Conducting yoga session, employee one to one session to relief employee from stress</w:t>
      </w:r>
    </w:p>
    <w:p w14:paraId="6A4A558A" w14:textId="55E53EC7" w:rsidR="0046138F" w:rsidRPr="00004DB0" w:rsidRDefault="0046138F"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Train employees on stress management</w:t>
      </w:r>
    </w:p>
    <w:p w14:paraId="081A4E92" w14:textId="77F76E2B" w:rsidR="0046138F" w:rsidRPr="00004DB0" w:rsidRDefault="0046138F"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Encouraging employees to prepare and prioritize daily work tasks to reduce work pressure and improve time management</w:t>
      </w:r>
    </w:p>
    <w:p w14:paraId="0D9726B1" w14:textId="76006472"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Encouraging respectful and professional workplace behaviour</w:t>
      </w:r>
    </w:p>
    <w:p w14:paraId="3BA564ED"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Promoting open communication and responsible conflict resolution</w:t>
      </w:r>
    </w:p>
    <w:p w14:paraId="7AA1E9F6"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Creating awareness regarding stress management and emotional wellbeing</w:t>
      </w:r>
    </w:p>
    <w:p w14:paraId="24F162D5"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 xml:space="preserve">Encouraging </w:t>
      </w:r>
      <w:r w:rsidRPr="00004DB0">
        <w:rPr>
          <w:rFonts w:ascii="Arial" w:hAnsi="Arial" w:cs="Arial"/>
          <w:sz w:val="24"/>
        </w:rPr>
        <w:t>employees</w:t>
      </w:r>
      <w:r w:rsidRPr="00004DB0">
        <w:rPr>
          <w:rFonts w:ascii="Arial" w:hAnsi="Arial" w:cs="Arial"/>
        </w:rPr>
        <w:t xml:space="preserve"> to maintain work-life balance</w:t>
      </w:r>
    </w:p>
    <w:p w14:paraId="295118A5"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Supporting employees during periods of work-related stress or personal difficulty</w:t>
      </w:r>
    </w:p>
    <w:p w14:paraId="45CA1D64"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Discouraging workplace practices that may lead to mental harassment or emotional distress</w:t>
      </w:r>
    </w:p>
    <w:p w14:paraId="57F8E8F6" w14:textId="228BC11D"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Promoting an inclusive and supportive work culture</w:t>
      </w:r>
    </w:p>
    <w:p w14:paraId="030E04C1" w14:textId="77777777" w:rsidR="001E344B" w:rsidRPr="00004DB0" w:rsidRDefault="001E344B" w:rsidP="001E344B">
      <w:pPr>
        <w:pStyle w:val="NormalWeb"/>
        <w:ind w:left="449"/>
        <w:jc w:val="both"/>
        <w:rPr>
          <w:rFonts w:ascii="Arial" w:hAnsi="Arial" w:cs="Arial"/>
        </w:rPr>
      </w:pPr>
      <w:r w:rsidRPr="00004DB0">
        <w:rPr>
          <w:rFonts w:ascii="Arial" w:hAnsi="Arial" w:cs="Arial"/>
        </w:rPr>
        <w:t>Employees are encouraged to raise concerns regarding workplace behaviour, mental stress, or emotional wellbeing issues through appropriate communication channels without fear of retaliation.</w:t>
      </w:r>
    </w:p>
    <w:p w14:paraId="4BD91C5B" w14:textId="480D8C21" w:rsidR="001E344B" w:rsidRPr="00004DB0" w:rsidRDefault="001E344B" w:rsidP="001E344B">
      <w:pPr>
        <w:pStyle w:val="Heading3"/>
        <w:numPr>
          <w:ilvl w:val="1"/>
          <w:numId w:val="45"/>
        </w:numPr>
        <w:spacing w:before="189"/>
        <w:ind w:left="1418" w:hanging="915"/>
        <w:rPr>
          <w:rFonts w:ascii="Arial" w:eastAsia="Arial" w:hAnsi="Arial" w:cs="Arial"/>
        </w:rPr>
      </w:pPr>
      <w:bookmarkStart w:id="82" w:name="_Toc230886031"/>
      <w:r w:rsidRPr="00004DB0">
        <w:rPr>
          <w:rFonts w:ascii="Arial" w:eastAsia="Arial" w:hAnsi="Arial" w:cs="Arial"/>
        </w:rPr>
        <w:t>Workplace Ergonomics and Repetitive Strain Injury (RSI) Prevention</w:t>
      </w:r>
      <w:bookmarkEnd w:id="82"/>
    </w:p>
    <w:p w14:paraId="6321AA66"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recognizes the importance of ergonomic workplace practices in preventing physical discomfort, fatigue, musculoskeletal disorders, and repetitive strain injuries (RSI) that may arise from prolonged or repetitive work activities.</w:t>
      </w:r>
    </w:p>
    <w:p w14:paraId="66E29901"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encourages ergonomic safety practices through:</w:t>
      </w:r>
    </w:p>
    <w:p w14:paraId="14278D25" w14:textId="128CE9A0" w:rsidR="0046138F" w:rsidRPr="00004DB0" w:rsidRDefault="0046138F"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Displaying computer positioning, sitting posture, and ergonomic awareness diagrams on workplace notice boards</w:t>
      </w:r>
    </w:p>
    <w:p w14:paraId="55EED960" w14:textId="7444F2E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Promoting proper workstation setup and seating posture</w:t>
      </w:r>
    </w:p>
    <w:p w14:paraId="5B60B0B1"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Encouraging employees to take periodic movement and stretching breaks</w:t>
      </w:r>
    </w:p>
    <w:p w14:paraId="3C4A40CF"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 xml:space="preserve">Creating awareness regarding </w:t>
      </w:r>
      <w:r w:rsidRPr="00004DB0">
        <w:rPr>
          <w:rFonts w:ascii="Arial" w:hAnsi="Arial" w:cs="Arial"/>
          <w:sz w:val="24"/>
        </w:rPr>
        <w:t>repetitive</w:t>
      </w:r>
      <w:r w:rsidRPr="00004DB0">
        <w:rPr>
          <w:rFonts w:ascii="Arial" w:hAnsi="Arial" w:cs="Arial"/>
        </w:rPr>
        <w:t xml:space="preserve"> strain injuries and musculoskeletal health</w:t>
      </w:r>
    </w:p>
    <w:p w14:paraId="72F36110"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Encouraging safe manual handling and lifting practices</w:t>
      </w:r>
    </w:p>
    <w:p w14:paraId="75DA6492"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Promoting proper positioning of computers, screens, chairs, and work equipment</w:t>
      </w:r>
    </w:p>
    <w:p w14:paraId="50DFB873"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Reducing prolonged exposure to physically stressful or repetitive activities wherever reasonably practicable</w:t>
      </w:r>
    </w:p>
    <w:p w14:paraId="1D92E5A5" w14:textId="6E15B4D0"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lastRenderedPageBreak/>
        <w:t>Encouraging employees to report ergonomic discomfort, fatigue, or physical strain at an early stage</w:t>
      </w:r>
    </w:p>
    <w:p w14:paraId="2780B592" w14:textId="77777777" w:rsidR="001E344B" w:rsidRPr="00004DB0" w:rsidRDefault="001E344B" w:rsidP="001E344B">
      <w:pPr>
        <w:pStyle w:val="NormalWeb"/>
        <w:ind w:left="449"/>
        <w:jc w:val="both"/>
        <w:rPr>
          <w:rFonts w:ascii="Arial" w:hAnsi="Arial" w:cs="Arial"/>
        </w:rPr>
      </w:pPr>
      <w:r w:rsidRPr="00004DB0">
        <w:rPr>
          <w:rFonts w:ascii="Arial" w:hAnsi="Arial" w:cs="Arial"/>
        </w:rPr>
        <w:t>Employees are expected to maintain proper working posture, use workplace furniture and equipment responsibly, and follow ergonomic guidance issued by the Company.</w:t>
      </w:r>
    </w:p>
    <w:p w14:paraId="0FC27896" w14:textId="7BE6B09C" w:rsidR="001E344B" w:rsidRPr="00004DB0" w:rsidRDefault="001E344B" w:rsidP="001E344B">
      <w:pPr>
        <w:pStyle w:val="Heading3"/>
        <w:numPr>
          <w:ilvl w:val="1"/>
          <w:numId w:val="45"/>
        </w:numPr>
        <w:spacing w:before="189"/>
        <w:ind w:left="1418" w:hanging="915"/>
        <w:rPr>
          <w:rFonts w:ascii="Arial" w:eastAsia="Arial" w:hAnsi="Arial" w:cs="Arial"/>
        </w:rPr>
      </w:pPr>
      <w:bookmarkStart w:id="83" w:name="_Toc230886032"/>
      <w:r w:rsidRPr="00004DB0">
        <w:rPr>
          <w:rFonts w:ascii="Arial" w:eastAsia="Arial" w:hAnsi="Arial" w:cs="Arial"/>
        </w:rPr>
        <w:t>Health and Safety Risk Assessment and Monitoring</w:t>
      </w:r>
      <w:bookmarkEnd w:id="83"/>
    </w:p>
    <w:p w14:paraId="3298BE1A"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shall establish systematic processes for identifying workplace hazards, evaluating operational risks, and implementing appropriate preventive and corrective actions to reduce occupational health and safety risks.</w:t>
      </w:r>
    </w:p>
    <w:p w14:paraId="7D3C693A" w14:textId="77777777" w:rsidR="001E344B" w:rsidRPr="00004DB0" w:rsidRDefault="001E344B" w:rsidP="001E344B">
      <w:pPr>
        <w:pStyle w:val="NormalWeb"/>
        <w:ind w:left="449"/>
        <w:jc w:val="both"/>
        <w:rPr>
          <w:rFonts w:ascii="Arial" w:hAnsi="Arial" w:cs="Arial"/>
        </w:rPr>
      </w:pPr>
      <w:r w:rsidRPr="00004DB0">
        <w:rPr>
          <w:rFonts w:ascii="Arial" w:hAnsi="Arial" w:cs="Arial"/>
        </w:rPr>
        <w:t>Health and safety risk assessments may include:</w:t>
      </w:r>
    </w:p>
    <w:p w14:paraId="36B6BCD6"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Identification of physical, chemical, electrical, biological, ergonomic, and operational hazards</w:t>
      </w:r>
    </w:p>
    <w:p w14:paraId="66A9EF1F"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Assessment of workplace activities with potential health or safety impacts</w:t>
      </w:r>
    </w:p>
    <w:p w14:paraId="5BE8C07B"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Evaluation of accident trends, incident records, and near-miss events</w:t>
      </w:r>
    </w:p>
    <w:p w14:paraId="5418B037"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Review of workplace infrastructure, equipment, and operational controls</w:t>
      </w:r>
    </w:p>
    <w:p w14:paraId="0D50A091"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Assessment of emergency preparedness and response capability</w:t>
      </w:r>
    </w:p>
    <w:p w14:paraId="412706D3"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 xml:space="preserve">Monitoring </w:t>
      </w:r>
      <w:r w:rsidRPr="00004DB0">
        <w:rPr>
          <w:rFonts w:ascii="Arial" w:hAnsi="Arial" w:cs="Arial"/>
          <w:sz w:val="24"/>
        </w:rPr>
        <w:t>compliance</w:t>
      </w:r>
      <w:r w:rsidRPr="00004DB0">
        <w:rPr>
          <w:rFonts w:ascii="Arial" w:hAnsi="Arial" w:cs="Arial"/>
        </w:rPr>
        <w:t xml:space="preserve"> with internal safety procedures and legal requirements</w:t>
      </w:r>
    </w:p>
    <w:p w14:paraId="28C1BA59" w14:textId="7BC10AAC"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Identification of opportunities for safety improvement and risk reduction</w:t>
      </w:r>
    </w:p>
    <w:p w14:paraId="2B16A613"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shall periodically review workplace risks and implement appropriate action plans to continuously improve workplace safety performance.</w:t>
      </w:r>
    </w:p>
    <w:p w14:paraId="1EEDF428" w14:textId="4642B734" w:rsidR="001E344B" w:rsidRPr="00004DB0" w:rsidRDefault="001E344B" w:rsidP="001E344B">
      <w:pPr>
        <w:pStyle w:val="Heading3"/>
        <w:numPr>
          <w:ilvl w:val="1"/>
          <w:numId w:val="45"/>
        </w:numPr>
        <w:spacing w:before="189"/>
        <w:ind w:left="1418" w:hanging="915"/>
        <w:rPr>
          <w:rFonts w:ascii="Arial" w:eastAsia="Arial" w:hAnsi="Arial" w:cs="Arial"/>
        </w:rPr>
      </w:pPr>
      <w:bookmarkStart w:id="84" w:name="_Toc230886033"/>
      <w:r w:rsidRPr="00004DB0">
        <w:rPr>
          <w:rFonts w:ascii="Arial" w:eastAsia="Arial" w:hAnsi="Arial" w:cs="Arial"/>
        </w:rPr>
        <w:t>Emergency Preparedness, Response and Evacuation Procedures</w:t>
      </w:r>
      <w:bookmarkEnd w:id="84"/>
    </w:p>
    <w:p w14:paraId="29BC606C"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shall establish emergency preparedness and response procedures to minimize risks associated with fire, medical emergencies, natural disasters, chemical incidents, electrical failures, security threats, or other workplace emergencies.</w:t>
      </w:r>
    </w:p>
    <w:p w14:paraId="098B7F3F" w14:textId="77777777" w:rsidR="001E344B" w:rsidRPr="00004DB0" w:rsidRDefault="001E344B" w:rsidP="001E344B">
      <w:pPr>
        <w:pStyle w:val="NormalWeb"/>
        <w:ind w:left="449"/>
        <w:jc w:val="both"/>
        <w:rPr>
          <w:rFonts w:ascii="Arial" w:hAnsi="Arial" w:cs="Arial"/>
        </w:rPr>
      </w:pPr>
      <w:r w:rsidRPr="00004DB0">
        <w:rPr>
          <w:rFonts w:ascii="Arial" w:hAnsi="Arial" w:cs="Arial"/>
        </w:rPr>
        <w:t>Emergency preparedness measures may include:</w:t>
      </w:r>
    </w:p>
    <w:p w14:paraId="768E958B"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Identification and display of emergency exits and evacuation routes</w:t>
      </w:r>
    </w:p>
    <w:p w14:paraId="6FA5C73F"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Installation and maintenance of firefighting and emergency response equipment</w:t>
      </w:r>
    </w:p>
    <w:p w14:paraId="4748C25A"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Conducting emergency evacuation drills and mock exercises periodically</w:t>
      </w:r>
    </w:p>
    <w:p w14:paraId="0E567FF1"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Providing emergency response instructions and awareness to employees</w:t>
      </w:r>
    </w:p>
    <w:p w14:paraId="316C08A5"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Availability of first-aid kits, emergency contacts, and medical assistance facilities</w:t>
      </w:r>
    </w:p>
    <w:p w14:paraId="128AE106"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Designation of trained emergency response personnel wherever applicable</w:t>
      </w:r>
    </w:p>
    <w:p w14:paraId="375BCC29"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Immediate reporting and escalation of emergency situations</w:t>
      </w:r>
    </w:p>
    <w:p w14:paraId="3ACBEA6C" w14:textId="55CCCD25"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Coordination with local emergency authorities whenever required</w:t>
      </w:r>
    </w:p>
    <w:p w14:paraId="43955E83" w14:textId="77777777" w:rsidR="001E344B" w:rsidRPr="00004DB0" w:rsidRDefault="001E344B" w:rsidP="001E344B">
      <w:pPr>
        <w:pStyle w:val="NormalWeb"/>
        <w:ind w:left="449"/>
        <w:jc w:val="both"/>
        <w:rPr>
          <w:rFonts w:ascii="Arial" w:hAnsi="Arial" w:cs="Arial"/>
        </w:rPr>
      </w:pPr>
      <w:r w:rsidRPr="00004DB0">
        <w:rPr>
          <w:rFonts w:ascii="Arial" w:hAnsi="Arial" w:cs="Arial"/>
        </w:rPr>
        <w:t>During emergency situations, employees are expected to:</w:t>
      </w:r>
    </w:p>
    <w:p w14:paraId="20C4B197"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Remain calm and cooperate with emergency response personnel</w:t>
      </w:r>
    </w:p>
    <w:p w14:paraId="72F4EE0D"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 xml:space="preserve">Follow </w:t>
      </w:r>
      <w:r w:rsidRPr="00004DB0">
        <w:rPr>
          <w:rFonts w:ascii="Arial" w:hAnsi="Arial" w:cs="Arial"/>
          <w:sz w:val="24"/>
        </w:rPr>
        <w:t>evacuation</w:t>
      </w:r>
      <w:r w:rsidRPr="00004DB0">
        <w:rPr>
          <w:rFonts w:ascii="Arial" w:hAnsi="Arial" w:cs="Arial"/>
        </w:rPr>
        <w:t xml:space="preserve"> procedures and safety instructions</w:t>
      </w:r>
    </w:p>
    <w:p w14:paraId="627AB358"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lastRenderedPageBreak/>
        <w:t>Avoid panic, obstruction, or unsafe behaviour</w:t>
      </w:r>
    </w:p>
    <w:p w14:paraId="13127A11" w14:textId="77777777"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Report injuries, hazards, or emergency concerns immediately</w:t>
      </w:r>
    </w:p>
    <w:p w14:paraId="3BED0D3F" w14:textId="7B4F6CED"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Proceed to designated assembly points during evacuation</w:t>
      </w:r>
    </w:p>
    <w:p w14:paraId="102205D4" w14:textId="77777777" w:rsidR="001E344B" w:rsidRPr="00004DB0" w:rsidRDefault="001E344B" w:rsidP="001E344B">
      <w:pPr>
        <w:pStyle w:val="NormalWeb"/>
        <w:ind w:left="449"/>
        <w:jc w:val="both"/>
        <w:rPr>
          <w:rFonts w:ascii="Arial" w:hAnsi="Arial" w:cs="Arial"/>
        </w:rPr>
      </w:pPr>
      <w:r w:rsidRPr="00004DB0">
        <w:rPr>
          <w:rFonts w:ascii="Arial" w:hAnsi="Arial" w:cs="Arial"/>
        </w:rPr>
        <w:t>Failure to comply with emergency procedures may endanger workplace safety and may result in disciplinary action.</w:t>
      </w:r>
    </w:p>
    <w:p w14:paraId="044644A0" w14:textId="74709197" w:rsidR="001E344B" w:rsidRPr="00004DB0" w:rsidRDefault="001E344B" w:rsidP="001E344B">
      <w:pPr>
        <w:pStyle w:val="Heading3"/>
        <w:numPr>
          <w:ilvl w:val="1"/>
          <w:numId w:val="45"/>
        </w:numPr>
        <w:spacing w:before="189"/>
        <w:ind w:left="1418" w:hanging="915"/>
        <w:rPr>
          <w:rFonts w:ascii="Arial" w:eastAsia="Arial" w:hAnsi="Arial" w:cs="Arial"/>
        </w:rPr>
      </w:pPr>
      <w:bookmarkStart w:id="85" w:name="_Toc230886034"/>
      <w:r w:rsidRPr="00004DB0">
        <w:rPr>
          <w:rFonts w:ascii="Arial" w:eastAsia="Arial" w:hAnsi="Arial" w:cs="Arial"/>
        </w:rPr>
        <w:t>Health and Safety Training, Awareness and Employee Participation</w:t>
      </w:r>
      <w:bookmarkEnd w:id="85"/>
    </w:p>
    <w:p w14:paraId="16C360DB"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believes that continuous training and employee participation are essential for maintaining an effective workplace health and safety culture.</w:t>
      </w:r>
    </w:p>
    <w:p w14:paraId="3A240237"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may conduct:</w:t>
      </w:r>
    </w:p>
    <w:p w14:paraId="032A7541"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General workplace safety orientation programs</w:t>
      </w:r>
    </w:p>
    <w:p w14:paraId="07B0B20B"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Periodic health and safety awareness sessions</w:t>
      </w:r>
    </w:p>
    <w:p w14:paraId="6541DBF4"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Emergency response and evacuation training</w:t>
      </w:r>
    </w:p>
    <w:p w14:paraId="31302898"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Fire safety and first-aid awareness programs</w:t>
      </w:r>
    </w:p>
    <w:p w14:paraId="2D264399"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Safe equipment handling and operational safety training</w:t>
      </w:r>
    </w:p>
    <w:p w14:paraId="44533768"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PPE usage and safety compliance training</w:t>
      </w:r>
    </w:p>
    <w:p w14:paraId="13CE4AB2"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Behaviour-based safety awareness initiatives</w:t>
      </w:r>
    </w:p>
    <w:p w14:paraId="606763E9" w14:textId="35731063"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Contractor and visitor safety briefings wherever applicable</w:t>
      </w:r>
    </w:p>
    <w:p w14:paraId="0FBDEF8D" w14:textId="77777777" w:rsidR="001E344B" w:rsidRPr="00004DB0" w:rsidRDefault="001E344B" w:rsidP="001E344B">
      <w:pPr>
        <w:pStyle w:val="NormalWeb"/>
        <w:ind w:left="449"/>
        <w:jc w:val="both"/>
        <w:rPr>
          <w:rFonts w:ascii="Arial" w:hAnsi="Arial" w:cs="Arial"/>
        </w:rPr>
      </w:pPr>
      <w:r w:rsidRPr="00004DB0">
        <w:rPr>
          <w:rFonts w:ascii="Arial" w:hAnsi="Arial" w:cs="Arial"/>
        </w:rPr>
        <w:t>Employees are expected to:</w:t>
      </w:r>
    </w:p>
    <w:p w14:paraId="5185D0A6"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Attend mandatory health and safety training programs</w:t>
      </w:r>
    </w:p>
    <w:p w14:paraId="4EF924D4"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Follow safety instructions provided during training sessions</w:t>
      </w:r>
    </w:p>
    <w:p w14:paraId="28C41741"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Actively participate in workplace safety initiatives</w:t>
      </w:r>
    </w:p>
    <w:p w14:paraId="0796A4B4"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Apply learned safety practices during daily operations</w:t>
      </w:r>
    </w:p>
    <w:p w14:paraId="7970BDE1" w14:textId="7D0AB16B"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 xml:space="preserve">Support the Company in improving </w:t>
      </w:r>
      <w:r w:rsidRPr="00004DB0">
        <w:rPr>
          <w:rFonts w:ascii="Arial" w:hAnsi="Arial" w:cs="Arial"/>
          <w:sz w:val="24"/>
        </w:rPr>
        <w:t>workplace</w:t>
      </w:r>
      <w:r w:rsidRPr="00004DB0">
        <w:rPr>
          <w:rFonts w:ascii="Arial" w:hAnsi="Arial" w:cs="Arial"/>
        </w:rPr>
        <w:t xml:space="preserve"> health and safety performance</w:t>
      </w:r>
    </w:p>
    <w:p w14:paraId="75315194"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encourages employees to contribute suggestions, observations, and recommendations for improving workplace safety standards and reducing operational risks.</w:t>
      </w:r>
    </w:p>
    <w:p w14:paraId="001389E3" w14:textId="03B0BCE6" w:rsidR="001E344B" w:rsidRPr="00004DB0" w:rsidRDefault="001E344B" w:rsidP="001E344B">
      <w:pPr>
        <w:pStyle w:val="Heading3"/>
        <w:numPr>
          <w:ilvl w:val="1"/>
          <w:numId w:val="45"/>
        </w:numPr>
        <w:spacing w:before="189"/>
        <w:ind w:left="1418" w:hanging="915"/>
        <w:rPr>
          <w:rFonts w:ascii="Arial" w:eastAsia="Arial" w:hAnsi="Arial" w:cs="Arial"/>
        </w:rPr>
      </w:pPr>
      <w:bookmarkStart w:id="86" w:name="_Toc230886035"/>
      <w:r w:rsidRPr="00004DB0">
        <w:rPr>
          <w:rFonts w:ascii="Arial" w:eastAsia="Arial" w:hAnsi="Arial" w:cs="Arial"/>
        </w:rPr>
        <w:t>Incident Reporting, Investigation and Corrective Action</w:t>
      </w:r>
      <w:bookmarkEnd w:id="86"/>
    </w:p>
    <w:p w14:paraId="089D8B55" w14:textId="77777777" w:rsidR="001E344B" w:rsidRPr="00004DB0" w:rsidRDefault="001E344B" w:rsidP="001E344B">
      <w:pPr>
        <w:pStyle w:val="NormalWeb"/>
        <w:ind w:left="449"/>
        <w:jc w:val="both"/>
        <w:rPr>
          <w:rFonts w:ascii="Arial" w:hAnsi="Arial" w:cs="Arial"/>
        </w:rPr>
      </w:pPr>
      <w:r w:rsidRPr="00004DB0">
        <w:rPr>
          <w:rFonts w:ascii="Arial" w:hAnsi="Arial" w:cs="Arial"/>
        </w:rPr>
        <w:t>All workplace accidents, injuries, occupational illnesses, unsafe acts, unsafe conditions, property damage incidents, environmental incidents, and near misses must be reported immediately to the designated authority or reporting manager.</w:t>
      </w:r>
    </w:p>
    <w:p w14:paraId="5284D85D" w14:textId="77777777" w:rsidR="001E344B" w:rsidRPr="00004DB0" w:rsidRDefault="001E344B" w:rsidP="001E344B">
      <w:pPr>
        <w:pStyle w:val="NormalWeb"/>
        <w:ind w:left="449"/>
        <w:jc w:val="both"/>
        <w:rPr>
          <w:rFonts w:ascii="Arial" w:hAnsi="Arial" w:cs="Arial"/>
        </w:rPr>
      </w:pPr>
      <w:r w:rsidRPr="00004DB0">
        <w:rPr>
          <w:rFonts w:ascii="Arial" w:hAnsi="Arial" w:cs="Arial"/>
        </w:rPr>
        <w:t>The Company shall:</w:t>
      </w:r>
    </w:p>
    <w:p w14:paraId="50F0CC0D"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Maintain procedures for incident reporting and investigation</w:t>
      </w:r>
    </w:p>
    <w:p w14:paraId="2ADD3D7C"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Conduct fair, timely, and impartial investigations of workplace incidents</w:t>
      </w:r>
    </w:p>
    <w:p w14:paraId="75BED762"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lastRenderedPageBreak/>
        <w:t xml:space="preserve">Identify root causes, contributing </w:t>
      </w:r>
      <w:r w:rsidRPr="00004DB0">
        <w:rPr>
          <w:rFonts w:ascii="Arial" w:hAnsi="Arial" w:cs="Arial"/>
          <w:sz w:val="24"/>
        </w:rPr>
        <w:t>factors</w:t>
      </w:r>
      <w:r w:rsidRPr="00004DB0">
        <w:rPr>
          <w:rFonts w:ascii="Arial" w:hAnsi="Arial" w:cs="Arial"/>
        </w:rPr>
        <w:t>, and system gaps</w:t>
      </w:r>
    </w:p>
    <w:p w14:paraId="20FFA964"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Implement corrective and preventive measures to avoid recurrence</w:t>
      </w:r>
    </w:p>
    <w:p w14:paraId="6C81944E"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Maintain records of incidents, investigations, and corrective actions</w:t>
      </w:r>
    </w:p>
    <w:p w14:paraId="1EF6E265" w14:textId="0A9EEE2B" w:rsidR="001E344B"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Monitor implementation and effectiveness of corrective measures</w:t>
      </w:r>
    </w:p>
    <w:p w14:paraId="00580BC4" w14:textId="77777777" w:rsidR="001E344B" w:rsidRPr="00004DB0" w:rsidRDefault="001E344B" w:rsidP="001E344B">
      <w:pPr>
        <w:pStyle w:val="NormalWeb"/>
        <w:ind w:left="449"/>
        <w:jc w:val="both"/>
        <w:rPr>
          <w:rFonts w:ascii="Arial" w:hAnsi="Arial" w:cs="Arial"/>
        </w:rPr>
      </w:pPr>
      <w:r w:rsidRPr="00004DB0">
        <w:rPr>
          <w:rFonts w:ascii="Arial" w:hAnsi="Arial" w:cs="Arial"/>
        </w:rPr>
        <w:t>Employees are expected to cooperate fully during investigations and provide complete and accurate information related to workplace incidents.</w:t>
      </w:r>
    </w:p>
    <w:p w14:paraId="4CC7FBA6" w14:textId="63253B24" w:rsidR="001E344B" w:rsidRPr="00004DB0" w:rsidRDefault="001E344B" w:rsidP="001E344B">
      <w:pPr>
        <w:pStyle w:val="Heading3"/>
        <w:numPr>
          <w:ilvl w:val="1"/>
          <w:numId w:val="45"/>
        </w:numPr>
        <w:spacing w:before="189"/>
        <w:ind w:left="1418" w:hanging="915"/>
        <w:rPr>
          <w:rFonts w:ascii="Arial" w:eastAsia="Arial" w:hAnsi="Arial" w:cs="Arial"/>
        </w:rPr>
      </w:pPr>
      <w:bookmarkStart w:id="87" w:name="_Toc230886036"/>
      <w:r w:rsidRPr="00004DB0">
        <w:rPr>
          <w:rFonts w:ascii="Arial" w:eastAsia="Arial" w:hAnsi="Arial" w:cs="Arial"/>
        </w:rPr>
        <w:t>Employee Responsibilities and Safety Compliance</w:t>
      </w:r>
      <w:bookmarkEnd w:id="87"/>
    </w:p>
    <w:p w14:paraId="2F0DF7E8" w14:textId="77777777" w:rsidR="001E344B" w:rsidRPr="00004DB0" w:rsidRDefault="001E344B" w:rsidP="001E344B">
      <w:pPr>
        <w:pStyle w:val="NormalWeb"/>
        <w:ind w:left="449"/>
        <w:jc w:val="both"/>
        <w:rPr>
          <w:rFonts w:ascii="Arial" w:hAnsi="Arial" w:cs="Arial"/>
        </w:rPr>
      </w:pPr>
      <w:r w:rsidRPr="00004DB0">
        <w:rPr>
          <w:rFonts w:ascii="Arial" w:hAnsi="Arial" w:cs="Arial"/>
        </w:rPr>
        <w:t>Every employee has a personal responsibility to contribute towards maintaining a safe, secure, and healthy workplace environment.</w:t>
      </w:r>
    </w:p>
    <w:p w14:paraId="30B9E326" w14:textId="77777777" w:rsidR="001E344B" w:rsidRPr="00004DB0" w:rsidRDefault="001E344B" w:rsidP="001E344B">
      <w:pPr>
        <w:pStyle w:val="NormalWeb"/>
        <w:ind w:left="449"/>
        <w:jc w:val="both"/>
        <w:rPr>
          <w:rFonts w:ascii="Arial" w:hAnsi="Arial" w:cs="Arial"/>
        </w:rPr>
      </w:pPr>
      <w:r w:rsidRPr="00004DB0">
        <w:rPr>
          <w:rFonts w:ascii="Arial" w:hAnsi="Arial" w:cs="Arial"/>
        </w:rPr>
        <w:t>Employees are expected to:</w:t>
      </w:r>
    </w:p>
    <w:p w14:paraId="595B0A3D"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Comply with all Company health and safety procedures, rules, and instructions</w:t>
      </w:r>
    </w:p>
    <w:p w14:paraId="6533FBE6"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Use personal protective equipment (PPE) wherever required</w:t>
      </w:r>
    </w:p>
    <w:p w14:paraId="05048769"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Operate workplace equipment and machinery responsibly</w:t>
      </w:r>
    </w:p>
    <w:p w14:paraId="6493741B"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Maintain workplace discipline, cleanliness, and hygiene</w:t>
      </w:r>
    </w:p>
    <w:p w14:paraId="52B7E944"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Report hazards, incidents, injuries, or unsafe conditions promptly</w:t>
      </w:r>
    </w:p>
    <w:p w14:paraId="297B98B3"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Avoid horseplay, negligence, violence, or unsafe behaviour</w:t>
      </w:r>
    </w:p>
    <w:p w14:paraId="4524FB65" w14:textId="77777777" w:rsidR="00FE3468" w:rsidRPr="00004DB0" w:rsidRDefault="001E344B" w:rsidP="001E344B">
      <w:pPr>
        <w:numPr>
          <w:ilvl w:val="0"/>
          <w:numId w:val="17"/>
        </w:numPr>
        <w:pBdr>
          <w:top w:val="nil"/>
          <w:left w:val="nil"/>
          <w:bottom w:val="nil"/>
          <w:right w:val="nil"/>
          <w:between w:val="nil"/>
        </w:pBdr>
        <w:ind w:right="2"/>
        <w:jc w:val="both"/>
        <w:rPr>
          <w:rFonts w:ascii="Arial" w:hAnsi="Arial" w:cs="Arial"/>
        </w:rPr>
      </w:pPr>
      <w:r w:rsidRPr="00004DB0">
        <w:rPr>
          <w:rFonts w:ascii="Arial" w:hAnsi="Arial" w:cs="Arial"/>
        </w:rPr>
        <w:t>Support workplace safety initiatives and emergency preparedness measures</w:t>
      </w:r>
    </w:p>
    <w:p w14:paraId="45EC5706" w14:textId="1296F7AA" w:rsidR="001E344B" w:rsidRPr="00004DB0" w:rsidRDefault="001E344B" w:rsidP="00FE3468">
      <w:pPr>
        <w:numPr>
          <w:ilvl w:val="1"/>
          <w:numId w:val="17"/>
        </w:numPr>
        <w:pBdr>
          <w:top w:val="nil"/>
          <w:left w:val="nil"/>
          <w:bottom w:val="nil"/>
          <w:right w:val="nil"/>
          <w:between w:val="nil"/>
        </w:pBdr>
        <w:ind w:right="2"/>
        <w:jc w:val="both"/>
        <w:rPr>
          <w:rFonts w:ascii="Arial" w:hAnsi="Arial" w:cs="Arial"/>
        </w:rPr>
      </w:pPr>
      <w:r w:rsidRPr="00004DB0">
        <w:rPr>
          <w:rFonts w:ascii="Arial" w:hAnsi="Arial" w:cs="Arial"/>
        </w:rPr>
        <w:t>Respect the safety and wellbeing of fellow employees and stakeholders</w:t>
      </w:r>
    </w:p>
    <w:p w14:paraId="16D34F8F" w14:textId="77777777" w:rsidR="001E344B" w:rsidRDefault="001E344B" w:rsidP="001E344B">
      <w:pPr>
        <w:pStyle w:val="NormalWeb"/>
        <w:ind w:left="449"/>
        <w:jc w:val="both"/>
        <w:rPr>
          <w:rFonts w:ascii="Arial" w:hAnsi="Arial" w:cs="Arial"/>
        </w:rPr>
      </w:pPr>
      <w:r w:rsidRPr="00004DB0">
        <w:rPr>
          <w:rFonts w:ascii="Arial" w:hAnsi="Arial" w:cs="Arial"/>
        </w:rPr>
        <w:t>Violation of workplace health and safety requirements, negligence, intentional unsafe conduct, or failure to comply with safety instructions may result in disciplinary action in accordance with Company policies and applicable laws.</w:t>
      </w:r>
    </w:p>
    <w:p w14:paraId="7E2E0B38" w14:textId="77777777" w:rsidR="0046200D" w:rsidRDefault="0046200D" w:rsidP="001E344B">
      <w:pPr>
        <w:pStyle w:val="NormalWeb"/>
        <w:ind w:left="449"/>
        <w:jc w:val="both"/>
        <w:rPr>
          <w:rFonts w:ascii="Arial" w:hAnsi="Arial" w:cs="Arial"/>
        </w:rPr>
      </w:pPr>
    </w:p>
    <w:p w14:paraId="62C891D5" w14:textId="77777777" w:rsidR="0046200D" w:rsidRDefault="0046200D" w:rsidP="001E344B">
      <w:pPr>
        <w:pStyle w:val="NormalWeb"/>
        <w:ind w:left="449"/>
        <w:jc w:val="both"/>
        <w:rPr>
          <w:rFonts w:ascii="Arial" w:hAnsi="Arial" w:cs="Arial"/>
        </w:rPr>
      </w:pPr>
    </w:p>
    <w:p w14:paraId="710980EB" w14:textId="77777777" w:rsidR="0046200D" w:rsidRDefault="0046200D" w:rsidP="001E344B">
      <w:pPr>
        <w:pStyle w:val="NormalWeb"/>
        <w:ind w:left="449"/>
        <w:jc w:val="both"/>
        <w:rPr>
          <w:rFonts w:ascii="Arial" w:hAnsi="Arial" w:cs="Arial"/>
        </w:rPr>
      </w:pPr>
    </w:p>
    <w:p w14:paraId="6648056C" w14:textId="77777777" w:rsidR="0046200D" w:rsidRDefault="0046200D" w:rsidP="001E344B">
      <w:pPr>
        <w:pStyle w:val="NormalWeb"/>
        <w:ind w:left="449"/>
        <w:jc w:val="both"/>
        <w:rPr>
          <w:rFonts w:ascii="Arial" w:hAnsi="Arial" w:cs="Arial"/>
        </w:rPr>
      </w:pPr>
    </w:p>
    <w:p w14:paraId="7CDAD248" w14:textId="77777777" w:rsidR="0046200D" w:rsidRDefault="0046200D" w:rsidP="001E344B">
      <w:pPr>
        <w:pStyle w:val="NormalWeb"/>
        <w:ind w:left="449"/>
        <w:jc w:val="both"/>
        <w:rPr>
          <w:rFonts w:ascii="Arial" w:hAnsi="Arial" w:cs="Arial"/>
        </w:rPr>
      </w:pPr>
    </w:p>
    <w:p w14:paraId="3CCAA839" w14:textId="77777777" w:rsidR="0046200D" w:rsidRDefault="0046200D" w:rsidP="001E344B">
      <w:pPr>
        <w:pStyle w:val="NormalWeb"/>
        <w:ind w:left="449"/>
        <w:jc w:val="both"/>
        <w:rPr>
          <w:rFonts w:ascii="Arial" w:hAnsi="Arial" w:cs="Arial"/>
        </w:rPr>
      </w:pPr>
    </w:p>
    <w:p w14:paraId="4E1EDCF7" w14:textId="77777777" w:rsidR="0046200D" w:rsidRDefault="0046200D" w:rsidP="001E344B">
      <w:pPr>
        <w:pStyle w:val="NormalWeb"/>
        <w:ind w:left="449"/>
        <w:jc w:val="both"/>
        <w:rPr>
          <w:rFonts w:ascii="Arial" w:hAnsi="Arial" w:cs="Arial"/>
        </w:rPr>
      </w:pPr>
    </w:p>
    <w:p w14:paraId="257B3A4D" w14:textId="77777777" w:rsidR="0046200D" w:rsidRDefault="0046200D" w:rsidP="001E344B">
      <w:pPr>
        <w:pStyle w:val="NormalWeb"/>
        <w:ind w:left="449"/>
        <w:jc w:val="both"/>
        <w:rPr>
          <w:rFonts w:ascii="Arial" w:hAnsi="Arial" w:cs="Arial"/>
        </w:rPr>
      </w:pPr>
    </w:p>
    <w:p w14:paraId="3A55F766" w14:textId="77777777" w:rsidR="0046200D" w:rsidRDefault="0046200D" w:rsidP="001E344B">
      <w:pPr>
        <w:pStyle w:val="NormalWeb"/>
        <w:ind w:left="449"/>
        <w:jc w:val="both"/>
        <w:rPr>
          <w:rFonts w:ascii="Arial" w:hAnsi="Arial" w:cs="Arial"/>
        </w:rPr>
      </w:pPr>
    </w:p>
    <w:p w14:paraId="2C3F8F0B" w14:textId="77777777" w:rsidR="0046200D" w:rsidRDefault="0046200D" w:rsidP="001E344B">
      <w:pPr>
        <w:pStyle w:val="NormalWeb"/>
        <w:ind w:left="449"/>
        <w:jc w:val="both"/>
        <w:rPr>
          <w:rFonts w:ascii="Arial" w:hAnsi="Arial" w:cs="Arial"/>
        </w:rPr>
      </w:pPr>
    </w:p>
    <w:p w14:paraId="6D3641EB" w14:textId="77777777" w:rsidR="0046200D" w:rsidRDefault="0046200D" w:rsidP="001E344B">
      <w:pPr>
        <w:pStyle w:val="NormalWeb"/>
        <w:ind w:left="449"/>
        <w:jc w:val="both"/>
        <w:rPr>
          <w:rFonts w:ascii="Arial" w:hAnsi="Arial" w:cs="Arial"/>
        </w:rPr>
      </w:pPr>
    </w:p>
    <w:p w14:paraId="6E1C7787" w14:textId="77777777" w:rsidR="0046200D" w:rsidRDefault="0046200D" w:rsidP="001E344B">
      <w:pPr>
        <w:pStyle w:val="NormalWeb"/>
        <w:ind w:left="449"/>
        <w:jc w:val="both"/>
        <w:rPr>
          <w:rFonts w:ascii="Arial" w:hAnsi="Arial" w:cs="Arial"/>
        </w:rPr>
      </w:pPr>
    </w:p>
    <w:p w14:paraId="269ABB26" w14:textId="77777777" w:rsidR="0046200D" w:rsidRDefault="0046200D" w:rsidP="001E344B">
      <w:pPr>
        <w:pStyle w:val="NormalWeb"/>
        <w:ind w:left="449"/>
        <w:jc w:val="both"/>
        <w:rPr>
          <w:rFonts w:ascii="Arial" w:hAnsi="Arial" w:cs="Arial"/>
        </w:rPr>
      </w:pPr>
    </w:p>
    <w:p w14:paraId="3317D0FA" w14:textId="77777777" w:rsidR="00370FCC" w:rsidRDefault="00370FCC" w:rsidP="001E344B">
      <w:pPr>
        <w:pStyle w:val="NormalWeb"/>
        <w:ind w:left="449"/>
        <w:jc w:val="both"/>
        <w:rPr>
          <w:rFonts w:ascii="Arial" w:hAnsi="Arial" w:cs="Arial"/>
        </w:rPr>
      </w:pPr>
    </w:p>
    <w:p w14:paraId="5792396D" w14:textId="77777777" w:rsidR="00370FCC" w:rsidRDefault="00370FCC" w:rsidP="001E344B">
      <w:pPr>
        <w:pStyle w:val="NormalWeb"/>
        <w:ind w:left="449"/>
        <w:jc w:val="both"/>
        <w:rPr>
          <w:rFonts w:ascii="Arial" w:hAnsi="Arial" w:cs="Arial"/>
        </w:rPr>
      </w:pPr>
    </w:p>
    <w:p w14:paraId="086CD927" w14:textId="77777777" w:rsidR="00370FCC" w:rsidRDefault="00370FCC" w:rsidP="001E344B">
      <w:pPr>
        <w:pStyle w:val="NormalWeb"/>
        <w:ind w:left="449"/>
        <w:jc w:val="both"/>
        <w:rPr>
          <w:rFonts w:ascii="Arial" w:hAnsi="Arial" w:cs="Arial"/>
        </w:rPr>
      </w:pPr>
    </w:p>
    <w:p w14:paraId="1451930B" w14:textId="77777777" w:rsidR="00370FCC" w:rsidRDefault="00370FCC" w:rsidP="001E344B">
      <w:pPr>
        <w:pStyle w:val="NormalWeb"/>
        <w:ind w:left="449"/>
        <w:jc w:val="both"/>
        <w:rPr>
          <w:rFonts w:ascii="Arial" w:hAnsi="Arial" w:cs="Arial"/>
        </w:rPr>
      </w:pPr>
    </w:p>
    <w:p w14:paraId="6E718D59" w14:textId="77777777" w:rsidR="00370FCC" w:rsidRDefault="00370FCC" w:rsidP="001E344B">
      <w:pPr>
        <w:pStyle w:val="NormalWeb"/>
        <w:ind w:left="449"/>
        <w:jc w:val="both"/>
        <w:rPr>
          <w:rFonts w:ascii="Arial" w:hAnsi="Arial" w:cs="Arial"/>
        </w:rPr>
      </w:pPr>
    </w:p>
    <w:p w14:paraId="40860F55" w14:textId="77777777" w:rsidR="0046200D" w:rsidRDefault="0046200D" w:rsidP="001E344B">
      <w:pPr>
        <w:pStyle w:val="NormalWeb"/>
        <w:ind w:left="449"/>
        <w:jc w:val="both"/>
        <w:rPr>
          <w:rFonts w:ascii="Arial" w:hAnsi="Arial" w:cs="Arial"/>
        </w:rPr>
      </w:pPr>
    </w:p>
    <w:p w14:paraId="115A9D0C" w14:textId="77777777" w:rsidR="0046200D" w:rsidRDefault="0046200D" w:rsidP="001E344B">
      <w:pPr>
        <w:pStyle w:val="NormalWeb"/>
        <w:ind w:left="449"/>
        <w:jc w:val="both"/>
        <w:rPr>
          <w:rFonts w:ascii="Arial" w:hAnsi="Arial" w:cs="Arial"/>
        </w:rPr>
      </w:pPr>
    </w:p>
    <w:p w14:paraId="408FBD72" w14:textId="77777777" w:rsidR="0046200D" w:rsidRDefault="0046200D" w:rsidP="001E344B">
      <w:pPr>
        <w:pStyle w:val="NormalWeb"/>
        <w:ind w:left="449"/>
        <w:jc w:val="both"/>
        <w:rPr>
          <w:rFonts w:ascii="Arial" w:hAnsi="Arial" w:cs="Arial"/>
        </w:rPr>
      </w:pPr>
    </w:p>
    <w:p w14:paraId="3B0DEDAE" w14:textId="2E37658E" w:rsidR="0046200D" w:rsidRDefault="0046200D" w:rsidP="0046200D">
      <w:pPr>
        <w:pStyle w:val="Heading1"/>
        <w:numPr>
          <w:ilvl w:val="4"/>
          <w:numId w:val="19"/>
        </w:numPr>
        <w:tabs>
          <w:tab w:val="left" w:pos="2694"/>
        </w:tabs>
        <w:spacing w:before="276"/>
        <w:ind w:left="1276" w:right="-565"/>
        <w:rPr>
          <w:rFonts w:ascii="Arial" w:eastAsia="Arial" w:hAnsi="Arial" w:cs="Arial"/>
          <w:color w:val="0C0C0C"/>
        </w:rPr>
      </w:pPr>
      <w:bookmarkStart w:id="88" w:name="_Toc230886037"/>
      <w:r w:rsidRPr="0046200D">
        <w:rPr>
          <w:rFonts w:ascii="Arial" w:eastAsia="Arial" w:hAnsi="Arial" w:cs="Arial"/>
          <w:color w:val="0C0C0C"/>
        </w:rPr>
        <w:t>Equal Opportunity at Workplace</w:t>
      </w:r>
      <w:bookmarkEnd w:id="88"/>
    </w:p>
    <w:p w14:paraId="0D1A4395" w14:textId="77777777" w:rsidR="0046200D" w:rsidRDefault="0046200D" w:rsidP="0046200D">
      <w:pPr>
        <w:pStyle w:val="Heading1"/>
        <w:tabs>
          <w:tab w:val="left" w:pos="2694"/>
        </w:tabs>
        <w:spacing w:before="276"/>
        <w:ind w:right="-565"/>
        <w:rPr>
          <w:rFonts w:ascii="Arial" w:eastAsia="Arial" w:hAnsi="Arial" w:cs="Arial"/>
          <w:color w:val="0C0C0C"/>
        </w:rPr>
      </w:pPr>
    </w:p>
    <w:p w14:paraId="52B2A0DA" w14:textId="77777777" w:rsidR="0046200D" w:rsidRDefault="0046200D" w:rsidP="0046200D">
      <w:pPr>
        <w:pStyle w:val="Heading1"/>
        <w:tabs>
          <w:tab w:val="left" w:pos="2694"/>
        </w:tabs>
        <w:spacing w:before="276"/>
        <w:ind w:right="-565"/>
        <w:rPr>
          <w:rFonts w:ascii="Arial" w:eastAsia="Arial" w:hAnsi="Arial" w:cs="Arial"/>
          <w:color w:val="0C0C0C"/>
        </w:rPr>
      </w:pPr>
    </w:p>
    <w:p w14:paraId="6CAC254F" w14:textId="77777777" w:rsidR="0046200D" w:rsidRDefault="0046200D" w:rsidP="0046200D">
      <w:pPr>
        <w:pStyle w:val="Heading1"/>
        <w:tabs>
          <w:tab w:val="left" w:pos="2694"/>
        </w:tabs>
        <w:spacing w:before="276"/>
        <w:ind w:right="-565"/>
        <w:rPr>
          <w:rFonts w:ascii="Arial" w:eastAsia="Arial" w:hAnsi="Arial" w:cs="Arial"/>
          <w:color w:val="0C0C0C"/>
        </w:rPr>
      </w:pPr>
    </w:p>
    <w:p w14:paraId="23CA5043" w14:textId="77777777" w:rsidR="0046200D" w:rsidRDefault="0046200D" w:rsidP="0046200D">
      <w:pPr>
        <w:pStyle w:val="Heading1"/>
        <w:tabs>
          <w:tab w:val="left" w:pos="2694"/>
        </w:tabs>
        <w:spacing w:before="276"/>
        <w:ind w:right="-565"/>
        <w:rPr>
          <w:rFonts w:ascii="Arial" w:eastAsia="Arial" w:hAnsi="Arial" w:cs="Arial"/>
          <w:color w:val="0C0C0C"/>
        </w:rPr>
      </w:pPr>
    </w:p>
    <w:p w14:paraId="7CAA16F6" w14:textId="77777777" w:rsidR="0046200D" w:rsidRDefault="0046200D" w:rsidP="0046200D">
      <w:pPr>
        <w:pStyle w:val="Heading1"/>
        <w:tabs>
          <w:tab w:val="left" w:pos="2694"/>
        </w:tabs>
        <w:spacing w:before="276"/>
        <w:ind w:right="-565"/>
        <w:rPr>
          <w:rFonts w:ascii="Arial" w:eastAsia="Arial" w:hAnsi="Arial" w:cs="Arial"/>
          <w:color w:val="0C0C0C"/>
        </w:rPr>
      </w:pPr>
    </w:p>
    <w:p w14:paraId="6AAFAE0D" w14:textId="77777777" w:rsidR="00360F1E" w:rsidRDefault="00360F1E" w:rsidP="0046200D">
      <w:pPr>
        <w:pStyle w:val="Heading1"/>
        <w:tabs>
          <w:tab w:val="left" w:pos="2694"/>
        </w:tabs>
        <w:spacing w:before="276"/>
        <w:ind w:right="-565"/>
        <w:rPr>
          <w:rFonts w:ascii="Arial" w:eastAsia="Arial" w:hAnsi="Arial" w:cs="Arial"/>
          <w:color w:val="0C0C0C"/>
        </w:rPr>
      </w:pPr>
    </w:p>
    <w:p w14:paraId="6D102A62" w14:textId="77777777" w:rsidR="00360F1E" w:rsidRDefault="00360F1E" w:rsidP="0046200D">
      <w:pPr>
        <w:pStyle w:val="Heading1"/>
        <w:tabs>
          <w:tab w:val="left" w:pos="2694"/>
        </w:tabs>
        <w:spacing w:before="276"/>
        <w:ind w:right="-565"/>
        <w:rPr>
          <w:rFonts w:ascii="Arial" w:eastAsia="Arial" w:hAnsi="Arial" w:cs="Arial"/>
          <w:color w:val="0C0C0C"/>
        </w:rPr>
      </w:pPr>
    </w:p>
    <w:p w14:paraId="7731FA38" w14:textId="77777777" w:rsidR="00360F1E" w:rsidRDefault="00360F1E" w:rsidP="0046200D">
      <w:pPr>
        <w:pStyle w:val="Heading1"/>
        <w:tabs>
          <w:tab w:val="left" w:pos="2694"/>
        </w:tabs>
        <w:spacing w:before="276"/>
        <w:ind w:right="-565"/>
        <w:rPr>
          <w:rFonts w:ascii="Arial" w:eastAsia="Arial" w:hAnsi="Arial" w:cs="Arial"/>
          <w:color w:val="0C0C0C"/>
        </w:rPr>
      </w:pPr>
    </w:p>
    <w:p w14:paraId="00FAC411" w14:textId="77777777" w:rsidR="0046200D" w:rsidRDefault="0046200D" w:rsidP="0046200D">
      <w:pPr>
        <w:rPr>
          <w:rFonts w:ascii="Arial" w:eastAsia="Times New Roman" w:hAnsi="Arial" w:cs="Arial"/>
          <w:sz w:val="24"/>
          <w:szCs w:val="24"/>
        </w:rPr>
      </w:pPr>
    </w:p>
    <w:p w14:paraId="17891A31" w14:textId="4382C739" w:rsidR="0046200D" w:rsidRPr="00360F1E" w:rsidRDefault="0046200D" w:rsidP="00360F1E">
      <w:pPr>
        <w:pStyle w:val="Heading3"/>
        <w:numPr>
          <w:ilvl w:val="2"/>
          <w:numId w:val="46"/>
        </w:numPr>
        <w:spacing w:before="189"/>
        <w:ind w:left="1134"/>
        <w:rPr>
          <w:rFonts w:ascii="Arial" w:eastAsia="Arial" w:hAnsi="Arial" w:cs="Arial"/>
        </w:rPr>
      </w:pPr>
      <w:bookmarkStart w:id="89" w:name="_Toc230886038"/>
      <w:r w:rsidRPr="00360F1E">
        <w:rPr>
          <w:rFonts w:ascii="Arial" w:eastAsia="Arial" w:hAnsi="Arial" w:cs="Arial"/>
        </w:rPr>
        <w:lastRenderedPageBreak/>
        <w:t>Equal Opportunity</w:t>
      </w:r>
      <w:bookmarkEnd w:id="89"/>
    </w:p>
    <w:p w14:paraId="031B2701" w14:textId="77777777" w:rsidR="0046200D" w:rsidRDefault="0046200D" w:rsidP="0046200D">
      <w:pPr>
        <w:rPr>
          <w:rFonts w:ascii="Arial" w:eastAsia="Times New Roman" w:hAnsi="Arial" w:cs="Arial"/>
          <w:sz w:val="24"/>
          <w:szCs w:val="24"/>
          <w:lang w:val="en-IN"/>
        </w:rPr>
      </w:pPr>
    </w:p>
    <w:p w14:paraId="2C08D11E" w14:textId="37BAE251" w:rsidR="0046200D" w:rsidRPr="00360F1E" w:rsidRDefault="0046200D" w:rsidP="00360F1E">
      <w:pPr>
        <w:pStyle w:val="NormalWeb"/>
        <w:ind w:left="449"/>
        <w:jc w:val="both"/>
        <w:rPr>
          <w:rFonts w:ascii="Arial" w:hAnsi="Arial" w:cs="Arial"/>
          <w:sz w:val="22"/>
          <w:szCs w:val="22"/>
        </w:rPr>
      </w:pPr>
      <w:r w:rsidRPr="00360F1E">
        <w:rPr>
          <w:rFonts w:ascii="Arial" w:hAnsi="Arial" w:cs="Arial"/>
          <w:sz w:val="22"/>
          <w:szCs w:val="22"/>
        </w:rPr>
        <w:t>New Life Medical Private Limited is committed to providing a fair, inclusive, diverse, and equal opportunity workplace for all employees, applicants, trainees, contractors, and other stakeholders associated with the organization.</w:t>
      </w:r>
    </w:p>
    <w:p w14:paraId="694B2ECF" w14:textId="77777777" w:rsidR="0046200D" w:rsidRPr="00360F1E" w:rsidRDefault="0046200D" w:rsidP="00360F1E">
      <w:pPr>
        <w:pStyle w:val="NormalWeb"/>
        <w:ind w:left="449"/>
        <w:jc w:val="both"/>
        <w:rPr>
          <w:rFonts w:ascii="Arial" w:hAnsi="Arial" w:cs="Arial"/>
          <w:sz w:val="22"/>
          <w:szCs w:val="22"/>
        </w:rPr>
      </w:pPr>
      <w:r w:rsidRPr="00360F1E">
        <w:rPr>
          <w:rFonts w:ascii="Arial" w:hAnsi="Arial" w:cs="Arial"/>
          <w:sz w:val="22"/>
          <w:szCs w:val="22"/>
        </w:rPr>
        <w:t>The Company provides equal opportunity in recruitment, hiring, training, compensation, promotion, transfer, career development, benefits, disciplinary practices, and all other employment-related matters solely on the basis of merit, qualifications, competency, experience, performance, and business requirements.</w:t>
      </w:r>
    </w:p>
    <w:p w14:paraId="044F9CE9" w14:textId="77777777" w:rsidR="0046200D" w:rsidRPr="00360F1E" w:rsidRDefault="0046200D" w:rsidP="00360F1E">
      <w:pPr>
        <w:pStyle w:val="NormalWeb"/>
        <w:ind w:left="449"/>
        <w:jc w:val="both"/>
        <w:rPr>
          <w:rFonts w:ascii="Arial" w:hAnsi="Arial" w:cs="Arial"/>
          <w:sz w:val="22"/>
          <w:szCs w:val="22"/>
        </w:rPr>
      </w:pPr>
      <w:r w:rsidRPr="00360F1E">
        <w:rPr>
          <w:rFonts w:ascii="Arial" w:hAnsi="Arial" w:cs="Arial"/>
          <w:sz w:val="22"/>
          <w:szCs w:val="22"/>
        </w:rPr>
        <w:t>The Company strictly prohibits discrimination, harassment, retaliation, victimization, or unfair treatment based on gender, age, religion, caste, race, ethnicity, marital status, disability, pregnancy, nationality, social background, sexual orientation, or any other characteristic protected under applicable laws.</w:t>
      </w:r>
    </w:p>
    <w:p w14:paraId="1AD8B25F" w14:textId="1D33EAAA"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The Company promotes equal opportunity, diversity, inclusion, and fair treatment across all employment practices</w:t>
      </w:r>
    </w:p>
    <w:p w14:paraId="7EFDCABA" w14:textId="77777777"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Employment-related decisions are made on the basis of merit, competency, qualifications, performance, and organizational requirements</w:t>
      </w:r>
    </w:p>
    <w:p w14:paraId="53CF0F3F" w14:textId="77777777"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The Company maintains a professional workplace free from discrimination, harassment, bullying, retaliation, and unfair treatment</w:t>
      </w:r>
    </w:p>
    <w:p w14:paraId="2EBF63C7" w14:textId="77777777"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Equal opportunity principles apply to recruitment, training, compensation, promotion, transfers, mobility, career development, benefits, disciplinary actions, and termination processes</w:t>
      </w:r>
    </w:p>
    <w:p w14:paraId="383A686F" w14:textId="77777777"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The Company encourages a respectful, inclusive, and collaborative work environment for all employees</w:t>
      </w:r>
    </w:p>
    <w:p w14:paraId="4F1DDEFA" w14:textId="77777777"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Reasonable accommodation and support are provided to eligible persons with disabilities wherever reasonably practicable and operationally feasible</w:t>
      </w:r>
    </w:p>
    <w:p w14:paraId="7D4344B9" w14:textId="35FDE550" w:rsidR="0046200D" w:rsidRP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Any employee found engaging in discriminatory practices, harassment, retaliation, or unfair treatment may be subject to disciplinary action as per Company policy</w:t>
      </w:r>
    </w:p>
    <w:p w14:paraId="706C338E" w14:textId="77777777" w:rsidR="0046200D" w:rsidRDefault="0046200D" w:rsidP="0046200D">
      <w:pPr>
        <w:rPr>
          <w:rFonts w:ascii="Arial" w:eastAsia="Times New Roman" w:hAnsi="Arial" w:cs="Arial"/>
          <w:sz w:val="24"/>
          <w:szCs w:val="24"/>
          <w:lang w:val="en-IN"/>
        </w:rPr>
      </w:pPr>
    </w:p>
    <w:p w14:paraId="669DB1C5" w14:textId="77777777" w:rsidR="0046200D" w:rsidRDefault="0046200D" w:rsidP="0046200D">
      <w:pPr>
        <w:rPr>
          <w:rFonts w:ascii="Arial" w:eastAsia="Times New Roman" w:hAnsi="Arial" w:cs="Arial"/>
          <w:sz w:val="24"/>
          <w:szCs w:val="24"/>
          <w:lang w:val="en-IN"/>
        </w:rPr>
      </w:pPr>
    </w:p>
    <w:p w14:paraId="2F40735A" w14:textId="77777777" w:rsidR="0046200D" w:rsidRPr="00360F1E" w:rsidRDefault="0046200D" w:rsidP="00360F1E">
      <w:pPr>
        <w:pStyle w:val="Heading3"/>
        <w:numPr>
          <w:ilvl w:val="2"/>
          <w:numId w:val="46"/>
        </w:numPr>
        <w:spacing w:before="189"/>
        <w:ind w:left="1134"/>
        <w:rPr>
          <w:rFonts w:ascii="Arial" w:eastAsia="Arial" w:hAnsi="Arial" w:cs="Arial"/>
        </w:rPr>
      </w:pPr>
      <w:bookmarkStart w:id="90" w:name="_Toc230886039"/>
      <w:r w:rsidRPr="00360F1E">
        <w:rPr>
          <w:rFonts w:ascii="Arial" w:eastAsia="Arial" w:hAnsi="Arial" w:cs="Arial"/>
        </w:rPr>
        <w:t>Recruitment Policy</w:t>
      </w:r>
      <w:bookmarkEnd w:id="90"/>
    </w:p>
    <w:p w14:paraId="5187D2E6" w14:textId="77777777" w:rsidR="0046200D" w:rsidRDefault="0046200D" w:rsidP="0046200D">
      <w:pPr>
        <w:rPr>
          <w:rFonts w:ascii="Arial" w:eastAsia="Times New Roman" w:hAnsi="Arial" w:cs="Arial"/>
          <w:sz w:val="24"/>
          <w:szCs w:val="24"/>
          <w:lang w:val="en-IN"/>
        </w:rPr>
      </w:pPr>
    </w:p>
    <w:p w14:paraId="1BB2DEAE" w14:textId="27B396D6" w:rsidR="0046200D" w:rsidRPr="00DB27E6" w:rsidRDefault="0046200D" w:rsidP="00360F1E">
      <w:pPr>
        <w:pStyle w:val="NormalWeb"/>
        <w:ind w:left="449"/>
        <w:jc w:val="both"/>
        <w:rPr>
          <w:rFonts w:ascii="Arial" w:hAnsi="Arial" w:cs="Arial"/>
          <w:sz w:val="22"/>
          <w:szCs w:val="22"/>
        </w:rPr>
      </w:pPr>
      <w:r w:rsidRPr="00DB27E6">
        <w:rPr>
          <w:rFonts w:ascii="Arial" w:hAnsi="Arial" w:cs="Arial"/>
          <w:sz w:val="22"/>
          <w:szCs w:val="22"/>
        </w:rPr>
        <w:t>The Company is committed to providing equal employment opportunities and maintaining a fair, transparent, ethical, and non-discriminatory recruitment and employment process for all applicants and employees.</w:t>
      </w:r>
    </w:p>
    <w:p w14:paraId="38157262" w14:textId="77777777" w:rsidR="0046200D" w:rsidRPr="00DB27E6" w:rsidRDefault="0046200D" w:rsidP="00360F1E">
      <w:pPr>
        <w:pStyle w:val="NormalWeb"/>
        <w:ind w:left="449"/>
        <w:jc w:val="both"/>
        <w:rPr>
          <w:rFonts w:ascii="Arial" w:hAnsi="Arial" w:cs="Arial"/>
          <w:sz w:val="22"/>
          <w:szCs w:val="22"/>
        </w:rPr>
      </w:pPr>
      <w:r w:rsidRPr="00DB27E6">
        <w:rPr>
          <w:rFonts w:ascii="Arial" w:hAnsi="Arial" w:cs="Arial"/>
          <w:sz w:val="22"/>
          <w:szCs w:val="22"/>
        </w:rPr>
        <w:t>The Company recruits, hires, trains, promotes, compensates, transfers, and develops employees solely on the basis of qualifications, competency, experience, skills, performance, business requirements, and merit, without discrimination of any kind.</w:t>
      </w:r>
    </w:p>
    <w:p w14:paraId="29D1E3C8" w14:textId="77777777" w:rsidR="0046200D" w:rsidRPr="00360F1E" w:rsidRDefault="0046200D" w:rsidP="00360F1E">
      <w:pPr>
        <w:pStyle w:val="NormalWeb"/>
        <w:ind w:left="449"/>
        <w:jc w:val="both"/>
        <w:rPr>
          <w:rFonts w:ascii="Arial" w:hAnsi="Arial" w:cs="Arial"/>
        </w:rPr>
      </w:pPr>
      <w:r w:rsidRPr="00DB27E6">
        <w:rPr>
          <w:rFonts w:ascii="Arial" w:hAnsi="Arial" w:cs="Arial"/>
          <w:sz w:val="22"/>
          <w:szCs w:val="22"/>
        </w:rPr>
        <w:t>The Company strictly prohibits discrimination, harassment, retaliation, or unfair treatment based on gender, age, religion, caste, race, ethnicity, marital status, disability, pregnancy, nationality, social background, sexual orientation, or any other characteristic protected under applicable laws.</w:t>
      </w:r>
    </w:p>
    <w:p w14:paraId="741C42C0" w14:textId="77777777" w:rsidR="0046200D" w:rsidRPr="0046200D" w:rsidRDefault="0046200D" w:rsidP="0046200D">
      <w:pPr>
        <w:rPr>
          <w:rFonts w:ascii="Arial" w:eastAsia="Times New Roman" w:hAnsi="Arial" w:cs="Arial"/>
          <w:b/>
          <w:bCs/>
          <w:sz w:val="24"/>
          <w:szCs w:val="24"/>
          <w:lang w:val="en-IN"/>
        </w:rPr>
      </w:pPr>
      <w:r w:rsidRPr="0046200D">
        <w:rPr>
          <w:rFonts w:ascii="Arial" w:eastAsia="Times New Roman" w:hAnsi="Arial" w:cs="Arial"/>
          <w:b/>
          <w:bCs/>
          <w:sz w:val="24"/>
          <w:szCs w:val="24"/>
          <w:lang w:val="en-IN"/>
        </w:rPr>
        <w:lastRenderedPageBreak/>
        <w:t>Recruitment &amp; Selection Procedure</w:t>
      </w:r>
    </w:p>
    <w:p w14:paraId="7B39AA72" w14:textId="77777777" w:rsidR="0046200D" w:rsidRPr="00DB27E6" w:rsidRDefault="0046200D" w:rsidP="00360F1E">
      <w:pPr>
        <w:pStyle w:val="NormalWeb"/>
        <w:ind w:left="449"/>
        <w:jc w:val="both"/>
        <w:rPr>
          <w:rFonts w:ascii="Arial" w:hAnsi="Arial" w:cs="Arial"/>
          <w:sz w:val="22"/>
          <w:szCs w:val="22"/>
        </w:rPr>
      </w:pPr>
      <w:r w:rsidRPr="00DB27E6">
        <w:rPr>
          <w:rFonts w:ascii="Arial" w:hAnsi="Arial" w:cs="Arial"/>
          <w:sz w:val="22"/>
          <w:szCs w:val="22"/>
        </w:rPr>
        <w:t>The Company follows a structured recruitment and selection process to ensure fairness, transparency, equal opportunity, and selection of suitable talent aligned with organizational requirements.</w:t>
      </w:r>
    </w:p>
    <w:p w14:paraId="6E4CCA6D" w14:textId="77777777" w:rsidR="0046200D" w:rsidRDefault="0046200D" w:rsidP="0046200D">
      <w:pPr>
        <w:rPr>
          <w:rFonts w:ascii="Arial" w:eastAsia="Times New Roman" w:hAnsi="Arial" w:cs="Arial"/>
          <w:b/>
          <w:bCs/>
          <w:sz w:val="24"/>
          <w:szCs w:val="24"/>
          <w:lang w:val="en-IN"/>
        </w:rPr>
      </w:pPr>
      <w:r w:rsidRPr="0046200D">
        <w:rPr>
          <w:rFonts w:ascii="Arial" w:eastAsia="Times New Roman" w:hAnsi="Arial" w:cs="Arial"/>
          <w:b/>
          <w:bCs/>
          <w:sz w:val="24"/>
          <w:szCs w:val="24"/>
          <w:lang w:val="en-IN"/>
        </w:rPr>
        <w:t>Workforce Planning &amp; Manpower Requisition</w:t>
      </w:r>
    </w:p>
    <w:p w14:paraId="036A17CF" w14:textId="77777777" w:rsidR="00360F1E" w:rsidRPr="0046200D" w:rsidRDefault="00360F1E" w:rsidP="0046200D">
      <w:pPr>
        <w:rPr>
          <w:rFonts w:ascii="Arial" w:eastAsia="Times New Roman" w:hAnsi="Arial" w:cs="Arial"/>
          <w:b/>
          <w:bCs/>
          <w:sz w:val="24"/>
          <w:szCs w:val="24"/>
          <w:lang w:val="en-IN"/>
        </w:rPr>
      </w:pPr>
    </w:p>
    <w:p w14:paraId="5FBFBF46" w14:textId="77777777"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Department Heads identify manpower requirements based on operational needs, business expansion, replacement requirements, succession planning, or project requirements</w:t>
      </w:r>
    </w:p>
    <w:p w14:paraId="08FA8593" w14:textId="77777777"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Approved manpower requisitions are submitted to HR and management for recruitment approval</w:t>
      </w:r>
    </w:p>
    <w:p w14:paraId="12FEB0E9" w14:textId="7B68EE6B" w:rsidR="0046200D"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Recruitment is initiated only after necessary approvals from authorized management personnel</w:t>
      </w:r>
    </w:p>
    <w:p w14:paraId="33838838" w14:textId="77777777" w:rsidR="00360F1E" w:rsidRPr="00360F1E" w:rsidRDefault="00360F1E" w:rsidP="00360F1E">
      <w:pPr>
        <w:pBdr>
          <w:top w:val="nil"/>
          <w:left w:val="nil"/>
          <w:bottom w:val="nil"/>
          <w:right w:val="nil"/>
          <w:between w:val="nil"/>
        </w:pBdr>
        <w:ind w:left="990" w:right="2"/>
        <w:jc w:val="both"/>
        <w:rPr>
          <w:rFonts w:ascii="Arial" w:hAnsi="Arial" w:cs="Arial"/>
        </w:rPr>
      </w:pPr>
    </w:p>
    <w:p w14:paraId="1CB62161" w14:textId="122B57EA" w:rsidR="00360F1E" w:rsidRDefault="0046200D" w:rsidP="0046200D">
      <w:pPr>
        <w:rPr>
          <w:rFonts w:ascii="Arial" w:eastAsia="Times New Roman" w:hAnsi="Arial" w:cs="Arial"/>
          <w:b/>
          <w:bCs/>
          <w:sz w:val="24"/>
          <w:szCs w:val="24"/>
          <w:lang w:val="en-IN"/>
        </w:rPr>
      </w:pPr>
      <w:r w:rsidRPr="0046200D">
        <w:rPr>
          <w:rFonts w:ascii="Arial" w:eastAsia="Times New Roman" w:hAnsi="Arial" w:cs="Arial"/>
          <w:b/>
          <w:bCs/>
          <w:sz w:val="24"/>
          <w:szCs w:val="24"/>
          <w:lang w:val="en-IN"/>
        </w:rPr>
        <w:t>Job Description &amp; Position Requirements</w:t>
      </w:r>
    </w:p>
    <w:p w14:paraId="3EC2AA7F" w14:textId="77777777" w:rsidR="00360F1E" w:rsidRPr="0046200D" w:rsidRDefault="00360F1E" w:rsidP="0046200D">
      <w:pPr>
        <w:rPr>
          <w:rFonts w:ascii="Arial" w:eastAsia="Times New Roman" w:hAnsi="Arial" w:cs="Arial"/>
          <w:b/>
          <w:bCs/>
          <w:sz w:val="24"/>
          <w:szCs w:val="24"/>
          <w:lang w:val="en-IN"/>
        </w:rPr>
      </w:pPr>
    </w:p>
    <w:p w14:paraId="67C93909" w14:textId="77777777"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HR and the concerned department prepare or review the Job Description (JD), required qualifications, experience criteria, technical competencies, behavioral expectations, and reporting structure for the position</w:t>
      </w:r>
    </w:p>
    <w:p w14:paraId="4F2D07C3" w14:textId="60E38AF4" w:rsidR="0046200D" w:rsidRP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Recruitment criteria are defined strictly based on job-related requirements and business needs</w:t>
      </w:r>
    </w:p>
    <w:p w14:paraId="0D8F91D8" w14:textId="77777777" w:rsidR="0046200D" w:rsidRDefault="0046200D" w:rsidP="0046200D">
      <w:pPr>
        <w:rPr>
          <w:rFonts w:ascii="Arial" w:eastAsia="Times New Roman" w:hAnsi="Arial" w:cs="Arial"/>
          <w:b/>
          <w:bCs/>
          <w:sz w:val="24"/>
          <w:szCs w:val="24"/>
          <w:lang w:val="en-IN"/>
        </w:rPr>
      </w:pPr>
      <w:r w:rsidRPr="0046200D">
        <w:rPr>
          <w:rFonts w:ascii="Arial" w:eastAsia="Times New Roman" w:hAnsi="Arial" w:cs="Arial"/>
          <w:b/>
          <w:bCs/>
          <w:sz w:val="24"/>
          <w:szCs w:val="24"/>
          <w:lang w:val="en-IN"/>
        </w:rPr>
        <w:t>Sourcing of Candidates</w:t>
      </w:r>
    </w:p>
    <w:p w14:paraId="5B96AB78" w14:textId="77777777" w:rsidR="00360F1E" w:rsidRPr="0046200D" w:rsidRDefault="00360F1E" w:rsidP="0046200D">
      <w:pPr>
        <w:rPr>
          <w:rFonts w:ascii="Arial" w:eastAsia="Times New Roman" w:hAnsi="Arial" w:cs="Arial"/>
          <w:b/>
          <w:bCs/>
          <w:sz w:val="24"/>
          <w:szCs w:val="24"/>
          <w:lang w:val="en-IN"/>
        </w:rPr>
      </w:pPr>
    </w:p>
    <w:p w14:paraId="5E3F2182" w14:textId="77777777"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Candidates are sourced through job portals, recruitment agencies, employee referrals, campus recruitment, social platforms, internal job postings, professional networks, consultants, and other lawful recruitment channels</w:t>
      </w:r>
    </w:p>
    <w:p w14:paraId="57DAC251" w14:textId="73EF355B" w:rsidR="0046200D"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Internal employees are provided equal opportunity to apply for suitable vacancies through internal mobility or promotion opportunities wherever applicable</w:t>
      </w:r>
    </w:p>
    <w:p w14:paraId="13552466" w14:textId="77777777" w:rsidR="00360F1E" w:rsidRPr="00360F1E" w:rsidRDefault="00360F1E" w:rsidP="00360F1E">
      <w:pPr>
        <w:pBdr>
          <w:top w:val="nil"/>
          <w:left w:val="nil"/>
          <w:bottom w:val="nil"/>
          <w:right w:val="nil"/>
          <w:between w:val="nil"/>
        </w:pBdr>
        <w:ind w:left="990" w:right="2"/>
        <w:jc w:val="both"/>
        <w:rPr>
          <w:rFonts w:ascii="Arial" w:hAnsi="Arial" w:cs="Arial"/>
        </w:rPr>
      </w:pPr>
    </w:p>
    <w:p w14:paraId="007D2A74" w14:textId="5CD25BE3" w:rsidR="00360F1E" w:rsidRDefault="0046200D" w:rsidP="0046200D">
      <w:pPr>
        <w:rPr>
          <w:rFonts w:ascii="Arial" w:eastAsia="Times New Roman" w:hAnsi="Arial" w:cs="Arial"/>
          <w:b/>
          <w:bCs/>
          <w:sz w:val="24"/>
          <w:szCs w:val="24"/>
          <w:lang w:val="en-IN"/>
        </w:rPr>
      </w:pPr>
      <w:r w:rsidRPr="0046200D">
        <w:rPr>
          <w:rFonts w:ascii="Arial" w:eastAsia="Times New Roman" w:hAnsi="Arial" w:cs="Arial"/>
          <w:b/>
          <w:bCs/>
          <w:sz w:val="24"/>
          <w:szCs w:val="24"/>
          <w:lang w:val="en-IN"/>
        </w:rPr>
        <w:t>Equal Opportunity Commitment</w:t>
      </w:r>
    </w:p>
    <w:p w14:paraId="043A9D2A" w14:textId="77777777" w:rsidR="00360F1E" w:rsidRPr="0046200D" w:rsidRDefault="00360F1E" w:rsidP="0046200D">
      <w:pPr>
        <w:rPr>
          <w:rFonts w:ascii="Arial" w:eastAsia="Times New Roman" w:hAnsi="Arial" w:cs="Arial"/>
          <w:b/>
          <w:bCs/>
          <w:sz w:val="24"/>
          <w:szCs w:val="24"/>
          <w:lang w:val="en-IN"/>
        </w:rPr>
      </w:pPr>
    </w:p>
    <w:p w14:paraId="6E6376EF" w14:textId="77777777"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The Company provides equal employment opportunity to all eligible candidates and employees without discrimination of any kind</w:t>
      </w:r>
    </w:p>
    <w:p w14:paraId="5155F14E" w14:textId="77777777"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Recruitment, promotion, compensation, training, career development, and internal mobility decisions are based on merit, competency, qualifications, performance, and business requirements</w:t>
      </w:r>
    </w:p>
    <w:p w14:paraId="2AD9BB23" w14:textId="77777777"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The Company encourages diversity, inclusion, and fair representation within the workforce</w:t>
      </w:r>
    </w:p>
    <w:p w14:paraId="627BBFF6" w14:textId="65428E04" w:rsidR="0046200D"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Reasonable accommodation and support are provided to eligible persons with disabilities wherever reasonably practicable and operationally feasible</w:t>
      </w:r>
    </w:p>
    <w:p w14:paraId="06495B38" w14:textId="77777777" w:rsidR="00360F1E" w:rsidRPr="00360F1E" w:rsidRDefault="00360F1E" w:rsidP="00360F1E">
      <w:pPr>
        <w:pBdr>
          <w:top w:val="nil"/>
          <w:left w:val="nil"/>
          <w:bottom w:val="nil"/>
          <w:right w:val="nil"/>
          <w:between w:val="nil"/>
        </w:pBdr>
        <w:ind w:left="990" w:right="2"/>
        <w:jc w:val="both"/>
        <w:rPr>
          <w:rFonts w:ascii="Arial" w:hAnsi="Arial" w:cs="Arial"/>
        </w:rPr>
      </w:pPr>
    </w:p>
    <w:p w14:paraId="12BBD8CC" w14:textId="4B78C168" w:rsidR="00360F1E" w:rsidRDefault="0046200D" w:rsidP="0046200D">
      <w:pPr>
        <w:rPr>
          <w:rFonts w:ascii="Arial" w:eastAsia="Times New Roman" w:hAnsi="Arial" w:cs="Arial"/>
          <w:b/>
          <w:bCs/>
          <w:sz w:val="24"/>
          <w:szCs w:val="24"/>
          <w:lang w:val="en-IN"/>
        </w:rPr>
      </w:pPr>
      <w:r w:rsidRPr="0046200D">
        <w:rPr>
          <w:rFonts w:ascii="Arial" w:eastAsia="Times New Roman" w:hAnsi="Arial" w:cs="Arial"/>
          <w:b/>
          <w:bCs/>
          <w:sz w:val="24"/>
          <w:szCs w:val="24"/>
          <w:lang w:val="en-IN"/>
        </w:rPr>
        <w:t>Screening &amp; Selection Process</w:t>
      </w:r>
    </w:p>
    <w:p w14:paraId="148A3E13" w14:textId="77777777" w:rsidR="00360F1E" w:rsidRPr="0046200D" w:rsidRDefault="00360F1E" w:rsidP="0046200D">
      <w:pPr>
        <w:rPr>
          <w:rFonts w:ascii="Arial" w:eastAsia="Times New Roman" w:hAnsi="Arial" w:cs="Arial"/>
          <w:b/>
          <w:bCs/>
          <w:sz w:val="24"/>
          <w:szCs w:val="24"/>
          <w:lang w:val="en-IN"/>
        </w:rPr>
      </w:pPr>
    </w:p>
    <w:p w14:paraId="30B7B3C6" w14:textId="77777777" w:rsidR="00360F1E" w:rsidRPr="00360F1E" w:rsidRDefault="0046200D" w:rsidP="00360F1E">
      <w:pPr>
        <w:numPr>
          <w:ilvl w:val="0"/>
          <w:numId w:val="17"/>
        </w:numPr>
        <w:pBdr>
          <w:top w:val="nil"/>
          <w:left w:val="nil"/>
          <w:bottom w:val="nil"/>
          <w:right w:val="nil"/>
          <w:between w:val="nil"/>
        </w:pBdr>
        <w:ind w:right="2"/>
        <w:jc w:val="both"/>
        <w:rPr>
          <w:rFonts w:ascii="Arial" w:eastAsia="Times New Roman" w:hAnsi="Arial" w:cs="Arial"/>
          <w:sz w:val="24"/>
          <w:szCs w:val="24"/>
          <w:lang w:val="en-IN"/>
        </w:rPr>
      </w:pPr>
      <w:r w:rsidRPr="00360F1E">
        <w:rPr>
          <w:rFonts w:ascii="Arial" w:hAnsi="Arial" w:cs="Arial"/>
        </w:rPr>
        <w:t>Applications are screened based on qualifications, experience, technical competency, behavioral suitability, and role requirements</w:t>
      </w:r>
    </w:p>
    <w:p w14:paraId="6896EF35" w14:textId="77777777" w:rsidR="00360F1E" w:rsidRPr="00360F1E" w:rsidRDefault="0046200D" w:rsidP="00360F1E">
      <w:pPr>
        <w:numPr>
          <w:ilvl w:val="0"/>
          <w:numId w:val="17"/>
        </w:numPr>
        <w:pBdr>
          <w:top w:val="nil"/>
          <w:left w:val="nil"/>
          <w:bottom w:val="nil"/>
          <w:right w:val="nil"/>
          <w:between w:val="nil"/>
        </w:pBdr>
        <w:ind w:right="2"/>
        <w:jc w:val="both"/>
        <w:rPr>
          <w:rFonts w:ascii="Arial" w:eastAsia="Times New Roman" w:hAnsi="Arial" w:cs="Arial"/>
          <w:sz w:val="24"/>
          <w:szCs w:val="24"/>
          <w:lang w:val="en-IN"/>
        </w:rPr>
      </w:pPr>
      <w:r w:rsidRPr="00360F1E">
        <w:rPr>
          <w:rFonts w:ascii="Arial" w:hAnsi="Arial" w:cs="Arial"/>
        </w:rPr>
        <w:t>Shortlisted candidates undergo interviews, assessments, technical evaluations, practical tests, HR discussions, or other selection procedures depending on the role requirements</w:t>
      </w:r>
    </w:p>
    <w:p w14:paraId="0D1A0FD7" w14:textId="77777777" w:rsidR="00360F1E" w:rsidRDefault="0046200D" w:rsidP="00360F1E">
      <w:pPr>
        <w:numPr>
          <w:ilvl w:val="0"/>
          <w:numId w:val="17"/>
        </w:numPr>
        <w:pBdr>
          <w:top w:val="nil"/>
          <w:left w:val="nil"/>
          <w:bottom w:val="nil"/>
          <w:right w:val="nil"/>
          <w:between w:val="nil"/>
        </w:pBdr>
        <w:ind w:right="2"/>
        <w:jc w:val="both"/>
        <w:rPr>
          <w:rFonts w:ascii="Arial" w:eastAsia="Times New Roman" w:hAnsi="Arial" w:cs="Arial"/>
          <w:sz w:val="24"/>
          <w:szCs w:val="24"/>
          <w:lang w:val="en-IN"/>
        </w:rPr>
      </w:pPr>
      <w:r w:rsidRPr="00360F1E">
        <w:rPr>
          <w:rFonts w:ascii="Arial" w:hAnsi="Arial" w:cs="Arial"/>
        </w:rPr>
        <w:t>Interview evaluations are conducted objectively and professionally by authorized interview</w:t>
      </w:r>
      <w:r w:rsidRPr="0046200D">
        <w:rPr>
          <w:rFonts w:ascii="Arial" w:eastAsia="Times New Roman" w:hAnsi="Arial" w:cs="Arial"/>
          <w:sz w:val="24"/>
          <w:szCs w:val="24"/>
          <w:lang w:val="en-IN"/>
        </w:rPr>
        <w:t xml:space="preserve"> panel members</w:t>
      </w:r>
    </w:p>
    <w:p w14:paraId="0E492B9E" w14:textId="1AEC16AE" w:rsidR="0046200D" w:rsidRDefault="0046200D" w:rsidP="00360F1E">
      <w:pPr>
        <w:numPr>
          <w:ilvl w:val="0"/>
          <w:numId w:val="17"/>
        </w:numPr>
        <w:pBdr>
          <w:top w:val="nil"/>
          <w:left w:val="nil"/>
          <w:bottom w:val="nil"/>
          <w:right w:val="nil"/>
          <w:between w:val="nil"/>
        </w:pBdr>
        <w:ind w:right="2"/>
        <w:jc w:val="both"/>
        <w:rPr>
          <w:rFonts w:ascii="Arial" w:eastAsia="Times New Roman" w:hAnsi="Arial" w:cs="Arial"/>
          <w:sz w:val="24"/>
          <w:szCs w:val="24"/>
          <w:lang w:val="en-IN"/>
        </w:rPr>
      </w:pPr>
      <w:r w:rsidRPr="0046200D">
        <w:rPr>
          <w:rFonts w:ascii="Arial" w:eastAsia="Times New Roman" w:hAnsi="Arial" w:cs="Arial"/>
          <w:sz w:val="24"/>
          <w:szCs w:val="24"/>
          <w:lang w:val="en-IN"/>
        </w:rPr>
        <w:t xml:space="preserve">Selection decisions are based on merit, suitability for the role, organizational fit, and </w:t>
      </w:r>
      <w:r w:rsidRPr="0046200D">
        <w:rPr>
          <w:rFonts w:ascii="Arial" w:eastAsia="Times New Roman" w:hAnsi="Arial" w:cs="Arial"/>
          <w:sz w:val="24"/>
          <w:szCs w:val="24"/>
          <w:lang w:val="en-IN"/>
        </w:rPr>
        <w:lastRenderedPageBreak/>
        <w:t>business requirements</w:t>
      </w:r>
    </w:p>
    <w:p w14:paraId="129E4CBA" w14:textId="77777777" w:rsidR="00360F1E" w:rsidRPr="0046200D" w:rsidRDefault="00360F1E" w:rsidP="00360F1E">
      <w:pPr>
        <w:pBdr>
          <w:top w:val="nil"/>
          <w:left w:val="nil"/>
          <w:bottom w:val="nil"/>
          <w:right w:val="nil"/>
          <w:between w:val="nil"/>
        </w:pBdr>
        <w:ind w:left="990" w:right="2"/>
        <w:jc w:val="both"/>
        <w:rPr>
          <w:rFonts w:ascii="Arial" w:eastAsia="Times New Roman" w:hAnsi="Arial" w:cs="Arial"/>
          <w:sz w:val="24"/>
          <w:szCs w:val="24"/>
          <w:lang w:val="en-IN"/>
        </w:rPr>
      </w:pPr>
    </w:p>
    <w:p w14:paraId="2E6E37C2" w14:textId="555DD6FB" w:rsidR="00360F1E" w:rsidRDefault="0046200D" w:rsidP="0046200D">
      <w:pPr>
        <w:rPr>
          <w:rFonts w:ascii="Arial" w:eastAsia="Times New Roman" w:hAnsi="Arial" w:cs="Arial"/>
          <w:b/>
          <w:bCs/>
          <w:sz w:val="24"/>
          <w:szCs w:val="24"/>
          <w:lang w:val="en-IN"/>
        </w:rPr>
      </w:pPr>
      <w:r w:rsidRPr="0046200D">
        <w:rPr>
          <w:rFonts w:ascii="Arial" w:eastAsia="Times New Roman" w:hAnsi="Arial" w:cs="Arial"/>
          <w:b/>
          <w:bCs/>
          <w:sz w:val="24"/>
          <w:szCs w:val="24"/>
          <w:lang w:val="en-IN"/>
        </w:rPr>
        <w:t>Background Verification &amp; Documentation</w:t>
      </w:r>
    </w:p>
    <w:p w14:paraId="72CECC4E" w14:textId="77777777" w:rsidR="00360F1E" w:rsidRPr="0046200D" w:rsidRDefault="00360F1E" w:rsidP="0046200D">
      <w:pPr>
        <w:rPr>
          <w:rFonts w:ascii="Arial" w:eastAsia="Times New Roman" w:hAnsi="Arial" w:cs="Arial"/>
          <w:b/>
          <w:bCs/>
          <w:sz w:val="24"/>
          <w:szCs w:val="24"/>
          <w:lang w:val="en-IN"/>
        </w:rPr>
      </w:pPr>
    </w:p>
    <w:p w14:paraId="13E6B845" w14:textId="77777777"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Selected candidates are required to submit necessary employment, educational, identity, address, and statutory documents as requested by the Company</w:t>
      </w:r>
    </w:p>
    <w:p w14:paraId="60290C04" w14:textId="77777777" w:rsid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The Company conducts background verification, reference checks, qualification verification, and other due diligence procedures wherever applicable</w:t>
      </w:r>
    </w:p>
    <w:p w14:paraId="304CB53C" w14:textId="6CF9D41F" w:rsidR="0046200D"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Submission of false information, forged documents, concealment of facts, or misrepresentation during recruitment may result in withdrawal of offer, disciplinary action, or termination of employment</w:t>
      </w:r>
    </w:p>
    <w:p w14:paraId="3D3B05C5" w14:textId="77777777" w:rsidR="00360F1E" w:rsidRPr="00360F1E" w:rsidRDefault="00360F1E" w:rsidP="00360F1E">
      <w:pPr>
        <w:pBdr>
          <w:top w:val="nil"/>
          <w:left w:val="nil"/>
          <w:bottom w:val="nil"/>
          <w:right w:val="nil"/>
          <w:between w:val="nil"/>
        </w:pBdr>
        <w:ind w:left="990" w:right="2"/>
        <w:jc w:val="both"/>
        <w:rPr>
          <w:rFonts w:ascii="Arial" w:hAnsi="Arial" w:cs="Arial"/>
        </w:rPr>
      </w:pPr>
    </w:p>
    <w:p w14:paraId="09D1998A" w14:textId="77777777" w:rsidR="0046200D" w:rsidRDefault="0046200D" w:rsidP="0046200D">
      <w:pPr>
        <w:rPr>
          <w:rFonts w:ascii="Arial" w:eastAsia="Times New Roman" w:hAnsi="Arial" w:cs="Arial"/>
          <w:b/>
          <w:bCs/>
          <w:sz w:val="24"/>
          <w:szCs w:val="24"/>
          <w:lang w:val="en-IN"/>
        </w:rPr>
      </w:pPr>
      <w:r w:rsidRPr="0046200D">
        <w:rPr>
          <w:rFonts w:ascii="Arial" w:eastAsia="Times New Roman" w:hAnsi="Arial" w:cs="Arial"/>
          <w:b/>
          <w:bCs/>
          <w:sz w:val="24"/>
          <w:szCs w:val="24"/>
          <w:lang w:val="en-IN"/>
        </w:rPr>
        <w:t>Offer of Employment &amp; Onboarding</w:t>
      </w:r>
    </w:p>
    <w:p w14:paraId="72BE7821" w14:textId="77777777" w:rsidR="00DB27E6" w:rsidRPr="0046200D" w:rsidRDefault="00DB27E6" w:rsidP="0046200D">
      <w:pPr>
        <w:rPr>
          <w:rFonts w:ascii="Arial" w:eastAsia="Times New Roman" w:hAnsi="Arial" w:cs="Arial"/>
          <w:b/>
          <w:bCs/>
          <w:sz w:val="24"/>
          <w:szCs w:val="24"/>
          <w:lang w:val="en-IN"/>
        </w:rPr>
      </w:pPr>
    </w:p>
    <w:p w14:paraId="6C9143FD" w14:textId="77777777" w:rsidR="00DB27E6"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Selected candidates receive a formal employment offer or appointment letter containing applicable terms and conditions of employment</w:t>
      </w:r>
    </w:p>
    <w:p w14:paraId="7CCD7E4B" w14:textId="77777777" w:rsidR="00DB27E6"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New employees undergo onboarding, induction, policy orientation, safety briefing, compliance training, and role familiarization programs as applicable</w:t>
      </w:r>
    </w:p>
    <w:p w14:paraId="48FBF556" w14:textId="6D7E091C" w:rsidR="0046200D"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Employees are required to comply with all Company policies, code of conduct, confidentiality requirements, and statutory obligations from the date of joining</w:t>
      </w:r>
    </w:p>
    <w:p w14:paraId="38101ED4" w14:textId="77777777" w:rsidR="00DB27E6" w:rsidRPr="00360F1E" w:rsidRDefault="00DB27E6" w:rsidP="00DB27E6">
      <w:pPr>
        <w:pBdr>
          <w:top w:val="nil"/>
          <w:left w:val="nil"/>
          <w:bottom w:val="nil"/>
          <w:right w:val="nil"/>
          <w:between w:val="nil"/>
        </w:pBdr>
        <w:ind w:left="990" w:right="2"/>
        <w:jc w:val="both"/>
        <w:rPr>
          <w:rFonts w:ascii="Arial" w:hAnsi="Arial" w:cs="Arial"/>
        </w:rPr>
      </w:pPr>
    </w:p>
    <w:p w14:paraId="04FFB28C" w14:textId="77777777" w:rsidR="0046200D" w:rsidRDefault="0046200D" w:rsidP="0046200D">
      <w:pPr>
        <w:rPr>
          <w:rFonts w:ascii="Arial" w:eastAsia="Times New Roman" w:hAnsi="Arial" w:cs="Arial"/>
          <w:b/>
          <w:bCs/>
          <w:sz w:val="24"/>
          <w:szCs w:val="24"/>
          <w:lang w:val="en-IN"/>
        </w:rPr>
      </w:pPr>
      <w:r w:rsidRPr="0046200D">
        <w:rPr>
          <w:rFonts w:ascii="Arial" w:eastAsia="Times New Roman" w:hAnsi="Arial" w:cs="Arial"/>
          <w:b/>
          <w:bCs/>
          <w:sz w:val="24"/>
          <w:szCs w:val="24"/>
          <w:lang w:val="en-IN"/>
        </w:rPr>
        <w:t>Recruitment Compliance &amp; Confidentiality</w:t>
      </w:r>
    </w:p>
    <w:p w14:paraId="59B77F64" w14:textId="77777777" w:rsidR="00DB27E6" w:rsidRPr="0046200D" w:rsidRDefault="00DB27E6" w:rsidP="0046200D">
      <w:pPr>
        <w:rPr>
          <w:rFonts w:ascii="Arial" w:eastAsia="Times New Roman" w:hAnsi="Arial" w:cs="Arial"/>
          <w:b/>
          <w:bCs/>
          <w:sz w:val="24"/>
          <w:szCs w:val="24"/>
          <w:lang w:val="en-IN"/>
        </w:rPr>
      </w:pPr>
    </w:p>
    <w:p w14:paraId="66AA1390" w14:textId="77777777" w:rsidR="00DB27E6"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All recruitment activities are conducted in accordance with applicable labour laws, equal opportunity principles, ethical business practices, and Company policies</w:t>
      </w:r>
    </w:p>
    <w:p w14:paraId="3F144C85" w14:textId="77777777" w:rsidR="00DB27E6"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Candidate information, interview records, assessment results, and personal data are handled confidentially and used only for lawful recruitment purposes</w:t>
      </w:r>
    </w:p>
    <w:p w14:paraId="60715137" w14:textId="3AF9A233" w:rsidR="0046200D" w:rsidRPr="00360F1E" w:rsidRDefault="0046200D" w:rsidP="00360F1E">
      <w:pPr>
        <w:numPr>
          <w:ilvl w:val="0"/>
          <w:numId w:val="17"/>
        </w:numPr>
        <w:pBdr>
          <w:top w:val="nil"/>
          <w:left w:val="nil"/>
          <w:bottom w:val="nil"/>
          <w:right w:val="nil"/>
          <w:between w:val="nil"/>
        </w:pBdr>
        <w:ind w:right="2"/>
        <w:jc w:val="both"/>
        <w:rPr>
          <w:rFonts w:ascii="Arial" w:hAnsi="Arial" w:cs="Arial"/>
        </w:rPr>
      </w:pPr>
      <w:r w:rsidRPr="00360F1E">
        <w:rPr>
          <w:rFonts w:ascii="Arial" w:hAnsi="Arial" w:cs="Arial"/>
        </w:rPr>
        <w:t>The Company reserves the right to modify, suspend, cancel, or close any recruitment process or vacancy based on organizational requirements and management discretion</w:t>
      </w:r>
    </w:p>
    <w:p w14:paraId="446545F0" w14:textId="77777777" w:rsidR="001E344B" w:rsidRDefault="001E344B" w:rsidP="001E344B">
      <w:pPr>
        <w:rPr>
          <w:rStyle w:val="Strong"/>
          <w:rFonts w:ascii="Arial" w:hAnsi="Arial" w:cs="Arial"/>
          <w:b w:val="0"/>
          <w:bCs w:val="0"/>
          <w:lang w:val="en-IN"/>
        </w:rPr>
      </w:pPr>
    </w:p>
    <w:p w14:paraId="07D4BA62" w14:textId="77777777" w:rsidR="0046200D" w:rsidRDefault="0046200D" w:rsidP="001E344B">
      <w:pPr>
        <w:rPr>
          <w:rStyle w:val="Strong"/>
          <w:rFonts w:ascii="Arial" w:hAnsi="Arial" w:cs="Arial"/>
          <w:b w:val="0"/>
          <w:bCs w:val="0"/>
          <w:lang w:val="en-IN"/>
        </w:rPr>
      </w:pPr>
    </w:p>
    <w:p w14:paraId="3BB7D523" w14:textId="77777777" w:rsidR="006603A9" w:rsidRPr="00360F1E" w:rsidRDefault="006603A9" w:rsidP="00360F1E">
      <w:pPr>
        <w:pStyle w:val="Heading3"/>
        <w:numPr>
          <w:ilvl w:val="2"/>
          <w:numId w:val="46"/>
        </w:numPr>
        <w:spacing w:before="189"/>
        <w:ind w:left="1134"/>
        <w:rPr>
          <w:rFonts w:ascii="Arial" w:eastAsia="Arial" w:hAnsi="Arial" w:cs="Arial"/>
        </w:rPr>
      </w:pPr>
      <w:bookmarkStart w:id="91" w:name="_Toc230886040"/>
      <w:r w:rsidRPr="00360F1E">
        <w:rPr>
          <w:rFonts w:ascii="Arial" w:eastAsia="Arial" w:hAnsi="Arial" w:cs="Arial"/>
        </w:rPr>
        <w:t>Anti-Harassment, Anti-Discrimination &amp; Respectful Workplace Policy</w:t>
      </w:r>
      <w:bookmarkEnd w:id="91"/>
    </w:p>
    <w:p w14:paraId="16786254" w14:textId="77777777" w:rsidR="006603A9" w:rsidRPr="006603A9" w:rsidRDefault="006603A9" w:rsidP="006603A9">
      <w:pPr>
        <w:rPr>
          <w:rStyle w:val="Strong"/>
          <w:rFonts w:ascii="Arial" w:hAnsi="Arial" w:cs="Arial"/>
          <w:b w:val="0"/>
          <w:bCs w:val="0"/>
          <w:lang w:val="en-IN"/>
        </w:rPr>
      </w:pPr>
    </w:p>
    <w:p w14:paraId="2360F65A" w14:textId="77777777" w:rsidR="006603A9" w:rsidRPr="00DB27E6" w:rsidRDefault="006603A9" w:rsidP="00360F1E">
      <w:pPr>
        <w:pStyle w:val="NormalWeb"/>
        <w:ind w:left="449"/>
        <w:jc w:val="both"/>
        <w:rPr>
          <w:rFonts w:ascii="Arial" w:hAnsi="Arial" w:cs="Arial"/>
          <w:sz w:val="22"/>
          <w:szCs w:val="22"/>
        </w:rPr>
      </w:pPr>
      <w:r w:rsidRPr="00DB27E6">
        <w:rPr>
          <w:rFonts w:ascii="Arial" w:hAnsi="Arial" w:cs="Arial"/>
          <w:sz w:val="22"/>
          <w:szCs w:val="22"/>
        </w:rPr>
        <w:t>New Life Medical Private Limited is committed to maintaining a safe, respectful, inclusive, ethical, and professional work environment free from harassment, discrimination, bullying, retaliation, victimization, and inappropriate workplace behavior.</w:t>
      </w:r>
    </w:p>
    <w:p w14:paraId="3F1F6C84" w14:textId="77777777" w:rsidR="006603A9" w:rsidRPr="00DB27E6" w:rsidRDefault="006603A9" w:rsidP="00360F1E">
      <w:pPr>
        <w:pStyle w:val="NormalWeb"/>
        <w:ind w:left="449"/>
        <w:jc w:val="both"/>
        <w:rPr>
          <w:rFonts w:ascii="Arial" w:hAnsi="Arial" w:cs="Arial"/>
          <w:sz w:val="22"/>
          <w:szCs w:val="22"/>
        </w:rPr>
      </w:pPr>
      <w:r w:rsidRPr="00DB27E6">
        <w:rPr>
          <w:rFonts w:ascii="Arial" w:hAnsi="Arial" w:cs="Arial"/>
          <w:sz w:val="22"/>
          <w:szCs w:val="22"/>
        </w:rPr>
        <w:t>The Company maintains zero tolerance towards any form of harassment, discrimination, abusive conduct, intimidation, retaliation, or unfair treatment at the workplace or during any work-related interaction, activity, travel, communication, or event.</w:t>
      </w:r>
    </w:p>
    <w:p w14:paraId="24D7C079" w14:textId="77777777" w:rsidR="006603A9" w:rsidRPr="00DB27E6" w:rsidRDefault="006603A9" w:rsidP="00360F1E">
      <w:pPr>
        <w:pStyle w:val="NormalWeb"/>
        <w:ind w:left="449"/>
        <w:jc w:val="both"/>
        <w:rPr>
          <w:rFonts w:ascii="Arial" w:hAnsi="Arial" w:cs="Arial"/>
          <w:sz w:val="22"/>
          <w:szCs w:val="22"/>
        </w:rPr>
      </w:pPr>
      <w:r w:rsidRPr="00DB27E6">
        <w:rPr>
          <w:rFonts w:ascii="Arial" w:hAnsi="Arial" w:cs="Arial"/>
          <w:sz w:val="22"/>
          <w:szCs w:val="22"/>
        </w:rPr>
        <w:t>The Company strictly prohibits discrimination or harassment on the basis of gender, age, religion, caste, race, ethnicity, marital status, disability, pregnancy, nationality, social background, sexual orientation, or any other characteristic protected under applicable laws.</w:t>
      </w:r>
    </w:p>
    <w:p w14:paraId="03FF973C" w14:textId="77777777" w:rsidR="006603A9" w:rsidRPr="006603A9" w:rsidRDefault="006603A9" w:rsidP="006603A9">
      <w:pPr>
        <w:rPr>
          <w:rStyle w:val="Strong"/>
          <w:rFonts w:ascii="Arial" w:hAnsi="Arial" w:cs="Arial"/>
          <w:b w:val="0"/>
          <w:bCs w:val="0"/>
          <w:lang w:val="en-IN"/>
        </w:rPr>
      </w:pPr>
    </w:p>
    <w:p w14:paraId="7F5991E4" w14:textId="4FA7910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 xml:space="preserve">All employees are expected to maintain professional, respectful, ethical, and appropriate </w:t>
      </w:r>
      <w:r w:rsidRPr="00DB27E6">
        <w:rPr>
          <w:rFonts w:ascii="Arial" w:hAnsi="Arial" w:cs="Arial"/>
        </w:rPr>
        <w:lastRenderedPageBreak/>
        <w:t>behaviour towards co-workers, customers, vendors, visitors, contractors, and all stakeholders associated with the Company</w:t>
      </w:r>
    </w:p>
    <w:p w14:paraId="448E63B6" w14:textId="71178F2E"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Any form of verbal abuse, physical misconduct, threats, bullying, intimidation, humiliation, offensive remarks, inappropriate jokes, discriminatory comments, or hostile workplace behaviour is strictly prohibited</w:t>
      </w:r>
    </w:p>
    <w:p w14:paraId="3B05806A" w14:textId="472E73ED"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Sexual harassment in any form, including unwelcome physical contact, advances, gestures, messages, comments, requests, visual displays, or inappropriate communication, is strictly prohibited and shall be dealt with in accordance with applicable laws and Company policies</w:t>
      </w:r>
    </w:p>
    <w:p w14:paraId="1B9DBE0A" w14:textId="24F87C79"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encourages employees to promptly report any incident of harassment, discrimination, retaliation, misconduct, or inappropriate workplace behaviour to HR, management, or the designated authority</w:t>
      </w:r>
    </w:p>
    <w:p w14:paraId="70591F70" w14:textId="0B6864E6"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All complaints shall be handled confidentially, fairly, professionally, and without retaliation against the complainant, witness, or any person participating in the investigation process</w:t>
      </w:r>
    </w:p>
    <w:p w14:paraId="007C3EF6" w14:textId="206E0FC9"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conducts awareness programs, sensitization sessions, policy communication, and employee training to promote a respectful, safe, and inclusive workplace culture</w:t>
      </w:r>
    </w:p>
    <w:p w14:paraId="3306E37B" w14:textId="3E9E9C11"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Any employee found guilty of harassment, discrimination, retaliation, victimization, or violation of this policy may be subject to disciplinary action, including warning, suspension, termination of employment, or legal action wherever applicable</w:t>
      </w:r>
    </w:p>
    <w:p w14:paraId="1D3E8894" w14:textId="5F028632"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Employees are expected to cooperate during investigations and maintain confidentiality regarding complaints, investigations, evidence, and related proceedings</w:t>
      </w:r>
    </w:p>
    <w:p w14:paraId="3EA28A6F" w14:textId="67615AE9"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Retaliation against any employee for raising a genuine complaint, participating in an investigation, or reporting misconduct is strictly prohibited and shall attract disciplinary action</w:t>
      </w:r>
    </w:p>
    <w:p w14:paraId="7D3DDB3F" w14:textId="47C3130F" w:rsidR="0046200D"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promotes equal respect, dignity, fairness, and inclusion across all workplace interactions, employment practices, business operations, and organizational activities</w:t>
      </w:r>
    </w:p>
    <w:p w14:paraId="46912751" w14:textId="77777777" w:rsidR="006603A9" w:rsidRDefault="006603A9" w:rsidP="006603A9">
      <w:pPr>
        <w:rPr>
          <w:rStyle w:val="Strong"/>
          <w:rFonts w:ascii="Arial" w:hAnsi="Arial" w:cs="Arial"/>
          <w:b w:val="0"/>
          <w:bCs w:val="0"/>
          <w:lang w:val="en-IN"/>
        </w:rPr>
      </w:pPr>
    </w:p>
    <w:p w14:paraId="11162C67" w14:textId="1E363478" w:rsidR="006603A9" w:rsidRPr="00360F1E" w:rsidRDefault="006603A9" w:rsidP="00360F1E">
      <w:pPr>
        <w:pStyle w:val="Heading3"/>
        <w:numPr>
          <w:ilvl w:val="2"/>
          <w:numId w:val="46"/>
        </w:numPr>
        <w:spacing w:before="189"/>
        <w:ind w:left="1134"/>
        <w:rPr>
          <w:rFonts w:ascii="Arial" w:eastAsia="Arial" w:hAnsi="Arial" w:cs="Arial"/>
        </w:rPr>
      </w:pPr>
      <w:bookmarkStart w:id="92" w:name="_Toc230886041"/>
      <w:r w:rsidRPr="00360F1E">
        <w:rPr>
          <w:rFonts w:ascii="Arial" w:eastAsia="Arial" w:hAnsi="Arial" w:cs="Arial"/>
        </w:rPr>
        <w:t>Anti-Discrimination &amp; Anti-Harassment Training</w:t>
      </w:r>
      <w:bookmarkEnd w:id="92"/>
    </w:p>
    <w:p w14:paraId="1AB22FFB" w14:textId="77777777" w:rsidR="006603A9" w:rsidRPr="006603A9" w:rsidRDefault="006603A9" w:rsidP="006603A9">
      <w:pPr>
        <w:rPr>
          <w:rStyle w:val="Strong"/>
          <w:rFonts w:ascii="Arial" w:hAnsi="Arial" w:cs="Arial"/>
          <w:b w:val="0"/>
          <w:bCs w:val="0"/>
          <w:lang w:val="en-IN"/>
        </w:rPr>
      </w:pPr>
    </w:p>
    <w:p w14:paraId="40E76B61" w14:textId="77777777" w:rsidR="006603A9" w:rsidRPr="00DB27E6" w:rsidRDefault="006603A9" w:rsidP="00360F1E">
      <w:pPr>
        <w:pStyle w:val="NormalWeb"/>
        <w:ind w:left="449"/>
        <w:jc w:val="both"/>
        <w:rPr>
          <w:rFonts w:ascii="Arial" w:hAnsi="Arial" w:cs="Arial"/>
          <w:sz w:val="22"/>
          <w:szCs w:val="22"/>
        </w:rPr>
      </w:pPr>
      <w:r w:rsidRPr="00DB27E6">
        <w:rPr>
          <w:rFonts w:ascii="Arial" w:hAnsi="Arial" w:cs="Arial"/>
          <w:sz w:val="22"/>
          <w:szCs w:val="22"/>
        </w:rPr>
        <w:t>The Company conducts regular awareness, sensitization, and training programs to promote a safe, respectful, inclusive, and harassment-free workplace environment.</w:t>
      </w:r>
    </w:p>
    <w:p w14:paraId="26812C4E" w14:textId="6E0ABB40"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Employees are provided training and awareness sessions on workplace harassment, discrimination prevention, professional conduct, workplace ethics, diversity, inclusion, and respectful communication practices</w:t>
      </w:r>
    </w:p>
    <w:p w14:paraId="02AC51AE" w14:textId="1FA9D665"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conducts POSH (Prevention of Sexual Harassment) awareness and sensitization training programs in accordance with applicable legal and organizational requirements</w:t>
      </w:r>
    </w:p>
    <w:p w14:paraId="7B8B63A8" w14:textId="03CBB370"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Training programs are conducted during employee induction, onboarding, periodic compliance programs, refresher sessions, and management initiatives</w:t>
      </w:r>
    </w:p>
    <w:p w14:paraId="693AF755" w14:textId="380F7126"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Managers, supervisors, and team leaders are provided additional guidance and training regarding fair treatment, respectful leadership, complaint handling, and prevention of workplace misconduct</w:t>
      </w:r>
    </w:p>
    <w:p w14:paraId="313667D1" w14:textId="6ACEA696" w:rsidR="006603A9" w:rsidRPr="00360F1E"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 xml:space="preserve">Employees are educated </w:t>
      </w:r>
      <w:r w:rsidRPr="00360F1E">
        <w:rPr>
          <w:rFonts w:ascii="Arial" w:hAnsi="Arial" w:cs="Arial"/>
        </w:rPr>
        <w:t>regarding acceptable workplace behaviour, prohibited conduct, reporting mechanisms, complaint procedures, confidentiality requirements, and disciplinary consequences relating to harassment or discrimination</w:t>
      </w:r>
    </w:p>
    <w:p w14:paraId="2EF51367" w14:textId="7ED8EA4E"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 xml:space="preserve">The Company encourages active employee participation in workplace ethics, behavioural, diversity, and inclusion </w:t>
      </w:r>
      <w:r w:rsidRPr="00360F1E">
        <w:rPr>
          <w:rFonts w:ascii="Arial" w:hAnsi="Arial" w:cs="Arial"/>
        </w:rPr>
        <w:t>training</w:t>
      </w:r>
      <w:r w:rsidRPr="00DB27E6">
        <w:rPr>
          <w:rFonts w:ascii="Arial" w:hAnsi="Arial" w:cs="Arial"/>
        </w:rPr>
        <w:t xml:space="preserve"> initiatives</w:t>
      </w:r>
    </w:p>
    <w:p w14:paraId="529E3455" w14:textId="70E942D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Attendance and participation in mandatory workplace conduct, compliance, anti-</w:t>
      </w:r>
      <w:r w:rsidRPr="00DB27E6">
        <w:rPr>
          <w:rFonts w:ascii="Arial" w:hAnsi="Arial" w:cs="Arial"/>
        </w:rPr>
        <w:lastRenderedPageBreak/>
        <w:t>harassment, and anti-discrimination training programs may be monitored and recorded by the Company</w:t>
      </w:r>
    </w:p>
    <w:p w14:paraId="1AF27FA8" w14:textId="77777777" w:rsidR="006603A9" w:rsidRPr="00004DB0" w:rsidRDefault="006603A9" w:rsidP="00360F1E">
      <w:pPr>
        <w:pStyle w:val="Heading3"/>
        <w:numPr>
          <w:ilvl w:val="2"/>
          <w:numId w:val="46"/>
        </w:numPr>
        <w:spacing w:before="189"/>
        <w:ind w:left="1134"/>
        <w:rPr>
          <w:rFonts w:ascii="Arial" w:eastAsia="Arial" w:hAnsi="Arial" w:cs="Arial"/>
        </w:rPr>
      </w:pPr>
      <w:bookmarkStart w:id="93" w:name="_Toc230886042"/>
      <w:r w:rsidRPr="00004DB0">
        <w:rPr>
          <w:rFonts w:ascii="Arial" w:eastAsia="Arial" w:hAnsi="Arial" w:cs="Arial"/>
        </w:rPr>
        <w:t>Prevention of Sexual Harassment</w:t>
      </w:r>
      <w:bookmarkEnd w:id="93"/>
    </w:p>
    <w:p w14:paraId="641814AA" w14:textId="77777777" w:rsidR="006603A9" w:rsidRPr="00DB27E6" w:rsidRDefault="006603A9" w:rsidP="00DB27E6">
      <w:pPr>
        <w:pStyle w:val="NormalWeb"/>
        <w:ind w:left="449"/>
        <w:jc w:val="both"/>
        <w:rPr>
          <w:rFonts w:ascii="Arial" w:hAnsi="Arial" w:cs="Arial"/>
          <w:sz w:val="22"/>
          <w:szCs w:val="22"/>
        </w:rPr>
      </w:pPr>
      <w:r w:rsidRPr="00DB27E6">
        <w:rPr>
          <w:rFonts w:ascii="Arial" w:hAnsi="Arial" w:cs="Arial"/>
          <w:sz w:val="22"/>
          <w:szCs w:val="22"/>
        </w:rPr>
        <w:t>The Company is committed to providing a safe and secure workplace free from sexual harassment, in accordance with the Sexual Harassment of Women at Workplace (Prevention, Prohibition and Redressal) Act, 2013.</w:t>
      </w:r>
    </w:p>
    <w:p w14:paraId="0ADDA649" w14:textId="77777777" w:rsidR="006603A9" w:rsidRPr="00DB27E6" w:rsidRDefault="006603A9" w:rsidP="00DB27E6">
      <w:pPr>
        <w:pStyle w:val="NormalWeb"/>
        <w:ind w:left="449"/>
        <w:jc w:val="both"/>
        <w:rPr>
          <w:rFonts w:ascii="Arial" w:hAnsi="Arial" w:cs="Arial"/>
          <w:sz w:val="22"/>
          <w:szCs w:val="22"/>
        </w:rPr>
      </w:pPr>
      <w:r w:rsidRPr="00DB27E6">
        <w:rPr>
          <w:rFonts w:ascii="Arial" w:hAnsi="Arial" w:cs="Arial"/>
          <w:sz w:val="22"/>
          <w:szCs w:val="22"/>
        </w:rPr>
        <w:t>Sexual harassment includes:</w:t>
      </w:r>
    </w:p>
    <w:p w14:paraId="744100E7" w14:textId="7777777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Unwelcome physical contact or advances</w:t>
      </w:r>
    </w:p>
    <w:p w14:paraId="7CCC9B92" w14:textId="7777777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Demand or request for sexual favours</w:t>
      </w:r>
    </w:p>
    <w:p w14:paraId="50792168" w14:textId="7777777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Making sexually coloured remarks</w:t>
      </w:r>
    </w:p>
    <w:p w14:paraId="520365E0" w14:textId="7777777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Showing inappropriate or explicit content</w:t>
      </w:r>
    </w:p>
    <w:p w14:paraId="67682D12" w14:textId="7777777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Any unwelcome verbal, non-verbal, or physical conduct</w:t>
      </w:r>
    </w:p>
    <w:p w14:paraId="2295FE8E" w14:textId="77777777" w:rsidR="006603A9" w:rsidRPr="00DB27E6" w:rsidRDefault="006603A9" w:rsidP="00DB27E6">
      <w:pPr>
        <w:pStyle w:val="NormalWeb"/>
        <w:ind w:left="449"/>
        <w:jc w:val="both"/>
        <w:rPr>
          <w:rFonts w:ascii="Arial" w:hAnsi="Arial" w:cs="Arial"/>
          <w:sz w:val="22"/>
          <w:szCs w:val="22"/>
        </w:rPr>
      </w:pPr>
      <w:r w:rsidRPr="00DB27E6">
        <w:rPr>
          <w:rFonts w:ascii="Arial" w:hAnsi="Arial" w:cs="Arial"/>
          <w:sz w:val="22"/>
          <w:szCs w:val="22"/>
        </w:rPr>
        <w:t>The Company has constituted an Internal Complaints Committee (ICC) as per legal requirements.</w:t>
      </w:r>
    </w:p>
    <w:p w14:paraId="6F536074" w14:textId="77777777" w:rsidR="006603A9" w:rsidRPr="00DB27E6" w:rsidRDefault="006603A9" w:rsidP="00DB27E6">
      <w:pPr>
        <w:pStyle w:val="NormalWeb"/>
        <w:ind w:left="449"/>
        <w:jc w:val="both"/>
        <w:rPr>
          <w:rFonts w:ascii="Arial" w:hAnsi="Arial" w:cs="Arial"/>
          <w:sz w:val="22"/>
          <w:szCs w:val="22"/>
        </w:rPr>
      </w:pPr>
      <w:r w:rsidRPr="00DB27E6">
        <w:rPr>
          <w:rFonts w:ascii="Arial" w:hAnsi="Arial" w:cs="Arial"/>
          <w:sz w:val="22"/>
          <w:szCs w:val="22"/>
        </w:rPr>
        <w:t>Employees are encouraged to report any such incidents.</w:t>
      </w:r>
    </w:p>
    <w:p w14:paraId="6CA83E4B" w14:textId="7777777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Complaint must be submitted within 3 months of the incident</w:t>
      </w:r>
    </w:p>
    <w:p w14:paraId="0D6AC2B4" w14:textId="7777777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Inquiry shall be completed within 90 days</w:t>
      </w:r>
    </w:p>
    <w:p w14:paraId="53BC25D1" w14:textId="7777777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Strict confidentiality shall be maintained</w:t>
      </w:r>
    </w:p>
    <w:p w14:paraId="7403A621" w14:textId="7777777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No retaliation against complainant</w:t>
      </w:r>
    </w:p>
    <w:p w14:paraId="4B092CB5" w14:textId="77777777" w:rsidR="006603A9" w:rsidRPr="00DB27E6" w:rsidRDefault="006603A9" w:rsidP="00DB27E6">
      <w:pPr>
        <w:pStyle w:val="NormalWeb"/>
        <w:ind w:left="449"/>
        <w:jc w:val="both"/>
        <w:rPr>
          <w:rFonts w:ascii="Arial" w:hAnsi="Arial" w:cs="Arial"/>
          <w:sz w:val="22"/>
          <w:szCs w:val="22"/>
        </w:rPr>
      </w:pPr>
      <w:r w:rsidRPr="00DB27E6">
        <w:rPr>
          <w:rFonts w:ascii="Arial" w:hAnsi="Arial" w:cs="Arial"/>
          <w:sz w:val="22"/>
          <w:szCs w:val="22"/>
        </w:rPr>
        <w:t>Any violation will lead to disciplinary action, including termination.</w:t>
      </w:r>
    </w:p>
    <w:p w14:paraId="3A050B2C" w14:textId="77777777" w:rsidR="006603A9" w:rsidRPr="00DB27E6" w:rsidRDefault="006603A9" w:rsidP="00DB27E6">
      <w:pPr>
        <w:pStyle w:val="NormalWeb"/>
        <w:ind w:left="449"/>
        <w:jc w:val="both"/>
        <w:rPr>
          <w:rFonts w:ascii="Arial" w:hAnsi="Arial" w:cs="Arial"/>
          <w:sz w:val="22"/>
          <w:szCs w:val="22"/>
        </w:rPr>
      </w:pPr>
      <w:r w:rsidRPr="00DB27E6">
        <w:rPr>
          <w:rFonts w:ascii="Arial" w:hAnsi="Arial" w:cs="Arial"/>
          <w:sz w:val="22"/>
          <w:szCs w:val="22"/>
        </w:rPr>
        <w:t>The Company is committed to providing a safe, secure, and respectful workplace for all employees. Any form of sexual harassment at the workplace is strictly prohibited.</w:t>
      </w:r>
    </w:p>
    <w:p w14:paraId="6E8A74A4" w14:textId="77777777" w:rsidR="006603A9" w:rsidRPr="00DB27E6" w:rsidRDefault="006603A9" w:rsidP="00DB27E6">
      <w:pPr>
        <w:pStyle w:val="NormalWeb"/>
        <w:ind w:left="449"/>
        <w:jc w:val="both"/>
        <w:rPr>
          <w:rFonts w:ascii="Arial" w:hAnsi="Arial" w:cs="Arial"/>
          <w:sz w:val="22"/>
          <w:szCs w:val="22"/>
        </w:rPr>
      </w:pPr>
      <w:r w:rsidRPr="00DB27E6">
        <w:rPr>
          <w:rFonts w:ascii="Arial" w:hAnsi="Arial" w:cs="Arial"/>
          <w:sz w:val="22"/>
          <w:szCs w:val="22"/>
        </w:rPr>
        <w:t>This policy is implemented in accordance with the Sexual Harassment of Women at Workplace (Prevention, Prohibition and Redressal) Act, 2013 (POSH Act) and applicable rules.</w:t>
      </w:r>
    </w:p>
    <w:p w14:paraId="50A9B9BA" w14:textId="77777777" w:rsidR="006603A9" w:rsidRPr="00DB27E6" w:rsidRDefault="006603A9" w:rsidP="00DB27E6">
      <w:pPr>
        <w:pStyle w:val="NormalWeb"/>
        <w:ind w:left="449"/>
        <w:jc w:val="both"/>
        <w:rPr>
          <w:rFonts w:ascii="Arial" w:hAnsi="Arial" w:cs="Arial"/>
          <w:sz w:val="22"/>
          <w:szCs w:val="22"/>
        </w:rPr>
      </w:pPr>
      <w:r w:rsidRPr="00DB27E6">
        <w:rPr>
          <w:rFonts w:ascii="Arial" w:hAnsi="Arial" w:cs="Arial"/>
          <w:sz w:val="22"/>
          <w:szCs w:val="22"/>
        </w:rPr>
        <w:t>Sexual harassment includes, but is not limited to:</w:t>
      </w:r>
    </w:p>
    <w:p w14:paraId="1A47020B" w14:textId="7777777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Unwelcome physical contact or advances</w:t>
      </w:r>
    </w:p>
    <w:p w14:paraId="312621EF" w14:textId="7777777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Demand or request for sexual favours</w:t>
      </w:r>
    </w:p>
    <w:p w14:paraId="1EF0A1AC" w14:textId="7777777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Making sexually coloured remarks or inappropriate jokes</w:t>
      </w:r>
    </w:p>
    <w:p w14:paraId="107700C7" w14:textId="7777777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Displaying or sharing offensive or explicit content</w:t>
      </w:r>
    </w:p>
    <w:p w14:paraId="40659C19" w14:textId="77777777" w:rsidR="006603A9" w:rsidRPr="00DB27E6" w:rsidRDefault="006603A9"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Any unwelcome verbal, non-verbal, or physical conduct of a sexual nature</w:t>
      </w:r>
    </w:p>
    <w:p w14:paraId="152241B4" w14:textId="77777777" w:rsidR="006603A9" w:rsidRPr="00DB27E6" w:rsidRDefault="006603A9" w:rsidP="00DB27E6">
      <w:pPr>
        <w:pStyle w:val="NormalWeb"/>
        <w:ind w:left="449"/>
        <w:jc w:val="both"/>
        <w:rPr>
          <w:rFonts w:ascii="Arial" w:hAnsi="Arial" w:cs="Arial"/>
          <w:sz w:val="22"/>
          <w:szCs w:val="22"/>
        </w:rPr>
      </w:pPr>
      <w:r w:rsidRPr="00DB27E6">
        <w:rPr>
          <w:rFonts w:ascii="Arial" w:hAnsi="Arial" w:cs="Arial"/>
          <w:sz w:val="22"/>
          <w:szCs w:val="22"/>
        </w:rPr>
        <w:t>All employees are expected to maintain professional behaviour and respect the dignity of others at all times.</w:t>
      </w:r>
    </w:p>
    <w:p w14:paraId="5E3F48F7" w14:textId="77777777" w:rsidR="006603A9" w:rsidRPr="00DB27E6" w:rsidRDefault="006603A9" w:rsidP="00DB27E6">
      <w:pPr>
        <w:pStyle w:val="NormalWeb"/>
        <w:ind w:left="449"/>
        <w:jc w:val="both"/>
        <w:rPr>
          <w:rFonts w:ascii="Arial" w:hAnsi="Arial" w:cs="Arial"/>
          <w:sz w:val="22"/>
          <w:szCs w:val="22"/>
        </w:rPr>
      </w:pPr>
      <w:r w:rsidRPr="00DB27E6">
        <w:rPr>
          <w:rFonts w:ascii="Arial" w:hAnsi="Arial" w:cs="Arial"/>
          <w:sz w:val="22"/>
          <w:szCs w:val="22"/>
        </w:rPr>
        <w:t>The Company has constituted an Internal Complaints Committee (ICC) to address complaints related to sexual harassment.</w:t>
      </w:r>
    </w:p>
    <w:p w14:paraId="09A4703B" w14:textId="401C5B97" w:rsidR="006603A9" w:rsidRDefault="006603A9" w:rsidP="006603A9">
      <w:pPr>
        <w:pStyle w:val="Heading3"/>
        <w:tabs>
          <w:tab w:val="left" w:pos="6426"/>
        </w:tabs>
        <w:ind w:left="0" w:firstLine="0"/>
        <w:rPr>
          <w:rFonts w:ascii="Arial" w:hAnsi="Arial" w:cs="Arial"/>
        </w:rPr>
      </w:pPr>
    </w:p>
    <w:p w14:paraId="1C2F34FA" w14:textId="77777777" w:rsidR="006603A9" w:rsidRDefault="006603A9" w:rsidP="006603A9">
      <w:pPr>
        <w:pStyle w:val="Heading3"/>
        <w:tabs>
          <w:tab w:val="left" w:pos="6426"/>
        </w:tabs>
        <w:ind w:left="0" w:firstLine="0"/>
        <w:rPr>
          <w:rFonts w:ascii="Arial" w:hAnsi="Arial" w:cs="Arial"/>
        </w:rPr>
      </w:pPr>
    </w:p>
    <w:p w14:paraId="3842E5C7" w14:textId="77777777" w:rsidR="006603A9" w:rsidRDefault="006603A9" w:rsidP="006603A9">
      <w:pPr>
        <w:pStyle w:val="Heading3"/>
        <w:tabs>
          <w:tab w:val="left" w:pos="6426"/>
        </w:tabs>
        <w:ind w:left="0" w:firstLine="0"/>
        <w:rPr>
          <w:rFonts w:ascii="Arial" w:hAnsi="Arial" w:cs="Arial"/>
        </w:rPr>
      </w:pPr>
    </w:p>
    <w:p w14:paraId="38BFBDE3" w14:textId="77777777" w:rsidR="006603A9" w:rsidRDefault="006603A9" w:rsidP="006603A9">
      <w:pPr>
        <w:pStyle w:val="Heading3"/>
        <w:tabs>
          <w:tab w:val="left" w:pos="6426"/>
        </w:tabs>
        <w:ind w:left="0" w:firstLine="0"/>
        <w:rPr>
          <w:rFonts w:ascii="Arial" w:hAnsi="Arial" w:cs="Arial"/>
        </w:rPr>
      </w:pPr>
    </w:p>
    <w:p w14:paraId="103E8BFA" w14:textId="77777777" w:rsidR="006603A9" w:rsidRDefault="006603A9" w:rsidP="006603A9">
      <w:pPr>
        <w:pStyle w:val="Heading3"/>
        <w:tabs>
          <w:tab w:val="left" w:pos="6426"/>
        </w:tabs>
        <w:ind w:left="0" w:firstLine="0"/>
        <w:rPr>
          <w:rFonts w:ascii="Arial" w:hAnsi="Arial" w:cs="Arial"/>
        </w:rPr>
      </w:pPr>
    </w:p>
    <w:p w14:paraId="120551C0" w14:textId="77777777" w:rsidR="006603A9" w:rsidRDefault="006603A9" w:rsidP="006603A9">
      <w:pPr>
        <w:pStyle w:val="Heading3"/>
        <w:tabs>
          <w:tab w:val="left" w:pos="6426"/>
        </w:tabs>
        <w:ind w:left="0" w:firstLine="0"/>
        <w:rPr>
          <w:rFonts w:ascii="Arial" w:hAnsi="Arial" w:cs="Arial"/>
        </w:rPr>
      </w:pPr>
    </w:p>
    <w:p w14:paraId="22809778" w14:textId="77777777" w:rsidR="006603A9" w:rsidRDefault="006603A9" w:rsidP="006603A9">
      <w:pPr>
        <w:pStyle w:val="Heading3"/>
        <w:tabs>
          <w:tab w:val="left" w:pos="6426"/>
        </w:tabs>
        <w:ind w:left="0" w:firstLine="0"/>
        <w:rPr>
          <w:rFonts w:ascii="Arial" w:hAnsi="Arial" w:cs="Arial"/>
        </w:rPr>
      </w:pPr>
    </w:p>
    <w:p w14:paraId="35F37FEE" w14:textId="77777777" w:rsidR="006603A9" w:rsidRDefault="006603A9" w:rsidP="006603A9">
      <w:pPr>
        <w:pStyle w:val="Heading3"/>
        <w:tabs>
          <w:tab w:val="left" w:pos="6426"/>
        </w:tabs>
        <w:ind w:left="0" w:firstLine="0"/>
        <w:rPr>
          <w:rFonts w:ascii="Arial" w:hAnsi="Arial" w:cs="Arial"/>
        </w:rPr>
      </w:pPr>
    </w:p>
    <w:p w14:paraId="125BB9F9" w14:textId="77777777" w:rsidR="006603A9" w:rsidRDefault="006603A9" w:rsidP="006603A9">
      <w:pPr>
        <w:pStyle w:val="Heading3"/>
        <w:tabs>
          <w:tab w:val="left" w:pos="6426"/>
        </w:tabs>
        <w:ind w:left="0" w:firstLine="0"/>
        <w:rPr>
          <w:rFonts w:ascii="Arial" w:hAnsi="Arial" w:cs="Arial"/>
        </w:rPr>
      </w:pPr>
    </w:p>
    <w:p w14:paraId="140D5BFA" w14:textId="77777777" w:rsidR="006603A9" w:rsidRDefault="006603A9" w:rsidP="006603A9">
      <w:pPr>
        <w:pStyle w:val="Heading3"/>
        <w:tabs>
          <w:tab w:val="left" w:pos="6426"/>
        </w:tabs>
        <w:ind w:left="0" w:firstLine="0"/>
        <w:rPr>
          <w:rFonts w:ascii="Arial" w:hAnsi="Arial" w:cs="Arial"/>
        </w:rPr>
      </w:pPr>
    </w:p>
    <w:p w14:paraId="71E2001E" w14:textId="77777777" w:rsidR="006603A9" w:rsidRDefault="006603A9" w:rsidP="006603A9">
      <w:pPr>
        <w:pStyle w:val="Heading3"/>
        <w:tabs>
          <w:tab w:val="left" w:pos="6426"/>
        </w:tabs>
        <w:ind w:left="0" w:firstLine="0"/>
        <w:rPr>
          <w:rFonts w:ascii="Arial" w:hAnsi="Arial" w:cs="Arial"/>
        </w:rPr>
      </w:pPr>
    </w:p>
    <w:p w14:paraId="4D89DC43" w14:textId="77777777" w:rsidR="006603A9" w:rsidRDefault="006603A9" w:rsidP="006603A9">
      <w:pPr>
        <w:pStyle w:val="Heading3"/>
        <w:tabs>
          <w:tab w:val="left" w:pos="6426"/>
        </w:tabs>
        <w:ind w:left="0" w:firstLine="0"/>
        <w:rPr>
          <w:rFonts w:ascii="Arial" w:hAnsi="Arial" w:cs="Arial"/>
        </w:rPr>
      </w:pPr>
    </w:p>
    <w:p w14:paraId="4564A895" w14:textId="77777777" w:rsidR="006603A9" w:rsidRDefault="006603A9" w:rsidP="006603A9">
      <w:pPr>
        <w:pStyle w:val="Heading3"/>
        <w:tabs>
          <w:tab w:val="left" w:pos="6426"/>
        </w:tabs>
        <w:ind w:left="0" w:firstLine="0"/>
        <w:rPr>
          <w:rFonts w:ascii="Arial" w:hAnsi="Arial" w:cs="Arial"/>
        </w:rPr>
      </w:pPr>
    </w:p>
    <w:p w14:paraId="527DEADC" w14:textId="77777777" w:rsidR="006603A9" w:rsidRDefault="006603A9" w:rsidP="006603A9">
      <w:pPr>
        <w:pStyle w:val="Heading3"/>
        <w:tabs>
          <w:tab w:val="left" w:pos="6426"/>
        </w:tabs>
        <w:ind w:left="0" w:firstLine="0"/>
        <w:rPr>
          <w:rFonts w:ascii="Arial" w:hAnsi="Arial" w:cs="Arial"/>
        </w:rPr>
      </w:pPr>
    </w:p>
    <w:p w14:paraId="1C75E358" w14:textId="77777777" w:rsidR="006603A9" w:rsidRDefault="006603A9" w:rsidP="006603A9">
      <w:pPr>
        <w:pStyle w:val="Heading3"/>
        <w:tabs>
          <w:tab w:val="left" w:pos="6426"/>
        </w:tabs>
        <w:ind w:left="0" w:firstLine="0"/>
        <w:rPr>
          <w:rFonts w:ascii="Arial" w:hAnsi="Arial" w:cs="Arial"/>
        </w:rPr>
      </w:pPr>
    </w:p>
    <w:p w14:paraId="0D098ECD" w14:textId="77777777" w:rsidR="006603A9" w:rsidRDefault="006603A9" w:rsidP="006603A9">
      <w:pPr>
        <w:pStyle w:val="Heading3"/>
        <w:tabs>
          <w:tab w:val="left" w:pos="6426"/>
        </w:tabs>
        <w:ind w:left="0" w:firstLine="0"/>
        <w:rPr>
          <w:rFonts w:ascii="Arial" w:hAnsi="Arial" w:cs="Arial"/>
        </w:rPr>
      </w:pPr>
    </w:p>
    <w:p w14:paraId="24426DC2" w14:textId="77777777" w:rsidR="006603A9" w:rsidRDefault="006603A9" w:rsidP="006603A9">
      <w:pPr>
        <w:pStyle w:val="Heading3"/>
        <w:tabs>
          <w:tab w:val="left" w:pos="6426"/>
        </w:tabs>
        <w:ind w:left="0" w:firstLine="0"/>
        <w:rPr>
          <w:rFonts w:ascii="Arial" w:hAnsi="Arial" w:cs="Arial"/>
        </w:rPr>
      </w:pPr>
    </w:p>
    <w:p w14:paraId="02E060F2" w14:textId="77777777" w:rsidR="006603A9" w:rsidRDefault="006603A9" w:rsidP="006603A9">
      <w:pPr>
        <w:pStyle w:val="Heading3"/>
        <w:tabs>
          <w:tab w:val="left" w:pos="6426"/>
        </w:tabs>
        <w:ind w:left="0" w:firstLine="0"/>
        <w:rPr>
          <w:rFonts w:ascii="Arial" w:hAnsi="Arial" w:cs="Arial"/>
        </w:rPr>
      </w:pPr>
    </w:p>
    <w:p w14:paraId="76836ADB" w14:textId="0A456BC0" w:rsidR="006603A9" w:rsidRDefault="006603A9" w:rsidP="006603A9">
      <w:pPr>
        <w:pStyle w:val="Heading1"/>
        <w:numPr>
          <w:ilvl w:val="4"/>
          <w:numId w:val="19"/>
        </w:numPr>
        <w:tabs>
          <w:tab w:val="left" w:pos="2694"/>
        </w:tabs>
        <w:spacing w:before="276"/>
        <w:ind w:left="1276" w:right="-565"/>
        <w:rPr>
          <w:rFonts w:ascii="Arial" w:hAnsi="Arial" w:cs="Arial"/>
        </w:rPr>
      </w:pPr>
      <w:bookmarkStart w:id="94" w:name="_Toc230886043"/>
      <w:r>
        <w:rPr>
          <w:rFonts w:ascii="Arial" w:hAnsi="Arial" w:cs="Arial"/>
        </w:rPr>
        <w:t xml:space="preserve">Complaint and Remediation </w:t>
      </w:r>
      <w:r w:rsidRPr="006603A9">
        <w:rPr>
          <w:rFonts w:ascii="Arial" w:eastAsia="Arial" w:hAnsi="Arial" w:cs="Arial"/>
          <w:color w:val="0C0C0C"/>
        </w:rPr>
        <w:t>procedure</w:t>
      </w:r>
      <w:bookmarkEnd w:id="94"/>
    </w:p>
    <w:p w14:paraId="27666201" w14:textId="77777777" w:rsidR="006603A9" w:rsidRDefault="006603A9" w:rsidP="00671297">
      <w:pPr>
        <w:pStyle w:val="Heading3"/>
      </w:pPr>
    </w:p>
    <w:p w14:paraId="7DB62F26" w14:textId="77777777" w:rsidR="006603A9" w:rsidRPr="006603A9" w:rsidRDefault="006603A9" w:rsidP="006603A9"/>
    <w:p w14:paraId="7D57EB97" w14:textId="77777777" w:rsidR="006603A9" w:rsidRPr="006603A9" w:rsidRDefault="006603A9" w:rsidP="006603A9"/>
    <w:p w14:paraId="681F749C" w14:textId="77777777" w:rsidR="006603A9" w:rsidRPr="006603A9" w:rsidRDefault="006603A9" w:rsidP="006603A9"/>
    <w:p w14:paraId="62577E6B" w14:textId="77777777" w:rsidR="006603A9" w:rsidRPr="006603A9" w:rsidRDefault="006603A9" w:rsidP="006603A9"/>
    <w:p w14:paraId="0F8DF86C" w14:textId="4BFB92B6" w:rsidR="006603A9" w:rsidRDefault="006603A9" w:rsidP="006603A9">
      <w:pPr>
        <w:pStyle w:val="Heading3"/>
        <w:tabs>
          <w:tab w:val="left" w:pos="2532"/>
        </w:tabs>
      </w:pPr>
      <w:r>
        <w:tab/>
      </w:r>
      <w:r>
        <w:tab/>
      </w:r>
    </w:p>
    <w:p w14:paraId="40FBB32A" w14:textId="77777777" w:rsidR="006603A9" w:rsidRDefault="006603A9" w:rsidP="006603A9">
      <w:pPr>
        <w:pStyle w:val="Heading3"/>
        <w:tabs>
          <w:tab w:val="left" w:pos="2532"/>
        </w:tabs>
      </w:pPr>
    </w:p>
    <w:p w14:paraId="2E18AEF4" w14:textId="77777777" w:rsidR="006603A9" w:rsidRDefault="006603A9" w:rsidP="006603A9">
      <w:pPr>
        <w:pStyle w:val="Heading3"/>
        <w:tabs>
          <w:tab w:val="left" w:pos="2532"/>
        </w:tabs>
      </w:pPr>
    </w:p>
    <w:p w14:paraId="0C944CA5" w14:textId="77777777" w:rsidR="006603A9" w:rsidRDefault="006603A9" w:rsidP="006603A9">
      <w:pPr>
        <w:pStyle w:val="Heading3"/>
        <w:tabs>
          <w:tab w:val="left" w:pos="2532"/>
        </w:tabs>
      </w:pPr>
    </w:p>
    <w:p w14:paraId="178BB2BE" w14:textId="77777777" w:rsidR="006603A9" w:rsidRDefault="006603A9" w:rsidP="006603A9">
      <w:pPr>
        <w:pStyle w:val="Heading3"/>
        <w:tabs>
          <w:tab w:val="left" w:pos="2532"/>
        </w:tabs>
      </w:pPr>
    </w:p>
    <w:p w14:paraId="04BE06C5" w14:textId="77777777" w:rsidR="006603A9" w:rsidRDefault="006603A9" w:rsidP="006603A9">
      <w:pPr>
        <w:pStyle w:val="Heading3"/>
        <w:tabs>
          <w:tab w:val="left" w:pos="2532"/>
        </w:tabs>
      </w:pPr>
    </w:p>
    <w:p w14:paraId="38DE20CD" w14:textId="77777777" w:rsidR="006603A9" w:rsidRDefault="006603A9" w:rsidP="006603A9">
      <w:pPr>
        <w:pStyle w:val="Heading3"/>
        <w:tabs>
          <w:tab w:val="left" w:pos="2532"/>
        </w:tabs>
      </w:pPr>
    </w:p>
    <w:p w14:paraId="75B9D791" w14:textId="77777777" w:rsidR="006603A9" w:rsidRDefault="006603A9" w:rsidP="006603A9">
      <w:pPr>
        <w:pStyle w:val="Heading3"/>
        <w:tabs>
          <w:tab w:val="left" w:pos="2532"/>
        </w:tabs>
      </w:pPr>
    </w:p>
    <w:p w14:paraId="2A2C8924" w14:textId="77777777" w:rsidR="006603A9" w:rsidRDefault="006603A9" w:rsidP="006603A9">
      <w:pPr>
        <w:pStyle w:val="Heading3"/>
        <w:tabs>
          <w:tab w:val="left" w:pos="2532"/>
        </w:tabs>
      </w:pPr>
    </w:p>
    <w:p w14:paraId="565E56E0" w14:textId="77777777" w:rsidR="006603A9" w:rsidRDefault="006603A9" w:rsidP="006603A9">
      <w:pPr>
        <w:pStyle w:val="Heading3"/>
        <w:tabs>
          <w:tab w:val="left" w:pos="2532"/>
        </w:tabs>
      </w:pPr>
    </w:p>
    <w:p w14:paraId="01771139" w14:textId="77777777" w:rsidR="006603A9" w:rsidRDefault="006603A9" w:rsidP="006603A9">
      <w:pPr>
        <w:pStyle w:val="Heading3"/>
        <w:tabs>
          <w:tab w:val="left" w:pos="2532"/>
        </w:tabs>
      </w:pPr>
    </w:p>
    <w:p w14:paraId="230E5C22" w14:textId="77777777" w:rsidR="006C1C2B" w:rsidRPr="00360F1E" w:rsidRDefault="006C1C2B" w:rsidP="00360F1E">
      <w:pPr>
        <w:pStyle w:val="ListParagraph"/>
        <w:widowControl/>
        <w:numPr>
          <w:ilvl w:val="0"/>
          <w:numId w:val="47"/>
        </w:numPr>
        <w:spacing w:before="100" w:beforeAutospacing="1" w:after="100" w:afterAutospacing="1"/>
        <w:ind w:left="851"/>
        <w:outlineLvl w:val="0"/>
        <w:rPr>
          <w:rFonts w:ascii="Arial" w:eastAsia="Times New Roman" w:hAnsi="Arial" w:cs="Arial"/>
          <w:b/>
          <w:bCs/>
          <w:kern w:val="36"/>
          <w:sz w:val="33"/>
          <w:szCs w:val="33"/>
          <w:lang w:val="en-IN" w:eastAsia="en-IN"/>
        </w:rPr>
      </w:pPr>
      <w:bookmarkStart w:id="95" w:name="_Toc230886044"/>
      <w:r w:rsidRPr="00360F1E">
        <w:rPr>
          <w:rFonts w:ascii="Arial" w:eastAsia="Times New Roman" w:hAnsi="Arial" w:cs="Arial"/>
          <w:b/>
          <w:bCs/>
          <w:kern w:val="36"/>
          <w:sz w:val="33"/>
          <w:szCs w:val="33"/>
          <w:lang w:val="en-IN" w:eastAsia="en-IN"/>
        </w:rPr>
        <w:lastRenderedPageBreak/>
        <w:t>Grievance Redressal Procedure</w:t>
      </w:r>
      <w:bookmarkEnd w:id="95"/>
    </w:p>
    <w:p w14:paraId="78F1574B" w14:textId="77777777" w:rsidR="006C1C2B" w:rsidRPr="00DB27E6" w:rsidRDefault="006C1C2B" w:rsidP="00DB27E6">
      <w:pPr>
        <w:pStyle w:val="NormalWeb"/>
        <w:ind w:left="449"/>
        <w:jc w:val="both"/>
        <w:rPr>
          <w:rFonts w:ascii="Arial" w:hAnsi="Arial" w:cs="Arial"/>
          <w:sz w:val="22"/>
          <w:szCs w:val="22"/>
        </w:rPr>
      </w:pPr>
      <w:r w:rsidRPr="00DB27E6">
        <w:rPr>
          <w:rFonts w:ascii="Arial" w:hAnsi="Arial" w:cs="Arial"/>
          <w:sz w:val="22"/>
          <w:szCs w:val="22"/>
        </w:rPr>
        <w:t>New Life Medical Private Limited is committed to maintaining a fair, transparent, respectful, ethical, and positive workplace environment where employees are encouraged to openly communicate workplace concerns, complaints, disputes, or grievances without fear of retaliation, intimidation, discrimination, or unfair treatment.</w:t>
      </w:r>
    </w:p>
    <w:p w14:paraId="5DAEDB5E" w14:textId="77777777" w:rsidR="006C1C2B" w:rsidRPr="00DB27E6" w:rsidRDefault="006C1C2B" w:rsidP="00DB27E6">
      <w:pPr>
        <w:pStyle w:val="NormalWeb"/>
        <w:ind w:left="449"/>
        <w:jc w:val="both"/>
        <w:rPr>
          <w:rFonts w:ascii="Arial" w:hAnsi="Arial" w:cs="Arial"/>
          <w:sz w:val="22"/>
          <w:szCs w:val="22"/>
        </w:rPr>
      </w:pPr>
      <w:r w:rsidRPr="00DB27E6">
        <w:rPr>
          <w:rFonts w:ascii="Arial" w:hAnsi="Arial" w:cs="Arial"/>
          <w:sz w:val="22"/>
          <w:szCs w:val="22"/>
        </w:rPr>
        <w:t>The Company recognizes that timely identification and resolution of workplace concerns contribute significantly towards employee wellbeing, workplace harmony, operational efficiency, employee engagement, and organizational growth. Accordingly, the Company has established a structured grievance redressal mechanism to ensure that employee concerns are handled fairly, professionally, confidentially, and within a reasonable timeframe.</w:t>
      </w:r>
    </w:p>
    <w:p w14:paraId="1822A08F" w14:textId="77777777" w:rsidR="006C1C2B" w:rsidRPr="00DB27E6" w:rsidRDefault="006C1C2B" w:rsidP="00DB27E6">
      <w:pPr>
        <w:pStyle w:val="NormalWeb"/>
        <w:ind w:left="449"/>
        <w:jc w:val="both"/>
        <w:rPr>
          <w:rFonts w:ascii="Arial" w:hAnsi="Arial" w:cs="Arial"/>
          <w:sz w:val="22"/>
          <w:szCs w:val="22"/>
        </w:rPr>
      </w:pPr>
      <w:r w:rsidRPr="00DB27E6">
        <w:rPr>
          <w:rFonts w:ascii="Arial" w:hAnsi="Arial" w:cs="Arial"/>
          <w:sz w:val="22"/>
          <w:szCs w:val="22"/>
        </w:rPr>
        <w:t>The grievance procedure provides employees with an opportunity to raise concerns relating to workplace behaviour, employment conditions, supervision, communication, safety, facilities, compensation, policies, discrimination, harassment, work allocation, interpersonal conflicts, or any other employment-related issue affecting the employee’s work environment or professional wellbeing.</w:t>
      </w:r>
    </w:p>
    <w:p w14:paraId="037647A6" w14:textId="7708D4C7" w:rsidR="006C1C2B" w:rsidRPr="00D90E3B" w:rsidRDefault="006C1C2B" w:rsidP="00D90E3B">
      <w:pPr>
        <w:rPr>
          <w:rFonts w:ascii="Arial" w:eastAsia="Times New Roman" w:hAnsi="Arial" w:cs="Arial"/>
          <w:b/>
          <w:bCs/>
          <w:sz w:val="24"/>
          <w:szCs w:val="24"/>
          <w:lang w:val="en-IN"/>
        </w:rPr>
      </w:pPr>
      <w:r w:rsidRPr="00D90E3B">
        <w:rPr>
          <w:rFonts w:ascii="Arial" w:eastAsia="Times New Roman" w:hAnsi="Arial" w:cs="Arial"/>
          <w:b/>
          <w:bCs/>
          <w:sz w:val="24"/>
          <w:szCs w:val="24"/>
          <w:lang w:val="en-IN"/>
        </w:rPr>
        <w:t>Objective of the Grievance Procedure</w:t>
      </w:r>
    </w:p>
    <w:p w14:paraId="6BA75988" w14:textId="77777777" w:rsidR="006C1C2B" w:rsidRPr="00DB27E6" w:rsidRDefault="006C1C2B" w:rsidP="00DB27E6">
      <w:pPr>
        <w:pStyle w:val="NormalWeb"/>
        <w:ind w:left="449"/>
        <w:jc w:val="both"/>
        <w:rPr>
          <w:rFonts w:ascii="Arial" w:hAnsi="Arial" w:cs="Arial"/>
          <w:sz w:val="22"/>
          <w:szCs w:val="22"/>
        </w:rPr>
      </w:pPr>
      <w:r w:rsidRPr="00DB27E6">
        <w:rPr>
          <w:rFonts w:ascii="Arial" w:hAnsi="Arial" w:cs="Arial"/>
          <w:sz w:val="22"/>
          <w:szCs w:val="22"/>
        </w:rPr>
        <w:t>The objective of the grievance procedure is to:</w:t>
      </w:r>
    </w:p>
    <w:p w14:paraId="325C66EE" w14:textId="77777777" w:rsid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Promote a healthy, respectful, collaborative, and transparent workplace culture</w:t>
      </w:r>
    </w:p>
    <w:p w14:paraId="4EF1F9D5" w14:textId="77777777" w:rsid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Provide employees with a formal mechanism to raise workplace concerns and complaints</w:t>
      </w:r>
    </w:p>
    <w:p w14:paraId="474BC957" w14:textId="77777777" w:rsid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Ensure grievances are reviewed and resolved fairly, objectively, and confidentially</w:t>
      </w:r>
    </w:p>
    <w:p w14:paraId="52209887" w14:textId="77777777" w:rsid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Encourage open communication and professional conflict resolution practices</w:t>
      </w:r>
    </w:p>
    <w:p w14:paraId="266C776F" w14:textId="77777777" w:rsid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Prevent escalation of workplace disputes and operational disruption</w:t>
      </w:r>
    </w:p>
    <w:p w14:paraId="2BC26B7E" w14:textId="77777777" w:rsid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Protect employees from retaliation, victimization, harassment, or unfair treatment arising from genuine complaints</w:t>
      </w:r>
    </w:p>
    <w:p w14:paraId="443FB361" w14:textId="77777777" w:rsid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Improve employee satisfaction, trust, engagement, and workplace wellbeing</w:t>
      </w:r>
    </w:p>
    <w:p w14:paraId="0E22B962" w14:textId="22C632FA"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Strengthen organizational accountability, ethical conduct, and professional workplace practices</w:t>
      </w:r>
    </w:p>
    <w:p w14:paraId="652EAB8F" w14:textId="1E1001C3" w:rsidR="006C1C2B" w:rsidRPr="00D90E3B" w:rsidRDefault="006C1C2B" w:rsidP="00D90E3B">
      <w:pPr>
        <w:spacing w:before="240"/>
        <w:rPr>
          <w:rFonts w:ascii="Arial" w:eastAsia="Times New Roman" w:hAnsi="Arial" w:cs="Arial"/>
          <w:b/>
          <w:bCs/>
          <w:sz w:val="24"/>
          <w:szCs w:val="24"/>
          <w:lang w:val="en-IN"/>
        </w:rPr>
      </w:pPr>
      <w:r w:rsidRPr="00D90E3B">
        <w:rPr>
          <w:rFonts w:ascii="Arial" w:eastAsia="Times New Roman" w:hAnsi="Arial" w:cs="Arial"/>
          <w:b/>
          <w:bCs/>
          <w:sz w:val="24"/>
          <w:szCs w:val="24"/>
          <w:lang w:val="en-IN"/>
        </w:rPr>
        <w:t>Scope of Grievances</w:t>
      </w:r>
    </w:p>
    <w:p w14:paraId="4A786750" w14:textId="77777777" w:rsidR="006C1C2B" w:rsidRPr="00DB27E6" w:rsidRDefault="006C1C2B" w:rsidP="00DB27E6">
      <w:pPr>
        <w:pStyle w:val="NormalWeb"/>
        <w:ind w:left="449"/>
        <w:jc w:val="both"/>
        <w:rPr>
          <w:rFonts w:ascii="Arial" w:hAnsi="Arial" w:cs="Arial"/>
          <w:sz w:val="22"/>
          <w:szCs w:val="22"/>
        </w:rPr>
      </w:pPr>
      <w:r w:rsidRPr="00DB27E6">
        <w:rPr>
          <w:rFonts w:ascii="Arial" w:hAnsi="Arial" w:cs="Arial"/>
          <w:sz w:val="22"/>
          <w:szCs w:val="22"/>
        </w:rPr>
        <w:t>Employees may raise grievances relating to, including but not limited to:</w:t>
      </w:r>
    </w:p>
    <w:p w14:paraId="44F251E3" w14:textId="5EA1676F"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Harassment, discrimination, bullying, retaliation, victimization, or inappropriate workplace conduct</w:t>
      </w:r>
    </w:p>
    <w:p w14:paraId="5C7248F3" w14:textId="77777777"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 health and Safety</w:t>
      </w:r>
    </w:p>
    <w:p w14:paraId="74A2F92C" w14:textId="77777777" w:rsidR="00DB27E6" w:rsidRPr="00DB27E6" w:rsidRDefault="006C1C2B" w:rsidP="00DB27E6">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DB27E6">
        <w:rPr>
          <w:rFonts w:ascii="Arial" w:hAnsi="Arial" w:cs="Arial"/>
        </w:rPr>
        <w:t xml:space="preserve">Human rights including labor exfoliation </w:t>
      </w:r>
    </w:p>
    <w:p w14:paraId="4E46A94F" w14:textId="77777777" w:rsidR="00DB27E6" w:rsidRPr="00DB27E6" w:rsidRDefault="006C1C2B" w:rsidP="00DB27E6">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DB27E6">
        <w:rPr>
          <w:rFonts w:ascii="Arial" w:hAnsi="Arial" w:cs="Arial"/>
        </w:rPr>
        <w:t>Interpersonal conflicts, communication gaps, or behavioural concerns between employees, supervisors, or departments</w:t>
      </w:r>
    </w:p>
    <w:p w14:paraId="1A1B0DE0" w14:textId="77777777" w:rsidR="00DB27E6" w:rsidRPr="00DB27E6" w:rsidRDefault="006C1C2B" w:rsidP="00DB27E6">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DB27E6">
        <w:rPr>
          <w:rFonts w:ascii="Arial" w:hAnsi="Arial" w:cs="Arial"/>
        </w:rPr>
        <w:t>Working conditions, workplace facilities, health &amp; safety concerns, hygiene, or operational practices</w:t>
      </w:r>
    </w:p>
    <w:p w14:paraId="0BC0DEF7" w14:textId="77777777" w:rsidR="00DB27E6" w:rsidRPr="00DB27E6" w:rsidRDefault="006C1C2B" w:rsidP="00DB27E6">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DB27E6">
        <w:rPr>
          <w:rFonts w:ascii="Arial" w:hAnsi="Arial" w:cs="Arial"/>
        </w:rPr>
        <w:t>Compensation, benefits, incentives, leave management, attendance, or payroll-related concerns</w:t>
      </w:r>
    </w:p>
    <w:p w14:paraId="6815123F" w14:textId="77777777" w:rsidR="00DB27E6" w:rsidRDefault="006C1C2B" w:rsidP="00DB27E6">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6C1C2B">
        <w:rPr>
          <w:rFonts w:ascii="Times New Roman" w:eastAsia="Times New Roman" w:hAnsi="Times New Roman" w:cs="Times New Roman"/>
          <w:sz w:val="24"/>
          <w:szCs w:val="24"/>
          <w:lang w:val="en-IN" w:eastAsia="en-IN"/>
        </w:rPr>
        <w:t>Performance evaluation, role clarity, workload allocation, reporting structure, or career development concerns</w:t>
      </w:r>
    </w:p>
    <w:p w14:paraId="1DAF5C68" w14:textId="77777777" w:rsidR="00DB27E6" w:rsidRDefault="006C1C2B" w:rsidP="00DB27E6">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6C1C2B">
        <w:rPr>
          <w:rFonts w:ascii="Times New Roman" w:eastAsia="Times New Roman" w:hAnsi="Times New Roman" w:cs="Times New Roman"/>
          <w:sz w:val="24"/>
          <w:szCs w:val="24"/>
          <w:lang w:val="en-IN" w:eastAsia="en-IN"/>
        </w:rPr>
        <w:lastRenderedPageBreak/>
        <w:t>Violation of Company policies, ethical standards, compliance obligations, or professional conduct requirements</w:t>
      </w:r>
    </w:p>
    <w:p w14:paraId="1D517390" w14:textId="77777777" w:rsidR="00DB27E6" w:rsidRDefault="006C1C2B" w:rsidP="00DB27E6">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6C1C2B">
        <w:rPr>
          <w:rFonts w:ascii="Times New Roman" w:eastAsia="Times New Roman" w:hAnsi="Times New Roman" w:cs="Times New Roman"/>
          <w:sz w:val="24"/>
          <w:szCs w:val="24"/>
          <w:lang w:val="en-IN" w:eastAsia="en-IN"/>
        </w:rPr>
        <w:t>Unfair treatment, biased decision-making, or misuse of authority by any employee or supervisor</w:t>
      </w:r>
    </w:p>
    <w:p w14:paraId="082377FE" w14:textId="77777777" w:rsidR="00DB27E6" w:rsidRDefault="006C1C2B" w:rsidP="00DB27E6">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6C1C2B">
        <w:rPr>
          <w:rFonts w:ascii="Times New Roman" w:eastAsia="Times New Roman" w:hAnsi="Times New Roman" w:cs="Times New Roman"/>
          <w:sz w:val="24"/>
          <w:szCs w:val="24"/>
          <w:lang w:val="en-IN" w:eastAsia="en-IN"/>
        </w:rPr>
        <w:t>Concerns relating to transfers, mobility, training opportunities, or employment practices</w:t>
      </w:r>
    </w:p>
    <w:p w14:paraId="08204427" w14:textId="5DFA4A99" w:rsidR="006C1C2B" w:rsidRPr="006C1C2B" w:rsidRDefault="006C1C2B" w:rsidP="00DB27E6">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6C1C2B">
        <w:rPr>
          <w:rFonts w:ascii="Times New Roman" w:eastAsia="Times New Roman" w:hAnsi="Times New Roman" w:cs="Times New Roman"/>
          <w:sz w:val="24"/>
          <w:szCs w:val="24"/>
          <w:lang w:val="en-IN" w:eastAsia="en-IN"/>
        </w:rPr>
        <w:t>Any other workplace-</w:t>
      </w:r>
      <w:r w:rsidRPr="00DB27E6">
        <w:rPr>
          <w:rFonts w:ascii="Arial" w:hAnsi="Arial" w:cs="Arial"/>
        </w:rPr>
        <w:t>related</w:t>
      </w:r>
      <w:r w:rsidRPr="006C1C2B">
        <w:rPr>
          <w:rFonts w:ascii="Times New Roman" w:eastAsia="Times New Roman" w:hAnsi="Times New Roman" w:cs="Times New Roman"/>
          <w:sz w:val="24"/>
          <w:szCs w:val="24"/>
          <w:lang w:val="en-IN" w:eastAsia="en-IN"/>
        </w:rPr>
        <w:t xml:space="preserve"> issue impacting employee wellbeing, dignity, productivity, or professional environment</w:t>
      </w:r>
    </w:p>
    <w:p w14:paraId="58E348B5" w14:textId="5A044464"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Grievance Reporting Mechanism</w:t>
      </w:r>
    </w:p>
    <w:p w14:paraId="22693EF8" w14:textId="1113EBA8" w:rsidR="006C1C2B"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Employees are encouraged to initially discuss and attempt to resolve concerns with their immediate reporting manager wherever reasonably practicable and appropriate</w:t>
      </w:r>
    </w:p>
    <w:p w14:paraId="3AA16332" w14:textId="1FFF2C00" w:rsidR="006C1C2B"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In situations where the employee is uncomfortable approaching the reporting manager, or where the matter remains unresolved, the grievance may be escalated directly to the HR Department or designated management authority</w:t>
      </w:r>
    </w:p>
    <w:p w14:paraId="5C674A5B" w14:textId="5AD452EB"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Employees may raise grievances verbally, through written application, email communication, official reporting channels, meetings, or any other authorized grievance reporting mechanism established by the Company.</w:t>
      </w:r>
    </w:p>
    <w:p w14:paraId="41E459B3" w14:textId="66F307B6" w:rsidR="006C1C2B" w:rsidRPr="00DB27E6" w:rsidRDefault="006C1C2B" w:rsidP="00DB27E6">
      <w:pPr>
        <w:numPr>
          <w:ilvl w:val="0"/>
          <w:numId w:val="17"/>
        </w:numPr>
        <w:pBdr>
          <w:top w:val="nil"/>
          <w:left w:val="nil"/>
          <w:bottom w:val="nil"/>
          <w:right w:val="nil"/>
          <w:between w:val="nil"/>
        </w:pBdr>
        <w:ind w:right="2"/>
        <w:jc w:val="both"/>
        <w:rPr>
          <w:rFonts w:ascii="Arial" w:hAnsi="Arial" w:cs="Arial"/>
          <w:highlight w:val="yellow"/>
        </w:rPr>
      </w:pPr>
      <w:r w:rsidRPr="00DB27E6">
        <w:rPr>
          <w:rFonts w:ascii="Arial" w:hAnsi="Arial" w:cs="Arial"/>
          <w:highlight w:val="yellow"/>
        </w:rPr>
        <w:t>Grievance officer: email: - XYZ@gmail.com</w:t>
      </w:r>
    </w:p>
    <w:p w14:paraId="019C730F" w14:textId="62B116BA" w:rsidR="006C1C2B"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Employees are encouraged to report grievances promptly and provide complete facts, supporting documents, evidence, witness details, or relevant information wherever applicable</w:t>
      </w:r>
    </w:p>
    <w:p w14:paraId="69F6AC70" w14:textId="046CCFD3"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Anonymous complaints may be reviewed by the Company wherever sufficient information is available to conduct an appropriate assessment or investigation</w:t>
      </w:r>
    </w:p>
    <w:p w14:paraId="3742220D" w14:textId="127071C5"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Grievance Review &amp; Investigation Process</w:t>
      </w:r>
    </w:p>
    <w:p w14:paraId="540307FD" w14:textId="4FF7995F"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Upon receipt of a grievance, HR and/or the designated authority shall acknowledge the complaint within 3 working days</w:t>
      </w:r>
    </w:p>
    <w:p w14:paraId="13565FD6" w14:textId="15D794BF"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Preliminary assessment and review of the grievance shall normally be initiated within 7 working days from the date of receipt of the complaint</w:t>
      </w:r>
    </w:p>
    <w:p w14:paraId="73A74FEF" w14:textId="5659C8A7"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Depending upon the nature and seriousness of the grievance, the Company may conduct meetings, interviews, discussions, fact-finding reviews, document verification, or internal investigations</w:t>
      </w:r>
    </w:p>
    <w:p w14:paraId="74B270B1" w14:textId="67A42E3A"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All employees are expected to cooperate honestly, professionally, and confidentially during grievance investigations and related proceedings</w:t>
      </w:r>
    </w:p>
    <w:p w14:paraId="7C9A33A7" w14:textId="115C22C5"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Investigations shall be conducted fairly, impartially, objectively, and without bias, discrimination, retaliation, or conflict of interest</w:t>
      </w:r>
    </w:p>
    <w:p w14:paraId="42BC8986" w14:textId="435CF262"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may involve senior management, external consultants, legal advisors, compliance authorities, or committee members wherever required depending upon the seriousness or sensitivity of the grievance</w:t>
      </w:r>
    </w:p>
    <w:p w14:paraId="55F4BD42" w14:textId="19D97615"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Appropriate interim measures may be implemented to protect employee wellbeing, confidentiality, workplace safety, or operational continuity during the investigation process</w:t>
      </w:r>
    </w:p>
    <w:p w14:paraId="290D762D" w14:textId="2B62FE4D"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Every effort shall be made to complete grievance investigations and communicate resolution outcomes within 30 working days, depending upon the complexity and nature of the matter</w:t>
      </w:r>
    </w:p>
    <w:p w14:paraId="0A30C5DF" w14:textId="014621C9"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Confidentiality &amp; Protection Against Retaliation</w:t>
      </w:r>
    </w:p>
    <w:p w14:paraId="0C23ABF8" w14:textId="38F3CE01"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 xml:space="preserve">All grievance-related information, complaints, records, statements, discussions, investigation findings, and supporting documents shall be handled confidentially to the </w:t>
      </w:r>
      <w:r w:rsidRPr="00DB27E6">
        <w:rPr>
          <w:rFonts w:ascii="Arial" w:hAnsi="Arial" w:cs="Arial"/>
        </w:rPr>
        <w:lastRenderedPageBreak/>
        <w:t>extent reasonably practicable</w:t>
      </w:r>
    </w:p>
    <w:p w14:paraId="4F890629" w14:textId="43F48A36"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Retaliation, victimization, intimidation, threats, harassment, or unfair treatment against any employee raising a genuine concern or participating in an investigation is strictly prohibited</w:t>
      </w:r>
    </w:p>
    <w:p w14:paraId="56BE2E28" w14:textId="685101F3"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Employees found engaging in retaliation, interference, intimidation, or misuse of authority during grievance proceedings may be subject to disciplinary action</w:t>
      </w:r>
    </w:p>
    <w:p w14:paraId="58FD9783" w14:textId="440923AB"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encourages employees to raise concerns in good faith without fear of negative consequences or workplace retaliation</w:t>
      </w:r>
    </w:p>
    <w:p w14:paraId="13AA5469" w14:textId="401AC79F"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Resolution &amp; Corrective Action</w:t>
      </w:r>
    </w:p>
    <w:p w14:paraId="0874EF21" w14:textId="763352E1"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Based on the findings of the investigation, the Company may implement corrective, preventive, disciplinary, counselling, mediation, training, process improvement, or administrative actions deemed appropriate</w:t>
      </w:r>
    </w:p>
    <w:p w14:paraId="09067432" w14:textId="4987D38A"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Disciplinary action may include warning, counselling, suspension, transfer, withholding of benefits, performance monitoring, termination of employment, or legal action wherever applicable</w:t>
      </w:r>
    </w:p>
    <w:p w14:paraId="57A46646" w14:textId="60E6EBD7"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Employees may be informed regarding grievance closure status, resolution outcome, or corrective measures wherever reasonably practicable and appropriate</w:t>
      </w:r>
    </w:p>
    <w:p w14:paraId="58F4698A" w14:textId="1567519A"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reserves the right to take action against false, malicious, fabricated, misleading, or intentionally defamatory complaints submitted in bad faith</w:t>
      </w:r>
    </w:p>
    <w:p w14:paraId="3381B25E" w14:textId="2ED53CE2"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Escalation Procedure</w:t>
      </w:r>
    </w:p>
    <w:p w14:paraId="6243967D" w14:textId="497271D7"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If the employee believes that the grievance has not been adequately resolved at the initial level, the matter may be escalated to senior HR personnel, departmental head, or designated management authority for further review</w:t>
      </w:r>
    </w:p>
    <w:p w14:paraId="55F12455" w14:textId="20D14D6F"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Escalated grievances shall be independently reviewed wherever reasonably practicable to ensure fairness, transparency, and procedural compliance</w:t>
      </w:r>
    </w:p>
    <w:p w14:paraId="1F0BB270" w14:textId="114BAA59"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Employees may escalate concerns relating to harassment, discrimination, retaliation, ethical misconduct, or serious policy violations directly to senior management or designated authorities without following the standard reporting hierarchy wherever appropriate</w:t>
      </w:r>
    </w:p>
    <w:p w14:paraId="1EC93933" w14:textId="199C41F5"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Escalation requests should preferably be submitted within 7 working days from the communication of the initial grievance resolution outcome</w:t>
      </w:r>
    </w:p>
    <w:p w14:paraId="28A40A15" w14:textId="4B0A2DDE"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shall make reasonable efforts to review escalated grievances and communicate further actions or decisions within 15 working days from the date of escalation, depending upon the nature and complexity of the issue</w:t>
      </w:r>
    </w:p>
    <w:p w14:paraId="720DA3E5" w14:textId="198F0816"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 xml:space="preserve">Accessibility &amp; Availability </w:t>
      </w:r>
    </w:p>
    <w:p w14:paraId="105587DF" w14:textId="77777777" w:rsidR="006C1C2B" w:rsidRPr="00D90E3B" w:rsidRDefault="006C1C2B" w:rsidP="00D90E3B">
      <w:pPr>
        <w:pStyle w:val="NormalWeb"/>
        <w:ind w:left="449"/>
        <w:jc w:val="both"/>
        <w:rPr>
          <w:rFonts w:ascii="Arial" w:hAnsi="Arial" w:cs="Arial"/>
          <w:sz w:val="22"/>
          <w:szCs w:val="22"/>
        </w:rPr>
      </w:pPr>
      <w:r w:rsidRPr="00D90E3B">
        <w:rPr>
          <w:rFonts w:ascii="Arial" w:hAnsi="Arial" w:cs="Arial"/>
          <w:sz w:val="22"/>
          <w:szCs w:val="22"/>
        </w:rPr>
        <w:t>The Company ensures that the grievance redressal mechanism remains accessible, transparent, approachable, and available to all employees across departments and levels of the organization.</w:t>
      </w:r>
    </w:p>
    <w:p w14:paraId="3C4A3D45" w14:textId="5764E73B"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Employees may raise grievances through multiple communication channels including reporting managers, HR department, email communication, written applications, meetings, or other officially designated reporting mechanisms</w:t>
      </w:r>
    </w:p>
    <w:p w14:paraId="071D4FF2" w14:textId="240DCC8C"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grievance procedure is communicated to employees through employee handbooks, HR policies, induction programs, training sessions, internal communication platforms, and management interactions</w:t>
      </w:r>
    </w:p>
    <w:p w14:paraId="0A909C28" w14:textId="2A6CC1F7"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Employees are encouraged to raise concerns without fear of retaliation, discrimination, victimization, intimidation, or adverse employment consequences</w:t>
      </w:r>
    </w:p>
    <w:p w14:paraId="68C36892" w14:textId="798D2020"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ensures reasonable accessibility and support for employees requiring assistance in reporting grievances or participating in grievance procedures</w:t>
      </w:r>
    </w:p>
    <w:p w14:paraId="2B8F922A" w14:textId="13D4C58B"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lastRenderedPageBreak/>
        <w:t>Employees may seek guidance from HR regarding grievance reporting procedures, escalation channels, complaint handling processes, or investigation status wherever appropriate</w:t>
      </w:r>
    </w:p>
    <w:p w14:paraId="5189B310" w14:textId="2DC20628"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Record Keeping &amp; Continuous Improvement</w:t>
      </w:r>
    </w:p>
    <w:p w14:paraId="2AA7478D" w14:textId="147F27E6"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maintains grievance records, investigation reports, corrective action records, and related documentation in accordance with confidentiality and record retention requirements</w:t>
      </w:r>
    </w:p>
    <w:p w14:paraId="6E70C4C9" w14:textId="0B4A6D0F"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Grievance trends, workplace concerns, and employee feedback may be periodically reviewed by management and HR for improving workplace practices, employee engagement, operational controls, and organizational culture</w:t>
      </w:r>
    </w:p>
    <w:p w14:paraId="773A47AE" w14:textId="48ACA934"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may periodically review and strengthen grievance handling procedures, reporting mechanisms, awareness initiatives, and employee communication practices to enhance workplace wellbeing and organizational effectiveness</w:t>
      </w:r>
    </w:p>
    <w:p w14:paraId="24F35C36" w14:textId="77777777" w:rsidR="006603A9" w:rsidRDefault="006603A9" w:rsidP="006603A9">
      <w:pPr>
        <w:pStyle w:val="Heading3"/>
        <w:tabs>
          <w:tab w:val="left" w:pos="2532"/>
        </w:tabs>
        <w:rPr>
          <w:lang w:val="en-IN"/>
        </w:rPr>
      </w:pPr>
    </w:p>
    <w:p w14:paraId="2FCD33ED" w14:textId="3868AA49" w:rsidR="006C1C2B" w:rsidRPr="00D90E3B" w:rsidRDefault="006C1C2B" w:rsidP="00D90E3B">
      <w:pPr>
        <w:pStyle w:val="ListParagraph"/>
        <w:widowControl/>
        <w:numPr>
          <w:ilvl w:val="0"/>
          <w:numId w:val="47"/>
        </w:numPr>
        <w:spacing w:before="100" w:beforeAutospacing="1" w:after="100" w:afterAutospacing="1"/>
        <w:ind w:left="851"/>
        <w:outlineLvl w:val="0"/>
        <w:rPr>
          <w:rFonts w:ascii="Arial" w:eastAsia="Times New Roman" w:hAnsi="Arial" w:cs="Arial"/>
          <w:b/>
          <w:bCs/>
          <w:kern w:val="36"/>
          <w:sz w:val="33"/>
          <w:szCs w:val="33"/>
          <w:lang w:val="en-IN" w:eastAsia="en-IN"/>
        </w:rPr>
      </w:pPr>
      <w:bookmarkStart w:id="96" w:name="_Toc230886045"/>
      <w:r w:rsidRPr="00D90E3B">
        <w:rPr>
          <w:rFonts w:ascii="Arial" w:eastAsia="Times New Roman" w:hAnsi="Arial" w:cs="Arial"/>
          <w:b/>
          <w:bCs/>
          <w:kern w:val="36"/>
          <w:sz w:val="33"/>
          <w:szCs w:val="33"/>
          <w:lang w:val="en-IN" w:eastAsia="en-IN"/>
        </w:rPr>
        <w:t>Remediation &amp; Corrective Action Procedure</w:t>
      </w:r>
      <w:bookmarkEnd w:id="96"/>
    </w:p>
    <w:p w14:paraId="6E4DE0AA" w14:textId="77777777" w:rsidR="006C1C2B" w:rsidRPr="00DB27E6" w:rsidRDefault="006C1C2B" w:rsidP="00DB27E6">
      <w:pPr>
        <w:pStyle w:val="NormalWeb"/>
        <w:ind w:left="449"/>
        <w:jc w:val="both"/>
        <w:rPr>
          <w:rFonts w:ascii="Arial" w:hAnsi="Arial" w:cs="Arial"/>
          <w:sz w:val="22"/>
          <w:szCs w:val="22"/>
        </w:rPr>
      </w:pPr>
      <w:r w:rsidRPr="00DB27E6">
        <w:rPr>
          <w:rFonts w:ascii="Arial" w:hAnsi="Arial" w:cs="Arial"/>
          <w:sz w:val="22"/>
          <w:szCs w:val="22"/>
        </w:rPr>
        <w:t>New Life Medical Private Limited is committed to promptly addressing workplace concerns, policy violations, operational gaps, employee grievances, misconduct, compliance issues, safety concerns, discrimination, harassment incidents, and other organizational non-conformities through a structured remediation and corrective action process.</w:t>
      </w:r>
    </w:p>
    <w:p w14:paraId="3CB0C43B" w14:textId="77777777" w:rsidR="006C1C2B" w:rsidRPr="00DB27E6" w:rsidRDefault="006C1C2B" w:rsidP="00DB27E6">
      <w:pPr>
        <w:pStyle w:val="NormalWeb"/>
        <w:ind w:left="449"/>
        <w:jc w:val="both"/>
        <w:rPr>
          <w:rFonts w:ascii="Arial" w:hAnsi="Arial" w:cs="Arial"/>
          <w:sz w:val="22"/>
          <w:szCs w:val="22"/>
        </w:rPr>
      </w:pPr>
      <w:r w:rsidRPr="00DB27E6">
        <w:rPr>
          <w:rFonts w:ascii="Arial" w:hAnsi="Arial" w:cs="Arial"/>
          <w:sz w:val="22"/>
          <w:szCs w:val="22"/>
        </w:rPr>
        <w:t>The purpose of the remediation procedure is to identify root causes, implement corrective and preventive measures, minimize recurrence of issues, strengthen workplace practices, improve employee wellbeing, and ensure continuous organizational improvement.</w:t>
      </w:r>
    </w:p>
    <w:p w14:paraId="6464E99E" w14:textId="14DC91CA"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Objective of Remediation Procedure</w:t>
      </w:r>
    </w:p>
    <w:p w14:paraId="0E63389B" w14:textId="77777777" w:rsidR="006C1C2B" w:rsidRPr="00DB27E6" w:rsidRDefault="006C1C2B" w:rsidP="00DB27E6">
      <w:pPr>
        <w:pStyle w:val="NormalWeb"/>
        <w:ind w:left="449"/>
        <w:jc w:val="both"/>
        <w:rPr>
          <w:rFonts w:ascii="Arial" w:hAnsi="Arial" w:cs="Arial"/>
          <w:sz w:val="22"/>
          <w:szCs w:val="22"/>
        </w:rPr>
      </w:pPr>
      <w:r w:rsidRPr="00DB27E6">
        <w:rPr>
          <w:rFonts w:ascii="Arial" w:hAnsi="Arial" w:cs="Arial"/>
          <w:sz w:val="22"/>
          <w:szCs w:val="22"/>
        </w:rPr>
        <w:t>The remediation procedure aims to:</w:t>
      </w:r>
    </w:p>
    <w:p w14:paraId="5ACC0DCC" w14:textId="77777777" w:rsidR="00D90E3B"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Ensure timely and effective resolution of workplace concerns, complaints, and policy violations</w:t>
      </w:r>
    </w:p>
    <w:p w14:paraId="4BDE3F12" w14:textId="77777777" w:rsidR="00D90E3B"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Implement corrective and preventive actions to avoid recurrence of incidents or non-conformities</w:t>
      </w:r>
    </w:p>
    <w:p w14:paraId="6180EF21" w14:textId="77777777" w:rsidR="00D90E3B"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Promote accountability, compliance, transparency, and ethical workplace practices</w:t>
      </w:r>
    </w:p>
    <w:p w14:paraId="1D25B8ED" w14:textId="77777777" w:rsidR="00D90E3B"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Protect employee wellbeing, workplace safety, dignity, and organizational integrity</w:t>
      </w:r>
    </w:p>
    <w:p w14:paraId="1B315096" w14:textId="77777777" w:rsidR="00D90E3B"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Strengthen operational controls, management systems, and workplace processes</w:t>
      </w:r>
    </w:p>
    <w:p w14:paraId="0F7F3C7F" w14:textId="0DE7C0DC"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Support continuous improvement in organizational practices, employee engagement, and compliance standards</w:t>
      </w:r>
    </w:p>
    <w:p w14:paraId="1F4091BB" w14:textId="41DB76C1"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Scope of Remediation</w:t>
      </w:r>
    </w:p>
    <w:p w14:paraId="0B237240" w14:textId="77777777" w:rsidR="006C1C2B" w:rsidRPr="00DB27E6" w:rsidRDefault="006C1C2B" w:rsidP="00DB27E6">
      <w:pPr>
        <w:pStyle w:val="NormalWeb"/>
        <w:ind w:left="449"/>
        <w:jc w:val="both"/>
        <w:rPr>
          <w:rFonts w:ascii="Arial" w:hAnsi="Arial" w:cs="Arial"/>
          <w:sz w:val="22"/>
          <w:szCs w:val="22"/>
        </w:rPr>
      </w:pPr>
      <w:r w:rsidRPr="00DB27E6">
        <w:rPr>
          <w:rFonts w:ascii="Arial" w:hAnsi="Arial" w:cs="Arial"/>
          <w:sz w:val="22"/>
          <w:szCs w:val="22"/>
        </w:rPr>
        <w:t>The remediation procedure may apply to matters relating to:</w:t>
      </w:r>
    </w:p>
    <w:p w14:paraId="7FD11522" w14:textId="77777777" w:rsidR="00D90E3B" w:rsidRPr="00D90E3B" w:rsidRDefault="006C1C2B" w:rsidP="00D90E3B">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DB27E6">
        <w:rPr>
          <w:rFonts w:ascii="Arial" w:hAnsi="Arial" w:cs="Arial"/>
        </w:rPr>
        <w:t>Employee grievances, workplace disputes, or behavioral concerns</w:t>
      </w:r>
    </w:p>
    <w:p w14:paraId="78E58E47" w14:textId="77777777" w:rsidR="00D90E3B" w:rsidRPr="00D90E3B" w:rsidRDefault="006C1C2B" w:rsidP="00D90E3B">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DB27E6">
        <w:rPr>
          <w:rFonts w:ascii="Arial" w:hAnsi="Arial" w:cs="Arial"/>
        </w:rPr>
        <w:t>Harassment, discrimination, retaliation, or misconduct incidents</w:t>
      </w:r>
    </w:p>
    <w:p w14:paraId="1DF0ACC3" w14:textId="77777777" w:rsidR="00D90E3B" w:rsidRPr="00D90E3B" w:rsidRDefault="006C1C2B" w:rsidP="00D90E3B">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DB27E6">
        <w:rPr>
          <w:rFonts w:ascii="Arial" w:hAnsi="Arial" w:cs="Arial"/>
        </w:rPr>
        <w:t>Health, safety, environmental, or operational non-conformities</w:t>
      </w:r>
    </w:p>
    <w:p w14:paraId="344366CE" w14:textId="77777777" w:rsidR="00D90E3B" w:rsidRPr="00D90E3B" w:rsidRDefault="006C1C2B" w:rsidP="00D90E3B">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DB27E6">
        <w:rPr>
          <w:rFonts w:ascii="Arial" w:hAnsi="Arial" w:cs="Arial"/>
        </w:rPr>
        <w:t>Violation of Company policies, ethical standards, or compliance requirements</w:t>
      </w:r>
    </w:p>
    <w:p w14:paraId="72B7D3F9" w14:textId="77777777" w:rsidR="00D90E3B" w:rsidRPr="00D90E3B" w:rsidRDefault="006C1C2B" w:rsidP="00D90E3B">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DB27E6">
        <w:rPr>
          <w:rFonts w:ascii="Arial" w:hAnsi="Arial" w:cs="Arial"/>
        </w:rPr>
        <w:lastRenderedPageBreak/>
        <w:t>Audit observations, customer complaints, process gaps, or management review findings</w:t>
      </w:r>
    </w:p>
    <w:p w14:paraId="6EF1834B" w14:textId="77777777" w:rsidR="00D90E3B" w:rsidRPr="00D90E3B" w:rsidRDefault="006C1C2B" w:rsidP="00D90E3B">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DB27E6">
        <w:rPr>
          <w:rFonts w:ascii="Arial" w:hAnsi="Arial" w:cs="Arial"/>
        </w:rPr>
        <w:t>Attendance, performance, communication, or disciplinary concerns</w:t>
      </w:r>
    </w:p>
    <w:p w14:paraId="10A5F414" w14:textId="77777777" w:rsidR="00D90E3B" w:rsidRPr="00D90E3B" w:rsidRDefault="006C1C2B" w:rsidP="00D90E3B">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DB27E6">
        <w:rPr>
          <w:rFonts w:ascii="Arial" w:hAnsi="Arial" w:cs="Arial"/>
        </w:rPr>
        <w:t>Workplace accidents, unsafe conditions, or security-related incidents</w:t>
      </w:r>
    </w:p>
    <w:p w14:paraId="69E2C761" w14:textId="31F36BB0" w:rsidR="006C1C2B" w:rsidRPr="006C1C2B" w:rsidRDefault="006C1C2B" w:rsidP="00D90E3B">
      <w:pPr>
        <w:numPr>
          <w:ilvl w:val="0"/>
          <w:numId w:val="17"/>
        </w:numPr>
        <w:pBdr>
          <w:top w:val="nil"/>
          <w:left w:val="nil"/>
          <w:bottom w:val="nil"/>
          <w:right w:val="nil"/>
          <w:between w:val="nil"/>
        </w:pBdr>
        <w:ind w:right="2"/>
        <w:jc w:val="both"/>
        <w:rPr>
          <w:rFonts w:ascii="Times New Roman" w:eastAsia="Times New Roman" w:hAnsi="Times New Roman" w:cs="Times New Roman"/>
          <w:sz w:val="24"/>
          <w:szCs w:val="24"/>
          <w:lang w:val="en-IN" w:eastAsia="en-IN"/>
        </w:rPr>
      </w:pPr>
      <w:r w:rsidRPr="00DB27E6">
        <w:rPr>
          <w:rFonts w:ascii="Arial" w:hAnsi="Arial" w:cs="Arial"/>
        </w:rPr>
        <w:t>Any other issue identified by management requiring corrective or preventive action</w:t>
      </w:r>
    </w:p>
    <w:p w14:paraId="3C07D50A" w14:textId="3E326DB7"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Reporting &amp; Identification of Issues</w:t>
      </w:r>
    </w:p>
    <w:p w14:paraId="1384C3B1" w14:textId="0A2FE7CF"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Concerns requiring remediation may be identified through employee grievances, audits, inspections, management reviews, employee feedback, investigations, incident reports, customer complaints, or compliance assessments</w:t>
      </w:r>
    </w:p>
    <w:p w14:paraId="675415B8" w14:textId="2FD2FAC0"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Employees are encouraged to promptly report workplace concerns, policy violations, unsafe practices, misconduct, or operational issues through designated reporting channels</w:t>
      </w:r>
    </w:p>
    <w:p w14:paraId="1FD22B6E" w14:textId="7AAA4FD2"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Managers, supervisors, HR personnel, and department heads are responsible for identifying, reporting, and supporting resolution of workplace and operational concerns within their respective areas</w:t>
      </w:r>
    </w:p>
    <w:p w14:paraId="5CD8F0E7" w14:textId="2017EAF9"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Assessment &amp; Root Cause Analysis</w:t>
      </w:r>
    </w:p>
    <w:p w14:paraId="099EB4E0" w14:textId="0E64F214"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Upon identification of an issue, the concerned department, HR, management, or designated authority shall assess the nature, seriousness, impact, and urgency of the matter</w:t>
      </w:r>
    </w:p>
    <w:p w14:paraId="288D9885" w14:textId="28685D59"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may conduct discussions, interviews, investigations, inspections, document reviews, process assessments, or fact-finding exercises to determine the root cause of the issue</w:t>
      </w:r>
    </w:p>
    <w:p w14:paraId="5B20E10F" w14:textId="7FEF230D"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Root cause analysis may consider factors including process gaps, communication failures, inadequate controls, training deficiencies, policy non-compliance, behavioral concerns, operational risks, or management failures</w:t>
      </w:r>
    </w:p>
    <w:p w14:paraId="1766E5E0" w14:textId="7B188489"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Corrective &amp; Preventive Actions</w:t>
      </w:r>
    </w:p>
    <w:p w14:paraId="618D8BA7" w14:textId="4212D2A4"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Based on assessment findings, the Company shall implement appropriate corrective and preventive actions to address identified concerns and minimize recurrence</w:t>
      </w:r>
    </w:p>
    <w:p w14:paraId="0E33783D" w14:textId="795579CF"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Corrective actions may include counselling, retraining, awareness sessions, policy revision, disciplinary action, process improvement, supervision enhancement, operational controls, workplace modifications, or compliance measures</w:t>
      </w:r>
    </w:p>
    <w:p w14:paraId="67986538" w14:textId="259A1200"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Preventive actions may include additional monitoring, employee sensitization programs, audits, risk assessments, communication initiatives, management reviews, or system strengthening measures</w:t>
      </w:r>
    </w:p>
    <w:p w14:paraId="5C7003DD" w14:textId="085EB728"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Action plans may be assigned to concerned departments, managers, HR personnel, compliance teams, or responsible employees with defined timelines for implementation</w:t>
      </w:r>
    </w:p>
    <w:p w14:paraId="50510C0D" w14:textId="0A63BDE2"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Timelines &amp; Monitoring</w:t>
      </w:r>
    </w:p>
    <w:p w14:paraId="50483599" w14:textId="741F2CF4"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Preliminary assessment of reported concerns shall normally be initiated within 7 working days from identification or reporting of the issue</w:t>
      </w:r>
    </w:p>
    <w:p w14:paraId="7D3D177A" w14:textId="5C5E8263"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Corrective action plans shall be developed and implemented within reasonable timelines depending upon the severity, complexity, and operational impact of the matter</w:t>
      </w:r>
    </w:p>
    <w:p w14:paraId="2BBAAEEA" w14:textId="5A6DD4FD"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HR, management, or designated authorities may periodically monitor implementation status, effectiveness of corrective actions, and closure of remediation activities</w:t>
      </w:r>
    </w:p>
    <w:p w14:paraId="33D509C5" w14:textId="4A81FD6F"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Delays in implementation of corrective measures may be escalated to higher management for further review and necessary action</w:t>
      </w:r>
    </w:p>
    <w:p w14:paraId="0EE49E57" w14:textId="2C9EC820"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Employee Support &amp; Remedial Assistance</w:t>
      </w:r>
    </w:p>
    <w:p w14:paraId="4DEA827D" w14:textId="77777777" w:rsidR="006C1C2B" w:rsidRPr="00DB27E6" w:rsidRDefault="006C1C2B" w:rsidP="00DB27E6">
      <w:pPr>
        <w:pStyle w:val="NormalWeb"/>
        <w:ind w:left="449"/>
        <w:jc w:val="both"/>
        <w:rPr>
          <w:rFonts w:ascii="Arial" w:hAnsi="Arial" w:cs="Arial"/>
          <w:sz w:val="22"/>
          <w:szCs w:val="22"/>
        </w:rPr>
      </w:pPr>
      <w:r w:rsidRPr="00DB27E6">
        <w:rPr>
          <w:rFonts w:ascii="Arial" w:hAnsi="Arial" w:cs="Arial"/>
          <w:sz w:val="22"/>
          <w:szCs w:val="22"/>
        </w:rPr>
        <w:lastRenderedPageBreak/>
        <w:t>Wherever appropriate, the Company provides counselling, mentoring, guidance, additional supervision, coaching, mediation support, or employee assistance measures as part of the remediation process</w:t>
      </w:r>
    </w:p>
    <w:p w14:paraId="389CC835" w14:textId="1190BC58"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Employees affected by workplace concerns, harassment, discrimination, safety incidents, operational issues, interpersonal conflicts, or policy violations are provided reasonable support and assistance during remediation proceedings</w:t>
      </w:r>
    </w:p>
    <w:p w14:paraId="71B96813" w14:textId="36DA60BD"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may arrange additional training programs, behavioral coaching, refresher sessions, awareness initiatives, skill development programs, or compliance training as part of corrective and preventive action measures</w:t>
      </w:r>
    </w:p>
    <w:p w14:paraId="70DAA466" w14:textId="7F96604F"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Employees may be provided role clarification, performance guidance, workload support, process training, or communication assistance wherever operationally required to address identified concerns or performance gaps</w:t>
      </w:r>
    </w:p>
    <w:p w14:paraId="0EE1D4DE" w14:textId="71A3336D"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HR and reporting managers may conduct follow-up discussions, monitoring sessions, feedback meetings, or performance reviews to assess improvement and effectiveness of remediation measures</w:t>
      </w:r>
    </w:p>
    <w:p w14:paraId="08B00D36" w14:textId="0F9234F3"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encourages employees to openly communicate concerns, seek support, and actively participate in remediation, counselling, training, or improvement initiatives implemented by the organization</w:t>
      </w:r>
    </w:p>
    <w:p w14:paraId="64F78BCF" w14:textId="3B674755"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Temporary workplace adjustments, reporting support, supervision arrangements, seating changes, shift modifications, or operational assistance may be implemented wherever reasonably practicable to support employee wellbeing and workplace harmony</w:t>
      </w:r>
    </w:p>
    <w:p w14:paraId="07BB7113" w14:textId="21446233"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In cases involving harassment, discrimination, retaliation, workplace conflict, or misconduct, the Company may implement interim protective measures to safeguard employee dignity, safety, confidentiality, and professional wellbeing during the review and remediation process</w:t>
      </w:r>
    </w:p>
    <w:p w14:paraId="3CED9675" w14:textId="34A4E752"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Employees are expected to cooperate with corrective initiatives, counselling sessions, training programs, investigations, awareness activities, and improvement plans initiated by the Company as part of remediation efforts</w:t>
      </w:r>
    </w:p>
    <w:p w14:paraId="01B1D4F5" w14:textId="1CBEF9AE"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may periodically evaluate the effectiveness of remedial assistance measures and implement additional corrective actions, monitoring controls, or support mechanisms wherever necessary for continuous improvement and prevention of recurrence</w:t>
      </w:r>
    </w:p>
    <w:p w14:paraId="2F403AB7" w14:textId="063F9E84"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Escalation &amp; Review Mechanism</w:t>
      </w:r>
    </w:p>
    <w:p w14:paraId="4E195DDD" w14:textId="10286375"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If remediation actions are found to be ineffective, incomplete, delayed, or insufficient, the matter may be escalated to senior management or designated authorities for further review</w:t>
      </w:r>
    </w:p>
    <w:p w14:paraId="3E32C9E4" w14:textId="51C20193"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Serious policy violations, repeated non-conformities, ethical breaches, harassment matters, safety risks, or compliance failures may be escalated directly to senior management for immediate intervention</w:t>
      </w:r>
    </w:p>
    <w:p w14:paraId="3D780B2B" w14:textId="52FD76BE"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Periodic management reviews may be conducted to evaluate remediation effectiveness, recurring concerns, organizational risks, and opportunities for continuous improvement</w:t>
      </w:r>
    </w:p>
    <w:p w14:paraId="41513435" w14:textId="65355F15"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Documentation &amp; Record Retention</w:t>
      </w:r>
    </w:p>
    <w:p w14:paraId="634CA8F2" w14:textId="6DE126F0"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The Company maintains records relating to grievances, investigations, remediation plans, corrective actions, preventive actions, disciplinary measures, training initiatives, and closure reports in accordance with confidentiality and record retention requirements</w:t>
      </w:r>
    </w:p>
    <w:p w14:paraId="0EFA4800" w14:textId="182DED0B"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Remediation records may be reviewed during audits, compliance assessments, management reviews, or organizational improvement initiatives wherever applicable</w:t>
      </w:r>
    </w:p>
    <w:p w14:paraId="32A8D3AF" w14:textId="14E39993" w:rsidR="006C1C2B" w:rsidRPr="00D90E3B" w:rsidRDefault="006C1C2B" w:rsidP="00D90E3B">
      <w:pPr>
        <w:spacing w:before="240" w:after="240"/>
        <w:rPr>
          <w:rFonts w:ascii="Arial" w:eastAsia="Times New Roman" w:hAnsi="Arial" w:cs="Arial"/>
          <w:b/>
          <w:bCs/>
          <w:sz w:val="24"/>
          <w:szCs w:val="24"/>
          <w:lang w:val="en-IN"/>
        </w:rPr>
      </w:pPr>
      <w:r w:rsidRPr="00D90E3B">
        <w:rPr>
          <w:rFonts w:ascii="Arial" w:eastAsia="Times New Roman" w:hAnsi="Arial" w:cs="Arial"/>
          <w:b/>
          <w:bCs/>
          <w:sz w:val="24"/>
          <w:szCs w:val="24"/>
          <w:lang w:val="en-IN"/>
        </w:rPr>
        <w:t>Continuous Improvement</w:t>
      </w:r>
    </w:p>
    <w:p w14:paraId="11CDB672" w14:textId="4C05AA6A"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lastRenderedPageBreak/>
        <w:t>The Company periodically reviews remediation practices, corrective action effectiveness, employee feedback, audit findings, and workplace concerns to strengthen organizational systems and workplace standards</w:t>
      </w:r>
    </w:p>
    <w:p w14:paraId="1BDCED09" w14:textId="6FFC1042" w:rsidR="006C1C2B" w:rsidRPr="00DB27E6" w:rsidRDefault="006C1C2B" w:rsidP="00DB27E6">
      <w:pPr>
        <w:numPr>
          <w:ilvl w:val="0"/>
          <w:numId w:val="17"/>
        </w:numPr>
        <w:pBdr>
          <w:top w:val="nil"/>
          <w:left w:val="nil"/>
          <w:bottom w:val="nil"/>
          <w:right w:val="nil"/>
          <w:between w:val="nil"/>
        </w:pBdr>
        <w:ind w:right="2"/>
        <w:jc w:val="both"/>
        <w:rPr>
          <w:rFonts w:ascii="Arial" w:hAnsi="Arial" w:cs="Arial"/>
        </w:rPr>
      </w:pPr>
      <w:r w:rsidRPr="00DB27E6">
        <w:rPr>
          <w:rFonts w:ascii="Arial" w:hAnsi="Arial" w:cs="Arial"/>
        </w:rPr>
        <w:t>Lessons learned from remediation activities may be incorporated into policy revisions, training programs, operational improvements, compliance initiatives, and workplace awareness activities to support continuous organizational development</w:t>
      </w:r>
    </w:p>
    <w:p w14:paraId="4D7D70B2" w14:textId="77777777" w:rsidR="006C1C2B" w:rsidRPr="006C1C2B" w:rsidRDefault="006C1C2B" w:rsidP="006603A9">
      <w:pPr>
        <w:pStyle w:val="Heading3"/>
        <w:tabs>
          <w:tab w:val="left" w:pos="2532"/>
        </w:tabs>
        <w:rPr>
          <w:lang w:val="en-IN"/>
        </w:rPr>
      </w:pPr>
    </w:p>
    <w:p w14:paraId="7DEFA888" w14:textId="5199ACFB" w:rsidR="00671297" w:rsidRPr="00004DB0" w:rsidRDefault="00A31D2D" w:rsidP="00671297">
      <w:pPr>
        <w:pStyle w:val="Heading3"/>
        <w:rPr>
          <w:rStyle w:val="Strong"/>
          <w:rFonts w:ascii="Arial" w:hAnsi="Arial" w:cs="Arial"/>
          <w:b/>
          <w:bCs/>
        </w:rPr>
      </w:pPr>
      <w:r w:rsidRPr="006603A9">
        <w:br w:type="column"/>
      </w:r>
      <w:bookmarkStart w:id="97" w:name="_Toc230886046"/>
      <w:r w:rsidR="00671297" w:rsidRPr="00004DB0">
        <w:rPr>
          <w:rStyle w:val="Strong"/>
          <w:rFonts w:ascii="Arial" w:hAnsi="Arial" w:cs="Arial"/>
          <w:b/>
          <w:bCs/>
        </w:rPr>
        <w:lastRenderedPageBreak/>
        <w:t>Employee Acknowledgment Form</w:t>
      </w:r>
      <w:bookmarkEnd w:id="97"/>
    </w:p>
    <w:p w14:paraId="36B2C0E8" w14:textId="77777777" w:rsidR="00671297" w:rsidRPr="00004DB0" w:rsidRDefault="00671297" w:rsidP="00671297">
      <w:pPr>
        <w:pStyle w:val="NormalWeb"/>
        <w:ind w:left="449"/>
        <w:jc w:val="both"/>
        <w:rPr>
          <w:rFonts w:ascii="Arial" w:hAnsi="Arial" w:cs="Arial"/>
        </w:rPr>
      </w:pPr>
      <w:r w:rsidRPr="00004DB0">
        <w:rPr>
          <w:rFonts w:ascii="Arial" w:hAnsi="Arial" w:cs="Arial"/>
        </w:rPr>
        <w:t>I hereby confirm that I have received and read the Employee Handbook of the Company. I understand the policies, procedures, and guidelines outlined in the document and agree to comply with them.</w:t>
      </w:r>
    </w:p>
    <w:p w14:paraId="029F42DA" w14:textId="19563EED" w:rsidR="00671297" w:rsidRPr="00004DB0" w:rsidRDefault="00671297" w:rsidP="00671297">
      <w:pPr>
        <w:pStyle w:val="NormalWeb"/>
        <w:ind w:left="449"/>
        <w:jc w:val="both"/>
        <w:rPr>
          <w:rFonts w:ascii="Arial" w:hAnsi="Arial" w:cs="Arial"/>
        </w:rPr>
      </w:pPr>
      <w:r w:rsidRPr="00004DB0">
        <w:rPr>
          <w:rFonts w:ascii="Arial" w:hAnsi="Arial" w:cs="Arial"/>
        </w:rPr>
        <w:t>I acknowledge that the Company reserves the right to update or modify these policies at any time.</w:t>
      </w:r>
    </w:p>
    <w:tbl>
      <w:tblPr>
        <w:tblStyle w:val="TableGrid"/>
        <w:tblW w:w="0" w:type="auto"/>
        <w:tblInd w:w="1941" w:type="dxa"/>
        <w:tblLook w:val="04A0" w:firstRow="1" w:lastRow="0" w:firstColumn="1" w:lastColumn="0" w:noHBand="0" w:noVBand="1"/>
      </w:tblPr>
      <w:tblGrid>
        <w:gridCol w:w="2284"/>
        <w:gridCol w:w="3600"/>
      </w:tblGrid>
      <w:tr w:rsidR="00671297" w:rsidRPr="00004DB0" w14:paraId="691D6091" w14:textId="77777777" w:rsidTr="00671297">
        <w:trPr>
          <w:trHeight w:val="557"/>
        </w:trPr>
        <w:tc>
          <w:tcPr>
            <w:tcW w:w="2284" w:type="dxa"/>
            <w:vAlign w:val="center"/>
            <w:hideMark/>
          </w:tcPr>
          <w:p w14:paraId="13E08359" w14:textId="77777777" w:rsidR="00671297" w:rsidRPr="00004DB0" w:rsidRDefault="00671297" w:rsidP="00671297">
            <w:pPr>
              <w:widowControl/>
              <w:jc w:val="center"/>
              <w:rPr>
                <w:rFonts w:ascii="Arial" w:eastAsia="Times New Roman" w:hAnsi="Arial" w:cs="Arial"/>
                <w:b/>
                <w:bCs/>
                <w:sz w:val="24"/>
                <w:szCs w:val="24"/>
              </w:rPr>
            </w:pPr>
            <w:r w:rsidRPr="00004DB0">
              <w:rPr>
                <w:rFonts w:ascii="Arial" w:eastAsia="Times New Roman" w:hAnsi="Arial" w:cs="Arial"/>
                <w:b/>
                <w:bCs/>
                <w:sz w:val="24"/>
                <w:szCs w:val="24"/>
              </w:rPr>
              <w:t>Field</w:t>
            </w:r>
          </w:p>
        </w:tc>
        <w:tc>
          <w:tcPr>
            <w:tcW w:w="3600" w:type="dxa"/>
            <w:vAlign w:val="center"/>
            <w:hideMark/>
          </w:tcPr>
          <w:p w14:paraId="271B9B31" w14:textId="77777777" w:rsidR="00671297" w:rsidRPr="00004DB0" w:rsidRDefault="00671297" w:rsidP="00671297">
            <w:pPr>
              <w:widowControl/>
              <w:jc w:val="center"/>
              <w:rPr>
                <w:rFonts w:ascii="Arial" w:eastAsia="Times New Roman" w:hAnsi="Arial" w:cs="Arial"/>
                <w:b/>
                <w:bCs/>
                <w:sz w:val="24"/>
                <w:szCs w:val="24"/>
              </w:rPr>
            </w:pPr>
            <w:r w:rsidRPr="00004DB0">
              <w:rPr>
                <w:rFonts w:ascii="Arial" w:eastAsia="Times New Roman" w:hAnsi="Arial" w:cs="Arial"/>
                <w:b/>
                <w:bCs/>
                <w:sz w:val="24"/>
                <w:szCs w:val="24"/>
              </w:rPr>
              <w:t>Details</w:t>
            </w:r>
          </w:p>
        </w:tc>
      </w:tr>
      <w:tr w:rsidR="00671297" w:rsidRPr="00004DB0" w14:paraId="23D6C805" w14:textId="77777777" w:rsidTr="00671297">
        <w:trPr>
          <w:trHeight w:val="350"/>
        </w:trPr>
        <w:tc>
          <w:tcPr>
            <w:tcW w:w="2284" w:type="dxa"/>
            <w:vAlign w:val="center"/>
            <w:hideMark/>
          </w:tcPr>
          <w:p w14:paraId="270E9C9A" w14:textId="77777777" w:rsidR="00671297" w:rsidRPr="00004DB0" w:rsidRDefault="00671297" w:rsidP="00671297">
            <w:pPr>
              <w:widowControl/>
              <w:jc w:val="center"/>
              <w:rPr>
                <w:rFonts w:ascii="Arial" w:eastAsia="Times New Roman" w:hAnsi="Arial" w:cs="Arial"/>
                <w:sz w:val="24"/>
                <w:szCs w:val="24"/>
              </w:rPr>
            </w:pPr>
            <w:r w:rsidRPr="00004DB0">
              <w:rPr>
                <w:rFonts w:ascii="Arial" w:eastAsia="Times New Roman" w:hAnsi="Arial" w:cs="Arial"/>
                <w:sz w:val="24"/>
                <w:szCs w:val="24"/>
              </w:rPr>
              <w:t>Employee Name</w:t>
            </w:r>
          </w:p>
        </w:tc>
        <w:tc>
          <w:tcPr>
            <w:tcW w:w="3600" w:type="dxa"/>
            <w:vAlign w:val="center"/>
            <w:hideMark/>
          </w:tcPr>
          <w:p w14:paraId="769A986F" w14:textId="7DA689F7" w:rsidR="00671297" w:rsidRPr="00004DB0" w:rsidRDefault="00671297" w:rsidP="00671297">
            <w:pPr>
              <w:widowControl/>
              <w:jc w:val="center"/>
              <w:rPr>
                <w:rFonts w:ascii="Arial" w:eastAsia="Times New Roman" w:hAnsi="Arial" w:cs="Arial"/>
                <w:sz w:val="24"/>
                <w:szCs w:val="24"/>
              </w:rPr>
            </w:pPr>
          </w:p>
        </w:tc>
      </w:tr>
      <w:tr w:rsidR="00671297" w:rsidRPr="00004DB0" w14:paraId="26BC9628" w14:textId="77777777" w:rsidTr="00671297">
        <w:trPr>
          <w:trHeight w:val="440"/>
        </w:trPr>
        <w:tc>
          <w:tcPr>
            <w:tcW w:w="2284" w:type="dxa"/>
            <w:vAlign w:val="center"/>
            <w:hideMark/>
          </w:tcPr>
          <w:p w14:paraId="01C43EAA" w14:textId="2675D9ED" w:rsidR="00671297" w:rsidRPr="00004DB0" w:rsidRDefault="00671297" w:rsidP="00671297">
            <w:pPr>
              <w:widowControl/>
              <w:jc w:val="center"/>
              <w:rPr>
                <w:rFonts w:ascii="Arial" w:eastAsia="Times New Roman" w:hAnsi="Arial" w:cs="Arial"/>
                <w:sz w:val="24"/>
                <w:szCs w:val="24"/>
              </w:rPr>
            </w:pPr>
            <w:r w:rsidRPr="00004DB0">
              <w:rPr>
                <w:rFonts w:ascii="Arial" w:eastAsia="Times New Roman" w:hAnsi="Arial" w:cs="Arial"/>
                <w:sz w:val="24"/>
                <w:szCs w:val="24"/>
              </w:rPr>
              <w:t>Department</w:t>
            </w:r>
          </w:p>
        </w:tc>
        <w:tc>
          <w:tcPr>
            <w:tcW w:w="3600" w:type="dxa"/>
            <w:vAlign w:val="center"/>
            <w:hideMark/>
          </w:tcPr>
          <w:p w14:paraId="60A4A0E0" w14:textId="5E13BC7C" w:rsidR="00671297" w:rsidRPr="00004DB0" w:rsidRDefault="00671297" w:rsidP="00671297">
            <w:pPr>
              <w:widowControl/>
              <w:jc w:val="center"/>
              <w:rPr>
                <w:rFonts w:ascii="Arial" w:eastAsia="Times New Roman" w:hAnsi="Arial" w:cs="Arial"/>
                <w:sz w:val="24"/>
                <w:szCs w:val="24"/>
              </w:rPr>
            </w:pPr>
          </w:p>
        </w:tc>
      </w:tr>
      <w:tr w:rsidR="00671297" w:rsidRPr="00004DB0" w14:paraId="56EAA5B6" w14:textId="77777777" w:rsidTr="00671297">
        <w:trPr>
          <w:trHeight w:val="449"/>
        </w:trPr>
        <w:tc>
          <w:tcPr>
            <w:tcW w:w="2284" w:type="dxa"/>
            <w:vAlign w:val="center"/>
          </w:tcPr>
          <w:p w14:paraId="2BD952C6" w14:textId="12360EAD" w:rsidR="00671297" w:rsidRPr="00004DB0" w:rsidRDefault="00671297" w:rsidP="00671297">
            <w:pPr>
              <w:widowControl/>
              <w:jc w:val="center"/>
              <w:rPr>
                <w:rFonts w:ascii="Arial" w:eastAsia="Times New Roman" w:hAnsi="Arial" w:cs="Arial"/>
                <w:sz w:val="24"/>
                <w:szCs w:val="24"/>
              </w:rPr>
            </w:pPr>
            <w:r w:rsidRPr="00004DB0">
              <w:rPr>
                <w:rFonts w:ascii="Arial" w:eastAsia="Times New Roman" w:hAnsi="Arial" w:cs="Arial"/>
                <w:sz w:val="24"/>
                <w:szCs w:val="24"/>
              </w:rPr>
              <w:t>Designation</w:t>
            </w:r>
          </w:p>
        </w:tc>
        <w:tc>
          <w:tcPr>
            <w:tcW w:w="3600" w:type="dxa"/>
            <w:vAlign w:val="center"/>
            <w:hideMark/>
          </w:tcPr>
          <w:p w14:paraId="4B495264" w14:textId="4DE08E21" w:rsidR="00671297" w:rsidRPr="00004DB0" w:rsidRDefault="00671297" w:rsidP="00671297">
            <w:pPr>
              <w:widowControl/>
              <w:jc w:val="center"/>
              <w:rPr>
                <w:rFonts w:ascii="Arial" w:eastAsia="Times New Roman" w:hAnsi="Arial" w:cs="Arial"/>
                <w:sz w:val="24"/>
                <w:szCs w:val="24"/>
              </w:rPr>
            </w:pPr>
          </w:p>
        </w:tc>
      </w:tr>
      <w:tr w:rsidR="00671297" w:rsidRPr="00004DB0" w14:paraId="51642372" w14:textId="77777777" w:rsidTr="00671297">
        <w:trPr>
          <w:trHeight w:val="431"/>
        </w:trPr>
        <w:tc>
          <w:tcPr>
            <w:tcW w:w="2284" w:type="dxa"/>
            <w:vAlign w:val="center"/>
          </w:tcPr>
          <w:p w14:paraId="02E419BA" w14:textId="3EDDB174" w:rsidR="00671297" w:rsidRPr="00004DB0" w:rsidRDefault="00671297" w:rsidP="00671297">
            <w:pPr>
              <w:widowControl/>
              <w:jc w:val="center"/>
              <w:rPr>
                <w:rFonts w:ascii="Arial" w:eastAsia="Times New Roman" w:hAnsi="Arial" w:cs="Arial"/>
                <w:sz w:val="24"/>
                <w:szCs w:val="24"/>
              </w:rPr>
            </w:pPr>
            <w:r w:rsidRPr="00004DB0">
              <w:rPr>
                <w:rFonts w:ascii="Arial" w:eastAsia="Times New Roman" w:hAnsi="Arial" w:cs="Arial"/>
                <w:sz w:val="24"/>
                <w:szCs w:val="24"/>
              </w:rPr>
              <w:t>Date of Joining</w:t>
            </w:r>
          </w:p>
        </w:tc>
        <w:tc>
          <w:tcPr>
            <w:tcW w:w="3600" w:type="dxa"/>
            <w:vAlign w:val="center"/>
            <w:hideMark/>
          </w:tcPr>
          <w:p w14:paraId="03BBA98C" w14:textId="6925E868" w:rsidR="00671297" w:rsidRPr="00004DB0" w:rsidRDefault="00671297" w:rsidP="00671297">
            <w:pPr>
              <w:widowControl/>
              <w:jc w:val="center"/>
              <w:rPr>
                <w:rFonts w:ascii="Arial" w:eastAsia="Times New Roman" w:hAnsi="Arial" w:cs="Arial"/>
                <w:sz w:val="24"/>
                <w:szCs w:val="24"/>
              </w:rPr>
            </w:pPr>
          </w:p>
        </w:tc>
      </w:tr>
    </w:tbl>
    <w:p w14:paraId="5AB89F97" w14:textId="1CB13D1F" w:rsidR="00671297" w:rsidRPr="00004DB0" w:rsidRDefault="00671297" w:rsidP="00671297">
      <w:pPr>
        <w:rPr>
          <w:rStyle w:val="Strong"/>
          <w:rFonts w:ascii="Arial" w:hAnsi="Arial" w:cs="Arial"/>
          <w:b w:val="0"/>
          <w:bCs w:val="0"/>
        </w:rPr>
      </w:pPr>
    </w:p>
    <w:p w14:paraId="568298F7" w14:textId="77777777" w:rsidR="00671297" w:rsidRPr="00004DB0" w:rsidRDefault="00671297" w:rsidP="00671297">
      <w:pPr>
        <w:rPr>
          <w:rStyle w:val="Strong"/>
          <w:rFonts w:ascii="Arial" w:hAnsi="Arial" w:cs="Arial"/>
          <w:b w:val="0"/>
          <w:bCs w:val="0"/>
        </w:rPr>
      </w:pPr>
    </w:p>
    <w:p w14:paraId="12F1F1A8" w14:textId="7D5C5869" w:rsidR="00671297" w:rsidRPr="00004DB0" w:rsidRDefault="00671297" w:rsidP="00671297">
      <w:pPr>
        <w:pStyle w:val="Heading3"/>
        <w:rPr>
          <w:rFonts w:ascii="Arial" w:hAnsi="Arial" w:cs="Arial"/>
        </w:rPr>
      </w:pPr>
      <w:bookmarkStart w:id="98" w:name="_Toc230886047"/>
      <w:r w:rsidRPr="00004DB0">
        <w:rPr>
          <w:rStyle w:val="Strong"/>
          <w:rFonts w:ascii="Arial" w:hAnsi="Arial" w:cs="Arial"/>
          <w:b/>
          <w:bCs/>
        </w:rPr>
        <w:t>Declaration</w:t>
      </w:r>
      <w:bookmarkEnd w:id="98"/>
    </w:p>
    <w:p w14:paraId="66D07526" w14:textId="77777777" w:rsidR="00671297" w:rsidRPr="00004DB0" w:rsidRDefault="00671297" w:rsidP="00671297">
      <w:pPr>
        <w:pStyle w:val="NormalWeb"/>
        <w:ind w:left="449"/>
        <w:jc w:val="both"/>
        <w:rPr>
          <w:rFonts w:ascii="Arial" w:hAnsi="Arial" w:cs="Arial"/>
        </w:rPr>
      </w:pPr>
      <w:r w:rsidRPr="00004DB0">
        <w:rPr>
          <w:rFonts w:ascii="Arial" w:hAnsi="Arial" w:cs="Arial"/>
        </w:rPr>
        <w:t>I agree to abide by all the rules and regulations mentioned in the handbook and understand that non-compliance may result in disciplinary action.</w:t>
      </w:r>
    </w:p>
    <w:tbl>
      <w:tblPr>
        <w:tblStyle w:val="TableGrid"/>
        <w:tblW w:w="5760" w:type="dxa"/>
        <w:tblInd w:w="1877" w:type="dxa"/>
        <w:tblLook w:val="04A0" w:firstRow="1" w:lastRow="0" w:firstColumn="1" w:lastColumn="0" w:noHBand="0" w:noVBand="1"/>
      </w:tblPr>
      <w:tblGrid>
        <w:gridCol w:w="2129"/>
        <w:gridCol w:w="3631"/>
      </w:tblGrid>
      <w:tr w:rsidR="00671297" w:rsidRPr="00004DB0" w14:paraId="7C92EEAC" w14:textId="77777777" w:rsidTr="00671297">
        <w:trPr>
          <w:trHeight w:val="509"/>
        </w:trPr>
        <w:tc>
          <w:tcPr>
            <w:tcW w:w="2129" w:type="dxa"/>
            <w:vAlign w:val="center"/>
            <w:hideMark/>
          </w:tcPr>
          <w:p w14:paraId="393EC527" w14:textId="77777777" w:rsidR="00671297" w:rsidRPr="00004DB0" w:rsidRDefault="00671297" w:rsidP="00671297">
            <w:pPr>
              <w:widowControl/>
              <w:jc w:val="center"/>
              <w:rPr>
                <w:rFonts w:ascii="Arial" w:eastAsia="Times New Roman" w:hAnsi="Arial" w:cs="Arial"/>
                <w:b/>
                <w:bCs/>
                <w:sz w:val="24"/>
                <w:szCs w:val="24"/>
              </w:rPr>
            </w:pPr>
            <w:r w:rsidRPr="00004DB0">
              <w:rPr>
                <w:rFonts w:ascii="Arial" w:eastAsia="Times New Roman" w:hAnsi="Arial" w:cs="Arial"/>
                <w:b/>
                <w:bCs/>
                <w:sz w:val="24"/>
                <w:szCs w:val="24"/>
              </w:rPr>
              <w:t>Signature</w:t>
            </w:r>
          </w:p>
        </w:tc>
        <w:tc>
          <w:tcPr>
            <w:tcW w:w="3631" w:type="dxa"/>
            <w:vAlign w:val="center"/>
            <w:hideMark/>
          </w:tcPr>
          <w:p w14:paraId="381E46E7" w14:textId="76222816" w:rsidR="00671297" w:rsidRPr="00004DB0" w:rsidRDefault="00671297" w:rsidP="00671297">
            <w:pPr>
              <w:widowControl/>
              <w:jc w:val="center"/>
              <w:rPr>
                <w:rFonts w:ascii="Arial" w:eastAsia="Times New Roman" w:hAnsi="Arial" w:cs="Arial"/>
                <w:b/>
                <w:bCs/>
                <w:sz w:val="24"/>
                <w:szCs w:val="24"/>
              </w:rPr>
            </w:pPr>
          </w:p>
        </w:tc>
      </w:tr>
      <w:tr w:rsidR="00671297" w:rsidRPr="00004DB0" w14:paraId="07ED7065" w14:textId="77777777" w:rsidTr="00671297">
        <w:trPr>
          <w:trHeight w:val="549"/>
        </w:trPr>
        <w:tc>
          <w:tcPr>
            <w:tcW w:w="2129" w:type="dxa"/>
            <w:vAlign w:val="center"/>
            <w:hideMark/>
          </w:tcPr>
          <w:p w14:paraId="2BDB25C3" w14:textId="77777777" w:rsidR="00671297" w:rsidRPr="00004DB0" w:rsidRDefault="00671297" w:rsidP="00671297">
            <w:pPr>
              <w:widowControl/>
              <w:jc w:val="center"/>
              <w:rPr>
                <w:rFonts w:ascii="Arial" w:eastAsia="Times New Roman" w:hAnsi="Arial" w:cs="Arial"/>
                <w:sz w:val="24"/>
                <w:szCs w:val="24"/>
              </w:rPr>
            </w:pPr>
            <w:r w:rsidRPr="00004DB0">
              <w:rPr>
                <w:rFonts w:ascii="Arial" w:eastAsia="Times New Roman" w:hAnsi="Arial" w:cs="Arial"/>
                <w:b/>
                <w:bCs/>
                <w:sz w:val="24"/>
                <w:szCs w:val="24"/>
              </w:rPr>
              <w:t>Date</w:t>
            </w:r>
          </w:p>
        </w:tc>
        <w:tc>
          <w:tcPr>
            <w:tcW w:w="3631" w:type="dxa"/>
            <w:vAlign w:val="center"/>
            <w:hideMark/>
          </w:tcPr>
          <w:p w14:paraId="11446543" w14:textId="78EC31EB" w:rsidR="00671297" w:rsidRPr="00004DB0" w:rsidRDefault="00671297" w:rsidP="00671297">
            <w:pPr>
              <w:widowControl/>
              <w:rPr>
                <w:rFonts w:ascii="Arial" w:eastAsia="Times New Roman" w:hAnsi="Arial" w:cs="Arial"/>
                <w:sz w:val="24"/>
                <w:szCs w:val="24"/>
              </w:rPr>
            </w:pPr>
          </w:p>
        </w:tc>
      </w:tr>
    </w:tbl>
    <w:p w14:paraId="1CB8D720" w14:textId="77777777" w:rsidR="00671297" w:rsidRPr="00004DB0" w:rsidRDefault="00671297" w:rsidP="00671297">
      <w:pPr>
        <w:pStyle w:val="NormalWeb"/>
        <w:ind w:left="449"/>
        <w:rPr>
          <w:rFonts w:ascii="Arial" w:hAnsi="Arial" w:cs="Arial"/>
        </w:rPr>
      </w:pPr>
    </w:p>
    <w:p w14:paraId="5B6E6461" w14:textId="77777777" w:rsidR="00671297" w:rsidRPr="00004DB0" w:rsidRDefault="00671297" w:rsidP="00671297">
      <w:pPr>
        <w:pStyle w:val="Heading3"/>
        <w:rPr>
          <w:rFonts w:ascii="Arial" w:hAnsi="Arial" w:cs="Arial"/>
        </w:rPr>
      </w:pPr>
    </w:p>
    <w:p w14:paraId="4AF946D4" w14:textId="77777777" w:rsidR="00671297" w:rsidRPr="00004DB0" w:rsidRDefault="00671297" w:rsidP="002A25C3">
      <w:pPr>
        <w:ind w:left="449"/>
        <w:jc w:val="both"/>
        <w:rPr>
          <w:rFonts w:ascii="Arial" w:hAnsi="Arial" w:cs="Arial"/>
          <w:sz w:val="24"/>
        </w:rPr>
      </w:pPr>
    </w:p>
    <w:sectPr w:rsidR="00671297" w:rsidRPr="00004DB0" w:rsidSect="0046200D">
      <w:pgSz w:w="11904" w:h="16836"/>
      <w:pgMar w:top="1843" w:right="1123" w:bottom="1701" w:left="998" w:header="0" w:footer="975"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75536" w14:textId="77777777" w:rsidR="00A8652A" w:rsidRDefault="00A8652A">
      <w:r>
        <w:separator/>
      </w:r>
    </w:p>
  </w:endnote>
  <w:endnote w:type="continuationSeparator" w:id="0">
    <w:p w14:paraId="0B55AB4F" w14:textId="77777777" w:rsidR="00A8652A" w:rsidRDefault="00A86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037206"/>
      <w:docPartObj>
        <w:docPartGallery w:val="Page Numbers (Bottom of Page)"/>
        <w:docPartUnique/>
      </w:docPartObj>
    </w:sdtPr>
    <w:sdtEndPr>
      <w:rPr>
        <w:noProof/>
      </w:rPr>
    </w:sdtEndPr>
    <w:sdtContent>
      <w:p w14:paraId="31847F86" w14:textId="54CCFC4E" w:rsidR="00AF6831" w:rsidRDefault="00AF6831">
        <w:pPr>
          <w:pStyle w:val="Footer"/>
          <w:jc w:val="right"/>
        </w:pPr>
        <w:r>
          <w:fldChar w:fldCharType="begin"/>
        </w:r>
        <w:r>
          <w:instrText xml:space="preserve"> PAGE   \* MERGEFORMAT </w:instrText>
        </w:r>
        <w:r>
          <w:fldChar w:fldCharType="separate"/>
        </w:r>
        <w:r w:rsidR="00BB5C32">
          <w:rPr>
            <w:noProof/>
          </w:rPr>
          <w:t>18</w:t>
        </w:r>
        <w:r>
          <w:rPr>
            <w:noProof/>
          </w:rPr>
          <w:fldChar w:fldCharType="end"/>
        </w:r>
      </w:p>
    </w:sdtContent>
  </w:sdt>
  <w:p w14:paraId="15ACFD05" w14:textId="3377768F" w:rsidR="00BE0FE6" w:rsidRDefault="00BE0FE6">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235915"/>
      <w:docPartObj>
        <w:docPartGallery w:val="Page Numbers (Bottom of Page)"/>
        <w:docPartUnique/>
      </w:docPartObj>
    </w:sdtPr>
    <w:sdtEndPr>
      <w:rPr>
        <w:noProof/>
      </w:rPr>
    </w:sdtEndPr>
    <w:sdtContent>
      <w:p w14:paraId="5B6623E8" w14:textId="1035C2BA" w:rsidR="00AF6831" w:rsidRDefault="00AF6831">
        <w:pPr>
          <w:pStyle w:val="Footer"/>
          <w:jc w:val="right"/>
        </w:pPr>
        <w:r>
          <w:fldChar w:fldCharType="begin"/>
        </w:r>
        <w:r>
          <w:instrText xml:space="preserve"> PAGE   \* MERGEFORMAT </w:instrText>
        </w:r>
        <w:r>
          <w:fldChar w:fldCharType="separate"/>
        </w:r>
        <w:r w:rsidR="00BB5C32">
          <w:rPr>
            <w:noProof/>
          </w:rPr>
          <w:t>1</w:t>
        </w:r>
        <w:r>
          <w:rPr>
            <w:noProof/>
          </w:rPr>
          <w:fldChar w:fldCharType="end"/>
        </w:r>
      </w:p>
    </w:sdtContent>
  </w:sdt>
  <w:p w14:paraId="6D88B0D4" w14:textId="0D74CE51" w:rsidR="00BE0FE6" w:rsidRDefault="00BE0FE6">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319456"/>
      <w:docPartObj>
        <w:docPartGallery w:val="Page Numbers (Bottom of Page)"/>
        <w:docPartUnique/>
      </w:docPartObj>
    </w:sdtPr>
    <w:sdtEndPr>
      <w:rPr>
        <w:noProof/>
      </w:rPr>
    </w:sdtEndPr>
    <w:sdtContent>
      <w:p w14:paraId="12F41994" w14:textId="7F831607" w:rsidR="00AF6831" w:rsidRDefault="00AF6831">
        <w:pPr>
          <w:pStyle w:val="Footer"/>
          <w:jc w:val="right"/>
        </w:pPr>
        <w:r>
          <w:fldChar w:fldCharType="begin"/>
        </w:r>
        <w:r>
          <w:instrText xml:space="preserve"> PAGE   \* MERGEFORMAT </w:instrText>
        </w:r>
        <w:r>
          <w:fldChar w:fldCharType="separate"/>
        </w:r>
        <w:r w:rsidR="00BB5C32">
          <w:rPr>
            <w:noProof/>
          </w:rPr>
          <w:t>17</w:t>
        </w:r>
        <w:r>
          <w:rPr>
            <w:noProof/>
          </w:rPr>
          <w:fldChar w:fldCharType="end"/>
        </w:r>
      </w:p>
    </w:sdtContent>
  </w:sdt>
  <w:p w14:paraId="492F7339" w14:textId="426E0CF6" w:rsidR="00BE0FE6" w:rsidRDefault="00BE0FE6">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5539D" w14:textId="77777777" w:rsidR="00A8652A" w:rsidRDefault="00A8652A">
      <w:r>
        <w:separator/>
      </w:r>
    </w:p>
  </w:footnote>
  <w:footnote w:type="continuationSeparator" w:id="0">
    <w:p w14:paraId="010A0CA1" w14:textId="77777777" w:rsidR="00A8652A" w:rsidRDefault="00A86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E235D" w14:textId="17C53581" w:rsidR="00AF6831" w:rsidRDefault="00AF6831">
    <w:pPr>
      <w:pStyle w:val="Header"/>
    </w:pPr>
  </w:p>
  <w:p w14:paraId="03A2588E" w14:textId="062BE607" w:rsidR="00AF6831" w:rsidRDefault="00AF6831">
    <w:pPr>
      <w:pStyle w:val="Header"/>
    </w:pPr>
  </w:p>
  <w:p w14:paraId="5D2454FC" w14:textId="55DD3B76" w:rsidR="00AF6831" w:rsidRDefault="00AF6831">
    <w:pPr>
      <w:pStyle w:val="Header"/>
    </w:pPr>
  </w:p>
  <w:p w14:paraId="1090E349" w14:textId="41DCE425" w:rsidR="00AF6831" w:rsidRDefault="00AF6831" w:rsidP="00AF6831">
    <w:pPr>
      <w:pStyle w:val="Header"/>
      <w:rPr>
        <w:b/>
        <w:i/>
      </w:rPr>
    </w:pPr>
    <w:r w:rsidRPr="00B803A9">
      <w:rPr>
        <w:rFonts w:ascii="Segoe UI Semilight" w:hAnsi="Segoe UI Semilight" w:cs="Segoe UI Semilight"/>
        <w:b/>
        <w:i/>
        <w:noProof/>
        <w:sz w:val="20"/>
      </w:rPr>
      <w:drawing>
        <wp:anchor distT="0" distB="0" distL="114300" distR="114300" simplePos="0" relativeHeight="251662336" behindDoc="0" locked="0" layoutInCell="1" allowOverlap="1" wp14:anchorId="4DDE1D15" wp14:editId="5D0E7D61">
          <wp:simplePos x="0" y="0"/>
          <wp:positionH relativeFrom="margin">
            <wp:posOffset>4528820</wp:posOffset>
          </wp:positionH>
          <wp:positionV relativeFrom="paragraph">
            <wp:posOffset>-83778</wp:posOffset>
          </wp:positionV>
          <wp:extent cx="1324979" cy="574158"/>
          <wp:effectExtent l="0" t="0" r="8890" b="0"/>
          <wp:wrapNone/>
          <wp:docPr id="2077134113" name="Picture 207713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Life Logo.PNG"/>
                  <pic:cNvPicPr/>
                </pic:nvPicPr>
                <pic:blipFill>
                  <a:blip r:embed="rId1">
                    <a:extLst>
                      <a:ext uri="{28A0092B-C50C-407E-A947-70E740481C1C}">
                        <a14:useLocalDpi xmlns:a14="http://schemas.microsoft.com/office/drawing/2010/main" val="0"/>
                      </a:ext>
                    </a:extLst>
                  </a:blip>
                  <a:stretch>
                    <a:fillRect/>
                  </a:stretch>
                </pic:blipFill>
                <pic:spPr>
                  <a:xfrm>
                    <a:off x="0" y="0"/>
                    <a:ext cx="1324979" cy="574158"/>
                  </a:xfrm>
                  <a:prstGeom prst="rect">
                    <a:avLst/>
                  </a:prstGeom>
                </pic:spPr>
              </pic:pic>
            </a:graphicData>
          </a:graphic>
          <wp14:sizeRelH relativeFrom="margin">
            <wp14:pctWidth>0</wp14:pctWidth>
          </wp14:sizeRelH>
          <wp14:sizeRelV relativeFrom="margin">
            <wp14:pctHeight>0</wp14:pctHeight>
          </wp14:sizeRelV>
        </wp:anchor>
      </w:drawing>
    </w:r>
    <w:r w:rsidR="002A25C3">
      <w:rPr>
        <w:b/>
        <w:i/>
      </w:rPr>
      <w:t>Employee Handbook</w:t>
    </w:r>
  </w:p>
  <w:p w14:paraId="216C2BEE" w14:textId="4C8C3E85" w:rsidR="00AF6831" w:rsidRPr="00B803A9" w:rsidRDefault="002A25C3" w:rsidP="00AF6831">
    <w:pPr>
      <w:pStyle w:val="Header"/>
      <w:rPr>
        <w:b/>
        <w:i/>
      </w:rPr>
    </w:pPr>
    <w:r>
      <w:rPr>
        <w:b/>
        <w:i/>
      </w:rPr>
      <w:t>DOC/NLM/</w:t>
    </w:r>
    <w:r w:rsidR="00AF6831">
      <w:rPr>
        <w:b/>
        <w:i/>
      </w:rPr>
      <w:t>E</w:t>
    </w:r>
    <w:r>
      <w:rPr>
        <w:b/>
        <w:i/>
      </w:rPr>
      <w:t>H</w:t>
    </w:r>
    <w:r w:rsidR="00AF6831">
      <w:rPr>
        <w:b/>
        <w:i/>
      </w:rPr>
      <w:t>/01</w:t>
    </w:r>
  </w:p>
  <w:p w14:paraId="6C7D316F" w14:textId="77777777" w:rsidR="00AF6831" w:rsidRDefault="00AF68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48A4" w14:textId="41AECC8E" w:rsidR="00AF6831" w:rsidRDefault="00AF6831">
    <w:pPr>
      <w:pStyle w:val="Header"/>
    </w:pPr>
  </w:p>
  <w:p w14:paraId="69EA4118" w14:textId="5AD029EE" w:rsidR="00AF6831" w:rsidRDefault="00AF6831">
    <w:pPr>
      <w:pStyle w:val="Header"/>
    </w:pPr>
  </w:p>
  <w:p w14:paraId="7EE58518" w14:textId="462FF0AA" w:rsidR="00AF6831" w:rsidRDefault="00AF6831">
    <w:pPr>
      <w:pStyle w:val="Header"/>
    </w:pPr>
  </w:p>
  <w:p w14:paraId="0FECC869" w14:textId="2283AC56" w:rsidR="00AF6831" w:rsidRDefault="00AF6831" w:rsidP="00AF6831">
    <w:pPr>
      <w:pStyle w:val="Header"/>
      <w:rPr>
        <w:b/>
        <w:i/>
      </w:rPr>
    </w:pPr>
    <w:r w:rsidRPr="00B803A9">
      <w:rPr>
        <w:rFonts w:ascii="Segoe UI Semilight" w:hAnsi="Segoe UI Semilight" w:cs="Segoe UI Semilight"/>
        <w:b/>
        <w:i/>
        <w:noProof/>
        <w:sz w:val="20"/>
      </w:rPr>
      <w:drawing>
        <wp:anchor distT="0" distB="0" distL="114300" distR="114300" simplePos="0" relativeHeight="251664384" behindDoc="0" locked="0" layoutInCell="1" allowOverlap="1" wp14:anchorId="34DD47EF" wp14:editId="257F3872">
          <wp:simplePos x="0" y="0"/>
          <wp:positionH relativeFrom="margin">
            <wp:posOffset>4528820</wp:posOffset>
          </wp:positionH>
          <wp:positionV relativeFrom="paragraph">
            <wp:posOffset>-83778</wp:posOffset>
          </wp:positionV>
          <wp:extent cx="1324979" cy="574158"/>
          <wp:effectExtent l="0" t="0" r="8890" b="0"/>
          <wp:wrapNone/>
          <wp:docPr id="1134509206" name="Picture 113450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Life Logo.PNG"/>
                  <pic:cNvPicPr/>
                </pic:nvPicPr>
                <pic:blipFill>
                  <a:blip r:embed="rId1">
                    <a:extLst>
                      <a:ext uri="{28A0092B-C50C-407E-A947-70E740481C1C}">
                        <a14:useLocalDpi xmlns:a14="http://schemas.microsoft.com/office/drawing/2010/main" val="0"/>
                      </a:ext>
                    </a:extLst>
                  </a:blip>
                  <a:stretch>
                    <a:fillRect/>
                  </a:stretch>
                </pic:blipFill>
                <pic:spPr>
                  <a:xfrm>
                    <a:off x="0" y="0"/>
                    <a:ext cx="1324979" cy="574158"/>
                  </a:xfrm>
                  <a:prstGeom prst="rect">
                    <a:avLst/>
                  </a:prstGeom>
                </pic:spPr>
              </pic:pic>
            </a:graphicData>
          </a:graphic>
          <wp14:sizeRelH relativeFrom="margin">
            <wp14:pctWidth>0</wp14:pctWidth>
          </wp14:sizeRelH>
          <wp14:sizeRelV relativeFrom="margin">
            <wp14:pctHeight>0</wp14:pctHeight>
          </wp14:sizeRelV>
        </wp:anchor>
      </w:drawing>
    </w:r>
    <w:r>
      <w:rPr>
        <w:b/>
        <w:i/>
      </w:rPr>
      <w:t>Employee Handbook</w:t>
    </w:r>
  </w:p>
  <w:p w14:paraId="09D11347" w14:textId="5B096426" w:rsidR="00AF6831" w:rsidRPr="00B803A9" w:rsidRDefault="00AF6831" w:rsidP="00AF6831">
    <w:pPr>
      <w:pStyle w:val="Header"/>
      <w:rPr>
        <w:b/>
        <w:i/>
      </w:rPr>
    </w:pPr>
    <w:r>
      <w:rPr>
        <w:b/>
        <w:i/>
      </w:rPr>
      <w:t>DOC/NLM/EH/01</w:t>
    </w:r>
  </w:p>
  <w:p w14:paraId="187BC95A" w14:textId="77777777" w:rsidR="00AF6831" w:rsidRDefault="00AF68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0F3"/>
    <w:multiLevelType w:val="multilevel"/>
    <w:tmpl w:val="77846632"/>
    <w:lvl w:ilvl="0">
      <w:start w:val="9"/>
      <w:numFmt w:val="decimal"/>
      <w:lvlText w:val="%1"/>
      <w:lvlJc w:val="left"/>
      <w:pPr>
        <w:ind w:left="1272" w:hanging="820"/>
      </w:pPr>
    </w:lvl>
    <w:lvl w:ilvl="1">
      <w:start w:val="1"/>
      <w:numFmt w:val="decimal"/>
      <w:lvlText w:val="%1.%2"/>
      <w:lvlJc w:val="left"/>
      <w:pPr>
        <w:ind w:left="1272" w:hanging="820"/>
      </w:pPr>
      <w:rPr>
        <w:rFonts w:ascii="Verdana" w:eastAsia="Verdana" w:hAnsi="Verdana" w:cs="Verdana"/>
        <w:b/>
        <w:i w:val="0"/>
        <w:color w:val="0C0C0C"/>
        <w:sz w:val="33"/>
        <w:szCs w:val="33"/>
      </w:rPr>
    </w:lvl>
    <w:lvl w:ilvl="2">
      <w:start w:val="1"/>
      <w:numFmt w:val="bullet"/>
      <w:lvlText w:val="•"/>
      <w:lvlJc w:val="left"/>
      <w:pPr>
        <w:ind w:left="3048" w:hanging="820"/>
      </w:pPr>
    </w:lvl>
    <w:lvl w:ilvl="3">
      <w:start w:val="1"/>
      <w:numFmt w:val="bullet"/>
      <w:lvlText w:val="•"/>
      <w:lvlJc w:val="left"/>
      <w:pPr>
        <w:ind w:left="3932" w:hanging="820"/>
      </w:pPr>
    </w:lvl>
    <w:lvl w:ilvl="4">
      <w:start w:val="1"/>
      <w:numFmt w:val="bullet"/>
      <w:lvlText w:val="•"/>
      <w:lvlJc w:val="left"/>
      <w:pPr>
        <w:ind w:left="4816" w:hanging="820"/>
      </w:pPr>
    </w:lvl>
    <w:lvl w:ilvl="5">
      <w:start w:val="1"/>
      <w:numFmt w:val="bullet"/>
      <w:lvlText w:val="•"/>
      <w:lvlJc w:val="left"/>
      <w:pPr>
        <w:ind w:left="5700" w:hanging="820"/>
      </w:pPr>
    </w:lvl>
    <w:lvl w:ilvl="6">
      <w:start w:val="1"/>
      <w:numFmt w:val="bullet"/>
      <w:lvlText w:val="•"/>
      <w:lvlJc w:val="left"/>
      <w:pPr>
        <w:ind w:left="6584" w:hanging="820"/>
      </w:pPr>
    </w:lvl>
    <w:lvl w:ilvl="7">
      <w:start w:val="1"/>
      <w:numFmt w:val="bullet"/>
      <w:lvlText w:val="•"/>
      <w:lvlJc w:val="left"/>
      <w:pPr>
        <w:ind w:left="7468" w:hanging="820"/>
      </w:pPr>
    </w:lvl>
    <w:lvl w:ilvl="8">
      <w:start w:val="1"/>
      <w:numFmt w:val="bullet"/>
      <w:lvlText w:val="•"/>
      <w:lvlJc w:val="left"/>
      <w:pPr>
        <w:ind w:left="8352" w:hanging="820"/>
      </w:pPr>
    </w:lvl>
  </w:abstractNum>
  <w:abstractNum w:abstractNumId="1" w15:restartNumberingAfterBreak="0">
    <w:nsid w:val="03B02D49"/>
    <w:multiLevelType w:val="multilevel"/>
    <w:tmpl w:val="FCB40DC8"/>
    <w:lvl w:ilvl="0">
      <w:start w:val="4"/>
      <w:numFmt w:val="decimal"/>
      <w:lvlText w:val="%1"/>
      <w:lvlJc w:val="left"/>
      <w:pPr>
        <w:ind w:left="1272" w:hanging="822"/>
      </w:pPr>
    </w:lvl>
    <w:lvl w:ilvl="1">
      <w:start w:val="4"/>
      <w:numFmt w:val="decimal"/>
      <w:lvlText w:val="%1.%2"/>
      <w:lvlJc w:val="left"/>
      <w:pPr>
        <w:ind w:left="1272" w:hanging="822"/>
      </w:pPr>
    </w:lvl>
    <w:lvl w:ilvl="2">
      <w:start w:val="1"/>
      <w:numFmt w:val="bullet"/>
      <w:lvlText w:val="√"/>
      <w:lvlJc w:val="left"/>
      <w:pPr>
        <w:ind w:left="1260" w:hanging="360"/>
      </w:pPr>
      <w:rPr>
        <w:rFonts w:ascii="Noto Sans Symbols" w:eastAsia="Noto Sans Symbols" w:hAnsi="Noto Sans Symbols" w:cs="Noto Sans Symbols"/>
        <w:b w:val="0"/>
        <w:i w:val="0"/>
        <w:sz w:val="18"/>
        <w:szCs w:val="18"/>
      </w:rPr>
    </w:lvl>
    <w:lvl w:ilvl="3">
      <w:start w:val="1"/>
      <w:numFmt w:val="bullet"/>
      <w:lvlText w:val="•"/>
      <w:lvlJc w:val="left"/>
      <w:pPr>
        <w:ind w:left="3244" w:hanging="339"/>
      </w:pPr>
    </w:lvl>
    <w:lvl w:ilvl="4">
      <w:start w:val="1"/>
      <w:numFmt w:val="bullet"/>
      <w:lvlText w:val="•"/>
      <w:lvlJc w:val="left"/>
      <w:pPr>
        <w:ind w:left="4226" w:hanging="338"/>
      </w:pPr>
    </w:lvl>
    <w:lvl w:ilvl="5">
      <w:start w:val="1"/>
      <w:numFmt w:val="bullet"/>
      <w:lvlText w:val="•"/>
      <w:lvlJc w:val="left"/>
      <w:pPr>
        <w:ind w:left="5208" w:hanging="339"/>
      </w:pPr>
    </w:lvl>
    <w:lvl w:ilvl="6">
      <w:start w:val="1"/>
      <w:numFmt w:val="bullet"/>
      <w:lvlText w:val="•"/>
      <w:lvlJc w:val="left"/>
      <w:pPr>
        <w:ind w:left="6191" w:hanging="339"/>
      </w:pPr>
    </w:lvl>
    <w:lvl w:ilvl="7">
      <w:start w:val="1"/>
      <w:numFmt w:val="bullet"/>
      <w:lvlText w:val="•"/>
      <w:lvlJc w:val="left"/>
      <w:pPr>
        <w:ind w:left="7173" w:hanging="339"/>
      </w:pPr>
    </w:lvl>
    <w:lvl w:ilvl="8">
      <w:start w:val="1"/>
      <w:numFmt w:val="bullet"/>
      <w:lvlText w:val="•"/>
      <w:lvlJc w:val="left"/>
      <w:pPr>
        <w:ind w:left="8155" w:hanging="339"/>
      </w:pPr>
    </w:lvl>
  </w:abstractNum>
  <w:abstractNum w:abstractNumId="2" w15:restartNumberingAfterBreak="0">
    <w:nsid w:val="06482B08"/>
    <w:multiLevelType w:val="multilevel"/>
    <w:tmpl w:val="3C62026E"/>
    <w:lvl w:ilvl="0">
      <w:start w:val="1"/>
      <w:numFmt w:val="bullet"/>
      <w:lvlText w:val="√"/>
      <w:lvlJc w:val="left"/>
      <w:pPr>
        <w:ind w:left="1439" w:hanging="360"/>
      </w:pPr>
      <w:rPr>
        <w:rFonts w:ascii="Noto Sans Symbols" w:eastAsia="Noto Sans Symbols" w:hAnsi="Noto Sans Symbols" w:cs="Noto Sans Symbols"/>
      </w:rPr>
    </w:lvl>
    <w:lvl w:ilvl="1">
      <w:start w:val="1"/>
      <w:numFmt w:val="bullet"/>
      <w:lvlText w:val="o"/>
      <w:lvlJc w:val="left"/>
      <w:pPr>
        <w:ind w:left="2159" w:hanging="360"/>
      </w:pPr>
      <w:rPr>
        <w:rFonts w:ascii="Courier New" w:eastAsia="Courier New" w:hAnsi="Courier New" w:cs="Courier New"/>
      </w:rPr>
    </w:lvl>
    <w:lvl w:ilvl="2">
      <w:start w:val="1"/>
      <w:numFmt w:val="bullet"/>
      <w:lvlText w:val="▪"/>
      <w:lvlJc w:val="left"/>
      <w:pPr>
        <w:ind w:left="2879" w:hanging="360"/>
      </w:pPr>
      <w:rPr>
        <w:rFonts w:ascii="Noto Sans Symbols" w:eastAsia="Noto Sans Symbols" w:hAnsi="Noto Sans Symbols" w:cs="Noto Sans Symbols"/>
      </w:rPr>
    </w:lvl>
    <w:lvl w:ilvl="3">
      <w:start w:val="1"/>
      <w:numFmt w:val="bullet"/>
      <w:lvlText w:val="●"/>
      <w:lvlJc w:val="left"/>
      <w:pPr>
        <w:ind w:left="3599" w:hanging="360"/>
      </w:pPr>
      <w:rPr>
        <w:rFonts w:ascii="Noto Sans Symbols" w:eastAsia="Noto Sans Symbols" w:hAnsi="Noto Sans Symbols" w:cs="Noto Sans Symbols"/>
      </w:rPr>
    </w:lvl>
    <w:lvl w:ilvl="4">
      <w:start w:val="1"/>
      <w:numFmt w:val="bullet"/>
      <w:lvlText w:val="o"/>
      <w:lvlJc w:val="left"/>
      <w:pPr>
        <w:ind w:left="4319" w:hanging="360"/>
      </w:pPr>
      <w:rPr>
        <w:rFonts w:ascii="Courier New" w:eastAsia="Courier New" w:hAnsi="Courier New" w:cs="Courier New"/>
      </w:rPr>
    </w:lvl>
    <w:lvl w:ilvl="5">
      <w:start w:val="1"/>
      <w:numFmt w:val="bullet"/>
      <w:lvlText w:val="▪"/>
      <w:lvlJc w:val="left"/>
      <w:pPr>
        <w:ind w:left="5039" w:hanging="360"/>
      </w:pPr>
      <w:rPr>
        <w:rFonts w:ascii="Noto Sans Symbols" w:eastAsia="Noto Sans Symbols" w:hAnsi="Noto Sans Symbols" w:cs="Noto Sans Symbols"/>
      </w:rPr>
    </w:lvl>
    <w:lvl w:ilvl="6">
      <w:start w:val="1"/>
      <w:numFmt w:val="bullet"/>
      <w:lvlText w:val="●"/>
      <w:lvlJc w:val="left"/>
      <w:pPr>
        <w:ind w:left="5759" w:hanging="360"/>
      </w:pPr>
      <w:rPr>
        <w:rFonts w:ascii="Noto Sans Symbols" w:eastAsia="Noto Sans Symbols" w:hAnsi="Noto Sans Symbols" w:cs="Noto Sans Symbols"/>
      </w:rPr>
    </w:lvl>
    <w:lvl w:ilvl="7">
      <w:start w:val="1"/>
      <w:numFmt w:val="bullet"/>
      <w:lvlText w:val="o"/>
      <w:lvlJc w:val="left"/>
      <w:pPr>
        <w:ind w:left="6479" w:hanging="360"/>
      </w:pPr>
      <w:rPr>
        <w:rFonts w:ascii="Courier New" w:eastAsia="Courier New" w:hAnsi="Courier New" w:cs="Courier New"/>
      </w:rPr>
    </w:lvl>
    <w:lvl w:ilvl="8">
      <w:start w:val="1"/>
      <w:numFmt w:val="bullet"/>
      <w:lvlText w:val="▪"/>
      <w:lvlJc w:val="left"/>
      <w:pPr>
        <w:ind w:left="7199" w:hanging="360"/>
      </w:pPr>
      <w:rPr>
        <w:rFonts w:ascii="Noto Sans Symbols" w:eastAsia="Noto Sans Symbols" w:hAnsi="Noto Sans Symbols" w:cs="Noto Sans Symbols"/>
      </w:rPr>
    </w:lvl>
  </w:abstractNum>
  <w:abstractNum w:abstractNumId="3" w15:restartNumberingAfterBreak="0">
    <w:nsid w:val="080268E2"/>
    <w:multiLevelType w:val="multilevel"/>
    <w:tmpl w:val="E292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04917"/>
    <w:multiLevelType w:val="multilevel"/>
    <w:tmpl w:val="61CC38C0"/>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5" w15:restartNumberingAfterBreak="0">
    <w:nsid w:val="0B4A4C10"/>
    <w:multiLevelType w:val="multilevel"/>
    <w:tmpl w:val="732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C629B"/>
    <w:multiLevelType w:val="multilevel"/>
    <w:tmpl w:val="2700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C63DB"/>
    <w:multiLevelType w:val="multilevel"/>
    <w:tmpl w:val="14FA2BCE"/>
    <w:lvl w:ilvl="0">
      <w:start w:val="10"/>
      <w:numFmt w:val="decimal"/>
      <w:lvlText w:val="%1"/>
      <w:lvlJc w:val="left"/>
      <w:pPr>
        <w:ind w:left="1949" w:hanging="1446"/>
      </w:pPr>
    </w:lvl>
    <w:lvl w:ilvl="1">
      <w:start w:val="1"/>
      <w:numFmt w:val="decimal"/>
      <w:lvlText w:val="%1.%2"/>
      <w:lvlJc w:val="left"/>
      <w:pPr>
        <w:ind w:left="1949" w:hanging="1446"/>
      </w:pPr>
    </w:lvl>
    <w:lvl w:ilvl="2">
      <w:start w:val="1"/>
      <w:numFmt w:val="bullet"/>
      <w:lvlText w:val="•"/>
      <w:lvlJc w:val="left"/>
      <w:pPr>
        <w:ind w:left="3576" w:hanging="1446"/>
      </w:pPr>
    </w:lvl>
    <w:lvl w:ilvl="3">
      <w:start w:val="1"/>
      <w:numFmt w:val="bullet"/>
      <w:lvlText w:val="•"/>
      <w:lvlJc w:val="left"/>
      <w:pPr>
        <w:ind w:left="4394" w:hanging="1447"/>
      </w:pPr>
    </w:lvl>
    <w:lvl w:ilvl="4">
      <w:start w:val="1"/>
      <w:numFmt w:val="bullet"/>
      <w:lvlText w:val="•"/>
      <w:lvlJc w:val="left"/>
      <w:pPr>
        <w:ind w:left="5212" w:hanging="1446"/>
      </w:pPr>
    </w:lvl>
    <w:lvl w:ilvl="5">
      <w:start w:val="1"/>
      <w:numFmt w:val="bullet"/>
      <w:lvlText w:val="•"/>
      <w:lvlJc w:val="left"/>
      <w:pPr>
        <w:ind w:left="6030" w:hanging="1447"/>
      </w:pPr>
    </w:lvl>
    <w:lvl w:ilvl="6">
      <w:start w:val="1"/>
      <w:numFmt w:val="bullet"/>
      <w:lvlText w:val="•"/>
      <w:lvlJc w:val="left"/>
      <w:pPr>
        <w:ind w:left="6848" w:hanging="1447"/>
      </w:pPr>
    </w:lvl>
    <w:lvl w:ilvl="7">
      <w:start w:val="1"/>
      <w:numFmt w:val="bullet"/>
      <w:lvlText w:val="•"/>
      <w:lvlJc w:val="left"/>
      <w:pPr>
        <w:ind w:left="7666" w:hanging="1446"/>
      </w:pPr>
    </w:lvl>
    <w:lvl w:ilvl="8">
      <w:start w:val="1"/>
      <w:numFmt w:val="bullet"/>
      <w:lvlText w:val="•"/>
      <w:lvlJc w:val="left"/>
      <w:pPr>
        <w:ind w:left="8484" w:hanging="1447"/>
      </w:pPr>
    </w:lvl>
  </w:abstractNum>
  <w:abstractNum w:abstractNumId="8" w15:restartNumberingAfterBreak="0">
    <w:nsid w:val="157262F8"/>
    <w:multiLevelType w:val="multilevel"/>
    <w:tmpl w:val="29309B06"/>
    <w:lvl w:ilvl="0">
      <w:start w:val="4"/>
      <w:numFmt w:val="decimal"/>
      <w:lvlText w:val="%1"/>
      <w:lvlJc w:val="left"/>
      <w:pPr>
        <w:ind w:left="1272" w:hanging="822"/>
      </w:pPr>
    </w:lvl>
    <w:lvl w:ilvl="1">
      <w:start w:val="4"/>
      <w:numFmt w:val="decimal"/>
      <w:lvlText w:val="%1.%2"/>
      <w:lvlJc w:val="left"/>
      <w:pPr>
        <w:ind w:left="1272" w:hanging="822"/>
      </w:pPr>
    </w:lvl>
    <w:lvl w:ilvl="2">
      <w:start w:val="1"/>
      <w:numFmt w:val="bullet"/>
      <w:lvlText w:val="●"/>
      <w:lvlJc w:val="left"/>
      <w:pPr>
        <w:ind w:left="1118" w:hanging="339"/>
      </w:pPr>
      <w:rPr>
        <w:rFonts w:ascii="Noto Sans Symbols" w:eastAsia="Noto Sans Symbols" w:hAnsi="Noto Sans Symbols" w:cs="Noto Sans Symbols"/>
        <w:b w:val="0"/>
        <w:i w:val="0"/>
        <w:sz w:val="18"/>
        <w:szCs w:val="18"/>
      </w:rPr>
    </w:lvl>
    <w:lvl w:ilvl="3">
      <w:start w:val="1"/>
      <w:numFmt w:val="bullet"/>
      <w:lvlText w:val="•"/>
      <w:lvlJc w:val="left"/>
      <w:pPr>
        <w:ind w:left="3244" w:hanging="339"/>
      </w:pPr>
    </w:lvl>
    <w:lvl w:ilvl="4">
      <w:start w:val="1"/>
      <w:numFmt w:val="bullet"/>
      <w:lvlText w:val="•"/>
      <w:lvlJc w:val="left"/>
      <w:pPr>
        <w:ind w:left="4226" w:hanging="338"/>
      </w:pPr>
    </w:lvl>
    <w:lvl w:ilvl="5">
      <w:start w:val="1"/>
      <w:numFmt w:val="bullet"/>
      <w:lvlText w:val="•"/>
      <w:lvlJc w:val="left"/>
      <w:pPr>
        <w:ind w:left="5208" w:hanging="339"/>
      </w:pPr>
    </w:lvl>
    <w:lvl w:ilvl="6">
      <w:start w:val="1"/>
      <w:numFmt w:val="bullet"/>
      <w:lvlText w:val="•"/>
      <w:lvlJc w:val="left"/>
      <w:pPr>
        <w:ind w:left="6191" w:hanging="339"/>
      </w:pPr>
    </w:lvl>
    <w:lvl w:ilvl="7">
      <w:start w:val="1"/>
      <w:numFmt w:val="bullet"/>
      <w:lvlText w:val="•"/>
      <w:lvlJc w:val="left"/>
      <w:pPr>
        <w:ind w:left="7173" w:hanging="339"/>
      </w:pPr>
    </w:lvl>
    <w:lvl w:ilvl="8">
      <w:start w:val="1"/>
      <w:numFmt w:val="bullet"/>
      <w:lvlText w:val="•"/>
      <w:lvlJc w:val="left"/>
      <w:pPr>
        <w:ind w:left="8155" w:hanging="339"/>
      </w:pPr>
    </w:lvl>
  </w:abstractNum>
  <w:abstractNum w:abstractNumId="9" w15:restartNumberingAfterBreak="0">
    <w:nsid w:val="1A862A95"/>
    <w:multiLevelType w:val="multilevel"/>
    <w:tmpl w:val="4A2A9E68"/>
    <w:lvl w:ilvl="0">
      <w:start w:val="1"/>
      <w:numFmt w:val="decimal"/>
      <w:lvlText w:val="%1."/>
      <w:lvlJc w:val="left"/>
      <w:pPr>
        <w:ind w:left="983" w:hanging="305"/>
      </w:pPr>
    </w:lvl>
    <w:lvl w:ilvl="1">
      <w:start w:val="3"/>
      <w:numFmt w:val="decimal"/>
      <w:lvlText w:val="%2."/>
      <w:lvlJc w:val="left"/>
      <w:pPr>
        <w:ind w:left="2904" w:hanging="678"/>
      </w:pPr>
      <w:rPr>
        <w:sz w:val="40"/>
      </w:rPr>
    </w:lvl>
    <w:lvl w:ilvl="2">
      <w:start w:val="1"/>
      <w:numFmt w:val="bullet"/>
      <w:lvlText w:val="•"/>
      <w:lvlJc w:val="left"/>
      <w:pPr>
        <w:ind w:left="3702" w:hanging="678"/>
      </w:pPr>
    </w:lvl>
    <w:lvl w:ilvl="3">
      <w:start w:val="1"/>
      <w:numFmt w:val="bullet"/>
      <w:lvlText w:val="•"/>
      <w:lvlJc w:val="left"/>
      <w:pPr>
        <w:ind w:left="4504" w:hanging="678"/>
      </w:pPr>
    </w:lvl>
    <w:lvl w:ilvl="4">
      <w:start w:val="1"/>
      <w:numFmt w:val="bullet"/>
      <w:lvlText w:val="•"/>
      <w:lvlJc w:val="left"/>
      <w:pPr>
        <w:ind w:left="5306" w:hanging="678"/>
      </w:pPr>
    </w:lvl>
    <w:lvl w:ilvl="5">
      <w:start w:val="1"/>
      <w:numFmt w:val="bullet"/>
      <w:lvlText w:val="•"/>
      <w:lvlJc w:val="left"/>
      <w:pPr>
        <w:ind w:left="6108" w:hanging="678"/>
      </w:pPr>
    </w:lvl>
    <w:lvl w:ilvl="6">
      <w:start w:val="1"/>
      <w:numFmt w:val="bullet"/>
      <w:lvlText w:val="•"/>
      <w:lvlJc w:val="left"/>
      <w:pPr>
        <w:ind w:left="6911" w:hanging="677"/>
      </w:pPr>
    </w:lvl>
    <w:lvl w:ilvl="7">
      <w:start w:val="1"/>
      <w:numFmt w:val="bullet"/>
      <w:lvlText w:val="•"/>
      <w:lvlJc w:val="left"/>
      <w:pPr>
        <w:ind w:left="7713" w:hanging="678"/>
      </w:pPr>
    </w:lvl>
    <w:lvl w:ilvl="8">
      <w:start w:val="1"/>
      <w:numFmt w:val="bullet"/>
      <w:lvlText w:val="•"/>
      <w:lvlJc w:val="left"/>
      <w:pPr>
        <w:ind w:left="8515" w:hanging="678"/>
      </w:pPr>
    </w:lvl>
  </w:abstractNum>
  <w:abstractNum w:abstractNumId="10" w15:restartNumberingAfterBreak="0">
    <w:nsid w:val="1D433DFD"/>
    <w:multiLevelType w:val="multilevel"/>
    <w:tmpl w:val="9FD649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DC961D8"/>
    <w:multiLevelType w:val="multilevel"/>
    <w:tmpl w:val="D0968BF4"/>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880" w:hanging="360"/>
      </w:pPr>
      <w:rPr>
        <w:rFonts w:ascii="Courier New" w:eastAsia="Courier New" w:hAnsi="Courier New" w:cs="Courier New"/>
      </w:rPr>
    </w:lvl>
    <w:lvl w:ilvl="2">
      <w:start w:val="1"/>
      <w:numFmt w:val="bullet"/>
      <w:lvlText w:val="▪"/>
      <w:lvlJc w:val="left"/>
      <w:pPr>
        <w:ind w:left="2600" w:hanging="360"/>
      </w:pPr>
      <w:rPr>
        <w:rFonts w:ascii="Noto Sans Symbols" w:eastAsia="Noto Sans Symbols" w:hAnsi="Noto Sans Symbols" w:cs="Noto Sans Symbols"/>
      </w:rPr>
    </w:lvl>
    <w:lvl w:ilvl="3">
      <w:start w:val="1"/>
      <w:numFmt w:val="bullet"/>
      <w:lvlText w:val="●"/>
      <w:lvlJc w:val="left"/>
      <w:pPr>
        <w:ind w:left="3320" w:hanging="360"/>
      </w:pPr>
      <w:rPr>
        <w:rFonts w:ascii="Noto Sans Symbols" w:eastAsia="Noto Sans Symbols" w:hAnsi="Noto Sans Symbols" w:cs="Noto Sans Symbols"/>
      </w:rPr>
    </w:lvl>
    <w:lvl w:ilvl="4">
      <w:start w:val="1"/>
      <w:numFmt w:val="bullet"/>
      <w:lvlText w:val="o"/>
      <w:lvlJc w:val="left"/>
      <w:pPr>
        <w:ind w:left="4040" w:hanging="360"/>
      </w:pPr>
      <w:rPr>
        <w:rFonts w:ascii="Courier New" w:eastAsia="Courier New" w:hAnsi="Courier New" w:cs="Courier New"/>
      </w:rPr>
    </w:lvl>
    <w:lvl w:ilvl="5">
      <w:start w:val="1"/>
      <w:numFmt w:val="bullet"/>
      <w:lvlText w:val="▪"/>
      <w:lvlJc w:val="left"/>
      <w:pPr>
        <w:ind w:left="4760" w:hanging="360"/>
      </w:pPr>
      <w:rPr>
        <w:rFonts w:ascii="Noto Sans Symbols" w:eastAsia="Noto Sans Symbols" w:hAnsi="Noto Sans Symbols" w:cs="Noto Sans Symbols"/>
      </w:rPr>
    </w:lvl>
    <w:lvl w:ilvl="6">
      <w:start w:val="1"/>
      <w:numFmt w:val="bullet"/>
      <w:lvlText w:val="●"/>
      <w:lvlJc w:val="left"/>
      <w:pPr>
        <w:ind w:left="5480" w:hanging="360"/>
      </w:pPr>
      <w:rPr>
        <w:rFonts w:ascii="Noto Sans Symbols" w:eastAsia="Noto Sans Symbols" w:hAnsi="Noto Sans Symbols" w:cs="Noto Sans Symbols"/>
      </w:rPr>
    </w:lvl>
    <w:lvl w:ilvl="7">
      <w:start w:val="1"/>
      <w:numFmt w:val="bullet"/>
      <w:lvlText w:val="o"/>
      <w:lvlJc w:val="left"/>
      <w:pPr>
        <w:ind w:left="6200" w:hanging="360"/>
      </w:pPr>
      <w:rPr>
        <w:rFonts w:ascii="Courier New" w:eastAsia="Courier New" w:hAnsi="Courier New" w:cs="Courier New"/>
      </w:rPr>
    </w:lvl>
    <w:lvl w:ilvl="8">
      <w:start w:val="1"/>
      <w:numFmt w:val="bullet"/>
      <w:lvlText w:val="▪"/>
      <w:lvlJc w:val="left"/>
      <w:pPr>
        <w:ind w:left="6920" w:hanging="360"/>
      </w:pPr>
      <w:rPr>
        <w:rFonts w:ascii="Noto Sans Symbols" w:eastAsia="Noto Sans Symbols" w:hAnsi="Noto Sans Symbols" w:cs="Noto Sans Symbols"/>
      </w:rPr>
    </w:lvl>
  </w:abstractNum>
  <w:abstractNum w:abstractNumId="12" w15:restartNumberingAfterBreak="0">
    <w:nsid w:val="1E457532"/>
    <w:multiLevelType w:val="multilevel"/>
    <w:tmpl w:val="A8CE94AA"/>
    <w:lvl w:ilvl="0">
      <w:start w:val="1"/>
      <w:numFmt w:val="bullet"/>
      <w:lvlText w:val="●"/>
      <w:lvlJc w:val="left"/>
      <w:pPr>
        <w:ind w:left="1118" w:hanging="339"/>
      </w:pPr>
      <w:rPr>
        <w:rFonts w:ascii="Noto Sans Symbols" w:eastAsia="Noto Sans Symbols" w:hAnsi="Noto Sans Symbols" w:cs="Noto Sans Symbols"/>
        <w:b w:val="0"/>
        <w:i w:val="0"/>
        <w:sz w:val="18"/>
        <w:szCs w:val="18"/>
      </w:rPr>
    </w:lvl>
    <w:lvl w:ilvl="1">
      <w:start w:val="1"/>
      <w:numFmt w:val="bullet"/>
      <w:lvlText w:val="•"/>
      <w:lvlJc w:val="left"/>
      <w:pPr>
        <w:ind w:left="2020" w:hanging="339"/>
      </w:pPr>
    </w:lvl>
    <w:lvl w:ilvl="2">
      <w:start w:val="1"/>
      <w:numFmt w:val="bullet"/>
      <w:lvlText w:val="•"/>
      <w:lvlJc w:val="left"/>
      <w:pPr>
        <w:ind w:left="2920" w:hanging="339"/>
      </w:pPr>
    </w:lvl>
    <w:lvl w:ilvl="3">
      <w:start w:val="1"/>
      <w:numFmt w:val="bullet"/>
      <w:lvlText w:val="•"/>
      <w:lvlJc w:val="left"/>
      <w:pPr>
        <w:ind w:left="3820" w:hanging="339"/>
      </w:pPr>
    </w:lvl>
    <w:lvl w:ilvl="4">
      <w:start w:val="1"/>
      <w:numFmt w:val="bullet"/>
      <w:lvlText w:val="•"/>
      <w:lvlJc w:val="left"/>
      <w:pPr>
        <w:ind w:left="4720" w:hanging="339"/>
      </w:pPr>
    </w:lvl>
    <w:lvl w:ilvl="5">
      <w:start w:val="1"/>
      <w:numFmt w:val="bullet"/>
      <w:lvlText w:val="•"/>
      <w:lvlJc w:val="left"/>
      <w:pPr>
        <w:ind w:left="5620" w:hanging="339"/>
      </w:pPr>
    </w:lvl>
    <w:lvl w:ilvl="6">
      <w:start w:val="1"/>
      <w:numFmt w:val="bullet"/>
      <w:lvlText w:val="•"/>
      <w:lvlJc w:val="left"/>
      <w:pPr>
        <w:ind w:left="6520" w:hanging="339"/>
      </w:pPr>
    </w:lvl>
    <w:lvl w:ilvl="7">
      <w:start w:val="1"/>
      <w:numFmt w:val="bullet"/>
      <w:lvlText w:val="•"/>
      <w:lvlJc w:val="left"/>
      <w:pPr>
        <w:ind w:left="7420" w:hanging="339"/>
      </w:pPr>
    </w:lvl>
    <w:lvl w:ilvl="8">
      <w:start w:val="1"/>
      <w:numFmt w:val="bullet"/>
      <w:lvlText w:val="•"/>
      <w:lvlJc w:val="left"/>
      <w:pPr>
        <w:ind w:left="8320" w:hanging="339"/>
      </w:pPr>
    </w:lvl>
  </w:abstractNum>
  <w:abstractNum w:abstractNumId="13" w15:restartNumberingAfterBreak="0">
    <w:nsid w:val="22F421C1"/>
    <w:multiLevelType w:val="multilevel"/>
    <w:tmpl w:val="2F7622B6"/>
    <w:lvl w:ilvl="0">
      <w:start w:val="1"/>
      <w:numFmt w:val="decimal"/>
      <w:lvlText w:val="%1."/>
      <w:lvlJc w:val="left"/>
      <w:pPr>
        <w:ind w:left="716" w:hanging="266"/>
      </w:pPr>
      <w:rPr>
        <w:rFonts w:ascii="Verdana" w:eastAsia="Verdana" w:hAnsi="Verdana" w:cs="Verdana"/>
        <w:b/>
        <w:i w:val="0"/>
        <w:sz w:val="18"/>
        <w:szCs w:val="18"/>
      </w:rPr>
    </w:lvl>
    <w:lvl w:ilvl="1">
      <w:start w:val="1"/>
      <w:numFmt w:val="bullet"/>
      <w:lvlText w:val="√"/>
      <w:lvlJc w:val="left"/>
      <w:pPr>
        <w:ind w:left="1160" w:hanging="360"/>
      </w:pPr>
      <w:rPr>
        <w:rFonts w:ascii="Noto Sans Symbols" w:eastAsia="Noto Sans Symbols" w:hAnsi="Noto Sans Symbols" w:cs="Noto Sans Symbols"/>
        <w:b w:val="0"/>
        <w:i w:val="0"/>
        <w:sz w:val="18"/>
        <w:szCs w:val="18"/>
      </w:rPr>
    </w:lvl>
    <w:lvl w:ilvl="2">
      <w:start w:val="1"/>
      <w:numFmt w:val="bullet"/>
      <w:lvlText w:val="•"/>
      <w:lvlJc w:val="left"/>
      <w:pPr>
        <w:ind w:left="2795" w:hanging="215"/>
      </w:pPr>
    </w:lvl>
    <w:lvl w:ilvl="3">
      <w:start w:val="1"/>
      <w:numFmt w:val="bullet"/>
      <w:lvlText w:val="•"/>
      <w:lvlJc w:val="left"/>
      <w:pPr>
        <w:ind w:left="3711" w:hanging="215"/>
      </w:pPr>
    </w:lvl>
    <w:lvl w:ilvl="4">
      <w:start w:val="1"/>
      <w:numFmt w:val="bullet"/>
      <w:lvlText w:val="•"/>
      <w:lvlJc w:val="left"/>
      <w:pPr>
        <w:ind w:left="4626" w:hanging="215"/>
      </w:pPr>
    </w:lvl>
    <w:lvl w:ilvl="5">
      <w:start w:val="1"/>
      <w:numFmt w:val="bullet"/>
      <w:lvlText w:val="•"/>
      <w:lvlJc w:val="left"/>
      <w:pPr>
        <w:ind w:left="5542" w:hanging="215"/>
      </w:pPr>
    </w:lvl>
    <w:lvl w:ilvl="6">
      <w:start w:val="1"/>
      <w:numFmt w:val="bullet"/>
      <w:lvlText w:val="•"/>
      <w:lvlJc w:val="left"/>
      <w:pPr>
        <w:ind w:left="6457" w:hanging="215"/>
      </w:pPr>
    </w:lvl>
    <w:lvl w:ilvl="7">
      <w:start w:val="1"/>
      <w:numFmt w:val="bullet"/>
      <w:lvlText w:val="•"/>
      <w:lvlJc w:val="left"/>
      <w:pPr>
        <w:ind w:left="7373" w:hanging="215"/>
      </w:pPr>
    </w:lvl>
    <w:lvl w:ilvl="8">
      <w:start w:val="1"/>
      <w:numFmt w:val="bullet"/>
      <w:lvlText w:val="•"/>
      <w:lvlJc w:val="left"/>
      <w:pPr>
        <w:ind w:left="8288" w:hanging="215"/>
      </w:pPr>
    </w:lvl>
  </w:abstractNum>
  <w:abstractNum w:abstractNumId="14" w15:restartNumberingAfterBreak="0">
    <w:nsid w:val="240E6F4F"/>
    <w:multiLevelType w:val="multilevel"/>
    <w:tmpl w:val="EB64DE8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59" w:hanging="360"/>
      </w:pPr>
      <w:rPr>
        <w:rFonts w:ascii="Courier New" w:eastAsia="Courier New" w:hAnsi="Courier New" w:cs="Courier New"/>
      </w:rPr>
    </w:lvl>
    <w:lvl w:ilvl="2">
      <w:start w:val="1"/>
      <w:numFmt w:val="bullet"/>
      <w:lvlText w:val="▪"/>
      <w:lvlJc w:val="left"/>
      <w:pPr>
        <w:ind w:left="2879" w:hanging="360"/>
      </w:pPr>
      <w:rPr>
        <w:rFonts w:ascii="Noto Sans Symbols" w:eastAsia="Noto Sans Symbols" w:hAnsi="Noto Sans Symbols" w:cs="Noto Sans Symbols"/>
      </w:rPr>
    </w:lvl>
    <w:lvl w:ilvl="3">
      <w:start w:val="1"/>
      <w:numFmt w:val="bullet"/>
      <w:lvlText w:val="●"/>
      <w:lvlJc w:val="left"/>
      <w:pPr>
        <w:ind w:left="3599" w:hanging="360"/>
      </w:pPr>
      <w:rPr>
        <w:rFonts w:ascii="Noto Sans Symbols" w:eastAsia="Noto Sans Symbols" w:hAnsi="Noto Sans Symbols" w:cs="Noto Sans Symbols"/>
      </w:rPr>
    </w:lvl>
    <w:lvl w:ilvl="4">
      <w:start w:val="1"/>
      <w:numFmt w:val="bullet"/>
      <w:lvlText w:val="o"/>
      <w:lvlJc w:val="left"/>
      <w:pPr>
        <w:ind w:left="4319" w:hanging="360"/>
      </w:pPr>
      <w:rPr>
        <w:rFonts w:ascii="Courier New" w:eastAsia="Courier New" w:hAnsi="Courier New" w:cs="Courier New"/>
      </w:rPr>
    </w:lvl>
    <w:lvl w:ilvl="5">
      <w:start w:val="1"/>
      <w:numFmt w:val="bullet"/>
      <w:lvlText w:val="▪"/>
      <w:lvlJc w:val="left"/>
      <w:pPr>
        <w:ind w:left="5039" w:hanging="360"/>
      </w:pPr>
      <w:rPr>
        <w:rFonts w:ascii="Noto Sans Symbols" w:eastAsia="Noto Sans Symbols" w:hAnsi="Noto Sans Symbols" w:cs="Noto Sans Symbols"/>
      </w:rPr>
    </w:lvl>
    <w:lvl w:ilvl="6">
      <w:start w:val="1"/>
      <w:numFmt w:val="bullet"/>
      <w:lvlText w:val="●"/>
      <w:lvlJc w:val="left"/>
      <w:pPr>
        <w:ind w:left="5759" w:hanging="360"/>
      </w:pPr>
      <w:rPr>
        <w:rFonts w:ascii="Noto Sans Symbols" w:eastAsia="Noto Sans Symbols" w:hAnsi="Noto Sans Symbols" w:cs="Noto Sans Symbols"/>
      </w:rPr>
    </w:lvl>
    <w:lvl w:ilvl="7">
      <w:start w:val="1"/>
      <w:numFmt w:val="bullet"/>
      <w:lvlText w:val="o"/>
      <w:lvlJc w:val="left"/>
      <w:pPr>
        <w:ind w:left="6479" w:hanging="360"/>
      </w:pPr>
      <w:rPr>
        <w:rFonts w:ascii="Courier New" w:eastAsia="Courier New" w:hAnsi="Courier New" w:cs="Courier New"/>
      </w:rPr>
    </w:lvl>
    <w:lvl w:ilvl="8">
      <w:start w:val="1"/>
      <w:numFmt w:val="bullet"/>
      <w:lvlText w:val="▪"/>
      <w:lvlJc w:val="left"/>
      <w:pPr>
        <w:ind w:left="7199" w:hanging="360"/>
      </w:pPr>
      <w:rPr>
        <w:rFonts w:ascii="Noto Sans Symbols" w:eastAsia="Noto Sans Symbols" w:hAnsi="Noto Sans Symbols" w:cs="Noto Sans Symbols"/>
      </w:rPr>
    </w:lvl>
  </w:abstractNum>
  <w:abstractNum w:abstractNumId="15" w15:restartNumberingAfterBreak="0">
    <w:nsid w:val="2689197E"/>
    <w:multiLevelType w:val="multilevel"/>
    <w:tmpl w:val="4484F034"/>
    <w:lvl w:ilvl="0">
      <w:start w:val="1"/>
      <w:numFmt w:val="bullet"/>
      <w:lvlText w:val="√"/>
      <w:lvlJc w:val="left"/>
      <w:pPr>
        <w:ind w:left="1439" w:hanging="360"/>
      </w:pPr>
      <w:rPr>
        <w:rFonts w:ascii="Noto Sans Symbols" w:eastAsia="Noto Sans Symbols" w:hAnsi="Noto Sans Symbols" w:cs="Noto Sans Symbols"/>
      </w:rPr>
    </w:lvl>
    <w:lvl w:ilvl="1">
      <w:start w:val="1"/>
      <w:numFmt w:val="bullet"/>
      <w:lvlText w:val="•"/>
      <w:lvlJc w:val="left"/>
      <w:pPr>
        <w:ind w:left="1930" w:hanging="339"/>
      </w:pPr>
    </w:lvl>
    <w:lvl w:ilvl="2">
      <w:start w:val="1"/>
      <w:numFmt w:val="bullet"/>
      <w:lvlText w:val="•"/>
      <w:lvlJc w:val="left"/>
      <w:pPr>
        <w:ind w:left="2840" w:hanging="339"/>
      </w:pPr>
    </w:lvl>
    <w:lvl w:ilvl="3">
      <w:start w:val="1"/>
      <w:numFmt w:val="bullet"/>
      <w:lvlText w:val="•"/>
      <w:lvlJc w:val="left"/>
      <w:pPr>
        <w:ind w:left="3750" w:hanging="339"/>
      </w:pPr>
    </w:lvl>
    <w:lvl w:ilvl="4">
      <w:start w:val="1"/>
      <w:numFmt w:val="bullet"/>
      <w:lvlText w:val="•"/>
      <w:lvlJc w:val="left"/>
      <w:pPr>
        <w:ind w:left="4660" w:hanging="339"/>
      </w:pPr>
    </w:lvl>
    <w:lvl w:ilvl="5">
      <w:start w:val="1"/>
      <w:numFmt w:val="bullet"/>
      <w:lvlText w:val="•"/>
      <w:lvlJc w:val="left"/>
      <w:pPr>
        <w:ind w:left="5570" w:hanging="339"/>
      </w:pPr>
    </w:lvl>
    <w:lvl w:ilvl="6">
      <w:start w:val="1"/>
      <w:numFmt w:val="bullet"/>
      <w:lvlText w:val="•"/>
      <w:lvlJc w:val="left"/>
      <w:pPr>
        <w:ind w:left="6480" w:hanging="339"/>
      </w:pPr>
    </w:lvl>
    <w:lvl w:ilvl="7">
      <w:start w:val="1"/>
      <w:numFmt w:val="bullet"/>
      <w:lvlText w:val="•"/>
      <w:lvlJc w:val="left"/>
      <w:pPr>
        <w:ind w:left="7390" w:hanging="339"/>
      </w:pPr>
    </w:lvl>
    <w:lvl w:ilvl="8">
      <w:start w:val="1"/>
      <w:numFmt w:val="bullet"/>
      <w:lvlText w:val="•"/>
      <w:lvlJc w:val="left"/>
      <w:pPr>
        <w:ind w:left="8300" w:hanging="339"/>
      </w:pPr>
    </w:lvl>
  </w:abstractNum>
  <w:abstractNum w:abstractNumId="16" w15:restartNumberingAfterBreak="0">
    <w:nsid w:val="2E441B80"/>
    <w:multiLevelType w:val="multilevel"/>
    <w:tmpl w:val="61BCC480"/>
    <w:lvl w:ilvl="0">
      <w:start w:val="1"/>
      <w:numFmt w:val="bullet"/>
      <w:lvlText w:val="●"/>
      <w:lvlJc w:val="left"/>
      <w:pPr>
        <w:ind w:left="1252" w:hanging="338"/>
      </w:pPr>
      <w:rPr>
        <w:rFonts w:ascii="Noto Sans Symbols" w:eastAsia="Noto Sans Symbols" w:hAnsi="Noto Sans Symbols" w:cs="Noto Sans Symbols"/>
        <w:b w:val="0"/>
        <w:i w:val="0"/>
        <w:color w:val="0C0C0C"/>
        <w:sz w:val="18"/>
        <w:szCs w:val="18"/>
      </w:rPr>
    </w:lvl>
    <w:lvl w:ilvl="1">
      <w:start w:val="1"/>
      <w:numFmt w:val="bullet"/>
      <w:lvlText w:val="•"/>
      <w:lvlJc w:val="left"/>
      <w:pPr>
        <w:ind w:left="2146" w:hanging="339"/>
      </w:pPr>
    </w:lvl>
    <w:lvl w:ilvl="2">
      <w:start w:val="1"/>
      <w:numFmt w:val="bullet"/>
      <w:lvlText w:val="•"/>
      <w:lvlJc w:val="left"/>
      <w:pPr>
        <w:ind w:left="3032" w:hanging="339"/>
      </w:pPr>
    </w:lvl>
    <w:lvl w:ilvl="3">
      <w:start w:val="1"/>
      <w:numFmt w:val="bullet"/>
      <w:lvlText w:val="•"/>
      <w:lvlJc w:val="left"/>
      <w:pPr>
        <w:ind w:left="3918" w:hanging="338"/>
      </w:pPr>
    </w:lvl>
    <w:lvl w:ilvl="4">
      <w:start w:val="1"/>
      <w:numFmt w:val="bullet"/>
      <w:lvlText w:val="•"/>
      <w:lvlJc w:val="left"/>
      <w:pPr>
        <w:ind w:left="4804" w:hanging="339"/>
      </w:pPr>
    </w:lvl>
    <w:lvl w:ilvl="5">
      <w:start w:val="1"/>
      <w:numFmt w:val="bullet"/>
      <w:lvlText w:val="•"/>
      <w:lvlJc w:val="left"/>
      <w:pPr>
        <w:ind w:left="5690" w:hanging="339"/>
      </w:pPr>
    </w:lvl>
    <w:lvl w:ilvl="6">
      <w:start w:val="1"/>
      <w:numFmt w:val="bullet"/>
      <w:lvlText w:val="•"/>
      <w:lvlJc w:val="left"/>
      <w:pPr>
        <w:ind w:left="6576" w:hanging="339"/>
      </w:pPr>
    </w:lvl>
    <w:lvl w:ilvl="7">
      <w:start w:val="1"/>
      <w:numFmt w:val="bullet"/>
      <w:lvlText w:val="•"/>
      <w:lvlJc w:val="left"/>
      <w:pPr>
        <w:ind w:left="7462" w:hanging="338"/>
      </w:pPr>
    </w:lvl>
    <w:lvl w:ilvl="8">
      <w:start w:val="1"/>
      <w:numFmt w:val="bullet"/>
      <w:lvlText w:val="•"/>
      <w:lvlJc w:val="left"/>
      <w:pPr>
        <w:ind w:left="8348" w:hanging="339"/>
      </w:pPr>
    </w:lvl>
  </w:abstractNum>
  <w:abstractNum w:abstractNumId="17" w15:restartNumberingAfterBreak="0">
    <w:nsid w:val="31B827CE"/>
    <w:multiLevelType w:val="multilevel"/>
    <w:tmpl w:val="AD7CF8A6"/>
    <w:lvl w:ilvl="0">
      <w:start w:val="5"/>
      <w:numFmt w:val="decimal"/>
      <w:lvlText w:val="%1"/>
      <w:lvlJc w:val="left"/>
      <w:pPr>
        <w:ind w:left="1888" w:hanging="1210"/>
      </w:pPr>
    </w:lvl>
    <w:lvl w:ilvl="1">
      <w:start w:val="1"/>
      <w:numFmt w:val="decimal"/>
      <w:lvlText w:val="%1.%2"/>
      <w:lvlJc w:val="left"/>
      <w:pPr>
        <w:ind w:left="1888" w:hanging="1210"/>
      </w:pPr>
      <w:rPr>
        <w:rFonts w:ascii="Verdana" w:eastAsia="Verdana" w:hAnsi="Verdana" w:cs="Verdana"/>
        <w:b/>
        <w:i w:val="0"/>
        <w:sz w:val="33"/>
        <w:szCs w:val="33"/>
      </w:rPr>
    </w:lvl>
    <w:lvl w:ilvl="2">
      <w:start w:val="1"/>
      <w:numFmt w:val="bullet"/>
      <w:lvlText w:val="•"/>
      <w:lvlJc w:val="left"/>
      <w:pPr>
        <w:ind w:left="3528" w:hanging="1210"/>
      </w:pPr>
    </w:lvl>
    <w:lvl w:ilvl="3">
      <w:start w:val="1"/>
      <w:numFmt w:val="bullet"/>
      <w:lvlText w:val="•"/>
      <w:lvlJc w:val="left"/>
      <w:pPr>
        <w:ind w:left="4352" w:hanging="1210"/>
      </w:pPr>
    </w:lvl>
    <w:lvl w:ilvl="4">
      <w:start w:val="1"/>
      <w:numFmt w:val="bullet"/>
      <w:lvlText w:val="•"/>
      <w:lvlJc w:val="left"/>
      <w:pPr>
        <w:ind w:left="5176" w:hanging="1210"/>
      </w:pPr>
    </w:lvl>
    <w:lvl w:ilvl="5">
      <w:start w:val="1"/>
      <w:numFmt w:val="bullet"/>
      <w:lvlText w:val="•"/>
      <w:lvlJc w:val="left"/>
      <w:pPr>
        <w:ind w:left="6000" w:hanging="1210"/>
      </w:pPr>
    </w:lvl>
    <w:lvl w:ilvl="6">
      <w:start w:val="1"/>
      <w:numFmt w:val="bullet"/>
      <w:lvlText w:val="•"/>
      <w:lvlJc w:val="left"/>
      <w:pPr>
        <w:ind w:left="6824" w:hanging="1210"/>
      </w:pPr>
    </w:lvl>
    <w:lvl w:ilvl="7">
      <w:start w:val="1"/>
      <w:numFmt w:val="bullet"/>
      <w:lvlText w:val="•"/>
      <w:lvlJc w:val="left"/>
      <w:pPr>
        <w:ind w:left="7648" w:hanging="1210"/>
      </w:pPr>
    </w:lvl>
    <w:lvl w:ilvl="8">
      <w:start w:val="1"/>
      <w:numFmt w:val="bullet"/>
      <w:lvlText w:val="•"/>
      <w:lvlJc w:val="left"/>
      <w:pPr>
        <w:ind w:left="8472" w:hanging="1210"/>
      </w:pPr>
    </w:lvl>
  </w:abstractNum>
  <w:abstractNum w:abstractNumId="18" w15:restartNumberingAfterBreak="0">
    <w:nsid w:val="36006C11"/>
    <w:multiLevelType w:val="hybridMultilevel"/>
    <w:tmpl w:val="1934594E"/>
    <w:lvl w:ilvl="0" w:tplc="E93C5B64">
      <w:start w:val="1"/>
      <w:numFmt w:val="decimal"/>
      <w:lvlText w:val="1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0B7EC9"/>
    <w:multiLevelType w:val="multilevel"/>
    <w:tmpl w:val="710AFA9E"/>
    <w:lvl w:ilvl="0">
      <w:start w:val="1"/>
      <w:numFmt w:val="bullet"/>
      <w:lvlText w:val="√"/>
      <w:lvlJc w:val="left"/>
      <w:pPr>
        <w:ind w:left="1160" w:hanging="360"/>
      </w:pPr>
      <w:rPr>
        <w:rFonts w:ascii="Noto Sans Symbols" w:eastAsia="Noto Sans Symbols" w:hAnsi="Noto Sans Symbols" w:cs="Noto Sans Symbols"/>
      </w:rPr>
    </w:lvl>
    <w:lvl w:ilvl="1">
      <w:start w:val="1"/>
      <w:numFmt w:val="bullet"/>
      <w:lvlText w:val="o"/>
      <w:lvlJc w:val="left"/>
      <w:pPr>
        <w:ind w:left="1880" w:hanging="360"/>
      </w:pPr>
      <w:rPr>
        <w:rFonts w:ascii="Courier New" w:eastAsia="Courier New" w:hAnsi="Courier New" w:cs="Courier New"/>
      </w:rPr>
    </w:lvl>
    <w:lvl w:ilvl="2">
      <w:start w:val="1"/>
      <w:numFmt w:val="bullet"/>
      <w:lvlText w:val="▪"/>
      <w:lvlJc w:val="left"/>
      <w:pPr>
        <w:ind w:left="2600" w:hanging="360"/>
      </w:pPr>
      <w:rPr>
        <w:rFonts w:ascii="Noto Sans Symbols" w:eastAsia="Noto Sans Symbols" w:hAnsi="Noto Sans Symbols" w:cs="Noto Sans Symbols"/>
      </w:rPr>
    </w:lvl>
    <w:lvl w:ilvl="3">
      <w:start w:val="1"/>
      <w:numFmt w:val="bullet"/>
      <w:lvlText w:val="●"/>
      <w:lvlJc w:val="left"/>
      <w:pPr>
        <w:ind w:left="3320" w:hanging="360"/>
      </w:pPr>
      <w:rPr>
        <w:rFonts w:ascii="Noto Sans Symbols" w:eastAsia="Noto Sans Symbols" w:hAnsi="Noto Sans Symbols" w:cs="Noto Sans Symbols"/>
      </w:rPr>
    </w:lvl>
    <w:lvl w:ilvl="4">
      <w:start w:val="1"/>
      <w:numFmt w:val="bullet"/>
      <w:lvlText w:val="o"/>
      <w:lvlJc w:val="left"/>
      <w:pPr>
        <w:ind w:left="4040" w:hanging="360"/>
      </w:pPr>
      <w:rPr>
        <w:rFonts w:ascii="Courier New" w:eastAsia="Courier New" w:hAnsi="Courier New" w:cs="Courier New"/>
      </w:rPr>
    </w:lvl>
    <w:lvl w:ilvl="5">
      <w:start w:val="1"/>
      <w:numFmt w:val="bullet"/>
      <w:lvlText w:val="▪"/>
      <w:lvlJc w:val="left"/>
      <w:pPr>
        <w:ind w:left="4760" w:hanging="360"/>
      </w:pPr>
      <w:rPr>
        <w:rFonts w:ascii="Noto Sans Symbols" w:eastAsia="Noto Sans Symbols" w:hAnsi="Noto Sans Symbols" w:cs="Noto Sans Symbols"/>
      </w:rPr>
    </w:lvl>
    <w:lvl w:ilvl="6">
      <w:start w:val="1"/>
      <w:numFmt w:val="bullet"/>
      <w:lvlText w:val="●"/>
      <w:lvlJc w:val="left"/>
      <w:pPr>
        <w:ind w:left="5480" w:hanging="360"/>
      </w:pPr>
      <w:rPr>
        <w:rFonts w:ascii="Noto Sans Symbols" w:eastAsia="Noto Sans Symbols" w:hAnsi="Noto Sans Symbols" w:cs="Noto Sans Symbols"/>
      </w:rPr>
    </w:lvl>
    <w:lvl w:ilvl="7">
      <w:start w:val="1"/>
      <w:numFmt w:val="bullet"/>
      <w:lvlText w:val="o"/>
      <w:lvlJc w:val="left"/>
      <w:pPr>
        <w:ind w:left="6200" w:hanging="360"/>
      </w:pPr>
      <w:rPr>
        <w:rFonts w:ascii="Courier New" w:eastAsia="Courier New" w:hAnsi="Courier New" w:cs="Courier New"/>
      </w:rPr>
    </w:lvl>
    <w:lvl w:ilvl="8">
      <w:start w:val="1"/>
      <w:numFmt w:val="bullet"/>
      <w:lvlText w:val="▪"/>
      <w:lvlJc w:val="left"/>
      <w:pPr>
        <w:ind w:left="6920" w:hanging="360"/>
      </w:pPr>
      <w:rPr>
        <w:rFonts w:ascii="Noto Sans Symbols" w:eastAsia="Noto Sans Symbols" w:hAnsi="Noto Sans Symbols" w:cs="Noto Sans Symbols"/>
      </w:rPr>
    </w:lvl>
  </w:abstractNum>
  <w:abstractNum w:abstractNumId="20" w15:restartNumberingAfterBreak="0">
    <w:nsid w:val="3D3A10E5"/>
    <w:multiLevelType w:val="multilevel"/>
    <w:tmpl w:val="B0C2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5E333F"/>
    <w:multiLevelType w:val="multilevel"/>
    <w:tmpl w:val="57F48078"/>
    <w:lvl w:ilvl="0">
      <w:start w:val="1"/>
      <w:numFmt w:val="bullet"/>
      <w:lvlText w:val="√"/>
      <w:lvlJc w:val="left"/>
      <w:pPr>
        <w:ind w:left="1439" w:hanging="360"/>
      </w:pPr>
      <w:rPr>
        <w:rFonts w:ascii="Noto Sans Symbols" w:eastAsia="Noto Sans Symbols" w:hAnsi="Noto Sans Symbols" w:cs="Noto Sans Symbols"/>
      </w:rPr>
    </w:lvl>
    <w:lvl w:ilvl="1">
      <w:start w:val="1"/>
      <w:numFmt w:val="bullet"/>
      <w:lvlText w:val="o"/>
      <w:lvlJc w:val="left"/>
      <w:pPr>
        <w:ind w:left="2159" w:hanging="360"/>
      </w:pPr>
      <w:rPr>
        <w:rFonts w:ascii="Courier New" w:eastAsia="Courier New" w:hAnsi="Courier New" w:cs="Courier New"/>
      </w:rPr>
    </w:lvl>
    <w:lvl w:ilvl="2">
      <w:start w:val="1"/>
      <w:numFmt w:val="bullet"/>
      <w:lvlText w:val="▪"/>
      <w:lvlJc w:val="left"/>
      <w:pPr>
        <w:ind w:left="2879" w:hanging="360"/>
      </w:pPr>
      <w:rPr>
        <w:rFonts w:ascii="Noto Sans Symbols" w:eastAsia="Noto Sans Symbols" w:hAnsi="Noto Sans Symbols" w:cs="Noto Sans Symbols"/>
      </w:rPr>
    </w:lvl>
    <w:lvl w:ilvl="3">
      <w:start w:val="1"/>
      <w:numFmt w:val="bullet"/>
      <w:lvlText w:val="●"/>
      <w:lvlJc w:val="left"/>
      <w:pPr>
        <w:ind w:left="3599" w:hanging="360"/>
      </w:pPr>
      <w:rPr>
        <w:rFonts w:ascii="Noto Sans Symbols" w:eastAsia="Noto Sans Symbols" w:hAnsi="Noto Sans Symbols" w:cs="Noto Sans Symbols"/>
      </w:rPr>
    </w:lvl>
    <w:lvl w:ilvl="4">
      <w:start w:val="1"/>
      <w:numFmt w:val="bullet"/>
      <w:lvlText w:val="o"/>
      <w:lvlJc w:val="left"/>
      <w:pPr>
        <w:ind w:left="4319" w:hanging="360"/>
      </w:pPr>
      <w:rPr>
        <w:rFonts w:ascii="Courier New" w:eastAsia="Courier New" w:hAnsi="Courier New" w:cs="Courier New"/>
      </w:rPr>
    </w:lvl>
    <w:lvl w:ilvl="5">
      <w:start w:val="1"/>
      <w:numFmt w:val="bullet"/>
      <w:lvlText w:val="▪"/>
      <w:lvlJc w:val="left"/>
      <w:pPr>
        <w:ind w:left="5039" w:hanging="360"/>
      </w:pPr>
      <w:rPr>
        <w:rFonts w:ascii="Noto Sans Symbols" w:eastAsia="Noto Sans Symbols" w:hAnsi="Noto Sans Symbols" w:cs="Noto Sans Symbols"/>
      </w:rPr>
    </w:lvl>
    <w:lvl w:ilvl="6">
      <w:start w:val="1"/>
      <w:numFmt w:val="bullet"/>
      <w:lvlText w:val="●"/>
      <w:lvlJc w:val="left"/>
      <w:pPr>
        <w:ind w:left="5759" w:hanging="360"/>
      </w:pPr>
      <w:rPr>
        <w:rFonts w:ascii="Noto Sans Symbols" w:eastAsia="Noto Sans Symbols" w:hAnsi="Noto Sans Symbols" w:cs="Noto Sans Symbols"/>
      </w:rPr>
    </w:lvl>
    <w:lvl w:ilvl="7">
      <w:start w:val="1"/>
      <w:numFmt w:val="bullet"/>
      <w:lvlText w:val="o"/>
      <w:lvlJc w:val="left"/>
      <w:pPr>
        <w:ind w:left="6479" w:hanging="360"/>
      </w:pPr>
      <w:rPr>
        <w:rFonts w:ascii="Courier New" w:eastAsia="Courier New" w:hAnsi="Courier New" w:cs="Courier New"/>
      </w:rPr>
    </w:lvl>
    <w:lvl w:ilvl="8">
      <w:start w:val="1"/>
      <w:numFmt w:val="bullet"/>
      <w:lvlText w:val="▪"/>
      <w:lvlJc w:val="left"/>
      <w:pPr>
        <w:ind w:left="7199" w:hanging="360"/>
      </w:pPr>
      <w:rPr>
        <w:rFonts w:ascii="Noto Sans Symbols" w:eastAsia="Noto Sans Symbols" w:hAnsi="Noto Sans Symbols" w:cs="Noto Sans Symbols"/>
      </w:rPr>
    </w:lvl>
  </w:abstractNum>
  <w:abstractNum w:abstractNumId="22" w15:restartNumberingAfterBreak="0">
    <w:nsid w:val="42585934"/>
    <w:multiLevelType w:val="multilevel"/>
    <w:tmpl w:val="E784761E"/>
    <w:lvl w:ilvl="0">
      <w:start w:val="3"/>
      <w:numFmt w:val="decimal"/>
      <w:lvlText w:val="%1"/>
      <w:lvlJc w:val="left"/>
      <w:pPr>
        <w:ind w:left="1272" w:hanging="822"/>
      </w:pPr>
    </w:lvl>
    <w:lvl w:ilvl="1">
      <w:start w:val="1"/>
      <w:numFmt w:val="decimal"/>
      <w:lvlText w:val="%1.%2"/>
      <w:lvlJc w:val="left"/>
      <w:pPr>
        <w:ind w:left="1272" w:hanging="822"/>
      </w:pPr>
      <w:rPr>
        <w:rFonts w:ascii="Verdana" w:eastAsia="Verdana" w:hAnsi="Verdana" w:cs="Verdana"/>
        <w:b/>
        <w:i w:val="0"/>
        <w:sz w:val="33"/>
        <w:szCs w:val="33"/>
      </w:rPr>
    </w:lvl>
    <w:lvl w:ilvl="2">
      <w:start w:val="1"/>
      <w:numFmt w:val="bullet"/>
      <w:lvlText w:val="•"/>
      <w:lvlJc w:val="left"/>
      <w:pPr>
        <w:ind w:left="3048" w:hanging="822"/>
      </w:pPr>
    </w:lvl>
    <w:lvl w:ilvl="3">
      <w:start w:val="1"/>
      <w:numFmt w:val="bullet"/>
      <w:lvlText w:val="•"/>
      <w:lvlJc w:val="left"/>
      <w:pPr>
        <w:ind w:left="3932" w:hanging="822"/>
      </w:pPr>
    </w:lvl>
    <w:lvl w:ilvl="4">
      <w:start w:val="1"/>
      <w:numFmt w:val="bullet"/>
      <w:lvlText w:val="•"/>
      <w:lvlJc w:val="left"/>
      <w:pPr>
        <w:ind w:left="4816" w:hanging="821"/>
      </w:pPr>
    </w:lvl>
    <w:lvl w:ilvl="5">
      <w:start w:val="1"/>
      <w:numFmt w:val="bullet"/>
      <w:lvlText w:val="•"/>
      <w:lvlJc w:val="left"/>
      <w:pPr>
        <w:ind w:left="5700" w:hanging="822"/>
      </w:pPr>
    </w:lvl>
    <w:lvl w:ilvl="6">
      <w:start w:val="1"/>
      <w:numFmt w:val="bullet"/>
      <w:lvlText w:val="•"/>
      <w:lvlJc w:val="left"/>
      <w:pPr>
        <w:ind w:left="6584" w:hanging="822"/>
      </w:pPr>
    </w:lvl>
    <w:lvl w:ilvl="7">
      <w:start w:val="1"/>
      <w:numFmt w:val="bullet"/>
      <w:lvlText w:val="•"/>
      <w:lvlJc w:val="left"/>
      <w:pPr>
        <w:ind w:left="7468" w:hanging="822"/>
      </w:pPr>
    </w:lvl>
    <w:lvl w:ilvl="8">
      <w:start w:val="1"/>
      <w:numFmt w:val="bullet"/>
      <w:lvlText w:val="•"/>
      <w:lvlJc w:val="left"/>
      <w:pPr>
        <w:ind w:left="8352" w:hanging="822"/>
      </w:pPr>
    </w:lvl>
  </w:abstractNum>
  <w:abstractNum w:abstractNumId="23" w15:restartNumberingAfterBreak="0">
    <w:nsid w:val="44315008"/>
    <w:multiLevelType w:val="multilevel"/>
    <w:tmpl w:val="D73E216A"/>
    <w:lvl w:ilvl="0">
      <w:start w:val="10"/>
      <w:numFmt w:val="decimal"/>
      <w:lvlText w:val="%1"/>
      <w:lvlJc w:val="left"/>
      <w:pPr>
        <w:ind w:left="1949" w:hanging="1446"/>
      </w:pPr>
    </w:lvl>
    <w:lvl w:ilvl="1">
      <w:start w:val="1"/>
      <w:numFmt w:val="decimal"/>
      <w:lvlText w:val="11.%2"/>
      <w:lvlJc w:val="left"/>
      <w:pPr>
        <w:ind w:left="863" w:hanging="360"/>
      </w:pPr>
      <w:rPr>
        <w:rFonts w:hint="default"/>
      </w:rPr>
    </w:lvl>
    <w:lvl w:ilvl="2">
      <w:start w:val="1"/>
      <w:numFmt w:val="bullet"/>
      <w:lvlText w:val="•"/>
      <w:lvlJc w:val="left"/>
      <w:pPr>
        <w:ind w:left="3576" w:hanging="1446"/>
      </w:pPr>
    </w:lvl>
    <w:lvl w:ilvl="3">
      <w:start w:val="1"/>
      <w:numFmt w:val="bullet"/>
      <w:lvlText w:val="•"/>
      <w:lvlJc w:val="left"/>
      <w:pPr>
        <w:ind w:left="4394" w:hanging="1447"/>
      </w:pPr>
    </w:lvl>
    <w:lvl w:ilvl="4">
      <w:start w:val="1"/>
      <w:numFmt w:val="bullet"/>
      <w:lvlText w:val="•"/>
      <w:lvlJc w:val="left"/>
      <w:pPr>
        <w:ind w:left="5212" w:hanging="1446"/>
      </w:pPr>
    </w:lvl>
    <w:lvl w:ilvl="5">
      <w:start w:val="1"/>
      <w:numFmt w:val="bullet"/>
      <w:lvlText w:val="•"/>
      <w:lvlJc w:val="left"/>
      <w:pPr>
        <w:ind w:left="6030" w:hanging="1447"/>
      </w:pPr>
    </w:lvl>
    <w:lvl w:ilvl="6">
      <w:start w:val="1"/>
      <w:numFmt w:val="bullet"/>
      <w:lvlText w:val="•"/>
      <w:lvlJc w:val="left"/>
      <w:pPr>
        <w:ind w:left="6848" w:hanging="1447"/>
      </w:pPr>
    </w:lvl>
    <w:lvl w:ilvl="7">
      <w:start w:val="1"/>
      <w:numFmt w:val="bullet"/>
      <w:lvlText w:val="•"/>
      <w:lvlJc w:val="left"/>
      <w:pPr>
        <w:ind w:left="7666" w:hanging="1446"/>
      </w:pPr>
    </w:lvl>
    <w:lvl w:ilvl="8">
      <w:start w:val="1"/>
      <w:numFmt w:val="bullet"/>
      <w:lvlText w:val="•"/>
      <w:lvlJc w:val="left"/>
      <w:pPr>
        <w:ind w:left="8484" w:hanging="1447"/>
      </w:pPr>
    </w:lvl>
  </w:abstractNum>
  <w:abstractNum w:abstractNumId="24" w15:restartNumberingAfterBreak="0">
    <w:nsid w:val="45C96B55"/>
    <w:multiLevelType w:val="multilevel"/>
    <w:tmpl w:val="E7D8E8EC"/>
    <w:lvl w:ilvl="0">
      <w:start w:val="1"/>
      <w:numFmt w:val="bullet"/>
      <w:lvlText w:val="√"/>
      <w:lvlJc w:val="left"/>
      <w:pPr>
        <w:ind w:left="1160" w:hanging="360"/>
      </w:pPr>
      <w:rPr>
        <w:rFonts w:ascii="Noto Sans Symbols" w:eastAsia="Noto Sans Symbols" w:hAnsi="Noto Sans Symbols" w:cs="Noto Sans Symbols"/>
      </w:rPr>
    </w:lvl>
    <w:lvl w:ilvl="1">
      <w:start w:val="1"/>
      <w:numFmt w:val="bullet"/>
      <w:lvlText w:val="o"/>
      <w:lvlJc w:val="left"/>
      <w:pPr>
        <w:ind w:left="1880" w:hanging="360"/>
      </w:pPr>
      <w:rPr>
        <w:rFonts w:ascii="Courier New" w:eastAsia="Courier New" w:hAnsi="Courier New" w:cs="Courier New"/>
      </w:rPr>
    </w:lvl>
    <w:lvl w:ilvl="2">
      <w:start w:val="1"/>
      <w:numFmt w:val="bullet"/>
      <w:lvlText w:val="▪"/>
      <w:lvlJc w:val="left"/>
      <w:pPr>
        <w:ind w:left="2600" w:hanging="360"/>
      </w:pPr>
      <w:rPr>
        <w:rFonts w:ascii="Noto Sans Symbols" w:eastAsia="Noto Sans Symbols" w:hAnsi="Noto Sans Symbols" w:cs="Noto Sans Symbols"/>
      </w:rPr>
    </w:lvl>
    <w:lvl w:ilvl="3">
      <w:start w:val="1"/>
      <w:numFmt w:val="bullet"/>
      <w:lvlText w:val="●"/>
      <w:lvlJc w:val="left"/>
      <w:pPr>
        <w:ind w:left="3320" w:hanging="360"/>
      </w:pPr>
      <w:rPr>
        <w:rFonts w:ascii="Noto Sans Symbols" w:eastAsia="Noto Sans Symbols" w:hAnsi="Noto Sans Symbols" w:cs="Noto Sans Symbols"/>
      </w:rPr>
    </w:lvl>
    <w:lvl w:ilvl="4">
      <w:start w:val="1"/>
      <w:numFmt w:val="bullet"/>
      <w:lvlText w:val="o"/>
      <w:lvlJc w:val="left"/>
      <w:pPr>
        <w:ind w:left="4040" w:hanging="360"/>
      </w:pPr>
      <w:rPr>
        <w:rFonts w:ascii="Courier New" w:eastAsia="Courier New" w:hAnsi="Courier New" w:cs="Courier New"/>
      </w:rPr>
    </w:lvl>
    <w:lvl w:ilvl="5">
      <w:start w:val="1"/>
      <w:numFmt w:val="bullet"/>
      <w:lvlText w:val="▪"/>
      <w:lvlJc w:val="left"/>
      <w:pPr>
        <w:ind w:left="4760" w:hanging="360"/>
      </w:pPr>
      <w:rPr>
        <w:rFonts w:ascii="Noto Sans Symbols" w:eastAsia="Noto Sans Symbols" w:hAnsi="Noto Sans Symbols" w:cs="Noto Sans Symbols"/>
      </w:rPr>
    </w:lvl>
    <w:lvl w:ilvl="6">
      <w:start w:val="1"/>
      <w:numFmt w:val="bullet"/>
      <w:lvlText w:val="●"/>
      <w:lvlJc w:val="left"/>
      <w:pPr>
        <w:ind w:left="5480" w:hanging="360"/>
      </w:pPr>
      <w:rPr>
        <w:rFonts w:ascii="Noto Sans Symbols" w:eastAsia="Noto Sans Symbols" w:hAnsi="Noto Sans Symbols" w:cs="Noto Sans Symbols"/>
      </w:rPr>
    </w:lvl>
    <w:lvl w:ilvl="7">
      <w:start w:val="1"/>
      <w:numFmt w:val="bullet"/>
      <w:lvlText w:val="o"/>
      <w:lvlJc w:val="left"/>
      <w:pPr>
        <w:ind w:left="6200" w:hanging="360"/>
      </w:pPr>
      <w:rPr>
        <w:rFonts w:ascii="Courier New" w:eastAsia="Courier New" w:hAnsi="Courier New" w:cs="Courier New"/>
      </w:rPr>
    </w:lvl>
    <w:lvl w:ilvl="8">
      <w:start w:val="1"/>
      <w:numFmt w:val="bullet"/>
      <w:lvlText w:val="▪"/>
      <w:lvlJc w:val="left"/>
      <w:pPr>
        <w:ind w:left="6920" w:hanging="360"/>
      </w:pPr>
      <w:rPr>
        <w:rFonts w:ascii="Noto Sans Symbols" w:eastAsia="Noto Sans Symbols" w:hAnsi="Noto Sans Symbols" w:cs="Noto Sans Symbols"/>
      </w:rPr>
    </w:lvl>
  </w:abstractNum>
  <w:abstractNum w:abstractNumId="25" w15:restartNumberingAfterBreak="0">
    <w:nsid w:val="47D618A5"/>
    <w:multiLevelType w:val="hybridMultilevel"/>
    <w:tmpl w:val="5FD02B5A"/>
    <w:lvl w:ilvl="0" w:tplc="2CBA2174">
      <w:start w:val="1"/>
      <w:numFmt w:val="decimal"/>
      <w:lvlText w:val="13.%1"/>
      <w:lvlJc w:val="right"/>
      <w:pPr>
        <w:ind w:left="2160" w:hanging="1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8523FDE"/>
    <w:multiLevelType w:val="multilevel"/>
    <w:tmpl w:val="D8664C96"/>
    <w:lvl w:ilvl="0">
      <w:start w:val="1"/>
      <w:numFmt w:val="decimal"/>
      <w:lvlText w:val="%1."/>
      <w:lvlJc w:val="left"/>
      <w:pPr>
        <w:ind w:left="716" w:hanging="266"/>
      </w:pPr>
      <w:rPr>
        <w:rFonts w:ascii="Verdana" w:eastAsia="Verdana" w:hAnsi="Verdana" w:cs="Verdana"/>
        <w:b/>
        <w:i w:val="0"/>
        <w:sz w:val="18"/>
        <w:szCs w:val="18"/>
      </w:rPr>
    </w:lvl>
    <w:lvl w:ilvl="1">
      <w:start w:val="1"/>
      <w:numFmt w:val="bullet"/>
      <w:lvlText w:val="●"/>
      <w:lvlJc w:val="left"/>
      <w:pPr>
        <w:ind w:left="1888" w:hanging="215"/>
      </w:pPr>
      <w:rPr>
        <w:rFonts w:ascii="Noto Sans Symbols" w:eastAsia="Noto Sans Symbols" w:hAnsi="Noto Sans Symbols" w:cs="Noto Sans Symbols"/>
        <w:b w:val="0"/>
        <w:i w:val="0"/>
        <w:sz w:val="18"/>
        <w:szCs w:val="18"/>
      </w:rPr>
    </w:lvl>
    <w:lvl w:ilvl="2">
      <w:start w:val="1"/>
      <w:numFmt w:val="bullet"/>
      <w:lvlText w:val="•"/>
      <w:lvlJc w:val="left"/>
      <w:pPr>
        <w:ind w:left="2795" w:hanging="215"/>
      </w:pPr>
    </w:lvl>
    <w:lvl w:ilvl="3">
      <w:start w:val="1"/>
      <w:numFmt w:val="bullet"/>
      <w:lvlText w:val="•"/>
      <w:lvlJc w:val="left"/>
      <w:pPr>
        <w:ind w:left="3711" w:hanging="215"/>
      </w:pPr>
    </w:lvl>
    <w:lvl w:ilvl="4">
      <w:start w:val="1"/>
      <w:numFmt w:val="bullet"/>
      <w:lvlText w:val="•"/>
      <w:lvlJc w:val="left"/>
      <w:pPr>
        <w:ind w:left="4626" w:hanging="215"/>
      </w:pPr>
    </w:lvl>
    <w:lvl w:ilvl="5">
      <w:start w:val="1"/>
      <w:numFmt w:val="bullet"/>
      <w:lvlText w:val="•"/>
      <w:lvlJc w:val="left"/>
      <w:pPr>
        <w:ind w:left="5542" w:hanging="215"/>
      </w:pPr>
    </w:lvl>
    <w:lvl w:ilvl="6">
      <w:start w:val="1"/>
      <w:numFmt w:val="bullet"/>
      <w:lvlText w:val="•"/>
      <w:lvlJc w:val="left"/>
      <w:pPr>
        <w:ind w:left="6457" w:hanging="215"/>
      </w:pPr>
    </w:lvl>
    <w:lvl w:ilvl="7">
      <w:start w:val="1"/>
      <w:numFmt w:val="bullet"/>
      <w:lvlText w:val="•"/>
      <w:lvlJc w:val="left"/>
      <w:pPr>
        <w:ind w:left="7373" w:hanging="215"/>
      </w:pPr>
    </w:lvl>
    <w:lvl w:ilvl="8">
      <w:start w:val="1"/>
      <w:numFmt w:val="bullet"/>
      <w:lvlText w:val="•"/>
      <w:lvlJc w:val="left"/>
      <w:pPr>
        <w:ind w:left="8288" w:hanging="215"/>
      </w:pPr>
    </w:lvl>
  </w:abstractNum>
  <w:abstractNum w:abstractNumId="27" w15:restartNumberingAfterBreak="0">
    <w:nsid w:val="496A372D"/>
    <w:multiLevelType w:val="multilevel"/>
    <w:tmpl w:val="E326E68C"/>
    <w:lvl w:ilvl="0">
      <w:start w:val="4"/>
      <w:numFmt w:val="decimal"/>
      <w:lvlText w:val="%1"/>
      <w:lvlJc w:val="left"/>
      <w:pPr>
        <w:ind w:left="1888" w:hanging="1210"/>
      </w:pPr>
    </w:lvl>
    <w:lvl w:ilvl="1">
      <w:start w:val="1"/>
      <w:numFmt w:val="decimal"/>
      <w:lvlText w:val="%1.%2"/>
      <w:lvlJc w:val="left"/>
      <w:pPr>
        <w:ind w:left="1888" w:hanging="1210"/>
      </w:pPr>
      <w:rPr>
        <w:rFonts w:ascii="Verdana" w:eastAsia="Verdana" w:hAnsi="Verdana" w:cs="Verdana"/>
        <w:b/>
        <w:i w:val="0"/>
        <w:sz w:val="33"/>
        <w:szCs w:val="33"/>
      </w:rPr>
    </w:lvl>
    <w:lvl w:ilvl="2">
      <w:start w:val="1"/>
      <w:numFmt w:val="decimal"/>
      <w:lvlText w:val="%3."/>
      <w:lvlJc w:val="left"/>
      <w:pPr>
        <w:ind w:left="789" w:hanging="339"/>
      </w:pPr>
    </w:lvl>
    <w:lvl w:ilvl="3">
      <w:start w:val="1"/>
      <w:numFmt w:val="bullet"/>
      <w:lvlText w:val="•"/>
      <w:lvlJc w:val="left"/>
      <w:pPr>
        <w:ind w:left="4240" w:hanging="339"/>
      </w:pPr>
    </w:lvl>
    <w:lvl w:ilvl="4">
      <w:start w:val="1"/>
      <w:numFmt w:val="bullet"/>
      <w:lvlText w:val="•"/>
      <w:lvlJc w:val="left"/>
      <w:pPr>
        <w:ind w:left="5080" w:hanging="339"/>
      </w:pPr>
    </w:lvl>
    <w:lvl w:ilvl="5">
      <w:start w:val="1"/>
      <w:numFmt w:val="bullet"/>
      <w:lvlText w:val="•"/>
      <w:lvlJc w:val="left"/>
      <w:pPr>
        <w:ind w:left="5920" w:hanging="339"/>
      </w:pPr>
    </w:lvl>
    <w:lvl w:ilvl="6">
      <w:start w:val="1"/>
      <w:numFmt w:val="bullet"/>
      <w:lvlText w:val="•"/>
      <w:lvlJc w:val="left"/>
      <w:pPr>
        <w:ind w:left="6760" w:hanging="339"/>
      </w:pPr>
    </w:lvl>
    <w:lvl w:ilvl="7">
      <w:start w:val="1"/>
      <w:numFmt w:val="bullet"/>
      <w:lvlText w:val="•"/>
      <w:lvlJc w:val="left"/>
      <w:pPr>
        <w:ind w:left="7600" w:hanging="339"/>
      </w:pPr>
    </w:lvl>
    <w:lvl w:ilvl="8">
      <w:start w:val="1"/>
      <w:numFmt w:val="bullet"/>
      <w:lvlText w:val="•"/>
      <w:lvlJc w:val="left"/>
      <w:pPr>
        <w:ind w:left="8440" w:hanging="339"/>
      </w:pPr>
    </w:lvl>
  </w:abstractNum>
  <w:abstractNum w:abstractNumId="28" w15:restartNumberingAfterBreak="0">
    <w:nsid w:val="4EB54351"/>
    <w:multiLevelType w:val="multilevel"/>
    <w:tmpl w:val="4720107E"/>
    <w:lvl w:ilvl="0">
      <w:start w:val="1"/>
      <w:numFmt w:val="decimal"/>
      <w:lvlText w:val="%1"/>
      <w:lvlJc w:val="left"/>
      <w:pPr>
        <w:ind w:left="1211" w:hanging="666"/>
      </w:pPr>
    </w:lvl>
    <w:lvl w:ilvl="1">
      <w:start w:val="1"/>
      <w:numFmt w:val="decimal"/>
      <w:lvlText w:val="%1.%2"/>
      <w:lvlJc w:val="left"/>
      <w:pPr>
        <w:ind w:left="1211" w:hanging="666"/>
      </w:pPr>
    </w:lvl>
    <w:lvl w:ilvl="2">
      <w:start w:val="1"/>
      <w:numFmt w:val="decimal"/>
      <w:lvlText w:val="%3."/>
      <w:lvlJc w:val="left"/>
      <w:pPr>
        <w:ind w:left="1313" w:hanging="594"/>
      </w:pPr>
      <w:rPr>
        <w:rFonts w:ascii="Arial" w:eastAsia="Verdana" w:hAnsi="Arial" w:cs="Arial" w:hint="default"/>
        <w:b/>
        <w:i w:val="0"/>
        <w:sz w:val="28"/>
        <w:szCs w:val="28"/>
      </w:rPr>
    </w:lvl>
    <w:lvl w:ilvl="3">
      <w:start w:val="1"/>
      <w:numFmt w:val="bullet"/>
      <w:lvlText w:val="•"/>
      <w:lvlJc w:val="left"/>
      <w:pPr>
        <w:ind w:left="3275" w:hanging="594"/>
      </w:pPr>
    </w:lvl>
    <w:lvl w:ilvl="4">
      <w:start w:val="1"/>
      <w:numFmt w:val="bullet"/>
      <w:lvlText w:val="•"/>
      <w:lvlJc w:val="left"/>
      <w:pPr>
        <w:ind w:left="4253" w:hanging="593"/>
      </w:pPr>
    </w:lvl>
    <w:lvl w:ilvl="5">
      <w:start w:val="1"/>
      <w:numFmt w:val="bullet"/>
      <w:lvlText w:val="•"/>
      <w:lvlJc w:val="left"/>
      <w:pPr>
        <w:ind w:left="5231" w:hanging="594"/>
      </w:pPr>
    </w:lvl>
    <w:lvl w:ilvl="6">
      <w:start w:val="1"/>
      <w:numFmt w:val="bullet"/>
      <w:lvlText w:val="•"/>
      <w:lvlJc w:val="left"/>
      <w:pPr>
        <w:ind w:left="6208" w:hanging="594"/>
      </w:pPr>
    </w:lvl>
    <w:lvl w:ilvl="7">
      <w:start w:val="1"/>
      <w:numFmt w:val="bullet"/>
      <w:lvlText w:val="•"/>
      <w:lvlJc w:val="left"/>
      <w:pPr>
        <w:ind w:left="7186" w:hanging="594"/>
      </w:pPr>
    </w:lvl>
    <w:lvl w:ilvl="8">
      <w:start w:val="1"/>
      <w:numFmt w:val="bullet"/>
      <w:lvlText w:val="•"/>
      <w:lvlJc w:val="left"/>
      <w:pPr>
        <w:ind w:left="8164" w:hanging="594"/>
      </w:pPr>
    </w:lvl>
  </w:abstractNum>
  <w:abstractNum w:abstractNumId="29" w15:restartNumberingAfterBreak="0">
    <w:nsid w:val="4FA941CA"/>
    <w:multiLevelType w:val="multilevel"/>
    <w:tmpl w:val="2EDE6696"/>
    <w:lvl w:ilvl="0">
      <w:start w:val="1"/>
      <w:numFmt w:val="bullet"/>
      <w:lvlText w:val="√"/>
      <w:lvlJc w:val="left"/>
      <w:pPr>
        <w:ind w:left="1439" w:hanging="360"/>
      </w:pPr>
      <w:rPr>
        <w:rFonts w:ascii="Noto Sans Symbols" w:eastAsia="Noto Sans Symbols" w:hAnsi="Noto Sans Symbols" w:cs="Noto Sans Symbols"/>
      </w:rPr>
    </w:lvl>
    <w:lvl w:ilvl="1">
      <w:start w:val="1"/>
      <w:numFmt w:val="bullet"/>
      <w:lvlText w:val="•"/>
      <w:lvlJc w:val="left"/>
      <w:pPr>
        <w:ind w:left="1930" w:hanging="339"/>
      </w:pPr>
    </w:lvl>
    <w:lvl w:ilvl="2">
      <w:start w:val="1"/>
      <w:numFmt w:val="bullet"/>
      <w:lvlText w:val="•"/>
      <w:lvlJc w:val="left"/>
      <w:pPr>
        <w:ind w:left="2840" w:hanging="339"/>
      </w:pPr>
    </w:lvl>
    <w:lvl w:ilvl="3">
      <w:start w:val="1"/>
      <w:numFmt w:val="bullet"/>
      <w:lvlText w:val="•"/>
      <w:lvlJc w:val="left"/>
      <w:pPr>
        <w:ind w:left="3750" w:hanging="339"/>
      </w:pPr>
    </w:lvl>
    <w:lvl w:ilvl="4">
      <w:start w:val="1"/>
      <w:numFmt w:val="bullet"/>
      <w:lvlText w:val="•"/>
      <w:lvlJc w:val="left"/>
      <w:pPr>
        <w:ind w:left="4660" w:hanging="339"/>
      </w:pPr>
    </w:lvl>
    <w:lvl w:ilvl="5">
      <w:start w:val="1"/>
      <w:numFmt w:val="bullet"/>
      <w:lvlText w:val="•"/>
      <w:lvlJc w:val="left"/>
      <w:pPr>
        <w:ind w:left="5570" w:hanging="339"/>
      </w:pPr>
    </w:lvl>
    <w:lvl w:ilvl="6">
      <w:start w:val="1"/>
      <w:numFmt w:val="bullet"/>
      <w:lvlText w:val="•"/>
      <w:lvlJc w:val="left"/>
      <w:pPr>
        <w:ind w:left="6480" w:hanging="339"/>
      </w:pPr>
    </w:lvl>
    <w:lvl w:ilvl="7">
      <w:start w:val="1"/>
      <w:numFmt w:val="bullet"/>
      <w:lvlText w:val="•"/>
      <w:lvlJc w:val="left"/>
      <w:pPr>
        <w:ind w:left="7390" w:hanging="339"/>
      </w:pPr>
    </w:lvl>
    <w:lvl w:ilvl="8">
      <w:start w:val="1"/>
      <w:numFmt w:val="bullet"/>
      <w:lvlText w:val="•"/>
      <w:lvlJc w:val="left"/>
      <w:pPr>
        <w:ind w:left="8300" w:hanging="339"/>
      </w:pPr>
    </w:lvl>
  </w:abstractNum>
  <w:abstractNum w:abstractNumId="30" w15:restartNumberingAfterBreak="0">
    <w:nsid w:val="4FE37855"/>
    <w:multiLevelType w:val="multilevel"/>
    <w:tmpl w:val="43A0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03E44"/>
    <w:multiLevelType w:val="hybridMultilevel"/>
    <w:tmpl w:val="032A9E6E"/>
    <w:lvl w:ilvl="0" w:tplc="57BAD3F6">
      <w:start w:val="1"/>
      <w:numFmt w:val="decimal"/>
      <w:lvlText w:val="12.%1"/>
      <w:lvlJc w:val="left"/>
      <w:pPr>
        <w:ind w:left="1726" w:hanging="360"/>
      </w:pPr>
      <w:rPr>
        <w:rFonts w:hint="default"/>
      </w:rPr>
    </w:lvl>
    <w:lvl w:ilvl="1" w:tplc="40090019" w:tentative="1">
      <w:start w:val="1"/>
      <w:numFmt w:val="lowerLetter"/>
      <w:lvlText w:val="%2."/>
      <w:lvlJc w:val="left"/>
      <w:pPr>
        <w:ind w:left="1440" w:hanging="360"/>
      </w:pPr>
    </w:lvl>
    <w:lvl w:ilvl="2" w:tplc="1ED2BCAA">
      <w:start w:val="1"/>
      <w:numFmt w:val="decimal"/>
      <w:lvlText w:val="12.%3"/>
      <w:lvlJc w:val="right"/>
      <w:pPr>
        <w:ind w:left="2160" w:hanging="18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4C85319"/>
    <w:multiLevelType w:val="multilevel"/>
    <w:tmpl w:val="6B66C4F4"/>
    <w:lvl w:ilvl="0">
      <w:start w:val="1"/>
      <w:numFmt w:val="decimal"/>
      <w:lvlText w:val="%1."/>
      <w:lvlJc w:val="left"/>
      <w:pPr>
        <w:ind w:left="983" w:hanging="339"/>
      </w:pPr>
      <w:rPr>
        <w:rFonts w:ascii="Verdana" w:eastAsia="Verdana" w:hAnsi="Verdana" w:cs="Verdana"/>
        <w:b/>
        <w:i w:val="0"/>
        <w:color w:val="0C0C0C"/>
        <w:sz w:val="18"/>
        <w:szCs w:val="18"/>
      </w:rPr>
    </w:lvl>
    <w:lvl w:ilvl="1">
      <w:start w:val="9"/>
      <w:numFmt w:val="decimal"/>
      <w:lvlText w:val="%2."/>
      <w:lvlJc w:val="left"/>
      <w:pPr>
        <w:ind w:left="2904" w:hanging="678"/>
      </w:pPr>
      <w:rPr>
        <w:rFonts w:ascii="Verdana" w:eastAsia="Verdana" w:hAnsi="Verdana" w:cs="Verdana"/>
        <w:b/>
        <w:i w:val="0"/>
        <w:color w:val="0C0C0C"/>
        <w:sz w:val="33"/>
        <w:szCs w:val="33"/>
      </w:rPr>
    </w:lvl>
    <w:lvl w:ilvl="2">
      <w:start w:val="1"/>
      <w:numFmt w:val="bullet"/>
      <w:lvlText w:val="•"/>
      <w:lvlJc w:val="left"/>
      <w:pPr>
        <w:ind w:left="3702" w:hanging="678"/>
      </w:pPr>
    </w:lvl>
    <w:lvl w:ilvl="3">
      <w:start w:val="1"/>
      <w:numFmt w:val="bullet"/>
      <w:lvlText w:val="•"/>
      <w:lvlJc w:val="left"/>
      <w:pPr>
        <w:ind w:left="4504" w:hanging="678"/>
      </w:pPr>
    </w:lvl>
    <w:lvl w:ilvl="4">
      <w:start w:val="1"/>
      <w:numFmt w:val="bullet"/>
      <w:lvlText w:val="•"/>
      <w:lvlJc w:val="left"/>
      <w:pPr>
        <w:ind w:left="5306" w:hanging="678"/>
      </w:pPr>
    </w:lvl>
    <w:lvl w:ilvl="5">
      <w:start w:val="1"/>
      <w:numFmt w:val="bullet"/>
      <w:lvlText w:val="•"/>
      <w:lvlJc w:val="left"/>
      <w:pPr>
        <w:ind w:left="6108" w:hanging="678"/>
      </w:pPr>
    </w:lvl>
    <w:lvl w:ilvl="6">
      <w:start w:val="1"/>
      <w:numFmt w:val="bullet"/>
      <w:lvlText w:val="•"/>
      <w:lvlJc w:val="left"/>
      <w:pPr>
        <w:ind w:left="6911" w:hanging="677"/>
      </w:pPr>
    </w:lvl>
    <w:lvl w:ilvl="7">
      <w:start w:val="1"/>
      <w:numFmt w:val="bullet"/>
      <w:lvlText w:val="•"/>
      <w:lvlJc w:val="left"/>
      <w:pPr>
        <w:ind w:left="7713" w:hanging="678"/>
      </w:pPr>
    </w:lvl>
    <w:lvl w:ilvl="8">
      <w:start w:val="1"/>
      <w:numFmt w:val="bullet"/>
      <w:lvlText w:val="•"/>
      <w:lvlJc w:val="left"/>
      <w:pPr>
        <w:ind w:left="8515" w:hanging="678"/>
      </w:pPr>
    </w:lvl>
  </w:abstractNum>
  <w:abstractNum w:abstractNumId="33" w15:restartNumberingAfterBreak="0">
    <w:nsid w:val="54F86AE4"/>
    <w:multiLevelType w:val="multilevel"/>
    <w:tmpl w:val="D4FC8844"/>
    <w:lvl w:ilvl="0">
      <w:start w:val="1"/>
      <w:numFmt w:val="bullet"/>
      <w:lvlText w:val="√"/>
      <w:lvlJc w:val="left"/>
      <w:pPr>
        <w:ind w:left="1439" w:hanging="360"/>
      </w:pPr>
      <w:rPr>
        <w:rFonts w:ascii="Noto Sans Symbols" w:eastAsia="Noto Sans Symbols" w:hAnsi="Noto Sans Symbols" w:cs="Noto Sans Symbols"/>
      </w:rPr>
    </w:lvl>
    <w:lvl w:ilvl="1">
      <w:start w:val="1"/>
      <w:numFmt w:val="bullet"/>
      <w:lvlText w:val="o"/>
      <w:lvlJc w:val="left"/>
      <w:pPr>
        <w:ind w:left="2159" w:hanging="360"/>
      </w:pPr>
      <w:rPr>
        <w:rFonts w:ascii="Courier New" w:eastAsia="Courier New" w:hAnsi="Courier New" w:cs="Courier New"/>
      </w:rPr>
    </w:lvl>
    <w:lvl w:ilvl="2">
      <w:start w:val="1"/>
      <w:numFmt w:val="bullet"/>
      <w:lvlText w:val="▪"/>
      <w:lvlJc w:val="left"/>
      <w:pPr>
        <w:ind w:left="2879" w:hanging="360"/>
      </w:pPr>
      <w:rPr>
        <w:rFonts w:ascii="Noto Sans Symbols" w:eastAsia="Noto Sans Symbols" w:hAnsi="Noto Sans Symbols" w:cs="Noto Sans Symbols"/>
      </w:rPr>
    </w:lvl>
    <w:lvl w:ilvl="3">
      <w:start w:val="1"/>
      <w:numFmt w:val="bullet"/>
      <w:lvlText w:val="●"/>
      <w:lvlJc w:val="left"/>
      <w:pPr>
        <w:ind w:left="3599" w:hanging="360"/>
      </w:pPr>
      <w:rPr>
        <w:rFonts w:ascii="Noto Sans Symbols" w:eastAsia="Noto Sans Symbols" w:hAnsi="Noto Sans Symbols" w:cs="Noto Sans Symbols"/>
      </w:rPr>
    </w:lvl>
    <w:lvl w:ilvl="4">
      <w:start w:val="1"/>
      <w:numFmt w:val="bullet"/>
      <w:lvlText w:val="o"/>
      <w:lvlJc w:val="left"/>
      <w:pPr>
        <w:ind w:left="4319" w:hanging="360"/>
      </w:pPr>
      <w:rPr>
        <w:rFonts w:ascii="Courier New" w:eastAsia="Courier New" w:hAnsi="Courier New" w:cs="Courier New"/>
      </w:rPr>
    </w:lvl>
    <w:lvl w:ilvl="5">
      <w:start w:val="1"/>
      <w:numFmt w:val="bullet"/>
      <w:lvlText w:val="▪"/>
      <w:lvlJc w:val="left"/>
      <w:pPr>
        <w:ind w:left="5039" w:hanging="360"/>
      </w:pPr>
      <w:rPr>
        <w:rFonts w:ascii="Noto Sans Symbols" w:eastAsia="Noto Sans Symbols" w:hAnsi="Noto Sans Symbols" w:cs="Noto Sans Symbols"/>
      </w:rPr>
    </w:lvl>
    <w:lvl w:ilvl="6">
      <w:start w:val="1"/>
      <w:numFmt w:val="bullet"/>
      <w:lvlText w:val="●"/>
      <w:lvlJc w:val="left"/>
      <w:pPr>
        <w:ind w:left="5759" w:hanging="360"/>
      </w:pPr>
      <w:rPr>
        <w:rFonts w:ascii="Noto Sans Symbols" w:eastAsia="Noto Sans Symbols" w:hAnsi="Noto Sans Symbols" w:cs="Noto Sans Symbols"/>
      </w:rPr>
    </w:lvl>
    <w:lvl w:ilvl="7">
      <w:start w:val="1"/>
      <w:numFmt w:val="bullet"/>
      <w:lvlText w:val="o"/>
      <w:lvlJc w:val="left"/>
      <w:pPr>
        <w:ind w:left="6479" w:hanging="360"/>
      </w:pPr>
      <w:rPr>
        <w:rFonts w:ascii="Courier New" w:eastAsia="Courier New" w:hAnsi="Courier New" w:cs="Courier New"/>
      </w:rPr>
    </w:lvl>
    <w:lvl w:ilvl="8">
      <w:start w:val="1"/>
      <w:numFmt w:val="bullet"/>
      <w:lvlText w:val="▪"/>
      <w:lvlJc w:val="left"/>
      <w:pPr>
        <w:ind w:left="7199" w:hanging="360"/>
      </w:pPr>
      <w:rPr>
        <w:rFonts w:ascii="Noto Sans Symbols" w:eastAsia="Noto Sans Symbols" w:hAnsi="Noto Sans Symbols" w:cs="Noto Sans Symbols"/>
      </w:rPr>
    </w:lvl>
  </w:abstractNum>
  <w:abstractNum w:abstractNumId="34" w15:restartNumberingAfterBreak="0">
    <w:nsid w:val="55002FC1"/>
    <w:multiLevelType w:val="multilevel"/>
    <w:tmpl w:val="6B9470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80" w:hanging="360"/>
      </w:pPr>
      <w:rPr>
        <w:rFonts w:ascii="Courier New" w:eastAsia="Courier New" w:hAnsi="Courier New" w:cs="Courier New"/>
      </w:rPr>
    </w:lvl>
    <w:lvl w:ilvl="2">
      <w:start w:val="1"/>
      <w:numFmt w:val="bullet"/>
      <w:lvlText w:val="▪"/>
      <w:lvlJc w:val="left"/>
      <w:pPr>
        <w:ind w:left="2600" w:hanging="360"/>
      </w:pPr>
      <w:rPr>
        <w:rFonts w:ascii="Noto Sans Symbols" w:eastAsia="Noto Sans Symbols" w:hAnsi="Noto Sans Symbols" w:cs="Noto Sans Symbols"/>
      </w:rPr>
    </w:lvl>
    <w:lvl w:ilvl="3">
      <w:start w:val="1"/>
      <w:numFmt w:val="bullet"/>
      <w:lvlText w:val="●"/>
      <w:lvlJc w:val="left"/>
      <w:pPr>
        <w:ind w:left="3320" w:hanging="360"/>
      </w:pPr>
      <w:rPr>
        <w:rFonts w:ascii="Noto Sans Symbols" w:eastAsia="Noto Sans Symbols" w:hAnsi="Noto Sans Symbols" w:cs="Noto Sans Symbols"/>
      </w:rPr>
    </w:lvl>
    <w:lvl w:ilvl="4">
      <w:start w:val="1"/>
      <w:numFmt w:val="bullet"/>
      <w:lvlText w:val="o"/>
      <w:lvlJc w:val="left"/>
      <w:pPr>
        <w:ind w:left="4040" w:hanging="360"/>
      </w:pPr>
      <w:rPr>
        <w:rFonts w:ascii="Courier New" w:eastAsia="Courier New" w:hAnsi="Courier New" w:cs="Courier New"/>
      </w:rPr>
    </w:lvl>
    <w:lvl w:ilvl="5">
      <w:start w:val="1"/>
      <w:numFmt w:val="bullet"/>
      <w:lvlText w:val="▪"/>
      <w:lvlJc w:val="left"/>
      <w:pPr>
        <w:ind w:left="4760" w:hanging="360"/>
      </w:pPr>
      <w:rPr>
        <w:rFonts w:ascii="Noto Sans Symbols" w:eastAsia="Noto Sans Symbols" w:hAnsi="Noto Sans Symbols" w:cs="Noto Sans Symbols"/>
      </w:rPr>
    </w:lvl>
    <w:lvl w:ilvl="6">
      <w:start w:val="1"/>
      <w:numFmt w:val="bullet"/>
      <w:lvlText w:val="●"/>
      <w:lvlJc w:val="left"/>
      <w:pPr>
        <w:ind w:left="5480" w:hanging="360"/>
      </w:pPr>
      <w:rPr>
        <w:rFonts w:ascii="Noto Sans Symbols" w:eastAsia="Noto Sans Symbols" w:hAnsi="Noto Sans Symbols" w:cs="Noto Sans Symbols"/>
      </w:rPr>
    </w:lvl>
    <w:lvl w:ilvl="7">
      <w:start w:val="1"/>
      <w:numFmt w:val="bullet"/>
      <w:lvlText w:val="o"/>
      <w:lvlJc w:val="left"/>
      <w:pPr>
        <w:ind w:left="6200" w:hanging="360"/>
      </w:pPr>
      <w:rPr>
        <w:rFonts w:ascii="Courier New" w:eastAsia="Courier New" w:hAnsi="Courier New" w:cs="Courier New"/>
      </w:rPr>
    </w:lvl>
    <w:lvl w:ilvl="8">
      <w:start w:val="1"/>
      <w:numFmt w:val="bullet"/>
      <w:lvlText w:val="▪"/>
      <w:lvlJc w:val="left"/>
      <w:pPr>
        <w:ind w:left="6920" w:hanging="360"/>
      </w:pPr>
      <w:rPr>
        <w:rFonts w:ascii="Noto Sans Symbols" w:eastAsia="Noto Sans Symbols" w:hAnsi="Noto Sans Symbols" w:cs="Noto Sans Symbols"/>
      </w:rPr>
    </w:lvl>
  </w:abstractNum>
  <w:abstractNum w:abstractNumId="35" w15:restartNumberingAfterBreak="0">
    <w:nsid w:val="55B41DFD"/>
    <w:multiLevelType w:val="multilevel"/>
    <w:tmpl w:val="3784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F4109"/>
    <w:multiLevelType w:val="multilevel"/>
    <w:tmpl w:val="6BAC389C"/>
    <w:lvl w:ilvl="0">
      <w:start w:val="4"/>
      <w:numFmt w:val="decimal"/>
      <w:lvlText w:val="%1"/>
      <w:lvlJc w:val="left"/>
      <w:pPr>
        <w:ind w:left="1272" w:hanging="822"/>
      </w:pPr>
    </w:lvl>
    <w:lvl w:ilvl="1">
      <w:start w:val="4"/>
      <w:numFmt w:val="decimal"/>
      <w:lvlText w:val="%1.%2"/>
      <w:lvlJc w:val="left"/>
      <w:pPr>
        <w:ind w:left="1272" w:hanging="822"/>
      </w:pPr>
    </w:lvl>
    <w:lvl w:ilvl="2">
      <w:start w:val="1"/>
      <w:numFmt w:val="bullet"/>
      <w:lvlText w:val="√"/>
      <w:lvlJc w:val="left"/>
      <w:pPr>
        <w:ind w:left="1139" w:hanging="360"/>
      </w:pPr>
      <w:rPr>
        <w:rFonts w:ascii="Noto Sans Symbols" w:eastAsia="Noto Sans Symbols" w:hAnsi="Noto Sans Symbols" w:cs="Noto Sans Symbols"/>
        <w:b w:val="0"/>
        <w:i w:val="0"/>
        <w:sz w:val="18"/>
        <w:szCs w:val="18"/>
      </w:rPr>
    </w:lvl>
    <w:lvl w:ilvl="3">
      <w:start w:val="1"/>
      <w:numFmt w:val="bullet"/>
      <w:lvlText w:val="•"/>
      <w:lvlJc w:val="left"/>
      <w:pPr>
        <w:ind w:left="3244" w:hanging="339"/>
      </w:pPr>
    </w:lvl>
    <w:lvl w:ilvl="4">
      <w:start w:val="1"/>
      <w:numFmt w:val="bullet"/>
      <w:lvlText w:val="•"/>
      <w:lvlJc w:val="left"/>
      <w:pPr>
        <w:ind w:left="4226" w:hanging="338"/>
      </w:pPr>
    </w:lvl>
    <w:lvl w:ilvl="5">
      <w:start w:val="1"/>
      <w:numFmt w:val="bullet"/>
      <w:lvlText w:val="•"/>
      <w:lvlJc w:val="left"/>
      <w:pPr>
        <w:ind w:left="5208" w:hanging="339"/>
      </w:pPr>
    </w:lvl>
    <w:lvl w:ilvl="6">
      <w:start w:val="1"/>
      <w:numFmt w:val="bullet"/>
      <w:lvlText w:val="•"/>
      <w:lvlJc w:val="left"/>
      <w:pPr>
        <w:ind w:left="6191" w:hanging="339"/>
      </w:pPr>
    </w:lvl>
    <w:lvl w:ilvl="7">
      <w:start w:val="1"/>
      <w:numFmt w:val="bullet"/>
      <w:lvlText w:val="•"/>
      <w:lvlJc w:val="left"/>
      <w:pPr>
        <w:ind w:left="7173" w:hanging="339"/>
      </w:pPr>
    </w:lvl>
    <w:lvl w:ilvl="8">
      <w:start w:val="1"/>
      <w:numFmt w:val="bullet"/>
      <w:lvlText w:val="•"/>
      <w:lvlJc w:val="left"/>
      <w:pPr>
        <w:ind w:left="8155" w:hanging="339"/>
      </w:pPr>
    </w:lvl>
  </w:abstractNum>
  <w:abstractNum w:abstractNumId="37" w15:restartNumberingAfterBreak="0">
    <w:nsid w:val="5BEF2988"/>
    <w:multiLevelType w:val="multilevel"/>
    <w:tmpl w:val="0730327A"/>
    <w:lvl w:ilvl="0">
      <w:start w:val="1"/>
      <w:numFmt w:val="decimal"/>
      <w:lvlText w:val="%1."/>
      <w:lvlJc w:val="left"/>
      <w:pPr>
        <w:ind w:left="450" w:hanging="339"/>
      </w:pPr>
      <w:rPr>
        <w:rFonts w:ascii="Verdana" w:eastAsia="Verdana" w:hAnsi="Verdana" w:cs="Verdana"/>
        <w:b/>
        <w:i w:val="0"/>
        <w:color w:val="0C0C0C"/>
        <w:sz w:val="18"/>
        <w:szCs w:val="18"/>
      </w:rPr>
    </w:lvl>
    <w:lvl w:ilvl="1">
      <w:start w:val="1"/>
      <w:numFmt w:val="decimal"/>
      <w:lvlText w:val="%1.%2"/>
      <w:lvlJc w:val="left"/>
      <w:pPr>
        <w:ind w:left="1337" w:hanging="824"/>
      </w:pPr>
      <w:rPr>
        <w:rFonts w:ascii="Verdana" w:eastAsia="Verdana" w:hAnsi="Verdana" w:cs="Verdana"/>
        <w:b w:val="0"/>
        <w:i w:val="0"/>
        <w:color w:val="0C0C0C"/>
        <w:sz w:val="18"/>
        <w:szCs w:val="18"/>
      </w:rPr>
    </w:lvl>
    <w:lvl w:ilvl="2">
      <w:start w:val="5"/>
      <w:numFmt w:val="decimal"/>
      <w:lvlText w:val="%3"/>
      <w:lvlJc w:val="left"/>
      <w:pPr>
        <w:ind w:left="1211" w:hanging="533"/>
      </w:pPr>
      <w:rPr>
        <w:rFonts w:ascii="Verdana" w:eastAsia="Verdana" w:hAnsi="Verdana" w:cs="Verdana"/>
        <w:b/>
        <w:i w:val="0"/>
        <w:color w:val="0C0C0C"/>
        <w:sz w:val="18"/>
        <w:szCs w:val="18"/>
      </w:rPr>
    </w:lvl>
    <w:lvl w:ilvl="3">
      <w:start w:val="1"/>
      <w:numFmt w:val="decimal"/>
      <w:lvlText w:val="%3.%4"/>
      <w:lvlJc w:val="left"/>
      <w:pPr>
        <w:ind w:left="1211" w:hanging="533"/>
      </w:pPr>
    </w:lvl>
    <w:lvl w:ilvl="4">
      <w:start w:val="1"/>
      <w:numFmt w:val="decimal"/>
      <w:lvlText w:val="%5."/>
      <w:lvlJc w:val="left"/>
      <w:pPr>
        <w:ind w:left="3100" w:hanging="678"/>
      </w:pPr>
      <w:rPr>
        <w:rFonts w:ascii="Arial" w:eastAsia="Verdana" w:hAnsi="Arial" w:cs="Arial" w:hint="default"/>
        <w:b/>
        <w:i w:val="0"/>
        <w:sz w:val="41"/>
        <w:szCs w:val="41"/>
      </w:rPr>
    </w:lvl>
    <w:lvl w:ilvl="5">
      <w:start w:val="1"/>
      <w:numFmt w:val="bullet"/>
      <w:lvlText w:val="•"/>
      <w:lvlJc w:val="left"/>
      <w:pPr>
        <w:ind w:left="4270" w:hanging="678"/>
      </w:pPr>
    </w:lvl>
    <w:lvl w:ilvl="6">
      <w:start w:val="1"/>
      <w:numFmt w:val="bullet"/>
      <w:lvlText w:val="•"/>
      <w:lvlJc w:val="left"/>
      <w:pPr>
        <w:ind w:left="5440" w:hanging="678"/>
      </w:pPr>
    </w:lvl>
    <w:lvl w:ilvl="7">
      <w:start w:val="1"/>
      <w:numFmt w:val="bullet"/>
      <w:lvlText w:val="•"/>
      <w:lvlJc w:val="left"/>
      <w:pPr>
        <w:ind w:left="6610" w:hanging="678"/>
      </w:pPr>
    </w:lvl>
    <w:lvl w:ilvl="8">
      <w:start w:val="1"/>
      <w:numFmt w:val="bullet"/>
      <w:lvlText w:val="•"/>
      <w:lvlJc w:val="left"/>
      <w:pPr>
        <w:ind w:left="7780" w:hanging="678"/>
      </w:pPr>
    </w:lvl>
  </w:abstractNum>
  <w:abstractNum w:abstractNumId="38" w15:restartNumberingAfterBreak="0">
    <w:nsid w:val="5E535E1C"/>
    <w:multiLevelType w:val="multilevel"/>
    <w:tmpl w:val="672A29BC"/>
    <w:lvl w:ilvl="0">
      <w:start w:val="1"/>
      <w:numFmt w:val="bullet"/>
      <w:lvlText w:val="●"/>
      <w:lvlJc w:val="left"/>
      <w:pPr>
        <w:ind w:left="1252" w:hanging="338"/>
      </w:pPr>
      <w:rPr>
        <w:rFonts w:ascii="Noto Sans Symbols" w:eastAsia="Noto Sans Symbols" w:hAnsi="Noto Sans Symbols" w:cs="Noto Sans Symbols"/>
        <w:b w:val="0"/>
        <w:i w:val="0"/>
        <w:color w:val="0C0C0C"/>
        <w:sz w:val="18"/>
        <w:szCs w:val="18"/>
      </w:rPr>
    </w:lvl>
    <w:lvl w:ilvl="1">
      <w:start w:val="1"/>
      <w:numFmt w:val="bullet"/>
      <w:lvlText w:val="•"/>
      <w:lvlJc w:val="left"/>
      <w:pPr>
        <w:ind w:left="2146" w:hanging="339"/>
      </w:pPr>
    </w:lvl>
    <w:lvl w:ilvl="2">
      <w:start w:val="1"/>
      <w:numFmt w:val="bullet"/>
      <w:lvlText w:val="•"/>
      <w:lvlJc w:val="left"/>
      <w:pPr>
        <w:ind w:left="3032" w:hanging="339"/>
      </w:pPr>
    </w:lvl>
    <w:lvl w:ilvl="3">
      <w:start w:val="1"/>
      <w:numFmt w:val="bullet"/>
      <w:lvlText w:val="•"/>
      <w:lvlJc w:val="left"/>
      <w:pPr>
        <w:ind w:left="3918" w:hanging="338"/>
      </w:pPr>
    </w:lvl>
    <w:lvl w:ilvl="4">
      <w:start w:val="1"/>
      <w:numFmt w:val="bullet"/>
      <w:lvlText w:val="•"/>
      <w:lvlJc w:val="left"/>
      <w:pPr>
        <w:ind w:left="4804" w:hanging="339"/>
      </w:pPr>
    </w:lvl>
    <w:lvl w:ilvl="5">
      <w:start w:val="1"/>
      <w:numFmt w:val="bullet"/>
      <w:lvlText w:val="•"/>
      <w:lvlJc w:val="left"/>
      <w:pPr>
        <w:ind w:left="5690" w:hanging="339"/>
      </w:pPr>
    </w:lvl>
    <w:lvl w:ilvl="6">
      <w:start w:val="1"/>
      <w:numFmt w:val="bullet"/>
      <w:lvlText w:val="•"/>
      <w:lvlJc w:val="left"/>
      <w:pPr>
        <w:ind w:left="6576" w:hanging="339"/>
      </w:pPr>
    </w:lvl>
    <w:lvl w:ilvl="7">
      <w:start w:val="1"/>
      <w:numFmt w:val="bullet"/>
      <w:lvlText w:val="•"/>
      <w:lvlJc w:val="left"/>
      <w:pPr>
        <w:ind w:left="7462" w:hanging="338"/>
      </w:pPr>
    </w:lvl>
    <w:lvl w:ilvl="8">
      <w:start w:val="1"/>
      <w:numFmt w:val="bullet"/>
      <w:lvlText w:val="•"/>
      <w:lvlJc w:val="left"/>
      <w:pPr>
        <w:ind w:left="8348" w:hanging="339"/>
      </w:pPr>
    </w:lvl>
  </w:abstractNum>
  <w:abstractNum w:abstractNumId="39" w15:restartNumberingAfterBreak="0">
    <w:nsid w:val="622C04EE"/>
    <w:multiLevelType w:val="multilevel"/>
    <w:tmpl w:val="BA58574E"/>
    <w:lvl w:ilvl="0">
      <w:start w:val="5"/>
      <w:numFmt w:val="decimal"/>
      <w:lvlText w:val="%1."/>
      <w:lvlJc w:val="left"/>
      <w:pPr>
        <w:ind w:left="2568" w:hanging="678"/>
      </w:pPr>
      <w:rPr>
        <w:rFonts w:ascii="Verdana" w:eastAsia="Verdana" w:hAnsi="Verdana" w:cs="Verdana"/>
        <w:b/>
        <w:i w:val="0"/>
        <w:color w:val="0C0C0C"/>
        <w:sz w:val="33"/>
        <w:szCs w:val="33"/>
      </w:rPr>
    </w:lvl>
    <w:lvl w:ilvl="1">
      <w:start w:val="1"/>
      <w:numFmt w:val="bullet"/>
      <w:lvlText w:val="•"/>
      <w:lvlJc w:val="left"/>
      <w:pPr>
        <w:ind w:left="2470" w:hanging="678"/>
      </w:pPr>
    </w:lvl>
    <w:lvl w:ilvl="2">
      <w:start w:val="1"/>
      <w:numFmt w:val="bullet"/>
      <w:lvlText w:val="•"/>
      <w:lvlJc w:val="left"/>
      <w:pPr>
        <w:ind w:left="3320" w:hanging="678"/>
      </w:pPr>
    </w:lvl>
    <w:lvl w:ilvl="3">
      <w:start w:val="1"/>
      <w:numFmt w:val="bullet"/>
      <w:lvlText w:val="•"/>
      <w:lvlJc w:val="left"/>
      <w:pPr>
        <w:ind w:left="4170" w:hanging="678"/>
      </w:pPr>
    </w:lvl>
    <w:lvl w:ilvl="4">
      <w:start w:val="1"/>
      <w:numFmt w:val="bullet"/>
      <w:lvlText w:val="•"/>
      <w:lvlJc w:val="left"/>
      <w:pPr>
        <w:ind w:left="5020" w:hanging="678"/>
      </w:pPr>
    </w:lvl>
    <w:lvl w:ilvl="5">
      <w:start w:val="1"/>
      <w:numFmt w:val="bullet"/>
      <w:lvlText w:val="•"/>
      <w:lvlJc w:val="left"/>
      <w:pPr>
        <w:ind w:left="5870" w:hanging="678"/>
      </w:pPr>
    </w:lvl>
    <w:lvl w:ilvl="6">
      <w:start w:val="1"/>
      <w:numFmt w:val="bullet"/>
      <w:lvlText w:val="•"/>
      <w:lvlJc w:val="left"/>
      <w:pPr>
        <w:ind w:left="6720" w:hanging="678"/>
      </w:pPr>
    </w:lvl>
    <w:lvl w:ilvl="7">
      <w:start w:val="1"/>
      <w:numFmt w:val="bullet"/>
      <w:lvlText w:val="•"/>
      <w:lvlJc w:val="left"/>
      <w:pPr>
        <w:ind w:left="7570" w:hanging="678"/>
      </w:pPr>
    </w:lvl>
    <w:lvl w:ilvl="8">
      <w:start w:val="1"/>
      <w:numFmt w:val="bullet"/>
      <w:lvlText w:val="•"/>
      <w:lvlJc w:val="left"/>
      <w:pPr>
        <w:ind w:left="8420" w:hanging="678"/>
      </w:pPr>
    </w:lvl>
  </w:abstractNum>
  <w:abstractNum w:abstractNumId="40" w15:restartNumberingAfterBreak="0">
    <w:nsid w:val="62551CCA"/>
    <w:multiLevelType w:val="multilevel"/>
    <w:tmpl w:val="3E94419E"/>
    <w:lvl w:ilvl="0">
      <w:start w:val="1"/>
      <w:numFmt w:val="bullet"/>
      <w:lvlText w:val="√"/>
      <w:lvlJc w:val="left"/>
      <w:pPr>
        <w:ind w:left="1439" w:hanging="360"/>
      </w:pPr>
      <w:rPr>
        <w:rFonts w:ascii="Noto Sans Symbols" w:eastAsia="Noto Sans Symbols" w:hAnsi="Noto Sans Symbols" w:cs="Noto Sans Symbols"/>
      </w:rPr>
    </w:lvl>
    <w:lvl w:ilvl="1">
      <w:start w:val="1"/>
      <w:numFmt w:val="bullet"/>
      <w:lvlText w:val="o"/>
      <w:lvlJc w:val="left"/>
      <w:pPr>
        <w:ind w:left="2159" w:hanging="360"/>
      </w:pPr>
      <w:rPr>
        <w:rFonts w:ascii="Courier New" w:eastAsia="Courier New" w:hAnsi="Courier New" w:cs="Courier New"/>
      </w:rPr>
    </w:lvl>
    <w:lvl w:ilvl="2">
      <w:start w:val="1"/>
      <w:numFmt w:val="bullet"/>
      <w:lvlText w:val="▪"/>
      <w:lvlJc w:val="left"/>
      <w:pPr>
        <w:ind w:left="2879" w:hanging="360"/>
      </w:pPr>
      <w:rPr>
        <w:rFonts w:ascii="Noto Sans Symbols" w:eastAsia="Noto Sans Symbols" w:hAnsi="Noto Sans Symbols" w:cs="Noto Sans Symbols"/>
      </w:rPr>
    </w:lvl>
    <w:lvl w:ilvl="3">
      <w:start w:val="1"/>
      <w:numFmt w:val="bullet"/>
      <w:lvlText w:val="●"/>
      <w:lvlJc w:val="left"/>
      <w:pPr>
        <w:ind w:left="3599" w:hanging="360"/>
      </w:pPr>
      <w:rPr>
        <w:rFonts w:ascii="Noto Sans Symbols" w:eastAsia="Noto Sans Symbols" w:hAnsi="Noto Sans Symbols" w:cs="Noto Sans Symbols"/>
      </w:rPr>
    </w:lvl>
    <w:lvl w:ilvl="4">
      <w:start w:val="1"/>
      <w:numFmt w:val="bullet"/>
      <w:lvlText w:val="o"/>
      <w:lvlJc w:val="left"/>
      <w:pPr>
        <w:ind w:left="4319" w:hanging="360"/>
      </w:pPr>
      <w:rPr>
        <w:rFonts w:ascii="Courier New" w:eastAsia="Courier New" w:hAnsi="Courier New" w:cs="Courier New"/>
      </w:rPr>
    </w:lvl>
    <w:lvl w:ilvl="5">
      <w:start w:val="1"/>
      <w:numFmt w:val="bullet"/>
      <w:lvlText w:val="▪"/>
      <w:lvlJc w:val="left"/>
      <w:pPr>
        <w:ind w:left="5039" w:hanging="360"/>
      </w:pPr>
      <w:rPr>
        <w:rFonts w:ascii="Noto Sans Symbols" w:eastAsia="Noto Sans Symbols" w:hAnsi="Noto Sans Symbols" w:cs="Noto Sans Symbols"/>
      </w:rPr>
    </w:lvl>
    <w:lvl w:ilvl="6">
      <w:start w:val="1"/>
      <w:numFmt w:val="bullet"/>
      <w:lvlText w:val="●"/>
      <w:lvlJc w:val="left"/>
      <w:pPr>
        <w:ind w:left="5759" w:hanging="360"/>
      </w:pPr>
      <w:rPr>
        <w:rFonts w:ascii="Noto Sans Symbols" w:eastAsia="Noto Sans Symbols" w:hAnsi="Noto Sans Symbols" w:cs="Noto Sans Symbols"/>
      </w:rPr>
    </w:lvl>
    <w:lvl w:ilvl="7">
      <w:start w:val="1"/>
      <w:numFmt w:val="bullet"/>
      <w:lvlText w:val="o"/>
      <w:lvlJc w:val="left"/>
      <w:pPr>
        <w:ind w:left="6479" w:hanging="360"/>
      </w:pPr>
      <w:rPr>
        <w:rFonts w:ascii="Courier New" w:eastAsia="Courier New" w:hAnsi="Courier New" w:cs="Courier New"/>
      </w:rPr>
    </w:lvl>
    <w:lvl w:ilvl="8">
      <w:start w:val="1"/>
      <w:numFmt w:val="bullet"/>
      <w:lvlText w:val="▪"/>
      <w:lvlJc w:val="left"/>
      <w:pPr>
        <w:ind w:left="7199" w:hanging="360"/>
      </w:pPr>
      <w:rPr>
        <w:rFonts w:ascii="Noto Sans Symbols" w:eastAsia="Noto Sans Symbols" w:hAnsi="Noto Sans Symbols" w:cs="Noto Sans Symbols"/>
      </w:rPr>
    </w:lvl>
  </w:abstractNum>
  <w:abstractNum w:abstractNumId="41" w15:restartNumberingAfterBreak="0">
    <w:nsid w:val="667855CC"/>
    <w:multiLevelType w:val="multilevel"/>
    <w:tmpl w:val="7CCC339A"/>
    <w:lvl w:ilvl="0">
      <w:start w:val="6"/>
      <w:numFmt w:val="decimal"/>
      <w:lvlText w:val="%1"/>
      <w:lvlJc w:val="left"/>
      <w:pPr>
        <w:ind w:left="1888" w:hanging="1210"/>
      </w:pPr>
    </w:lvl>
    <w:lvl w:ilvl="1">
      <w:start w:val="1"/>
      <w:numFmt w:val="decimal"/>
      <w:lvlText w:val="%1.%2"/>
      <w:lvlJc w:val="left"/>
      <w:pPr>
        <w:ind w:left="1888" w:hanging="1210"/>
      </w:pPr>
    </w:lvl>
    <w:lvl w:ilvl="2">
      <w:start w:val="1"/>
      <w:numFmt w:val="bullet"/>
      <w:lvlText w:val="●"/>
      <w:lvlJc w:val="left"/>
      <w:pPr>
        <w:ind w:left="1344" w:hanging="206"/>
      </w:pPr>
      <w:rPr>
        <w:rFonts w:ascii="Noto Sans Symbols" w:eastAsia="Noto Sans Symbols" w:hAnsi="Noto Sans Symbols" w:cs="Noto Sans Symbols"/>
      </w:rPr>
    </w:lvl>
    <w:lvl w:ilvl="3">
      <w:start w:val="1"/>
      <w:numFmt w:val="bullet"/>
      <w:lvlText w:val="•"/>
      <w:lvlJc w:val="left"/>
      <w:pPr>
        <w:ind w:left="3711" w:hanging="206"/>
      </w:pPr>
    </w:lvl>
    <w:lvl w:ilvl="4">
      <w:start w:val="1"/>
      <w:numFmt w:val="bullet"/>
      <w:lvlText w:val="•"/>
      <w:lvlJc w:val="left"/>
      <w:pPr>
        <w:ind w:left="4626" w:hanging="206"/>
      </w:pPr>
    </w:lvl>
    <w:lvl w:ilvl="5">
      <w:start w:val="1"/>
      <w:numFmt w:val="bullet"/>
      <w:lvlText w:val="•"/>
      <w:lvlJc w:val="left"/>
      <w:pPr>
        <w:ind w:left="5542" w:hanging="206"/>
      </w:pPr>
    </w:lvl>
    <w:lvl w:ilvl="6">
      <w:start w:val="1"/>
      <w:numFmt w:val="bullet"/>
      <w:lvlText w:val="•"/>
      <w:lvlJc w:val="left"/>
      <w:pPr>
        <w:ind w:left="6457" w:hanging="206"/>
      </w:pPr>
    </w:lvl>
    <w:lvl w:ilvl="7">
      <w:start w:val="1"/>
      <w:numFmt w:val="bullet"/>
      <w:lvlText w:val="•"/>
      <w:lvlJc w:val="left"/>
      <w:pPr>
        <w:ind w:left="7373" w:hanging="206"/>
      </w:pPr>
    </w:lvl>
    <w:lvl w:ilvl="8">
      <w:start w:val="1"/>
      <w:numFmt w:val="bullet"/>
      <w:lvlText w:val="•"/>
      <w:lvlJc w:val="left"/>
      <w:pPr>
        <w:ind w:left="8288" w:hanging="206"/>
      </w:pPr>
    </w:lvl>
  </w:abstractNum>
  <w:abstractNum w:abstractNumId="42" w15:restartNumberingAfterBreak="0">
    <w:nsid w:val="6BC07D7F"/>
    <w:multiLevelType w:val="multilevel"/>
    <w:tmpl w:val="65E2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E0036"/>
    <w:multiLevelType w:val="multilevel"/>
    <w:tmpl w:val="A3B4C1C0"/>
    <w:lvl w:ilvl="0">
      <w:start w:val="2"/>
      <w:numFmt w:val="decimal"/>
      <w:lvlText w:val="%1"/>
      <w:lvlJc w:val="left"/>
      <w:pPr>
        <w:ind w:left="1888" w:hanging="1222"/>
      </w:pPr>
    </w:lvl>
    <w:lvl w:ilvl="1">
      <w:start w:val="1"/>
      <w:numFmt w:val="decimal"/>
      <w:lvlText w:val="%1.%2"/>
      <w:lvlJc w:val="left"/>
      <w:pPr>
        <w:ind w:left="1888" w:hanging="1222"/>
      </w:pPr>
    </w:lvl>
    <w:lvl w:ilvl="2">
      <w:start w:val="1"/>
      <w:numFmt w:val="bullet"/>
      <w:lvlText w:val="●"/>
      <w:lvlJc w:val="left"/>
      <w:pPr>
        <w:ind w:left="1344" w:hanging="206"/>
      </w:pPr>
      <w:rPr>
        <w:rFonts w:ascii="Noto Sans Symbols" w:eastAsia="Noto Sans Symbols" w:hAnsi="Noto Sans Symbols" w:cs="Noto Sans Symbols"/>
        <w:b w:val="0"/>
        <w:i w:val="0"/>
        <w:sz w:val="18"/>
        <w:szCs w:val="18"/>
      </w:rPr>
    </w:lvl>
    <w:lvl w:ilvl="3">
      <w:start w:val="1"/>
      <w:numFmt w:val="bullet"/>
      <w:lvlText w:val="•"/>
      <w:lvlJc w:val="left"/>
      <w:pPr>
        <w:ind w:left="3711" w:hanging="206"/>
      </w:pPr>
    </w:lvl>
    <w:lvl w:ilvl="4">
      <w:start w:val="1"/>
      <w:numFmt w:val="bullet"/>
      <w:lvlText w:val="•"/>
      <w:lvlJc w:val="left"/>
      <w:pPr>
        <w:ind w:left="4626" w:hanging="206"/>
      </w:pPr>
    </w:lvl>
    <w:lvl w:ilvl="5">
      <w:start w:val="1"/>
      <w:numFmt w:val="bullet"/>
      <w:lvlText w:val="•"/>
      <w:lvlJc w:val="left"/>
      <w:pPr>
        <w:ind w:left="5542" w:hanging="206"/>
      </w:pPr>
    </w:lvl>
    <w:lvl w:ilvl="6">
      <w:start w:val="1"/>
      <w:numFmt w:val="bullet"/>
      <w:lvlText w:val="•"/>
      <w:lvlJc w:val="left"/>
      <w:pPr>
        <w:ind w:left="6457" w:hanging="206"/>
      </w:pPr>
    </w:lvl>
    <w:lvl w:ilvl="7">
      <w:start w:val="1"/>
      <w:numFmt w:val="bullet"/>
      <w:lvlText w:val="•"/>
      <w:lvlJc w:val="left"/>
      <w:pPr>
        <w:ind w:left="7373" w:hanging="206"/>
      </w:pPr>
    </w:lvl>
    <w:lvl w:ilvl="8">
      <w:start w:val="1"/>
      <w:numFmt w:val="bullet"/>
      <w:lvlText w:val="•"/>
      <w:lvlJc w:val="left"/>
      <w:pPr>
        <w:ind w:left="8288" w:hanging="206"/>
      </w:pPr>
    </w:lvl>
  </w:abstractNum>
  <w:abstractNum w:abstractNumId="44" w15:restartNumberingAfterBreak="0">
    <w:nsid w:val="6D9F365D"/>
    <w:multiLevelType w:val="multilevel"/>
    <w:tmpl w:val="857A39D0"/>
    <w:lvl w:ilvl="0">
      <w:start w:val="7"/>
      <w:numFmt w:val="decimal"/>
      <w:lvlText w:val="%1"/>
      <w:lvlJc w:val="left"/>
      <w:pPr>
        <w:ind w:left="1272" w:hanging="1015"/>
      </w:pPr>
    </w:lvl>
    <w:lvl w:ilvl="1">
      <w:start w:val="1"/>
      <w:numFmt w:val="decimal"/>
      <w:lvlText w:val="%1.%2"/>
      <w:lvlJc w:val="left"/>
      <w:pPr>
        <w:ind w:left="1272" w:hanging="1015"/>
      </w:pPr>
    </w:lvl>
    <w:lvl w:ilvl="2">
      <w:start w:val="1"/>
      <w:numFmt w:val="lowerLetter"/>
      <w:lvlText w:val="%3."/>
      <w:lvlJc w:val="left"/>
      <w:pPr>
        <w:ind w:left="450" w:hanging="822"/>
      </w:pPr>
      <w:rPr>
        <w:rFonts w:ascii="Verdana" w:eastAsia="Verdana" w:hAnsi="Verdana" w:cs="Verdana"/>
        <w:b w:val="0"/>
        <w:i w:val="0"/>
        <w:color w:val="0C0C0C"/>
        <w:sz w:val="18"/>
        <w:szCs w:val="18"/>
      </w:rPr>
    </w:lvl>
    <w:lvl w:ilvl="3">
      <w:start w:val="1"/>
      <w:numFmt w:val="bullet"/>
      <w:lvlText w:val="•"/>
      <w:lvlJc w:val="left"/>
      <w:pPr>
        <w:ind w:left="3244" w:hanging="822"/>
      </w:pPr>
    </w:lvl>
    <w:lvl w:ilvl="4">
      <w:start w:val="1"/>
      <w:numFmt w:val="bullet"/>
      <w:lvlText w:val="•"/>
      <w:lvlJc w:val="left"/>
      <w:pPr>
        <w:ind w:left="4226" w:hanging="821"/>
      </w:pPr>
    </w:lvl>
    <w:lvl w:ilvl="5">
      <w:start w:val="1"/>
      <w:numFmt w:val="bullet"/>
      <w:lvlText w:val="•"/>
      <w:lvlJc w:val="left"/>
      <w:pPr>
        <w:ind w:left="5208" w:hanging="822"/>
      </w:pPr>
    </w:lvl>
    <w:lvl w:ilvl="6">
      <w:start w:val="1"/>
      <w:numFmt w:val="bullet"/>
      <w:lvlText w:val="•"/>
      <w:lvlJc w:val="left"/>
      <w:pPr>
        <w:ind w:left="6191" w:hanging="822"/>
      </w:pPr>
    </w:lvl>
    <w:lvl w:ilvl="7">
      <w:start w:val="1"/>
      <w:numFmt w:val="bullet"/>
      <w:lvlText w:val="•"/>
      <w:lvlJc w:val="left"/>
      <w:pPr>
        <w:ind w:left="7173" w:hanging="822"/>
      </w:pPr>
    </w:lvl>
    <w:lvl w:ilvl="8">
      <w:start w:val="1"/>
      <w:numFmt w:val="bullet"/>
      <w:lvlText w:val="•"/>
      <w:lvlJc w:val="left"/>
      <w:pPr>
        <w:ind w:left="8155" w:hanging="822"/>
      </w:pPr>
    </w:lvl>
  </w:abstractNum>
  <w:abstractNum w:abstractNumId="45" w15:restartNumberingAfterBreak="0">
    <w:nsid w:val="75D00A7C"/>
    <w:multiLevelType w:val="multilevel"/>
    <w:tmpl w:val="E3A25D38"/>
    <w:lvl w:ilvl="0">
      <w:start w:val="1"/>
      <w:numFmt w:val="bullet"/>
      <w:lvlText w:val="√"/>
      <w:lvlJc w:val="left"/>
      <w:pPr>
        <w:ind w:left="1160" w:hanging="360"/>
      </w:pPr>
      <w:rPr>
        <w:rFonts w:ascii="Noto Sans Symbols" w:eastAsia="Noto Sans Symbols" w:hAnsi="Noto Sans Symbols" w:cs="Noto Sans Symbols"/>
      </w:rPr>
    </w:lvl>
    <w:lvl w:ilvl="1">
      <w:start w:val="1"/>
      <w:numFmt w:val="bullet"/>
      <w:lvlText w:val="o"/>
      <w:lvlJc w:val="left"/>
      <w:pPr>
        <w:ind w:left="1880" w:hanging="360"/>
      </w:pPr>
      <w:rPr>
        <w:rFonts w:ascii="Courier New" w:eastAsia="Courier New" w:hAnsi="Courier New" w:cs="Courier New"/>
      </w:rPr>
    </w:lvl>
    <w:lvl w:ilvl="2">
      <w:start w:val="1"/>
      <w:numFmt w:val="bullet"/>
      <w:lvlText w:val="▪"/>
      <w:lvlJc w:val="left"/>
      <w:pPr>
        <w:ind w:left="2600" w:hanging="360"/>
      </w:pPr>
      <w:rPr>
        <w:rFonts w:ascii="Noto Sans Symbols" w:eastAsia="Noto Sans Symbols" w:hAnsi="Noto Sans Symbols" w:cs="Noto Sans Symbols"/>
      </w:rPr>
    </w:lvl>
    <w:lvl w:ilvl="3">
      <w:start w:val="1"/>
      <w:numFmt w:val="bullet"/>
      <w:lvlText w:val="●"/>
      <w:lvlJc w:val="left"/>
      <w:pPr>
        <w:ind w:left="3320" w:hanging="360"/>
      </w:pPr>
      <w:rPr>
        <w:rFonts w:ascii="Noto Sans Symbols" w:eastAsia="Noto Sans Symbols" w:hAnsi="Noto Sans Symbols" w:cs="Noto Sans Symbols"/>
      </w:rPr>
    </w:lvl>
    <w:lvl w:ilvl="4">
      <w:start w:val="1"/>
      <w:numFmt w:val="bullet"/>
      <w:lvlText w:val="o"/>
      <w:lvlJc w:val="left"/>
      <w:pPr>
        <w:ind w:left="4040" w:hanging="360"/>
      </w:pPr>
      <w:rPr>
        <w:rFonts w:ascii="Courier New" w:eastAsia="Courier New" w:hAnsi="Courier New" w:cs="Courier New"/>
      </w:rPr>
    </w:lvl>
    <w:lvl w:ilvl="5">
      <w:start w:val="1"/>
      <w:numFmt w:val="bullet"/>
      <w:lvlText w:val="▪"/>
      <w:lvlJc w:val="left"/>
      <w:pPr>
        <w:ind w:left="4760" w:hanging="360"/>
      </w:pPr>
      <w:rPr>
        <w:rFonts w:ascii="Noto Sans Symbols" w:eastAsia="Noto Sans Symbols" w:hAnsi="Noto Sans Symbols" w:cs="Noto Sans Symbols"/>
      </w:rPr>
    </w:lvl>
    <w:lvl w:ilvl="6">
      <w:start w:val="1"/>
      <w:numFmt w:val="bullet"/>
      <w:lvlText w:val="●"/>
      <w:lvlJc w:val="left"/>
      <w:pPr>
        <w:ind w:left="5480" w:hanging="360"/>
      </w:pPr>
      <w:rPr>
        <w:rFonts w:ascii="Noto Sans Symbols" w:eastAsia="Noto Sans Symbols" w:hAnsi="Noto Sans Symbols" w:cs="Noto Sans Symbols"/>
      </w:rPr>
    </w:lvl>
    <w:lvl w:ilvl="7">
      <w:start w:val="1"/>
      <w:numFmt w:val="bullet"/>
      <w:lvlText w:val="o"/>
      <w:lvlJc w:val="left"/>
      <w:pPr>
        <w:ind w:left="6200" w:hanging="360"/>
      </w:pPr>
      <w:rPr>
        <w:rFonts w:ascii="Courier New" w:eastAsia="Courier New" w:hAnsi="Courier New" w:cs="Courier New"/>
      </w:rPr>
    </w:lvl>
    <w:lvl w:ilvl="8">
      <w:start w:val="1"/>
      <w:numFmt w:val="bullet"/>
      <w:lvlText w:val="▪"/>
      <w:lvlJc w:val="left"/>
      <w:pPr>
        <w:ind w:left="6920" w:hanging="360"/>
      </w:pPr>
      <w:rPr>
        <w:rFonts w:ascii="Noto Sans Symbols" w:eastAsia="Noto Sans Symbols" w:hAnsi="Noto Sans Symbols" w:cs="Noto Sans Symbols"/>
      </w:rPr>
    </w:lvl>
  </w:abstractNum>
  <w:abstractNum w:abstractNumId="46" w15:restartNumberingAfterBreak="0">
    <w:nsid w:val="7B442103"/>
    <w:multiLevelType w:val="multilevel"/>
    <w:tmpl w:val="3F480352"/>
    <w:lvl w:ilvl="0">
      <w:start w:val="1"/>
      <w:numFmt w:val="bullet"/>
      <w:lvlText w:val="√"/>
      <w:lvlJc w:val="left"/>
      <w:pPr>
        <w:ind w:left="1160" w:hanging="360"/>
      </w:pPr>
      <w:rPr>
        <w:rFonts w:ascii="Noto Sans Symbols" w:eastAsia="Noto Sans Symbols" w:hAnsi="Noto Sans Symbols" w:cs="Noto Sans Symbols"/>
      </w:rPr>
    </w:lvl>
    <w:lvl w:ilvl="1">
      <w:start w:val="1"/>
      <w:numFmt w:val="bullet"/>
      <w:lvlText w:val="o"/>
      <w:lvlJc w:val="left"/>
      <w:pPr>
        <w:ind w:left="1880" w:hanging="360"/>
      </w:pPr>
      <w:rPr>
        <w:rFonts w:ascii="Courier New" w:eastAsia="Courier New" w:hAnsi="Courier New" w:cs="Courier New"/>
      </w:rPr>
    </w:lvl>
    <w:lvl w:ilvl="2">
      <w:start w:val="1"/>
      <w:numFmt w:val="bullet"/>
      <w:lvlText w:val="▪"/>
      <w:lvlJc w:val="left"/>
      <w:pPr>
        <w:ind w:left="2600" w:hanging="360"/>
      </w:pPr>
      <w:rPr>
        <w:rFonts w:ascii="Noto Sans Symbols" w:eastAsia="Noto Sans Symbols" w:hAnsi="Noto Sans Symbols" w:cs="Noto Sans Symbols"/>
      </w:rPr>
    </w:lvl>
    <w:lvl w:ilvl="3">
      <w:start w:val="1"/>
      <w:numFmt w:val="bullet"/>
      <w:lvlText w:val="●"/>
      <w:lvlJc w:val="left"/>
      <w:pPr>
        <w:ind w:left="3320" w:hanging="360"/>
      </w:pPr>
      <w:rPr>
        <w:rFonts w:ascii="Noto Sans Symbols" w:eastAsia="Noto Sans Symbols" w:hAnsi="Noto Sans Symbols" w:cs="Noto Sans Symbols"/>
      </w:rPr>
    </w:lvl>
    <w:lvl w:ilvl="4">
      <w:start w:val="1"/>
      <w:numFmt w:val="bullet"/>
      <w:lvlText w:val="o"/>
      <w:lvlJc w:val="left"/>
      <w:pPr>
        <w:ind w:left="4040" w:hanging="360"/>
      </w:pPr>
      <w:rPr>
        <w:rFonts w:ascii="Courier New" w:eastAsia="Courier New" w:hAnsi="Courier New" w:cs="Courier New"/>
      </w:rPr>
    </w:lvl>
    <w:lvl w:ilvl="5">
      <w:start w:val="1"/>
      <w:numFmt w:val="bullet"/>
      <w:lvlText w:val="▪"/>
      <w:lvlJc w:val="left"/>
      <w:pPr>
        <w:ind w:left="4760" w:hanging="360"/>
      </w:pPr>
      <w:rPr>
        <w:rFonts w:ascii="Noto Sans Symbols" w:eastAsia="Noto Sans Symbols" w:hAnsi="Noto Sans Symbols" w:cs="Noto Sans Symbols"/>
      </w:rPr>
    </w:lvl>
    <w:lvl w:ilvl="6">
      <w:start w:val="1"/>
      <w:numFmt w:val="bullet"/>
      <w:lvlText w:val="●"/>
      <w:lvlJc w:val="left"/>
      <w:pPr>
        <w:ind w:left="5480" w:hanging="360"/>
      </w:pPr>
      <w:rPr>
        <w:rFonts w:ascii="Noto Sans Symbols" w:eastAsia="Noto Sans Symbols" w:hAnsi="Noto Sans Symbols" w:cs="Noto Sans Symbols"/>
      </w:rPr>
    </w:lvl>
    <w:lvl w:ilvl="7">
      <w:start w:val="1"/>
      <w:numFmt w:val="bullet"/>
      <w:lvlText w:val="o"/>
      <w:lvlJc w:val="left"/>
      <w:pPr>
        <w:ind w:left="6200" w:hanging="360"/>
      </w:pPr>
      <w:rPr>
        <w:rFonts w:ascii="Courier New" w:eastAsia="Courier New" w:hAnsi="Courier New" w:cs="Courier New"/>
      </w:rPr>
    </w:lvl>
    <w:lvl w:ilvl="8">
      <w:start w:val="1"/>
      <w:numFmt w:val="bullet"/>
      <w:lvlText w:val="▪"/>
      <w:lvlJc w:val="left"/>
      <w:pPr>
        <w:ind w:left="6920" w:hanging="360"/>
      </w:pPr>
      <w:rPr>
        <w:rFonts w:ascii="Noto Sans Symbols" w:eastAsia="Noto Sans Symbols" w:hAnsi="Noto Sans Symbols" w:cs="Noto Sans Symbols"/>
      </w:rPr>
    </w:lvl>
  </w:abstractNum>
  <w:num w:numId="1" w16cid:durableId="752625622">
    <w:abstractNumId w:val="32"/>
  </w:num>
  <w:num w:numId="2" w16cid:durableId="1650400348">
    <w:abstractNumId w:val="10"/>
  </w:num>
  <w:num w:numId="3" w16cid:durableId="1491141995">
    <w:abstractNumId w:val="21"/>
  </w:num>
  <w:num w:numId="4" w16cid:durableId="653292144">
    <w:abstractNumId w:val="44"/>
  </w:num>
  <w:num w:numId="5" w16cid:durableId="714041488">
    <w:abstractNumId w:val="14"/>
  </w:num>
  <w:num w:numId="6" w16cid:durableId="244458278">
    <w:abstractNumId w:val="17"/>
  </w:num>
  <w:num w:numId="7" w16cid:durableId="1739093370">
    <w:abstractNumId w:val="40"/>
  </w:num>
  <w:num w:numId="8" w16cid:durableId="1283539175">
    <w:abstractNumId w:val="39"/>
  </w:num>
  <w:num w:numId="9" w16cid:durableId="1457942765">
    <w:abstractNumId w:val="41"/>
  </w:num>
  <w:num w:numId="10" w16cid:durableId="576093374">
    <w:abstractNumId w:val="2"/>
  </w:num>
  <w:num w:numId="11" w16cid:durableId="1853717600">
    <w:abstractNumId w:val="26"/>
  </w:num>
  <w:num w:numId="12" w16cid:durableId="296496968">
    <w:abstractNumId w:val="33"/>
  </w:num>
  <w:num w:numId="13" w16cid:durableId="228660100">
    <w:abstractNumId w:val="8"/>
  </w:num>
  <w:num w:numId="14" w16cid:durableId="1708798345">
    <w:abstractNumId w:val="29"/>
  </w:num>
  <w:num w:numId="15" w16cid:durableId="1488781545">
    <w:abstractNumId w:val="7"/>
  </w:num>
  <w:num w:numId="16" w16cid:durableId="366875971">
    <w:abstractNumId w:val="0"/>
  </w:num>
  <w:num w:numId="17" w16cid:durableId="732893313">
    <w:abstractNumId w:val="4"/>
  </w:num>
  <w:num w:numId="18" w16cid:durableId="1239290648">
    <w:abstractNumId w:val="28"/>
  </w:num>
  <w:num w:numId="19" w16cid:durableId="1868761893">
    <w:abstractNumId w:val="37"/>
  </w:num>
  <w:num w:numId="20" w16cid:durableId="304705636">
    <w:abstractNumId w:val="13"/>
  </w:num>
  <w:num w:numId="21" w16cid:durableId="2142726877">
    <w:abstractNumId w:val="1"/>
  </w:num>
  <w:num w:numId="22" w16cid:durableId="622421781">
    <w:abstractNumId w:val="46"/>
  </w:num>
  <w:num w:numId="23" w16cid:durableId="611203224">
    <w:abstractNumId w:val="43"/>
  </w:num>
  <w:num w:numId="24" w16cid:durableId="2007439658">
    <w:abstractNumId w:val="19"/>
  </w:num>
  <w:num w:numId="25" w16cid:durableId="1577016393">
    <w:abstractNumId w:val="11"/>
  </w:num>
  <w:num w:numId="26" w16cid:durableId="1139613042">
    <w:abstractNumId w:val="24"/>
  </w:num>
  <w:num w:numId="27" w16cid:durableId="1293057373">
    <w:abstractNumId w:val="16"/>
  </w:num>
  <w:num w:numId="28" w16cid:durableId="2116707454">
    <w:abstractNumId w:val="45"/>
  </w:num>
  <w:num w:numId="29" w16cid:durableId="469635339">
    <w:abstractNumId w:val="38"/>
  </w:num>
  <w:num w:numId="30" w16cid:durableId="46220211">
    <w:abstractNumId w:val="27"/>
  </w:num>
  <w:num w:numId="31" w16cid:durableId="1127504544">
    <w:abstractNumId w:val="15"/>
  </w:num>
  <w:num w:numId="32" w16cid:durableId="1333142150">
    <w:abstractNumId w:val="34"/>
  </w:num>
  <w:num w:numId="33" w16cid:durableId="1613511299">
    <w:abstractNumId w:val="22"/>
  </w:num>
  <w:num w:numId="34" w16cid:durableId="1348481366">
    <w:abstractNumId w:val="36"/>
  </w:num>
  <w:num w:numId="35" w16cid:durableId="619647438">
    <w:abstractNumId w:val="9"/>
  </w:num>
  <w:num w:numId="36" w16cid:durableId="1044209547">
    <w:abstractNumId w:val="12"/>
  </w:num>
  <w:num w:numId="37" w16cid:durableId="1901790551">
    <w:abstractNumId w:val="30"/>
  </w:num>
  <w:num w:numId="38" w16cid:durableId="2056731121">
    <w:abstractNumId w:val="6"/>
  </w:num>
  <w:num w:numId="39" w16cid:durableId="1105419099">
    <w:abstractNumId w:val="3"/>
  </w:num>
  <w:num w:numId="40" w16cid:durableId="1295331103">
    <w:abstractNumId w:val="5"/>
  </w:num>
  <w:num w:numId="41" w16cid:durableId="157624667">
    <w:abstractNumId w:val="42"/>
  </w:num>
  <w:num w:numId="42" w16cid:durableId="965738781">
    <w:abstractNumId w:val="20"/>
  </w:num>
  <w:num w:numId="43" w16cid:durableId="2092043356">
    <w:abstractNumId w:val="35"/>
  </w:num>
  <w:num w:numId="44" w16cid:durableId="1328168614">
    <w:abstractNumId w:val="18"/>
  </w:num>
  <w:num w:numId="45" w16cid:durableId="443966739">
    <w:abstractNumId w:val="23"/>
  </w:num>
  <w:num w:numId="46" w16cid:durableId="175534332">
    <w:abstractNumId w:val="31"/>
  </w:num>
  <w:num w:numId="47" w16cid:durableId="14229455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F99"/>
    <w:rsid w:val="00004DB0"/>
    <w:rsid w:val="00020F0B"/>
    <w:rsid w:val="000376B1"/>
    <w:rsid w:val="00047919"/>
    <w:rsid w:val="000A289C"/>
    <w:rsid w:val="00146B9B"/>
    <w:rsid w:val="001D7168"/>
    <w:rsid w:val="001E344B"/>
    <w:rsid w:val="002A25C3"/>
    <w:rsid w:val="002F485E"/>
    <w:rsid w:val="00360F1E"/>
    <w:rsid w:val="00370FCC"/>
    <w:rsid w:val="00375F99"/>
    <w:rsid w:val="003E4E19"/>
    <w:rsid w:val="0040262D"/>
    <w:rsid w:val="004313A7"/>
    <w:rsid w:val="00436A30"/>
    <w:rsid w:val="0046138F"/>
    <w:rsid w:val="0046200D"/>
    <w:rsid w:val="004732C7"/>
    <w:rsid w:val="0048044E"/>
    <w:rsid w:val="00480668"/>
    <w:rsid w:val="004B52E1"/>
    <w:rsid w:val="004D57E5"/>
    <w:rsid w:val="00511321"/>
    <w:rsid w:val="005443BD"/>
    <w:rsid w:val="005A04C3"/>
    <w:rsid w:val="005B43F0"/>
    <w:rsid w:val="00617F99"/>
    <w:rsid w:val="006603A9"/>
    <w:rsid w:val="00671297"/>
    <w:rsid w:val="006C1C2B"/>
    <w:rsid w:val="00716B9C"/>
    <w:rsid w:val="007211DC"/>
    <w:rsid w:val="007A4F4D"/>
    <w:rsid w:val="007B0840"/>
    <w:rsid w:val="00841674"/>
    <w:rsid w:val="00897036"/>
    <w:rsid w:val="008B4782"/>
    <w:rsid w:val="008F08AC"/>
    <w:rsid w:val="009A0A37"/>
    <w:rsid w:val="009A7103"/>
    <w:rsid w:val="009B6427"/>
    <w:rsid w:val="009C71B2"/>
    <w:rsid w:val="009C7513"/>
    <w:rsid w:val="00A02E85"/>
    <w:rsid w:val="00A165BC"/>
    <w:rsid w:val="00A31D2D"/>
    <w:rsid w:val="00A8652A"/>
    <w:rsid w:val="00A9563B"/>
    <w:rsid w:val="00AD0489"/>
    <w:rsid w:val="00AF6831"/>
    <w:rsid w:val="00B3218C"/>
    <w:rsid w:val="00BB1F05"/>
    <w:rsid w:val="00BB5C32"/>
    <w:rsid w:val="00BE0FE6"/>
    <w:rsid w:val="00C57E5B"/>
    <w:rsid w:val="00C67428"/>
    <w:rsid w:val="00CB0210"/>
    <w:rsid w:val="00CC4908"/>
    <w:rsid w:val="00CE1938"/>
    <w:rsid w:val="00D51053"/>
    <w:rsid w:val="00D56DB6"/>
    <w:rsid w:val="00D90E3B"/>
    <w:rsid w:val="00DB27E6"/>
    <w:rsid w:val="00DD131A"/>
    <w:rsid w:val="00DF4336"/>
    <w:rsid w:val="00E77DEF"/>
    <w:rsid w:val="00E91E0A"/>
    <w:rsid w:val="00F036FA"/>
    <w:rsid w:val="00F162A6"/>
    <w:rsid w:val="00F17E9B"/>
    <w:rsid w:val="00F93D26"/>
    <w:rsid w:val="00F966D3"/>
    <w:rsid w:val="00FE3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8816A"/>
  <w15:docId w15:val="{2BF1E7B3-55BC-4EB4-B4DF-648A4F824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102"/>
      <w:ind w:left="2904" w:hanging="678"/>
      <w:outlineLvl w:val="0"/>
    </w:pPr>
    <w:rPr>
      <w:b/>
      <w:bCs/>
      <w:sz w:val="41"/>
      <w:szCs w:val="41"/>
    </w:rPr>
  </w:style>
  <w:style w:type="paragraph" w:styleId="Heading2">
    <w:name w:val="heading 2"/>
    <w:basedOn w:val="Normal"/>
    <w:uiPriority w:val="9"/>
    <w:unhideWhenUsed/>
    <w:qFormat/>
    <w:pPr>
      <w:spacing w:before="102"/>
      <w:ind w:left="2904" w:hanging="678"/>
      <w:outlineLvl w:val="1"/>
    </w:pPr>
    <w:rPr>
      <w:b/>
      <w:bCs/>
      <w:sz w:val="41"/>
      <w:szCs w:val="41"/>
    </w:rPr>
  </w:style>
  <w:style w:type="paragraph" w:styleId="Heading3">
    <w:name w:val="heading 3"/>
    <w:basedOn w:val="Normal"/>
    <w:link w:val="Heading3Char"/>
    <w:uiPriority w:val="9"/>
    <w:unhideWhenUsed/>
    <w:qFormat/>
    <w:pPr>
      <w:ind w:left="1272" w:hanging="823"/>
      <w:outlineLvl w:val="2"/>
    </w:pPr>
    <w:rPr>
      <w:b/>
      <w:bCs/>
      <w:sz w:val="33"/>
      <w:szCs w:val="33"/>
    </w:rPr>
  </w:style>
  <w:style w:type="paragraph" w:styleId="Heading4">
    <w:name w:val="heading 4"/>
    <w:basedOn w:val="Normal"/>
    <w:uiPriority w:val="9"/>
    <w:unhideWhenUsed/>
    <w:qFormat/>
    <w:pPr>
      <w:ind w:left="450"/>
      <w:outlineLvl w:val="3"/>
    </w:pPr>
    <w:rPr>
      <w:b/>
      <w:bCs/>
      <w:sz w:val="18"/>
      <w:szCs w:val="1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06"/>
      <w:ind w:left="981"/>
    </w:pPr>
    <w:rPr>
      <w:b/>
      <w:bCs/>
      <w:sz w:val="52"/>
      <w:szCs w:val="52"/>
    </w:rPr>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1211" w:hanging="339"/>
    </w:pPr>
  </w:style>
  <w:style w:type="paragraph" w:customStyle="1" w:styleId="TableParagraph">
    <w:name w:val="Table Paragraph"/>
    <w:basedOn w:val="Normal"/>
    <w:uiPriority w:val="1"/>
    <w:qFormat/>
    <w:rPr>
      <w:rFonts w:ascii="Arial" w:eastAsia="Arial" w:hAnsi="Arial" w:cs="Arial"/>
    </w:rPr>
  </w:style>
  <w:style w:type="table" w:styleId="TableGrid">
    <w:name w:val="Table Grid"/>
    <w:basedOn w:val="TableNormal"/>
    <w:uiPriority w:val="39"/>
    <w:rsid w:val="00290B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C67428"/>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A289C"/>
    <w:rPr>
      <w:b/>
      <w:bCs/>
    </w:rPr>
  </w:style>
  <w:style w:type="paragraph" w:styleId="Header">
    <w:name w:val="header"/>
    <w:basedOn w:val="Normal"/>
    <w:link w:val="HeaderChar"/>
    <w:uiPriority w:val="99"/>
    <w:unhideWhenUsed/>
    <w:rsid w:val="00020F0B"/>
    <w:pPr>
      <w:tabs>
        <w:tab w:val="center" w:pos="4680"/>
        <w:tab w:val="right" w:pos="9360"/>
      </w:tabs>
    </w:pPr>
  </w:style>
  <w:style w:type="character" w:customStyle="1" w:styleId="HeaderChar">
    <w:name w:val="Header Char"/>
    <w:basedOn w:val="DefaultParagraphFont"/>
    <w:link w:val="Header"/>
    <w:uiPriority w:val="99"/>
    <w:rsid w:val="00020F0B"/>
  </w:style>
  <w:style w:type="paragraph" w:styleId="Footer">
    <w:name w:val="footer"/>
    <w:basedOn w:val="Normal"/>
    <w:link w:val="FooterChar"/>
    <w:uiPriority w:val="99"/>
    <w:unhideWhenUsed/>
    <w:rsid w:val="00020F0B"/>
    <w:pPr>
      <w:tabs>
        <w:tab w:val="center" w:pos="4680"/>
        <w:tab w:val="right" w:pos="9360"/>
      </w:tabs>
    </w:pPr>
  </w:style>
  <w:style w:type="character" w:customStyle="1" w:styleId="FooterChar">
    <w:name w:val="Footer Char"/>
    <w:basedOn w:val="DefaultParagraphFont"/>
    <w:link w:val="Footer"/>
    <w:uiPriority w:val="99"/>
    <w:rsid w:val="00020F0B"/>
  </w:style>
  <w:style w:type="paragraph" w:styleId="TOCHeading">
    <w:name w:val="TOC Heading"/>
    <w:basedOn w:val="Heading1"/>
    <w:next w:val="Normal"/>
    <w:uiPriority w:val="39"/>
    <w:unhideWhenUsed/>
    <w:qFormat/>
    <w:rsid w:val="00A31D2D"/>
    <w:pPr>
      <w:keepNext/>
      <w:keepLines/>
      <w:widowControl/>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A31D2D"/>
    <w:pPr>
      <w:spacing w:after="100"/>
    </w:pPr>
  </w:style>
  <w:style w:type="paragraph" w:styleId="TOC3">
    <w:name w:val="toc 3"/>
    <w:basedOn w:val="Normal"/>
    <w:next w:val="Normal"/>
    <w:autoRedefine/>
    <w:uiPriority w:val="39"/>
    <w:unhideWhenUsed/>
    <w:rsid w:val="00A31D2D"/>
    <w:pPr>
      <w:spacing w:after="100"/>
      <w:ind w:left="440"/>
    </w:pPr>
  </w:style>
  <w:style w:type="character" w:styleId="Hyperlink">
    <w:name w:val="Hyperlink"/>
    <w:basedOn w:val="DefaultParagraphFont"/>
    <w:uiPriority w:val="99"/>
    <w:unhideWhenUsed/>
    <w:rsid w:val="00A31D2D"/>
    <w:rPr>
      <w:color w:val="0000FF" w:themeColor="hyperlink"/>
      <w:u w:val="single"/>
    </w:rPr>
  </w:style>
  <w:style w:type="paragraph" w:customStyle="1" w:styleId="isselectedend">
    <w:name w:val="isselectedend"/>
    <w:basedOn w:val="Normal"/>
    <w:rsid w:val="001E344B"/>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6603A9"/>
    <w:rPr>
      <w:b/>
      <w:bCs/>
      <w:sz w:val="33"/>
      <w:szCs w:val="33"/>
    </w:rPr>
  </w:style>
  <w:style w:type="paragraph" w:styleId="TOC2">
    <w:name w:val="toc 2"/>
    <w:basedOn w:val="Normal"/>
    <w:next w:val="Normal"/>
    <w:autoRedefine/>
    <w:uiPriority w:val="39"/>
    <w:unhideWhenUsed/>
    <w:rsid w:val="009C71B2"/>
    <w:pPr>
      <w:widowControl/>
      <w:spacing w:after="100" w:line="278" w:lineRule="auto"/>
      <w:ind w:left="240"/>
    </w:pPr>
    <w:rPr>
      <w:rFonts w:asciiTheme="minorHAnsi" w:eastAsiaTheme="minorEastAsia" w:hAnsiTheme="minorHAnsi" w:cstheme="minorBidi"/>
      <w:kern w:val="2"/>
      <w:sz w:val="24"/>
      <w:szCs w:val="24"/>
      <w:lang w:val="en-IN" w:eastAsia="en-IN"/>
      <w14:ligatures w14:val="standardContextual"/>
    </w:rPr>
  </w:style>
  <w:style w:type="paragraph" w:styleId="TOC4">
    <w:name w:val="toc 4"/>
    <w:basedOn w:val="Normal"/>
    <w:next w:val="Normal"/>
    <w:autoRedefine/>
    <w:uiPriority w:val="39"/>
    <w:unhideWhenUsed/>
    <w:rsid w:val="009C71B2"/>
    <w:pPr>
      <w:widowControl/>
      <w:spacing w:after="100" w:line="278" w:lineRule="auto"/>
      <w:ind w:left="720"/>
    </w:pPr>
    <w:rPr>
      <w:rFonts w:asciiTheme="minorHAnsi" w:eastAsiaTheme="minorEastAsia" w:hAnsiTheme="minorHAnsi" w:cstheme="minorBidi"/>
      <w:kern w:val="2"/>
      <w:sz w:val="24"/>
      <w:szCs w:val="24"/>
      <w:lang w:val="en-IN" w:eastAsia="en-IN"/>
      <w14:ligatures w14:val="standardContextual"/>
    </w:rPr>
  </w:style>
  <w:style w:type="paragraph" w:styleId="TOC5">
    <w:name w:val="toc 5"/>
    <w:basedOn w:val="Normal"/>
    <w:next w:val="Normal"/>
    <w:autoRedefine/>
    <w:uiPriority w:val="39"/>
    <w:unhideWhenUsed/>
    <w:rsid w:val="009C71B2"/>
    <w:pPr>
      <w:widowControl/>
      <w:spacing w:after="100" w:line="278" w:lineRule="auto"/>
      <w:ind w:left="960"/>
    </w:pPr>
    <w:rPr>
      <w:rFonts w:asciiTheme="minorHAnsi" w:eastAsiaTheme="minorEastAsia" w:hAnsiTheme="minorHAnsi" w:cstheme="minorBidi"/>
      <w:kern w:val="2"/>
      <w:sz w:val="24"/>
      <w:szCs w:val="24"/>
      <w:lang w:val="en-IN" w:eastAsia="en-IN"/>
      <w14:ligatures w14:val="standardContextual"/>
    </w:rPr>
  </w:style>
  <w:style w:type="paragraph" w:styleId="TOC6">
    <w:name w:val="toc 6"/>
    <w:basedOn w:val="Normal"/>
    <w:next w:val="Normal"/>
    <w:autoRedefine/>
    <w:uiPriority w:val="39"/>
    <w:unhideWhenUsed/>
    <w:rsid w:val="009C71B2"/>
    <w:pPr>
      <w:widowControl/>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9C71B2"/>
    <w:pPr>
      <w:widowControl/>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9C71B2"/>
    <w:pPr>
      <w:widowControl/>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9C71B2"/>
    <w:pPr>
      <w:widowControl/>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character" w:styleId="UnresolvedMention">
    <w:name w:val="Unresolved Mention"/>
    <w:basedOn w:val="DefaultParagraphFont"/>
    <w:uiPriority w:val="99"/>
    <w:semiHidden/>
    <w:unhideWhenUsed/>
    <w:rsid w:val="009C71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3147">
      <w:bodyDiv w:val="1"/>
      <w:marLeft w:val="0"/>
      <w:marRight w:val="0"/>
      <w:marTop w:val="0"/>
      <w:marBottom w:val="0"/>
      <w:divBdr>
        <w:top w:val="none" w:sz="0" w:space="0" w:color="auto"/>
        <w:left w:val="none" w:sz="0" w:space="0" w:color="auto"/>
        <w:bottom w:val="none" w:sz="0" w:space="0" w:color="auto"/>
        <w:right w:val="none" w:sz="0" w:space="0" w:color="auto"/>
      </w:divBdr>
    </w:div>
    <w:div w:id="123238289">
      <w:bodyDiv w:val="1"/>
      <w:marLeft w:val="0"/>
      <w:marRight w:val="0"/>
      <w:marTop w:val="0"/>
      <w:marBottom w:val="0"/>
      <w:divBdr>
        <w:top w:val="none" w:sz="0" w:space="0" w:color="auto"/>
        <w:left w:val="none" w:sz="0" w:space="0" w:color="auto"/>
        <w:bottom w:val="none" w:sz="0" w:space="0" w:color="auto"/>
        <w:right w:val="none" w:sz="0" w:space="0" w:color="auto"/>
      </w:divBdr>
    </w:div>
    <w:div w:id="156306098">
      <w:bodyDiv w:val="1"/>
      <w:marLeft w:val="0"/>
      <w:marRight w:val="0"/>
      <w:marTop w:val="0"/>
      <w:marBottom w:val="0"/>
      <w:divBdr>
        <w:top w:val="none" w:sz="0" w:space="0" w:color="auto"/>
        <w:left w:val="none" w:sz="0" w:space="0" w:color="auto"/>
        <w:bottom w:val="none" w:sz="0" w:space="0" w:color="auto"/>
        <w:right w:val="none" w:sz="0" w:space="0" w:color="auto"/>
      </w:divBdr>
    </w:div>
    <w:div w:id="214047307">
      <w:bodyDiv w:val="1"/>
      <w:marLeft w:val="0"/>
      <w:marRight w:val="0"/>
      <w:marTop w:val="0"/>
      <w:marBottom w:val="0"/>
      <w:divBdr>
        <w:top w:val="none" w:sz="0" w:space="0" w:color="auto"/>
        <w:left w:val="none" w:sz="0" w:space="0" w:color="auto"/>
        <w:bottom w:val="none" w:sz="0" w:space="0" w:color="auto"/>
        <w:right w:val="none" w:sz="0" w:space="0" w:color="auto"/>
      </w:divBdr>
    </w:div>
    <w:div w:id="527137589">
      <w:bodyDiv w:val="1"/>
      <w:marLeft w:val="0"/>
      <w:marRight w:val="0"/>
      <w:marTop w:val="0"/>
      <w:marBottom w:val="0"/>
      <w:divBdr>
        <w:top w:val="none" w:sz="0" w:space="0" w:color="auto"/>
        <w:left w:val="none" w:sz="0" w:space="0" w:color="auto"/>
        <w:bottom w:val="none" w:sz="0" w:space="0" w:color="auto"/>
        <w:right w:val="none" w:sz="0" w:space="0" w:color="auto"/>
      </w:divBdr>
    </w:div>
    <w:div w:id="617225370">
      <w:bodyDiv w:val="1"/>
      <w:marLeft w:val="0"/>
      <w:marRight w:val="0"/>
      <w:marTop w:val="0"/>
      <w:marBottom w:val="0"/>
      <w:divBdr>
        <w:top w:val="none" w:sz="0" w:space="0" w:color="auto"/>
        <w:left w:val="none" w:sz="0" w:space="0" w:color="auto"/>
        <w:bottom w:val="none" w:sz="0" w:space="0" w:color="auto"/>
        <w:right w:val="none" w:sz="0" w:space="0" w:color="auto"/>
      </w:divBdr>
    </w:div>
    <w:div w:id="727337561">
      <w:bodyDiv w:val="1"/>
      <w:marLeft w:val="0"/>
      <w:marRight w:val="0"/>
      <w:marTop w:val="0"/>
      <w:marBottom w:val="0"/>
      <w:divBdr>
        <w:top w:val="none" w:sz="0" w:space="0" w:color="auto"/>
        <w:left w:val="none" w:sz="0" w:space="0" w:color="auto"/>
        <w:bottom w:val="none" w:sz="0" w:space="0" w:color="auto"/>
        <w:right w:val="none" w:sz="0" w:space="0" w:color="auto"/>
      </w:divBdr>
      <w:divsChild>
        <w:div w:id="191453742">
          <w:marLeft w:val="0"/>
          <w:marRight w:val="0"/>
          <w:marTop w:val="0"/>
          <w:marBottom w:val="0"/>
          <w:divBdr>
            <w:top w:val="none" w:sz="0" w:space="0" w:color="auto"/>
            <w:left w:val="none" w:sz="0" w:space="0" w:color="auto"/>
            <w:bottom w:val="none" w:sz="0" w:space="0" w:color="auto"/>
            <w:right w:val="none" w:sz="0" w:space="0" w:color="auto"/>
          </w:divBdr>
          <w:divsChild>
            <w:div w:id="157701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23125">
      <w:bodyDiv w:val="1"/>
      <w:marLeft w:val="0"/>
      <w:marRight w:val="0"/>
      <w:marTop w:val="0"/>
      <w:marBottom w:val="0"/>
      <w:divBdr>
        <w:top w:val="none" w:sz="0" w:space="0" w:color="auto"/>
        <w:left w:val="none" w:sz="0" w:space="0" w:color="auto"/>
        <w:bottom w:val="none" w:sz="0" w:space="0" w:color="auto"/>
        <w:right w:val="none" w:sz="0" w:space="0" w:color="auto"/>
      </w:divBdr>
    </w:div>
    <w:div w:id="944659006">
      <w:bodyDiv w:val="1"/>
      <w:marLeft w:val="0"/>
      <w:marRight w:val="0"/>
      <w:marTop w:val="0"/>
      <w:marBottom w:val="0"/>
      <w:divBdr>
        <w:top w:val="none" w:sz="0" w:space="0" w:color="auto"/>
        <w:left w:val="none" w:sz="0" w:space="0" w:color="auto"/>
        <w:bottom w:val="none" w:sz="0" w:space="0" w:color="auto"/>
        <w:right w:val="none" w:sz="0" w:space="0" w:color="auto"/>
      </w:divBdr>
    </w:div>
    <w:div w:id="975372943">
      <w:bodyDiv w:val="1"/>
      <w:marLeft w:val="0"/>
      <w:marRight w:val="0"/>
      <w:marTop w:val="0"/>
      <w:marBottom w:val="0"/>
      <w:divBdr>
        <w:top w:val="none" w:sz="0" w:space="0" w:color="auto"/>
        <w:left w:val="none" w:sz="0" w:space="0" w:color="auto"/>
        <w:bottom w:val="none" w:sz="0" w:space="0" w:color="auto"/>
        <w:right w:val="none" w:sz="0" w:space="0" w:color="auto"/>
      </w:divBdr>
    </w:div>
    <w:div w:id="1033841512">
      <w:bodyDiv w:val="1"/>
      <w:marLeft w:val="0"/>
      <w:marRight w:val="0"/>
      <w:marTop w:val="0"/>
      <w:marBottom w:val="0"/>
      <w:divBdr>
        <w:top w:val="none" w:sz="0" w:space="0" w:color="auto"/>
        <w:left w:val="none" w:sz="0" w:space="0" w:color="auto"/>
        <w:bottom w:val="none" w:sz="0" w:space="0" w:color="auto"/>
        <w:right w:val="none" w:sz="0" w:space="0" w:color="auto"/>
      </w:divBdr>
    </w:div>
    <w:div w:id="1233933207">
      <w:bodyDiv w:val="1"/>
      <w:marLeft w:val="0"/>
      <w:marRight w:val="0"/>
      <w:marTop w:val="0"/>
      <w:marBottom w:val="0"/>
      <w:divBdr>
        <w:top w:val="none" w:sz="0" w:space="0" w:color="auto"/>
        <w:left w:val="none" w:sz="0" w:space="0" w:color="auto"/>
        <w:bottom w:val="none" w:sz="0" w:space="0" w:color="auto"/>
        <w:right w:val="none" w:sz="0" w:space="0" w:color="auto"/>
      </w:divBdr>
    </w:div>
    <w:div w:id="1248885283">
      <w:bodyDiv w:val="1"/>
      <w:marLeft w:val="0"/>
      <w:marRight w:val="0"/>
      <w:marTop w:val="0"/>
      <w:marBottom w:val="0"/>
      <w:divBdr>
        <w:top w:val="none" w:sz="0" w:space="0" w:color="auto"/>
        <w:left w:val="none" w:sz="0" w:space="0" w:color="auto"/>
        <w:bottom w:val="none" w:sz="0" w:space="0" w:color="auto"/>
        <w:right w:val="none" w:sz="0" w:space="0" w:color="auto"/>
      </w:divBdr>
    </w:div>
    <w:div w:id="1255211859">
      <w:bodyDiv w:val="1"/>
      <w:marLeft w:val="0"/>
      <w:marRight w:val="0"/>
      <w:marTop w:val="0"/>
      <w:marBottom w:val="0"/>
      <w:divBdr>
        <w:top w:val="none" w:sz="0" w:space="0" w:color="auto"/>
        <w:left w:val="none" w:sz="0" w:space="0" w:color="auto"/>
        <w:bottom w:val="none" w:sz="0" w:space="0" w:color="auto"/>
        <w:right w:val="none" w:sz="0" w:space="0" w:color="auto"/>
      </w:divBdr>
    </w:div>
    <w:div w:id="1332754853">
      <w:bodyDiv w:val="1"/>
      <w:marLeft w:val="0"/>
      <w:marRight w:val="0"/>
      <w:marTop w:val="0"/>
      <w:marBottom w:val="0"/>
      <w:divBdr>
        <w:top w:val="none" w:sz="0" w:space="0" w:color="auto"/>
        <w:left w:val="none" w:sz="0" w:space="0" w:color="auto"/>
        <w:bottom w:val="none" w:sz="0" w:space="0" w:color="auto"/>
        <w:right w:val="none" w:sz="0" w:space="0" w:color="auto"/>
      </w:divBdr>
    </w:div>
    <w:div w:id="1349482697">
      <w:bodyDiv w:val="1"/>
      <w:marLeft w:val="0"/>
      <w:marRight w:val="0"/>
      <w:marTop w:val="0"/>
      <w:marBottom w:val="0"/>
      <w:divBdr>
        <w:top w:val="none" w:sz="0" w:space="0" w:color="auto"/>
        <w:left w:val="none" w:sz="0" w:space="0" w:color="auto"/>
        <w:bottom w:val="none" w:sz="0" w:space="0" w:color="auto"/>
        <w:right w:val="none" w:sz="0" w:space="0" w:color="auto"/>
      </w:divBdr>
    </w:div>
    <w:div w:id="1369985526">
      <w:bodyDiv w:val="1"/>
      <w:marLeft w:val="0"/>
      <w:marRight w:val="0"/>
      <w:marTop w:val="0"/>
      <w:marBottom w:val="0"/>
      <w:divBdr>
        <w:top w:val="none" w:sz="0" w:space="0" w:color="auto"/>
        <w:left w:val="none" w:sz="0" w:space="0" w:color="auto"/>
        <w:bottom w:val="none" w:sz="0" w:space="0" w:color="auto"/>
        <w:right w:val="none" w:sz="0" w:space="0" w:color="auto"/>
      </w:divBdr>
    </w:div>
    <w:div w:id="1423450605">
      <w:bodyDiv w:val="1"/>
      <w:marLeft w:val="0"/>
      <w:marRight w:val="0"/>
      <w:marTop w:val="0"/>
      <w:marBottom w:val="0"/>
      <w:divBdr>
        <w:top w:val="none" w:sz="0" w:space="0" w:color="auto"/>
        <w:left w:val="none" w:sz="0" w:space="0" w:color="auto"/>
        <w:bottom w:val="none" w:sz="0" w:space="0" w:color="auto"/>
        <w:right w:val="none" w:sz="0" w:space="0" w:color="auto"/>
      </w:divBdr>
    </w:div>
    <w:div w:id="1476022803">
      <w:bodyDiv w:val="1"/>
      <w:marLeft w:val="0"/>
      <w:marRight w:val="0"/>
      <w:marTop w:val="0"/>
      <w:marBottom w:val="0"/>
      <w:divBdr>
        <w:top w:val="none" w:sz="0" w:space="0" w:color="auto"/>
        <w:left w:val="none" w:sz="0" w:space="0" w:color="auto"/>
        <w:bottom w:val="none" w:sz="0" w:space="0" w:color="auto"/>
        <w:right w:val="none" w:sz="0" w:space="0" w:color="auto"/>
      </w:divBdr>
    </w:div>
    <w:div w:id="1852067309">
      <w:bodyDiv w:val="1"/>
      <w:marLeft w:val="0"/>
      <w:marRight w:val="0"/>
      <w:marTop w:val="0"/>
      <w:marBottom w:val="0"/>
      <w:divBdr>
        <w:top w:val="none" w:sz="0" w:space="0" w:color="auto"/>
        <w:left w:val="none" w:sz="0" w:space="0" w:color="auto"/>
        <w:bottom w:val="none" w:sz="0" w:space="0" w:color="auto"/>
        <w:right w:val="none" w:sz="0" w:space="0" w:color="auto"/>
      </w:divBdr>
    </w:div>
    <w:div w:id="1888298479">
      <w:bodyDiv w:val="1"/>
      <w:marLeft w:val="0"/>
      <w:marRight w:val="0"/>
      <w:marTop w:val="0"/>
      <w:marBottom w:val="0"/>
      <w:divBdr>
        <w:top w:val="none" w:sz="0" w:space="0" w:color="auto"/>
        <w:left w:val="none" w:sz="0" w:space="0" w:color="auto"/>
        <w:bottom w:val="none" w:sz="0" w:space="0" w:color="auto"/>
        <w:right w:val="none" w:sz="0" w:space="0" w:color="auto"/>
      </w:divBdr>
    </w:div>
    <w:div w:id="1950045357">
      <w:bodyDiv w:val="1"/>
      <w:marLeft w:val="0"/>
      <w:marRight w:val="0"/>
      <w:marTop w:val="0"/>
      <w:marBottom w:val="0"/>
      <w:divBdr>
        <w:top w:val="none" w:sz="0" w:space="0" w:color="auto"/>
        <w:left w:val="none" w:sz="0" w:space="0" w:color="auto"/>
        <w:bottom w:val="none" w:sz="0" w:space="0" w:color="auto"/>
        <w:right w:val="none" w:sz="0" w:space="0" w:color="auto"/>
      </w:divBdr>
    </w:div>
    <w:div w:id="1957523908">
      <w:bodyDiv w:val="1"/>
      <w:marLeft w:val="0"/>
      <w:marRight w:val="0"/>
      <w:marTop w:val="0"/>
      <w:marBottom w:val="0"/>
      <w:divBdr>
        <w:top w:val="none" w:sz="0" w:space="0" w:color="auto"/>
        <w:left w:val="none" w:sz="0" w:space="0" w:color="auto"/>
        <w:bottom w:val="none" w:sz="0" w:space="0" w:color="auto"/>
        <w:right w:val="none" w:sz="0" w:space="0" w:color="auto"/>
      </w:divBdr>
      <w:divsChild>
        <w:div w:id="323053992">
          <w:marLeft w:val="0"/>
          <w:marRight w:val="0"/>
          <w:marTop w:val="0"/>
          <w:marBottom w:val="0"/>
          <w:divBdr>
            <w:top w:val="none" w:sz="0" w:space="0" w:color="auto"/>
            <w:left w:val="none" w:sz="0" w:space="0" w:color="auto"/>
            <w:bottom w:val="none" w:sz="0" w:space="0" w:color="auto"/>
            <w:right w:val="none" w:sz="0" w:space="0" w:color="auto"/>
          </w:divBdr>
          <w:divsChild>
            <w:div w:id="138675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ThL2dWaY/S32bVGo3XEFyP6suw==">AMUW2mUMPjer2Kkd26LgItEiQ011QGrZ/9hsVG/teHl2M8Kx/eGCmGHVY9VF7bb0aUArnyFxq9asDygHW+todKeqZ4lhybDRP453xFjECSlfOaP5g2PooZ7tqNxI/yNH14cfmJq6+Psr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70012C-5814-4179-8BAD-EFEC2AB70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80</Pages>
  <Words>21260</Words>
  <Characters>121186</Characters>
  <Application>Microsoft Office Word</Application>
  <DocSecurity>0</DocSecurity>
  <Lines>1009</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LALITHA</dc:creator>
  <cp:lastModifiedBy>Kush Khalasi</cp:lastModifiedBy>
  <cp:revision>57</cp:revision>
  <dcterms:created xsi:type="dcterms:W3CDTF">2021-08-02T14:59:00Z</dcterms:created>
  <dcterms:modified xsi:type="dcterms:W3CDTF">2026-05-28T13:22:00Z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2012-02-29T00:00:00Z</vt:filetime>
  </property>
  <property fmtid="{D5CDD505-2E9C-101B-9397-08002B2CF9AE}" pid="3" name="Creator">
    <vt:lpwstr>Microsoft Office Word</vt:lpwstr>
  </property>
  <property fmtid="{D5CDD505-2E9C-101B-9397-08002B2CF9AE}" pid="4" name="LastSaved">
    <vt:filetime>2021-07-31T00:00:00Z</vt:filetime>
  </property>
</Properties>
</file>