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F28B3" w14:textId="77777777" w:rsidR="00FF4A25" w:rsidRDefault="00802726" w:rsidP="00E937E8">
      <w:pPr>
        <w:jc w:val="both"/>
        <w:rPr>
          <w:rFonts w:cstheme="minorHAnsi"/>
          <w:lang w:val="en-US"/>
        </w:rPr>
      </w:pPr>
      <w:r>
        <w:rPr>
          <w:noProof/>
        </w:rPr>
        <w:drawing>
          <wp:anchor distT="0" distB="0" distL="114300" distR="114300" simplePos="0" relativeHeight="251658240" behindDoc="0" locked="0" layoutInCell="1" allowOverlap="1" wp14:anchorId="467975A9" wp14:editId="3CA3AEC2">
            <wp:simplePos x="0" y="0"/>
            <wp:positionH relativeFrom="column">
              <wp:posOffset>-876300</wp:posOffset>
            </wp:positionH>
            <wp:positionV relativeFrom="margin">
              <wp:posOffset>-1341755</wp:posOffset>
            </wp:positionV>
            <wp:extent cx="7570470" cy="10708005"/>
            <wp:effectExtent l="0" t="0" r="0" b="0"/>
            <wp:wrapSquare wrapText="bothSides"/>
            <wp:docPr id="2" name="Picture 2" descr="C:\Users\Admin\Downloads\Skypass  policy  cover p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C:\Users\Admin\Downloads\Skypass  policy  cover page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0470" cy="1070800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b w:val="0"/>
          <w:bCs w:val="0"/>
          <w:color w:val="auto"/>
          <w:sz w:val="22"/>
          <w:szCs w:val="22"/>
          <w:lang w:val="en-IN" w:eastAsia="en-US"/>
        </w:rPr>
        <w:id w:val="2075851231"/>
        <w:docPartObj>
          <w:docPartGallery w:val="Table of Contents"/>
          <w:docPartUnique/>
        </w:docPartObj>
      </w:sdtPr>
      <w:sdtEndPr>
        <w:rPr>
          <w:noProof/>
        </w:rPr>
      </w:sdtEndPr>
      <w:sdtContent>
        <w:p w14:paraId="6A794A12" w14:textId="77777777" w:rsidR="00E937E8" w:rsidRDefault="00E937E8" w:rsidP="00C15804">
          <w:pPr>
            <w:pStyle w:val="TOCHeading"/>
            <w:jc w:val="center"/>
          </w:pPr>
          <w:r>
            <w:t>Contents</w:t>
          </w:r>
        </w:p>
        <w:p w14:paraId="773E6A6D" w14:textId="27A9C32C" w:rsidR="000415AA" w:rsidRDefault="00E937E8">
          <w:pPr>
            <w:pStyle w:val="TOC2"/>
            <w:tabs>
              <w:tab w:val="left" w:pos="720"/>
              <w:tab w:val="right" w:leader="dot" w:pos="9066"/>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6193638" w:history="1">
            <w:r w:rsidR="000415AA" w:rsidRPr="00B12033">
              <w:rPr>
                <w:rStyle w:val="Hyperlink"/>
                <w:rFonts w:cstheme="minorHAnsi"/>
                <w:noProof/>
              </w:rPr>
              <w:t>1.</w:t>
            </w:r>
            <w:r w:rsidR="000415AA">
              <w:rPr>
                <w:rFonts w:eastAsiaTheme="minorEastAsia"/>
                <w:noProof/>
                <w:kern w:val="2"/>
                <w:sz w:val="24"/>
                <w:szCs w:val="24"/>
                <w:lang w:eastAsia="en-IN"/>
                <w14:ligatures w14:val="standardContextual"/>
              </w:rPr>
              <w:tab/>
            </w:r>
            <w:r w:rsidR="000415AA" w:rsidRPr="00B12033">
              <w:rPr>
                <w:rStyle w:val="Hyperlink"/>
                <w:rFonts w:cstheme="minorHAnsi"/>
                <w:noProof/>
              </w:rPr>
              <w:t>Company Overview</w:t>
            </w:r>
            <w:r w:rsidR="000415AA">
              <w:rPr>
                <w:noProof/>
                <w:webHidden/>
              </w:rPr>
              <w:tab/>
            </w:r>
            <w:r w:rsidR="000415AA">
              <w:rPr>
                <w:noProof/>
                <w:webHidden/>
              </w:rPr>
              <w:fldChar w:fldCharType="begin"/>
            </w:r>
            <w:r w:rsidR="000415AA">
              <w:rPr>
                <w:noProof/>
                <w:webHidden/>
              </w:rPr>
              <w:instrText xml:space="preserve"> PAGEREF _Toc216193638 \h </w:instrText>
            </w:r>
            <w:r w:rsidR="000415AA">
              <w:rPr>
                <w:noProof/>
                <w:webHidden/>
              </w:rPr>
            </w:r>
            <w:r w:rsidR="000415AA">
              <w:rPr>
                <w:noProof/>
                <w:webHidden/>
              </w:rPr>
              <w:fldChar w:fldCharType="separate"/>
            </w:r>
            <w:r w:rsidR="000415AA">
              <w:rPr>
                <w:noProof/>
                <w:webHidden/>
              </w:rPr>
              <w:t>4</w:t>
            </w:r>
            <w:r w:rsidR="000415AA">
              <w:rPr>
                <w:noProof/>
                <w:webHidden/>
              </w:rPr>
              <w:fldChar w:fldCharType="end"/>
            </w:r>
          </w:hyperlink>
        </w:p>
        <w:p w14:paraId="3085BCD4" w14:textId="45081497"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39" w:history="1">
            <w:r w:rsidRPr="00B12033">
              <w:rPr>
                <w:rStyle w:val="Hyperlink"/>
                <w:rFonts w:cstheme="minorHAnsi"/>
                <w:noProof/>
              </w:rPr>
              <w:t>2.</w:t>
            </w:r>
            <w:r>
              <w:rPr>
                <w:rFonts w:eastAsiaTheme="minorEastAsia"/>
                <w:noProof/>
                <w:kern w:val="2"/>
                <w:sz w:val="24"/>
                <w:szCs w:val="24"/>
                <w:lang w:eastAsia="en-IN"/>
                <w14:ligatures w14:val="standardContextual"/>
              </w:rPr>
              <w:tab/>
            </w:r>
            <w:r w:rsidRPr="00B12033">
              <w:rPr>
                <w:rStyle w:val="Hyperlink"/>
                <w:rFonts w:cstheme="minorHAnsi"/>
                <w:noProof/>
              </w:rPr>
              <w:t>Employee Health and Safety</w:t>
            </w:r>
            <w:r>
              <w:rPr>
                <w:noProof/>
                <w:webHidden/>
              </w:rPr>
              <w:tab/>
            </w:r>
            <w:r>
              <w:rPr>
                <w:noProof/>
                <w:webHidden/>
              </w:rPr>
              <w:fldChar w:fldCharType="begin"/>
            </w:r>
            <w:r>
              <w:rPr>
                <w:noProof/>
                <w:webHidden/>
              </w:rPr>
              <w:instrText xml:space="preserve"> PAGEREF _Toc216193639 \h </w:instrText>
            </w:r>
            <w:r>
              <w:rPr>
                <w:noProof/>
                <w:webHidden/>
              </w:rPr>
            </w:r>
            <w:r>
              <w:rPr>
                <w:noProof/>
                <w:webHidden/>
              </w:rPr>
              <w:fldChar w:fldCharType="separate"/>
            </w:r>
            <w:r>
              <w:rPr>
                <w:noProof/>
                <w:webHidden/>
              </w:rPr>
              <w:t>7</w:t>
            </w:r>
            <w:r>
              <w:rPr>
                <w:noProof/>
                <w:webHidden/>
              </w:rPr>
              <w:fldChar w:fldCharType="end"/>
            </w:r>
          </w:hyperlink>
        </w:p>
        <w:p w14:paraId="15A9D3C8" w14:textId="5187813B"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0" w:history="1">
            <w:r w:rsidRPr="00B12033">
              <w:rPr>
                <w:rStyle w:val="Hyperlink"/>
                <w:rFonts w:cstheme="minorHAnsi"/>
                <w:noProof/>
              </w:rPr>
              <w:t>3.</w:t>
            </w:r>
            <w:r>
              <w:rPr>
                <w:rFonts w:eastAsiaTheme="minorEastAsia"/>
                <w:noProof/>
                <w:kern w:val="2"/>
                <w:sz w:val="24"/>
                <w:szCs w:val="24"/>
                <w:lang w:eastAsia="en-IN"/>
                <w14:ligatures w14:val="standardContextual"/>
              </w:rPr>
              <w:tab/>
            </w:r>
            <w:r w:rsidRPr="00B12033">
              <w:rPr>
                <w:rStyle w:val="Hyperlink"/>
                <w:rFonts w:cstheme="minorHAnsi"/>
                <w:noProof/>
              </w:rPr>
              <w:t>Workplace Standards at Skypass Travel</w:t>
            </w:r>
            <w:r>
              <w:rPr>
                <w:noProof/>
                <w:webHidden/>
              </w:rPr>
              <w:tab/>
            </w:r>
            <w:r>
              <w:rPr>
                <w:noProof/>
                <w:webHidden/>
              </w:rPr>
              <w:fldChar w:fldCharType="begin"/>
            </w:r>
            <w:r>
              <w:rPr>
                <w:noProof/>
                <w:webHidden/>
              </w:rPr>
              <w:instrText xml:space="preserve"> PAGEREF _Toc216193640 \h </w:instrText>
            </w:r>
            <w:r>
              <w:rPr>
                <w:noProof/>
                <w:webHidden/>
              </w:rPr>
            </w:r>
            <w:r>
              <w:rPr>
                <w:noProof/>
                <w:webHidden/>
              </w:rPr>
              <w:fldChar w:fldCharType="separate"/>
            </w:r>
            <w:r>
              <w:rPr>
                <w:noProof/>
                <w:webHidden/>
              </w:rPr>
              <w:t>15</w:t>
            </w:r>
            <w:r>
              <w:rPr>
                <w:noProof/>
                <w:webHidden/>
              </w:rPr>
              <w:fldChar w:fldCharType="end"/>
            </w:r>
          </w:hyperlink>
        </w:p>
        <w:p w14:paraId="2F2E4D10" w14:textId="793B89F1"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1" w:history="1">
            <w:r w:rsidRPr="00B12033">
              <w:rPr>
                <w:rStyle w:val="Hyperlink"/>
                <w:rFonts w:cstheme="minorHAnsi"/>
                <w:noProof/>
              </w:rPr>
              <w:t>4.</w:t>
            </w:r>
            <w:r>
              <w:rPr>
                <w:rFonts w:eastAsiaTheme="minorEastAsia"/>
                <w:noProof/>
                <w:kern w:val="2"/>
                <w:sz w:val="24"/>
                <w:szCs w:val="24"/>
                <w:lang w:eastAsia="en-IN"/>
                <w14:ligatures w14:val="standardContextual"/>
              </w:rPr>
              <w:tab/>
            </w:r>
            <w:r w:rsidRPr="00B12033">
              <w:rPr>
                <w:rStyle w:val="Hyperlink"/>
                <w:rFonts w:cstheme="minorHAnsi"/>
                <w:noProof/>
              </w:rPr>
              <w:t>Recruitment, Selection &amp; Joining Procedures</w:t>
            </w:r>
            <w:r>
              <w:rPr>
                <w:noProof/>
                <w:webHidden/>
              </w:rPr>
              <w:tab/>
            </w:r>
            <w:r>
              <w:rPr>
                <w:noProof/>
                <w:webHidden/>
              </w:rPr>
              <w:fldChar w:fldCharType="begin"/>
            </w:r>
            <w:r>
              <w:rPr>
                <w:noProof/>
                <w:webHidden/>
              </w:rPr>
              <w:instrText xml:space="preserve"> PAGEREF _Toc216193641 \h </w:instrText>
            </w:r>
            <w:r>
              <w:rPr>
                <w:noProof/>
                <w:webHidden/>
              </w:rPr>
            </w:r>
            <w:r>
              <w:rPr>
                <w:noProof/>
                <w:webHidden/>
              </w:rPr>
              <w:fldChar w:fldCharType="separate"/>
            </w:r>
            <w:r>
              <w:rPr>
                <w:noProof/>
                <w:webHidden/>
              </w:rPr>
              <w:t>19</w:t>
            </w:r>
            <w:r>
              <w:rPr>
                <w:noProof/>
                <w:webHidden/>
              </w:rPr>
              <w:fldChar w:fldCharType="end"/>
            </w:r>
          </w:hyperlink>
        </w:p>
        <w:p w14:paraId="1E4F3B80" w14:textId="1DEB7DA0"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2" w:history="1">
            <w:r w:rsidRPr="00B12033">
              <w:rPr>
                <w:rStyle w:val="Hyperlink"/>
                <w:rFonts w:cstheme="minorHAnsi"/>
                <w:noProof/>
              </w:rPr>
              <w:t>5.</w:t>
            </w:r>
            <w:r>
              <w:rPr>
                <w:rFonts w:eastAsiaTheme="minorEastAsia"/>
                <w:noProof/>
                <w:kern w:val="2"/>
                <w:sz w:val="24"/>
                <w:szCs w:val="24"/>
                <w:lang w:eastAsia="en-IN"/>
                <w14:ligatures w14:val="standardContextual"/>
              </w:rPr>
              <w:tab/>
            </w:r>
            <w:r w:rsidRPr="00B12033">
              <w:rPr>
                <w:rStyle w:val="Hyperlink"/>
                <w:rFonts w:cstheme="minorHAnsi"/>
                <w:noProof/>
              </w:rPr>
              <w:t>Compensation and Annual Revision Strategy</w:t>
            </w:r>
            <w:r>
              <w:rPr>
                <w:noProof/>
                <w:webHidden/>
              </w:rPr>
              <w:tab/>
            </w:r>
            <w:r>
              <w:rPr>
                <w:noProof/>
                <w:webHidden/>
              </w:rPr>
              <w:fldChar w:fldCharType="begin"/>
            </w:r>
            <w:r>
              <w:rPr>
                <w:noProof/>
                <w:webHidden/>
              </w:rPr>
              <w:instrText xml:space="preserve"> PAGEREF _Toc216193642 \h </w:instrText>
            </w:r>
            <w:r>
              <w:rPr>
                <w:noProof/>
                <w:webHidden/>
              </w:rPr>
            </w:r>
            <w:r>
              <w:rPr>
                <w:noProof/>
                <w:webHidden/>
              </w:rPr>
              <w:fldChar w:fldCharType="separate"/>
            </w:r>
            <w:r>
              <w:rPr>
                <w:noProof/>
                <w:webHidden/>
              </w:rPr>
              <w:t>26</w:t>
            </w:r>
            <w:r>
              <w:rPr>
                <w:noProof/>
                <w:webHidden/>
              </w:rPr>
              <w:fldChar w:fldCharType="end"/>
            </w:r>
          </w:hyperlink>
        </w:p>
        <w:p w14:paraId="60AA6B6C" w14:textId="086C3FED"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3" w:history="1">
            <w:r w:rsidRPr="00B12033">
              <w:rPr>
                <w:rStyle w:val="Hyperlink"/>
                <w:rFonts w:cstheme="minorHAnsi"/>
                <w:noProof/>
              </w:rPr>
              <w:t>6.</w:t>
            </w:r>
            <w:r>
              <w:rPr>
                <w:rFonts w:eastAsiaTheme="minorEastAsia"/>
                <w:noProof/>
                <w:kern w:val="2"/>
                <w:sz w:val="24"/>
                <w:szCs w:val="24"/>
                <w:lang w:eastAsia="en-IN"/>
                <w14:ligatures w14:val="standardContextual"/>
              </w:rPr>
              <w:tab/>
            </w:r>
            <w:r w:rsidRPr="00B12033">
              <w:rPr>
                <w:rStyle w:val="Hyperlink"/>
                <w:rFonts w:cstheme="minorHAnsi"/>
                <w:noProof/>
              </w:rPr>
              <w:t>Fair Pay Assurance &amp; Monitoring Program</w:t>
            </w:r>
            <w:r>
              <w:rPr>
                <w:noProof/>
                <w:webHidden/>
              </w:rPr>
              <w:tab/>
            </w:r>
            <w:r>
              <w:rPr>
                <w:noProof/>
                <w:webHidden/>
              </w:rPr>
              <w:fldChar w:fldCharType="begin"/>
            </w:r>
            <w:r>
              <w:rPr>
                <w:noProof/>
                <w:webHidden/>
              </w:rPr>
              <w:instrText xml:space="preserve"> PAGEREF _Toc216193643 \h </w:instrText>
            </w:r>
            <w:r>
              <w:rPr>
                <w:noProof/>
                <w:webHidden/>
              </w:rPr>
            </w:r>
            <w:r>
              <w:rPr>
                <w:noProof/>
                <w:webHidden/>
              </w:rPr>
              <w:fldChar w:fldCharType="separate"/>
            </w:r>
            <w:r>
              <w:rPr>
                <w:noProof/>
                <w:webHidden/>
              </w:rPr>
              <w:t>30</w:t>
            </w:r>
            <w:r>
              <w:rPr>
                <w:noProof/>
                <w:webHidden/>
              </w:rPr>
              <w:fldChar w:fldCharType="end"/>
            </w:r>
          </w:hyperlink>
        </w:p>
        <w:p w14:paraId="04E80AD8" w14:textId="2E4B3450"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4" w:history="1">
            <w:r w:rsidRPr="00B12033">
              <w:rPr>
                <w:rStyle w:val="Hyperlink"/>
                <w:rFonts w:cstheme="minorHAnsi"/>
                <w:noProof/>
              </w:rPr>
              <w:t>7.</w:t>
            </w:r>
            <w:r>
              <w:rPr>
                <w:rFonts w:eastAsiaTheme="minorEastAsia"/>
                <w:noProof/>
                <w:kern w:val="2"/>
                <w:sz w:val="24"/>
                <w:szCs w:val="24"/>
                <w:lang w:eastAsia="en-IN"/>
                <w14:ligatures w14:val="standardContextual"/>
              </w:rPr>
              <w:tab/>
            </w:r>
            <w:r w:rsidRPr="00B12033">
              <w:rPr>
                <w:rStyle w:val="Hyperlink"/>
                <w:rFonts w:cstheme="minorHAnsi"/>
                <w:noProof/>
              </w:rPr>
              <w:t>Employee Leave and Absence Management</w:t>
            </w:r>
            <w:r>
              <w:rPr>
                <w:noProof/>
                <w:webHidden/>
              </w:rPr>
              <w:tab/>
            </w:r>
            <w:r>
              <w:rPr>
                <w:noProof/>
                <w:webHidden/>
              </w:rPr>
              <w:fldChar w:fldCharType="begin"/>
            </w:r>
            <w:r>
              <w:rPr>
                <w:noProof/>
                <w:webHidden/>
              </w:rPr>
              <w:instrText xml:space="preserve"> PAGEREF _Toc216193644 \h </w:instrText>
            </w:r>
            <w:r>
              <w:rPr>
                <w:noProof/>
                <w:webHidden/>
              </w:rPr>
            </w:r>
            <w:r>
              <w:rPr>
                <w:noProof/>
                <w:webHidden/>
              </w:rPr>
              <w:fldChar w:fldCharType="separate"/>
            </w:r>
            <w:r>
              <w:rPr>
                <w:noProof/>
                <w:webHidden/>
              </w:rPr>
              <w:t>33</w:t>
            </w:r>
            <w:r>
              <w:rPr>
                <w:noProof/>
                <w:webHidden/>
              </w:rPr>
              <w:fldChar w:fldCharType="end"/>
            </w:r>
          </w:hyperlink>
        </w:p>
        <w:p w14:paraId="54F4B691" w14:textId="4DE1BC28"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5" w:history="1">
            <w:r w:rsidRPr="00B12033">
              <w:rPr>
                <w:rStyle w:val="Hyperlink"/>
                <w:rFonts w:cstheme="minorHAnsi"/>
                <w:noProof/>
              </w:rPr>
              <w:t>8.</w:t>
            </w:r>
            <w:r>
              <w:rPr>
                <w:rFonts w:eastAsiaTheme="minorEastAsia"/>
                <w:noProof/>
                <w:kern w:val="2"/>
                <w:sz w:val="24"/>
                <w:szCs w:val="24"/>
                <w:lang w:eastAsia="en-IN"/>
                <w14:ligatures w14:val="standardContextual"/>
              </w:rPr>
              <w:tab/>
            </w:r>
            <w:r w:rsidRPr="00B12033">
              <w:rPr>
                <w:rStyle w:val="Hyperlink"/>
                <w:rFonts w:cstheme="minorHAnsi"/>
                <w:noProof/>
              </w:rPr>
              <w:t>Attendance Recording and Working Hours Management</w:t>
            </w:r>
            <w:r>
              <w:rPr>
                <w:noProof/>
                <w:webHidden/>
              </w:rPr>
              <w:tab/>
            </w:r>
            <w:r>
              <w:rPr>
                <w:noProof/>
                <w:webHidden/>
              </w:rPr>
              <w:fldChar w:fldCharType="begin"/>
            </w:r>
            <w:r>
              <w:rPr>
                <w:noProof/>
                <w:webHidden/>
              </w:rPr>
              <w:instrText xml:space="preserve"> PAGEREF _Toc216193645 \h </w:instrText>
            </w:r>
            <w:r>
              <w:rPr>
                <w:noProof/>
                <w:webHidden/>
              </w:rPr>
            </w:r>
            <w:r>
              <w:rPr>
                <w:noProof/>
                <w:webHidden/>
              </w:rPr>
              <w:fldChar w:fldCharType="separate"/>
            </w:r>
            <w:r>
              <w:rPr>
                <w:noProof/>
                <w:webHidden/>
              </w:rPr>
              <w:t>39</w:t>
            </w:r>
            <w:r>
              <w:rPr>
                <w:noProof/>
                <w:webHidden/>
              </w:rPr>
              <w:fldChar w:fldCharType="end"/>
            </w:r>
          </w:hyperlink>
        </w:p>
        <w:p w14:paraId="4B0CB80F" w14:textId="51C982A1" w:rsidR="000415AA" w:rsidRDefault="000415AA">
          <w:pPr>
            <w:pStyle w:val="TOC2"/>
            <w:tabs>
              <w:tab w:val="left" w:pos="720"/>
              <w:tab w:val="right" w:leader="dot" w:pos="9066"/>
            </w:tabs>
            <w:rPr>
              <w:rFonts w:eastAsiaTheme="minorEastAsia"/>
              <w:noProof/>
              <w:kern w:val="2"/>
              <w:sz w:val="24"/>
              <w:szCs w:val="24"/>
              <w:lang w:eastAsia="en-IN"/>
              <w14:ligatures w14:val="standardContextual"/>
            </w:rPr>
          </w:pPr>
          <w:hyperlink w:anchor="_Toc216193646" w:history="1">
            <w:r w:rsidRPr="00B12033">
              <w:rPr>
                <w:rStyle w:val="Hyperlink"/>
                <w:rFonts w:cstheme="minorHAnsi"/>
                <w:noProof/>
              </w:rPr>
              <w:t>9.</w:t>
            </w:r>
            <w:r>
              <w:rPr>
                <w:rFonts w:eastAsiaTheme="minorEastAsia"/>
                <w:noProof/>
                <w:kern w:val="2"/>
                <w:sz w:val="24"/>
                <w:szCs w:val="24"/>
                <w:lang w:eastAsia="en-IN"/>
                <w14:ligatures w14:val="standardContextual"/>
              </w:rPr>
              <w:tab/>
            </w:r>
            <w:r w:rsidRPr="00B12033">
              <w:rPr>
                <w:rStyle w:val="Hyperlink"/>
                <w:rFonts w:cstheme="minorHAnsi"/>
                <w:noProof/>
              </w:rPr>
              <w:t>Overtime and Compensation Policy</w:t>
            </w:r>
            <w:r>
              <w:rPr>
                <w:noProof/>
                <w:webHidden/>
              </w:rPr>
              <w:tab/>
            </w:r>
            <w:r>
              <w:rPr>
                <w:noProof/>
                <w:webHidden/>
              </w:rPr>
              <w:fldChar w:fldCharType="begin"/>
            </w:r>
            <w:r>
              <w:rPr>
                <w:noProof/>
                <w:webHidden/>
              </w:rPr>
              <w:instrText xml:space="preserve"> PAGEREF _Toc216193646 \h </w:instrText>
            </w:r>
            <w:r>
              <w:rPr>
                <w:noProof/>
                <w:webHidden/>
              </w:rPr>
            </w:r>
            <w:r>
              <w:rPr>
                <w:noProof/>
                <w:webHidden/>
              </w:rPr>
              <w:fldChar w:fldCharType="separate"/>
            </w:r>
            <w:r>
              <w:rPr>
                <w:noProof/>
                <w:webHidden/>
              </w:rPr>
              <w:t>47</w:t>
            </w:r>
            <w:r>
              <w:rPr>
                <w:noProof/>
                <w:webHidden/>
              </w:rPr>
              <w:fldChar w:fldCharType="end"/>
            </w:r>
          </w:hyperlink>
        </w:p>
        <w:p w14:paraId="41FDFA0E" w14:textId="6D8D9AEE"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47" w:history="1">
            <w:r w:rsidRPr="00B12033">
              <w:rPr>
                <w:rStyle w:val="Hyperlink"/>
                <w:rFonts w:cstheme="minorHAnsi"/>
                <w:noProof/>
              </w:rPr>
              <w:t>10.</w:t>
            </w:r>
            <w:r>
              <w:rPr>
                <w:rFonts w:eastAsiaTheme="minorEastAsia"/>
                <w:noProof/>
                <w:kern w:val="2"/>
                <w:sz w:val="24"/>
                <w:szCs w:val="24"/>
                <w:lang w:eastAsia="en-IN"/>
                <w14:ligatures w14:val="standardContextual"/>
              </w:rPr>
              <w:tab/>
            </w:r>
            <w:r w:rsidRPr="00B12033">
              <w:rPr>
                <w:rStyle w:val="Hyperlink"/>
                <w:rFonts w:cstheme="minorHAnsi"/>
                <w:noProof/>
              </w:rPr>
              <w:t>Fair and Transparent Remuneration Framework</w:t>
            </w:r>
            <w:r>
              <w:rPr>
                <w:noProof/>
                <w:webHidden/>
              </w:rPr>
              <w:tab/>
            </w:r>
            <w:r>
              <w:rPr>
                <w:noProof/>
                <w:webHidden/>
              </w:rPr>
              <w:fldChar w:fldCharType="begin"/>
            </w:r>
            <w:r>
              <w:rPr>
                <w:noProof/>
                <w:webHidden/>
              </w:rPr>
              <w:instrText xml:space="preserve"> PAGEREF _Toc216193647 \h </w:instrText>
            </w:r>
            <w:r>
              <w:rPr>
                <w:noProof/>
                <w:webHidden/>
              </w:rPr>
            </w:r>
            <w:r>
              <w:rPr>
                <w:noProof/>
                <w:webHidden/>
              </w:rPr>
              <w:fldChar w:fldCharType="separate"/>
            </w:r>
            <w:r>
              <w:rPr>
                <w:noProof/>
                <w:webHidden/>
              </w:rPr>
              <w:t>51</w:t>
            </w:r>
            <w:r>
              <w:rPr>
                <w:noProof/>
                <w:webHidden/>
              </w:rPr>
              <w:fldChar w:fldCharType="end"/>
            </w:r>
          </w:hyperlink>
        </w:p>
        <w:p w14:paraId="476EC66C" w14:textId="25892A34"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48" w:history="1">
            <w:r w:rsidRPr="00B12033">
              <w:rPr>
                <w:rStyle w:val="Hyperlink"/>
                <w:rFonts w:cstheme="minorHAnsi"/>
                <w:noProof/>
              </w:rPr>
              <w:t>11.</w:t>
            </w:r>
            <w:r>
              <w:rPr>
                <w:rFonts w:eastAsiaTheme="minorEastAsia"/>
                <w:noProof/>
                <w:kern w:val="2"/>
                <w:sz w:val="24"/>
                <w:szCs w:val="24"/>
                <w:lang w:eastAsia="en-IN"/>
                <w14:ligatures w14:val="standardContextual"/>
              </w:rPr>
              <w:tab/>
            </w:r>
            <w:r w:rsidRPr="00B12033">
              <w:rPr>
                <w:rStyle w:val="Hyperlink"/>
                <w:rFonts w:cstheme="minorHAnsi"/>
                <w:noProof/>
              </w:rPr>
              <w:t>Commitment to Diversity, Inclusion &amp; Equal Opportunity</w:t>
            </w:r>
            <w:r>
              <w:rPr>
                <w:noProof/>
                <w:webHidden/>
              </w:rPr>
              <w:tab/>
            </w:r>
            <w:r>
              <w:rPr>
                <w:noProof/>
                <w:webHidden/>
              </w:rPr>
              <w:fldChar w:fldCharType="begin"/>
            </w:r>
            <w:r>
              <w:rPr>
                <w:noProof/>
                <w:webHidden/>
              </w:rPr>
              <w:instrText xml:space="preserve"> PAGEREF _Toc216193648 \h </w:instrText>
            </w:r>
            <w:r>
              <w:rPr>
                <w:noProof/>
                <w:webHidden/>
              </w:rPr>
            </w:r>
            <w:r>
              <w:rPr>
                <w:noProof/>
                <w:webHidden/>
              </w:rPr>
              <w:fldChar w:fldCharType="separate"/>
            </w:r>
            <w:r>
              <w:rPr>
                <w:noProof/>
                <w:webHidden/>
              </w:rPr>
              <w:t>56</w:t>
            </w:r>
            <w:r>
              <w:rPr>
                <w:noProof/>
                <w:webHidden/>
              </w:rPr>
              <w:fldChar w:fldCharType="end"/>
            </w:r>
          </w:hyperlink>
        </w:p>
        <w:p w14:paraId="7FBF072E" w14:textId="10929533"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49" w:history="1">
            <w:r w:rsidRPr="00B12033">
              <w:rPr>
                <w:rStyle w:val="Hyperlink"/>
                <w:rFonts w:cstheme="minorHAnsi"/>
                <w:noProof/>
              </w:rPr>
              <w:t>12.</w:t>
            </w:r>
            <w:r>
              <w:rPr>
                <w:rFonts w:eastAsiaTheme="minorEastAsia"/>
                <w:noProof/>
                <w:kern w:val="2"/>
                <w:sz w:val="24"/>
                <w:szCs w:val="24"/>
                <w:lang w:eastAsia="en-IN"/>
                <w14:ligatures w14:val="standardContextual"/>
              </w:rPr>
              <w:tab/>
            </w:r>
            <w:r w:rsidRPr="00B12033">
              <w:rPr>
                <w:rStyle w:val="Hyperlink"/>
                <w:rFonts w:cstheme="minorHAnsi"/>
                <w:noProof/>
              </w:rPr>
              <w:t>Employee Accident Coverage and Medical Benefits</w:t>
            </w:r>
            <w:r>
              <w:rPr>
                <w:noProof/>
                <w:webHidden/>
              </w:rPr>
              <w:tab/>
            </w:r>
            <w:r>
              <w:rPr>
                <w:noProof/>
                <w:webHidden/>
              </w:rPr>
              <w:fldChar w:fldCharType="begin"/>
            </w:r>
            <w:r>
              <w:rPr>
                <w:noProof/>
                <w:webHidden/>
              </w:rPr>
              <w:instrText xml:space="preserve"> PAGEREF _Toc216193649 \h </w:instrText>
            </w:r>
            <w:r>
              <w:rPr>
                <w:noProof/>
                <w:webHidden/>
              </w:rPr>
            </w:r>
            <w:r>
              <w:rPr>
                <w:noProof/>
                <w:webHidden/>
              </w:rPr>
              <w:fldChar w:fldCharType="separate"/>
            </w:r>
            <w:r>
              <w:rPr>
                <w:noProof/>
                <w:webHidden/>
              </w:rPr>
              <w:t>63</w:t>
            </w:r>
            <w:r>
              <w:rPr>
                <w:noProof/>
                <w:webHidden/>
              </w:rPr>
              <w:fldChar w:fldCharType="end"/>
            </w:r>
          </w:hyperlink>
        </w:p>
        <w:p w14:paraId="5E8369C5" w14:textId="5F958AA2"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50" w:history="1">
            <w:r w:rsidRPr="00B12033">
              <w:rPr>
                <w:rStyle w:val="Hyperlink"/>
                <w:rFonts w:cstheme="minorHAnsi"/>
                <w:noProof/>
              </w:rPr>
              <w:t>13.</w:t>
            </w:r>
            <w:r>
              <w:rPr>
                <w:rFonts w:eastAsiaTheme="minorEastAsia"/>
                <w:noProof/>
                <w:kern w:val="2"/>
                <w:sz w:val="24"/>
                <w:szCs w:val="24"/>
                <w:lang w:eastAsia="en-IN"/>
                <w14:ligatures w14:val="standardContextual"/>
              </w:rPr>
              <w:tab/>
            </w:r>
            <w:r w:rsidRPr="00B12033">
              <w:rPr>
                <w:rStyle w:val="Hyperlink"/>
                <w:rFonts w:cstheme="minorHAnsi"/>
                <w:noProof/>
              </w:rPr>
              <w:t>Training &amp; Development Program</w:t>
            </w:r>
            <w:r>
              <w:rPr>
                <w:noProof/>
                <w:webHidden/>
              </w:rPr>
              <w:tab/>
            </w:r>
            <w:r>
              <w:rPr>
                <w:noProof/>
                <w:webHidden/>
              </w:rPr>
              <w:fldChar w:fldCharType="begin"/>
            </w:r>
            <w:r>
              <w:rPr>
                <w:noProof/>
                <w:webHidden/>
              </w:rPr>
              <w:instrText xml:space="preserve"> PAGEREF _Toc216193650 \h </w:instrText>
            </w:r>
            <w:r>
              <w:rPr>
                <w:noProof/>
                <w:webHidden/>
              </w:rPr>
            </w:r>
            <w:r>
              <w:rPr>
                <w:noProof/>
                <w:webHidden/>
              </w:rPr>
              <w:fldChar w:fldCharType="separate"/>
            </w:r>
            <w:r>
              <w:rPr>
                <w:noProof/>
                <w:webHidden/>
              </w:rPr>
              <w:t>68</w:t>
            </w:r>
            <w:r>
              <w:rPr>
                <w:noProof/>
                <w:webHidden/>
              </w:rPr>
              <w:fldChar w:fldCharType="end"/>
            </w:r>
          </w:hyperlink>
        </w:p>
        <w:p w14:paraId="727D805B" w14:textId="6610B68E"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51" w:history="1">
            <w:r w:rsidRPr="00B12033">
              <w:rPr>
                <w:rStyle w:val="Hyperlink"/>
                <w:rFonts w:cstheme="minorHAnsi"/>
                <w:noProof/>
              </w:rPr>
              <w:t>14.</w:t>
            </w:r>
            <w:r>
              <w:rPr>
                <w:rFonts w:eastAsiaTheme="minorEastAsia"/>
                <w:noProof/>
                <w:kern w:val="2"/>
                <w:sz w:val="24"/>
                <w:szCs w:val="24"/>
                <w:lang w:eastAsia="en-IN"/>
                <w14:ligatures w14:val="standardContextual"/>
              </w:rPr>
              <w:tab/>
            </w:r>
            <w:r w:rsidRPr="00B12033">
              <w:rPr>
                <w:rStyle w:val="Hyperlink"/>
                <w:rFonts w:cstheme="minorHAnsi"/>
                <w:noProof/>
              </w:rPr>
              <w:t>Employee Performance evaluation</w:t>
            </w:r>
            <w:r>
              <w:rPr>
                <w:noProof/>
                <w:webHidden/>
              </w:rPr>
              <w:tab/>
            </w:r>
            <w:r>
              <w:rPr>
                <w:noProof/>
                <w:webHidden/>
              </w:rPr>
              <w:fldChar w:fldCharType="begin"/>
            </w:r>
            <w:r>
              <w:rPr>
                <w:noProof/>
                <w:webHidden/>
              </w:rPr>
              <w:instrText xml:space="preserve"> PAGEREF _Toc216193651 \h </w:instrText>
            </w:r>
            <w:r>
              <w:rPr>
                <w:noProof/>
                <w:webHidden/>
              </w:rPr>
            </w:r>
            <w:r>
              <w:rPr>
                <w:noProof/>
                <w:webHidden/>
              </w:rPr>
              <w:fldChar w:fldCharType="separate"/>
            </w:r>
            <w:r>
              <w:rPr>
                <w:noProof/>
                <w:webHidden/>
              </w:rPr>
              <w:t>71</w:t>
            </w:r>
            <w:r>
              <w:rPr>
                <w:noProof/>
                <w:webHidden/>
              </w:rPr>
              <w:fldChar w:fldCharType="end"/>
            </w:r>
          </w:hyperlink>
        </w:p>
        <w:p w14:paraId="53B22270" w14:textId="4C223C0B"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52" w:history="1">
            <w:r w:rsidRPr="00B12033">
              <w:rPr>
                <w:rStyle w:val="Hyperlink"/>
                <w:rFonts w:cstheme="minorHAnsi"/>
                <w:noProof/>
              </w:rPr>
              <w:t>15.</w:t>
            </w:r>
            <w:r>
              <w:rPr>
                <w:rFonts w:eastAsiaTheme="minorEastAsia"/>
                <w:noProof/>
                <w:kern w:val="2"/>
                <w:sz w:val="24"/>
                <w:szCs w:val="24"/>
                <w:lang w:eastAsia="en-IN"/>
                <w14:ligatures w14:val="standardContextual"/>
              </w:rPr>
              <w:tab/>
            </w:r>
            <w:r w:rsidRPr="00B12033">
              <w:rPr>
                <w:rStyle w:val="Hyperlink"/>
                <w:rFonts w:cstheme="minorHAnsi"/>
                <w:noProof/>
              </w:rPr>
              <w:t>Company Performance-Linked Bonus</w:t>
            </w:r>
            <w:r>
              <w:rPr>
                <w:noProof/>
                <w:webHidden/>
              </w:rPr>
              <w:tab/>
            </w:r>
            <w:r>
              <w:rPr>
                <w:noProof/>
                <w:webHidden/>
              </w:rPr>
              <w:fldChar w:fldCharType="begin"/>
            </w:r>
            <w:r>
              <w:rPr>
                <w:noProof/>
                <w:webHidden/>
              </w:rPr>
              <w:instrText xml:space="preserve"> PAGEREF _Toc216193652 \h </w:instrText>
            </w:r>
            <w:r>
              <w:rPr>
                <w:noProof/>
                <w:webHidden/>
              </w:rPr>
            </w:r>
            <w:r>
              <w:rPr>
                <w:noProof/>
                <w:webHidden/>
              </w:rPr>
              <w:fldChar w:fldCharType="separate"/>
            </w:r>
            <w:r>
              <w:rPr>
                <w:noProof/>
                <w:webHidden/>
              </w:rPr>
              <w:t>75</w:t>
            </w:r>
            <w:r>
              <w:rPr>
                <w:noProof/>
                <w:webHidden/>
              </w:rPr>
              <w:fldChar w:fldCharType="end"/>
            </w:r>
          </w:hyperlink>
        </w:p>
        <w:p w14:paraId="73DFF46E" w14:textId="68751708"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53" w:history="1">
            <w:r w:rsidRPr="00B12033">
              <w:rPr>
                <w:rStyle w:val="Hyperlink"/>
                <w:rFonts w:cstheme="minorHAnsi"/>
                <w:noProof/>
              </w:rPr>
              <w:t>16.</w:t>
            </w:r>
            <w:r>
              <w:rPr>
                <w:rFonts w:eastAsiaTheme="minorEastAsia"/>
                <w:noProof/>
                <w:kern w:val="2"/>
                <w:sz w:val="24"/>
                <w:szCs w:val="24"/>
                <w:lang w:eastAsia="en-IN"/>
                <w14:ligatures w14:val="standardContextual"/>
              </w:rPr>
              <w:tab/>
            </w:r>
            <w:r w:rsidRPr="00B12033">
              <w:rPr>
                <w:rStyle w:val="Hyperlink"/>
                <w:rFonts w:cstheme="minorHAnsi"/>
                <w:noProof/>
              </w:rPr>
              <w:t>Grievance Mechanism and Remediation Procedure</w:t>
            </w:r>
            <w:r>
              <w:rPr>
                <w:noProof/>
                <w:webHidden/>
              </w:rPr>
              <w:tab/>
            </w:r>
            <w:r>
              <w:rPr>
                <w:noProof/>
                <w:webHidden/>
              </w:rPr>
              <w:fldChar w:fldCharType="begin"/>
            </w:r>
            <w:r>
              <w:rPr>
                <w:noProof/>
                <w:webHidden/>
              </w:rPr>
              <w:instrText xml:space="preserve"> PAGEREF _Toc216193653 \h </w:instrText>
            </w:r>
            <w:r>
              <w:rPr>
                <w:noProof/>
                <w:webHidden/>
              </w:rPr>
            </w:r>
            <w:r>
              <w:rPr>
                <w:noProof/>
                <w:webHidden/>
              </w:rPr>
              <w:fldChar w:fldCharType="separate"/>
            </w:r>
            <w:r>
              <w:rPr>
                <w:noProof/>
                <w:webHidden/>
              </w:rPr>
              <w:t>78</w:t>
            </w:r>
            <w:r>
              <w:rPr>
                <w:noProof/>
                <w:webHidden/>
              </w:rPr>
              <w:fldChar w:fldCharType="end"/>
            </w:r>
          </w:hyperlink>
        </w:p>
        <w:p w14:paraId="71B126AE" w14:textId="270978A0"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54" w:history="1">
            <w:r w:rsidRPr="00B12033">
              <w:rPr>
                <w:rStyle w:val="Hyperlink"/>
                <w:rFonts w:cstheme="minorHAnsi"/>
                <w:noProof/>
              </w:rPr>
              <w:t>17.</w:t>
            </w:r>
            <w:r>
              <w:rPr>
                <w:rFonts w:eastAsiaTheme="minorEastAsia"/>
                <w:noProof/>
                <w:kern w:val="2"/>
                <w:sz w:val="24"/>
                <w:szCs w:val="24"/>
                <w:lang w:eastAsia="en-IN"/>
                <w14:ligatures w14:val="standardContextual"/>
              </w:rPr>
              <w:tab/>
            </w:r>
            <w:r w:rsidRPr="00B12033">
              <w:rPr>
                <w:rStyle w:val="Hyperlink"/>
                <w:rFonts w:cstheme="minorHAnsi"/>
                <w:noProof/>
              </w:rPr>
              <w:t>Whistleblower Protection framework</w:t>
            </w:r>
            <w:r>
              <w:rPr>
                <w:noProof/>
                <w:webHidden/>
              </w:rPr>
              <w:tab/>
            </w:r>
            <w:r>
              <w:rPr>
                <w:noProof/>
                <w:webHidden/>
              </w:rPr>
              <w:fldChar w:fldCharType="begin"/>
            </w:r>
            <w:r>
              <w:rPr>
                <w:noProof/>
                <w:webHidden/>
              </w:rPr>
              <w:instrText xml:space="preserve"> PAGEREF _Toc216193654 \h </w:instrText>
            </w:r>
            <w:r>
              <w:rPr>
                <w:noProof/>
                <w:webHidden/>
              </w:rPr>
            </w:r>
            <w:r>
              <w:rPr>
                <w:noProof/>
                <w:webHidden/>
              </w:rPr>
              <w:fldChar w:fldCharType="separate"/>
            </w:r>
            <w:r>
              <w:rPr>
                <w:noProof/>
                <w:webHidden/>
              </w:rPr>
              <w:t>88</w:t>
            </w:r>
            <w:r>
              <w:rPr>
                <w:noProof/>
                <w:webHidden/>
              </w:rPr>
              <w:fldChar w:fldCharType="end"/>
            </w:r>
          </w:hyperlink>
        </w:p>
        <w:p w14:paraId="3425D1D4" w14:textId="185C51E4" w:rsidR="000415AA" w:rsidRDefault="000415AA">
          <w:pPr>
            <w:pStyle w:val="TOC2"/>
            <w:tabs>
              <w:tab w:val="left" w:pos="960"/>
              <w:tab w:val="right" w:leader="dot" w:pos="9066"/>
            </w:tabs>
            <w:rPr>
              <w:rFonts w:eastAsiaTheme="minorEastAsia"/>
              <w:noProof/>
              <w:kern w:val="2"/>
              <w:sz w:val="24"/>
              <w:szCs w:val="24"/>
              <w:lang w:eastAsia="en-IN"/>
              <w14:ligatures w14:val="standardContextual"/>
            </w:rPr>
          </w:pPr>
          <w:hyperlink w:anchor="_Toc216193655" w:history="1">
            <w:r w:rsidRPr="00B12033">
              <w:rPr>
                <w:rStyle w:val="Hyperlink"/>
                <w:rFonts w:cstheme="minorHAnsi"/>
                <w:noProof/>
              </w:rPr>
              <w:t>18.</w:t>
            </w:r>
            <w:r>
              <w:rPr>
                <w:rFonts w:eastAsiaTheme="minorEastAsia"/>
                <w:noProof/>
                <w:kern w:val="2"/>
                <w:sz w:val="24"/>
                <w:szCs w:val="24"/>
                <w:lang w:eastAsia="en-IN"/>
                <w14:ligatures w14:val="standardContextual"/>
              </w:rPr>
              <w:tab/>
            </w:r>
            <w:r w:rsidRPr="00B12033">
              <w:rPr>
                <w:rStyle w:val="Hyperlink"/>
                <w:rFonts w:cstheme="minorHAnsi"/>
                <w:noProof/>
              </w:rPr>
              <w:t>IT Security Policy – Information Security Management System (ISMS)</w:t>
            </w:r>
            <w:r>
              <w:rPr>
                <w:noProof/>
                <w:webHidden/>
              </w:rPr>
              <w:tab/>
            </w:r>
            <w:r>
              <w:rPr>
                <w:noProof/>
                <w:webHidden/>
              </w:rPr>
              <w:fldChar w:fldCharType="begin"/>
            </w:r>
            <w:r>
              <w:rPr>
                <w:noProof/>
                <w:webHidden/>
              </w:rPr>
              <w:instrText xml:space="preserve"> PAGEREF _Toc216193655 \h </w:instrText>
            </w:r>
            <w:r>
              <w:rPr>
                <w:noProof/>
                <w:webHidden/>
              </w:rPr>
            </w:r>
            <w:r>
              <w:rPr>
                <w:noProof/>
                <w:webHidden/>
              </w:rPr>
              <w:fldChar w:fldCharType="separate"/>
            </w:r>
            <w:r>
              <w:rPr>
                <w:noProof/>
                <w:webHidden/>
              </w:rPr>
              <w:t>91</w:t>
            </w:r>
            <w:r>
              <w:rPr>
                <w:noProof/>
                <w:webHidden/>
              </w:rPr>
              <w:fldChar w:fldCharType="end"/>
            </w:r>
          </w:hyperlink>
        </w:p>
        <w:p w14:paraId="29EF8C28" w14:textId="2A1EE132" w:rsidR="000415AA" w:rsidRDefault="000415AA">
          <w:pPr>
            <w:pStyle w:val="TOC2"/>
            <w:tabs>
              <w:tab w:val="right" w:leader="dot" w:pos="9066"/>
            </w:tabs>
            <w:rPr>
              <w:rFonts w:eastAsiaTheme="minorEastAsia"/>
              <w:noProof/>
              <w:kern w:val="2"/>
              <w:sz w:val="24"/>
              <w:szCs w:val="24"/>
              <w:lang w:eastAsia="en-IN"/>
              <w14:ligatures w14:val="standardContextual"/>
            </w:rPr>
          </w:pPr>
          <w:hyperlink w:anchor="_Toc216193656" w:history="1">
            <w:r w:rsidRPr="00B12033">
              <w:rPr>
                <w:rStyle w:val="Hyperlink"/>
                <w:rFonts w:cstheme="minorHAnsi"/>
                <w:noProof/>
              </w:rPr>
              <w:t>Employee Acknowledgement Form</w:t>
            </w:r>
            <w:r>
              <w:rPr>
                <w:noProof/>
                <w:webHidden/>
              </w:rPr>
              <w:tab/>
            </w:r>
            <w:r>
              <w:rPr>
                <w:noProof/>
                <w:webHidden/>
              </w:rPr>
              <w:fldChar w:fldCharType="begin"/>
            </w:r>
            <w:r>
              <w:rPr>
                <w:noProof/>
                <w:webHidden/>
              </w:rPr>
              <w:instrText xml:space="preserve"> PAGEREF _Toc216193656 \h </w:instrText>
            </w:r>
            <w:r>
              <w:rPr>
                <w:noProof/>
                <w:webHidden/>
              </w:rPr>
            </w:r>
            <w:r>
              <w:rPr>
                <w:noProof/>
                <w:webHidden/>
              </w:rPr>
              <w:fldChar w:fldCharType="separate"/>
            </w:r>
            <w:r>
              <w:rPr>
                <w:noProof/>
                <w:webHidden/>
              </w:rPr>
              <w:t>96</w:t>
            </w:r>
            <w:r>
              <w:rPr>
                <w:noProof/>
                <w:webHidden/>
              </w:rPr>
              <w:fldChar w:fldCharType="end"/>
            </w:r>
          </w:hyperlink>
        </w:p>
        <w:p w14:paraId="2DCD5EA9" w14:textId="65E0A1B6" w:rsidR="00E937E8" w:rsidRDefault="00E937E8">
          <w:r>
            <w:rPr>
              <w:b/>
              <w:bCs/>
              <w:noProof/>
            </w:rPr>
            <w:fldChar w:fldCharType="end"/>
          </w:r>
        </w:p>
      </w:sdtContent>
    </w:sdt>
    <w:p w14:paraId="3AB54F0A" w14:textId="77777777" w:rsidR="00E937E8" w:rsidRDefault="00E937E8" w:rsidP="00E937E8">
      <w:pPr>
        <w:jc w:val="both"/>
        <w:rPr>
          <w:rFonts w:cstheme="minorHAnsi"/>
          <w:lang w:val="en-US"/>
        </w:rPr>
      </w:pPr>
    </w:p>
    <w:p w14:paraId="58A5FDB6" w14:textId="77777777" w:rsidR="00E937E8" w:rsidRDefault="00E937E8" w:rsidP="00E937E8">
      <w:pPr>
        <w:jc w:val="both"/>
        <w:rPr>
          <w:rFonts w:cstheme="minorHAnsi"/>
          <w:lang w:val="en-US"/>
        </w:rPr>
      </w:pPr>
    </w:p>
    <w:p w14:paraId="7303091A" w14:textId="77777777" w:rsidR="00E937E8" w:rsidRDefault="00E937E8" w:rsidP="00E937E8">
      <w:pPr>
        <w:jc w:val="both"/>
        <w:rPr>
          <w:rFonts w:cstheme="minorHAnsi"/>
          <w:lang w:val="en-US"/>
        </w:rPr>
      </w:pPr>
    </w:p>
    <w:p w14:paraId="5681306B" w14:textId="77777777" w:rsidR="00E937E8" w:rsidRDefault="00E937E8" w:rsidP="00E937E8">
      <w:pPr>
        <w:jc w:val="both"/>
        <w:rPr>
          <w:rFonts w:cstheme="minorHAnsi"/>
          <w:lang w:val="en-US"/>
        </w:rPr>
      </w:pPr>
    </w:p>
    <w:p w14:paraId="352B4A05" w14:textId="77777777" w:rsidR="00E937E8" w:rsidRDefault="00E937E8" w:rsidP="00E937E8">
      <w:pPr>
        <w:jc w:val="both"/>
        <w:rPr>
          <w:rFonts w:cstheme="minorHAnsi"/>
          <w:lang w:val="en-US"/>
        </w:rPr>
      </w:pPr>
    </w:p>
    <w:p w14:paraId="58C370CA" w14:textId="77777777" w:rsidR="00E937E8" w:rsidRDefault="00E937E8" w:rsidP="00E937E8">
      <w:pPr>
        <w:jc w:val="both"/>
        <w:rPr>
          <w:rFonts w:cstheme="minorHAnsi"/>
          <w:lang w:val="en-US"/>
        </w:rPr>
      </w:pPr>
    </w:p>
    <w:p w14:paraId="0692DE6E" w14:textId="77777777" w:rsidR="00FE04FF" w:rsidRPr="00E9582F" w:rsidRDefault="00FF4A25" w:rsidP="00E937E8">
      <w:pPr>
        <w:pStyle w:val="NormalWeb"/>
        <w:spacing w:line="276" w:lineRule="auto"/>
        <w:jc w:val="both"/>
        <w:rPr>
          <w:rFonts w:asciiTheme="minorHAnsi" w:hAnsiTheme="minorHAnsi" w:cstheme="minorHAnsi"/>
          <w:sz w:val="26"/>
          <w:szCs w:val="26"/>
        </w:rPr>
      </w:pPr>
      <w:r w:rsidRPr="00E9582F">
        <w:rPr>
          <w:rFonts w:asciiTheme="minorHAnsi" w:hAnsiTheme="minorHAnsi" w:cstheme="minorHAnsi"/>
          <w:sz w:val="26"/>
          <w:szCs w:val="26"/>
        </w:rPr>
        <w:lastRenderedPageBreak/>
        <w:t xml:space="preserve">Welcome to </w:t>
      </w:r>
      <w:proofErr w:type="spellStart"/>
      <w:r w:rsidR="00FE04FF" w:rsidRPr="00E9582F">
        <w:rPr>
          <w:rStyle w:val="Strong"/>
          <w:rFonts w:asciiTheme="minorHAnsi" w:eastAsiaTheme="majorEastAsia" w:hAnsiTheme="minorHAnsi" w:cstheme="minorHAnsi"/>
          <w:sz w:val="26"/>
          <w:szCs w:val="26"/>
        </w:rPr>
        <w:t>Skypass</w:t>
      </w:r>
      <w:proofErr w:type="spellEnd"/>
      <w:r w:rsidR="00FE04FF" w:rsidRPr="00E9582F">
        <w:rPr>
          <w:rStyle w:val="Strong"/>
          <w:rFonts w:asciiTheme="minorHAnsi" w:eastAsiaTheme="majorEastAsia" w:hAnsiTheme="minorHAnsi" w:cstheme="minorHAnsi"/>
          <w:sz w:val="26"/>
          <w:szCs w:val="26"/>
        </w:rPr>
        <w:t xml:space="preserve"> Travel Inc (Group)</w:t>
      </w:r>
      <w:r w:rsidRPr="00E9582F">
        <w:rPr>
          <w:rStyle w:val="Strong"/>
          <w:rFonts w:asciiTheme="minorHAnsi" w:eastAsiaTheme="majorEastAsia" w:hAnsiTheme="minorHAnsi" w:cstheme="minorHAnsi"/>
          <w:sz w:val="26"/>
          <w:szCs w:val="26"/>
        </w:rPr>
        <w:t>!</w:t>
      </w:r>
      <w:r w:rsidRPr="00E9582F">
        <w:rPr>
          <w:rFonts w:asciiTheme="minorHAnsi" w:hAnsiTheme="minorHAnsi" w:cstheme="minorHAnsi"/>
          <w:sz w:val="26"/>
          <w:szCs w:val="26"/>
        </w:rPr>
        <w:t xml:space="preserve"> </w:t>
      </w:r>
    </w:p>
    <w:p w14:paraId="4B6BC9F9" w14:textId="77777777" w:rsidR="00FF4A25" w:rsidRPr="00E9582F" w:rsidRDefault="00FF4A25" w:rsidP="00E937E8">
      <w:pPr>
        <w:pStyle w:val="NormalWeb"/>
        <w:spacing w:line="276" w:lineRule="auto"/>
        <w:jc w:val="both"/>
        <w:rPr>
          <w:rFonts w:asciiTheme="minorHAnsi" w:hAnsiTheme="minorHAnsi" w:cstheme="minorHAnsi"/>
        </w:rPr>
      </w:pPr>
      <w:r w:rsidRPr="00E9582F">
        <w:rPr>
          <w:rFonts w:asciiTheme="minorHAnsi" w:hAnsiTheme="minorHAnsi" w:cstheme="minorHAnsi"/>
        </w:rPr>
        <w:t>We are delighted to have you join our dynamic team of travel professionals. Our com</w:t>
      </w:r>
      <w:r w:rsidR="00FE04FF" w:rsidRPr="00E9582F">
        <w:rPr>
          <w:rFonts w:asciiTheme="minorHAnsi" w:hAnsiTheme="minorHAnsi" w:cstheme="minorHAnsi"/>
        </w:rPr>
        <w:t xml:space="preserve">pany has always placed people </w:t>
      </w:r>
      <w:r w:rsidRPr="00E9582F">
        <w:rPr>
          <w:rFonts w:asciiTheme="minorHAnsi" w:hAnsiTheme="minorHAnsi" w:cstheme="minorHAnsi"/>
        </w:rPr>
        <w:t>employees,</w:t>
      </w:r>
      <w:r w:rsidR="00FE04FF" w:rsidRPr="00E9582F">
        <w:rPr>
          <w:rFonts w:asciiTheme="minorHAnsi" w:hAnsiTheme="minorHAnsi" w:cstheme="minorHAnsi"/>
        </w:rPr>
        <w:t xml:space="preserve"> clients, and partners </w:t>
      </w:r>
      <w:r w:rsidRPr="00E9582F">
        <w:rPr>
          <w:rFonts w:asciiTheme="minorHAnsi" w:hAnsiTheme="minorHAnsi" w:cstheme="minorHAnsi"/>
        </w:rPr>
        <w:t>at the heart of everything we do. This Employee Handbook is designed to guide you through our policies, procedures, and workplace culture, helping you understand your role, responsibilities, and the support available to you.</w:t>
      </w:r>
    </w:p>
    <w:p w14:paraId="01302F26" w14:textId="77777777" w:rsidR="00FF4A25" w:rsidRPr="00E9582F" w:rsidRDefault="00FF4A25"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we believe that our success comes from the dedication, expertise, and passion of our people. Each team member plays a crucial role in delivering seamless travel experiences, whether through planning complex corporate itineraries, facilitating humanitarian missions, or crafting memorable leisure journeys. Your contribution directly impacts our clients’ satisfaction and our company’s reputation.</w:t>
      </w:r>
    </w:p>
    <w:p w14:paraId="308D888B" w14:textId="77777777" w:rsidR="00FF4A25" w:rsidRPr="00E9582F" w:rsidRDefault="00FF4A25" w:rsidP="00E937E8">
      <w:pPr>
        <w:pStyle w:val="NormalWeb"/>
        <w:spacing w:line="276" w:lineRule="auto"/>
        <w:jc w:val="both"/>
        <w:rPr>
          <w:rFonts w:asciiTheme="minorHAnsi" w:hAnsiTheme="minorHAnsi" w:cstheme="minorHAnsi"/>
        </w:rPr>
      </w:pPr>
      <w:r w:rsidRPr="00E9582F">
        <w:rPr>
          <w:rFonts w:asciiTheme="minorHAnsi" w:hAnsiTheme="minorHAnsi" w:cstheme="minorHAnsi"/>
        </w:rPr>
        <w:t>We take pride in fostering an inclusive, respectful, and collaborative workplace. Here, every voice matters, and we encourage you to share ideas, innovate, and grow professionally. Continuous learning, ethical conduct, and a client-first mindset are the pillars of our culture, and we support our employees with resources, mentorship, and opportunities to advance in their careers.</w:t>
      </w:r>
    </w:p>
    <w:p w14:paraId="40BBF7C4" w14:textId="77777777" w:rsidR="00FF4A25" w:rsidRPr="00E9582F" w:rsidRDefault="00FF4A25"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As part of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you are joining more than a company — you are joining a community of passionate professionals committed to excellence, integrity, and service. We are confident that your skills, dedication, and enthusiasm will help us achieve our shared goals and continue building a company that is admired both by clients and the wider travel industry.</w:t>
      </w:r>
    </w:p>
    <w:p w14:paraId="061CF32F" w14:textId="77777777" w:rsidR="00FF4A25" w:rsidRPr="00E9582F" w:rsidRDefault="00FF4A25" w:rsidP="00E937E8">
      <w:pPr>
        <w:pStyle w:val="NormalWeb"/>
        <w:spacing w:line="276" w:lineRule="auto"/>
        <w:jc w:val="both"/>
        <w:rPr>
          <w:rFonts w:asciiTheme="minorHAnsi" w:hAnsiTheme="minorHAnsi" w:cstheme="minorHAnsi"/>
        </w:rPr>
      </w:pPr>
      <w:r w:rsidRPr="00E9582F">
        <w:rPr>
          <w:rFonts w:asciiTheme="minorHAnsi" w:hAnsiTheme="minorHAnsi" w:cstheme="minorHAnsi"/>
        </w:rPr>
        <w:t>Welcome aboard, and we look forward to a rewarding journey together!</w:t>
      </w:r>
    </w:p>
    <w:p w14:paraId="1FAA0D1F" w14:textId="77777777" w:rsidR="00FF4A25" w:rsidRPr="00E9582F" w:rsidRDefault="00FF4A25" w:rsidP="00E937E8">
      <w:pPr>
        <w:pStyle w:val="NormalWeb"/>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 Leadershi</w:t>
      </w:r>
      <w:r w:rsidR="00FE04FF" w:rsidRPr="00E9582F">
        <w:rPr>
          <w:rStyle w:val="Strong"/>
          <w:rFonts w:asciiTheme="minorHAnsi" w:eastAsiaTheme="majorEastAsia" w:hAnsiTheme="minorHAnsi" w:cstheme="minorHAnsi"/>
        </w:rPr>
        <w:t xml:space="preserve">p Team, </w:t>
      </w:r>
      <w:proofErr w:type="spellStart"/>
      <w:r w:rsidR="00FE04FF" w:rsidRPr="00E9582F">
        <w:rPr>
          <w:rStyle w:val="Strong"/>
          <w:rFonts w:asciiTheme="minorHAnsi" w:eastAsiaTheme="majorEastAsia" w:hAnsiTheme="minorHAnsi" w:cstheme="minorHAnsi"/>
        </w:rPr>
        <w:t>Skypass</w:t>
      </w:r>
      <w:proofErr w:type="spellEnd"/>
      <w:r w:rsidR="00FE04FF" w:rsidRPr="00E9582F">
        <w:rPr>
          <w:rStyle w:val="Strong"/>
          <w:rFonts w:asciiTheme="minorHAnsi" w:eastAsiaTheme="majorEastAsia" w:hAnsiTheme="minorHAnsi" w:cstheme="minorHAnsi"/>
        </w:rPr>
        <w:t xml:space="preserve"> Travel Inc (Group)</w:t>
      </w:r>
    </w:p>
    <w:p w14:paraId="59C616D5" w14:textId="77777777" w:rsidR="00FF4A25" w:rsidRPr="00E9582F" w:rsidRDefault="00FF4A25" w:rsidP="00E937E8">
      <w:pPr>
        <w:jc w:val="both"/>
        <w:rPr>
          <w:rFonts w:cstheme="minorHAnsi"/>
          <w:lang w:val="en-US"/>
        </w:rPr>
      </w:pPr>
    </w:p>
    <w:p w14:paraId="1F66C88A" w14:textId="77777777" w:rsidR="008F764B" w:rsidRPr="00E9582F" w:rsidRDefault="008F764B" w:rsidP="00E937E8">
      <w:pPr>
        <w:jc w:val="both"/>
        <w:rPr>
          <w:rFonts w:cstheme="minorHAnsi"/>
          <w:lang w:val="en-US"/>
        </w:rPr>
      </w:pPr>
    </w:p>
    <w:p w14:paraId="452823D5" w14:textId="77777777" w:rsidR="008F764B" w:rsidRPr="00E9582F" w:rsidRDefault="008F764B" w:rsidP="00E937E8">
      <w:pPr>
        <w:jc w:val="both"/>
        <w:rPr>
          <w:rFonts w:cstheme="minorHAnsi"/>
          <w:lang w:val="en-US"/>
        </w:rPr>
      </w:pPr>
    </w:p>
    <w:p w14:paraId="2FF38A15" w14:textId="77777777" w:rsidR="008F764B" w:rsidRPr="00E9582F" w:rsidRDefault="008F764B" w:rsidP="00E937E8">
      <w:pPr>
        <w:jc w:val="both"/>
        <w:rPr>
          <w:rFonts w:cstheme="minorHAnsi"/>
          <w:lang w:val="en-US"/>
        </w:rPr>
      </w:pPr>
    </w:p>
    <w:p w14:paraId="63485E34" w14:textId="77777777" w:rsidR="005D6422" w:rsidRPr="00E9582F" w:rsidRDefault="005D6422" w:rsidP="00E937E8">
      <w:pPr>
        <w:pStyle w:val="Heading2"/>
        <w:numPr>
          <w:ilvl w:val="0"/>
          <w:numId w:val="7"/>
        </w:numPr>
        <w:spacing w:after="240"/>
        <w:ind w:left="0"/>
        <w:jc w:val="both"/>
        <w:rPr>
          <w:rFonts w:asciiTheme="minorHAnsi" w:hAnsiTheme="minorHAnsi" w:cstheme="minorHAnsi"/>
          <w:sz w:val="28"/>
          <w:u w:val="single"/>
        </w:rPr>
      </w:pPr>
      <w:bookmarkStart w:id="0" w:name="_Toc216193638"/>
      <w:r w:rsidRPr="00E9582F">
        <w:rPr>
          <w:rFonts w:asciiTheme="minorHAnsi" w:hAnsiTheme="minorHAnsi" w:cstheme="minorHAnsi"/>
          <w:sz w:val="28"/>
          <w:u w:val="single"/>
        </w:rPr>
        <w:lastRenderedPageBreak/>
        <w:t>Company Overview</w:t>
      </w:r>
      <w:bookmarkEnd w:id="0"/>
    </w:p>
    <w:p w14:paraId="6A52E3AE" w14:textId="77777777" w:rsidR="005D6422" w:rsidRPr="00E9582F" w:rsidRDefault="005D6422" w:rsidP="00E937E8">
      <w:pPr>
        <w:rPr>
          <w:rFonts w:cstheme="minorHAnsi"/>
          <w:b/>
          <w:sz w:val="26"/>
          <w:szCs w:val="26"/>
        </w:rPr>
      </w:pPr>
      <w:r w:rsidRPr="00E9582F">
        <w:rPr>
          <w:rFonts w:cstheme="minorHAnsi"/>
          <w:b/>
          <w:sz w:val="26"/>
          <w:szCs w:val="26"/>
        </w:rPr>
        <w:t>Company Profile</w:t>
      </w:r>
    </w:p>
    <w:p w14:paraId="08F56E8B" w14:textId="77777777" w:rsidR="005D6422" w:rsidRPr="00E9582F" w:rsidRDefault="005D6422"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is a premier travel and tourism service provider dedicated to delivering seamless and memorable travel experiences. Established with a commitment to excellence, we specialize in corporate travel management, leisure tours, and customized travel solutions tailored to meet the unique needs of our clients. Our services include flight bookings, hotel reservations, holiday packages, visa assistance, and travel insurance.</w:t>
      </w:r>
    </w:p>
    <w:p w14:paraId="4A9E864A" w14:textId="77777777" w:rsidR="005D6422" w:rsidRPr="00E9582F" w:rsidRDefault="005D6422"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we combine technology-driven solutions with personalized customer service to ensure efficiency, reliability, and convenience. With a team of highly trained travel professionals, we strive to provide every client with a smooth and hassle-free travel experience, reflecting our brand promise: </w:t>
      </w:r>
      <w:r w:rsidRPr="00E9582F">
        <w:rPr>
          <w:rStyle w:val="Emphasis"/>
          <w:rFonts w:asciiTheme="minorHAnsi" w:hAnsiTheme="minorHAnsi" w:cstheme="minorHAnsi"/>
        </w:rPr>
        <w:t>“Your Passage, Our Priority.”</w:t>
      </w:r>
    </w:p>
    <w:p w14:paraId="3E929CC6" w14:textId="77777777" w:rsidR="005D6422" w:rsidRPr="00E9582F" w:rsidRDefault="005D6422" w:rsidP="00E937E8">
      <w:pPr>
        <w:rPr>
          <w:rFonts w:cstheme="minorHAnsi"/>
          <w:sz w:val="26"/>
          <w:szCs w:val="26"/>
        </w:rPr>
      </w:pPr>
      <w:r w:rsidRPr="00E9582F">
        <w:rPr>
          <w:rFonts w:cstheme="minorHAnsi"/>
          <w:b/>
          <w:sz w:val="26"/>
          <w:szCs w:val="26"/>
        </w:rPr>
        <w:t>Vision &amp; Mission</w:t>
      </w:r>
    </w:p>
    <w:p w14:paraId="1995343E" w14:textId="77777777" w:rsidR="005D6422" w:rsidRPr="00E9582F" w:rsidRDefault="005D6422" w:rsidP="00E937E8">
      <w:pPr>
        <w:pStyle w:val="NormalWeb"/>
        <w:spacing w:line="276" w:lineRule="auto"/>
        <w:jc w:val="both"/>
        <w:rPr>
          <w:rFonts w:asciiTheme="minorHAnsi" w:hAnsiTheme="minorHAnsi" w:cstheme="minorHAnsi"/>
        </w:rPr>
      </w:pPr>
      <w:r w:rsidRPr="00E9582F">
        <w:rPr>
          <w:rStyle w:val="Strong"/>
          <w:rFonts w:asciiTheme="minorHAnsi" w:hAnsiTheme="minorHAnsi" w:cstheme="minorHAnsi"/>
        </w:rPr>
        <w:t>Vision:</w:t>
      </w:r>
      <w:r w:rsidRPr="00E9582F">
        <w:rPr>
          <w:rFonts w:asciiTheme="minorHAnsi" w:hAnsiTheme="minorHAnsi" w:cstheme="minorHAnsi"/>
        </w:rPr>
        <w:br/>
        <w:t>To be the most trusted and innovative travel partner, delivering extraordinary travel experiences globally while setting the standard for professionalism, integrity, and customer satisfaction in the travel industry.</w:t>
      </w:r>
    </w:p>
    <w:p w14:paraId="0C01FFF9" w14:textId="77777777" w:rsidR="005D6422" w:rsidRPr="00E9582F" w:rsidRDefault="005D6422" w:rsidP="00E937E8">
      <w:pPr>
        <w:pStyle w:val="NormalWeb"/>
        <w:spacing w:line="276" w:lineRule="auto"/>
        <w:jc w:val="both"/>
        <w:rPr>
          <w:rFonts w:asciiTheme="minorHAnsi" w:hAnsiTheme="minorHAnsi" w:cstheme="minorHAnsi"/>
        </w:rPr>
      </w:pPr>
      <w:r w:rsidRPr="00E9582F">
        <w:rPr>
          <w:rStyle w:val="Strong"/>
          <w:rFonts w:asciiTheme="minorHAnsi" w:hAnsiTheme="minorHAnsi" w:cstheme="minorHAnsi"/>
        </w:rPr>
        <w:t>Mission:</w:t>
      </w:r>
    </w:p>
    <w:p w14:paraId="43C5B7F1" w14:textId="77777777" w:rsidR="005D6422" w:rsidRPr="00E9582F" w:rsidRDefault="005D6422">
      <w:pPr>
        <w:pStyle w:val="NormalWeb"/>
        <w:numPr>
          <w:ilvl w:val="0"/>
          <w:numId w:val="105"/>
        </w:numPr>
        <w:tabs>
          <w:tab w:val="clear" w:pos="720"/>
          <w:tab w:val="num" w:pos="1440"/>
        </w:tabs>
        <w:spacing w:line="276" w:lineRule="auto"/>
        <w:jc w:val="both"/>
        <w:rPr>
          <w:rFonts w:asciiTheme="minorHAnsi" w:hAnsiTheme="minorHAnsi" w:cstheme="minorHAnsi"/>
        </w:rPr>
      </w:pPr>
      <w:r w:rsidRPr="00E9582F">
        <w:rPr>
          <w:rFonts w:asciiTheme="minorHAnsi" w:hAnsiTheme="minorHAnsi" w:cstheme="minorHAnsi"/>
        </w:rPr>
        <w:t>To provide seamless and end-to-end travel solutions with a focus on efficiency, reliability, and personalization.</w:t>
      </w:r>
    </w:p>
    <w:p w14:paraId="132E7324" w14:textId="77777777" w:rsidR="005D6422" w:rsidRPr="00E9582F" w:rsidRDefault="005D6422">
      <w:pPr>
        <w:pStyle w:val="NormalWeb"/>
        <w:numPr>
          <w:ilvl w:val="0"/>
          <w:numId w:val="105"/>
        </w:numPr>
        <w:spacing w:line="276" w:lineRule="auto"/>
        <w:jc w:val="both"/>
        <w:rPr>
          <w:rFonts w:asciiTheme="minorHAnsi" w:hAnsiTheme="minorHAnsi" w:cstheme="minorHAnsi"/>
        </w:rPr>
      </w:pPr>
      <w:r w:rsidRPr="00E9582F">
        <w:rPr>
          <w:rFonts w:asciiTheme="minorHAnsi" w:hAnsiTheme="minorHAnsi" w:cstheme="minorHAnsi"/>
        </w:rPr>
        <w:t>To leverage technology to simplify travel planning, ensuring timely and accurate services.</w:t>
      </w:r>
    </w:p>
    <w:p w14:paraId="7803F6B4" w14:textId="77777777" w:rsidR="005D6422" w:rsidRPr="00E9582F" w:rsidRDefault="005D6422">
      <w:pPr>
        <w:pStyle w:val="NormalWeb"/>
        <w:numPr>
          <w:ilvl w:val="0"/>
          <w:numId w:val="105"/>
        </w:numPr>
        <w:spacing w:line="276" w:lineRule="auto"/>
        <w:jc w:val="both"/>
        <w:rPr>
          <w:rFonts w:asciiTheme="minorHAnsi" w:hAnsiTheme="minorHAnsi" w:cstheme="minorHAnsi"/>
        </w:rPr>
      </w:pPr>
      <w:r w:rsidRPr="00E9582F">
        <w:rPr>
          <w:rFonts w:asciiTheme="minorHAnsi" w:hAnsiTheme="minorHAnsi" w:cstheme="minorHAnsi"/>
        </w:rPr>
        <w:t>To foster long-term relationships with clients, partners, and employees through trust, transparency, and exceptional service.</w:t>
      </w:r>
    </w:p>
    <w:p w14:paraId="4B1C544C" w14:textId="77777777" w:rsidR="005D6422" w:rsidRDefault="005D6422">
      <w:pPr>
        <w:pStyle w:val="NormalWeb"/>
        <w:numPr>
          <w:ilvl w:val="0"/>
          <w:numId w:val="105"/>
        </w:numPr>
        <w:spacing w:line="276" w:lineRule="auto"/>
        <w:jc w:val="both"/>
        <w:rPr>
          <w:rFonts w:asciiTheme="minorHAnsi" w:hAnsiTheme="minorHAnsi" w:cstheme="minorHAnsi"/>
        </w:rPr>
      </w:pPr>
      <w:r w:rsidRPr="00E9582F">
        <w:rPr>
          <w:rFonts w:asciiTheme="minorHAnsi" w:hAnsiTheme="minorHAnsi" w:cstheme="minorHAnsi"/>
        </w:rPr>
        <w:t>To continuously innovate and adapt to evolving travel trends while upholding the highest ethical and professional standards.</w:t>
      </w:r>
    </w:p>
    <w:p w14:paraId="220E13DE" w14:textId="77777777" w:rsidR="00BB3D74" w:rsidRDefault="00BB3D74" w:rsidP="00BB3D74">
      <w:pPr>
        <w:pStyle w:val="NormalWeb"/>
        <w:spacing w:line="276" w:lineRule="auto"/>
        <w:jc w:val="both"/>
        <w:rPr>
          <w:rFonts w:asciiTheme="minorHAnsi" w:hAnsiTheme="minorHAnsi" w:cstheme="minorHAnsi"/>
        </w:rPr>
      </w:pPr>
    </w:p>
    <w:p w14:paraId="0C88326E" w14:textId="77777777" w:rsidR="00BB3D74" w:rsidRDefault="00BB3D74" w:rsidP="00BB3D74">
      <w:pPr>
        <w:pStyle w:val="NormalWeb"/>
        <w:spacing w:line="276" w:lineRule="auto"/>
        <w:jc w:val="both"/>
        <w:rPr>
          <w:rFonts w:asciiTheme="minorHAnsi" w:hAnsiTheme="minorHAnsi" w:cstheme="minorHAnsi"/>
        </w:rPr>
      </w:pPr>
    </w:p>
    <w:p w14:paraId="18DAB9A9" w14:textId="77777777" w:rsidR="005D6422" w:rsidRPr="00E9582F" w:rsidRDefault="005D6422" w:rsidP="00E937E8">
      <w:pPr>
        <w:rPr>
          <w:rFonts w:cstheme="minorHAnsi"/>
          <w:b/>
          <w:sz w:val="26"/>
          <w:szCs w:val="26"/>
        </w:rPr>
      </w:pPr>
      <w:r w:rsidRPr="00E9582F">
        <w:rPr>
          <w:rFonts w:cstheme="minorHAnsi"/>
          <w:b/>
          <w:sz w:val="26"/>
          <w:szCs w:val="26"/>
        </w:rPr>
        <w:lastRenderedPageBreak/>
        <w:t xml:space="preserve">Work Culture and Environment at </w:t>
      </w:r>
      <w:proofErr w:type="spellStart"/>
      <w:r w:rsidRPr="00E9582F">
        <w:rPr>
          <w:rFonts w:cstheme="minorHAnsi"/>
          <w:b/>
          <w:sz w:val="26"/>
          <w:szCs w:val="26"/>
        </w:rPr>
        <w:t>Skypass</w:t>
      </w:r>
      <w:proofErr w:type="spellEnd"/>
    </w:p>
    <w:p w14:paraId="1A1137E7" w14:textId="77777777" w:rsidR="005D6422" w:rsidRPr="00E9582F" w:rsidRDefault="005D6422"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we believe that our people are the cornerstone of our success. We have cultivated a collaborative, inclusive, and dynamic work environment that encourages creativity, accountability, and continuous learning. Key aspects of our work culture include:</w:t>
      </w:r>
    </w:p>
    <w:p w14:paraId="219A528A" w14:textId="77777777" w:rsidR="005D6422" w:rsidRPr="00E9582F" w:rsidRDefault="005D6422">
      <w:pPr>
        <w:pStyle w:val="NormalWeb"/>
        <w:numPr>
          <w:ilvl w:val="0"/>
          <w:numId w:val="106"/>
        </w:numPr>
        <w:spacing w:line="276" w:lineRule="auto"/>
        <w:jc w:val="both"/>
        <w:rPr>
          <w:rFonts w:asciiTheme="minorHAnsi" w:hAnsiTheme="minorHAnsi" w:cstheme="minorHAnsi"/>
        </w:rPr>
      </w:pPr>
      <w:r w:rsidRPr="00E9582F">
        <w:rPr>
          <w:rStyle w:val="Strong"/>
          <w:rFonts w:asciiTheme="minorHAnsi" w:hAnsiTheme="minorHAnsi" w:cstheme="minorHAnsi"/>
        </w:rPr>
        <w:t>Client-Centric Approach:</w:t>
      </w:r>
      <w:r w:rsidRPr="00E9582F">
        <w:rPr>
          <w:rFonts w:asciiTheme="minorHAnsi" w:hAnsiTheme="minorHAnsi" w:cstheme="minorHAnsi"/>
        </w:rPr>
        <w:t xml:space="preserve"> Every employee is empowered to deliver excellence in service and ensure client satisfaction at all times.</w:t>
      </w:r>
    </w:p>
    <w:p w14:paraId="385D45C2" w14:textId="77777777" w:rsidR="005D6422" w:rsidRPr="00E9582F" w:rsidRDefault="005D6422">
      <w:pPr>
        <w:pStyle w:val="NormalWeb"/>
        <w:numPr>
          <w:ilvl w:val="0"/>
          <w:numId w:val="106"/>
        </w:numPr>
        <w:spacing w:line="276" w:lineRule="auto"/>
        <w:jc w:val="both"/>
        <w:rPr>
          <w:rFonts w:asciiTheme="minorHAnsi" w:hAnsiTheme="minorHAnsi" w:cstheme="minorHAnsi"/>
        </w:rPr>
      </w:pPr>
      <w:r w:rsidRPr="00E9582F">
        <w:rPr>
          <w:rStyle w:val="Strong"/>
          <w:rFonts w:asciiTheme="minorHAnsi" w:hAnsiTheme="minorHAnsi" w:cstheme="minorHAnsi"/>
        </w:rPr>
        <w:t>Teamwork and Collaboration:</w:t>
      </w:r>
      <w:r w:rsidRPr="00E9582F">
        <w:rPr>
          <w:rFonts w:asciiTheme="minorHAnsi" w:hAnsiTheme="minorHAnsi" w:cstheme="minorHAnsi"/>
        </w:rPr>
        <w:t xml:space="preserve"> Cross-functional collaboration is encouraged, with an emphasis on knowledge-sharing, mentorship, and collective problem-solving.</w:t>
      </w:r>
    </w:p>
    <w:p w14:paraId="6D4A0435" w14:textId="77777777" w:rsidR="005D6422" w:rsidRPr="00E9582F" w:rsidRDefault="005D6422">
      <w:pPr>
        <w:pStyle w:val="NormalWeb"/>
        <w:numPr>
          <w:ilvl w:val="0"/>
          <w:numId w:val="106"/>
        </w:numPr>
        <w:spacing w:line="276" w:lineRule="auto"/>
        <w:jc w:val="both"/>
        <w:rPr>
          <w:rFonts w:asciiTheme="minorHAnsi" w:hAnsiTheme="minorHAnsi" w:cstheme="minorHAnsi"/>
        </w:rPr>
      </w:pPr>
      <w:r w:rsidRPr="00E9582F">
        <w:rPr>
          <w:rStyle w:val="Strong"/>
          <w:rFonts w:asciiTheme="minorHAnsi" w:hAnsiTheme="minorHAnsi" w:cstheme="minorHAnsi"/>
        </w:rPr>
        <w:t>Innovation and Continuous Learning:</w:t>
      </w:r>
      <w:r w:rsidRPr="00E9582F">
        <w:rPr>
          <w:rFonts w:asciiTheme="minorHAnsi" w:hAnsiTheme="minorHAnsi" w:cstheme="minorHAnsi"/>
        </w:rPr>
        <w:t xml:space="preserve"> Employees are encouraged to explore new ideas, adopt innovative solutions, and participate in skill development programs to stay ahead in the travel industry.</w:t>
      </w:r>
    </w:p>
    <w:p w14:paraId="4B905233" w14:textId="77777777" w:rsidR="005D6422" w:rsidRPr="00E9582F" w:rsidRDefault="005D6422">
      <w:pPr>
        <w:pStyle w:val="NormalWeb"/>
        <w:numPr>
          <w:ilvl w:val="0"/>
          <w:numId w:val="106"/>
        </w:numPr>
        <w:spacing w:line="276" w:lineRule="auto"/>
        <w:jc w:val="both"/>
        <w:rPr>
          <w:rFonts w:asciiTheme="minorHAnsi" w:hAnsiTheme="minorHAnsi" w:cstheme="minorHAnsi"/>
        </w:rPr>
      </w:pPr>
      <w:r w:rsidRPr="00E9582F">
        <w:rPr>
          <w:rStyle w:val="Strong"/>
          <w:rFonts w:asciiTheme="minorHAnsi" w:hAnsiTheme="minorHAnsi" w:cstheme="minorHAnsi"/>
        </w:rPr>
        <w:t>Work-Life Balance:</w:t>
      </w:r>
      <w:r w:rsidRPr="00E9582F">
        <w:rPr>
          <w:rFonts w:asciiTheme="minorHAnsi" w:hAnsiTheme="minorHAnsi" w:cstheme="minorHAnsi"/>
        </w:rPr>
        <w:t xml:space="preserve"> We recognize the importance of personal well-being and provide flexible scheduling options, wellness programs, and supportive policies to maintain a healthy work-life balance.</w:t>
      </w:r>
    </w:p>
    <w:p w14:paraId="7AAE4C8F" w14:textId="77777777" w:rsidR="005D6422" w:rsidRPr="00E9582F" w:rsidRDefault="005D6422">
      <w:pPr>
        <w:pStyle w:val="NormalWeb"/>
        <w:numPr>
          <w:ilvl w:val="0"/>
          <w:numId w:val="106"/>
        </w:numPr>
        <w:spacing w:line="276" w:lineRule="auto"/>
        <w:jc w:val="both"/>
        <w:rPr>
          <w:rFonts w:asciiTheme="minorHAnsi" w:hAnsiTheme="minorHAnsi" w:cstheme="minorHAnsi"/>
        </w:rPr>
      </w:pPr>
      <w:r w:rsidRPr="00E9582F">
        <w:rPr>
          <w:rStyle w:val="Strong"/>
          <w:rFonts w:asciiTheme="minorHAnsi" w:hAnsiTheme="minorHAnsi" w:cstheme="minorHAnsi"/>
        </w:rPr>
        <w:t>Ethics and Integrity:</w:t>
      </w:r>
      <w:r w:rsidRPr="00E9582F">
        <w:rPr>
          <w:rFonts w:asciiTheme="minorHAnsi" w:hAnsiTheme="minorHAnsi" w:cstheme="minorHAnsi"/>
        </w:rPr>
        <w:t xml:space="preserve"> All employees are expected to conduct themselves professionally, uphold company values, and maintain the highest standards of honesty, confidentiality, and respect.</w:t>
      </w:r>
    </w:p>
    <w:p w14:paraId="0BBC0895" w14:textId="77777777" w:rsidR="005D6422" w:rsidRPr="00E9582F" w:rsidRDefault="005D6422" w:rsidP="00E937E8">
      <w:pPr>
        <w:rPr>
          <w:rFonts w:cstheme="minorHAnsi"/>
          <w:b/>
          <w:sz w:val="26"/>
          <w:szCs w:val="26"/>
        </w:rPr>
      </w:pPr>
      <w:r w:rsidRPr="00E9582F">
        <w:rPr>
          <w:rFonts w:cstheme="minorHAnsi"/>
          <w:b/>
          <w:sz w:val="26"/>
          <w:szCs w:val="26"/>
        </w:rPr>
        <w:t>Applicability</w:t>
      </w:r>
    </w:p>
    <w:p w14:paraId="47A1EEB5" w14:textId="77777777" w:rsidR="005D6422" w:rsidRPr="00E9582F" w:rsidRDefault="005D6422"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This Employee Handbook applies to all employees of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regardless of role, location, or tenure. It serves as a comprehensive guide to company policies, procedures, and expectations, providing clarity on employment terms, rights, responsibilities, and the professional conduct expected from every team member.</w:t>
      </w:r>
    </w:p>
    <w:p w14:paraId="2A4F6089" w14:textId="77777777" w:rsidR="005D6422" w:rsidRDefault="005D6422" w:rsidP="00E937E8">
      <w:pPr>
        <w:pStyle w:val="NormalWeb"/>
        <w:spacing w:line="276" w:lineRule="auto"/>
        <w:jc w:val="both"/>
        <w:rPr>
          <w:rFonts w:asciiTheme="minorHAnsi" w:hAnsiTheme="minorHAnsi" w:cstheme="minorHAnsi"/>
        </w:rPr>
      </w:pPr>
      <w:r w:rsidRPr="00E9582F">
        <w:rPr>
          <w:rFonts w:asciiTheme="minorHAnsi" w:hAnsiTheme="minorHAnsi" w:cstheme="minorHAnsi"/>
        </w:rPr>
        <w:t>All employees are required to familiarize themselves with this Handbook and adhere to its provisions. Updates to policies will be communicated through official channels, and adherence is mandatory to maintain consistency, compliance, and a positive work environment.</w:t>
      </w:r>
    </w:p>
    <w:p w14:paraId="13FC5F54" w14:textId="77777777" w:rsidR="00BB3D74" w:rsidRDefault="00BB3D74" w:rsidP="00E937E8">
      <w:pPr>
        <w:pStyle w:val="NormalWeb"/>
        <w:spacing w:line="276" w:lineRule="auto"/>
        <w:jc w:val="both"/>
        <w:rPr>
          <w:rFonts w:asciiTheme="minorHAnsi" w:hAnsiTheme="minorHAnsi" w:cstheme="minorHAnsi"/>
        </w:rPr>
      </w:pPr>
    </w:p>
    <w:p w14:paraId="17542B87" w14:textId="77777777" w:rsidR="00BB3D74" w:rsidRPr="00E9582F" w:rsidRDefault="00BB3D74" w:rsidP="00E937E8">
      <w:pPr>
        <w:pStyle w:val="NormalWeb"/>
        <w:spacing w:line="276" w:lineRule="auto"/>
        <w:jc w:val="both"/>
        <w:rPr>
          <w:rFonts w:asciiTheme="minorHAnsi" w:hAnsiTheme="minorHAnsi" w:cstheme="minorHAnsi"/>
        </w:rPr>
      </w:pPr>
    </w:p>
    <w:tbl>
      <w:tblPr>
        <w:tblStyle w:val="TableGrid"/>
        <w:tblW w:w="5000" w:type="pct"/>
        <w:tblLook w:val="04A0" w:firstRow="1" w:lastRow="0" w:firstColumn="1" w:lastColumn="0" w:noHBand="0" w:noVBand="1"/>
      </w:tblPr>
      <w:tblGrid>
        <w:gridCol w:w="458"/>
        <w:gridCol w:w="1778"/>
        <w:gridCol w:w="7056"/>
      </w:tblGrid>
      <w:tr w:rsidR="005D6422" w:rsidRPr="00E9582F" w14:paraId="6BCB789F" w14:textId="77777777" w:rsidTr="007B2F4A">
        <w:tc>
          <w:tcPr>
            <w:tcW w:w="246" w:type="pct"/>
            <w:vAlign w:val="center"/>
          </w:tcPr>
          <w:p w14:paraId="423725E3" w14:textId="77777777" w:rsidR="005D6422" w:rsidRPr="00E9582F" w:rsidRDefault="005D6422" w:rsidP="00E937E8">
            <w:pPr>
              <w:spacing w:before="40" w:after="40" w:line="276" w:lineRule="auto"/>
              <w:jc w:val="center"/>
              <w:rPr>
                <w:rFonts w:cstheme="minorHAnsi"/>
                <w:sz w:val="24"/>
              </w:rPr>
            </w:pPr>
            <w:r w:rsidRPr="00E9582F">
              <w:rPr>
                <w:rFonts w:cstheme="minorHAnsi"/>
                <w:sz w:val="24"/>
              </w:rPr>
              <w:lastRenderedPageBreak/>
              <w:t>1</w:t>
            </w:r>
          </w:p>
        </w:tc>
        <w:tc>
          <w:tcPr>
            <w:tcW w:w="957" w:type="pct"/>
            <w:vAlign w:val="center"/>
          </w:tcPr>
          <w:p w14:paraId="58B53F31" w14:textId="77777777" w:rsidR="005D6422" w:rsidRPr="00E9582F" w:rsidRDefault="005D6422" w:rsidP="00E937E8">
            <w:pPr>
              <w:spacing w:before="40" w:after="40" w:line="276" w:lineRule="auto"/>
              <w:jc w:val="center"/>
              <w:rPr>
                <w:rFonts w:cstheme="minorHAnsi"/>
                <w:sz w:val="24"/>
              </w:rPr>
            </w:pPr>
            <w:r w:rsidRPr="00E9582F">
              <w:rPr>
                <w:rFonts w:eastAsia="Times New Roman" w:cstheme="minorHAnsi"/>
                <w:color w:val="000000"/>
                <w:sz w:val="24"/>
                <w:lang w:eastAsia="en-IN"/>
              </w:rPr>
              <w:t>Bangalore, India</w:t>
            </w:r>
          </w:p>
        </w:tc>
        <w:tc>
          <w:tcPr>
            <w:tcW w:w="3797" w:type="pct"/>
            <w:vAlign w:val="center"/>
          </w:tcPr>
          <w:p w14:paraId="3C4630D0" w14:textId="77777777" w:rsidR="005D6422" w:rsidRPr="00E9582F" w:rsidRDefault="005D6422" w:rsidP="00E937E8">
            <w:pPr>
              <w:spacing w:before="40" w:after="40" w:line="276" w:lineRule="auto"/>
              <w:jc w:val="both"/>
              <w:rPr>
                <w:rFonts w:eastAsia="Times New Roman" w:cstheme="minorHAnsi"/>
                <w:color w:val="000000"/>
                <w:sz w:val="24"/>
                <w:lang w:eastAsia="en-IN"/>
              </w:rPr>
            </w:pPr>
            <w:r w:rsidRPr="00E9582F">
              <w:rPr>
                <w:rFonts w:eastAsia="Times New Roman" w:cstheme="minorHAnsi"/>
                <w:color w:val="000000"/>
                <w:sz w:val="24"/>
                <w:lang w:eastAsia="en-IN"/>
              </w:rPr>
              <w:t>Azygos Building, No.885, 1st stage, 4th Block, HBR Layout, Bengaluru : 560043, Karnataka</w:t>
            </w:r>
          </w:p>
        </w:tc>
      </w:tr>
      <w:tr w:rsidR="005D6422" w:rsidRPr="00E9582F" w14:paraId="11590F6B" w14:textId="77777777" w:rsidTr="007B2F4A">
        <w:tc>
          <w:tcPr>
            <w:tcW w:w="246" w:type="pct"/>
            <w:vAlign w:val="center"/>
          </w:tcPr>
          <w:p w14:paraId="77DF5C87" w14:textId="77777777" w:rsidR="005D6422" w:rsidRPr="00E9582F" w:rsidRDefault="005D6422" w:rsidP="00E937E8">
            <w:pPr>
              <w:spacing w:before="40" w:after="40" w:line="276" w:lineRule="auto"/>
              <w:jc w:val="center"/>
              <w:rPr>
                <w:rFonts w:cstheme="minorHAnsi"/>
                <w:sz w:val="24"/>
              </w:rPr>
            </w:pPr>
            <w:r w:rsidRPr="00E9582F">
              <w:rPr>
                <w:rFonts w:cstheme="minorHAnsi"/>
                <w:sz w:val="24"/>
              </w:rPr>
              <w:t>2</w:t>
            </w:r>
          </w:p>
        </w:tc>
        <w:tc>
          <w:tcPr>
            <w:tcW w:w="957" w:type="pct"/>
            <w:vAlign w:val="center"/>
          </w:tcPr>
          <w:p w14:paraId="4EED8F1E" w14:textId="77777777" w:rsidR="005D6422" w:rsidRPr="00E9582F" w:rsidRDefault="005D6422" w:rsidP="00E937E8">
            <w:pPr>
              <w:spacing w:before="40" w:after="40" w:line="276" w:lineRule="auto"/>
              <w:jc w:val="center"/>
              <w:rPr>
                <w:rFonts w:cstheme="minorHAnsi"/>
                <w:sz w:val="24"/>
              </w:rPr>
            </w:pPr>
            <w:r w:rsidRPr="00E9582F">
              <w:rPr>
                <w:rFonts w:eastAsia="Times New Roman" w:cstheme="minorHAnsi"/>
                <w:color w:val="000000"/>
                <w:sz w:val="24"/>
                <w:lang w:eastAsia="en-IN"/>
              </w:rPr>
              <w:t>Mumbai, India</w:t>
            </w:r>
          </w:p>
        </w:tc>
        <w:tc>
          <w:tcPr>
            <w:tcW w:w="3797" w:type="pct"/>
            <w:vAlign w:val="center"/>
          </w:tcPr>
          <w:p w14:paraId="0A985748" w14:textId="77777777" w:rsidR="005D6422" w:rsidRPr="00E9582F" w:rsidRDefault="005D6422" w:rsidP="00E937E8">
            <w:pPr>
              <w:spacing w:before="40" w:after="40" w:line="276" w:lineRule="auto"/>
              <w:jc w:val="both"/>
              <w:rPr>
                <w:rFonts w:eastAsia="Times New Roman" w:cstheme="minorHAnsi"/>
                <w:color w:val="000000"/>
                <w:sz w:val="24"/>
                <w:lang w:eastAsia="en-IN"/>
              </w:rPr>
            </w:pPr>
            <w:r w:rsidRPr="00E9582F">
              <w:rPr>
                <w:rFonts w:eastAsia="Times New Roman" w:cstheme="minorHAnsi"/>
                <w:color w:val="000000"/>
                <w:sz w:val="24"/>
                <w:lang w:eastAsia="en-IN"/>
              </w:rPr>
              <w:t>Dev Corporate, B Wing,  Suite 107, Cadbury Junction, Eastern Express Highway, Thane (W) Maharashtra - 400605</w:t>
            </w:r>
          </w:p>
        </w:tc>
      </w:tr>
      <w:tr w:rsidR="005D6422" w:rsidRPr="00E9582F" w14:paraId="08F31E93" w14:textId="77777777" w:rsidTr="007B2F4A">
        <w:tc>
          <w:tcPr>
            <w:tcW w:w="246" w:type="pct"/>
            <w:vAlign w:val="center"/>
          </w:tcPr>
          <w:p w14:paraId="20B1406F" w14:textId="77777777" w:rsidR="005D6422" w:rsidRPr="00E9582F" w:rsidRDefault="005D6422" w:rsidP="00E937E8">
            <w:pPr>
              <w:spacing w:before="40" w:after="40" w:line="276" w:lineRule="auto"/>
              <w:jc w:val="center"/>
              <w:rPr>
                <w:rFonts w:cstheme="minorHAnsi"/>
                <w:sz w:val="24"/>
              </w:rPr>
            </w:pPr>
            <w:r w:rsidRPr="00E9582F">
              <w:rPr>
                <w:rFonts w:cstheme="minorHAnsi"/>
                <w:sz w:val="24"/>
              </w:rPr>
              <w:t>3</w:t>
            </w:r>
          </w:p>
        </w:tc>
        <w:tc>
          <w:tcPr>
            <w:tcW w:w="957" w:type="pct"/>
            <w:vAlign w:val="center"/>
          </w:tcPr>
          <w:p w14:paraId="4B019D84" w14:textId="77777777" w:rsidR="005D6422" w:rsidRPr="00E9582F" w:rsidRDefault="005D6422" w:rsidP="00E937E8">
            <w:pPr>
              <w:spacing w:before="40" w:after="40" w:line="276" w:lineRule="auto"/>
              <w:jc w:val="center"/>
              <w:rPr>
                <w:rFonts w:cstheme="minorHAnsi"/>
                <w:sz w:val="24"/>
              </w:rPr>
            </w:pPr>
            <w:r w:rsidRPr="00E9582F">
              <w:rPr>
                <w:rFonts w:eastAsia="Times New Roman" w:cstheme="minorHAnsi"/>
                <w:color w:val="000000"/>
                <w:sz w:val="24"/>
                <w:lang w:eastAsia="en-IN"/>
              </w:rPr>
              <w:t>Mumbai, India</w:t>
            </w:r>
          </w:p>
        </w:tc>
        <w:tc>
          <w:tcPr>
            <w:tcW w:w="3797" w:type="pct"/>
            <w:vAlign w:val="center"/>
          </w:tcPr>
          <w:p w14:paraId="1804BDD4" w14:textId="77777777" w:rsidR="005D6422" w:rsidRPr="00E9582F" w:rsidRDefault="005D6422" w:rsidP="00E937E8">
            <w:pPr>
              <w:spacing w:before="40" w:after="40" w:line="276" w:lineRule="auto"/>
              <w:jc w:val="both"/>
              <w:rPr>
                <w:rFonts w:eastAsia="Times New Roman" w:cstheme="minorHAnsi"/>
                <w:color w:val="000000"/>
                <w:sz w:val="24"/>
                <w:lang w:eastAsia="en-IN"/>
              </w:rPr>
            </w:pPr>
            <w:r w:rsidRPr="00E9582F">
              <w:rPr>
                <w:rFonts w:eastAsia="Times New Roman" w:cstheme="minorHAnsi"/>
                <w:color w:val="000000"/>
                <w:sz w:val="24"/>
                <w:lang w:eastAsia="en-IN"/>
              </w:rPr>
              <w:t>TCS Wellspring, Godrej &amp; Boyce Industry Estate, Vikhroli West, Mumbai, Maharashtra 400079</w:t>
            </w:r>
          </w:p>
        </w:tc>
      </w:tr>
      <w:tr w:rsidR="005D6422" w:rsidRPr="00E9582F" w14:paraId="7D9148EA" w14:textId="77777777" w:rsidTr="007B2F4A">
        <w:tc>
          <w:tcPr>
            <w:tcW w:w="246" w:type="pct"/>
            <w:vAlign w:val="center"/>
          </w:tcPr>
          <w:p w14:paraId="71E8957C" w14:textId="77777777" w:rsidR="005D6422" w:rsidRPr="00E9582F" w:rsidRDefault="005D6422" w:rsidP="00E937E8">
            <w:pPr>
              <w:spacing w:before="40" w:after="40" w:line="276" w:lineRule="auto"/>
              <w:jc w:val="center"/>
              <w:rPr>
                <w:rFonts w:cstheme="minorHAnsi"/>
                <w:sz w:val="24"/>
              </w:rPr>
            </w:pPr>
            <w:r w:rsidRPr="00E9582F">
              <w:rPr>
                <w:rFonts w:cstheme="minorHAnsi"/>
                <w:sz w:val="24"/>
              </w:rPr>
              <w:t>4</w:t>
            </w:r>
          </w:p>
        </w:tc>
        <w:tc>
          <w:tcPr>
            <w:tcW w:w="957" w:type="pct"/>
            <w:vAlign w:val="center"/>
          </w:tcPr>
          <w:p w14:paraId="02BBBD12" w14:textId="77777777" w:rsidR="005D6422" w:rsidRPr="00E9582F" w:rsidRDefault="005D6422" w:rsidP="00E937E8">
            <w:pPr>
              <w:spacing w:before="40" w:after="40" w:line="276" w:lineRule="auto"/>
              <w:jc w:val="center"/>
              <w:rPr>
                <w:rFonts w:cstheme="minorHAnsi"/>
                <w:sz w:val="24"/>
              </w:rPr>
            </w:pPr>
            <w:r w:rsidRPr="00E9582F">
              <w:rPr>
                <w:rFonts w:eastAsia="Times New Roman" w:cstheme="minorHAnsi"/>
                <w:color w:val="000000"/>
                <w:sz w:val="24"/>
                <w:lang w:eastAsia="en-IN"/>
              </w:rPr>
              <w:t>Tamil Nadu - Chennai</w:t>
            </w:r>
          </w:p>
        </w:tc>
        <w:tc>
          <w:tcPr>
            <w:tcW w:w="3797" w:type="pct"/>
            <w:vAlign w:val="center"/>
          </w:tcPr>
          <w:p w14:paraId="77511B4D" w14:textId="77777777" w:rsidR="005D6422" w:rsidRPr="00E9582F" w:rsidRDefault="005D6422" w:rsidP="00E937E8">
            <w:pPr>
              <w:spacing w:before="40" w:after="40" w:line="276" w:lineRule="auto"/>
              <w:jc w:val="both"/>
              <w:rPr>
                <w:rFonts w:eastAsia="Times New Roman" w:cstheme="minorHAnsi"/>
                <w:color w:val="000000"/>
                <w:sz w:val="24"/>
                <w:lang w:eastAsia="en-IN"/>
              </w:rPr>
            </w:pPr>
            <w:r w:rsidRPr="00E9582F">
              <w:rPr>
                <w:rFonts w:eastAsia="Times New Roman" w:cstheme="minorHAnsi"/>
                <w:color w:val="000000"/>
                <w:sz w:val="24"/>
                <w:lang w:eastAsia="en-IN"/>
              </w:rPr>
              <w:t>TCS Spencer Plaza, 3rd Phase, 6th Floor, Anna Salai, Chennai 600 002.</w:t>
            </w:r>
          </w:p>
        </w:tc>
      </w:tr>
      <w:tr w:rsidR="005D6422" w:rsidRPr="00E9582F" w14:paraId="5ABF90B5" w14:textId="77777777" w:rsidTr="007B2F4A">
        <w:tc>
          <w:tcPr>
            <w:tcW w:w="246" w:type="pct"/>
            <w:vAlign w:val="center"/>
          </w:tcPr>
          <w:p w14:paraId="49A73829" w14:textId="77777777" w:rsidR="005D6422" w:rsidRPr="00E9582F" w:rsidRDefault="005D6422" w:rsidP="00E937E8">
            <w:pPr>
              <w:spacing w:before="40" w:after="40" w:line="276" w:lineRule="auto"/>
              <w:jc w:val="center"/>
              <w:rPr>
                <w:rFonts w:cstheme="minorHAnsi"/>
                <w:sz w:val="24"/>
              </w:rPr>
            </w:pPr>
            <w:r w:rsidRPr="00E9582F">
              <w:rPr>
                <w:rFonts w:cstheme="minorHAnsi"/>
                <w:sz w:val="24"/>
              </w:rPr>
              <w:t>5</w:t>
            </w:r>
          </w:p>
        </w:tc>
        <w:tc>
          <w:tcPr>
            <w:tcW w:w="957" w:type="pct"/>
            <w:vAlign w:val="center"/>
          </w:tcPr>
          <w:p w14:paraId="2F22602D" w14:textId="77777777" w:rsidR="005D6422" w:rsidRPr="00E9582F" w:rsidRDefault="005D6422" w:rsidP="00E937E8">
            <w:pPr>
              <w:spacing w:before="40" w:after="40" w:line="276" w:lineRule="auto"/>
              <w:jc w:val="center"/>
              <w:rPr>
                <w:rFonts w:cstheme="minorHAnsi"/>
                <w:sz w:val="24"/>
              </w:rPr>
            </w:pPr>
            <w:r w:rsidRPr="00E9582F">
              <w:rPr>
                <w:rFonts w:eastAsia="Times New Roman" w:cstheme="minorHAnsi"/>
                <w:color w:val="000000"/>
                <w:sz w:val="24"/>
                <w:lang w:eastAsia="en-IN"/>
              </w:rPr>
              <w:t>Texas, USA</w:t>
            </w:r>
          </w:p>
        </w:tc>
        <w:tc>
          <w:tcPr>
            <w:tcW w:w="3797" w:type="pct"/>
            <w:vAlign w:val="center"/>
          </w:tcPr>
          <w:p w14:paraId="54D06BAC" w14:textId="77777777" w:rsidR="005D6422" w:rsidRPr="00E9582F" w:rsidRDefault="005D6422" w:rsidP="00E937E8">
            <w:pPr>
              <w:spacing w:before="40" w:after="40" w:line="276" w:lineRule="auto"/>
              <w:jc w:val="both"/>
              <w:rPr>
                <w:rFonts w:eastAsia="Times New Roman" w:cstheme="minorHAnsi"/>
                <w:color w:val="000000"/>
                <w:sz w:val="24"/>
                <w:lang w:eastAsia="en-IN"/>
              </w:rPr>
            </w:pPr>
            <w:r w:rsidRPr="00E9582F">
              <w:rPr>
                <w:rFonts w:eastAsia="Times New Roman" w:cstheme="minorHAnsi"/>
                <w:color w:val="000000"/>
                <w:sz w:val="24"/>
                <w:lang w:eastAsia="en-IN"/>
              </w:rPr>
              <w:t>950 W. John Carpenter Freeway, Irving, Texas 75039</w:t>
            </w:r>
          </w:p>
        </w:tc>
      </w:tr>
    </w:tbl>
    <w:p w14:paraId="021F46D3" w14:textId="77777777" w:rsidR="005D6422" w:rsidRPr="00E9582F" w:rsidRDefault="005D6422" w:rsidP="00E937E8">
      <w:pPr>
        <w:jc w:val="both"/>
        <w:rPr>
          <w:rFonts w:cstheme="minorHAnsi"/>
          <w:lang w:val="en-US"/>
        </w:rPr>
      </w:pPr>
    </w:p>
    <w:p w14:paraId="09F53F45" w14:textId="60BFC98A" w:rsidR="008F764B" w:rsidRPr="00E9582F" w:rsidRDefault="000F36BA" w:rsidP="00E937E8">
      <w:pPr>
        <w:pStyle w:val="Heading2"/>
        <w:numPr>
          <w:ilvl w:val="0"/>
          <w:numId w:val="7"/>
        </w:numPr>
        <w:ind w:left="0"/>
        <w:jc w:val="both"/>
        <w:rPr>
          <w:rFonts w:asciiTheme="minorHAnsi" w:hAnsiTheme="minorHAnsi" w:cstheme="minorHAnsi"/>
          <w:sz w:val="28"/>
          <w:u w:val="single"/>
        </w:rPr>
      </w:pPr>
      <w:r w:rsidRPr="00C15804">
        <w:br w:type="column"/>
      </w:r>
      <w:bookmarkStart w:id="1" w:name="_Toc216193639"/>
      <w:r w:rsidR="008F764B" w:rsidRPr="00E9582F">
        <w:rPr>
          <w:rFonts w:asciiTheme="minorHAnsi" w:hAnsiTheme="minorHAnsi" w:cstheme="minorHAnsi"/>
          <w:sz w:val="28"/>
          <w:u w:val="single"/>
        </w:rPr>
        <w:lastRenderedPageBreak/>
        <w:t>Employee Health and Safety</w:t>
      </w:r>
      <w:bookmarkEnd w:id="1"/>
    </w:p>
    <w:p w14:paraId="2088EB10" w14:textId="77777777" w:rsidR="008F764B" w:rsidRPr="00E9582F" w:rsidRDefault="008F764B"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Style w:val="Strong"/>
          <w:rFonts w:asciiTheme="minorHAnsi" w:eastAsiaTheme="majorEastAsia" w:hAnsiTheme="minorHAnsi" w:cstheme="minorHAnsi"/>
        </w:rPr>
        <w:t>Skypass</w:t>
      </w:r>
      <w:proofErr w:type="spellEnd"/>
      <w:r w:rsidRPr="00E9582F">
        <w:rPr>
          <w:rStyle w:val="Strong"/>
          <w:rFonts w:asciiTheme="minorHAnsi" w:eastAsiaTheme="majorEastAsia" w:hAnsiTheme="minorHAnsi" w:cstheme="minorHAnsi"/>
        </w:rPr>
        <w:t xml:space="preserve"> Travel Inc (Group)</w:t>
      </w:r>
      <w:r w:rsidRPr="00E9582F">
        <w:rPr>
          <w:rFonts w:asciiTheme="minorHAnsi" w:hAnsiTheme="minorHAnsi" w:cstheme="minorHAnsi"/>
        </w:rPr>
        <w:t>, the health, safety, and well-being of our employees are fundamental to our operations. We recognize that a safe and healthy workplace is critical not only for employee welfare but also for operational efficiency, productivity, and client satisfaction. The Company has implemented a comprehensive Health and Safety Management Program designed to identify risks, prevent accidents, promote well-being, and ensure compliance with applicable occupational health and safety regulations.</w:t>
      </w:r>
    </w:p>
    <w:p w14:paraId="3FAE8774" w14:textId="77777777" w:rsidR="008F764B" w:rsidRPr="00E9582F" w:rsidRDefault="008F764B"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This section details the policies, procedures, and initiatives that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has implemented to protect employee health and safety.</w:t>
      </w:r>
    </w:p>
    <w:p w14:paraId="258F3A65" w14:textId="77777777" w:rsidR="008F764B" w:rsidRPr="00E9582F" w:rsidRDefault="008F764B" w:rsidP="00E937E8">
      <w:pPr>
        <w:pStyle w:val="ListParagraph"/>
        <w:numPr>
          <w:ilvl w:val="0"/>
          <w:numId w:val="8"/>
        </w:numPr>
        <w:jc w:val="both"/>
        <w:rPr>
          <w:rFonts w:cstheme="minorHAnsi"/>
          <w:b/>
          <w:sz w:val="26"/>
          <w:szCs w:val="26"/>
        </w:rPr>
      </w:pPr>
      <w:r w:rsidRPr="00E9582F">
        <w:rPr>
          <w:rFonts w:cstheme="minorHAnsi"/>
          <w:b/>
          <w:sz w:val="26"/>
          <w:szCs w:val="26"/>
        </w:rPr>
        <w:t>Employee Health and Safety Risk Assessment</w:t>
      </w:r>
    </w:p>
    <w:p w14:paraId="02BFF296" w14:textId="77777777" w:rsidR="008F764B" w:rsidRPr="00E9582F" w:rsidRDefault="008F764B" w:rsidP="00E937E8">
      <w:pPr>
        <w:pStyle w:val="NormalWeb"/>
        <w:numPr>
          <w:ilvl w:val="0"/>
          <w:numId w:val="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Systematic Risk Identification:</w:t>
      </w:r>
      <w:r w:rsidRPr="00E9582F">
        <w:rPr>
          <w:rFonts w:asciiTheme="minorHAnsi" w:hAnsiTheme="minorHAnsi" w:cstheme="minorHAnsi"/>
        </w:rPr>
        <w:t xml:space="preserve">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conducts regular </w:t>
      </w:r>
      <w:r w:rsidRPr="00E9582F">
        <w:rPr>
          <w:rStyle w:val="Strong"/>
          <w:rFonts w:asciiTheme="minorHAnsi" w:eastAsiaTheme="majorEastAsia" w:hAnsiTheme="minorHAnsi" w:cstheme="minorHAnsi"/>
          <w:b w:val="0"/>
        </w:rPr>
        <w:t>comprehensive risk assessments</w:t>
      </w:r>
      <w:r w:rsidRPr="00E9582F">
        <w:rPr>
          <w:rFonts w:asciiTheme="minorHAnsi" w:hAnsiTheme="minorHAnsi" w:cstheme="minorHAnsi"/>
        </w:rPr>
        <w:t xml:space="preserve"> across all workplace environments, including office premises, client-facing operations, field visits, and travel-related activities. The risk assessments cover:</w:t>
      </w:r>
    </w:p>
    <w:p w14:paraId="18CA1952"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Physical hazards (e.g., slips, trips, falls, electrical equipment).</w:t>
      </w:r>
    </w:p>
    <w:p w14:paraId="1C3A1471"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Ergonomic risks (e.g., workstation setup, prolonged sitting, repetitive tasks).</w:t>
      </w:r>
    </w:p>
    <w:p w14:paraId="7B2EFFA0"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Psychological hazards (e.g., work-related stress, workload pressures).</w:t>
      </w:r>
    </w:p>
    <w:p w14:paraId="55118F64"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Emergency scenarios (e.g., fire, natural disasters, medical emergencies).</w:t>
      </w:r>
    </w:p>
    <w:p w14:paraId="1DB6C952" w14:textId="77777777" w:rsidR="008F764B" w:rsidRPr="00E9582F" w:rsidRDefault="008F764B" w:rsidP="00E937E8">
      <w:pPr>
        <w:pStyle w:val="NormalWeb"/>
        <w:numPr>
          <w:ilvl w:val="0"/>
          <w:numId w:val="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Assessment Process:</w:t>
      </w:r>
      <w:r w:rsidRPr="00E9582F">
        <w:rPr>
          <w:rFonts w:asciiTheme="minorHAnsi" w:hAnsiTheme="minorHAnsi" w:cstheme="minorHAnsi"/>
        </w:rPr>
        <w:t xml:space="preserve"> Each department is responsible for reporting potential hazards, which are reviewed by the </w:t>
      </w:r>
      <w:r w:rsidRPr="00E9582F">
        <w:rPr>
          <w:rStyle w:val="Strong"/>
          <w:rFonts w:asciiTheme="minorHAnsi" w:eastAsiaTheme="majorEastAsia" w:hAnsiTheme="minorHAnsi" w:cstheme="minorHAnsi"/>
          <w:b w:val="0"/>
        </w:rPr>
        <w:t>Health and Safety Committee</w:t>
      </w:r>
      <w:r w:rsidRPr="00E9582F">
        <w:rPr>
          <w:rFonts w:asciiTheme="minorHAnsi" w:hAnsiTheme="minorHAnsi" w:cstheme="minorHAnsi"/>
        </w:rPr>
        <w:t>. Risks are categorized by severity and likelihood, and mitigation strategies are prioritized accordingly.</w:t>
      </w:r>
    </w:p>
    <w:p w14:paraId="0856080A" w14:textId="77777777" w:rsidR="008F764B" w:rsidRPr="00E9582F" w:rsidRDefault="008F764B" w:rsidP="00E937E8">
      <w:pPr>
        <w:pStyle w:val="NormalWeb"/>
        <w:numPr>
          <w:ilvl w:val="0"/>
          <w:numId w:val="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Mitigation Measures:</w:t>
      </w:r>
      <w:r w:rsidRPr="00E9582F">
        <w:rPr>
          <w:rFonts w:asciiTheme="minorHAnsi" w:hAnsiTheme="minorHAnsi" w:cstheme="minorHAnsi"/>
        </w:rPr>
        <w:t xml:space="preserve"> Based on the risk assessment, corrective actions are implemented, including:</w:t>
      </w:r>
    </w:p>
    <w:p w14:paraId="677F126A"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Adjustments to office layouts to eliminate trip hazards.</w:t>
      </w:r>
    </w:p>
    <w:p w14:paraId="10F261D9"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Regular inspection and maintenance of electrical and mechanical equipment.</w:t>
      </w:r>
    </w:p>
    <w:p w14:paraId="3DA0868B"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Clear signage for potential hazards and restricted areas.</w:t>
      </w:r>
    </w:p>
    <w:p w14:paraId="52564BA0" w14:textId="77777777" w:rsidR="008F764B" w:rsidRPr="00E9582F" w:rsidRDefault="008F764B" w:rsidP="00E937E8">
      <w:pPr>
        <w:pStyle w:val="NormalWeb"/>
        <w:numPr>
          <w:ilvl w:val="1"/>
          <w:numId w:val="1"/>
        </w:numPr>
        <w:spacing w:line="276" w:lineRule="auto"/>
        <w:jc w:val="both"/>
        <w:rPr>
          <w:rFonts w:asciiTheme="minorHAnsi" w:hAnsiTheme="minorHAnsi" w:cstheme="minorHAnsi"/>
        </w:rPr>
      </w:pPr>
      <w:r w:rsidRPr="00E9582F">
        <w:rPr>
          <w:rFonts w:asciiTheme="minorHAnsi" w:hAnsiTheme="minorHAnsi" w:cstheme="minorHAnsi"/>
        </w:rPr>
        <w:t>Provision of personal protective equipment (PPE) where applicable, especially during fieldwork.</w:t>
      </w:r>
    </w:p>
    <w:p w14:paraId="53A01DC1" w14:textId="77777777" w:rsidR="008F764B" w:rsidRDefault="008F764B" w:rsidP="00E937E8">
      <w:pPr>
        <w:pStyle w:val="NormalWeb"/>
        <w:numPr>
          <w:ilvl w:val="0"/>
          <w:numId w:val="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Periodic Review:</w:t>
      </w:r>
      <w:r w:rsidRPr="00E9582F">
        <w:rPr>
          <w:rFonts w:asciiTheme="minorHAnsi" w:hAnsiTheme="minorHAnsi" w:cstheme="minorHAnsi"/>
        </w:rPr>
        <w:t xml:space="preserve"> Risk assessments are conducted at least </w:t>
      </w:r>
      <w:r w:rsidRPr="00E9582F">
        <w:rPr>
          <w:rStyle w:val="Strong"/>
          <w:rFonts w:asciiTheme="minorHAnsi" w:eastAsiaTheme="majorEastAsia" w:hAnsiTheme="minorHAnsi" w:cstheme="minorHAnsi"/>
          <w:b w:val="0"/>
        </w:rPr>
        <w:t>annually</w:t>
      </w:r>
      <w:r w:rsidRPr="00E9582F">
        <w:rPr>
          <w:rFonts w:asciiTheme="minorHAnsi" w:hAnsiTheme="minorHAnsi" w:cstheme="minorHAnsi"/>
        </w:rPr>
        <w:t xml:space="preserve"> or whenever new processes, equipment, or office layouts are introduced. Feedback from employees is actively sought to ensure assessments remain relevant and effective.</w:t>
      </w:r>
    </w:p>
    <w:p w14:paraId="40A24CC8" w14:textId="77777777" w:rsidR="008F764B" w:rsidRPr="00E9582F" w:rsidRDefault="008F764B" w:rsidP="00E937E8">
      <w:pPr>
        <w:pStyle w:val="ListParagraph"/>
        <w:numPr>
          <w:ilvl w:val="0"/>
          <w:numId w:val="8"/>
        </w:numPr>
        <w:jc w:val="both"/>
        <w:rPr>
          <w:rFonts w:cstheme="minorHAnsi"/>
          <w:b/>
          <w:sz w:val="26"/>
          <w:szCs w:val="26"/>
        </w:rPr>
      </w:pPr>
      <w:r w:rsidRPr="00E9582F">
        <w:rPr>
          <w:rFonts w:cstheme="minorHAnsi"/>
          <w:b/>
          <w:sz w:val="26"/>
          <w:szCs w:val="26"/>
        </w:rPr>
        <w:lastRenderedPageBreak/>
        <w:t>Health and Safety Emergency Action Plan (HSEAP)</w:t>
      </w:r>
    </w:p>
    <w:p w14:paraId="2D685C10" w14:textId="77777777" w:rsidR="008F764B" w:rsidRPr="00E9582F" w:rsidRDefault="008F764B" w:rsidP="00E937E8">
      <w:pPr>
        <w:pStyle w:val="NormalWeb"/>
        <w:numPr>
          <w:ilvl w:val="0"/>
          <w:numId w:val="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Comprehensive Emergency Planning:</w:t>
      </w:r>
      <w:r w:rsidRPr="00E9582F">
        <w:rPr>
          <w:rFonts w:asciiTheme="minorHAnsi" w:hAnsiTheme="minorHAnsi" w:cstheme="minorHAnsi"/>
        </w:rPr>
        <w:t xml:space="preserve">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maintains a </w:t>
      </w:r>
      <w:r w:rsidRPr="00E9582F">
        <w:rPr>
          <w:rStyle w:val="Strong"/>
          <w:rFonts w:asciiTheme="minorHAnsi" w:eastAsiaTheme="majorEastAsia" w:hAnsiTheme="minorHAnsi" w:cstheme="minorHAnsi"/>
          <w:b w:val="0"/>
        </w:rPr>
        <w:t>Health and Safety Emergency Action Plan</w:t>
      </w:r>
      <w:r w:rsidRPr="00E9582F">
        <w:rPr>
          <w:rFonts w:asciiTheme="minorHAnsi" w:hAnsiTheme="minorHAnsi" w:cstheme="minorHAnsi"/>
        </w:rPr>
        <w:t xml:space="preserve"> that outlines detailed procedures for all foreseeable emergencies, including:</w:t>
      </w:r>
    </w:p>
    <w:p w14:paraId="17A0AFA0"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Fire or smoke incidents.</w:t>
      </w:r>
    </w:p>
    <w:p w14:paraId="0A7E507D"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Medical emergencies (e.g., injury, sudden illness).</w:t>
      </w:r>
    </w:p>
    <w:p w14:paraId="2AE28A34"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Natural disasters (e.g., earthquakes, floods).</w:t>
      </w:r>
    </w:p>
    <w:p w14:paraId="4FDCA89C"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Workplace violence or security threats.</w:t>
      </w:r>
    </w:p>
    <w:p w14:paraId="5F3D3998" w14:textId="77777777" w:rsidR="008F764B" w:rsidRPr="00E9582F" w:rsidRDefault="008F764B" w:rsidP="00E937E8">
      <w:pPr>
        <w:pStyle w:val="NormalWeb"/>
        <w:numPr>
          <w:ilvl w:val="0"/>
          <w:numId w:val="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Roles and Responsibilities:</w:t>
      </w:r>
      <w:r w:rsidRPr="00E9582F">
        <w:rPr>
          <w:rFonts w:asciiTheme="minorHAnsi" w:hAnsiTheme="minorHAnsi" w:cstheme="minorHAnsi"/>
        </w:rPr>
        <w:t xml:space="preserve"> The HSEAP defines the roles of key personnel during emergencies, including:</w:t>
      </w:r>
    </w:p>
    <w:p w14:paraId="4AD75CA7"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Evacuation coordinators for each floor or department.</w:t>
      </w:r>
    </w:p>
    <w:p w14:paraId="430A43BE"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First-aid responders trained to provide immediate assistance.</w:t>
      </w:r>
    </w:p>
    <w:p w14:paraId="7BD59807"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Emergency communication leads responsible for alerting employees and authorities.</w:t>
      </w:r>
    </w:p>
    <w:p w14:paraId="4C3633BC" w14:textId="77777777" w:rsidR="008F764B" w:rsidRPr="00E9582F" w:rsidRDefault="008F764B" w:rsidP="00E937E8">
      <w:pPr>
        <w:pStyle w:val="NormalWeb"/>
        <w:numPr>
          <w:ilvl w:val="0"/>
          <w:numId w:val="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Evacuation and Assembly Procedures:</w:t>
      </w:r>
    </w:p>
    <w:p w14:paraId="566BA26A"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Clearly marked evacuation routes and exits are maintained throughout office premises.</w:t>
      </w:r>
    </w:p>
    <w:p w14:paraId="7A42A4A8"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Designated assembly points outside the building are communicated to all employees.</w:t>
      </w:r>
    </w:p>
    <w:p w14:paraId="69B3AD4D"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 xml:space="preserve">Emergency drills, including fire and evacuation drills, are conducted </w:t>
      </w:r>
      <w:r w:rsidRPr="00E9582F">
        <w:rPr>
          <w:rStyle w:val="Strong"/>
          <w:rFonts w:asciiTheme="minorHAnsi" w:eastAsiaTheme="majorEastAsia" w:hAnsiTheme="minorHAnsi" w:cstheme="minorHAnsi"/>
          <w:b w:val="0"/>
        </w:rPr>
        <w:t>twice a year</w:t>
      </w:r>
      <w:r w:rsidRPr="00E9582F">
        <w:rPr>
          <w:rFonts w:asciiTheme="minorHAnsi" w:hAnsiTheme="minorHAnsi" w:cstheme="minorHAnsi"/>
        </w:rPr>
        <w:t xml:space="preserve"> to ensure employees are familiar with procedures.</w:t>
      </w:r>
    </w:p>
    <w:p w14:paraId="2D0C4EF2" w14:textId="77777777" w:rsidR="008F764B" w:rsidRPr="00E9582F" w:rsidRDefault="008F764B" w:rsidP="00E937E8">
      <w:pPr>
        <w:pStyle w:val="NormalWeb"/>
        <w:numPr>
          <w:ilvl w:val="0"/>
          <w:numId w:val="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Emergency Equipment and Resources:</w:t>
      </w:r>
    </w:p>
    <w:p w14:paraId="4C3D69F0"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Fire extinguishers, first-aid kits, and automated external defibrillators (AEDs) are strategically placed and routinely inspected.</w:t>
      </w:r>
    </w:p>
    <w:p w14:paraId="6B15F5B9" w14:textId="77777777" w:rsidR="008F764B" w:rsidRPr="00E9582F" w:rsidRDefault="008F764B" w:rsidP="00E937E8">
      <w:pPr>
        <w:pStyle w:val="NormalWeb"/>
        <w:numPr>
          <w:ilvl w:val="1"/>
          <w:numId w:val="2"/>
        </w:numPr>
        <w:spacing w:line="276" w:lineRule="auto"/>
        <w:jc w:val="both"/>
        <w:rPr>
          <w:rFonts w:asciiTheme="minorHAnsi" w:hAnsiTheme="minorHAnsi" w:cstheme="minorHAnsi"/>
        </w:rPr>
      </w:pPr>
      <w:r w:rsidRPr="00E9582F">
        <w:rPr>
          <w:rFonts w:asciiTheme="minorHAnsi" w:hAnsiTheme="minorHAnsi" w:cstheme="minorHAnsi"/>
        </w:rPr>
        <w:t>Emergency contact numbers, including local hospitals, fire services, and police, are displayed prominently.</w:t>
      </w:r>
    </w:p>
    <w:p w14:paraId="4480BCBB" w14:textId="365B681A" w:rsidR="008F764B" w:rsidRPr="00E9582F" w:rsidRDefault="00C15804" w:rsidP="00E937E8">
      <w:pPr>
        <w:pStyle w:val="ListParagraph"/>
        <w:numPr>
          <w:ilvl w:val="0"/>
          <w:numId w:val="8"/>
        </w:numPr>
        <w:jc w:val="both"/>
        <w:rPr>
          <w:rFonts w:cstheme="minorHAnsi"/>
        </w:rPr>
      </w:pPr>
      <w:r>
        <w:rPr>
          <w:rFonts w:cstheme="minorHAnsi"/>
          <w:b/>
          <w:sz w:val="26"/>
          <w:szCs w:val="26"/>
        </w:rPr>
        <w:t>Employees Health and Safety Training</w:t>
      </w:r>
    </w:p>
    <w:p w14:paraId="19D53BF6" w14:textId="77777777" w:rsidR="008F764B" w:rsidRPr="00E9582F" w:rsidRDefault="008F764B" w:rsidP="00E937E8">
      <w:pPr>
        <w:pStyle w:val="NormalWeb"/>
        <w:numPr>
          <w:ilvl w:val="0"/>
          <w:numId w:val="3"/>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Induction Training:</w:t>
      </w:r>
      <w:r w:rsidRPr="00E9582F">
        <w:rPr>
          <w:rFonts w:asciiTheme="minorHAnsi" w:hAnsiTheme="minorHAnsi" w:cstheme="minorHAnsi"/>
        </w:rPr>
        <w:t xml:space="preserve"> All new employees undergo </w:t>
      </w:r>
      <w:r w:rsidRPr="00E9582F">
        <w:rPr>
          <w:rStyle w:val="Strong"/>
          <w:rFonts w:asciiTheme="minorHAnsi" w:eastAsiaTheme="majorEastAsia" w:hAnsiTheme="minorHAnsi" w:cstheme="minorHAnsi"/>
          <w:b w:val="0"/>
        </w:rPr>
        <w:t>mandatory health and safety induction training</w:t>
      </w:r>
      <w:r w:rsidRPr="00E9582F">
        <w:rPr>
          <w:rFonts w:asciiTheme="minorHAnsi" w:hAnsiTheme="minorHAnsi" w:cstheme="minorHAnsi"/>
        </w:rPr>
        <w:t xml:space="preserve"> as part of the onboarding process. This training includes:</w:t>
      </w:r>
    </w:p>
    <w:p w14:paraId="246A00AB"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Overview of workplace hazards and preventive measures.</w:t>
      </w:r>
    </w:p>
    <w:p w14:paraId="11A871B9"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Proper use of office equipment and ergonomically correct working practices.</w:t>
      </w:r>
    </w:p>
    <w:p w14:paraId="061F7245"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Emergency procedures, evacuation routes, and assembly points.</w:t>
      </w:r>
    </w:p>
    <w:p w14:paraId="7F6F6D0C"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Reporting protocols for unsafe conditions or incidents.</w:t>
      </w:r>
    </w:p>
    <w:p w14:paraId="70B75719" w14:textId="77777777" w:rsidR="008F764B" w:rsidRPr="00E9582F" w:rsidRDefault="008F764B" w:rsidP="00E937E8">
      <w:pPr>
        <w:pStyle w:val="NormalWeb"/>
        <w:numPr>
          <w:ilvl w:val="0"/>
          <w:numId w:val="3"/>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lastRenderedPageBreak/>
        <w:t>Continuous and Refresher Training:</w:t>
      </w:r>
    </w:p>
    <w:p w14:paraId="44955018"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 xml:space="preserve">All employees receive </w:t>
      </w:r>
      <w:r w:rsidRPr="00E9582F">
        <w:rPr>
          <w:rStyle w:val="Strong"/>
          <w:rFonts w:asciiTheme="minorHAnsi" w:eastAsiaTheme="majorEastAsia" w:hAnsiTheme="minorHAnsi" w:cstheme="minorHAnsi"/>
          <w:b w:val="0"/>
        </w:rPr>
        <w:t>annual refresher training</w:t>
      </w:r>
      <w:r w:rsidRPr="00E9582F">
        <w:rPr>
          <w:rFonts w:asciiTheme="minorHAnsi" w:hAnsiTheme="minorHAnsi" w:cstheme="minorHAnsi"/>
        </w:rPr>
        <w:t xml:space="preserve"> to reinforce awareness of health and safety procedures.</w:t>
      </w:r>
    </w:p>
    <w:p w14:paraId="2F2E85DB"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Specialized training sessions are conducted for staff involved in field operations, travel bookings requiring client interaction, or handling sensitive equipment.</w:t>
      </w:r>
    </w:p>
    <w:p w14:paraId="26D1F3EF" w14:textId="77777777" w:rsidR="008F764B" w:rsidRPr="00E9582F" w:rsidRDefault="008F764B" w:rsidP="00E937E8">
      <w:pPr>
        <w:pStyle w:val="NormalWeb"/>
        <w:numPr>
          <w:ilvl w:val="0"/>
          <w:numId w:val="3"/>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First-Aid and Emergency Response:</w:t>
      </w:r>
    </w:p>
    <w:p w14:paraId="5F87D557"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 xml:space="preserve">Selected employees are trained in basic </w:t>
      </w:r>
      <w:r w:rsidRPr="00E9582F">
        <w:rPr>
          <w:rStyle w:val="Strong"/>
          <w:rFonts w:asciiTheme="minorHAnsi" w:eastAsiaTheme="majorEastAsia" w:hAnsiTheme="minorHAnsi" w:cstheme="minorHAnsi"/>
          <w:b w:val="0"/>
        </w:rPr>
        <w:t>first-aid procedures</w:t>
      </w:r>
      <w:r w:rsidRPr="00E9582F">
        <w:rPr>
          <w:rFonts w:asciiTheme="minorHAnsi" w:hAnsiTheme="minorHAnsi" w:cstheme="minorHAnsi"/>
        </w:rPr>
        <w:t>, CPR, and emergency response techniques.</w:t>
      </w:r>
    </w:p>
    <w:p w14:paraId="79104950"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First-aid kits are readily available, and all employees are informed of their locations.</w:t>
      </w:r>
    </w:p>
    <w:p w14:paraId="00D972AF" w14:textId="77777777" w:rsidR="008F764B" w:rsidRPr="00E9582F" w:rsidRDefault="008F764B" w:rsidP="00E937E8">
      <w:pPr>
        <w:pStyle w:val="NormalWeb"/>
        <w:numPr>
          <w:ilvl w:val="0"/>
          <w:numId w:val="3"/>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Health Awareness Initiatives:</w:t>
      </w:r>
    </w:p>
    <w:p w14:paraId="3111575A"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Workshops and campaigns are conducted on mental health, stress management, ergonomics, and preventive healthcare.</w:t>
      </w:r>
    </w:p>
    <w:p w14:paraId="0150DEE2" w14:textId="77777777" w:rsidR="008F764B" w:rsidRPr="00E9582F" w:rsidRDefault="008F764B" w:rsidP="00E937E8">
      <w:pPr>
        <w:pStyle w:val="NormalWeb"/>
        <w:numPr>
          <w:ilvl w:val="1"/>
          <w:numId w:val="3"/>
        </w:numPr>
        <w:spacing w:line="276" w:lineRule="auto"/>
        <w:jc w:val="both"/>
        <w:rPr>
          <w:rFonts w:asciiTheme="minorHAnsi" w:hAnsiTheme="minorHAnsi" w:cstheme="minorHAnsi"/>
        </w:rPr>
      </w:pPr>
      <w:r w:rsidRPr="00E9582F">
        <w:rPr>
          <w:rFonts w:asciiTheme="minorHAnsi" w:hAnsiTheme="minorHAnsi" w:cstheme="minorHAnsi"/>
        </w:rPr>
        <w:t>Employees are encouraged to report early signs of health issues or workplace stress to HR or the Health and Safety Committee.</w:t>
      </w:r>
    </w:p>
    <w:p w14:paraId="16833226" w14:textId="77777777" w:rsidR="00F3261D" w:rsidRPr="00E9582F" w:rsidRDefault="00F3261D" w:rsidP="00E937E8">
      <w:pPr>
        <w:pStyle w:val="ListParagraph"/>
        <w:numPr>
          <w:ilvl w:val="0"/>
          <w:numId w:val="8"/>
        </w:numPr>
        <w:jc w:val="both"/>
        <w:rPr>
          <w:rFonts w:cstheme="minorHAnsi"/>
          <w:b/>
          <w:sz w:val="26"/>
          <w:szCs w:val="26"/>
        </w:rPr>
      </w:pPr>
      <w:r w:rsidRPr="00E9582F">
        <w:rPr>
          <w:rFonts w:cstheme="minorHAnsi"/>
          <w:b/>
          <w:sz w:val="26"/>
          <w:szCs w:val="26"/>
        </w:rPr>
        <w:t>Safety Measures for Contracted and Non-Employee Workers</w:t>
      </w:r>
    </w:p>
    <w:p w14:paraId="422793D1" w14:textId="77777777" w:rsidR="00F3261D" w:rsidRPr="00E9582F" w:rsidRDefault="00F3261D" w:rsidP="00E937E8">
      <w:pPr>
        <w:pStyle w:val="NormalWeb"/>
        <w:numPr>
          <w:ilvl w:val="0"/>
          <w:numId w:val="3"/>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t>Induction and Orientation:</w:t>
      </w:r>
    </w:p>
    <w:p w14:paraId="035E8282" w14:textId="77777777" w:rsidR="00F3261D" w:rsidRPr="00E9582F" w:rsidRDefault="00F3261D" w:rsidP="00E937E8">
      <w:pPr>
        <w:numPr>
          <w:ilvl w:val="0"/>
          <w:numId w:val="9"/>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 xml:space="preserve">All contractors and temporary personnel receive a </w:t>
      </w:r>
      <w:r w:rsidRPr="00E9582F">
        <w:rPr>
          <w:rFonts w:eastAsia="Times New Roman" w:cstheme="minorHAnsi"/>
          <w:bCs/>
          <w:sz w:val="24"/>
          <w:szCs w:val="24"/>
          <w:lang w:eastAsia="en-IN"/>
        </w:rPr>
        <w:t>comprehensive site induction</w:t>
      </w:r>
      <w:r w:rsidRPr="00E9582F">
        <w:rPr>
          <w:rFonts w:eastAsia="Times New Roman" w:cstheme="minorHAnsi"/>
          <w:sz w:val="24"/>
          <w:szCs w:val="24"/>
          <w:lang w:eastAsia="en-IN"/>
        </w:rPr>
        <w:t xml:space="preserve"> before commencing work.</w:t>
      </w:r>
    </w:p>
    <w:p w14:paraId="5BC176F0" w14:textId="77777777" w:rsidR="00F3261D" w:rsidRPr="00E9582F" w:rsidRDefault="00F3261D" w:rsidP="00E937E8">
      <w:pPr>
        <w:numPr>
          <w:ilvl w:val="0"/>
          <w:numId w:val="9"/>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This orientation includes information on workplace hazards, emergency procedures, evacuation routes, and use of protective equipment.</w:t>
      </w:r>
    </w:p>
    <w:p w14:paraId="27FCBA7E" w14:textId="77777777" w:rsidR="00F3261D" w:rsidRPr="00E9582F" w:rsidRDefault="00F3261D" w:rsidP="00E937E8">
      <w:pPr>
        <w:numPr>
          <w:ilvl w:val="0"/>
          <w:numId w:val="9"/>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Access permissions are granted only after completing the induction and acknowledging safety responsibilities.</w:t>
      </w:r>
    </w:p>
    <w:p w14:paraId="258B3D6E" w14:textId="77777777" w:rsidR="00F3261D" w:rsidRPr="00E9582F" w:rsidRDefault="00F3261D" w:rsidP="00E937E8">
      <w:pPr>
        <w:pStyle w:val="NormalWeb"/>
        <w:numPr>
          <w:ilvl w:val="0"/>
          <w:numId w:val="3"/>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bCs w:val="0"/>
        </w:rPr>
        <w:t>Provision of Safety Equipment and Resources:</w:t>
      </w:r>
    </w:p>
    <w:p w14:paraId="69C06DA4" w14:textId="77777777" w:rsidR="00F3261D" w:rsidRPr="00E9582F" w:rsidRDefault="00F3261D" w:rsidP="00E937E8">
      <w:pPr>
        <w:numPr>
          <w:ilvl w:val="0"/>
          <w:numId w:val="10"/>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 xml:space="preserve">Contractors are provided with the necessary </w:t>
      </w:r>
      <w:r w:rsidRPr="00E9582F">
        <w:rPr>
          <w:rFonts w:eastAsia="Times New Roman" w:cstheme="minorHAnsi"/>
          <w:bCs/>
          <w:sz w:val="24"/>
          <w:szCs w:val="24"/>
          <w:lang w:eastAsia="en-IN"/>
        </w:rPr>
        <w:t>personal protective equipment (PPE)</w:t>
      </w:r>
      <w:r w:rsidRPr="00E9582F">
        <w:rPr>
          <w:rFonts w:eastAsia="Times New Roman" w:cstheme="minorHAnsi"/>
          <w:sz w:val="24"/>
          <w:szCs w:val="24"/>
          <w:lang w:eastAsia="en-IN"/>
        </w:rPr>
        <w:t xml:space="preserve"> where required, such as gloves, masks, or safety vests.</w:t>
      </w:r>
    </w:p>
    <w:p w14:paraId="163B0DC3" w14:textId="77777777" w:rsidR="00F3261D" w:rsidRDefault="00F3261D" w:rsidP="00E937E8">
      <w:pPr>
        <w:numPr>
          <w:ilvl w:val="0"/>
          <w:numId w:val="10"/>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Clear instructions are given on the correct use, maintenance, and disposal of safety equipment.</w:t>
      </w:r>
    </w:p>
    <w:p w14:paraId="64C9C745" w14:textId="77777777" w:rsidR="00BB3D74" w:rsidRPr="00E9582F" w:rsidRDefault="00BB3D74" w:rsidP="00BB3D74">
      <w:pPr>
        <w:spacing w:before="100" w:beforeAutospacing="1" w:after="100" w:afterAutospacing="1"/>
        <w:jc w:val="both"/>
        <w:rPr>
          <w:rFonts w:eastAsia="Times New Roman" w:cstheme="minorHAnsi"/>
          <w:sz w:val="24"/>
          <w:szCs w:val="24"/>
          <w:lang w:eastAsia="en-IN"/>
        </w:rPr>
      </w:pPr>
    </w:p>
    <w:p w14:paraId="728BBBDE" w14:textId="77777777" w:rsidR="00F3261D" w:rsidRPr="00E9582F" w:rsidRDefault="00F3261D" w:rsidP="00E937E8">
      <w:pPr>
        <w:pStyle w:val="NormalWeb"/>
        <w:numPr>
          <w:ilvl w:val="0"/>
          <w:numId w:val="3"/>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lastRenderedPageBreak/>
        <w:t>Monitoring and Supervision:</w:t>
      </w:r>
    </w:p>
    <w:p w14:paraId="75B31F2B" w14:textId="77777777" w:rsidR="00F3261D" w:rsidRPr="00E9582F" w:rsidRDefault="00F3261D" w:rsidP="00E937E8">
      <w:pPr>
        <w:numPr>
          <w:ilvl w:val="0"/>
          <w:numId w:val="11"/>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Supervisors or department leads are responsible for ensuring that non-employee workers follow safety protocols consistently.</w:t>
      </w:r>
    </w:p>
    <w:p w14:paraId="73BFA7A2" w14:textId="77777777" w:rsidR="00F3261D" w:rsidRPr="00E9582F" w:rsidRDefault="00F3261D" w:rsidP="00E937E8">
      <w:pPr>
        <w:numPr>
          <w:ilvl w:val="0"/>
          <w:numId w:val="11"/>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Random inspections and audits are conducted to verify compliance with safety standards and mitigate potential risks.</w:t>
      </w:r>
    </w:p>
    <w:p w14:paraId="1A8EEB2A" w14:textId="77777777" w:rsidR="00F3261D" w:rsidRPr="00E9582F" w:rsidRDefault="00F3261D" w:rsidP="00E937E8">
      <w:pPr>
        <w:pStyle w:val="NormalWeb"/>
        <w:numPr>
          <w:ilvl w:val="0"/>
          <w:numId w:val="3"/>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bCs w:val="0"/>
        </w:rPr>
        <w:t>Emergency Preparedness:</w:t>
      </w:r>
    </w:p>
    <w:p w14:paraId="77E060BA" w14:textId="77777777" w:rsidR="00F3261D" w:rsidRPr="00E9582F" w:rsidRDefault="00F3261D" w:rsidP="00E937E8">
      <w:pPr>
        <w:numPr>
          <w:ilvl w:val="0"/>
          <w:numId w:val="12"/>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 xml:space="preserve">Contractors are briefed on the </w:t>
      </w:r>
      <w:r w:rsidRPr="00E9582F">
        <w:rPr>
          <w:rFonts w:eastAsia="Times New Roman" w:cstheme="minorHAnsi"/>
          <w:bCs/>
          <w:sz w:val="24"/>
          <w:szCs w:val="24"/>
          <w:lang w:eastAsia="en-IN"/>
        </w:rPr>
        <w:t>emergency action plans</w:t>
      </w:r>
      <w:r w:rsidRPr="00E9582F">
        <w:rPr>
          <w:rFonts w:eastAsia="Times New Roman" w:cstheme="minorHAnsi"/>
          <w:sz w:val="24"/>
          <w:szCs w:val="24"/>
          <w:lang w:eastAsia="en-IN"/>
        </w:rPr>
        <w:t>, including evacuation procedures, assembly points, and reporting channels.</w:t>
      </w:r>
    </w:p>
    <w:p w14:paraId="75EBC1CB" w14:textId="77777777" w:rsidR="00F3261D" w:rsidRPr="00E9582F" w:rsidRDefault="00F3261D" w:rsidP="00E937E8">
      <w:pPr>
        <w:numPr>
          <w:ilvl w:val="0"/>
          <w:numId w:val="12"/>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During drills, contracted personnel participate alongside employees to ensure coordinated and safe responses.</w:t>
      </w:r>
    </w:p>
    <w:p w14:paraId="70767D42" w14:textId="77777777" w:rsidR="00F3261D" w:rsidRPr="00E9582F" w:rsidRDefault="00F3261D" w:rsidP="00E937E8">
      <w:pPr>
        <w:pStyle w:val="NormalWeb"/>
        <w:numPr>
          <w:ilvl w:val="0"/>
          <w:numId w:val="3"/>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t>Reporting and Feedback:</w:t>
      </w:r>
    </w:p>
    <w:p w14:paraId="0CB03834" w14:textId="77777777" w:rsidR="00F3261D" w:rsidRPr="00E9582F" w:rsidRDefault="00F3261D" w:rsidP="00E937E8">
      <w:pPr>
        <w:numPr>
          <w:ilvl w:val="0"/>
          <w:numId w:val="13"/>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Contractors can report unsafe conditions, hazards, or near-miss incidents through a dedicated channel or directly to the Health and Safety Committee.</w:t>
      </w:r>
    </w:p>
    <w:p w14:paraId="5F68D3AB" w14:textId="77777777" w:rsidR="00F3261D" w:rsidRPr="00E9582F" w:rsidRDefault="00F3261D" w:rsidP="00E937E8">
      <w:pPr>
        <w:numPr>
          <w:ilvl w:val="0"/>
          <w:numId w:val="13"/>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Feedback is reviewed promptly, and corrective measures are implemented to prevent future risks.</w:t>
      </w:r>
    </w:p>
    <w:p w14:paraId="538D2A7A" w14:textId="1FF90140" w:rsidR="008F764B" w:rsidRPr="00E9582F" w:rsidRDefault="008F764B" w:rsidP="00E937E8">
      <w:pPr>
        <w:pStyle w:val="ListParagraph"/>
        <w:numPr>
          <w:ilvl w:val="0"/>
          <w:numId w:val="8"/>
        </w:numPr>
        <w:jc w:val="both"/>
        <w:rPr>
          <w:rFonts w:cstheme="minorHAnsi"/>
        </w:rPr>
      </w:pPr>
      <w:r w:rsidRPr="00E9582F">
        <w:rPr>
          <w:rFonts w:cstheme="minorHAnsi"/>
          <w:b/>
          <w:sz w:val="26"/>
          <w:szCs w:val="26"/>
        </w:rPr>
        <w:t>Workstation Ergonomics</w:t>
      </w:r>
      <w:r w:rsidR="00C15804">
        <w:rPr>
          <w:rFonts w:cstheme="minorHAnsi"/>
          <w:b/>
          <w:sz w:val="26"/>
          <w:szCs w:val="26"/>
        </w:rPr>
        <w:t xml:space="preserve"> Improvement</w:t>
      </w:r>
    </w:p>
    <w:p w14:paraId="69A35E9D" w14:textId="77777777" w:rsidR="008F764B" w:rsidRPr="00E9582F" w:rsidRDefault="008F764B" w:rsidP="00E937E8">
      <w:pPr>
        <w:pStyle w:val="NormalWeb"/>
        <w:numPr>
          <w:ilvl w:val="0"/>
          <w:numId w:val="4"/>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Ergonomic Assessment:</w:t>
      </w:r>
      <w:r w:rsidRPr="00E9582F">
        <w:rPr>
          <w:rFonts w:asciiTheme="minorHAnsi" w:hAnsiTheme="minorHAnsi" w:cstheme="minorHAnsi"/>
        </w:rPr>
        <w:t xml:space="preserve">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has implemented a structured program to </w:t>
      </w:r>
      <w:r w:rsidRPr="00E9582F">
        <w:rPr>
          <w:rStyle w:val="Strong"/>
          <w:rFonts w:asciiTheme="minorHAnsi" w:eastAsiaTheme="majorEastAsia" w:hAnsiTheme="minorHAnsi" w:cstheme="minorHAnsi"/>
          <w:b w:val="0"/>
        </w:rPr>
        <w:t>improve workstation ergonomics</w:t>
      </w:r>
      <w:r w:rsidRPr="00E9582F">
        <w:rPr>
          <w:rFonts w:asciiTheme="minorHAnsi" w:hAnsiTheme="minorHAnsi" w:cstheme="minorHAnsi"/>
        </w:rPr>
        <w:t xml:space="preserve"> and reduce the risk of musculoskeletal disorders:</w:t>
      </w:r>
    </w:p>
    <w:p w14:paraId="2C623DD8" w14:textId="77777777" w:rsidR="00E924C6" w:rsidRDefault="00E924C6" w:rsidP="00E924C6">
      <w:pPr>
        <w:pStyle w:val="NormalWeb"/>
        <w:numPr>
          <w:ilvl w:val="1"/>
          <w:numId w:val="4"/>
        </w:numPr>
        <w:spacing w:line="276" w:lineRule="auto"/>
        <w:jc w:val="both"/>
        <w:rPr>
          <w:rFonts w:asciiTheme="minorHAnsi" w:hAnsiTheme="minorHAnsi" w:cstheme="minorHAnsi"/>
        </w:rPr>
      </w:pPr>
      <w:r w:rsidRPr="00E924C6">
        <w:rPr>
          <w:rFonts w:asciiTheme="minorHAnsi" w:hAnsiTheme="minorHAnsi" w:cstheme="minorHAnsi"/>
        </w:rPr>
        <w:t>Adjustable chairs with lumbar support are provided to all computer-based employees to ensure proper spinal alignment.</w:t>
      </w:r>
    </w:p>
    <w:p w14:paraId="59D66C87" w14:textId="77777777" w:rsidR="00E924C6" w:rsidRDefault="00E924C6" w:rsidP="00E924C6">
      <w:pPr>
        <w:pStyle w:val="NormalWeb"/>
        <w:numPr>
          <w:ilvl w:val="1"/>
          <w:numId w:val="4"/>
        </w:numPr>
        <w:spacing w:line="276" w:lineRule="auto"/>
        <w:jc w:val="both"/>
        <w:rPr>
          <w:rFonts w:asciiTheme="minorHAnsi" w:hAnsiTheme="minorHAnsi" w:cstheme="minorHAnsi"/>
        </w:rPr>
      </w:pPr>
      <w:r w:rsidRPr="00E924C6">
        <w:rPr>
          <w:rFonts w:asciiTheme="minorHAnsi" w:hAnsiTheme="minorHAnsi" w:cstheme="minorHAnsi"/>
        </w:rPr>
        <w:t>Height-adjustable desks and monitor stands are used to maintain appropriate screen positioning at eye level.</w:t>
      </w:r>
    </w:p>
    <w:p w14:paraId="6504DCFE" w14:textId="77777777" w:rsidR="00E924C6" w:rsidRDefault="00E924C6" w:rsidP="00E924C6">
      <w:pPr>
        <w:pStyle w:val="NormalWeb"/>
        <w:numPr>
          <w:ilvl w:val="1"/>
          <w:numId w:val="4"/>
        </w:numPr>
        <w:spacing w:line="276" w:lineRule="auto"/>
        <w:jc w:val="both"/>
        <w:rPr>
          <w:rFonts w:asciiTheme="minorHAnsi" w:hAnsiTheme="minorHAnsi" w:cstheme="minorHAnsi"/>
        </w:rPr>
      </w:pPr>
      <w:r w:rsidRPr="00E924C6">
        <w:rPr>
          <w:rFonts w:asciiTheme="minorHAnsi" w:hAnsiTheme="minorHAnsi" w:cstheme="minorHAnsi"/>
        </w:rPr>
        <w:t>Keyboards and mouse devices are positioned to maintain a neutral wrist posture and minimize strain.</w:t>
      </w:r>
    </w:p>
    <w:p w14:paraId="004DF1FC" w14:textId="77777777" w:rsidR="00E924C6" w:rsidRDefault="00E924C6" w:rsidP="00E924C6">
      <w:pPr>
        <w:pStyle w:val="NormalWeb"/>
        <w:numPr>
          <w:ilvl w:val="1"/>
          <w:numId w:val="4"/>
        </w:numPr>
        <w:spacing w:line="276" w:lineRule="auto"/>
        <w:jc w:val="both"/>
        <w:rPr>
          <w:rFonts w:asciiTheme="minorHAnsi" w:hAnsiTheme="minorHAnsi" w:cstheme="minorHAnsi"/>
        </w:rPr>
      </w:pPr>
      <w:r w:rsidRPr="00E924C6">
        <w:rPr>
          <w:rFonts w:asciiTheme="minorHAnsi" w:hAnsiTheme="minorHAnsi" w:cstheme="minorHAnsi"/>
        </w:rPr>
        <w:t>Anti-glare monitors and suitable lighting are ensured to reduce visual fatigue.</w:t>
      </w:r>
    </w:p>
    <w:p w14:paraId="3FC96782" w14:textId="1857837F" w:rsidR="00E924C6" w:rsidRDefault="00E924C6" w:rsidP="00E924C6">
      <w:pPr>
        <w:pStyle w:val="NormalWeb"/>
        <w:numPr>
          <w:ilvl w:val="1"/>
          <w:numId w:val="4"/>
        </w:numPr>
        <w:spacing w:line="276" w:lineRule="auto"/>
        <w:jc w:val="both"/>
        <w:rPr>
          <w:rFonts w:asciiTheme="minorHAnsi" w:hAnsiTheme="minorHAnsi" w:cstheme="minorHAnsi"/>
        </w:rPr>
      </w:pPr>
      <w:r w:rsidRPr="00E924C6">
        <w:rPr>
          <w:rFonts w:asciiTheme="minorHAnsi" w:hAnsiTheme="minorHAnsi" w:cstheme="minorHAnsi"/>
        </w:rPr>
        <w:t>Formal ergonomic assessments are conducted during employee onboarding and reviewed periodically thereafter.</w:t>
      </w:r>
    </w:p>
    <w:p w14:paraId="78A3D2F9" w14:textId="77777777" w:rsidR="00BB3D74" w:rsidRDefault="00BB3D74" w:rsidP="00BB3D74">
      <w:pPr>
        <w:pStyle w:val="NormalWeb"/>
        <w:spacing w:line="276" w:lineRule="auto"/>
        <w:jc w:val="both"/>
        <w:rPr>
          <w:rFonts w:asciiTheme="minorHAnsi" w:hAnsiTheme="minorHAnsi" w:cstheme="minorHAnsi"/>
        </w:rPr>
      </w:pPr>
    </w:p>
    <w:p w14:paraId="367C73E3" w14:textId="7F3F7070" w:rsidR="008F764B" w:rsidRPr="00E9582F" w:rsidRDefault="008F764B" w:rsidP="00E937E8">
      <w:pPr>
        <w:pStyle w:val="NormalWeb"/>
        <w:numPr>
          <w:ilvl w:val="0"/>
          <w:numId w:val="4"/>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lastRenderedPageBreak/>
        <w:t>Employee Education:</w:t>
      </w:r>
    </w:p>
    <w:p w14:paraId="5F7694D1" w14:textId="77777777" w:rsidR="008F764B" w:rsidRPr="00E9582F" w:rsidRDefault="008F764B"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Employees receive guidance on correct sitting posture, monitor height, and workstation arrangement.</w:t>
      </w:r>
    </w:p>
    <w:p w14:paraId="63380F75" w14:textId="77777777" w:rsidR="008F764B" w:rsidRDefault="008F764B"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Best practices are communicated for stretching, taking micro-breaks, and alternating tasks to avoid repetitive strain injuries.</w:t>
      </w:r>
    </w:p>
    <w:p w14:paraId="207B46FA" w14:textId="0116AB40" w:rsidR="00E924C6" w:rsidRDefault="00E924C6" w:rsidP="00E937E8">
      <w:pPr>
        <w:pStyle w:val="NormalWeb"/>
        <w:numPr>
          <w:ilvl w:val="1"/>
          <w:numId w:val="4"/>
        </w:numPr>
        <w:spacing w:line="276" w:lineRule="auto"/>
        <w:jc w:val="both"/>
        <w:rPr>
          <w:rFonts w:asciiTheme="minorHAnsi" w:hAnsiTheme="minorHAnsi" w:cstheme="minorHAnsi"/>
        </w:rPr>
      </w:pPr>
      <w:r w:rsidRPr="00E924C6">
        <w:rPr>
          <w:rFonts w:asciiTheme="minorHAnsi" w:hAnsiTheme="minorHAnsi" w:cstheme="minorHAnsi"/>
        </w:rPr>
        <w:t>Best practices for stretching, taking micro-breaks at regular intervals, and alternating tasks are actively promoted to prevent repetitive strain injuries</w:t>
      </w:r>
      <w:r>
        <w:rPr>
          <w:rFonts w:asciiTheme="minorHAnsi" w:hAnsiTheme="minorHAnsi" w:cstheme="minorHAnsi"/>
        </w:rPr>
        <w:t>.</w:t>
      </w:r>
    </w:p>
    <w:p w14:paraId="78B5ED2B" w14:textId="77777777" w:rsidR="00F3261D" w:rsidRPr="00E9582F" w:rsidRDefault="00F3261D" w:rsidP="00E937E8">
      <w:pPr>
        <w:pStyle w:val="NormalWeb"/>
        <w:numPr>
          <w:ilvl w:val="0"/>
          <w:numId w:val="4"/>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t>Ergonomic Equipment:</w:t>
      </w:r>
    </w:p>
    <w:p w14:paraId="76587983" w14:textId="77777777" w:rsidR="00F3261D" w:rsidRPr="00E9582F" w:rsidRDefault="00F3261D"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Employees are provided with ergonomic accessories such as footrests, wrist rests, anti-glare screens, document holders, and adjustable monitor stands as required.</w:t>
      </w:r>
    </w:p>
    <w:p w14:paraId="3B3A9033" w14:textId="77777777" w:rsidR="00F3261D" w:rsidRPr="00E9582F" w:rsidRDefault="00F3261D"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All equipment is periodically inspected for wear and replaced or repaired to maintain optimal ergonomic standards.</w:t>
      </w:r>
    </w:p>
    <w:p w14:paraId="50BAC6DF" w14:textId="77777777" w:rsidR="00F3261D" w:rsidRPr="00E9582F" w:rsidRDefault="00F3261D" w:rsidP="00E937E8">
      <w:pPr>
        <w:pStyle w:val="NormalWeb"/>
        <w:numPr>
          <w:ilvl w:val="0"/>
          <w:numId w:val="4"/>
        </w:numPr>
        <w:spacing w:line="276" w:lineRule="auto"/>
        <w:jc w:val="both"/>
        <w:rPr>
          <w:rStyle w:val="Strong"/>
          <w:rFonts w:asciiTheme="minorHAnsi" w:eastAsiaTheme="majorEastAsia" w:hAnsiTheme="minorHAnsi" w:cstheme="minorHAnsi"/>
        </w:rPr>
      </w:pPr>
      <w:r w:rsidRPr="00E9582F">
        <w:rPr>
          <w:rStyle w:val="Strong"/>
          <w:rFonts w:asciiTheme="minorHAnsi" w:eastAsiaTheme="majorEastAsia" w:hAnsiTheme="minorHAnsi" w:cstheme="minorHAnsi"/>
          <w:bCs w:val="0"/>
        </w:rPr>
        <w:t>Workspace Layout:</w:t>
      </w:r>
    </w:p>
    <w:p w14:paraId="286C4AC1" w14:textId="77777777" w:rsidR="00F3261D" w:rsidRPr="00E9582F" w:rsidRDefault="00F3261D"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Desks are organized to reduce clutter and allow easy access to essential tools without awkward reaching or twisting.</w:t>
      </w:r>
    </w:p>
    <w:p w14:paraId="5D7C9D9C" w14:textId="77777777" w:rsidR="00F3261D" w:rsidRPr="00E9582F" w:rsidRDefault="00F3261D"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Adequate lighting and positioning are ensured to prevent glare, eye strain, and headaches.</w:t>
      </w:r>
    </w:p>
    <w:p w14:paraId="10B75F2A" w14:textId="77777777" w:rsidR="00F3261D" w:rsidRPr="00E9582F" w:rsidRDefault="00F3261D" w:rsidP="00E937E8">
      <w:pPr>
        <w:pStyle w:val="NormalWeb"/>
        <w:numPr>
          <w:ilvl w:val="1"/>
          <w:numId w:val="4"/>
        </w:numPr>
        <w:spacing w:line="276" w:lineRule="auto"/>
        <w:jc w:val="both"/>
        <w:rPr>
          <w:rFonts w:asciiTheme="minorHAnsi" w:hAnsiTheme="minorHAnsi" w:cstheme="minorHAnsi"/>
        </w:rPr>
      </w:pPr>
      <w:r w:rsidRPr="00E9582F">
        <w:rPr>
          <w:rFonts w:asciiTheme="minorHAnsi" w:hAnsiTheme="minorHAnsi" w:cstheme="minorHAnsi"/>
        </w:rPr>
        <w:t>Noise and visual distractions are minimized through thoughtful workspace arrangements.</w:t>
      </w:r>
    </w:p>
    <w:p w14:paraId="65CA7A8A" w14:textId="77777777" w:rsidR="008F764B" w:rsidRPr="00E9582F" w:rsidRDefault="008F764B" w:rsidP="00E937E8">
      <w:pPr>
        <w:pStyle w:val="NormalWeb"/>
        <w:numPr>
          <w:ilvl w:val="0"/>
          <w:numId w:val="4"/>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Periodic Review:</w:t>
      </w:r>
      <w:r w:rsidRPr="00E9582F">
        <w:rPr>
          <w:rFonts w:asciiTheme="minorHAnsi" w:hAnsiTheme="minorHAnsi" w:cstheme="minorHAnsi"/>
        </w:rPr>
        <w:t xml:space="preserve"> Ergonomic setups are reviewed periodically or when an employee reports discomfort, ensuring ongoing improvement and adaptation to individual needs.</w:t>
      </w:r>
    </w:p>
    <w:p w14:paraId="23CBE763" w14:textId="77777777" w:rsidR="008F764B" w:rsidRPr="00E9582F" w:rsidRDefault="008F764B" w:rsidP="00E937E8">
      <w:pPr>
        <w:pStyle w:val="ListParagraph"/>
        <w:numPr>
          <w:ilvl w:val="0"/>
          <w:numId w:val="8"/>
        </w:numPr>
        <w:jc w:val="both"/>
        <w:rPr>
          <w:rFonts w:cstheme="minorHAnsi"/>
          <w:b/>
          <w:sz w:val="26"/>
          <w:szCs w:val="26"/>
        </w:rPr>
      </w:pPr>
      <w:r w:rsidRPr="00E9582F">
        <w:rPr>
          <w:rFonts w:cstheme="minorHAnsi"/>
          <w:b/>
          <w:sz w:val="26"/>
          <w:szCs w:val="26"/>
        </w:rPr>
        <w:t>Workplace Health and Safety Monitoring</w:t>
      </w:r>
    </w:p>
    <w:p w14:paraId="60787FFA" w14:textId="77777777" w:rsidR="008F764B" w:rsidRPr="00E9582F" w:rsidRDefault="008F764B" w:rsidP="00E937E8">
      <w:pPr>
        <w:pStyle w:val="NormalWeb"/>
        <w:numPr>
          <w:ilvl w:val="0"/>
          <w:numId w:val="5"/>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Regular Inspections:</w:t>
      </w:r>
      <w:r w:rsidRPr="00E9582F">
        <w:rPr>
          <w:rFonts w:asciiTheme="minorHAnsi" w:hAnsiTheme="minorHAnsi" w:cstheme="minorHAnsi"/>
        </w:rPr>
        <w:t xml:space="preserve"> Workplace inspections are conducted regularly to ensure compliance with health and safety standards.</w:t>
      </w:r>
    </w:p>
    <w:p w14:paraId="09D290CF" w14:textId="77777777" w:rsidR="008F764B" w:rsidRPr="00E9582F" w:rsidRDefault="008F764B" w:rsidP="00E937E8">
      <w:pPr>
        <w:pStyle w:val="NormalWeb"/>
        <w:numPr>
          <w:ilvl w:val="0"/>
          <w:numId w:val="5"/>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Incident Reporting and Investigation:</w:t>
      </w:r>
      <w:r w:rsidRPr="00E9582F">
        <w:rPr>
          <w:rFonts w:asciiTheme="minorHAnsi" w:hAnsiTheme="minorHAnsi" w:cstheme="minorHAnsi"/>
        </w:rPr>
        <w:t xml:space="preserve"> Employees are encouraged to </w:t>
      </w:r>
      <w:r w:rsidRPr="00E9582F">
        <w:rPr>
          <w:rStyle w:val="Strong"/>
          <w:rFonts w:asciiTheme="minorHAnsi" w:eastAsiaTheme="majorEastAsia" w:hAnsiTheme="minorHAnsi" w:cstheme="minorHAnsi"/>
          <w:b w:val="0"/>
        </w:rPr>
        <w:t>report accidents, near-misses, or unsafe conditions</w:t>
      </w:r>
      <w:r w:rsidRPr="00E9582F">
        <w:rPr>
          <w:rFonts w:asciiTheme="minorHAnsi" w:hAnsiTheme="minorHAnsi" w:cstheme="minorHAnsi"/>
        </w:rPr>
        <w:t xml:space="preserve"> immediately. All incidents are documented, investigated, and corrective actions implemented promptly.</w:t>
      </w:r>
    </w:p>
    <w:p w14:paraId="6E0A19C2" w14:textId="77777777" w:rsidR="008F764B" w:rsidRPr="00E9582F" w:rsidRDefault="008F764B" w:rsidP="00E937E8">
      <w:pPr>
        <w:pStyle w:val="NormalWeb"/>
        <w:numPr>
          <w:ilvl w:val="0"/>
          <w:numId w:val="5"/>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Continuous Improvement:</w:t>
      </w:r>
    </w:p>
    <w:p w14:paraId="148B0909" w14:textId="77777777" w:rsidR="008F764B" w:rsidRPr="00E9582F" w:rsidRDefault="008F764B" w:rsidP="00E937E8">
      <w:pPr>
        <w:pStyle w:val="NormalWeb"/>
        <w:numPr>
          <w:ilvl w:val="1"/>
          <w:numId w:val="5"/>
        </w:numPr>
        <w:spacing w:line="276" w:lineRule="auto"/>
        <w:jc w:val="both"/>
        <w:rPr>
          <w:rFonts w:asciiTheme="minorHAnsi" w:hAnsiTheme="minorHAnsi" w:cstheme="minorHAnsi"/>
        </w:rPr>
      </w:pPr>
      <w:r w:rsidRPr="00E9582F">
        <w:rPr>
          <w:rFonts w:asciiTheme="minorHAnsi" w:hAnsiTheme="minorHAnsi" w:cstheme="minorHAnsi"/>
        </w:rPr>
        <w:t>Feedback from employees forms a key input to health and safety improvements.</w:t>
      </w:r>
    </w:p>
    <w:p w14:paraId="34E664EE" w14:textId="77777777" w:rsidR="008F764B" w:rsidRPr="00E9582F" w:rsidRDefault="008F764B" w:rsidP="00E937E8">
      <w:pPr>
        <w:pStyle w:val="NormalWeb"/>
        <w:numPr>
          <w:ilvl w:val="1"/>
          <w:numId w:val="5"/>
        </w:numPr>
        <w:spacing w:line="276" w:lineRule="auto"/>
        <w:jc w:val="both"/>
        <w:rPr>
          <w:rFonts w:asciiTheme="minorHAnsi" w:hAnsiTheme="minorHAnsi" w:cstheme="minorHAnsi"/>
        </w:rPr>
      </w:pPr>
      <w:r w:rsidRPr="00E9582F">
        <w:rPr>
          <w:rFonts w:asciiTheme="minorHAnsi" w:hAnsiTheme="minorHAnsi" w:cstheme="minorHAnsi"/>
        </w:rPr>
        <w:t>Policies are updated regularly to incorporate best practices, regulatory changes, and lessons learned from incidents.</w:t>
      </w:r>
    </w:p>
    <w:p w14:paraId="05BABCF4" w14:textId="77777777" w:rsidR="008F764B" w:rsidRPr="00E9582F" w:rsidRDefault="008F764B" w:rsidP="00E937E8">
      <w:pPr>
        <w:pStyle w:val="NormalWeb"/>
        <w:numPr>
          <w:ilvl w:val="1"/>
          <w:numId w:val="5"/>
        </w:numPr>
        <w:spacing w:line="276" w:lineRule="auto"/>
        <w:jc w:val="both"/>
        <w:rPr>
          <w:rFonts w:asciiTheme="minorHAnsi" w:hAnsiTheme="minorHAnsi" w:cstheme="minorHAnsi"/>
        </w:rPr>
      </w:pPr>
      <w:r w:rsidRPr="00E9582F">
        <w:rPr>
          <w:rFonts w:asciiTheme="minorHAnsi" w:hAnsiTheme="minorHAnsi" w:cstheme="minorHAnsi"/>
        </w:rPr>
        <w:lastRenderedPageBreak/>
        <w:t>Health and Safety Committee meetings are held quarterly to review performance, identify gaps, and plan improvements.</w:t>
      </w:r>
    </w:p>
    <w:p w14:paraId="67EFA2D9" w14:textId="776B7581" w:rsidR="00F3261D" w:rsidRPr="00E9582F" w:rsidRDefault="00F3261D" w:rsidP="00E937E8">
      <w:pPr>
        <w:pStyle w:val="ListParagraph"/>
        <w:numPr>
          <w:ilvl w:val="0"/>
          <w:numId w:val="8"/>
        </w:numPr>
        <w:jc w:val="both"/>
        <w:rPr>
          <w:rFonts w:cstheme="minorHAnsi"/>
          <w:b/>
          <w:sz w:val="26"/>
          <w:szCs w:val="26"/>
        </w:rPr>
      </w:pPr>
      <w:r w:rsidRPr="00E9582F">
        <w:rPr>
          <w:rFonts w:cstheme="minorHAnsi"/>
          <w:b/>
          <w:sz w:val="26"/>
          <w:szCs w:val="26"/>
        </w:rPr>
        <w:t>Psychological Well-Being and Stress Management</w:t>
      </w:r>
    </w:p>
    <w:p w14:paraId="6F47403C" w14:textId="77777777" w:rsidR="00F3261D" w:rsidRPr="00E9582F" w:rsidRDefault="00F3261D"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we recognize that </w:t>
      </w:r>
      <w:r w:rsidRPr="00E9582F">
        <w:rPr>
          <w:rStyle w:val="Strong"/>
          <w:rFonts w:asciiTheme="minorHAnsi" w:eastAsiaTheme="majorEastAsia" w:hAnsiTheme="minorHAnsi" w:cstheme="minorHAnsi"/>
          <w:b w:val="0"/>
        </w:rPr>
        <w:t>mental health and emotional well-being</w:t>
      </w:r>
      <w:r w:rsidRPr="00E9582F">
        <w:rPr>
          <w:rFonts w:asciiTheme="minorHAnsi" w:hAnsiTheme="minorHAnsi" w:cstheme="minorHAnsi"/>
          <w:b/>
        </w:rPr>
        <w:t xml:space="preserve"> </w:t>
      </w:r>
      <w:r w:rsidRPr="00E9582F">
        <w:rPr>
          <w:rFonts w:asciiTheme="minorHAnsi" w:hAnsiTheme="minorHAnsi" w:cstheme="minorHAnsi"/>
        </w:rPr>
        <w:t>are as important as physical safety. A supportive environment helps employees perform effectively, reduces absenteeism, and promotes a positive workplace culture.</w:t>
      </w:r>
    </w:p>
    <w:p w14:paraId="1B784319" w14:textId="77777777" w:rsidR="00F3261D" w:rsidRPr="00E9582F" w:rsidRDefault="00F3261D" w:rsidP="00E937E8">
      <w:pPr>
        <w:pStyle w:val="NormalWeb"/>
        <w:numPr>
          <w:ilvl w:val="0"/>
          <w:numId w:val="14"/>
        </w:numPr>
        <w:tabs>
          <w:tab w:val="num" w:pos="1080"/>
        </w:tabs>
        <w:spacing w:line="276" w:lineRule="auto"/>
        <w:ind w:left="720"/>
        <w:jc w:val="both"/>
        <w:rPr>
          <w:rFonts w:asciiTheme="minorHAnsi" w:hAnsiTheme="minorHAnsi" w:cstheme="minorHAnsi"/>
        </w:rPr>
      </w:pPr>
      <w:r w:rsidRPr="00E9582F">
        <w:rPr>
          <w:rStyle w:val="Strong"/>
          <w:rFonts w:asciiTheme="minorHAnsi" w:eastAsiaTheme="majorEastAsia" w:hAnsiTheme="minorHAnsi" w:cstheme="minorHAnsi"/>
        </w:rPr>
        <w:t>Stress Awareness and Management Programs:</w:t>
      </w:r>
    </w:p>
    <w:p w14:paraId="6FB2CEF3" w14:textId="6F58EDE6" w:rsidR="00F3261D" w:rsidRPr="00E9582F"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 xml:space="preserve">Regular </w:t>
      </w:r>
      <w:r w:rsidR="00E924C6">
        <w:rPr>
          <w:rFonts w:asciiTheme="minorHAnsi" w:hAnsiTheme="minorHAnsi" w:cstheme="minorHAnsi"/>
        </w:rPr>
        <w:t xml:space="preserve">training </w:t>
      </w:r>
      <w:r w:rsidRPr="00E9582F">
        <w:rPr>
          <w:rFonts w:asciiTheme="minorHAnsi" w:hAnsiTheme="minorHAnsi" w:cstheme="minorHAnsi"/>
        </w:rPr>
        <w:t xml:space="preserve">sessions are conducted to </w:t>
      </w:r>
      <w:r w:rsidRPr="00E9582F">
        <w:rPr>
          <w:rStyle w:val="Strong"/>
          <w:rFonts w:asciiTheme="minorHAnsi" w:eastAsiaTheme="majorEastAsia" w:hAnsiTheme="minorHAnsi" w:cstheme="minorHAnsi"/>
          <w:b w:val="0"/>
        </w:rPr>
        <w:t>identify, prevent, and manage work-related stress</w:t>
      </w:r>
      <w:r w:rsidRPr="00E9582F">
        <w:rPr>
          <w:rFonts w:asciiTheme="minorHAnsi" w:hAnsiTheme="minorHAnsi" w:cstheme="minorHAnsi"/>
        </w:rPr>
        <w:t>, including workshops on time management, workload prioritization, and coping strategies.</w:t>
      </w:r>
    </w:p>
    <w:p w14:paraId="39BA3B4F" w14:textId="77777777" w:rsidR="00F3261D"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Managers are trained to recognize signs of stress, burnout, or anxiety among team members and take proactive steps to provide support.</w:t>
      </w:r>
    </w:p>
    <w:p w14:paraId="7C44C937" w14:textId="14FFDE95" w:rsidR="00E924C6" w:rsidRPr="00E924C6" w:rsidRDefault="00E924C6" w:rsidP="00E924C6">
      <w:pPr>
        <w:pStyle w:val="NormalWeb"/>
        <w:numPr>
          <w:ilvl w:val="0"/>
          <w:numId w:val="15"/>
        </w:numPr>
        <w:jc w:val="both"/>
        <w:rPr>
          <w:rFonts w:asciiTheme="minorHAnsi" w:hAnsiTheme="minorHAnsi" w:cstheme="minorHAnsi"/>
        </w:rPr>
      </w:pPr>
      <w:r w:rsidRPr="00E924C6">
        <w:rPr>
          <w:rFonts w:asciiTheme="minorHAnsi" w:hAnsiTheme="minorHAnsi" w:cstheme="minorHAnsi"/>
        </w:rPr>
        <w:t>Annual Yoga &amp; Mental Wellness Day is observed with guided yoga, breathing exercises, and mindfulness sessions led by certified instructors to promote relaxation and emotional balance.</w:t>
      </w:r>
    </w:p>
    <w:p w14:paraId="641CBDED" w14:textId="33369C81" w:rsidR="00E924C6" w:rsidRPr="00E9582F" w:rsidRDefault="00E924C6" w:rsidP="00E924C6">
      <w:pPr>
        <w:pStyle w:val="NormalWeb"/>
        <w:numPr>
          <w:ilvl w:val="0"/>
          <w:numId w:val="15"/>
        </w:numPr>
        <w:spacing w:line="276" w:lineRule="auto"/>
        <w:jc w:val="both"/>
        <w:rPr>
          <w:rFonts w:asciiTheme="minorHAnsi" w:hAnsiTheme="minorHAnsi" w:cstheme="minorHAnsi"/>
        </w:rPr>
      </w:pPr>
      <w:r w:rsidRPr="00E924C6">
        <w:rPr>
          <w:rFonts w:asciiTheme="minorHAnsi" w:hAnsiTheme="minorHAnsi" w:cstheme="minorHAnsi"/>
        </w:rPr>
        <w:t>Short desk-stretching and posture-relief sessions are encouraged during long working hours to reduce physical and mental fatigue.</w:t>
      </w:r>
    </w:p>
    <w:p w14:paraId="3882296E" w14:textId="77777777" w:rsidR="00F3261D" w:rsidRPr="00E9582F" w:rsidRDefault="00F3261D" w:rsidP="00E937E8">
      <w:pPr>
        <w:pStyle w:val="NormalWeb"/>
        <w:numPr>
          <w:ilvl w:val="0"/>
          <w:numId w:val="14"/>
        </w:numPr>
        <w:spacing w:line="276" w:lineRule="auto"/>
        <w:ind w:left="720"/>
        <w:jc w:val="both"/>
        <w:rPr>
          <w:rFonts w:asciiTheme="minorHAnsi" w:hAnsiTheme="minorHAnsi" w:cstheme="minorHAnsi"/>
        </w:rPr>
      </w:pPr>
      <w:r w:rsidRPr="00E9582F">
        <w:rPr>
          <w:rStyle w:val="Strong"/>
          <w:rFonts w:asciiTheme="minorHAnsi" w:eastAsiaTheme="majorEastAsia" w:hAnsiTheme="minorHAnsi" w:cstheme="minorHAnsi"/>
        </w:rPr>
        <w:t xml:space="preserve">Confidential </w:t>
      </w:r>
      <w:proofErr w:type="spellStart"/>
      <w:r w:rsidRPr="00E9582F">
        <w:rPr>
          <w:rStyle w:val="Strong"/>
          <w:rFonts w:asciiTheme="minorHAnsi" w:eastAsiaTheme="majorEastAsia" w:hAnsiTheme="minorHAnsi" w:cstheme="minorHAnsi"/>
        </w:rPr>
        <w:t>Counseling</w:t>
      </w:r>
      <w:proofErr w:type="spellEnd"/>
      <w:r w:rsidRPr="00E9582F">
        <w:rPr>
          <w:rStyle w:val="Strong"/>
          <w:rFonts w:asciiTheme="minorHAnsi" w:eastAsiaTheme="majorEastAsia" w:hAnsiTheme="minorHAnsi" w:cstheme="minorHAnsi"/>
        </w:rPr>
        <w:t xml:space="preserve"> and Support:</w:t>
      </w:r>
    </w:p>
    <w:p w14:paraId="747C31BB" w14:textId="77777777" w:rsidR="00F3261D" w:rsidRPr="00E9582F"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 xml:space="preserve">Employees have access to </w:t>
      </w:r>
      <w:r w:rsidRPr="00E9582F">
        <w:rPr>
          <w:rFonts w:asciiTheme="minorHAnsi" w:hAnsiTheme="minorHAnsi" w:cstheme="minorHAnsi"/>
          <w:bCs/>
        </w:rPr>
        <w:t xml:space="preserve">confidential </w:t>
      </w:r>
      <w:proofErr w:type="spellStart"/>
      <w:r w:rsidRPr="00E9582F">
        <w:rPr>
          <w:rFonts w:asciiTheme="minorHAnsi" w:hAnsiTheme="minorHAnsi" w:cstheme="minorHAnsi"/>
          <w:bCs/>
        </w:rPr>
        <w:t>counseling</w:t>
      </w:r>
      <w:proofErr w:type="spellEnd"/>
      <w:r w:rsidRPr="00E9582F">
        <w:rPr>
          <w:rFonts w:asciiTheme="minorHAnsi" w:hAnsiTheme="minorHAnsi" w:cstheme="minorHAnsi"/>
          <w:bCs/>
        </w:rPr>
        <w:t xml:space="preserve"> services</w:t>
      </w:r>
      <w:r w:rsidRPr="00E9582F">
        <w:rPr>
          <w:rFonts w:asciiTheme="minorHAnsi" w:hAnsiTheme="minorHAnsi" w:cstheme="minorHAnsi"/>
        </w:rPr>
        <w:t xml:space="preserve"> to discuss personal or professional challenges affecting mental health.</w:t>
      </w:r>
    </w:p>
    <w:p w14:paraId="5B8CCBCB" w14:textId="77777777" w:rsidR="00F3261D" w:rsidRPr="00E9582F"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External professionals and employee assistance programs (EAPs) are made available to provide guidance, support, and referral to specialized care if needed.</w:t>
      </w:r>
    </w:p>
    <w:p w14:paraId="43730423" w14:textId="77777777" w:rsidR="00F3261D" w:rsidRPr="00E9582F" w:rsidRDefault="00F3261D" w:rsidP="00E937E8">
      <w:pPr>
        <w:pStyle w:val="NormalWeb"/>
        <w:numPr>
          <w:ilvl w:val="0"/>
          <w:numId w:val="14"/>
        </w:numPr>
        <w:spacing w:line="276" w:lineRule="auto"/>
        <w:ind w:left="720"/>
        <w:jc w:val="both"/>
        <w:rPr>
          <w:rFonts w:asciiTheme="minorHAnsi" w:hAnsiTheme="minorHAnsi" w:cstheme="minorHAnsi"/>
        </w:rPr>
      </w:pPr>
      <w:r w:rsidRPr="00E9582F">
        <w:rPr>
          <w:rStyle w:val="Strong"/>
          <w:rFonts w:asciiTheme="minorHAnsi" w:eastAsiaTheme="majorEastAsia" w:hAnsiTheme="minorHAnsi" w:cstheme="minorHAnsi"/>
        </w:rPr>
        <w:t>Work-Life Balance Initiatives:</w:t>
      </w:r>
    </w:p>
    <w:p w14:paraId="2E7280F1" w14:textId="77777777" w:rsidR="00F3261D" w:rsidRPr="00E9582F" w:rsidRDefault="00F3261D" w:rsidP="001C7285">
      <w:pPr>
        <w:pStyle w:val="NormalWeb"/>
        <w:numPr>
          <w:ilvl w:val="0"/>
          <w:numId w:val="15"/>
        </w:numPr>
        <w:spacing w:line="276" w:lineRule="auto"/>
        <w:rPr>
          <w:rFonts w:asciiTheme="minorHAnsi" w:hAnsiTheme="minorHAnsi" w:cstheme="minorHAnsi"/>
        </w:rPr>
      </w:pPr>
      <w:r w:rsidRPr="00E9582F">
        <w:rPr>
          <w:rFonts w:asciiTheme="minorHAnsi" w:hAnsiTheme="minorHAnsi" w:cstheme="minorHAnsi"/>
        </w:rPr>
        <w:t>Flexible work arrangements, where feasible, help employees manage personal and professional responsibilities.</w:t>
      </w:r>
    </w:p>
    <w:p w14:paraId="79C9694D" w14:textId="54EDA7C5" w:rsidR="00F3261D"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Encouragement of regular breaks, leave utilization, and disconnecting after working hours to prevent fatigue and stress accumulation</w:t>
      </w:r>
      <w:r w:rsidR="00C15804">
        <w:rPr>
          <w:rFonts w:asciiTheme="minorHAnsi" w:hAnsiTheme="minorHAnsi" w:cstheme="minorHAnsi"/>
        </w:rPr>
        <w:t>,</w:t>
      </w:r>
      <w:r w:rsidR="00C15804" w:rsidRPr="00C15804">
        <w:t xml:space="preserve"> </w:t>
      </w:r>
      <w:r w:rsidR="00C15804" w:rsidRPr="00C15804">
        <w:rPr>
          <w:rFonts w:asciiTheme="minorHAnsi" w:hAnsiTheme="minorHAnsi" w:cstheme="minorHAnsi"/>
        </w:rPr>
        <w:t>wherein employees take a minimum 1</w:t>
      </w:r>
      <w:r w:rsidR="00C15804">
        <w:rPr>
          <w:rFonts w:asciiTheme="minorHAnsi" w:hAnsiTheme="minorHAnsi" w:cstheme="minorHAnsi"/>
        </w:rPr>
        <w:t>0</w:t>
      </w:r>
      <w:r w:rsidR="00C15804" w:rsidRPr="00C15804">
        <w:rPr>
          <w:rFonts w:asciiTheme="minorHAnsi" w:hAnsiTheme="minorHAnsi" w:cstheme="minorHAnsi"/>
        </w:rPr>
        <w:t xml:space="preserve">-minute break after every 2 continuous working hours, a compulsory 30-minute lunch break between 1:00 PM and 3:00 PM, and are </w:t>
      </w:r>
      <w:r w:rsidR="00C15804" w:rsidRPr="00C15804">
        <w:rPr>
          <w:rFonts w:asciiTheme="minorHAnsi" w:hAnsiTheme="minorHAnsi" w:cstheme="minorHAnsi"/>
        </w:rPr>
        <w:lastRenderedPageBreak/>
        <w:t>required to log off and disconnect from all official communication platforms after standard working hours (post 6:30 PM), except in pre-approved operational emergencies.</w:t>
      </w:r>
    </w:p>
    <w:p w14:paraId="2412C718" w14:textId="4329850F" w:rsidR="00E924C6" w:rsidRPr="00E9582F" w:rsidRDefault="00E924C6" w:rsidP="00E937E8">
      <w:pPr>
        <w:pStyle w:val="NormalWeb"/>
        <w:numPr>
          <w:ilvl w:val="0"/>
          <w:numId w:val="15"/>
        </w:numPr>
        <w:spacing w:line="276" w:lineRule="auto"/>
        <w:jc w:val="both"/>
        <w:rPr>
          <w:rFonts w:asciiTheme="minorHAnsi" w:hAnsiTheme="minorHAnsi" w:cstheme="minorHAnsi"/>
        </w:rPr>
      </w:pPr>
      <w:r w:rsidRPr="00E924C6">
        <w:rPr>
          <w:rFonts w:asciiTheme="minorHAnsi" w:hAnsiTheme="minorHAnsi" w:cstheme="minorHAnsi"/>
        </w:rPr>
        <w:t xml:space="preserve">Monthly “Fun Friday” </w:t>
      </w:r>
      <w:r>
        <w:rPr>
          <w:rFonts w:asciiTheme="minorHAnsi" w:hAnsiTheme="minorHAnsi" w:cstheme="minorHAnsi"/>
        </w:rPr>
        <w:t>(Every 3</w:t>
      </w:r>
      <w:r w:rsidRPr="00E924C6">
        <w:rPr>
          <w:rFonts w:asciiTheme="minorHAnsi" w:hAnsiTheme="minorHAnsi" w:cstheme="minorHAnsi"/>
          <w:vertAlign w:val="superscript"/>
        </w:rPr>
        <w:t>rd</w:t>
      </w:r>
      <w:r>
        <w:rPr>
          <w:rFonts w:asciiTheme="minorHAnsi" w:hAnsiTheme="minorHAnsi" w:cstheme="minorHAnsi"/>
        </w:rPr>
        <w:t xml:space="preserve"> Friday of week) </w:t>
      </w:r>
      <w:r w:rsidRPr="00E924C6">
        <w:rPr>
          <w:rFonts w:asciiTheme="minorHAnsi" w:hAnsiTheme="minorHAnsi" w:cstheme="minorHAnsi"/>
        </w:rPr>
        <w:t>engagement activities such as team games, light cultural events, birthday celebrations, and informal interaction hours are conducted to reduce work pressure and improve morale.</w:t>
      </w:r>
    </w:p>
    <w:p w14:paraId="3ED9A150" w14:textId="77777777" w:rsidR="00F3261D" w:rsidRPr="00E9582F" w:rsidRDefault="00F3261D" w:rsidP="00E937E8">
      <w:pPr>
        <w:pStyle w:val="NormalWeb"/>
        <w:numPr>
          <w:ilvl w:val="0"/>
          <w:numId w:val="14"/>
        </w:numPr>
        <w:spacing w:line="276" w:lineRule="auto"/>
        <w:ind w:left="720"/>
        <w:jc w:val="both"/>
        <w:rPr>
          <w:rFonts w:asciiTheme="minorHAnsi" w:hAnsiTheme="minorHAnsi" w:cstheme="minorHAnsi"/>
        </w:rPr>
      </w:pPr>
      <w:r w:rsidRPr="00E9582F">
        <w:rPr>
          <w:rStyle w:val="Strong"/>
          <w:rFonts w:asciiTheme="minorHAnsi" w:eastAsiaTheme="majorEastAsia" w:hAnsiTheme="minorHAnsi" w:cstheme="minorHAnsi"/>
        </w:rPr>
        <w:t>Positive Workplace Culture:</w:t>
      </w:r>
    </w:p>
    <w:p w14:paraId="3E0E5B18" w14:textId="77777777" w:rsidR="00F3261D" w:rsidRPr="00E9582F" w:rsidRDefault="00F3261D" w:rsidP="00E937E8">
      <w:pPr>
        <w:pStyle w:val="NormalWeb"/>
        <w:numPr>
          <w:ilvl w:val="0"/>
          <w:numId w:val="15"/>
        </w:numPr>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fosters an </w:t>
      </w:r>
      <w:r w:rsidRPr="00E9582F">
        <w:rPr>
          <w:rFonts w:asciiTheme="minorHAnsi" w:hAnsiTheme="minorHAnsi" w:cstheme="minorHAnsi"/>
          <w:bCs/>
        </w:rPr>
        <w:t>inclusive and supportive environment</w:t>
      </w:r>
      <w:r w:rsidRPr="00E9582F">
        <w:rPr>
          <w:rFonts w:asciiTheme="minorHAnsi" w:hAnsiTheme="minorHAnsi" w:cstheme="minorHAnsi"/>
        </w:rPr>
        <w:t xml:space="preserve"> where employees feel heard, valued, and respected.</w:t>
      </w:r>
    </w:p>
    <w:p w14:paraId="47C98A2D" w14:textId="77777777" w:rsidR="00F3261D"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Open communication channels allow staff to discuss challenges, share ideas, and seek help without fear of judgment or reprisal.</w:t>
      </w:r>
    </w:p>
    <w:p w14:paraId="4C2B3E02" w14:textId="078528C6" w:rsidR="00E924C6" w:rsidRPr="00E9582F" w:rsidRDefault="00E924C6" w:rsidP="00E937E8">
      <w:pPr>
        <w:pStyle w:val="NormalWeb"/>
        <w:numPr>
          <w:ilvl w:val="0"/>
          <w:numId w:val="15"/>
        </w:numPr>
        <w:spacing w:line="276" w:lineRule="auto"/>
        <w:jc w:val="both"/>
        <w:rPr>
          <w:rFonts w:asciiTheme="minorHAnsi" w:hAnsiTheme="minorHAnsi" w:cstheme="minorHAnsi"/>
        </w:rPr>
      </w:pPr>
      <w:r w:rsidRPr="00E924C6">
        <w:rPr>
          <w:rFonts w:asciiTheme="minorHAnsi" w:hAnsiTheme="minorHAnsi" w:cstheme="minorHAnsi"/>
        </w:rPr>
        <w:t>Team bonding activities, festival celebrations, and recognition programs are conducted regularly to strengthen interpersonal relationships and reduce workplace stress.</w:t>
      </w:r>
    </w:p>
    <w:p w14:paraId="19C6ADC0" w14:textId="77777777" w:rsidR="00F3261D" w:rsidRPr="00E9582F" w:rsidRDefault="00F3261D" w:rsidP="00E937E8">
      <w:pPr>
        <w:pStyle w:val="NormalWeb"/>
        <w:numPr>
          <w:ilvl w:val="0"/>
          <w:numId w:val="14"/>
        </w:numPr>
        <w:spacing w:line="276" w:lineRule="auto"/>
        <w:ind w:left="720"/>
        <w:jc w:val="both"/>
        <w:rPr>
          <w:rFonts w:asciiTheme="minorHAnsi" w:hAnsiTheme="minorHAnsi" w:cstheme="minorHAnsi"/>
        </w:rPr>
      </w:pPr>
      <w:r w:rsidRPr="00E9582F">
        <w:rPr>
          <w:rStyle w:val="Strong"/>
          <w:rFonts w:asciiTheme="minorHAnsi" w:eastAsiaTheme="majorEastAsia" w:hAnsiTheme="minorHAnsi" w:cstheme="minorHAnsi"/>
        </w:rPr>
        <w:t>Monitoring and Continuous Improvement:</w:t>
      </w:r>
    </w:p>
    <w:p w14:paraId="76046A93" w14:textId="77777777" w:rsidR="00F3261D" w:rsidRPr="00E9582F"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Employee feedback surveys, wellness check-ins, and periodic assessments are conducted to evaluate workplace stress levels.</w:t>
      </w:r>
    </w:p>
    <w:p w14:paraId="227982B7" w14:textId="77777777" w:rsidR="00F3261D" w:rsidRPr="00E9582F" w:rsidRDefault="00F3261D" w:rsidP="00E937E8">
      <w:pPr>
        <w:pStyle w:val="NormalWeb"/>
        <w:numPr>
          <w:ilvl w:val="0"/>
          <w:numId w:val="15"/>
        </w:numPr>
        <w:spacing w:line="276" w:lineRule="auto"/>
        <w:jc w:val="both"/>
        <w:rPr>
          <w:rFonts w:asciiTheme="minorHAnsi" w:hAnsiTheme="minorHAnsi" w:cstheme="minorHAnsi"/>
        </w:rPr>
      </w:pPr>
      <w:r w:rsidRPr="00E9582F">
        <w:rPr>
          <w:rFonts w:asciiTheme="minorHAnsi" w:hAnsiTheme="minorHAnsi" w:cstheme="minorHAnsi"/>
        </w:rPr>
        <w:t>Programs and policies are adjusted based on feedback, emerging workplace trends, and industry best practices to continuously improve psychological well-being initiatives.</w:t>
      </w:r>
    </w:p>
    <w:p w14:paraId="2A985CF4" w14:textId="77777777" w:rsidR="008F764B" w:rsidRPr="00E9582F" w:rsidRDefault="008F764B" w:rsidP="00E937E8">
      <w:pPr>
        <w:pStyle w:val="ListParagraph"/>
        <w:numPr>
          <w:ilvl w:val="0"/>
          <w:numId w:val="8"/>
        </w:numPr>
        <w:jc w:val="both"/>
        <w:rPr>
          <w:rFonts w:cstheme="minorHAnsi"/>
          <w:b/>
          <w:sz w:val="26"/>
          <w:szCs w:val="26"/>
        </w:rPr>
      </w:pPr>
      <w:r w:rsidRPr="00E9582F">
        <w:rPr>
          <w:rFonts w:cstheme="minorHAnsi"/>
          <w:b/>
          <w:sz w:val="26"/>
          <w:szCs w:val="26"/>
        </w:rPr>
        <w:t>Employee Participation and Accountability</w:t>
      </w:r>
    </w:p>
    <w:p w14:paraId="3232D881" w14:textId="77777777" w:rsidR="008F764B" w:rsidRPr="00E9582F" w:rsidRDefault="008F764B" w:rsidP="00E937E8">
      <w:pPr>
        <w:pStyle w:val="NormalWeb"/>
        <w:numPr>
          <w:ilvl w:val="0"/>
          <w:numId w:val="6"/>
        </w:numPr>
        <w:spacing w:line="276" w:lineRule="auto"/>
        <w:jc w:val="both"/>
        <w:rPr>
          <w:rFonts w:asciiTheme="minorHAnsi" w:hAnsiTheme="minorHAnsi" w:cstheme="minorHAnsi"/>
        </w:rPr>
      </w:pPr>
      <w:r w:rsidRPr="00E9582F">
        <w:rPr>
          <w:rFonts w:asciiTheme="minorHAnsi" w:hAnsiTheme="minorHAnsi" w:cstheme="minorHAnsi"/>
        </w:rPr>
        <w:t>Employees are active participants in maintaining a safe workplace by:</w:t>
      </w:r>
    </w:p>
    <w:p w14:paraId="63A89ADD" w14:textId="77777777" w:rsidR="00D15C39" w:rsidRPr="00E9582F" w:rsidRDefault="008F764B" w:rsidP="00E937E8">
      <w:pPr>
        <w:pStyle w:val="NormalWeb"/>
        <w:numPr>
          <w:ilvl w:val="0"/>
          <w:numId w:val="16"/>
        </w:numPr>
        <w:spacing w:line="276" w:lineRule="auto"/>
        <w:jc w:val="both"/>
        <w:rPr>
          <w:rFonts w:asciiTheme="minorHAnsi" w:hAnsiTheme="minorHAnsi" w:cstheme="minorHAnsi"/>
        </w:rPr>
      </w:pPr>
      <w:r w:rsidRPr="00E9582F">
        <w:rPr>
          <w:rFonts w:asciiTheme="minorHAnsi" w:hAnsiTheme="minorHAnsi" w:cstheme="minorHAnsi"/>
        </w:rPr>
        <w:t>Following all health and safety guidelines and procedures.</w:t>
      </w:r>
    </w:p>
    <w:p w14:paraId="5649ED7F" w14:textId="77777777" w:rsidR="00D15C39" w:rsidRPr="00E9582F" w:rsidRDefault="008F764B" w:rsidP="00E937E8">
      <w:pPr>
        <w:pStyle w:val="NormalWeb"/>
        <w:numPr>
          <w:ilvl w:val="0"/>
          <w:numId w:val="16"/>
        </w:numPr>
        <w:spacing w:line="276" w:lineRule="auto"/>
        <w:jc w:val="both"/>
        <w:rPr>
          <w:rFonts w:asciiTheme="minorHAnsi" w:hAnsiTheme="minorHAnsi" w:cstheme="minorHAnsi"/>
        </w:rPr>
      </w:pPr>
      <w:r w:rsidRPr="00E9582F">
        <w:rPr>
          <w:rFonts w:asciiTheme="minorHAnsi" w:hAnsiTheme="minorHAnsi" w:cstheme="minorHAnsi"/>
        </w:rPr>
        <w:t>Using equipment and resources safely and responsibly.</w:t>
      </w:r>
    </w:p>
    <w:p w14:paraId="6D28F97A" w14:textId="77777777" w:rsidR="00D15C39" w:rsidRPr="00E9582F" w:rsidRDefault="008F764B" w:rsidP="00E937E8">
      <w:pPr>
        <w:pStyle w:val="NormalWeb"/>
        <w:numPr>
          <w:ilvl w:val="0"/>
          <w:numId w:val="16"/>
        </w:numPr>
        <w:spacing w:line="276" w:lineRule="auto"/>
        <w:jc w:val="both"/>
        <w:rPr>
          <w:rFonts w:asciiTheme="minorHAnsi" w:hAnsiTheme="minorHAnsi" w:cstheme="minorHAnsi"/>
        </w:rPr>
      </w:pPr>
      <w:r w:rsidRPr="00E9582F">
        <w:rPr>
          <w:rFonts w:asciiTheme="minorHAnsi" w:hAnsiTheme="minorHAnsi" w:cstheme="minorHAnsi"/>
        </w:rPr>
        <w:t>Reporting hazards, unsafe practices, or incidents promptly.</w:t>
      </w:r>
    </w:p>
    <w:p w14:paraId="57F79D14" w14:textId="77777777" w:rsidR="008F764B" w:rsidRPr="00E9582F" w:rsidRDefault="008F764B" w:rsidP="00E937E8">
      <w:pPr>
        <w:pStyle w:val="NormalWeb"/>
        <w:numPr>
          <w:ilvl w:val="0"/>
          <w:numId w:val="16"/>
        </w:numPr>
        <w:spacing w:line="276" w:lineRule="auto"/>
        <w:jc w:val="both"/>
        <w:rPr>
          <w:rFonts w:asciiTheme="minorHAnsi" w:hAnsiTheme="minorHAnsi" w:cstheme="minorHAnsi"/>
        </w:rPr>
      </w:pPr>
      <w:r w:rsidRPr="00E9582F">
        <w:rPr>
          <w:rFonts w:asciiTheme="minorHAnsi" w:hAnsiTheme="minorHAnsi" w:cstheme="minorHAnsi"/>
        </w:rPr>
        <w:t>Participating in health and safety trainings and drills.</w:t>
      </w:r>
    </w:p>
    <w:p w14:paraId="5151E780" w14:textId="77777777" w:rsidR="008F764B" w:rsidRPr="00E9582F" w:rsidRDefault="008F764B" w:rsidP="00E937E8">
      <w:pPr>
        <w:pStyle w:val="NormalWeb"/>
        <w:numPr>
          <w:ilvl w:val="0"/>
          <w:numId w:val="6"/>
        </w:numPr>
        <w:spacing w:line="276" w:lineRule="auto"/>
        <w:jc w:val="both"/>
        <w:rPr>
          <w:rFonts w:asciiTheme="minorHAnsi" w:hAnsiTheme="minorHAnsi" w:cstheme="minorHAnsi"/>
        </w:rPr>
      </w:pPr>
      <w:r w:rsidRPr="00E9582F">
        <w:rPr>
          <w:rFonts w:asciiTheme="minorHAnsi" w:hAnsiTheme="minorHAnsi" w:cstheme="minorHAnsi"/>
        </w:rPr>
        <w:t xml:space="preserve">The Company emphasizes a </w:t>
      </w:r>
      <w:r w:rsidRPr="00E9582F">
        <w:rPr>
          <w:rStyle w:val="Strong"/>
          <w:rFonts w:asciiTheme="minorHAnsi" w:eastAsiaTheme="majorEastAsia" w:hAnsiTheme="minorHAnsi" w:cstheme="minorHAnsi"/>
          <w:b w:val="0"/>
        </w:rPr>
        <w:t>culture of shared responsibility</w:t>
      </w:r>
      <w:r w:rsidRPr="00E9582F">
        <w:rPr>
          <w:rFonts w:asciiTheme="minorHAnsi" w:hAnsiTheme="minorHAnsi" w:cstheme="minorHAnsi"/>
        </w:rPr>
        <w:t>, where management and employees collaborate to promote safety, health, and well-being across all operations.</w:t>
      </w:r>
    </w:p>
    <w:p w14:paraId="5FFFCB33" w14:textId="77777777" w:rsidR="008F764B" w:rsidRPr="00E9582F" w:rsidRDefault="008F764B" w:rsidP="00E937E8">
      <w:pPr>
        <w:pStyle w:val="ListParagraph"/>
        <w:numPr>
          <w:ilvl w:val="0"/>
          <w:numId w:val="8"/>
        </w:numPr>
        <w:jc w:val="both"/>
        <w:rPr>
          <w:rFonts w:cstheme="minorHAnsi"/>
          <w:b/>
          <w:sz w:val="26"/>
          <w:szCs w:val="26"/>
        </w:rPr>
      </w:pPr>
      <w:r w:rsidRPr="00E9582F">
        <w:rPr>
          <w:rFonts w:cstheme="minorHAnsi"/>
          <w:b/>
          <w:sz w:val="26"/>
          <w:szCs w:val="26"/>
        </w:rPr>
        <w:lastRenderedPageBreak/>
        <w:t>Continuous Improvement</w:t>
      </w:r>
    </w:p>
    <w:p w14:paraId="2103039D" w14:textId="489CFA71" w:rsidR="0084320A" w:rsidRPr="00E9582F" w:rsidRDefault="008F764B" w:rsidP="00E937E8">
      <w:pPr>
        <w:ind w:left="360"/>
        <w:jc w:val="both"/>
        <w:rPr>
          <w:rFonts w:cstheme="minorHAnsi"/>
          <w:sz w:val="24"/>
        </w:rPr>
      </w:pPr>
      <w:r w:rsidRPr="00E9582F">
        <w:rPr>
          <w:rFonts w:cstheme="minorHAnsi"/>
          <w:sz w:val="24"/>
        </w:rPr>
        <w:t xml:space="preserve">At </w:t>
      </w:r>
      <w:proofErr w:type="spellStart"/>
      <w:r w:rsidRPr="00E9582F">
        <w:rPr>
          <w:rStyle w:val="Strong"/>
          <w:rFonts w:cstheme="minorHAnsi"/>
          <w:b w:val="0"/>
          <w:sz w:val="24"/>
        </w:rPr>
        <w:t>Skypass</w:t>
      </w:r>
      <w:proofErr w:type="spellEnd"/>
      <w:r w:rsidRPr="00E9582F">
        <w:rPr>
          <w:rStyle w:val="Strong"/>
          <w:rFonts w:cstheme="minorHAnsi"/>
          <w:b w:val="0"/>
          <w:sz w:val="24"/>
        </w:rPr>
        <w:t xml:space="preserve"> Travel</w:t>
      </w:r>
      <w:r w:rsidRPr="00E9582F">
        <w:rPr>
          <w:rStyle w:val="Strong"/>
          <w:rFonts w:cstheme="minorHAnsi"/>
          <w:sz w:val="24"/>
        </w:rPr>
        <w:t xml:space="preserve"> </w:t>
      </w:r>
      <w:r w:rsidRPr="00E9582F">
        <w:rPr>
          <w:rFonts w:cstheme="minorHAnsi"/>
          <w:sz w:val="24"/>
        </w:rPr>
        <w:t>employee health and safety is a continuous priority. We regularly review workplace risks, update safety procedures, provide ongoing training, and encourage employee feedback to improve working conditions. All employees are expected to actively participate in maintaining a safe workplace and adopt best practices in their daily activities.</w:t>
      </w:r>
    </w:p>
    <w:p w14:paraId="13B12A68" w14:textId="49409B0A" w:rsidR="0079316E" w:rsidRPr="00E9582F" w:rsidRDefault="00E924C6" w:rsidP="00E937E8">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2" w:name="_Toc216193640"/>
      <w:r w:rsidR="0079316E" w:rsidRPr="00E9582F">
        <w:rPr>
          <w:rFonts w:asciiTheme="minorHAnsi" w:hAnsiTheme="minorHAnsi" w:cstheme="minorHAnsi"/>
          <w:sz w:val="28"/>
          <w:u w:val="single"/>
        </w:rPr>
        <w:lastRenderedPageBreak/>
        <w:t xml:space="preserve">Workplace Standards at </w:t>
      </w:r>
      <w:proofErr w:type="spellStart"/>
      <w:r w:rsidR="0079316E" w:rsidRPr="00E9582F">
        <w:rPr>
          <w:rFonts w:asciiTheme="minorHAnsi" w:hAnsiTheme="minorHAnsi" w:cstheme="minorHAnsi"/>
          <w:sz w:val="28"/>
          <w:u w:val="single"/>
        </w:rPr>
        <w:t>Skypass</w:t>
      </w:r>
      <w:proofErr w:type="spellEnd"/>
      <w:r w:rsidR="0079316E" w:rsidRPr="00E9582F">
        <w:rPr>
          <w:rFonts w:asciiTheme="minorHAnsi" w:hAnsiTheme="minorHAnsi" w:cstheme="minorHAnsi"/>
          <w:sz w:val="28"/>
          <w:u w:val="single"/>
        </w:rPr>
        <w:t xml:space="preserve"> Travel</w:t>
      </w:r>
      <w:bookmarkEnd w:id="2"/>
    </w:p>
    <w:p w14:paraId="0EB494B4" w14:textId="77777777" w:rsidR="00760204" w:rsidRPr="00E9582F" w:rsidRDefault="00760204"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Style w:val="Strong"/>
          <w:rFonts w:asciiTheme="minorHAnsi" w:eastAsiaTheme="majorEastAsia" w:hAnsiTheme="minorHAnsi" w:cstheme="minorHAnsi"/>
        </w:rPr>
        <w:t>Skypass</w:t>
      </w:r>
      <w:proofErr w:type="spellEnd"/>
      <w:r w:rsidRPr="00E9582F">
        <w:rPr>
          <w:rStyle w:val="Strong"/>
          <w:rFonts w:asciiTheme="minorHAnsi" w:eastAsiaTheme="majorEastAsia" w:hAnsiTheme="minorHAnsi" w:cstheme="minorHAnsi"/>
        </w:rPr>
        <w:t xml:space="preserve"> Travel Inc (Group).</w:t>
      </w:r>
      <w:r w:rsidRPr="00E9582F">
        <w:rPr>
          <w:rFonts w:asciiTheme="minorHAnsi" w:hAnsiTheme="minorHAnsi" w:cstheme="minorHAnsi"/>
        </w:rPr>
        <w:t xml:space="preserve">, we are committed to maintaining a professional, respectful, and inclusive workplace where employees can perform at their best. Our workplace standards reflect our values, support operational excellence, and ensure the health, safety, and dignity of everyone in our organization. This section outlines </w:t>
      </w:r>
      <w:r w:rsidRPr="00E9582F">
        <w:rPr>
          <w:rStyle w:val="Strong"/>
          <w:rFonts w:asciiTheme="minorHAnsi" w:eastAsiaTheme="majorEastAsia" w:hAnsiTheme="minorHAnsi" w:cstheme="minorHAnsi"/>
          <w:b w:val="0"/>
        </w:rPr>
        <w:t>our commitments as a company</w:t>
      </w:r>
      <w:r w:rsidRPr="00E9582F">
        <w:rPr>
          <w:rFonts w:asciiTheme="minorHAnsi" w:hAnsiTheme="minorHAnsi" w:cstheme="minorHAnsi"/>
        </w:rPr>
        <w:t xml:space="preserve"> and the </w:t>
      </w:r>
      <w:r w:rsidRPr="00E9582F">
        <w:rPr>
          <w:rStyle w:val="Strong"/>
          <w:rFonts w:asciiTheme="minorHAnsi" w:eastAsiaTheme="majorEastAsia" w:hAnsiTheme="minorHAnsi" w:cstheme="minorHAnsi"/>
          <w:b w:val="0"/>
        </w:rPr>
        <w:t>conduct expected of all employees</w:t>
      </w:r>
      <w:r w:rsidRPr="00E9582F">
        <w:rPr>
          <w:rFonts w:asciiTheme="minorHAnsi" w:hAnsiTheme="minorHAnsi" w:cstheme="minorHAnsi"/>
        </w:rPr>
        <w:t>, including permanent, temporary, and contracted staff.</w:t>
      </w:r>
    </w:p>
    <w:p w14:paraId="40B9645B" w14:textId="77777777" w:rsidR="00760204" w:rsidRPr="00E9582F" w:rsidRDefault="00760204" w:rsidP="00E937E8">
      <w:pPr>
        <w:pStyle w:val="ListParagraph"/>
        <w:numPr>
          <w:ilvl w:val="0"/>
          <w:numId w:val="8"/>
        </w:numPr>
        <w:jc w:val="both"/>
        <w:rPr>
          <w:rFonts w:cstheme="minorHAnsi"/>
          <w:b/>
          <w:sz w:val="26"/>
          <w:szCs w:val="26"/>
        </w:rPr>
      </w:pPr>
      <w:r w:rsidRPr="00E9582F">
        <w:rPr>
          <w:rFonts w:cstheme="minorHAnsi"/>
          <w:b/>
          <w:sz w:val="26"/>
          <w:szCs w:val="26"/>
        </w:rPr>
        <w:t>Our Commitments</w:t>
      </w:r>
    </w:p>
    <w:p w14:paraId="234BBBEB" w14:textId="77777777" w:rsidR="00760204" w:rsidRPr="00E9582F" w:rsidRDefault="00760204"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is dedicated to:</w:t>
      </w:r>
    </w:p>
    <w:p w14:paraId="2B74FD70" w14:textId="77777777" w:rsidR="00760204" w:rsidRPr="00E9582F" w:rsidRDefault="00760204" w:rsidP="00E937E8">
      <w:pPr>
        <w:pStyle w:val="NormalWeb"/>
        <w:numPr>
          <w:ilvl w:val="0"/>
          <w:numId w:val="1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Health and Safety:</w:t>
      </w:r>
    </w:p>
    <w:p w14:paraId="422B8E13"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Providing a safe and healthy working environment for all employees and non-employee personnel.</w:t>
      </w:r>
    </w:p>
    <w:p w14:paraId="1BF64752"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Implementing risk assessments, emergency procedures, and ergonomically designed workspaces.</w:t>
      </w:r>
    </w:p>
    <w:p w14:paraId="521AD527"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Ensuring all workplace equipment and facilities meet safety standards.</w:t>
      </w:r>
    </w:p>
    <w:p w14:paraId="6A701421" w14:textId="77777777" w:rsidR="00760204" w:rsidRPr="00E9582F" w:rsidRDefault="00760204" w:rsidP="00E937E8">
      <w:pPr>
        <w:pStyle w:val="NormalWeb"/>
        <w:numPr>
          <w:ilvl w:val="0"/>
          <w:numId w:val="1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Dignity, Respect, and Inclusion:</w:t>
      </w:r>
    </w:p>
    <w:p w14:paraId="68C12375"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Promoting a culture of respect, equality, and fairness.</w:t>
      </w:r>
    </w:p>
    <w:p w14:paraId="547A27CE"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Prohibiting any form of discrimination, harassment, or bullying.</w:t>
      </w:r>
    </w:p>
    <w:p w14:paraId="6D55DDAE"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Supporting diversity and inclusion in hiring, promotions, and everyday interactions.</w:t>
      </w:r>
    </w:p>
    <w:p w14:paraId="12263FDE" w14:textId="77777777" w:rsidR="00760204" w:rsidRPr="00E9582F" w:rsidRDefault="00760204" w:rsidP="00E937E8">
      <w:pPr>
        <w:pStyle w:val="NormalWeb"/>
        <w:numPr>
          <w:ilvl w:val="0"/>
          <w:numId w:val="1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Ethical Business Practices:</w:t>
      </w:r>
    </w:p>
    <w:p w14:paraId="606CF19A"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Conducting all business operations with honesty, integrity, and transparency.</w:t>
      </w:r>
    </w:p>
    <w:p w14:paraId="4E7D8580"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Avoiding conflicts of interest and maintaining high standards of professional ethics.</w:t>
      </w:r>
    </w:p>
    <w:p w14:paraId="40775033"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Protecting client information, company assets, and confidential data.</w:t>
      </w:r>
    </w:p>
    <w:p w14:paraId="3C4C800E" w14:textId="77777777" w:rsidR="00760204" w:rsidRPr="00E9582F" w:rsidRDefault="00760204" w:rsidP="00E937E8">
      <w:pPr>
        <w:pStyle w:val="NormalWeb"/>
        <w:numPr>
          <w:ilvl w:val="0"/>
          <w:numId w:val="1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Employee Well-being:</w:t>
      </w:r>
    </w:p>
    <w:p w14:paraId="5DD97685"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Promoting mental, physical, and emotional well-being through wellness initiatives, ergonomic programs, and stress management support.</w:t>
      </w:r>
    </w:p>
    <w:p w14:paraId="7AA4B98F"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lastRenderedPageBreak/>
        <w:t>Encouraging work-life balance and flexible working arrangements where feasible.</w:t>
      </w:r>
    </w:p>
    <w:p w14:paraId="1C6F9CB6"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 xml:space="preserve">Providing resources such as </w:t>
      </w:r>
      <w:proofErr w:type="spellStart"/>
      <w:r w:rsidRPr="00E9582F">
        <w:rPr>
          <w:rFonts w:asciiTheme="minorHAnsi" w:hAnsiTheme="minorHAnsi" w:cstheme="minorHAnsi"/>
        </w:rPr>
        <w:t>counseling</w:t>
      </w:r>
      <w:proofErr w:type="spellEnd"/>
      <w:r w:rsidRPr="00E9582F">
        <w:rPr>
          <w:rFonts w:asciiTheme="minorHAnsi" w:hAnsiTheme="minorHAnsi" w:cstheme="minorHAnsi"/>
        </w:rPr>
        <w:t>, training, and health programs to support employee well-being.</w:t>
      </w:r>
    </w:p>
    <w:p w14:paraId="00DBAC0A" w14:textId="77777777" w:rsidR="00760204" w:rsidRPr="00E9582F" w:rsidRDefault="00760204" w:rsidP="00E937E8">
      <w:pPr>
        <w:pStyle w:val="NormalWeb"/>
        <w:numPr>
          <w:ilvl w:val="0"/>
          <w:numId w:val="1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Compliance and Legal Responsibility:</w:t>
      </w:r>
    </w:p>
    <w:p w14:paraId="0663BEC6"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Adhering to applicable laws, regulations, and internal policies governing employment, safety, and ethical business conduct.</w:t>
      </w:r>
    </w:p>
    <w:p w14:paraId="3B9A5BD1" w14:textId="77777777" w:rsidR="00760204" w:rsidRPr="00E9582F" w:rsidRDefault="00760204" w:rsidP="00E937E8">
      <w:pPr>
        <w:pStyle w:val="NormalWeb"/>
        <w:numPr>
          <w:ilvl w:val="0"/>
          <w:numId w:val="27"/>
        </w:numPr>
        <w:spacing w:line="276" w:lineRule="auto"/>
        <w:jc w:val="both"/>
        <w:rPr>
          <w:rFonts w:asciiTheme="minorHAnsi" w:hAnsiTheme="minorHAnsi" w:cstheme="minorHAnsi"/>
        </w:rPr>
      </w:pPr>
      <w:r w:rsidRPr="00E9582F">
        <w:rPr>
          <w:rFonts w:asciiTheme="minorHAnsi" w:hAnsiTheme="minorHAnsi" w:cstheme="minorHAnsi"/>
        </w:rPr>
        <w:t>Ensuring transparent reporting and accountability for any breaches or violations.</w:t>
      </w:r>
    </w:p>
    <w:p w14:paraId="2BC13481" w14:textId="77777777" w:rsidR="00760204" w:rsidRPr="00E9582F" w:rsidRDefault="00760204" w:rsidP="00E937E8">
      <w:pPr>
        <w:pStyle w:val="ListParagraph"/>
        <w:numPr>
          <w:ilvl w:val="0"/>
          <w:numId w:val="8"/>
        </w:numPr>
        <w:jc w:val="both"/>
        <w:rPr>
          <w:rFonts w:cstheme="minorHAnsi"/>
        </w:rPr>
      </w:pPr>
      <w:r w:rsidRPr="00E9582F">
        <w:rPr>
          <w:rFonts w:cstheme="minorHAnsi"/>
          <w:b/>
          <w:sz w:val="26"/>
          <w:szCs w:val="26"/>
        </w:rPr>
        <w:t>Employee Conduct Expectations</w:t>
      </w:r>
    </w:p>
    <w:p w14:paraId="2E080FB5" w14:textId="77777777" w:rsidR="00760204" w:rsidRPr="00E9582F" w:rsidRDefault="00760204"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All employees are expected to uphold the following standards of professional </w:t>
      </w:r>
      <w:proofErr w:type="spellStart"/>
      <w:r w:rsidRPr="00E9582F">
        <w:rPr>
          <w:rFonts w:asciiTheme="minorHAnsi" w:hAnsiTheme="minorHAnsi" w:cstheme="minorHAnsi"/>
        </w:rPr>
        <w:t>behavior</w:t>
      </w:r>
      <w:proofErr w:type="spellEnd"/>
      <w:r w:rsidRPr="00E9582F">
        <w:rPr>
          <w:rFonts w:asciiTheme="minorHAnsi" w:hAnsiTheme="minorHAnsi" w:cstheme="minorHAnsi"/>
        </w:rPr>
        <w:t>:</w:t>
      </w:r>
    </w:p>
    <w:p w14:paraId="064F5A3D" w14:textId="77777777" w:rsidR="00760204" w:rsidRPr="00E9582F" w:rsidRDefault="00760204" w:rsidP="00E937E8">
      <w:pPr>
        <w:jc w:val="both"/>
        <w:rPr>
          <w:rFonts w:cstheme="minorHAnsi"/>
          <w:b/>
        </w:rPr>
      </w:pPr>
      <w:r w:rsidRPr="00E9582F">
        <w:rPr>
          <w:rFonts w:cstheme="minorHAnsi"/>
          <w:b/>
          <w:sz w:val="24"/>
        </w:rPr>
        <w:t>a. Professionalism and Integrity</w:t>
      </w:r>
    </w:p>
    <w:p w14:paraId="2D459494" w14:textId="77777777" w:rsidR="00760204" w:rsidRPr="00E9582F" w:rsidRDefault="00760204" w:rsidP="00E937E8">
      <w:pPr>
        <w:pStyle w:val="NormalWeb"/>
        <w:numPr>
          <w:ilvl w:val="0"/>
          <w:numId w:val="28"/>
        </w:numPr>
        <w:spacing w:line="276" w:lineRule="auto"/>
        <w:jc w:val="both"/>
        <w:rPr>
          <w:rFonts w:asciiTheme="minorHAnsi" w:hAnsiTheme="minorHAnsi" w:cstheme="minorHAnsi"/>
        </w:rPr>
      </w:pPr>
      <w:r w:rsidRPr="00E9582F">
        <w:rPr>
          <w:rFonts w:asciiTheme="minorHAnsi" w:hAnsiTheme="minorHAnsi" w:cstheme="minorHAnsi"/>
        </w:rPr>
        <w:t>Conduct themselves with honesty, transparency, and fairness in all interactions.</w:t>
      </w:r>
    </w:p>
    <w:p w14:paraId="6161B101" w14:textId="77777777" w:rsidR="00760204" w:rsidRPr="00E9582F" w:rsidRDefault="00760204" w:rsidP="00E937E8">
      <w:pPr>
        <w:pStyle w:val="NormalWeb"/>
        <w:numPr>
          <w:ilvl w:val="0"/>
          <w:numId w:val="28"/>
        </w:numPr>
        <w:spacing w:line="276" w:lineRule="auto"/>
        <w:jc w:val="both"/>
        <w:rPr>
          <w:rFonts w:asciiTheme="minorHAnsi" w:hAnsiTheme="minorHAnsi" w:cstheme="minorHAnsi"/>
        </w:rPr>
      </w:pPr>
      <w:r w:rsidRPr="00E9582F">
        <w:rPr>
          <w:rFonts w:asciiTheme="minorHAnsi" w:hAnsiTheme="minorHAnsi" w:cstheme="minorHAnsi"/>
        </w:rPr>
        <w:t>Avoid conflicts of interest, disclose potential conflicts, and refrain from any activity that could compromise company integrity.</w:t>
      </w:r>
    </w:p>
    <w:p w14:paraId="7BD058E3" w14:textId="77777777" w:rsidR="00760204" w:rsidRPr="00E9582F" w:rsidRDefault="00760204" w:rsidP="00E937E8">
      <w:pPr>
        <w:pStyle w:val="NormalWeb"/>
        <w:numPr>
          <w:ilvl w:val="0"/>
          <w:numId w:val="28"/>
        </w:numPr>
        <w:spacing w:line="276" w:lineRule="auto"/>
        <w:jc w:val="both"/>
        <w:rPr>
          <w:rFonts w:asciiTheme="minorHAnsi" w:hAnsiTheme="minorHAnsi" w:cstheme="minorHAnsi"/>
        </w:rPr>
      </w:pPr>
      <w:r w:rsidRPr="00E9582F">
        <w:rPr>
          <w:rFonts w:asciiTheme="minorHAnsi" w:hAnsiTheme="minorHAnsi" w:cstheme="minorHAnsi"/>
        </w:rPr>
        <w:t>Deliver work with diligence, accountability, and a commitment to quality.</w:t>
      </w:r>
    </w:p>
    <w:p w14:paraId="02EF0164" w14:textId="77777777" w:rsidR="00760204" w:rsidRPr="00E9582F" w:rsidRDefault="00760204" w:rsidP="00E937E8">
      <w:pPr>
        <w:jc w:val="both"/>
        <w:rPr>
          <w:rFonts w:cstheme="minorHAnsi"/>
          <w:b/>
          <w:sz w:val="24"/>
        </w:rPr>
      </w:pPr>
      <w:r w:rsidRPr="00E9582F">
        <w:rPr>
          <w:rFonts w:cstheme="minorHAnsi"/>
          <w:b/>
          <w:sz w:val="24"/>
        </w:rPr>
        <w:t>b. Respect and Fair Treatment</w:t>
      </w:r>
    </w:p>
    <w:p w14:paraId="261515CC" w14:textId="77777777" w:rsidR="00760204" w:rsidRPr="00E9582F" w:rsidRDefault="00760204" w:rsidP="00E937E8">
      <w:pPr>
        <w:pStyle w:val="NormalWeb"/>
        <w:numPr>
          <w:ilvl w:val="0"/>
          <w:numId w:val="18"/>
        </w:numPr>
        <w:spacing w:line="276" w:lineRule="auto"/>
        <w:jc w:val="both"/>
        <w:rPr>
          <w:rFonts w:asciiTheme="minorHAnsi" w:hAnsiTheme="minorHAnsi" w:cstheme="minorHAnsi"/>
        </w:rPr>
      </w:pPr>
      <w:r w:rsidRPr="00E9582F">
        <w:rPr>
          <w:rFonts w:asciiTheme="minorHAnsi" w:hAnsiTheme="minorHAnsi" w:cstheme="minorHAnsi"/>
        </w:rPr>
        <w:t>Treat colleagues, clients, contractors, and visitors with courtesy, respect, and dignity.</w:t>
      </w:r>
    </w:p>
    <w:p w14:paraId="11F1FCFF" w14:textId="77777777" w:rsidR="00760204" w:rsidRPr="00E9582F" w:rsidRDefault="00760204" w:rsidP="00E937E8">
      <w:pPr>
        <w:pStyle w:val="NormalWeb"/>
        <w:numPr>
          <w:ilvl w:val="0"/>
          <w:numId w:val="18"/>
        </w:numPr>
        <w:spacing w:line="276" w:lineRule="auto"/>
        <w:jc w:val="both"/>
        <w:rPr>
          <w:rFonts w:asciiTheme="minorHAnsi" w:hAnsiTheme="minorHAnsi" w:cstheme="minorHAnsi"/>
        </w:rPr>
      </w:pPr>
      <w:r w:rsidRPr="00E9582F">
        <w:rPr>
          <w:rFonts w:asciiTheme="minorHAnsi" w:hAnsiTheme="minorHAnsi" w:cstheme="minorHAnsi"/>
        </w:rPr>
        <w:t xml:space="preserve">Refrain from any form of harassment, discrimination, intimidation, or offensive </w:t>
      </w:r>
      <w:proofErr w:type="spellStart"/>
      <w:r w:rsidRPr="00E9582F">
        <w:rPr>
          <w:rFonts w:asciiTheme="minorHAnsi" w:hAnsiTheme="minorHAnsi" w:cstheme="minorHAnsi"/>
        </w:rPr>
        <w:t>behavior</w:t>
      </w:r>
      <w:proofErr w:type="spellEnd"/>
      <w:r w:rsidRPr="00E9582F">
        <w:rPr>
          <w:rFonts w:asciiTheme="minorHAnsi" w:hAnsiTheme="minorHAnsi" w:cstheme="minorHAnsi"/>
        </w:rPr>
        <w:t>.</w:t>
      </w:r>
    </w:p>
    <w:p w14:paraId="0B836A81" w14:textId="77777777" w:rsidR="00760204" w:rsidRPr="00E9582F" w:rsidRDefault="00760204" w:rsidP="00E937E8">
      <w:pPr>
        <w:pStyle w:val="NormalWeb"/>
        <w:numPr>
          <w:ilvl w:val="0"/>
          <w:numId w:val="18"/>
        </w:numPr>
        <w:spacing w:line="276" w:lineRule="auto"/>
        <w:jc w:val="both"/>
        <w:rPr>
          <w:rFonts w:asciiTheme="minorHAnsi" w:hAnsiTheme="minorHAnsi" w:cstheme="minorHAnsi"/>
        </w:rPr>
      </w:pPr>
      <w:r w:rsidRPr="00E9582F">
        <w:rPr>
          <w:rFonts w:asciiTheme="minorHAnsi" w:hAnsiTheme="minorHAnsi" w:cstheme="minorHAnsi"/>
        </w:rPr>
        <w:t>Value diversity and demonstrate cultural sensitivity in all interactions.</w:t>
      </w:r>
    </w:p>
    <w:p w14:paraId="4B997C41" w14:textId="77777777" w:rsidR="00760204" w:rsidRPr="00E9582F" w:rsidRDefault="00760204" w:rsidP="00E937E8">
      <w:pPr>
        <w:jc w:val="both"/>
        <w:rPr>
          <w:rFonts w:cstheme="minorHAnsi"/>
          <w:b/>
          <w:sz w:val="24"/>
        </w:rPr>
      </w:pPr>
      <w:r w:rsidRPr="00E9582F">
        <w:rPr>
          <w:rFonts w:cstheme="minorHAnsi"/>
          <w:b/>
          <w:sz w:val="24"/>
        </w:rPr>
        <w:t>c. Confidentiality and Data Protection</w:t>
      </w:r>
    </w:p>
    <w:p w14:paraId="5A409597" w14:textId="77777777" w:rsidR="00760204" w:rsidRPr="00E9582F" w:rsidRDefault="00760204" w:rsidP="00E937E8">
      <w:pPr>
        <w:pStyle w:val="NormalWeb"/>
        <w:numPr>
          <w:ilvl w:val="0"/>
          <w:numId w:val="19"/>
        </w:numPr>
        <w:spacing w:line="276" w:lineRule="auto"/>
        <w:jc w:val="both"/>
        <w:rPr>
          <w:rFonts w:asciiTheme="minorHAnsi" w:hAnsiTheme="minorHAnsi" w:cstheme="minorHAnsi"/>
        </w:rPr>
      </w:pPr>
      <w:r w:rsidRPr="00E9582F">
        <w:rPr>
          <w:rFonts w:asciiTheme="minorHAnsi" w:hAnsiTheme="minorHAnsi" w:cstheme="minorHAnsi"/>
        </w:rPr>
        <w:t>Safeguard sensitive company, client, and vendor information.</w:t>
      </w:r>
    </w:p>
    <w:p w14:paraId="7AB7A2BC" w14:textId="77777777" w:rsidR="00760204" w:rsidRPr="00E9582F" w:rsidRDefault="00760204" w:rsidP="00E937E8">
      <w:pPr>
        <w:pStyle w:val="NormalWeb"/>
        <w:numPr>
          <w:ilvl w:val="0"/>
          <w:numId w:val="19"/>
        </w:numPr>
        <w:spacing w:line="276" w:lineRule="auto"/>
        <w:jc w:val="both"/>
        <w:rPr>
          <w:rFonts w:asciiTheme="minorHAnsi" w:hAnsiTheme="minorHAnsi" w:cstheme="minorHAnsi"/>
        </w:rPr>
      </w:pPr>
      <w:r w:rsidRPr="00E9582F">
        <w:rPr>
          <w:rFonts w:asciiTheme="minorHAnsi" w:hAnsiTheme="minorHAnsi" w:cstheme="minorHAnsi"/>
        </w:rPr>
        <w:t>Refrain from sharing confidential information without proper authorization.</w:t>
      </w:r>
    </w:p>
    <w:p w14:paraId="71EB012D" w14:textId="77777777" w:rsidR="00760204" w:rsidRDefault="00760204" w:rsidP="00E937E8">
      <w:pPr>
        <w:pStyle w:val="NormalWeb"/>
        <w:numPr>
          <w:ilvl w:val="0"/>
          <w:numId w:val="19"/>
        </w:numPr>
        <w:spacing w:line="276" w:lineRule="auto"/>
        <w:jc w:val="both"/>
        <w:rPr>
          <w:rFonts w:asciiTheme="minorHAnsi" w:hAnsiTheme="minorHAnsi" w:cstheme="minorHAnsi"/>
        </w:rPr>
      </w:pPr>
      <w:r w:rsidRPr="00E9582F">
        <w:rPr>
          <w:rFonts w:asciiTheme="minorHAnsi" w:hAnsiTheme="minorHAnsi" w:cstheme="minorHAnsi"/>
        </w:rPr>
        <w:t>Follow all internal policies related to IT usage, data security, and record-keeping.</w:t>
      </w:r>
    </w:p>
    <w:p w14:paraId="4D4A7351" w14:textId="77777777" w:rsidR="00BB3D74" w:rsidRDefault="00BB3D74" w:rsidP="00BB3D74">
      <w:pPr>
        <w:pStyle w:val="NormalWeb"/>
        <w:spacing w:line="276" w:lineRule="auto"/>
        <w:jc w:val="both"/>
        <w:rPr>
          <w:rFonts w:asciiTheme="minorHAnsi" w:hAnsiTheme="minorHAnsi" w:cstheme="minorHAnsi"/>
        </w:rPr>
      </w:pPr>
    </w:p>
    <w:p w14:paraId="1B595EC9" w14:textId="77777777" w:rsidR="00BB3D74" w:rsidRPr="00E9582F" w:rsidRDefault="00BB3D74" w:rsidP="00BB3D74">
      <w:pPr>
        <w:pStyle w:val="NormalWeb"/>
        <w:spacing w:line="276" w:lineRule="auto"/>
        <w:jc w:val="both"/>
        <w:rPr>
          <w:rFonts w:asciiTheme="minorHAnsi" w:hAnsiTheme="minorHAnsi" w:cstheme="minorHAnsi"/>
        </w:rPr>
      </w:pPr>
    </w:p>
    <w:p w14:paraId="5F99175A" w14:textId="77777777" w:rsidR="00760204" w:rsidRPr="00E9582F" w:rsidRDefault="00760204" w:rsidP="00E937E8">
      <w:pPr>
        <w:jc w:val="both"/>
        <w:rPr>
          <w:rFonts w:cstheme="minorHAnsi"/>
          <w:b/>
          <w:sz w:val="24"/>
        </w:rPr>
      </w:pPr>
      <w:r w:rsidRPr="00E9582F">
        <w:rPr>
          <w:rFonts w:cstheme="minorHAnsi"/>
          <w:b/>
          <w:sz w:val="24"/>
        </w:rPr>
        <w:lastRenderedPageBreak/>
        <w:t>d. Compliance with Policies and Procedures</w:t>
      </w:r>
    </w:p>
    <w:p w14:paraId="0F21C937" w14:textId="77777777" w:rsidR="00760204" w:rsidRPr="00E9582F" w:rsidRDefault="00760204" w:rsidP="00E937E8">
      <w:pPr>
        <w:pStyle w:val="NormalWeb"/>
        <w:numPr>
          <w:ilvl w:val="0"/>
          <w:numId w:val="20"/>
        </w:numPr>
        <w:spacing w:line="276" w:lineRule="auto"/>
        <w:jc w:val="both"/>
        <w:rPr>
          <w:rFonts w:asciiTheme="minorHAnsi" w:hAnsiTheme="minorHAnsi" w:cstheme="minorHAnsi"/>
        </w:rPr>
      </w:pPr>
      <w:r w:rsidRPr="00E9582F">
        <w:rPr>
          <w:rFonts w:asciiTheme="minorHAnsi" w:hAnsiTheme="minorHAnsi" w:cstheme="minorHAnsi"/>
        </w:rPr>
        <w:t>Adhere to company policies, Standard Operating Procedures (SOPs), and legal requirements.</w:t>
      </w:r>
    </w:p>
    <w:p w14:paraId="1E30FD94" w14:textId="77777777" w:rsidR="00760204" w:rsidRPr="00E9582F" w:rsidRDefault="00760204" w:rsidP="00E937E8">
      <w:pPr>
        <w:pStyle w:val="NormalWeb"/>
        <w:numPr>
          <w:ilvl w:val="0"/>
          <w:numId w:val="20"/>
        </w:numPr>
        <w:spacing w:line="276" w:lineRule="auto"/>
        <w:jc w:val="both"/>
        <w:rPr>
          <w:rFonts w:asciiTheme="minorHAnsi" w:hAnsiTheme="minorHAnsi" w:cstheme="minorHAnsi"/>
        </w:rPr>
      </w:pPr>
      <w:r w:rsidRPr="00E9582F">
        <w:rPr>
          <w:rFonts w:asciiTheme="minorHAnsi" w:hAnsiTheme="minorHAnsi" w:cstheme="minorHAnsi"/>
        </w:rPr>
        <w:t>Follow workplace guidelines on attendance, time management, leave, safety, and reporting incidents.</w:t>
      </w:r>
    </w:p>
    <w:p w14:paraId="587CCBE3" w14:textId="77777777" w:rsidR="00760204" w:rsidRPr="00E9582F" w:rsidRDefault="00760204" w:rsidP="00E937E8">
      <w:pPr>
        <w:pStyle w:val="NormalWeb"/>
        <w:numPr>
          <w:ilvl w:val="0"/>
          <w:numId w:val="20"/>
        </w:numPr>
        <w:spacing w:line="276" w:lineRule="auto"/>
        <w:jc w:val="both"/>
        <w:rPr>
          <w:rFonts w:asciiTheme="minorHAnsi" w:hAnsiTheme="minorHAnsi" w:cstheme="minorHAnsi"/>
        </w:rPr>
      </w:pPr>
      <w:r w:rsidRPr="00E9582F">
        <w:rPr>
          <w:rFonts w:asciiTheme="minorHAnsi" w:hAnsiTheme="minorHAnsi" w:cstheme="minorHAnsi"/>
        </w:rPr>
        <w:t>Participate in training programs, drills, and other mandatory company initiatives.</w:t>
      </w:r>
    </w:p>
    <w:p w14:paraId="46A6BB5A" w14:textId="77777777" w:rsidR="00760204" w:rsidRPr="00E9582F" w:rsidRDefault="00760204" w:rsidP="00E937E8">
      <w:pPr>
        <w:jc w:val="both"/>
        <w:rPr>
          <w:rFonts w:cstheme="minorHAnsi"/>
          <w:b/>
          <w:sz w:val="24"/>
        </w:rPr>
      </w:pPr>
      <w:r w:rsidRPr="00E9582F">
        <w:rPr>
          <w:rFonts w:cstheme="minorHAnsi"/>
          <w:b/>
          <w:sz w:val="24"/>
        </w:rPr>
        <w:t>e. Collaboration and Teamwork</w:t>
      </w:r>
    </w:p>
    <w:p w14:paraId="056E3727" w14:textId="77777777" w:rsidR="00760204" w:rsidRPr="00E9582F" w:rsidRDefault="00760204" w:rsidP="00E937E8">
      <w:pPr>
        <w:pStyle w:val="NormalWeb"/>
        <w:numPr>
          <w:ilvl w:val="0"/>
          <w:numId w:val="21"/>
        </w:numPr>
        <w:spacing w:line="276" w:lineRule="auto"/>
        <w:jc w:val="both"/>
        <w:rPr>
          <w:rFonts w:asciiTheme="minorHAnsi" w:hAnsiTheme="minorHAnsi" w:cstheme="minorHAnsi"/>
        </w:rPr>
      </w:pPr>
      <w:r w:rsidRPr="00E9582F">
        <w:rPr>
          <w:rFonts w:asciiTheme="minorHAnsi" w:hAnsiTheme="minorHAnsi" w:cstheme="minorHAnsi"/>
        </w:rPr>
        <w:t>Support a cooperative and collaborative work environment.</w:t>
      </w:r>
    </w:p>
    <w:p w14:paraId="70468345" w14:textId="77777777" w:rsidR="00760204" w:rsidRPr="00E9582F" w:rsidRDefault="00760204" w:rsidP="00E937E8">
      <w:pPr>
        <w:pStyle w:val="NormalWeb"/>
        <w:numPr>
          <w:ilvl w:val="0"/>
          <w:numId w:val="21"/>
        </w:numPr>
        <w:spacing w:line="276" w:lineRule="auto"/>
        <w:jc w:val="both"/>
        <w:rPr>
          <w:rFonts w:asciiTheme="minorHAnsi" w:hAnsiTheme="minorHAnsi" w:cstheme="minorHAnsi"/>
        </w:rPr>
      </w:pPr>
      <w:r w:rsidRPr="00E9582F">
        <w:rPr>
          <w:rFonts w:asciiTheme="minorHAnsi" w:hAnsiTheme="minorHAnsi" w:cstheme="minorHAnsi"/>
        </w:rPr>
        <w:t>Communicate openly, share knowledge, and assist colleagues when needed.</w:t>
      </w:r>
    </w:p>
    <w:p w14:paraId="5C26DF6E" w14:textId="77777777" w:rsidR="00760204" w:rsidRPr="00E9582F" w:rsidRDefault="00760204" w:rsidP="00E937E8">
      <w:pPr>
        <w:pStyle w:val="NormalWeb"/>
        <w:numPr>
          <w:ilvl w:val="0"/>
          <w:numId w:val="21"/>
        </w:numPr>
        <w:spacing w:line="276" w:lineRule="auto"/>
        <w:jc w:val="both"/>
        <w:rPr>
          <w:rFonts w:asciiTheme="minorHAnsi" w:hAnsiTheme="minorHAnsi" w:cstheme="minorHAnsi"/>
        </w:rPr>
      </w:pPr>
      <w:r w:rsidRPr="00E9582F">
        <w:rPr>
          <w:rFonts w:asciiTheme="minorHAnsi" w:hAnsiTheme="minorHAnsi" w:cstheme="minorHAnsi"/>
        </w:rPr>
        <w:t>Handle workplace conflicts constructively and seek guidance from supervisors or HR when necessary.</w:t>
      </w:r>
    </w:p>
    <w:p w14:paraId="5A56786B" w14:textId="77777777" w:rsidR="00760204" w:rsidRPr="00E9582F" w:rsidRDefault="00760204" w:rsidP="00E937E8">
      <w:pPr>
        <w:jc w:val="both"/>
        <w:rPr>
          <w:rFonts w:cstheme="minorHAnsi"/>
          <w:b/>
          <w:sz w:val="24"/>
        </w:rPr>
      </w:pPr>
      <w:r w:rsidRPr="00E9582F">
        <w:rPr>
          <w:rFonts w:cstheme="minorHAnsi"/>
          <w:b/>
          <w:sz w:val="24"/>
        </w:rPr>
        <w:t>f. Responsible Use of Company Resources</w:t>
      </w:r>
    </w:p>
    <w:p w14:paraId="42568B92" w14:textId="77777777" w:rsidR="00760204" w:rsidRPr="00E9582F" w:rsidRDefault="00760204" w:rsidP="00E937E8">
      <w:pPr>
        <w:pStyle w:val="NormalWeb"/>
        <w:numPr>
          <w:ilvl w:val="0"/>
          <w:numId w:val="22"/>
        </w:numPr>
        <w:spacing w:line="276" w:lineRule="auto"/>
        <w:jc w:val="both"/>
        <w:rPr>
          <w:rFonts w:asciiTheme="minorHAnsi" w:hAnsiTheme="minorHAnsi" w:cstheme="minorHAnsi"/>
        </w:rPr>
      </w:pPr>
      <w:r w:rsidRPr="00E9582F">
        <w:rPr>
          <w:rFonts w:asciiTheme="minorHAnsi" w:hAnsiTheme="minorHAnsi" w:cstheme="minorHAnsi"/>
        </w:rPr>
        <w:t>Use company equipment, technology, and resources responsibly and only for authorized purposes.</w:t>
      </w:r>
    </w:p>
    <w:p w14:paraId="0D352CB2" w14:textId="77777777" w:rsidR="00760204" w:rsidRPr="00E9582F" w:rsidRDefault="00760204" w:rsidP="00E937E8">
      <w:pPr>
        <w:pStyle w:val="NormalWeb"/>
        <w:numPr>
          <w:ilvl w:val="0"/>
          <w:numId w:val="22"/>
        </w:numPr>
        <w:spacing w:line="276" w:lineRule="auto"/>
        <w:jc w:val="both"/>
        <w:rPr>
          <w:rFonts w:asciiTheme="minorHAnsi" w:hAnsiTheme="minorHAnsi" w:cstheme="minorHAnsi"/>
        </w:rPr>
      </w:pPr>
      <w:r w:rsidRPr="00E9582F">
        <w:rPr>
          <w:rFonts w:asciiTheme="minorHAnsi" w:hAnsiTheme="minorHAnsi" w:cstheme="minorHAnsi"/>
        </w:rPr>
        <w:t>Protect office property, supplies, and digital assets from misuse or damage.</w:t>
      </w:r>
    </w:p>
    <w:p w14:paraId="4C00552C" w14:textId="77777777" w:rsidR="00760204" w:rsidRPr="00E9582F" w:rsidRDefault="00760204" w:rsidP="00E937E8">
      <w:pPr>
        <w:pStyle w:val="NormalWeb"/>
        <w:numPr>
          <w:ilvl w:val="0"/>
          <w:numId w:val="22"/>
        </w:numPr>
        <w:spacing w:line="276" w:lineRule="auto"/>
        <w:jc w:val="both"/>
        <w:rPr>
          <w:rFonts w:asciiTheme="minorHAnsi" w:hAnsiTheme="minorHAnsi" w:cstheme="minorHAnsi"/>
        </w:rPr>
      </w:pPr>
      <w:r w:rsidRPr="00E9582F">
        <w:rPr>
          <w:rFonts w:asciiTheme="minorHAnsi" w:hAnsiTheme="minorHAnsi" w:cstheme="minorHAnsi"/>
        </w:rPr>
        <w:t>Report any loss, theft, or malfunction of equipment immediately.</w:t>
      </w:r>
    </w:p>
    <w:p w14:paraId="43D04EC7" w14:textId="77777777" w:rsidR="00760204" w:rsidRPr="00E9582F" w:rsidRDefault="00760204" w:rsidP="00E937E8">
      <w:pPr>
        <w:jc w:val="both"/>
        <w:rPr>
          <w:rFonts w:cstheme="minorHAnsi"/>
          <w:b/>
          <w:sz w:val="24"/>
        </w:rPr>
      </w:pPr>
      <w:r w:rsidRPr="00E9582F">
        <w:rPr>
          <w:rFonts w:cstheme="minorHAnsi"/>
          <w:b/>
          <w:sz w:val="24"/>
        </w:rPr>
        <w:t>g. Attendance, Punctuality, and Accountability</w:t>
      </w:r>
    </w:p>
    <w:p w14:paraId="296B014F" w14:textId="77777777" w:rsidR="00760204" w:rsidRPr="00E9582F" w:rsidRDefault="00760204" w:rsidP="00E937E8">
      <w:pPr>
        <w:pStyle w:val="NormalWeb"/>
        <w:numPr>
          <w:ilvl w:val="0"/>
          <w:numId w:val="23"/>
        </w:numPr>
        <w:spacing w:line="276" w:lineRule="auto"/>
        <w:jc w:val="both"/>
        <w:rPr>
          <w:rFonts w:asciiTheme="minorHAnsi" w:hAnsiTheme="minorHAnsi" w:cstheme="minorHAnsi"/>
        </w:rPr>
      </w:pPr>
      <w:r w:rsidRPr="00E9582F">
        <w:rPr>
          <w:rFonts w:asciiTheme="minorHAnsi" w:hAnsiTheme="minorHAnsi" w:cstheme="minorHAnsi"/>
        </w:rPr>
        <w:t>Arrive on time and maintain regular attendance in accordance with company policy.</w:t>
      </w:r>
    </w:p>
    <w:p w14:paraId="091E0573" w14:textId="77777777" w:rsidR="00760204" w:rsidRPr="00E9582F" w:rsidRDefault="00760204" w:rsidP="00E937E8">
      <w:pPr>
        <w:pStyle w:val="NormalWeb"/>
        <w:numPr>
          <w:ilvl w:val="0"/>
          <w:numId w:val="23"/>
        </w:numPr>
        <w:spacing w:line="276" w:lineRule="auto"/>
        <w:jc w:val="both"/>
        <w:rPr>
          <w:rFonts w:asciiTheme="minorHAnsi" w:hAnsiTheme="minorHAnsi" w:cstheme="minorHAnsi"/>
        </w:rPr>
      </w:pPr>
      <w:r w:rsidRPr="00E9582F">
        <w:rPr>
          <w:rFonts w:asciiTheme="minorHAnsi" w:hAnsiTheme="minorHAnsi" w:cstheme="minorHAnsi"/>
        </w:rPr>
        <w:t>Notify supervisors promptly of any absence or delay.</w:t>
      </w:r>
    </w:p>
    <w:p w14:paraId="5FC3C6C5" w14:textId="77777777" w:rsidR="00760204" w:rsidRPr="00E9582F" w:rsidRDefault="00760204" w:rsidP="00E937E8">
      <w:pPr>
        <w:pStyle w:val="NormalWeb"/>
        <w:numPr>
          <w:ilvl w:val="0"/>
          <w:numId w:val="23"/>
        </w:numPr>
        <w:spacing w:line="276" w:lineRule="auto"/>
        <w:jc w:val="both"/>
        <w:rPr>
          <w:rFonts w:asciiTheme="minorHAnsi" w:hAnsiTheme="minorHAnsi" w:cstheme="minorHAnsi"/>
        </w:rPr>
      </w:pPr>
      <w:r w:rsidRPr="00E9582F">
        <w:rPr>
          <w:rFonts w:asciiTheme="minorHAnsi" w:hAnsiTheme="minorHAnsi" w:cstheme="minorHAnsi"/>
        </w:rPr>
        <w:t>Take responsibility for completing assigned tasks and meeting deadlines.</w:t>
      </w:r>
    </w:p>
    <w:p w14:paraId="74AD6408" w14:textId="77777777" w:rsidR="00760204" w:rsidRPr="00E9582F" w:rsidRDefault="00760204" w:rsidP="00E937E8">
      <w:pPr>
        <w:jc w:val="both"/>
        <w:rPr>
          <w:rFonts w:cstheme="minorHAnsi"/>
          <w:b/>
          <w:sz w:val="24"/>
        </w:rPr>
      </w:pPr>
      <w:r w:rsidRPr="00E9582F">
        <w:rPr>
          <w:rFonts w:cstheme="minorHAnsi"/>
          <w:b/>
          <w:sz w:val="24"/>
        </w:rPr>
        <w:t>h. Commitment to Continuous Learning and Development</w:t>
      </w:r>
    </w:p>
    <w:p w14:paraId="3AE37966" w14:textId="77777777" w:rsidR="00760204" w:rsidRPr="00E9582F" w:rsidRDefault="00760204" w:rsidP="00E937E8">
      <w:pPr>
        <w:pStyle w:val="NormalWeb"/>
        <w:numPr>
          <w:ilvl w:val="0"/>
          <w:numId w:val="24"/>
        </w:numPr>
        <w:spacing w:line="276" w:lineRule="auto"/>
        <w:jc w:val="both"/>
        <w:rPr>
          <w:rFonts w:asciiTheme="minorHAnsi" w:hAnsiTheme="minorHAnsi" w:cstheme="minorHAnsi"/>
        </w:rPr>
      </w:pPr>
      <w:r w:rsidRPr="00E9582F">
        <w:rPr>
          <w:rFonts w:asciiTheme="minorHAnsi" w:hAnsiTheme="minorHAnsi" w:cstheme="minorHAnsi"/>
        </w:rPr>
        <w:t>Participate actively in training, workshops, and development programs provided by the company.</w:t>
      </w:r>
    </w:p>
    <w:p w14:paraId="43B50683" w14:textId="77777777" w:rsidR="00760204" w:rsidRPr="00E9582F" w:rsidRDefault="00760204" w:rsidP="00E937E8">
      <w:pPr>
        <w:pStyle w:val="NormalWeb"/>
        <w:numPr>
          <w:ilvl w:val="0"/>
          <w:numId w:val="24"/>
        </w:numPr>
        <w:spacing w:line="276" w:lineRule="auto"/>
        <w:jc w:val="both"/>
        <w:rPr>
          <w:rFonts w:asciiTheme="minorHAnsi" w:hAnsiTheme="minorHAnsi" w:cstheme="minorHAnsi"/>
        </w:rPr>
      </w:pPr>
      <w:r w:rsidRPr="00E9582F">
        <w:rPr>
          <w:rFonts w:asciiTheme="minorHAnsi" w:hAnsiTheme="minorHAnsi" w:cstheme="minorHAnsi"/>
        </w:rPr>
        <w:t>Stay updated with industry trends, travel sector knowledge, and new tools to enhance performance.</w:t>
      </w:r>
    </w:p>
    <w:p w14:paraId="12C79BDF" w14:textId="77777777" w:rsidR="00760204" w:rsidRDefault="00760204" w:rsidP="00E937E8">
      <w:pPr>
        <w:pStyle w:val="NormalWeb"/>
        <w:numPr>
          <w:ilvl w:val="0"/>
          <w:numId w:val="24"/>
        </w:numPr>
        <w:spacing w:line="276" w:lineRule="auto"/>
        <w:jc w:val="both"/>
        <w:rPr>
          <w:rFonts w:asciiTheme="minorHAnsi" w:hAnsiTheme="minorHAnsi" w:cstheme="minorHAnsi"/>
        </w:rPr>
      </w:pPr>
      <w:r w:rsidRPr="00E9582F">
        <w:rPr>
          <w:rFonts w:asciiTheme="minorHAnsi" w:hAnsiTheme="minorHAnsi" w:cstheme="minorHAnsi"/>
        </w:rPr>
        <w:t>Seek feedback, learn from experiences, and continuously improve professional skills.</w:t>
      </w:r>
    </w:p>
    <w:p w14:paraId="6A3FD3BF" w14:textId="77777777" w:rsidR="00BB3D74" w:rsidRPr="00E9582F" w:rsidRDefault="00BB3D74" w:rsidP="00BB3D74">
      <w:pPr>
        <w:pStyle w:val="NormalWeb"/>
        <w:spacing w:line="276" w:lineRule="auto"/>
        <w:jc w:val="both"/>
        <w:rPr>
          <w:rFonts w:asciiTheme="minorHAnsi" w:hAnsiTheme="minorHAnsi" w:cstheme="minorHAnsi"/>
        </w:rPr>
      </w:pPr>
    </w:p>
    <w:p w14:paraId="0EB36A0B" w14:textId="77777777" w:rsidR="00760204" w:rsidRPr="00E9582F" w:rsidRDefault="00760204" w:rsidP="00E937E8">
      <w:pPr>
        <w:jc w:val="both"/>
        <w:rPr>
          <w:rFonts w:cstheme="minorHAnsi"/>
          <w:b/>
          <w:sz w:val="24"/>
        </w:rPr>
      </w:pPr>
      <w:proofErr w:type="spellStart"/>
      <w:r w:rsidRPr="00E9582F">
        <w:rPr>
          <w:rFonts w:cstheme="minorHAnsi"/>
          <w:b/>
          <w:sz w:val="24"/>
        </w:rPr>
        <w:lastRenderedPageBreak/>
        <w:t>i</w:t>
      </w:r>
      <w:proofErr w:type="spellEnd"/>
      <w:r w:rsidRPr="00E9582F">
        <w:rPr>
          <w:rFonts w:cstheme="minorHAnsi"/>
          <w:b/>
          <w:sz w:val="24"/>
        </w:rPr>
        <w:t>. Ethical Client and Vendor Interactions</w:t>
      </w:r>
    </w:p>
    <w:p w14:paraId="13F7EC09" w14:textId="77777777" w:rsidR="00760204" w:rsidRPr="00E9582F" w:rsidRDefault="00760204" w:rsidP="00E937E8">
      <w:pPr>
        <w:pStyle w:val="NormalWeb"/>
        <w:numPr>
          <w:ilvl w:val="0"/>
          <w:numId w:val="25"/>
        </w:numPr>
        <w:spacing w:line="276" w:lineRule="auto"/>
        <w:jc w:val="both"/>
        <w:rPr>
          <w:rFonts w:asciiTheme="minorHAnsi" w:hAnsiTheme="minorHAnsi" w:cstheme="minorHAnsi"/>
        </w:rPr>
      </w:pPr>
      <w:r w:rsidRPr="00E9582F">
        <w:rPr>
          <w:rFonts w:asciiTheme="minorHAnsi" w:hAnsiTheme="minorHAnsi" w:cstheme="minorHAnsi"/>
        </w:rPr>
        <w:t>Maintain professional and respectful communication with clients, suppliers, and partners.</w:t>
      </w:r>
    </w:p>
    <w:p w14:paraId="2926C60D" w14:textId="77777777" w:rsidR="00760204" w:rsidRPr="00E9582F" w:rsidRDefault="00760204" w:rsidP="00E937E8">
      <w:pPr>
        <w:pStyle w:val="NormalWeb"/>
        <w:numPr>
          <w:ilvl w:val="0"/>
          <w:numId w:val="25"/>
        </w:numPr>
        <w:spacing w:line="276" w:lineRule="auto"/>
        <w:jc w:val="both"/>
        <w:rPr>
          <w:rFonts w:asciiTheme="minorHAnsi" w:hAnsiTheme="minorHAnsi" w:cstheme="minorHAnsi"/>
        </w:rPr>
      </w:pPr>
      <w:r w:rsidRPr="00E9582F">
        <w:rPr>
          <w:rFonts w:asciiTheme="minorHAnsi" w:hAnsiTheme="minorHAnsi" w:cstheme="minorHAnsi"/>
        </w:rPr>
        <w:t>Avoid giving or receiving improper benefits, gifts, or incentives that may compromise ethical standards.</w:t>
      </w:r>
    </w:p>
    <w:p w14:paraId="4F889DB7" w14:textId="77777777" w:rsidR="00760204" w:rsidRPr="00E9582F" w:rsidRDefault="00760204" w:rsidP="00E937E8">
      <w:pPr>
        <w:pStyle w:val="NormalWeb"/>
        <w:numPr>
          <w:ilvl w:val="0"/>
          <w:numId w:val="25"/>
        </w:numPr>
        <w:spacing w:line="276" w:lineRule="auto"/>
        <w:jc w:val="both"/>
        <w:rPr>
          <w:rFonts w:asciiTheme="minorHAnsi" w:hAnsiTheme="minorHAnsi" w:cstheme="minorHAnsi"/>
        </w:rPr>
      </w:pPr>
      <w:r w:rsidRPr="00E9582F">
        <w:rPr>
          <w:rFonts w:asciiTheme="minorHAnsi" w:hAnsiTheme="minorHAnsi" w:cstheme="minorHAnsi"/>
        </w:rPr>
        <w:t>Ensure transparency, accuracy, and fairness in all client transactions and reporting.</w:t>
      </w:r>
    </w:p>
    <w:p w14:paraId="471749C6" w14:textId="77777777" w:rsidR="00760204" w:rsidRPr="00E9582F" w:rsidRDefault="00760204" w:rsidP="00E937E8">
      <w:pPr>
        <w:pStyle w:val="ListParagraph"/>
        <w:numPr>
          <w:ilvl w:val="0"/>
          <w:numId w:val="8"/>
        </w:numPr>
        <w:jc w:val="both"/>
        <w:rPr>
          <w:rFonts w:cstheme="minorHAnsi"/>
          <w:b/>
          <w:sz w:val="26"/>
          <w:szCs w:val="26"/>
        </w:rPr>
      </w:pPr>
      <w:r w:rsidRPr="00E9582F">
        <w:rPr>
          <w:rFonts w:cstheme="minorHAnsi"/>
          <w:b/>
          <w:sz w:val="26"/>
          <w:szCs w:val="26"/>
        </w:rPr>
        <w:t>Reporting Violations and Workplace Concerns</w:t>
      </w:r>
    </w:p>
    <w:p w14:paraId="63761807" w14:textId="77777777" w:rsidR="00760204" w:rsidRPr="00E9582F" w:rsidRDefault="00760204" w:rsidP="00E937E8">
      <w:pPr>
        <w:pStyle w:val="NormalWeb"/>
        <w:numPr>
          <w:ilvl w:val="0"/>
          <w:numId w:val="26"/>
        </w:numPr>
        <w:spacing w:line="276" w:lineRule="auto"/>
        <w:jc w:val="both"/>
        <w:rPr>
          <w:rFonts w:asciiTheme="minorHAnsi" w:hAnsiTheme="minorHAnsi" w:cstheme="minorHAnsi"/>
        </w:rPr>
      </w:pPr>
      <w:r w:rsidRPr="00E9582F">
        <w:rPr>
          <w:rFonts w:asciiTheme="minorHAnsi" w:hAnsiTheme="minorHAnsi" w:cstheme="minorHAnsi"/>
        </w:rPr>
        <w:t xml:space="preserve">Employees are encouraged to </w:t>
      </w:r>
      <w:r w:rsidRPr="00E9582F">
        <w:rPr>
          <w:rStyle w:val="Strong"/>
          <w:rFonts w:asciiTheme="minorHAnsi" w:eastAsiaTheme="majorEastAsia" w:hAnsiTheme="minorHAnsi" w:cstheme="minorHAnsi"/>
          <w:b w:val="0"/>
        </w:rPr>
        <w:t>report any breaches</w:t>
      </w:r>
      <w:r w:rsidRPr="00E9582F">
        <w:rPr>
          <w:rFonts w:asciiTheme="minorHAnsi" w:hAnsiTheme="minorHAnsi" w:cstheme="minorHAnsi"/>
        </w:rPr>
        <w:t xml:space="preserve"> of workplace standards, ethical concerns, or unsafe practices to their manager, HR, or through the confidential reporting channel.</w:t>
      </w:r>
    </w:p>
    <w:p w14:paraId="4484C259" w14:textId="77777777" w:rsidR="00760204" w:rsidRPr="00E9582F" w:rsidRDefault="00760204" w:rsidP="00E937E8">
      <w:pPr>
        <w:pStyle w:val="NormalWeb"/>
        <w:numPr>
          <w:ilvl w:val="0"/>
          <w:numId w:val="26"/>
        </w:numPr>
        <w:spacing w:line="276" w:lineRule="auto"/>
        <w:jc w:val="both"/>
        <w:rPr>
          <w:rFonts w:asciiTheme="minorHAnsi" w:hAnsiTheme="minorHAnsi" w:cstheme="minorHAnsi"/>
        </w:rPr>
      </w:pPr>
      <w:r w:rsidRPr="00E9582F">
        <w:rPr>
          <w:rFonts w:asciiTheme="minorHAnsi" w:hAnsiTheme="minorHAnsi" w:cstheme="minorHAnsi"/>
        </w:rPr>
        <w:t>All reports will be treated seriously, investigated promptly, and handled with discretion.</w:t>
      </w:r>
    </w:p>
    <w:p w14:paraId="3420A933" w14:textId="77777777" w:rsidR="00760204" w:rsidRPr="00E9582F" w:rsidRDefault="00760204" w:rsidP="00E937E8">
      <w:pPr>
        <w:pStyle w:val="NormalWeb"/>
        <w:numPr>
          <w:ilvl w:val="0"/>
          <w:numId w:val="26"/>
        </w:numPr>
        <w:spacing w:line="276" w:lineRule="auto"/>
        <w:jc w:val="both"/>
        <w:rPr>
          <w:rFonts w:asciiTheme="minorHAnsi" w:hAnsiTheme="minorHAnsi" w:cstheme="minorHAnsi"/>
        </w:rPr>
      </w:pPr>
      <w:r w:rsidRPr="00E9582F">
        <w:rPr>
          <w:rFonts w:asciiTheme="minorHAnsi" w:hAnsiTheme="minorHAnsi" w:cstheme="minorHAnsi"/>
        </w:rPr>
        <w:t>Retaliation against employees who report concerns in good faith is strictly prohibited.</w:t>
      </w:r>
    </w:p>
    <w:p w14:paraId="6407CD56" w14:textId="77777777" w:rsidR="0079316E" w:rsidRPr="00E9582F" w:rsidRDefault="00A833D8" w:rsidP="00E937E8">
      <w:pPr>
        <w:jc w:val="both"/>
        <w:rPr>
          <w:rFonts w:cstheme="minorHAnsi"/>
          <w:b/>
          <w:sz w:val="28"/>
          <w:szCs w:val="26"/>
        </w:rPr>
      </w:pPr>
      <w:r w:rsidRPr="00E9582F">
        <w:rPr>
          <w:rFonts w:cstheme="minorHAnsi"/>
          <w:sz w:val="24"/>
        </w:rPr>
        <w:t xml:space="preserve">By adhering to these workplace standards, </w:t>
      </w:r>
      <w:proofErr w:type="spellStart"/>
      <w:r w:rsidRPr="00E9582F">
        <w:rPr>
          <w:rFonts w:cstheme="minorHAnsi"/>
          <w:sz w:val="24"/>
        </w:rPr>
        <w:t>Skypass</w:t>
      </w:r>
      <w:proofErr w:type="spellEnd"/>
      <w:r w:rsidRPr="00E9582F">
        <w:rPr>
          <w:rFonts w:cstheme="minorHAnsi"/>
          <w:sz w:val="24"/>
        </w:rPr>
        <w:t xml:space="preserve"> Travel ensures a </w:t>
      </w:r>
      <w:r w:rsidRPr="00E9582F">
        <w:rPr>
          <w:rStyle w:val="Strong"/>
          <w:rFonts w:cstheme="minorHAnsi"/>
          <w:b w:val="0"/>
          <w:sz w:val="24"/>
        </w:rPr>
        <w:t>safe, respectful, and professional environment</w:t>
      </w:r>
      <w:r w:rsidRPr="00E9582F">
        <w:rPr>
          <w:rFonts w:cstheme="minorHAnsi"/>
          <w:sz w:val="24"/>
        </w:rPr>
        <w:t xml:space="preserve"> that enables employees to thrive, maintain client trust, and contribute positively to the organization’s mission.</w:t>
      </w:r>
    </w:p>
    <w:p w14:paraId="1A5D44D8" w14:textId="77777777" w:rsidR="00622F58" w:rsidRPr="00E9582F" w:rsidRDefault="00622F58" w:rsidP="00E937E8">
      <w:pPr>
        <w:ind w:left="360"/>
        <w:jc w:val="both"/>
        <w:rPr>
          <w:rFonts w:cstheme="minorHAnsi"/>
          <w:sz w:val="24"/>
        </w:rPr>
      </w:pPr>
    </w:p>
    <w:p w14:paraId="0726DBD4" w14:textId="77777777" w:rsidR="000D67FA" w:rsidRPr="00E9582F" w:rsidRDefault="000D67FA" w:rsidP="00E937E8">
      <w:pPr>
        <w:ind w:left="360"/>
        <w:jc w:val="both"/>
        <w:rPr>
          <w:rFonts w:cstheme="minorHAnsi"/>
          <w:sz w:val="24"/>
        </w:rPr>
      </w:pPr>
    </w:p>
    <w:p w14:paraId="78CC00D2" w14:textId="77777777" w:rsidR="000D67FA" w:rsidRPr="00E9582F" w:rsidRDefault="000D67FA" w:rsidP="00E937E8">
      <w:pPr>
        <w:ind w:left="360"/>
        <w:jc w:val="both"/>
        <w:rPr>
          <w:rFonts w:cstheme="minorHAnsi"/>
          <w:sz w:val="24"/>
        </w:rPr>
      </w:pPr>
    </w:p>
    <w:p w14:paraId="454869F5" w14:textId="77777777" w:rsidR="000D67FA" w:rsidRPr="00E9582F" w:rsidRDefault="000D67FA" w:rsidP="00E937E8">
      <w:pPr>
        <w:ind w:left="360"/>
        <w:jc w:val="both"/>
        <w:rPr>
          <w:rFonts w:cstheme="minorHAnsi"/>
          <w:sz w:val="24"/>
        </w:rPr>
      </w:pPr>
    </w:p>
    <w:p w14:paraId="0615A49D" w14:textId="77777777" w:rsidR="000D67FA" w:rsidRPr="00E9582F" w:rsidRDefault="000D67FA" w:rsidP="00E937E8">
      <w:pPr>
        <w:ind w:left="360"/>
        <w:jc w:val="both"/>
        <w:rPr>
          <w:rFonts w:cstheme="minorHAnsi"/>
          <w:sz w:val="24"/>
        </w:rPr>
      </w:pPr>
    </w:p>
    <w:p w14:paraId="0758CEE4" w14:textId="77777777" w:rsidR="000D67FA" w:rsidRPr="00E9582F" w:rsidRDefault="000D67FA" w:rsidP="00E937E8">
      <w:pPr>
        <w:ind w:left="360"/>
        <w:jc w:val="both"/>
        <w:rPr>
          <w:rFonts w:cstheme="minorHAnsi"/>
          <w:sz w:val="24"/>
        </w:rPr>
      </w:pPr>
    </w:p>
    <w:p w14:paraId="7505A89D" w14:textId="77777777" w:rsidR="000D67FA" w:rsidRPr="00E9582F" w:rsidRDefault="000D67FA" w:rsidP="00E937E8">
      <w:pPr>
        <w:ind w:left="360"/>
        <w:jc w:val="both"/>
        <w:rPr>
          <w:rFonts w:cstheme="minorHAnsi"/>
          <w:sz w:val="24"/>
        </w:rPr>
      </w:pPr>
    </w:p>
    <w:p w14:paraId="75227A2E" w14:textId="77777777" w:rsidR="000D67FA" w:rsidRPr="00E9582F" w:rsidRDefault="000D67FA" w:rsidP="00E937E8">
      <w:pPr>
        <w:ind w:left="360"/>
        <w:jc w:val="both"/>
        <w:rPr>
          <w:rFonts w:cstheme="minorHAnsi"/>
          <w:sz w:val="24"/>
        </w:rPr>
      </w:pPr>
    </w:p>
    <w:p w14:paraId="46B62D53" w14:textId="77777777" w:rsidR="000D67FA" w:rsidRPr="00E9582F" w:rsidRDefault="000D67FA" w:rsidP="00E937E8">
      <w:pPr>
        <w:ind w:left="360"/>
        <w:jc w:val="both"/>
        <w:rPr>
          <w:rFonts w:cstheme="minorHAnsi"/>
          <w:sz w:val="24"/>
        </w:rPr>
      </w:pPr>
    </w:p>
    <w:p w14:paraId="55F5914F" w14:textId="77777777" w:rsidR="000D67FA" w:rsidRPr="00E9582F" w:rsidRDefault="000D67FA" w:rsidP="00E937E8">
      <w:pPr>
        <w:ind w:left="360"/>
        <w:jc w:val="both"/>
        <w:rPr>
          <w:rFonts w:cstheme="minorHAnsi"/>
          <w:sz w:val="24"/>
        </w:rPr>
      </w:pPr>
    </w:p>
    <w:p w14:paraId="35B6BDE1" w14:textId="77777777" w:rsidR="000D67FA" w:rsidRPr="00E9582F" w:rsidRDefault="00A833D8" w:rsidP="00E937E8">
      <w:pPr>
        <w:pStyle w:val="Heading2"/>
        <w:numPr>
          <w:ilvl w:val="0"/>
          <w:numId w:val="7"/>
        </w:numPr>
        <w:spacing w:after="240"/>
        <w:ind w:left="0"/>
        <w:jc w:val="both"/>
        <w:rPr>
          <w:rFonts w:asciiTheme="minorHAnsi" w:hAnsiTheme="minorHAnsi" w:cstheme="minorHAnsi"/>
          <w:sz w:val="28"/>
          <w:u w:val="single"/>
        </w:rPr>
      </w:pPr>
      <w:bookmarkStart w:id="3" w:name="_Toc216193641"/>
      <w:r w:rsidRPr="00E9582F">
        <w:rPr>
          <w:rFonts w:asciiTheme="minorHAnsi" w:hAnsiTheme="minorHAnsi" w:cstheme="minorHAnsi"/>
          <w:sz w:val="28"/>
          <w:u w:val="single"/>
        </w:rPr>
        <w:lastRenderedPageBreak/>
        <w:t>Recruitment, Selection &amp; Joining Procedures</w:t>
      </w:r>
      <w:bookmarkEnd w:id="3"/>
    </w:p>
    <w:p w14:paraId="3E9F3A81" w14:textId="086D922F" w:rsidR="00622F58" w:rsidRPr="003B1974" w:rsidRDefault="00A833D8" w:rsidP="00E937E8">
      <w:pPr>
        <w:jc w:val="both"/>
        <w:rPr>
          <w:rFonts w:cstheme="minorHAnsi"/>
          <w:b/>
          <w:sz w:val="26"/>
          <w:szCs w:val="26"/>
        </w:rPr>
      </w:pPr>
      <w:r w:rsidRPr="00E9582F">
        <w:rPr>
          <w:rFonts w:cstheme="minorHAnsi"/>
          <w:sz w:val="24"/>
        </w:rPr>
        <w:t xml:space="preserve">At </w:t>
      </w:r>
      <w:proofErr w:type="spellStart"/>
      <w:r w:rsidR="00E22B4F" w:rsidRPr="00E9582F">
        <w:rPr>
          <w:rStyle w:val="Strong"/>
          <w:rFonts w:cstheme="minorHAnsi"/>
          <w:sz w:val="24"/>
        </w:rPr>
        <w:t>Skypass</w:t>
      </w:r>
      <w:proofErr w:type="spellEnd"/>
      <w:r w:rsidR="00E22B4F" w:rsidRPr="00E9582F">
        <w:rPr>
          <w:rStyle w:val="Strong"/>
          <w:rFonts w:cstheme="minorHAnsi"/>
          <w:sz w:val="24"/>
        </w:rPr>
        <w:t xml:space="preserve"> Travel Inc (Group)</w:t>
      </w:r>
      <w:r w:rsidRPr="00E9582F">
        <w:rPr>
          <w:rFonts w:cstheme="minorHAnsi"/>
          <w:sz w:val="24"/>
        </w:rPr>
        <w:t xml:space="preserve">, we are committed to attracting, selecting, and onboarding the most talented and qualified individuals while ensuring transparency, fairness, and compliance with all applicable employment laws. Our recruitment processes are designed to reflect our organizational values, promote diversity, and provide a positive candidate </w:t>
      </w:r>
      <w:r w:rsidRPr="003B1974">
        <w:rPr>
          <w:rFonts w:cstheme="minorHAnsi"/>
          <w:bCs/>
          <w:sz w:val="26"/>
          <w:szCs w:val="26"/>
        </w:rPr>
        <w:t>experience</w:t>
      </w:r>
      <w:r w:rsidR="003B1974" w:rsidRPr="003B1974">
        <w:rPr>
          <w:rFonts w:cstheme="minorHAnsi"/>
          <w:bCs/>
          <w:sz w:val="26"/>
          <w:szCs w:val="26"/>
        </w:rPr>
        <w:t>.</w:t>
      </w:r>
    </w:p>
    <w:p w14:paraId="2ABA94A3" w14:textId="11E84E12" w:rsidR="003B1974" w:rsidRPr="003B1974" w:rsidRDefault="003B1974" w:rsidP="00E937E8">
      <w:pPr>
        <w:jc w:val="both"/>
        <w:rPr>
          <w:rFonts w:cstheme="minorHAnsi"/>
          <w:b/>
          <w:sz w:val="26"/>
          <w:szCs w:val="26"/>
        </w:rPr>
      </w:pPr>
      <w:r w:rsidRPr="003B1974">
        <w:rPr>
          <w:rFonts w:cstheme="minorHAnsi"/>
          <w:b/>
          <w:sz w:val="26"/>
          <w:szCs w:val="26"/>
        </w:rPr>
        <w:t xml:space="preserve">Equal Opportunity </w:t>
      </w:r>
    </w:p>
    <w:p w14:paraId="6F193052" w14:textId="77777777" w:rsidR="003B1974" w:rsidRPr="003B1974" w:rsidRDefault="003B1974" w:rsidP="003B1974">
      <w:pPr>
        <w:jc w:val="both"/>
        <w:rPr>
          <w:rFonts w:cstheme="minorHAnsi"/>
          <w:sz w:val="24"/>
        </w:rPr>
      </w:pPr>
      <w:proofErr w:type="spellStart"/>
      <w:r w:rsidRPr="003B1974">
        <w:rPr>
          <w:rFonts w:cstheme="minorHAnsi"/>
          <w:sz w:val="24"/>
        </w:rPr>
        <w:t>Skypass</w:t>
      </w:r>
      <w:proofErr w:type="spellEnd"/>
      <w:r w:rsidRPr="003B1974">
        <w:rPr>
          <w:rFonts w:cstheme="minorHAnsi"/>
          <w:sz w:val="24"/>
        </w:rPr>
        <w:t xml:space="preserve"> Travel provides equal employment opportunities to all applicants and employees without any form of discrimination, exclusion, or bias at every stage of the employment lifecycle, including recruitment, selection, onboarding, training, performance evaluation, promotion, career progression, compensation, transfers, work assignments, rewards, and disciplinary actions, regardless of:</w:t>
      </w:r>
    </w:p>
    <w:p w14:paraId="345FB978" w14:textId="77777777" w:rsidR="003B1974" w:rsidRPr="003B1974" w:rsidRDefault="003B1974">
      <w:pPr>
        <w:numPr>
          <w:ilvl w:val="0"/>
          <w:numId w:val="108"/>
        </w:numPr>
        <w:jc w:val="both"/>
        <w:rPr>
          <w:rFonts w:cstheme="minorHAnsi"/>
          <w:sz w:val="24"/>
        </w:rPr>
      </w:pPr>
      <w:r w:rsidRPr="003B1974">
        <w:rPr>
          <w:rFonts w:cstheme="minorHAnsi"/>
          <w:sz w:val="24"/>
        </w:rPr>
        <w:t>Gender, gender identity, or sexual orientation</w:t>
      </w:r>
    </w:p>
    <w:p w14:paraId="575AF7D9" w14:textId="77777777" w:rsidR="003B1974" w:rsidRPr="003B1974" w:rsidRDefault="003B1974">
      <w:pPr>
        <w:numPr>
          <w:ilvl w:val="0"/>
          <w:numId w:val="108"/>
        </w:numPr>
        <w:jc w:val="both"/>
        <w:rPr>
          <w:rFonts w:cstheme="minorHAnsi"/>
          <w:sz w:val="24"/>
        </w:rPr>
      </w:pPr>
      <w:r w:rsidRPr="003B1974">
        <w:rPr>
          <w:rFonts w:cstheme="minorHAnsi"/>
          <w:sz w:val="24"/>
        </w:rPr>
        <w:t>Age or life stage</w:t>
      </w:r>
    </w:p>
    <w:p w14:paraId="57E33611" w14:textId="77777777" w:rsidR="003B1974" w:rsidRPr="003B1974" w:rsidRDefault="003B1974">
      <w:pPr>
        <w:numPr>
          <w:ilvl w:val="0"/>
          <w:numId w:val="108"/>
        </w:numPr>
        <w:jc w:val="both"/>
        <w:rPr>
          <w:rFonts w:cstheme="minorHAnsi"/>
          <w:sz w:val="24"/>
        </w:rPr>
      </w:pPr>
      <w:r w:rsidRPr="003B1974">
        <w:rPr>
          <w:rFonts w:cstheme="minorHAnsi"/>
          <w:sz w:val="24"/>
        </w:rPr>
        <w:t xml:space="preserve">Race, </w:t>
      </w:r>
      <w:proofErr w:type="spellStart"/>
      <w:r w:rsidRPr="003B1974">
        <w:rPr>
          <w:rFonts w:cstheme="minorHAnsi"/>
          <w:sz w:val="24"/>
        </w:rPr>
        <w:t>color</w:t>
      </w:r>
      <w:proofErr w:type="spellEnd"/>
      <w:r w:rsidRPr="003B1974">
        <w:rPr>
          <w:rFonts w:cstheme="minorHAnsi"/>
          <w:sz w:val="24"/>
        </w:rPr>
        <w:t>, caste, nationality, or ethnic origin</w:t>
      </w:r>
    </w:p>
    <w:p w14:paraId="429E1C24" w14:textId="77777777" w:rsidR="003B1974" w:rsidRPr="003B1974" w:rsidRDefault="003B1974">
      <w:pPr>
        <w:numPr>
          <w:ilvl w:val="0"/>
          <w:numId w:val="108"/>
        </w:numPr>
        <w:jc w:val="both"/>
        <w:rPr>
          <w:rFonts w:cstheme="minorHAnsi"/>
          <w:sz w:val="24"/>
        </w:rPr>
      </w:pPr>
      <w:r w:rsidRPr="003B1974">
        <w:rPr>
          <w:rFonts w:cstheme="minorHAnsi"/>
          <w:sz w:val="24"/>
        </w:rPr>
        <w:t>Religion, beliefs, or cultural background</w:t>
      </w:r>
    </w:p>
    <w:p w14:paraId="46AA757B" w14:textId="77777777" w:rsidR="003B1974" w:rsidRPr="003B1974" w:rsidRDefault="003B1974">
      <w:pPr>
        <w:numPr>
          <w:ilvl w:val="0"/>
          <w:numId w:val="108"/>
        </w:numPr>
        <w:jc w:val="both"/>
        <w:rPr>
          <w:rFonts w:cstheme="minorHAnsi"/>
          <w:sz w:val="24"/>
        </w:rPr>
      </w:pPr>
      <w:r w:rsidRPr="003B1974">
        <w:rPr>
          <w:rFonts w:cstheme="minorHAnsi"/>
          <w:sz w:val="24"/>
        </w:rPr>
        <w:t>Marital, pregnancy, or parental status</w:t>
      </w:r>
    </w:p>
    <w:p w14:paraId="1469D8D0" w14:textId="77777777" w:rsidR="003B1974" w:rsidRPr="003B1974" w:rsidRDefault="003B1974">
      <w:pPr>
        <w:numPr>
          <w:ilvl w:val="0"/>
          <w:numId w:val="108"/>
        </w:numPr>
        <w:jc w:val="both"/>
        <w:rPr>
          <w:rFonts w:cstheme="minorHAnsi"/>
          <w:sz w:val="24"/>
        </w:rPr>
      </w:pPr>
      <w:r w:rsidRPr="003B1974">
        <w:rPr>
          <w:rFonts w:cstheme="minorHAnsi"/>
          <w:sz w:val="24"/>
        </w:rPr>
        <w:t>Physical or mental disability or medical condition</w:t>
      </w:r>
    </w:p>
    <w:p w14:paraId="3BAF50F8" w14:textId="77777777" w:rsidR="003B1974" w:rsidRPr="003B1974" w:rsidRDefault="003B1974">
      <w:pPr>
        <w:numPr>
          <w:ilvl w:val="0"/>
          <w:numId w:val="108"/>
        </w:numPr>
        <w:jc w:val="both"/>
        <w:rPr>
          <w:rFonts w:cstheme="minorHAnsi"/>
          <w:sz w:val="24"/>
        </w:rPr>
      </w:pPr>
      <w:r w:rsidRPr="003B1974">
        <w:rPr>
          <w:rFonts w:cstheme="minorHAnsi"/>
          <w:sz w:val="24"/>
        </w:rPr>
        <w:t>Language or socio-economic background</w:t>
      </w:r>
    </w:p>
    <w:p w14:paraId="432B78B8" w14:textId="4FC216C8" w:rsidR="003B1974" w:rsidRPr="00E9582F" w:rsidRDefault="003B1974" w:rsidP="003B1974">
      <w:pPr>
        <w:jc w:val="both"/>
        <w:rPr>
          <w:rFonts w:cstheme="minorHAnsi"/>
          <w:sz w:val="24"/>
        </w:rPr>
      </w:pPr>
      <w:r w:rsidRPr="003B1974">
        <w:rPr>
          <w:rFonts w:cstheme="minorHAnsi"/>
          <w:sz w:val="24"/>
        </w:rPr>
        <w:t>Veteran status or any other protected characteristic under applicable laws</w:t>
      </w:r>
    </w:p>
    <w:p w14:paraId="7D943190" w14:textId="77777777" w:rsidR="00E22B4F" w:rsidRPr="00E9582F" w:rsidRDefault="00E22B4F" w:rsidP="00E937E8">
      <w:pPr>
        <w:pStyle w:val="ListParagraph"/>
        <w:numPr>
          <w:ilvl w:val="0"/>
          <w:numId w:val="30"/>
        </w:numPr>
        <w:jc w:val="both"/>
        <w:rPr>
          <w:rFonts w:cstheme="minorHAnsi"/>
          <w:b/>
          <w:sz w:val="26"/>
          <w:szCs w:val="26"/>
        </w:rPr>
      </w:pPr>
      <w:r w:rsidRPr="00E9582F">
        <w:rPr>
          <w:rFonts w:cstheme="minorHAnsi"/>
          <w:b/>
          <w:sz w:val="26"/>
          <w:szCs w:val="26"/>
        </w:rPr>
        <w:t>Workforce Planning &amp; Job Requirement Identification</w:t>
      </w:r>
    </w:p>
    <w:p w14:paraId="393E6530" w14:textId="77777777" w:rsidR="00E22B4F" w:rsidRPr="00E9582F" w:rsidRDefault="00E22B4F" w:rsidP="00E937E8">
      <w:pPr>
        <w:pStyle w:val="NormalWeb"/>
        <w:numPr>
          <w:ilvl w:val="0"/>
          <w:numId w:val="29"/>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Workforce Planning:</w:t>
      </w:r>
    </w:p>
    <w:p w14:paraId="29BCB04A"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The HR department, in consultation with department heads, conducts workforce planning to identify current and future staffing needs.</w:t>
      </w:r>
    </w:p>
    <w:p w14:paraId="46C3D628"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Recruitment decisions are based on organizational growth, operational requirements, employee turnover, and strategic business goals.</w:t>
      </w:r>
    </w:p>
    <w:p w14:paraId="61FB9D1D" w14:textId="77777777" w:rsidR="00E22B4F" w:rsidRPr="00E9582F" w:rsidRDefault="00E22B4F" w:rsidP="00E937E8">
      <w:pPr>
        <w:pStyle w:val="NormalWeb"/>
        <w:numPr>
          <w:ilvl w:val="0"/>
          <w:numId w:val="29"/>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lastRenderedPageBreak/>
        <w:t>Job Analysis &amp; Role Definition:</w:t>
      </w:r>
    </w:p>
    <w:p w14:paraId="0CC7408C"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Each open position undergoes a thorough job analysis to define roles, responsibilities, qualifications, skills, experience, and reporting structure.</w:t>
      </w:r>
    </w:p>
    <w:p w14:paraId="5303FA9F"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Job descriptions and person specifications are documented and approved before initiating recruitment.</w:t>
      </w:r>
    </w:p>
    <w:p w14:paraId="5AB295B4" w14:textId="77777777" w:rsidR="00E22B4F" w:rsidRPr="00E9582F" w:rsidRDefault="00E22B4F" w:rsidP="00E937E8">
      <w:pPr>
        <w:pStyle w:val="ListParagraph"/>
        <w:numPr>
          <w:ilvl w:val="0"/>
          <w:numId w:val="30"/>
        </w:numPr>
        <w:jc w:val="both"/>
        <w:rPr>
          <w:rFonts w:cstheme="minorHAnsi"/>
          <w:b/>
          <w:sz w:val="26"/>
          <w:szCs w:val="26"/>
        </w:rPr>
      </w:pPr>
      <w:r w:rsidRPr="00E9582F">
        <w:rPr>
          <w:rFonts w:cstheme="minorHAnsi"/>
          <w:b/>
          <w:sz w:val="26"/>
          <w:szCs w:val="26"/>
        </w:rPr>
        <w:t>Recruitment Process</w:t>
      </w:r>
    </w:p>
    <w:p w14:paraId="10260278" w14:textId="77777777" w:rsidR="00E22B4F" w:rsidRPr="00E9582F" w:rsidRDefault="00E22B4F" w:rsidP="00E937E8">
      <w:pPr>
        <w:pStyle w:val="NormalWeb"/>
        <w:numPr>
          <w:ilvl w:val="0"/>
          <w:numId w:val="32"/>
        </w:numPr>
        <w:spacing w:line="276" w:lineRule="auto"/>
        <w:rPr>
          <w:rFonts w:asciiTheme="minorHAnsi" w:hAnsiTheme="minorHAnsi" w:cstheme="minorHAnsi"/>
        </w:rPr>
      </w:pPr>
      <w:r w:rsidRPr="00E9582F">
        <w:rPr>
          <w:rStyle w:val="Strong"/>
          <w:rFonts w:asciiTheme="minorHAnsi" w:eastAsiaTheme="majorEastAsia" w:hAnsiTheme="minorHAnsi" w:cstheme="minorHAnsi"/>
        </w:rPr>
        <w:t>Internal Recruitment:</w:t>
      </w:r>
    </w:p>
    <w:p w14:paraId="1D397489"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encourages internal mobility by providing opportunities for employees to apply for new positions or promotions within the organization.</w:t>
      </w:r>
    </w:p>
    <w:p w14:paraId="4038756D"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Internal candidates are evaluated based on performance, experience, skills, and potential for growth.</w:t>
      </w:r>
    </w:p>
    <w:p w14:paraId="50FD9F47" w14:textId="77777777" w:rsidR="00E22B4F" w:rsidRPr="00E9582F" w:rsidRDefault="00E22B4F" w:rsidP="00E937E8">
      <w:pPr>
        <w:pStyle w:val="NormalWeb"/>
        <w:numPr>
          <w:ilvl w:val="0"/>
          <w:numId w:val="32"/>
        </w:numPr>
        <w:spacing w:line="276" w:lineRule="auto"/>
        <w:rPr>
          <w:rFonts w:asciiTheme="minorHAnsi" w:hAnsiTheme="minorHAnsi" w:cstheme="minorHAnsi"/>
        </w:rPr>
      </w:pPr>
      <w:r w:rsidRPr="00E9582F">
        <w:rPr>
          <w:rStyle w:val="Strong"/>
          <w:rFonts w:asciiTheme="minorHAnsi" w:eastAsiaTheme="majorEastAsia" w:hAnsiTheme="minorHAnsi" w:cstheme="minorHAnsi"/>
        </w:rPr>
        <w:t>External Recruitment:</w:t>
      </w:r>
    </w:p>
    <w:p w14:paraId="2CD447FA"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Open positions are advertised through multiple channels including the company website, job portals, professional networks, and recruitment agencies.</w:t>
      </w:r>
    </w:p>
    <w:p w14:paraId="66DA0BD9"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Efforts are made to attract a diverse pool of candidates and ensure equal opportunity.</w:t>
      </w:r>
    </w:p>
    <w:p w14:paraId="56056F5A" w14:textId="77777777" w:rsidR="00E22B4F" w:rsidRPr="00E9582F" w:rsidRDefault="00E22B4F" w:rsidP="00E937E8">
      <w:pPr>
        <w:pStyle w:val="NormalWeb"/>
        <w:numPr>
          <w:ilvl w:val="0"/>
          <w:numId w:val="32"/>
        </w:numPr>
        <w:spacing w:line="276" w:lineRule="auto"/>
        <w:rPr>
          <w:rFonts w:asciiTheme="minorHAnsi" w:hAnsiTheme="minorHAnsi" w:cstheme="minorHAnsi"/>
        </w:rPr>
      </w:pPr>
      <w:r w:rsidRPr="00E9582F">
        <w:rPr>
          <w:rStyle w:val="Strong"/>
          <w:rFonts w:asciiTheme="minorHAnsi" w:eastAsiaTheme="majorEastAsia" w:hAnsiTheme="minorHAnsi" w:cstheme="minorHAnsi"/>
        </w:rPr>
        <w:t>Screening and Shortlisting:</w:t>
      </w:r>
    </w:p>
    <w:p w14:paraId="298DC2A3"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Resumes and applications are reviewed by HR and the relevant department head.</w:t>
      </w:r>
    </w:p>
    <w:p w14:paraId="3E70B31E" w14:textId="77777777" w:rsidR="00E22B4F" w:rsidRPr="00E9582F" w:rsidRDefault="00E22B4F"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Candidates are shortlisted based on qualifications, relevant experience, skills, and alignment with organizational values.</w:t>
      </w:r>
    </w:p>
    <w:p w14:paraId="04945FD1" w14:textId="77777777" w:rsidR="00243319" w:rsidRPr="00E9582F" w:rsidRDefault="00243319" w:rsidP="00E937E8">
      <w:pPr>
        <w:pStyle w:val="NormalWeb"/>
        <w:numPr>
          <w:ilvl w:val="0"/>
          <w:numId w:val="32"/>
        </w:numPr>
        <w:spacing w:line="276" w:lineRule="auto"/>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t xml:space="preserve">Age Verification: </w:t>
      </w:r>
    </w:p>
    <w:p w14:paraId="4B2C8734" w14:textId="77777777" w:rsidR="00243319" w:rsidRPr="00E9582F" w:rsidRDefault="00243319"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To prevent child labour and young workers job advertisements will specify that candidates must be at least 18 years old.</w:t>
      </w:r>
    </w:p>
    <w:p w14:paraId="064BAB2A" w14:textId="77777777" w:rsidR="00243319" w:rsidRDefault="00243319" w:rsidP="00E937E8">
      <w:pPr>
        <w:pStyle w:val="NormalWeb"/>
        <w:numPr>
          <w:ilvl w:val="0"/>
          <w:numId w:val="31"/>
        </w:numPr>
        <w:spacing w:line="276" w:lineRule="auto"/>
        <w:jc w:val="both"/>
        <w:rPr>
          <w:rFonts w:asciiTheme="minorHAnsi" w:hAnsiTheme="minorHAnsi" w:cstheme="minorHAnsi"/>
        </w:rPr>
      </w:pPr>
      <w:r w:rsidRPr="00E9582F">
        <w:rPr>
          <w:rFonts w:asciiTheme="minorHAnsi" w:hAnsiTheme="minorHAnsi" w:cstheme="minorHAnsi"/>
        </w:rPr>
        <w:t>Age verification will be conducted through government-issued identification, such as an Aadhaar card, Passport, Voter ID, or Driver's License, before the interview.</w:t>
      </w:r>
    </w:p>
    <w:p w14:paraId="1C729B0B" w14:textId="77777777" w:rsidR="00BB3D74" w:rsidRPr="00E9582F" w:rsidRDefault="00BB3D74" w:rsidP="00BB3D74">
      <w:pPr>
        <w:pStyle w:val="NormalWeb"/>
        <w:spacing w:line="276" w:lineRule="auto"/>
        <w:jc w:val="both"/>
        <w:rPr>
          <w:rFonts w:asciiTheme="minorHAnsi" w:hAnsiTheme="minorHAnsi" w:cstheme="minorHAnsi"/>
        </w:rPr>
      </w:pPr>
    </w:p>
    <w:p w14:paraId="1FF2127F" w14:textId="77777777" w:rsidR="004132C4" w:rsidRPr="00E9582F" w:rsidRDefault="004132C4" w:rsidP="00E937E8">
      <w:pPr>
        <w:pStyle w:val="ListParagraph"/>
        <w:numPr>
          <w:ilvl w:val="0"/>
          <w:numId w:val="30"/>
        </w:numPr>
        <w:jc w:val="both"/>
        <w:rPr>
          <w:rFonts w:cstheme="minorHAnsi"/>
          <w:b/>
          <w:sz w:val="26"/>
          <w:szCs w:val="26"/>
        </w:rPr>
      </w:pPr>
      <w:r w:rsidRPr="00E9582F">
        <w:rPr>
          <w:rFonts w:cstheme="minorHAnsi"/>
          <w:b/>
          <w:sz w:val="26"/>
          <w:szCs w:val="26"/>
        </w:rPr>
        <w:lastRenderedPageBreak/>
        <w:t>Selection Process</w:t>
      </w:r>
    </w:p>
    <w:p w14:paraId="24BC5A5F" w14:textId="77777777" w:rsidR="004132C4" w:rsidRPr="00E9582F" w:rsidRDefault="004132C4" w:rsidP="00E937E8">
      <w:pPr>
        <w:pStyle w:val="NormalWeb"/>
        <w:numPr>
          <w:ilvl w:val="0"/>
          <w:numId w:val="35"/>
        </w:numPr>
        <w:spacing w:line="276" w:lineRule="auto"/>
        <w:rPr>
          <w:rFonts w:asciiTheme="minorHAnsi" w:hAnsiTheme="minorHAnsi" w:cstheme="minorHAnsi"/>
        </w:rPr>
      </w:pPr>
      <w:r w:rsidRPr="00E9582F">
        <w:rPr>
          <w:rStyle w:val="Strong"/>
          <w:rFonts w:asciiTheme="minorHAnsi" w:eastAsiaTheme="majorEastAsia" w:hAnsiTheme="minorHAnsi" w:cstheme="minorHAnsi"/>
        </w:rPr>
        <w:t>Interviews:</w:t>
      </w:r>
    </w:p>
    <w:p w14:paraId="68E3A5E2" w14:textId="77777777" w:rsidR="004132C4" w:rsidRPr="00E9582F" w:rsidRDefault="004132C4"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Shortlisted candidates undergo structured interviews, which may include multiple rounds: HR interview, technical interview, and managerial interview.</w:t>
      </w:r>
    </w:p>
    <w:p w14:paraId="005FB1DC" w14:textId="77777777" w:rsidR="004132C4" w:rsidRPr="00E9582F" w:rsidRDefault="004132C4"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Interview panels assess candidates against role-specific competencies, communication skills, problem-solving abilities, and cultural fit.</w:t>
      </w:r>
    </w:p>
    <w:p w14:paraId="723707D5" w14:textId="77777777" w:rsidR="004132C4" w:rsidRPr="00E9582F" w:rsidRDefault="004132C4" w:rsidP="00E937E8">
      <w:pPr>
        <w:pStyle w:val="NormalWeb"/>
        <w:numPr>
          <w:ilvl w:val="0"/>
          <w:numId w:val="35"/>
        </w:numPr>
        <w:spacing w:line="276" w:lineRule="auto"/>
        <w:rPr>
          <w:rFonts w:asciiTheme="minorHAnsi" w:hAnsiTheme="minorHAnsi" w:cstheme="minorHAnsi"/>
        </w:rPr>
      </w:pPr>
      <w:r w:rsidRPr="00E9582F">
        <w:rPr>
          <w:rStyle w:val="Strong"/>
          <w:rFonts w:asciiTheme="minorHAnsi" w:eastAsiaTheme="majorEastAsia" w:hAnsiTheme="minorHAnsi" w:cstheme="minorHAnsi"/>
        </w:rPr>
        <w:t>Assessments (if applicable):</w:t>
      </w:r>
    </w:p>
    <w:p w14:paraId="44345816" w14:textId="77777777" w:rsidR="004132C4" w:rsidRPr="00E9582F" w:rsidRDefault="004132C4"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Depending on the role, candidates may be required to undergo written tests, practical exercises, case studies, or psychometric assessments to evaluate technical proficiency, aptitude, and personality traits.</w:t>
      </w:r>
    </w:p>
    <w:p w14:paraId="272426D3" w14:textId="77777777" w:rsidR="004132C4" w:rsidRPr="00E9582F" w:rsidRDefault="004132C4" w:rsidP="00E937E8">
      <w:pPr>
        <w:pStyle w:val="NormalWeb"/>
        <w:numPr>
          <w:ilvl w:val="0"/>
          <w:numId w:val="35"/>
        </w:numPr>
        <w:spacing w:line="276" w:lineRule="auto"/>
        <w:rPr>
          <w:rFonts w:asciiTheme="minorHAnsi" w:hAnsiTheme="minorHAnsi" w:cstheme="minorHAnsi"/>
        </w:rPr>
      </w:pPr>
      <w:r w:rsidRPr="00E9582F">
        <w:rPr>
          <w:rStyle w:val="Strong"/>
          <w:rFonts w:asciiTheme="minorHAnsi" w:eastAsiaTheme="majorEastAsia" w:hAnsiTheme="minorHAnsi" w:cstheme="minorHAnsi"/>
        </w:rPr>
        <w:t>Reference Checks:</w:t>
      </w:r>
    </w:p>
    <w:p w14:paraId="30F23688" w14:textId="77777777" w:rsidR="004132C4" w:rsidRPr="00E9582F" w:rsidRDefault="004132C4"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References from previous employers or professional contacts may be obtained to verify employment history, performance, and conduct.</w:t>
      </w:r>
    </w:p>
    <w:p w14:paraId="5722DCFE" w14:textId="77777777" w:rsidR="004132C4" w:rsidRPr="00E9582F" w:rsidRDefault="004132C4"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Background verification, including educational and identity verification, is conducted as per company policy and legal requirements.</w:t>
      </w:r>
    </w:p>
    <w:p w14:paraId="6F84D117" w14:textId="77777777" w:rsidR="00E22B4F" w:rsidRPr="00E9582F" w:rsidRDefault="00E22B4F" w:rsidP="00E937E8">
      <w:pPr>
        <w:pStyle w:val="NormalWeb"/>
        <w:numPr>
          <w:ilvl w:val="0"/>
          <w:numId w:val="35"/>
        </w:numPr>
        <w:spacing w:line="276" w:lineRule="auto"/>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t>Equal Opportunity Commitment</w:t>
      </w:r>
    </w:p>
    <w:p w14:paraId="555650DF" w14:textId="77777777" w:rsidR="00E22B4F" w:rsidRPr="00E9582F" w:rsidRDefault="00E22B4F" w:rsidP="00E937E8">
      <w:pPr>
        <w:pStyle w:val="NormalWeb"/>
        <w:numPr>
          <w:ilvl w:val="0"/>
          <w:numId w:val="36"/>
        </w:numPr>
        <w:spacing w:line="276" w:lineRule="auto"/>
        <w:jc w:val="both"/>
        <w:rPr>
          <w:rFonts w:asciiTheme="minorHAnsi" w:hAnsiTheme="minorHAnsi" w:cstheme="minorHAnsi"/>
          <w:b/>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ensures that </w:t>
      </w:r>
      <w:r w:rsidRPr="00E9582F">
        <w:rPr>
          <w:rStyle w:val="Strong"/>
          <w:rFonts w:asciiTheme="minorHAnsi" w:eastAsiaTheme="majorEastAsia" w:hAnsiTheme="minorHAnsi" w:cstheme="minorHAnsi"/>
          <w:b w:val="0"/>
        </w:rPr>
        <w:t>all recruitment and selection practices are merit-based</w:t>
      </w:r>
      <w:r w:rsidRPr="00E9582F">
        <w:rPr>
          <w:rFonts w:asciiTheme="minorHAnsi" w:hAnsiTheme="minorHAnsi" w:cstheme="minorHAnsi"/>
          <w:b/>
        </w:rPr>
        <w:t>.</w:t>
      </w:r>
    </w:p>
    <w:p w14:paraId="6B695C0B" w14:textId="77777777" w:rsidR="00E22B4F" w:rsidRPr="00E9582F" w:rsidRDefault="00E22B4F"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Hiring decisions are based on qualifications, skills, experience, and alignment with company values.</w:t>
      </w:r>
    </w:p>
    <w:p w14:paraId="43FCF474" w14:textId="77777777" w:rsidR="00E22B4F" w:rsidRPr="00E9582F" w:rsidRDefault="00E22B4F"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 xml:space="preserve">The Company </w:t>
      </w:r>
      <w:r w:rsidRPr="00E9582F">
        <w:rPr>
          <w:rStyle w:val="Strong"/>
          <w:rFonts w:asciiTheme="minorHAnsi" w:eastAsiaTheme="majorEastAsia" w:hAnsiTheme="minorHAnsi" w:cstheme="minorHAnsi"/>
          <w:b w:val="0"/>
        </w:rPr>
        <w:t>prohibits discrimination</w:t>
      </w:r>
      <w:r w:rsidRPr="00E9582F">
        <w:rPr>
          <w:rFonts w:asciiTheme="minorHAnsi" w:hAnsiTheme="minorHAnsi" w:cstheme="minorHAnsi"/>
        </w:rPr>
        <w:t xml:space="preserve"> based on gender, age, religion, caste, disability, marital status, or any other protected characteristic.</w:t>
      </w:r>
    </w:p>
    <w:p w14:paraId="5A3AD3B1" w14:textId="77777777" w:rsidR="00E22B4F" w:rsidRPr="00E9582F" w:rsidRDefault="00E22B4F" w:rsidP="00E937E8">
      <w:pPr>
        <w:pStyle w:val="NormalWeb"/>
        <w:numPr>
          <w:ilvl w:val="0"/>
          <w:numId w:val="36"/>
        </w:numPr>
        <w:spacing w:line="276" w:lineRule="auto"/>
        <w:jc w:val="both"/>
        <w:rPr>
          <w:rFonts w:asciiTheme="minorHAnsi" w:hAnsiTheme="minorHAnsi" w:cstheme="minorHAnsi"/>
        </w:rPr>
      </w:pPr>
      <w:r w:rsidRPr="00E9582F">
        <w:rPr>
          <w:rFonts w:asciiTheme="minorHAnsi" w:hAnsiTheme="minorHAnsi" w:cstheme="minorHAnsi"/>
        </w:rPr>
        <w:t>Equal opportunities are provided for all candidates, including internal and external applicants.</w:t>
      </w:r>
    </w:p>
    <w:p w14:paraId="1DD80711" w14:textId="77777777" w:rsidR="00243319" w:rsidRPr="00E9582F" w:rsidRDefault="00243319" w:rsidP="00E937E8">
      <w:pPr>
        <w:pStyle w:val="ListParagraph"/>
        <w:numPr>
          <w:ilvl w:val="0"/>
          <w:numId w:val="30"/>
        </w:numPr>
        <w:jc w:val="both"/>
        <w:rPr>
          <w:rFonts w:cstheme="minorHAnsi"/>
          <w:b/>
          <w:sz w:val="26"/>
          <w:szCs w:val="26"/>
        </w:rPr>
      </w:pPr>
      <w:r w:rsidRPr="00E9582F">
        <w:rPr>
          <w:rFonts w:cstheme="minorHAnsi"/>
          <w:b/>
          <w:sz w:val="26"/>
          <w:szCs w:val="26"/>
        </w:rPr>
        <w:t>Prevention of Child Labor, Forced Labor, and Human Trafficking</w:t>
      </w:r>
    </w:p>
    <w:p w14:paraId="0393E1E2" w14:textId="77777777" w:rsidR="00243319" w:rsidRPr="00E9582F" w:rsidRDefault="0024331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At </w:t>
      </w:r>
      <w:proofErr w:type="spellStart"/>
      <w:r w:rsidRPr="00E9582F">
        <w:rPr>
          <w:rStyle w:val="Strong"/>
          <w:rFonts w:asciiTheme="minorHAnsi" w:eastAsiaTheme="majorEastAsia" w:hAnsiTheme="minorHAnsi" w:cstheme="minorHAnsi"/>
        </w:rPr>
        <w:t>Skypass</w:t>
      </w:r>
      <w:proofErr w:type="spellEnd"/>
      <w:r w:rsidRPr="00E9582F">
        <w:rPr>
          <w:rStyle w:val="Strong"/>
          <w:rFonts w:asciiTheme="minorHAnsi" w:eastAsiaTheme="majorEastAsia" w:hAnsiTheme="minorHAnsi" w:cstheme="minorHAnsi"/>
        </w:rPr>
        <w:t xml:space="preserve"> Travel</w:t>
      </w:r>
      <w:r w:rsidRPr="00E9582F">
        <w:rPr>
          <w:rFonts w:asciiTheme="minorHAnsi" w:hAnsiTheme="minorHAnsi" w:cstheme="minorHAnsi"/>
        </w:rPr>
        <w:t xml:space="preserve">, we are firmly committed to </w:t>
      </w:r>
      <w:r w:rsidRPr="00E9582F">
        <w:rPr>
          <w:rStyle w:val="Strong"/>
          <w:rFonts w:asciiTheme="minorHAnsi" w:eastAsiaTheme="majorEastAsia" w:hAnsiTheme="minorHAnsi" w:cstheme="minorHAnsi"/>
          <w:b w:val="0"/>
        </w:rPr>
        <w:t>ethical labor practices</w:t>
      </w:r>
      <w:r w:rsidRPr="00E9582F">
        <w:rPr>
          <w:rFonts w:asciiTheme="minorHAnsi" w:hAnsiTheme="minorHAnsi" w:cstheme="minorHAnsi"/>
        </w:rPr>
        <w:t xml:space="preserve"> and ensuring that every individual associated with the Company is treated with dignity, fairness, and </w:t>
      </w:r>
      <w:r w:rsidRPr="00E9582F">
        <w:rPr>
          <w:rFonts w:asciiTheme="minorHAnsi" w:hAnsiTheme="minorHAnsi" w:cstheme="minorHAnsi"/>
        </w:rPr>
        <w:lastRenderedPageBreak/>
        <w:t>respect. The Company strictly prohibits any form of child labor, forced labor, or human trafficking in all aspects of its operations, including direct employment and through contractors, vendors, or partners.</w:t>
      </w:r>
    </w:p>
    <w:p w14:paraId="5B4D523F" w14:textId="77777777" w:rsidR="00243319" w:rsidRPr="00E9582F" w:rsidRDefault="00243319" w:rsidP="00E937E8">
      <w:pPr>
        <w:pStyle w:val="ListParagraph"/>
        <w:numPr>
          <w:ilvl w:val="0"/>
          <w:numId w:val="33"/>
        </w:numPr>
        <w:rPr>
          <w:rFonts w:cstheme="minorHAnsi"/>
          <w:b/>
          <w:sz w:val="24"/>
        </w:rPr>
      </w:pPr>
      <w:r w:rsidRPr="00E9582F">
        <w:rPr>
          <w:rFonts w:cstheme="minorHAnsi"/>
          <w:b/>
          <w:sz w:val="24"/>
        </w:rPr>
        <w:t>Child Labor Prevention</w:t>
      </w:r>
    </w:p>
    <w:p w14:paraId="40592F1A" w14:textId="77777777" w:rsidR="00A71184" w:rsidRPr="00E9582F" w:rsidRDefault="00243319" w:rsidP="00E937E8">
      <w:pPr>
        <w:pStyle w:val="NormalWeb"/>
        <w:numPr>
          <w:ilvl w:val="0"/>
          <w:numId w:val="34"/>
        </w:numPr>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strictly adheres to national labor laws and international conventions regarding the </w:t>
      </w:r>
      <w:r w:rsidRPr="00E9582F">
        <w:rPr>
          <w:rStyle w:val="Strong"/>
          <w:rFonts w:asciiTheme="minorHAnsi" w:eastAsiaTheme="majorEastAsia" w:hAnsiTheme="minorHAnsi" w:cstheme="minorHAnsi"/>
          <w:b w:val="0"/>
        </w:rPr>
        <w:t>minimum age for employment</w:t>
      </w:r>
      <w:r w:rsidRPr="00E9582F">
        <w:rPr>
          <w:rFonts w:asciiTheme="minorHAnsi" w:hAnsiTheme="minorHAnsi" w:cstheme="minorHAnsi"/>
        </w:rPr>
        <w:t>.</w:t>
      </w:r>
    </w:p>
    <w:p w14:paraId="3870C7B8" w14:textId="77777777" w:rsidR="00A71184"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No individual under the legal working age is employed in any capacity.</w:t>
      </w:r>
    </w:p>
    <w:p w14:paraId="59AABE6D" w14:textId="77777777" w:rsidR="00A71184"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Age proof documents (birth certificate, passport, or government-issued ID) are </w:t>
      </w:r>
      <w:r w:rsidRPr="00E9582F">
        <w:rPr>
          <w:rStyle w:val="Strong"/>
          <w:rFonts w:asciiTheme="minorHAnsi" w:eastAsiaTheme="majorEastAsia" w:hAnsiTheme="minorHAnsi" w:cstheme="minorHAnsi"/>
          <w:b w:val="0"/>
        </w:rPr>
        <w:t>verified for all candidates</w:t>
      </w:r>
      <w:r w:rsidRPr="00E9582F">
        <w:rPr>
          <w:rFonts w:asciiTheme="minorHAnsi" w:hAnsiTheme="minorHAnsi" w:cstheme="minorHAnsi"/>
        </w:rPr>
        <w:t xml:space="preserve"> during recruitment.</w:t>
      </w:r>
    </w:p>
    <w:p w14:paraId="06583A9C" w14:textId="77777777" w:rsidR="00A71184"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Any discrepancies or doubts regarding a candidate’s age result in immediate disqualification from employment.</w:t>
      </w:r>
    </w:p>
    <w:p w14:paraId="01CD3271" w14:textId="77777777" w:rsidR="00A71184"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Recruitment teams and managers receive regular training on the identification and prevention of child labor.</w:t>
      </w:r>
    </w:p>
    <w:p w14:paraId="3814BC45" w14:textId="77777777" w:rsidR="00A71184"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Awareness campaigns ensure that all employees understand the importance of ethical labor practices.</w:t>
      </w:r>
    </w:p>
    <w:p w14:paraId="0E8764C9" w14:textId="77777777" w:rsidR="00243319" w:rsidRPr="00E9582F" w:rsidRDefault="00243319" w:rsidP="00E937E8">
      <w:pPr>
        <w:pStyle w:val="ListParagraph"/>
        <w:numPr>
          <w:ilvl w:val="0"/>
          <w:numId w:val="33"/>
        </w:numPr>
        <w:rPr>
          <w:rFonts w:cstheme="minorHAnsi"/>
          <w:b/>
          <w:sz w:val="24"/>
        </w:rPr>
      </w:pPr>
      <w:r w:rsidRPr="00E9582F">
        <w:rPr>
          <w:rFonts w:cstheme="minorHAnsi"/>
          <w:b/>
          <w:sz w:val="24"/>
        </w:rPr>
        <w:t>Forced Labor Prevention</w:t>
      </w:r>
    </w:p>
    <w:p w14:paraId="7B322299"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All employment 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is </w:t>
      </w:r>
      <w:r w:rsidRPr="00E9582F">
        <w:rPr>
          <w:rFonts w:asciiTheme="minorHAnsi" w:hAnsiTheme="minorHAnsi" w:cstheme="minorHAnsi"/>
          <w:bCs/>
        </w:rPr>
        <w:t>voluntary</w:t>
      </w:r>
      <w:r w:rsidRPr="00E9582F">
        <w:rPr>
          <w:rFonts w:asciiTheme="minorHAnsi" w:hAnsiTheme="minorHAnsi" w:cstheme="minorHAnsi"/>
        </w:rPr>
        <w:t>, with candidates free to accept or decline offers.</w:t>
      </w:r>
    </w:p>
    <w:p w14:paraId="4D662E88"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Employees are not required to work under duress, coercion, or threats of penalty.</w:t>
      </w:r>
    </w:p>
    <w:p w14:paraId="6414076C"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Wages, benefits, and working conditions are </w:t>
      </w:r>
      <w:r w:rsidRPr="00E9582F">
        <w:rPr>
          <w:rFonts w:asciiTheme="minorHAnsi" w:hAnsiTheme="minorHAnsi" w:cstheme="minorHAnsi"/>
          <w:bCs/>
        </w:rPr>
        <w:t>fair, transparent, and in compliance with labor laws</w:t>
      </w:r>
      <w:r w:rsidRPr="00E9582F">
        <w:rPr>
          <w:rFonts w:asciiTheme="minorHAnsi" w:hAnsiTheme="minorHAnsi" w:cstheme="minorHAnsi"/>
        </w:rPr>
        <w:t>.</w:t>
      </w:r>
    </w:p>
    <w:p w14:paraId="6F6DA947"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No employee is required to surrender identification documents, passports, or other personal belongings as a condition of employment.</w:t>
      </w:r>
    </w:p>
    <w:p w14:paraId="5D03E9F9"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Vendors and contractors are required to </w:t>
      </w:r>
      <w:r w:rsidRPr="00E9582F">
        <w:rPr>
          <w:rFonts w:asciiTheme="minorHAnsi" w:hAnsiTheme="minorHAnsi" w:cstheme="minorHAnsi"/>
          <w:bCs/>
        </w:rPr>
        <w:t>certify compliance</w:t>
      </w:r>
      <w:r w:rsidRPr="00E9582F">
        <w:rPr>
          <w:rFonts w:asciiTheme="minorHAnsi" w:hAnsiTheme="minorHAnsi" w:cstheme="minorHAnsi"/>
        </w:rPr>
        <w:t xml:space="preserve"> with laws prohibiting forced labor.</w:t>
      </w:r>
    </w:p>
    <w:p w14:paraId="7A33E5EC"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Regular audits and monitoring ensure that these standards are maintained across all third-party engagements.</w:t>
      </w:r>
    </w:p>
    <w:p w14:paraId="3408813A" w14:textId="77777777" w:rsidR="00243319" w:rsidRPr="00E9582F" w:rsidRDefault="00243319" w:rsidP="00E937E8">
      <w:pPr>
        <w:pStyle w:val="ListParagraph"/>
        <w:numPr>
          <w:ilvl w:val="0"/>
          <w:numId w:val="33"/>
        </w:numPr>
        <w:rPr>
          <w:rFonts w:cstheme="minorHAnsi"/>
          <w:b/>
          <w:sz w:val="24"/>
        </w:rPr>
      </w:pPr>
      <w:r w:rsidRPr="00E9582F">
        <w:rPr>
          <w:rFonts w:cstheme="minorHAnsi"/>
          <w:b/>
          <w:sz w:val="24"/>
        </w:rPr>
        <w:t>Prevention of Human Trafficking</w:t>
      </w:r>
    </w:p>
    <w:p w14:paraId="45525687"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Background checks, references, and identity verification processes are rigorously conducted to </w:t>
      </w:r>
      <w:r w:rsidRPr="00E9582F">
        <w:rPr>
          <w:rFonts w:asciiTheme="minorHAnsi" w:hAnsiTheme="minorHAnsi" w:cstheme="minorHAnsi"/>
          <w:bCs/>
        </w:rPr>
        <w:t>ensure the legitimacy of all employees</w:t>
      </w:r>
      <w:r w:rsidRPr="00E9582F">
        <w:rPr>
          <w:rFonts w:asciiTheme="minorHAnsi" w:hAnsiTheme="minorHAnsi" w:cstheme="minorHAnsi"/>
        </w:rPr>
        <w:t>.</w:t>
      </w:r>
    </w:p>
    <w:p w14:paraId="02CE4553"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lastRenderedPageBreak/>
        <w:t>Recruitment channels are monitored to prevent exploitation or engagement of trafficked individuals.</w:t>
      </w:r>
    </w:p>
    <w:p w14:paraId="3E46312F"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HR teams and hiring managers are trained to identify red flags indicative of human trafficking.</w:t>
      </w:r>
    </w:p>
    <w:p w14:paraId="25D99C1D"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Employees are educated to report any suspicious activities or practices related to human trafficking through confidential channels.</w:t>
      </w:r>
    </w:p>
    <w:p w14:paraId="2846CC51"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Any concerns regarding child labor, forced labor, or human trafficking can be reported anonymously via HR or the Company’s grievance mechanisms.</w:t>
      </w:r>
    </w:p>
    <w:p w14:paraId="3F1919B7" w14:textId="77777777" w:rsidR="00243319" w:rsidRPr="00E9582F" w:rsidRDefault="00243319"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All reports are taken seriously, investigated promptly, and corrective action is implemented immediately.</w:t>
      </w:r>
    </w:p>
    <w:p w14:paraId="40FC5699" w14:textId="77777777" w:rsidR="004132C4" w:rsidRPr="00E9582F" w:rsidRDefault="004132C4" w:rsidP="00E937E8">
      <w:pPr>
        <w:pStyle w:val="ListParagraph"/>
        <w:numPr>
          <w:ilvl w:val="0"/>
          <w:numId w:val="30"/>
        </w:numPr>
        <w:jc w:val="both"/>
        <w:rPr>
          <w:rFonts w:cstheme="minorHAnsi"/>
          <w:b/>
          <w:sz w:val="26"/>
          <w:szCs w:val="26"/>
        </w:rPr>
      </w:pPr>
      <w:r w:rsidRPr="00E9582F">
        <w:rPr>
          <w:rFonts w:cstheme="minorHAnsi"/>
          <w:b/>
          <w:sz w:val="26"/>
          <w:szCs w:val="26"/>
        </w:rPr>
        <w:t>Onboarding and Joining Formalities</w:t>
      </w:r>
    </w:p>
    <w:p w14:paraId="2B93129C" w14:textId="77777777" w:rsidR="004132C4" w:rsidRPr="00E9582F" w:rsidRDefault="004132C4" w:rsidP="00E937E8">
      <w:pPr>
        <w:pStyle w:val="NormalWeb"/>
        <w:numPr>
          <w:ilvl w:val="0"/>
          <w:numId w:val="37"/>
        </w:numPr>
        <w:spacing w:line="276" w:lineRule="auto"/>
        <w:rPr>
          <w:rFonts w:asciiTheme="minorHAnsi" w:hAnsiTheme="minorHAnsi" w:cstheme="minorHAnsi"/>
        </w:rPr>
      </w:pPr>
      <w:r w:rsidRPr="00E9582F">
        <w:rPr>
          <w:rStyle w:val="Strong"/>
          <w:rFonts w:asciiTheme="minorHAnsi" w:eastAsiaTheme="majorEastAsia" w:hAnsiTheme="minorHAnsi" w:cstheme="minorHAnsi"/>
        </w:rPr>
        <w:t>Pre-Joining Documentation:</w:t>
      </w:r>
    </w:p>
    <w:p w14:paraId="443DBB25" w14:textId="77777777" w:rsidR="004132C4" w:rsidRPr="00E9582F" w:rsidRDefault="004132C4"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Candidates submit necessary documents such as identity proof, address proof, educational certificates, professional references, and any other mandatory documents for employment verification.</w:t>
      </w:r>
    </w:p>
    <w:p w14:paraId="0F41576E" w14:textId="77777777" w:rsidR="004132C4" w:rsidRPr="00E9582F" w:rsidRDefault="004132C4" w:rsidP="00E937E8">
      <w:pPr>
        <w:pStyle w:val="NormalWeb"/>
        <w:numPr>
          <w:ilvl w:val="0"/>
          <w:numId w:val="37"/>
        </w:numPr>
        <w:spacing w:line="276" w:lineRule="auto"/>
        <w:rPr>
          <w:rStyle w:val="Strong"/>
          <w:rFonts w:asciiTheme="minorHAnsi" w:eastAsiaTheme="majorEastAsia" w:hAnsiTheme="minorHAnsi" w:cstheme="minorHAnsi"/>
          <w:b w:val="0"/>
        </w:rPr>
      </w:pPr>
      <w:r w:rsidRPr="00E9582F">
        <w:rPr>
          <w:rStyle w:val="Strong"/>
          <w:rFonts w:asciiTheme="minorHAnsi" w:eastAsiaTheme="majorEastAsia" w:hAnsiTheme="minorHAnsi" w:cstheme="minorHAnsi"/>
        </w:rPr>
        <w:t>Document Submission:</w:t>
      </w:r>
    </w:p>
    <w:p w14:paraId="58C3DA65" w14:textId="77777777" w:rsidR="004132C4" w:rsidRPr="00E9582F" w:rsidRDefault="004132C4" w:rsidP="00E937E8">
      <w:pPr>
        <w:pStyle w:val="NormalWeb"/>
        <w:spacing w:line="276" w:lineRule="auto"/>
        <w:ind w:left="720"/>
        <w:rPr>
          <w:rFonts w:asciiTheme="minorHAnsi" w:hAnsiTheme="minorHAnsi" w:cstheme="minorHAnsi"/>
        </w:rPr>
      </w:pPr>
      <w:r w:rsidRPr="00E9582F">
        <w:rPr>
          <w:rFonts w:asciiTheme="minorHAnsi" w:hAnsiTheme="minorHAnsi" w:cstheme="minorHAnsi"/>
        </w:rPr>
        <w:t>The following documents must be submitted in photocopy or soft copy format (original documents are not required):</w:t>
      </w:r>
    </w:p>
    <w:p w14:paraId="6C9E40CF"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Relieving Letter – one copy</w:t>
      </w:r>
    </w:p>
    <w:p w14:paraId="0E294987"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Aadhar Card</w:t>
      </w:r>
    </w:p>
    <w:p w14:paraId="60F66B20"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Last 3 Months Salary Slips</w:t>
      </w:r>
    </w:p>
    <w:p w14:paraId="68789578"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PAN Card</w:t>
      </w:r>
    </w:p>
    <w:p w14:paraId="750B1D8B"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School Leaving Certificate – one copy</w:t>
      </w:r>
    </w:p>
    <w:p w14:paraId="46794E7D"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 xml:space="preserve">Passport-sized Photographs – 2 </w:t>
      </w:r>
      <w:proofErr w:type="spellStart"/>
      <w:r w:rsidRPr="00E9582F">
        <w:rPr>
          <w:rFonts w:asciiTheme="minorHAnsi" w:hAnsiTheme="minorHAnsi" w:cstheme="minorHAnsi"/>
        </w:rPr>
        <w:t>nos</w:t>
      </w:r>
      <w:proofErr w:type="spellEnd"/>
      <w:r w:rsidRPr="00E9582F">
        <w:rPr>
          <w:rFonts w:asciiTheme="minorHAnsi" w:hAnsiTheme="minorHAnsi" w:cstheme="minorHAnsi"/>
        </w:rPr>
        <w:t xml:space="preserve"> </w:t>
      </w:r>
    </w:p>
    <w:p w14:paraId="36C4E7F4"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Degree Certificate – one copy</w:t>
      </w:r>
    </w:p>
    <w:p w14:paraId="3B034D9D"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Cancelled Cheque</w:t>
      </w:r>
    </w:p>
    <w:p w14:paraId="08C54EF0"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 xml:space="preserve">Master’s Degree Certificate </w:t>
      </w:r>
    </w:p>
    <w:p w14:paraId="14720AEE"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12th Marksheet</w:t>
      </w:r>
    </w:p>
    <w:p w14:paraId="761A19B6"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 xml:space="preserve">Master’s Marksheet </w:t>
      </w:r>
    </w:p>
    <w:p w14:paraId="62593F5F" w14:textId="77777777" w:rsidR="004132C4" w:rsidRPr="00E9582F" w:rsidRDefault="004132C4" w:rsidP="00E937E8">
      <w:pPr>
        <w:pStyle w:val="NormalWeb"/>
        <w:numPr>
          <w:ilvl w:val="0"/>
          <w:numId w:val="38"/>
        </w:numPr>
        <w:spacing w:line="276" w:lineRule="auto"/>
        <w:rPr>
          <w:rFonts w:asciiTheme="minorHAnsi" w:eastAsiaTheme="majorEastAsia" w:hAnsiTheme="minorHAnsi" w:cstheme="minorHAnsi"/>
          <w:bCs/>
        </w:rPr>
      </w:pPr>
      <w:r w:rsidRPr="00E9582F">
        <w:rPr>
          <w:rFonts w:asciiTheme="minorHAnsi" w:hAnsiTheme="minorHAnsi" w:cstheme="minorHAnsi"/>
        </w:rPr>
        <w:t>10th Marksheet</w:t>
      </w:r>
    </w:p>
    <w:p w14:paraId="14E0FADA" w14:textId="77777777" w:rsidR="004132C4" w:rsidRPr="00E9582F" w:rsidRDefault="004132C4" w:rsidP="00E937E8">
      <w:pPr>
        <w:pStyle w:val="NormalWeb"/>
        <w:numPr>
          <w:ilvl w:val="0"/>
          <w:numId w:val="37"/>
        </w:numPr>
        <w:spacing w:line="276" w:lineRule="auto"/>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lastRenderedPageBreak/>
        <w:t>Document Verification:</w:t>
      </w:r>
    </w:p>
    <w:p w14:paraId="160440C9" w14:textId="77777777" w:rsidR="004132C4" w:rsidRPr="00E9582F" w:rsidRDefault="004132C4" w:rsidP="00E937E8">
      <w:pPr>
        <w:pStyle w:val="NormalWeb"/>
        <w:numPr>
          <w:ilvl w:val="0"/>
          <w:numId w:val="34"/>
        </w:numPr>
        <w:spacing w:line="276" w:lineRule="auto"/>
        <w:jc w:val="both"/>
        <w:rPr>
          <w:rFonts w:asciiTheme="minorHAnsi" w:hAnsiTheme="minorHAnsi" w:cstheme="minorHAnsi"/>
          <w:bCs/>
        </w:rPr>
      </w:pPr>
      <w:r w:rsidRPr="00E9582F">
        <w:rPr>
          <w:rFonts w:asciiTheme="minorHAnsi" w:hAnsiTheme="minorHAnsi" w:cstheme="minorHAnsi"/>
        </w:rPr>
        <w:t>HR will verify and obtain any missing documents from the new joiner, if not submitted previously. The Occupational Health Centre (OHC) will review the medical check-up report along with Form No. 33 from the company's medical officer.</w:t>
      </w:r>
    </w:p>
    <w:p w14:paraId="3C360C5A" w14:textId="77777777" w:rsidR="00954EC5" w:rsidRPr="00E9582F" w:rsidRDefault="00954EC5" w:rsidP="00E937E8">
      <w:pPr>
        <w:pStyle w:val="NormalWeb"/>
        <w:numPr>
          <w:ilvl w:val="0"/>
          <w:numId w:val="37"/>
        </w:numPr>
        <w:spacing w:line="276" w:lineRule="auto"/>
        <w:rPr>
          <w:rStyle w:val="Strong"/>
          <w:rFonts w:asciiTheme="minorHAnsi" w:eastAsiaTheme="majorEastAsia" w:hAnsiTheme="minorHAnsi" w:cstheme="minorHAnsi"/>
        </w:rPr>
      </w:pPr>
      <w:r w:rsidRPr="00E9582F">
        <w:rPr>
          <w:rStyle w:val="Strong"/>
          <w:rFonts w:asciiTheme="minorHAnsi" w:eastAsiaTheme="majorEastAsia" w:hAnsiTheme="minorHAnsi" w:cstheme="minorHAnsi"/>
        </w:rPr>
        <w:t>Administrative Processes:</w:t>
      </w:r>
    </w:p>
    <w:p w14:paraId="0084AE6B" w14:textId="77777777" w:rsidR="00954EC5" w:rsidRPr="00E9582F" w:rsidRDefault="00954EC5"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HR will complete the setup of ID cards, attendance registration, leave cards, personal files, and salary accounts for new employees. </w:t>
      </w:r>
    </w:p>
    <w:p w14:paraId="7D23EA8D" w14:textId="77777777" w:rsidR="00954EC5" w:rsidRPr="00E9582F" w:rsidRDefault="00954EC5"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Appointment Letter: An appointment letter will be issued to the new joiner following their start date.</w:t>
      </w:r>
    </w:p>
    <w:p w14:paraId="65EA1F74" w14:textId="77777777" w:rsidR="004132C4" w:rsidRPr="00E9582F" w:rsidRDefault="004132C4" w:rsidP="00E937E8">
      <w:pPr>
        <w:pStyle w:val="NormalWeb"/>
        <w:numPr>
          <w:ilvl w:val="0"/>
          <w:numId w:val="37"/>
        </w:numPr>
        <w:spacing w:line="276" w:lineRule="auto"/>
        <w:rPr>
          <w:rFonts w:asciiTheme="minorHAnsi" w:hAnsiTheme="minorHAnsi" w:cstheme="minorHAnsi"/>
        </w:rPr>
      </w:pPr>
      <w:r w:rsidRPr="00E9582F">
        <w:rPr>
          <w:rStyle w:val="Strong"/>
          <w:rFonts w:asciiTheme="minorHAnsi" w:eastAsiaTheme="majorEastAsia" w:hAnsiTheme="minorHAnsi" w:cstheme="minorHAnsi"/>
        </w:rPr>
        <w:t>Orientation &amp; Induction Program:</w:t>
      </w:r>
    </w:p>
    <w:p w14:paraId="61C590A9" w14:textId="77777777" w:rsidR="004132C4" w:rsidRPr="00E9582F" w:rsidRDefault="004132C4"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New employees participate in a structured orientation program, which includes:</w:t>
      </w:r>
    </w:p>
    <w:p w14:paraId="734B9655" w14:textId="77777777" w:rsidR="004132C4" w:rsidRPr="00E9582F" w:rsidRDefault="004132C4" w:rsidP="00E937E8">
      <w:pPr>
        <w:pStyle w:val="NormalWeb"/>
        <w:numPr>
          <w:ilvl w:val="1"/>
          <w:numId w:val="39"/>
        </w:numPr>
        <w:spacing w:line="276" w:lineRule="auto"/>
        <w:rPr>
          <w:rFonts w:asciiTheme="minorHAnsi" w:hAnsiTheme="minorHAnsi" w:cstheme="minorHAnsi"/>
        </w:rPr>
      </w:pPr>
      <w:r w:rsidRPr="00E9582F">
        <w:rPr>
          <w:rFonts w:asciiTheme="minorHAnsi" w:hAnsiTheme="minorHAnsi" w:cstheme="minorHAnsi"/>
        </w:rPr>
        <w:t xml:space="preserve">Overview of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Travel’s mission, vision, values, and workplace culture</w:t>
      </w:r>
    </w:p>
    <w:p w14:paraId="35D32D25" w14:textId="77777777" w:rsidR="004132C4" w:rsidRPr="00E9582F" w:rsidRDefault="004132C4" w:rsidP="00E937E8">
      <w:pPr>
        <w:pStyle w:val="NormalWeb"/>
        <w:numPr>
          <w:ilvl w:val="1"/>
          <w:numId w:val="39"/>
        </w:numPr>
        <w:spacing w:line="276" w:lineRule="auto"/>
        <w:rPr>
          <w:rFonts w:asciiTheme="minorHAnsi" w:hAnsiTheme="minorHAnsi" w:cstheme="minorHAnsi"/>
        </w:rPr>
      </w:pPr>
      <w:r w:rsidRPr="00E9582F">
        <w:rPr>
          <w:rFonts w:asciiTheme="minorHAnsi" w:hAnsiTheme="minorHAnsi" w:cstheme="minorHAnsi"/>
        </w:rPr>
        <w:t>Introduction to organizational structure, key policies, and procedures</w:t>
      </w:r>
    </w:p>
    <w:p w14:paraId="0177BE6F" w14:textId="77777777" w:rsidR="004132C4" w:rsidRPr="00E9582F" w:rsidRDefault="004132C4" w:rsidP="00E937E8">
      <w:pPr>
        <w:pStyle w:val="NormalWeb"/>
        <w:numPr>
          <w:ilvl w:val="1"/>
          <w:numId w:val="39"/>
        </w:numPr>
        <w:spacing w:line="276" w:lineRule="auto"/>
        <w:rPr>
          <w:rFonts w:asciiTheme="minorHAnsi" w:hAnsiTheme="minorHAnsi" w:cstheme="minorHAnsi"/>
        </w:rPr>
      </w:pPr>
      <w:r w:rsidRPr="00E9582F">
        <w:rPr>
          <w:rFonts w:asciiTheme="minorHAnsi" w:hAnsiTheme="minorHAnsi" w:cstheme="minorHAnsi"/>
        </w:rPr>
        <w:t>Familiarization with health, safety, and emergency protocols</w:t>
      </w:r>
    </w:p>
    <w:p w14:paraId="69D16191" w14:textId="77777777" w:rsidR="004132C4" w:rsidRPr="00E9582F" w:rsidRDefault="004132C4" w:rsidP="00E937E8">
      <w:pPr>
        <w:pStyle w:val="NormalWeb"/>
        <w:numPr>
          <w:ilvl w:val="1"/>
          <w:numId w:val="39"/>
        </w:numPr>
        <w:spacing w:line="276" w:lineRule="auto"/>
        <w:rPr>
          <w:rFonts w:asciiTheme="minorHAnsi" w:hAnsiTheme="minorHAnsi" w:cstheme="minorHAnsi"/>
        </w:rPr>
      </w:pPr>
      <w:r w:rsidRPr="00E9582F">
        <w:rPr>
          <w:rFonts w:asciiTheme="minorHAnsi" w:hAnsiTheme="minorHAnsi" w:cstheme="minorHAnsi"/>
        </w:rPr>
        <w:t>Training on systems, tools, and role-specific workflows</w:t>
      </w:r>
    </w:p>
    <w:p w14:paraId="2098EF31" w14:textId="77777777" w:rsidR="004132C4" w:rsidRPr="00E9582F" w:rsidRDefault="004132C4" w:rsidP="00E937E8">
      <w:pPr>
        <w:pStyle w:val="NormalWeb"/>
        <w:numPr>
          <w:ilvl w:val="1"/>
          <w:numId w:val="39"/>
        </w:numPr>
        <w:spacing w:line="276" w:lineRule="auto"/>
        <w:rPr>
          <w:rFonts w:asciiTheme="minorHAnsi" w:hAnsiTheme="minorHAnsi" w:cstheme="minorHAnsi"/>
        </w:rPr>
      </w:pPr>
      <w:r w:rsidRPr="00E9582F">
        <w:rPr>
          <w:rFonts w:asciiTheme="minorHAnsi" w:hAnsiTheme="minorHAnsi" w:cstheme="minorHAnsi"/>
        </w:rPr>
        <w:t>Introduction to HR processes, leave policies, and employee benefits</w:t>
      </w:r>
    </w:p>
    <w:p w14:paraId="261CDEE1" w14:textId="77777777" w:rsidR="004132C4" w:rsidRPr="00E9582F" w:rsidRDefault="004132C4" w:rsidP="00E937E8">
      <w:pPr>
        <w:pStyle w:val="NormalWeb"/>
        <w:numPr>
          <w:ilvl w:val="0"/>
          <w:numId w:val="37"/>
        </w:numPr>
        <w:spacing w:line="276" w:lineRule="auto"/>
        <w:rPr>
          <w:rFonts w:asciiTheme="minorHAnsi" w:hAnsiTheme="minorHAnsi" w:cstheme="minorHAnsi"/>
        </w:rPr>
      </w:pPr>
      <w:r w:rsidRPr="00E9582F">
        <w:rPr>
          <w:rStyle w:val="Strong"/>
          <w:rFonts w:asciiTheme="minorHAnsi" w:eastAsiaTheme="majorEastAsia" w:hAnsiTheme="minorHAnsi" w:cstheme="minorHAnsi"/>
        </w:rPr>
        <w:t>Probation Period:</w:t>
      </w:r>
    </w:p>
    <w:p w14:paraId="3C9F1A6E" w14:textId="77777777" w:rsidR="004132C4" w:rsidRPr="00E9582F" w:rsidRDefault="004132C4"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 xml:space="preserve">All new employees typically serve a probation period (as defined in their offer letter) during which performance, </w:t>
      </w:r>
      <w:proofErr w:type="spellStart"/>
      <w:r w:rsidRPr="00E9582F">
        <w:rPr>
          <w:rFonts w:asciiTheme="minorHAnsi" w:hAnsiTheme="minorHAnsi" w:cstheme="minorHAnsi"/>
        </w:rPr>
        <w:t>behavior</w:t>
      </w:r>
      <w:proofErr w:type="spellEnd"/>
      <w:r w:rsidRPr="00E9582F">
        <w:rPr>
          <w:rFonts w:asciiTheme="minorHAnsi" w:hAnsiTheme="minorHAnsi" w:cstheme="minorHAnsi"/>
        </w:rPr>
        <w:t>, and cultural fit are assessed.</w:t>
      </w:r>
    </w:p>
    <w:p w14:paraId="3EC5CCBF" w14:textId="77777777" w:rsidR="004132C4" w:rsidRPr="00E9582F" w:rsidRDefault="004132C4"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Regular feedback sessions are conducted during probation to support integration and identify development opportunities.</w:t>
      </w:r>
    </w:p>
    <w:p w14:paraId="454C8C9C" w14:textId="77777777" w:rsidR="004132C4" w:rsidRPr="00E9582F" w:rsidRDefault="004132C4" w:rsidP="00E937E8">
      <w:pPr>
        <w:pStyle w:val="NormalWeb"/>
        <w:numPr>
          <w:ilvl w:val="0"/>
          <w:numId w:val="37"/>
        </w:numPr>
        <w:spacing w:line="276" w:lineRule="auto"/>
        <w:rPr>
          <w:rFonts w:asciiTheme="minorHAnsi" w:hAnsiTheme="minorHAnsi" w:cstheme="minorHAnsi"/>
        </w:rPr>
      </w:pPr>
      <w:r w:rsidRPr="00E9582F">
        <w:rPr>
          <w:rStyle w:val="Strong"/>
          <w:rFonts w:asciiTheme="minorHAnsi" w:eastAsiaTheme="majorEastAsia" w:hAnsiTheme="minorHAnsi" w:cstheme="minorHAnsi"/>
        </w:rPr>
        <w:t>Confirmation of Employment:</w:t>
      </w:r>
    </w:p>
    <w:p w14:paraId="24BB129E" w14:textId="77777777" w:rsidR="004132C4" w:rsidRPr="00E9582F" w:rsidRDefault="004132C4"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Upon successful completion of the probation period, employees are formally confirmed in their roles.</w:t>
      </w:r>
    </w:p>
    <w:p w14:paraId="37C5F7FD" w14:textId="77777777" w:rsidR="004132C4" w:rsidRPr="00E9582F" w:rsidRDefault="004132C4" w:rsidP="00E937E8">
      <w:pPr>
        <w:pStyle w:val="NormalWeb"/>
        <w:numPr>
          <w:ilvl w:val="0"/>
          <w:numId w:val="34"/>
        </w:numPr>
        <w:spacing w:line="276" w:lineRule="auto"/>
        <w:jc w:val="both"/>
        <w:rPr>
          <w:rFonts w:asciiTheme="minorHAnsi" w:hAnsiTheme="minorHAnsi" w:cstheme="minorHAnsi"/>
        </w:rPr>
      </w:pPr>
      <w:r w:rsidRPr="00E9582F">
        <w:rPr>
          <w:rFonts w:asciiTheme="minorHAnsi" w:hAnsiTheme="minorHAnsi" w:cstheme="minorHAnsi"/>
        </w:rPr>
        <w:t>A confirmation letter is issued, and the employee is fully integrated into the organization with access to all entitlements and benefits.</w:t>
      </w:r>
    </w:p>
    <w:p w14:paraId="40C76E6A" w14:textId="77777777" w:rsidR="00954EC5" w:rsidRPr="00E9582F" w:rsidRDefault="00954EC5" w:rsidP="00E937E8">
      <w:pPr>
        <w:pStyle w:val="ListParagraph"/>
        <w:numPr>
          <w:ilvl w:val="0"/>
          <w:numId w:val="30"/>
        </w:numPr>
        <w:jc w:val="both"/>
        <w:rPr>
          <w:rFonts w:cstheme="minorHAnsi"/>
          <w:b/>
          <w:sz w:val="26"/>
          <w:szCs w:val="26"/>
        </w:rPr>
      </w:pPr>
      <w:r w:rsidRPr="00E9582F">
        <w:rPr>
          <w:rFonts w:cstheme="minorHAnsi"/>
          <w:b/>
          <w:sz w:val="26"/>
          <w:szCs w:val="26"/>
        </w:rPr>
        <w:lastRenderedPageBreak/>
        <w:t>Confidentiality and Data Protection</w:t>
      </w:r>
    </w:p>
    <w:p w14:paraId="3DE3B99E" w14:textId="77777777" w:rsidR="00954EC5" w:rsidRPr="00E9582F" w:rsidRDefault="00954EC5" w:rsidP="00E937E8">
      <w:pPr>
        <w:pStyle w:val="NormalWeb"/>
        <w:numPr>
          <w:ilvl w:val="0"/>
          <w:numId w:val="40"/>
        </w:numPr>
        <w:spacing w:line="276" w:lineRule="auto"/>
        <w:jc w:val="both"/>
        <w:rPr>
          <w:rFonts w:asciiTheme="minorHAnsi" w:hAnsiTheme="minorHAnsi" w:cstheme="minorHAnsi"/>
        </w:rPr>
      </w:pPr>
      <w:r w:rsidRPr="00E9582F">
        <w:rPr>
          <w:rFonts w:asciiTheme="minorHAnsi" w:hAnsiTheme="minorHAnsi" w:cstheme="minorHAnsi"/>
        </w:rPr>
        <w:t xml:space="preserve">Candidate information, including resumes, assessment results, and background verification data, is handled </w:t>
      </w:r>
      <w:r w:rsidRPr="00E9582F">
        <w:rPr>
          <w:rStyle w:val="Strong"/>
          <w:rFonts w:asciiTheme="minorHAnsi" w:eastAsiaTheme="majorEastAsia" w:hAnsiTheme="minorHAnsi" w:cstheme="minorHAnsi"/>
          <w:b w:val="0"/>
        </w:rPr>
        <w:t>confidentially</w:t>
      </w:r>
      <w:r w:rsidRPr="00E9582F">
        <w:rPr>
          <w:rFonts w:asciiTheme="minorHAnsi" w:hAnsiTheme="minorHAnsi" w:cstheme="minorHAnsi"/>
          <w:b/>
        </w:rPr>
        <w:t xml:space="preserve"> </w:t>
      </w:r>
      <w:r w:rsidRPr="00E9582F">
        <w:rPr>
          <w:rFonts w:asciiTheme="minorHAnsi" w:hAnsiTheme="minorHAnsi" w:cstheme="minorHAnsi"/>
        </w:rPr>
        <w:t>and in compliance with data protection regulations.</w:t>
      </w:r>
    </w:p>
    <w:p w14:paraId="6454A575" w14:textId="77777777" w:rsidR="00954EC5" w:rsidRPr="00E9582F" w:rsidRDefault="00954EC5" w:rsidP="00E937E8">
      <w:pPr>
        <w:pStyle w:val="NormalWeb"/>
        <w:numPr>
          <w:ilvl w:val="0"/>
          <w:numId w:val="40"/>
        </w:numPr>
        <w:spacing w:line="276" w:lineRule="auto"/>
        <w:jc w:val="both"/>
        <w:rPr>
          <w:rFonts w:asciiTheme="minorHAnsi" w:hAnsiTheme="minorHAnsi" w:cstheme="minorHAnsi"/>
        </w:rPr>
      </w:pPr>
      <w:r w:rsidRPr="00E9582F">
        <w:rPr>
          <w:rFonts w:asciiTheme="minorHAnsi" w:hAnsiTheme="minorHAnsi" w:cstheme="minorHAnsi"/>
        </w:rPr>
        <w:t>Access to candidate information is limited to HR personnel and interview panel members.</w:t>
      </w:r>
    </w:p>
    <w:p w14:paraId="1E5C6926" w14:textId="77777777" w:rsidR="00954EC5" w:rsidRPr="00E9582F" w:rsidRDefault="00954EC5" w:rsidP="00E937E8">
      <w:pPr>
        <w:pStyle w:val="NormalWeb"/>
        <w:numPr>
          <w:ilvl w:val="0"/>
          <w:numId w:val="40"/>
        </w:numPr>
        <w:spacing w:line="276" w:lineRule="auto"/>
        <w:jc w:val="both"/>
        <w:rPr>
          <w:rFonts w:asciiTheme="minorHAnsi" w:hAnsiTheme="minorHAnsi" w:cstheme="minorHAnsi"/>
        </w:rPr>
      </w:pPr>
      <w:r w:rsidRPr="00E9582F">
        <w:rPr>
          <w:rFonts w:asciiTheme="minorHAnsi" w:hAnsiTheme="minorHAnsi" w:cstheme="minorHAnsi"/>
        </w:rPr>
        <w:t>Records of recruitment and selection processes are maintained for reference, audits, and compliance purposes.</w:t>
      </w:r>
    </w:p>
    <w:p w14:paraId="5A3AA301" w14:textId="77777777" w:rsidR="00D7131B" w:rsidRPr="00E9582F" w:rsidRDefault="00D7131B" w:rsidP="00E937E8">
      <w:pPr>
        <w:pStyle w:val="ListParagraph"/>
        <w:numPr>
          <w:ilvl w:val="0"/>
          <w:numId w:val="30"/>
        </w:numPr>
        <w:jc w:val="both"/>
        <w:rPr>
          <w:rFonts w:cstheme="minorHAnsi"/>
          <w:b/>
          <w:sz w:val="26"/>
          <w:szCs w:val="26"/>
        </w:rPr>
      </w:pPr>
      <w:r w:rsidRPr="00E9582F">
        <w:rPr>
          <w:rFonts w:cstheme="minorHAnsi"/>
          <w:b/>
          <w:sz w:val="26"/>
          <w:szCs w:val="26"/>
        </w:rPr>
        <w:t>Monitoring and Continuous Improvement</w:t>
      </w:r>
    </w:p>
    <w:p w14:paraId="168C5327" w14:textId="77777777" w:rsidR="00D7131B" w:rsidRPr="00E9582F" w:rsidRDefault="00D7131B" w:rsidP="00E937E8">
      <w:pPr>
        <w:pStyle w:val="NormalWeb"/>
        <w:numPr>
          <w:ilvl w:val="0"/>
          <w:numId w:val="41"/>
        </w:numPr>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regularly reviews its recruitment policies, vendor contracts, and workplace practices to ensure ongoing compliance with ethical labor standards.</w:t>
      </w:r>
    </w:p>
    <w:p w14:paraId="205EC754" w14:textId="77777777" w:rsidR="00D7131B" w:rsidRPr="00E9582F" w:rsidRDefault="00D7131B" w:rsidP="00E937E8">
      <w:pPr>
        <w:pStyle w:val="NormalWeb"/>
        <w:numPr>
          <w:ilvl w:val="0"/>
          <w:numId w:val="41"/>
        </w:numPr>
        <w:spacing w:line="276" w:lineRule="auto"/>
        <w:jc w:val="both"/>
        <w:rPr>
          <w:rFonts w:asciiTheme="minorHAnsi" w:hAnsiTheme="minorHAnsi" w:cstheme="minorHAnsi"/>
        </w:rPr>
      </w:pPr>
      <w:r w:rsidRPr="00E9582F">
        <w:rPr>
          <w:rFonts w:asciiTheme="minorHAnsi" w:hAnsiTheme="minorHAnsi" w:cstheme="minorHAnsi"/>
        </w:rPr>
        <w:t>Periodic audits, internal assessments, and risk reviews are conducted to prevent violations and improve preventive measures.</w:t>
      </w:r>
    </w:p>
    <w:p w14:paraId="6F1191EB" w14:textId="77777777" w:rsidR="00D7131B" w:rsidRPr="00E9582F" w:rsidRDefault="00D7131B" w:rsidP="00E937E8">
      <w:pPr>
        <w:pStyle w:val="NormalWeb"/>
        <w:numPr>
          <w:ilvl w:val="0"/>
          <w:numId w:val="41"/>
        </w:numPr>
        <w:spacing w:line="276" w:lineRule="auto"/>
        <w:jc w:val="both"/>
        <w:rPr>
          <w:rFonts w:asciiTheme="minorHAnsi" w:hAnsiTheme="minorHAnsi" w:cstheme="minorHAnsi"/>
        </w:rPr>
      </w:pPr>
      <w:r w:rsidRPr="00E9582F">
        <w:rPr>
          <w:rFonts w:asciiTheme="minorHAnsi" w:hAnsiTheme="minorHAnsi" w:cstheme="minorHAnsi"/>
        </w:rPr>
        <w:t>Feedback from employees, contractors, and partners is used to strengthen safeguards and ensure that the workplace remains free from exploitation.</w:t>
      </w:r>
    </w:p>
    <w:p w14:paraId="1017CB40" w14:textId="77777777" w:rsidR="004132C4" w:rsidRPr="00E9582F" w:rsidRDefault="004132C4" w:rsidP="00E937E8">
      <w:pPr>
        <w:pStyle w:val="ListParagraph"/>
        <w:ind w:left="360"/>
        <w:jc w:val="both"/>
        <w:rPr>
          <w:rFonts w:cstheme="minorHAnsi"/>
          <w:b/>
          <w:sz w:val="26"/>
          <w:szCs w:val="26"/>
        </w:rPr>
      </w:pPr>
    </w:p>
    <w:p w14:paraId="7BDD18DC" w14:textId="77777777" w:rsidR="00FB16B8" w:rsidRPr="00E9582F" w:rsidRDefault="00FB16B8" w:rsidP="00E937E8">
      <w:pPr>
        <w:pStyle w:val="ListParagraph"/>
        <w:ind w:left="360"/>
        <w:jc w:val="both"/>
        <w:rPr>
          <w:rFonts w:cstheme="minorHAnsi"/>
          <w:b/>
          <w:sz w:val="26"/>
          <w:szCs w:val="26"/>
        </w:rPr>
      </w:pPr>
    </w:p>
    <w:p w14:paraId="6C0F9C1E" w14:textId="77777777" w:rsidR="00FB16B8" w:rsidRPr="00E9582F" w:rsidRDefault="00FB16B8" w:rsidP="00E937E8">
      <w:pPr>
        <w:pStyle w:val="ListParagraph"/>
        <w:ind w:left="360"/>
        <w:jc w:val="both"/>
        <w:rPr>
          <w:rFonts w:cstheme="minorHAnsi"/>
          <w:b/>
          <w:sz w:val="26"/>
          <w:szCs w:val="26"/>
        </w:rPr>
      </w:pPr>
    </w:p>
    <w:p w14:paraId="2DE50FD4" w14:textId="77777777" w:rsidR="00FB16B8" w:rsidRPr="00E9582F" w:rsidRDefault="00FB16B8" w:rsidP="00E937E8">
      <w:pPr>
        <w:pStyle w:val="ListParagraph"/>
        <w:ind w:left="360"/>
        <w:jc w:val="both"/>
        <w:rPr>
          <w:rFonts w:cstheme="minorHAnsi"/>
          <w:b/>
          <w:sz w:val="26"/>
          <w:szCs w:val="26"/>
        </w:rPr>
      </w:pPr>
    </w:p>
    <w:p w14:paraId="479D0544" w14:textId="77777777" w:rsidR="00FB16B8" w:rsidRPr="00E9582F" w:rsidRDefault="00FB16B8" w:rsidP="00E937E8">
      <w:pPr>
        <w:pStyle w:val="ListParagraph"/>
        <w:ind w:left="360"/>
        <w:jc w:val="both"/>
        <w:rPr>
          <w:rFonts w:cstheme="minorHAnsi"/>
          <w:b/>
          <w:sz w:val="26"/>
          <w:szCs w:val="26"/>
        </w:rPr>
      </w:pPr>
    </w:p>
    <w:p w14:paraId="6DDFE5F4" w14:textId="77777777" w:rsidR="00FB16B8" w:rsidRPr="00E9582F" w:rsidRDefault="00FB16B8" w:rsidP="00E937E8">
      <w:pPr>
        <w:pStyle w:val="ListParagraph"/>
        <w:ind w:left="360"/>
        <w:jc w:val="both"/>
        <w:rPr>
          <w:rFonts w:cstheme="minorHAnsi"/>
          <w:b/>
          <w:sz w:val="26"/>
          <w:szCs w:val="26"/>
        </w:rPr>
      </w:pPr>
    </w:p>
    <w:p w14:paraId="4185C331" w14:textId="77777777" w:rsidR="00FB16B8" w:rsidRPr="00E9582F" w:rsidRDefault="00FB16B8" w:rsidP="00E937E8">
      <w:pPr>
        <w:pStyle w:val="ListParagraph"/>
        <w:ind w:left="360"/>
        <w:jc w:val="both"/>
        <w:rPr>
          <w:rFonts w:cstheme="minorHAnsi"/>
          <w:b/>
          <w:sz w:val="26"/>
          <w:szCs w:val="26"/>
        </w:rPr>
      </w:pPr>
    </w:p>
    <w:p w14:paraId="439E0AE3" w14:textId="77777777" w:rsidR="00FB16B8" w:rsidRPr="00E9582F" w:rsidRDefault="00FB16B8" w:rsidP="00E937E8">
      <w:pPr>
        <w:pStyle w:val="ListParagraph"/>
        <w:ind w:left="360"/>
        <w:jc w:val="both"/>
        <w:rPr>
          <w:rFonts w:cstheme="minorHAnsi"/>
          <w:b/>
          <w:sz w:val="26"/>
          <w:szCs w:val="26"/>
        </w:rPr>
      </w:pPr>
    </w:p>
    <w:p w14:paraId="2114895F" w14:textId="77777777" w:rsidR="00FB16B8" w:rsidRPr="00E9582F" w:rsidRDefault="00FB16B8" w:rsidP="00E937E8">
      <w:pPr>
        <w:pStyle w:val="ListParagraph"/>
        <w:ind w:left="360"/>
        <w:jc w:val="both"/>
        <w:rPr>
          <w:rFonts w:cstheme="minorHAnsi"/>
          <w:b/>
          <w:sz w:val="26"/>
          <w:szCs w:val="26"/>
        </w:rPr>
      </w:pPr>
    </w:p>
    <w:p w14:paraId="2BE6D25C" w14:textId="77777777" w:rsidR="00FB16B8" w:rsidRPr="00E9582F" w:rsidRDefault="00FB16B8" w:rsidP="00E937E8">
      <w:pPr>
        <w:pStyle w:val="ListParagraph"/>
        <w:ind w:left="360"/>
        <w:jc w:val="both"/>
        <w:rPr>
          <w:rFonts w:cstheme="minorHAnsi"/>
          <w:b/>
          <w:sz w:val="26"/>
          <w:szCs w:val="26"/>
        </w:rPr>
      </w:pPr>
    </w:p>
    <w:p w14:paraId="5120ECE3" w14:textId="77777777" w:rsidR="00FB16B8" w:rsidRPr="00E9582F" w:rsidRDefault="00FB16B8" w:rsidP="00E937E8">
      <w:pPr>
        <w:pStyle w:val="ListParagraph"/>
        <w:ind w:left="360"/>
        <w:jc w:val="both"/>
        <w:rPr>
          <w:rFonts w:cstheme="minorHAnsi"/>
          <w:b/>
          <w:sz w:val="26"/>
          <w:szCs w:val="26"/>
        </w:rPr>
      </w:pPr>
    </w:p>
    <w:p w14:paraId="772C95A8" w14:textId="77777777" w:rsidR="00FB16B8" w:rsidRPr="00E9582F" w:rsidRDefault="00FB16B8" w:rsidP="00E937E8">
      <w:pPr>
        <w:pStyle w:val="ListParagraph"/>
        <w:ind w:left="360"/>
        <w:jc w:val="both"/>
        <w:rPr>
          <w:rFonts w:cstheme="minorHAnsi"/>
          <w:b/>
          <w:sz w:val="26"/>
          <w:szCs w:val="26"/>
        </w:rPr>
      </w:pPr>
    </w:p>
    <w:p w14:paraId="04763C08" w14:textId="77777777" w:rsidR="00FB16B8" w:rsidRPr="00E9582F" w:rsidRDefault="00FB16B8" w:rsidP="00E937E8">
      <w:pPr>
        <w:pStyle w:val="ListParagraph"/>
        <w:ind w:left="360"/>
        <w:jc w:val="both"/>
        <w:rPr>
          <w:rFonts w:cstheme="minorHAnsi"/>
          <w:b/>
          <w:sz w:val="26"/>
          <w:szCs w:val="26"/>
        </w:rPr>
      </w:pPr>
    </w:p>
    <w:p w14:paraId="46E9A4E5" w14:textId="4F0D24E1" w:rsidR="00FB16B8" w:rsidRPr="00E9582F" w:rsidRDefault="00254C64" w:rsidP="00E937E8">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4" w:name="_Toc216193642"/>
      <w:r w:rsidR="00C917F9" w:rsidRPr="00E9582F">
        <w:rPr>
          <w:rFonts w:asciiTheme="minorHAnsi" w:hAnsiTheme="minorHAnsi" w:cstheme="minorHAnsi"/>
          <w:sz w:val="28"/>
          <w:u w:val="single"/>
        </w:rPr>
        <w:lastRenderedPageBreak/>
        <w:t>Compensation and Annual Revision Strategy</w:t>
      </w:r>
      <w:bookmarkEnd w:id="4"/>
    </w:p>
    <w:p w14:paraId="0C67C28E" w14:textId="77777777" w:rsidR="00B959DB" w:rsidRPr="00E9582F" w:rsidRDefault="00B959DB"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is committed to building a workplace where employees feel valued, recognized, and fairly rewarded for their contributions. Our Compensation &amp; Growth Framework has been designed to ensure transparent salary structures, equitable pay practices, structured professional development opportunities, and unbiased decisions regarding promotions and performance recognition.</w:t>
      </w:r>
    </w:p>
    <w:p w14:paraId="039F8181" w14:textId="77777777" w:rsidR="00B959DB" w:rsidRPr="00E9582F" w:rsidRDefault="00B959DB" w:rsidP="00E937E8">
      <w:pPr>
        <w:pStyle w:val="NormalWeb"/>
        <w:spacing w:line="276" w:lineRule="auto"/>
        <w:jc w:val="both"/>
        <w:rPr>
          <w:rFonts w:asciiTheme="minorHAnsi" w:hAnsiTheme="minorHAnsi" w:cstheme="minorHAnsi"/>
        </w:rPr>
      </w:pPr>
      <w:r w:rsidRPr="00E9582F">
        <w:rPr>
          <w:rFonts w:asciiTheme="minorHAnsi" w:hAnsiTheme="minorHAnsi" w:cstheme="minorHAnsi"/>
        </w:rPr>
        <w:t>This policy reflects our core values of integrity, fairness, respect, and excellence, and is aligned with national labor regulations, ethical business standards, and international responsible employment principles.</w:t>
      </w:r>
    </w:p>
    <w:p w14:paraId="1937E305" w14:textId="77777777" w:rsidR="00B959DB" w:rsidRPr="00E9582F" w:rsidRDefault="00B959DB" w:rsidP="00E937E8">
      <w:pPr>
        <w:pStyle w:val="NormalWeb"/>
        <w:numPr>
          <w:ilvl w:val="0"/>
          <w:numId w:val="30"/>
        </w:numPr>
        <w:spacing w:line="276" w:lineRule="auto"/>
        <w:jc w:val="both"/>
        <w:rPr>
          <w:rFonts w:asciiTheme="minorHAnsi" w:hAnsiTheme="minorHAnsi" w:cstheme="minorHAnsi"/>
          <w:b/>
          <w:sz w:val="26"/>
          <w:szCs w:val="26"/>
        </w:rPr>
      </w:pPr>
      <w:r w:rsidRPr="00E9582F">
        <w:rPr>
          <w:rFonts w:asciiTheme="minorHAnsi" w:hAnsiTheme="minorHAnsi" w:cstheme="minorHAnsi"/>
          <w:b/>
          <w:sz w:val="26"/>
          <w:szCs w:val="26"/>
        </w:rPr>
        <w:t>Commitment to Ethical and Equitable Compensation Practices</w:t>
      </w:r>
    </w:p>
    <w:p w14:paraId="100CF04A" w14:textId="77777777" w:rsidR="00B959DB" w:rsidRPr="00E9582F" w:rsidRDefault="00B959DB" w:rsidP="00E937E8">
      <w:pPr>
        <w:spacing w:before="100" w:beforeAutospacing="1" w:after="100" w:afterAutospacing="1"/>
        <w:ind w:left="360"/>
        <w:jc w:val="both"/>
        <w:rPr>
          <w:rFonts w:eastAsia="Times New Roman" w:cstheme="minorHAnsi"/>
          <w:sz w:val="24"/>
          <w:szCs w:val="24"/>
          <w:lang w:eastAsia="en-IN"/>
        </w:rPr>
      </w:pPr>
      <w:proofErr w:type="spellStart"/>
      <w:r w:rsidRPr="00E9582F">
        <w:rPr>
          <w:rFonts w:eastAsia="Times New Roman" w:cstheme="minorHAnsi"/>
          <w:sz w:val="24"/>
          <w:szCs w:val="24"/>
          <w:lang w:eastAsia="en-IN"/>
        </w:rPr>
        <w:t>Skypass</w:t>
      </w:r>
      <w:proofErr w:type="spellEnd"/>
      <w:r w:rsidRPr="00E9582F">
        <w:rPr>
          <w:rFonts w:eastAsia="Times New Roman" w:cstheme="minorHAnsi"/>
          <w:sz w:val="24"/>
          <w:szCs w:val="24"/>
          <w:lang w:eastAsia="en-IN"/>
        </w:rPr>
        <w:t xml:space="preserve"> Travel maintains a compensation system that ensures internal equity and external competitiveness. Our salary administration is anchored in the principles of </w:t>
      </w:r>
      <w:r w:rsidRPr="00E9582F">
        <w:rPr>
          <w:rFonts w:eastAsia="Times New Roman" w:cstheme="minorHAnsi"/>
          <w:bCs/>
          <w:sz w:val="24"/>
          <w:szCs w:val="24"/>
          <w:lang w:eastAsia="en-IN"/>
        </w:rPr>
        <w:t>fairness, consistency, and non-discrimination</w:t>
      </w:r>
      <w:r w:rsidRPr="00E9582F">
        <w:rPr>
          <w:rFonts w:eastAsia="Times New Roman" w:cstheme="minorHAnsi"/>
          <w:sz w:val="24"/>
          <w:szCs w:val="24"/>
          <w:lang w:eastAsia="en-IN"/>
        </w:rPr>
        <w:t>.</w:t>
      </w:r>
    </w:p>
    <w:p w14:paraId="5B6B0692" w14:textId="77777777" w:rsidR="00B959DB" w:rsidRPr="00E9582F" w:rsidRDefault="00B959DB" w:rsidP="00E937E8">
      <w:pPr>
        <w:spacing w:before="100" w:beforeAutospacing="1" w:after="100" w:afterAutospacing="1"/>
        <w:ind w:left="360"/>
        <w:jc w:val="both"/>
        <w:rPr>
          <w:rFonts w:eastAsia="Times New Roman" w:cstheme="minorHAnsi"/>
          <w:sz w:val="24"/>
          <w:szCs w:val="24"/>
          <w:lang w:eastAsia="en-IN"/>
        </w:rPr>
      </w:pPr>
      <w:r w:rsidRPr="00E9582F">
        <w:rPr>
          <w:rFonts w:eastAsia="Times New Roman" w:cstheme="minorHAnsi"/>
          <w:sz w:val="24"/>
          <w:szCs w:val="24"/>
          <w:lang w:eastAsia="en-IN"/>
        </w:rPr>
        <w:t xml:space="preserve">The organization confirms and guarantees that </w:t>
      </w:r>
      <w:r w:rsidRPr="00E9582F">
        <w:rPr>
          <w:rFonts w:eastAsia="Times New Roman" w:cstheme="minorHAnsi"/>
          <w:bCs/>
          <w:sz w:val="24"/>
          <w:szCs w:val="24"/>
          <w:lang w:eastAsia="en-IN"/>
        </w:rPr>
        <w:t>compensation, increments, benefits, and promotions are awarded without any form of discrimination</w:t>
      </w:r>
      <w:r w:rsidRPr="00E9582F">
        <w:rPr>
          <w:rFonts w:eastAsia="Times New Roman" w:cstheme="minorHAnsi"/>
          <w:sz w:val="24"/>
          <w:szCs w:val="24"/>
          <w:lang w:eastAsia="en-IN"/>
        </w:rPr>
        <w:t>, whether based on:</w:t>
      </w:r>
    </w:p>
    <w:p w14:paraId="33E7F804" w14:textId="77777777" w:rsidR="00B959DB" w:rsidRPr="00E9582F" w:rsidRDefault="00B959DB" w:rsidP="00E937E8">
      <w:pPr>
        <w:numPr>
          <w:ilvl w:val="0"/>
          <w:numId w:val="42"/>
        </w:numPr>
        <w:tabs>
          <w:tab w:val="clear" w:pos="720"/>
          <w:tab w:val="num" w:pos="1080"/>
        </w:tabs>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Gender, sexual orientation, or marital status</w:t>
      </w:r>
    </w:p>
    <w:p w14:paraId="65227749" w14:textId="77777777" w:rsidR="00B959DB" w:rsidRPr="00E9582F" w:rsidRDefault="00B959DB" w:rsidP="00E937E8">
      <w:pPr>
        <w:numPr>
          <w:ilvl w:val="0"/>
          <w:numId w:val="42"/>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Age or generation identity</w:t>
      </w:r>
    </w:p>
    <w:p w14:paraId="76471072" w14:textId="77777777" w:rsidR="00B959DB" w:rsidRPr="00E9582F" w:rsidRDefault="00B959DB" w:rsidP="00E937E8">
      <w:pPr>
        <w:numPr>
          <w:ilvl w:val="0"/>
          <w:numId w:val="42"/>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Religion, caste, ethnicity, or socio-economic background</w:t>
      </w:r>
    </w:p>
    <w:p w14:paraId="1F4ED8F5" w14:textId="77777777" w:rsidR="00B959DB" w:rsidRPr="00E9582F" w:rsidRDefault="00B959DB" w:rsidP="00E937E8">
      <w:pPr>
        <w:numPr>
          <w:ilvl w:val="0"/>
          <w:numId w:val="42"/>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Nationality or migration status</w:t>
      </w:r>
    </w:p>
    <w:p w14:paraId="2EE5E614" w14:textId="77777777" w:rsidR="00B959DB" w:rsidRPr="00E9582F" w:rsidRDefault="00B959DB" w:rsidP="00E937E8">
      <w:pPr>
        <w:numPr>
          <w:ilvl w:val="0"/>
          <w:numId w:val="42"/>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Physical or mental disability</w:t>
      </w:r>
    </w:p>
    <w:p w14:paraId="44B85426" w14:textId="77777777" w:rsidR="00B959DB" w:rsidRPr="00E9582F" w:rsidRDefault="00B959DB" w:rsidP="00E937E8">
      <w:pPr>
        <w:numPr>
          <w:ilvl w:val="0"/>
          <w:numId w:val="42"/>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Pregnancy or maternity status</w:t>
      </w:r>
    </w:p>
    <w:p w14:paraId="6E810933" w14:textId="77777777" w:rsidR="00B959DB" w:rsidRPr="00E9582F" w:rsidRDefault="00B959DB" w:rsidP="00E937E8">
      <w:pPr>
        <w:numPr>
          <w:ilvl w:val="0"/>
          <w:numId w:val="42"/>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Family responsibilities or any other protected characteristic</w:t>
      </w:r>
    </w:p>
    <w:p w14:paraId="674AC9BC" w14:textId="77777777" w:rsidR="00B959DB" w:rsidRPr="00E9582F" w:rsidRDefault="00B959DB" w:rsidP="00E937E8">
      <w:pPr>
        <w:spacing w:before="100" w:beforeAutospacing="1" w:after="100" w:afterAutospacing="1"/>
        <w:ind w:left="360"/>
        <w:jc w:val="both"/>
        <w:rPr>
          <w:rFonts w:eastAsia="Times New Roman" w:cstheme="minorHAnsi"/>
          <w:sz w:val="24"/>
          <w:szCs w:val="24"/>
          <w:lang w:eastAsia="en-IN"/>
        </w:rPr>
      </w:pPr>
      <w:r w:rsidRPr="00E9582F">
        <w:rPr>
          <w:rFonts w:eastAsia="Times New Roman" w:cstheme="minorHAnsi"/>
          <w:sz w:val="24"/>
          <w:szCs w:val="24"/>
          <w:lang w:eastAsia="en-IN"/>
        </w:rPr>
        <w:t>Salary and growth decisions are based entirely on:</w:t>
      </w:r>
    </w:p>
    <w:p w14:paraId="3B2A13D4" w14:textId="77777777" w:rsidR="00B959DB" w:rsidRPr="00E9582F" w:rsidRDefault="00B959DB" w:rsidP="00E937E8">
      <w:pPr>
        <w:numPr>
          <w:ilvl w:val="0"/>
          <w:numId w:val="43"/>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Job responsibilities and complexity</w:t>
      </w:r>
    </w:p>
    <w:p w14:paraId="58478062" w14:textId="77777777" w:rsidR="00B959DB" w:rsidRPr="00E9582F" w:rsidRDefault="00B959DB" w:rsidP="00E937E8">
      <w:pPr>
        <w:numPr>
          <w:ilvl w:val="0"/>
          <w:numId w:val="43"/>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Qualifications, experience, skills, and certified competencies</w:t>
      </w:r>
    </w:p>
    <w:p w14:paraId="4A151DAC" w14:textId="77777777" w:rsidR="00B959DB" w:rsidRPr="00E9582F" w:rsidRDefault="00B959DB" w:rsidP="00E937E8">
      <w:pPr>
        <w:numPr>
          <w:ilvl w:val="0"/>
          <w:numId w:val="43"/>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Documented performance achievements and measurable KPIs</w:t>
      </w:r>
    </w:p>
    <w:p w14:paraId="272022CE" w14:textId="77777777" w:rsidR="00B959DB" w:rsidRPr="00E9582F" w:rsidRDefault="00B959DB" w:rsidP="00E937E8">
      <w:pPr>
        <w:numPr>
          <w:ilvl w:val="0"/>
          <w:numId w:val="43"/>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Demonstrated leadership and value contribution</w:t>
      </w:r>
    </w:p>
    <w:p w14:paraId="16E41214" w14:textId="77777777" w:rsidR="00B959DB" w:rsidRPr="00E9582F" w:rsidRDefault="00B959DB" w:rsidP="00E937E8">
      <w:pPr>
        <w:numPr>
          <w:ilvl w:val="0"/>
          <w:numId w:val="43"/>
        </w:numPr>
        <w:spacing w:before="100" w:beforeAutospacing="1" w:after="100" w:afterAutospacing="1"/>
        <w:ind w:left="1080"/>
        <w:jc w:val="both"/>
        <w:rPr>
          <w:rFonts w:eastAsia="Times New Roman" w:cstheme="minorHAnsi"/>
          <w:sz w:val="24"/>
          <w:szCs w:val="24"/>
          <w:lang w:eastAsia="en-IN"/>
        </w:rPr>
      </w:pPr>
      <w:r w:rsidRPr="00E9582F">
        <w:rPr>
          <w:rFonts w:eastAsia="Times New Roman" w:cstheme="minorHAnsi"/>
          <w:sz w:val="24"/>
          <w:szCs w:val="24"/>
          <w:lang w:eastAsia="en-IN"/>
        </w:rPr>
        <w:t>Success in role-readiness assessments for promotions</w:t>
      </w:r>
    </w:p>
    <w:p w14:paraId="4696498E" w14:textId="77777777" w:rsidR="00B959DB" w:rsidRPr="00E9582F" w:rsidRDefault="00B959DB" w:rsidP="00E937E8">
      <w:pPr>
        <w:spacing w:before="100" w:beforeAutospacing="1" w:after="100" w:afterAutospacing="1"/>
        <w:ind w:left="360"/>
        <w:jc w:val="both"/>
        <w:rPr>
          <w:rFonts w:eastAsia="Times New Roman" w:cstheme="minorHAnsi"/>
          <w:sz w:val="24"/>
          <w:szCs w:val="24"/>
          <w:lang w:eastAsia="en-IN"/>
        </w:rPr>
      </w:pPr>
      <w:r w:rsidRPr="00E9582F">
        <w:rPr>
          <w:rFonts w:eastAsia="Times New Roman" w:cstheme="minorHAnsi"/>
          <w:sz w:val="24"/>
          <w:szCs w:val="24"/>
          <w:lang w:eastAsia="en-IN"/>
        </w:rPr>
        <w:lastRenderedPageBreak/>
        <w:t xml:space="preserve">No employee at </w:t>
      </w:r>
      <w:proofErr w:type="spellStart"/>
      <w:r w:rsidRPr="00E9582F">
        <w:rPr>
          <w:rFonts w:eastAsia="Times New Roman" w:cstheme="minorHAnsi"/>
          <w:sz w:val="24"/>
          <w:szCs w:val="24"/>
          <w:lang w:eastAsia="en-IN"/>
        </w:rPr>
        <w:t>Skypass</w:t>
      </w:r>
      <w:proofErr w:type="spellEnd"/>
      <w:r w:rsidRPr="00E9582F">
        <w:rPr>
          <w:rFonts w:eastAsia="Times New Roman" w:cstheme="minorHAnsi"/>
          <w:sz w:val="24"/>
          <w:szCs w:val="24"/>
          <w:lang w:eastAsia="en-IN"/>
        </w:rPr>
        <w:t xml:space="preserve"> Travel will experience wage disparities due to personal attributes or </w:t>
      </w:r>
      <w:proofErr w:type="spellStart"/>
      <w:r w:rsidRPr="00E9582F">
        <w:rPr>
          <w:rFonts w:eastAsia="Times New Roman" w:cstheme="minorHAnsi"/>
          <w:sz w:val="24"/>
          <w:szCs w:val="24"/>
          <w:lang w:eastAsia="en-IN"/>
        </w:rPr>
        <w:t>favoritism</w:t>
      </w:r>
      <w:proofErr w:type="spellEnd"/>
      <w:r w:rsidRPr="00E9582F">
        <w:rPr>
          <w:rFonts w:eastAsia="Times New Roman" w:cstheme="minorHAnsi"/>
          <w:sz w:val="24"/>
          <w:szCs w:val="24"/>
          <w:lang w:eastAsia="en-IN"/>
        </w:rPr>
        <w:t xml:space="preserve"> of any kind.</w:t>
      </w:r>
    </w:p>
    <w:p w14:paraId="0E90A095" w14:textId="77777777" w:rsidR="00B959DB" w:rsidRPr="00E9582F" w:rsidRDefault="00B959DB" w:rsidP="00E937E8">
      <w:pPr>
        <w:pStyle w:val="NormalWeb"/>
        <w:numPr>
          <w:ilvl w:val="0"/>
          <w:numId w:val="30"/>
        </w:numPr>
        <w:spacing w:line="276" w:lineRule="auto"/>
        <w:jc w:val="both"/>
        <w:rPr>
          <w:rFonts w:asciiTheme="minorHAnsi" w:hAnsiTheme="minorHAnsi" w:cstheme="minorHAnsi"/>
          <w:b/>
          <w:sz w:val="26"/>
          <w:szCs w:val="26"/>
        </w:rPr>
      </w:pPr>
      <w:r w:rsidRPr="00E9582F">
        <w:rPr>
          <w:rFonts w:asciiTheme="minorHAnsi" w:hAnsiTheme="minorHAnsi" w:cstheme="minorHAnsi"/>
          <w:b/>
          <w:sz w:val="26"/>
          <w:szCs w:val="26"/>
        </w:rPr>
        <w:t>Structured Compensation Design &amp; Salary Benchmarking</w:t>
      </w:r>
    </w:p>
    <w:p w14:paraId="5D6D3F5B" w14:textId="77777777" w:rsidR="00B959DB" w:rsidRPr="00E9582F" w:rsidRDefault="00B959D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To attract and retain high-performing professionals, the company follows a structured compensation methodology, including:</w:t>
      </w:r>
    </w:p>
    <w:p w14:paraId="43246DFC" w14:textId="77777777" w:rsidR="00B959DB" w:rsidRPr="00E9582F" w:rsidRDefault="00B959DB" w:rsidP="00E937E8">
      <w:pPr>
        <w:ind w:left="360"/>
        <w:jc w:val="both"/>
        <w:rPr>
          <w:rFonts w:cstheme="minorHAnsi"/>
        </w:rPr>
      </w:pPr>
      <w:r w:rsidRPr="00E9582F">
        <w:rPr>
          <w:rStyle w:val="Strong"/>
          <w:rFonts w:cstheme="minorHAnsi"/>
          <w:bCs w:val="0"/>
          <w:sz w:val="24"/>
        </w:rPr>
        <w:t>Salary Grading System</w:t>
      </w:r>
    </w:p>
    <w:p w14:paraId="679C33E9" w14:textId="77777777" w:rsidR="00B959DB" w:rsidRPr="00E9582F" w:rsidRDefault="00B959D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All positions are mapped to defined job grades and salary bands, considering job responsibilities, reporting structure, and industry standards. Salary ranges are reviewed annually and updated through benchmarking with travel and tourism sector data.</w:t>
      </w:r>
    </w:p>
    <w:p w14:paraId="6E8069E7" w14:textId="77777777" w:rsidR="00B959DB" w:rsidRPr="00E9582F" w:rsidRDefault="00B959DB" w:rsidP="00E937E8">
      <w:pPr>
        <w:ind w:left="360"/>
        <w:jc w:val="both"/>
        <w:rPr>
          <w:rFonts w:cstheme="minorHAnsi"/>
        </w:rPr>
      </w:pPr>
      <w:r w:rsidRPr="00E9582F">
        <w:rPr>
          <w:rStyle w:val="Strong"/>
          <w:rFonts w:cstheme="minorHAnsi"/>
          <w:bCs w:val="0"/>
          <w:sz w:val="24"/>
        </w:rPr>
        <w:t>Components of Employee Compensation Package</w:t>
      </w:r>
    </w:p>
    <w:p w14:paraId="4F6BB136" w14:textId="77777777" w:rsidR="00B959DB" w:rsidRPr="00E9582F" w:rsidRDefault="00B959D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 salary packages typically include:</w:t>
      </w:r>
    </w:p>
    <w:p w14:paraId="717A4CD7" w14:textId="77777777" w:rsidR="00B959DB" w:rsidRPr="00E9582F" w:rsidRDefault="00B959DB" w:rsidP="00E937E8">
      <w:pPr>
        <w:pStyle w:val="NormalWeb"/>
        <w:numPr>
          <w:ilvl w:val="0"/>
          <w:numId w:val="44"/>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Basic Salary</w:t>
      </w:r>
      <w:r w:rsidRPr="00E9582F">
        <w:rPr>
          <w:rFonts w:asciiTheme="minorHAnsi" w:hAnsiTheme="minorHAnsi" w:cstheme="minorHAnsi"/>
        </w:rPr>
        <w:t xml:space="preserve"> – aligned with job grade and statutory standards</w:t>
      </w:r>
    </w:p>
    <w:p w14:paraId="7BE2C758" w14:textId="77777777" w:rsidR="00B959DB" w:rsidRPr="00E9582F" w:rsidRDefault="00B959DB" w:rsidP="00E937E8">
      <w:pPr>
        <w:pStyle w:val="NormalWeb"/>
        <w:numPr>
          <w:ilvl w:val="0"/>
          <w:numId w:val="4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Allowances &amp; Incentives</w:t>
      </w:r>
      <w:r w:rsidRPr="00E9582F">
        <w:rPr>
          <w:rFonts w:asciiTheme="minorHAnsi" w:hAnsiTheme="minorHAnsi" w:cstheme="minorHAnsi"/>
        </w:rPr>
        <w:t xml:space="preserve"> – based on role requirements and performance</w:t>
      </w:r>
    </w:p>
    <w:p w14:paraId="460662E5" w14:textId="77777777" w:rsidR="00B959DB" w:rsidRPr="00E9582F" w:rsidRDefault="00B959DB" w:rsidP="00E937E8">
      <w:pPr>
        <w:pStyle w:val="NormalWeb"/>
        <w:numPr>
          <w:ilvl w:val="0"/>
          <w:numId w:val="4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Performance-linked Incentives / Productivity Bonus</w:t>
      </w:r>
    </w:p>
    <w:p w14:paraId="7E0CC2A1" w14:textId="77777777" w:rsidR="00B959DB" w:rsidRPr="00E9582F" w:rsidRDefault="00B959DB" w:rsidP="00E937E8">
      <w:pPr>
        <w:pStyle w:val="NormalWeb"/>
        <w:numPr>
          <w:ilvl w:val="0"/>
          <w:numId w:val="4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Statutory Benefits</w:t>
      </w:r>
      <w:r w:rsidRPr="00E9582F">
        <w:rPr>
          <w:rFonts w:asciiTheme="minorHAnsi" w:hAnsiTheme="minorHAnsi" w:cstheme="minorHAnsi"/>
        </w:rPr>
        <w:t xml:space="preserve"> (PF, ESI, gratuity, bonus, paid leave)</w:t>
      </w:r>
    </w:p>
    <w:p w14:paraId="4A9399B7" w14:textId="77777777" w:rsidR="00B959DB" w:rsidRPr="00E9582F" w:rsidRDefault="00B959DB" w:rsidP="00E937E8">
      <w:pPr>
        <w:pStyle w:val="NormalWeb"/>
        <w:numPr>
          <w:ilvl w:val="0"/>
          <w:numId w:val="4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Medical &amp; Health Insurance Coverage (where applicable)</w:t>
      </w:r>
    </w:p>
    <w:p w14:paraId="1B7CEBCE" w14:textId="77777777" w:rsidR="00B959DB" w:rsidRPr="00E9582F" w:rsidRDefault="00B959DB" w:rsidP="00E937E8">
      <w:pPr>
        <w:pStyle w:val="NormalWeb"/>
        <w:numPr>
          <w:ilvl w:val="0"/>
          <w:numId w:val="4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Travel-related benefits and support programs</w:t>
      </w:r>
    </w:p>
    <w:p w14:paraId="226F0E03" w14:textId="77777777" w:rsidR="00B959DB" w:rsidRPr="00E9582F" w:rsidRDefault="00B959D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All compensation details are transparently communicated through official appointment letters, offer letters, and annual revision letters.</w:t>
      </w:r>
    </w:p>
    <w:p w14:paraId="19794A35" w14:textId="77777777" w:rsidR="00B959DB" w:rsidRPr="00E9582F" w:rsidRDefault="00B959DB" w:rsidP="00E937E8">
      <w:pPr>
        <w:pStyle w:val="NormalWeb"/>
        <w:numPr>
          <w:ilvl w:val="0"/>
          <w:numId w:val="30"/>
        </w:numPr>
        <w:spacing w:line="276" w:lineRule="auto"/>
        <w:jc w:val="both"/>
        <w:rPr>
          <w:rFonts w:asciiTheme="minorHAnsi" w:hAnsiTheme="minorHAnsi" w:cstheme="minorHAnsi"/>
          <w:b/>
        </w:rPr>
      </w:pPr>
      <w:r w:rsidRPr="00E9582F">
        <w:rPr>
          <w:rFonts w:asciiTheme="minorHAnsi" w:hAnsiTheme="minorHAnsi" w:cstheme="minorHAnsi"/>
          <w:b/>
          <w:sz w:val="26"/>
          <w:szCs w:val="26"/>
        </w:rPr>
        <w:t>Annual Salary Review &amp; Increment Governance</w:t>
      </w:r>
    </w:p>
    <w:p w14:paraId="5D2080CF" w14:textId="77777777" w:rsidR="00B959DB" w:rsidRPr="00E9582F" w:rsidRDefault="00B959DB" w:rsidP="00E937E8">
      <w:pPr>
        <w:pStyle w:val="NormalWeb"/>
        <w:spacing w:line="276" w:lineRule="auto"/>
        <w:ind w:left="360"/>
        <w:rPr>
          <w:rFonts w:asciiTheme="minorHAnsi" w:hAnsiTheme="minorHAnsi" w:cstheme="minorHAnsi"/>
        </w:rPr>
      </w:pPr>
      <w:r w:rsidRPr="00E9582F">
        <w:rPr>
          <w:rFonts w:asciiTheme="minorHAnsi" w:hAnsiTheme="minorHAnsi" w:cstheme="minorHAnsi"/>
        </w:rPr>
        <w:t>Salary revisions are conducted once per year to reward employee contributions and maintain market competitiveness.</w:t>
      </w:r>
    </w:p>
    <w:p w14:paraId="42FA6FD3" w14:textId="77777777" w:rsidR="00B959DB" w:rsidRPr="00E9582F" w:rsidRDefault="00B959DB" w:rsidP="00E937E8">
      <w:pPr>
        <w:ind w:left="360"/>
        <w:rPr>
          <w:rFonts w:cstheme="minorHAnsi"/>
          <w:sz w:val="24"/>
        </w:rPr>
      </w:pPr>
      <w:r w:rsidRPr="00E9582F">
        <w:rPr>
          <w:rStyle w:val="Strong"/>
          <w:rFonts w:cstheme="minorHAnsi"/>
          <w:bCs w:val="0"/>
          <w:sz w:val="24"/>
        </w:rPr>
        <w:t>Annual Performance-Based Increment Cycle</w:t>
      </w:r>
    </w:p>
    <w:p w14:paraId="1CA0B757" w14:textId="77777777" w:rsidR="00B959DB" w:rsidRPr="00E9582F" w:rsidRDefault="00B959DB" w:rsidP="00E937E8">
      <w:pPr>
        <w:pStyle w:val="NormalWeb"/>
        <w:spacing w:line="276" w:lineRule="auto"/>
        <w:ind w:left="360"/>
        <w:rPr>
          <w:rFonts w:asciiTheme="minorHAnsi" w:hAnsiTheme="minorHAnsi" w:cstheme="minorHAnsi"/>
        </w:rPr>
      </w:pPr>
      <w:r w:rsidRPr="00E9582F">
        <w:rPr>
          <w:rFonts w:asciiTheme="minorHAnsi" w:hAnsiTheme="minorHAnsi" w:cstheme="minorHAnsi"/>
        </w:rPr>
        <w:t>The annual salary review process includes:</w:t>
      </w:r>
    </w:p>
    <w:p w14:paraId="5CA6353C" w14:textId="77777777" w:rsidR="00B959DB" w:rsidRPr="00E9582F" w:rsidRDefault="00B959DB" w:rsidP="00E937E8">
      <w:pPr>
        <w:pStyle w:val="NormalWeb"/>
        <w:numPr>
          <w:ilvl w:val="0"/>
          <w:numId w:val="45"/>
        </w:numPr>
        <w:tabs>
          <w:tab w:val="clear" w:pos="720"/>
          <w:tab w:val="num" w:pos="1080"/>
        </w:tabs>
        <w:spacing w:line="276" w:lineRule="auto"/>
        <w:ind w:left="1080"/>
        <w:rPr>
          <w:rFonts w:asciiTheme="minorHAnsi" w:hAnsiTheme="minorHAnsi" w:cstheme="minorHAnsi"/>
        </w:rPr>
      </w:pPr>
      <w:r w:rsidRPr="00E9582F">
        <w:rPr>
          <w:rStyle w:val="Strong"/>
          <w:rFonts w:asciiTheme="minorHAnsi" w:eastAsiaTheme="majorEastAsia" w:hAnsiTheme="minorHAnsi" w:cstheme="minorHAnsi"/>
          <w:b w:val="0"/>
        </w:rPr>
        <w:lastRenderedPageBreak/>
        <w:t>Self-Appraisal Submission</w:t>
      </w:r>
      <w:r w:rsidRPr="00E9582F">
        <w:rPr>
          <w:rFonts w:asciiTheme="minorHAnsi" w:hAnsiTheme="minorHAnsi" w:cstheme="minorHAnsi"/>
        </w:rPr>
        <w:t xml:space="preserve"> by employee</w:t>
      </w:r>
    </w:p>
    <w:p w14:paraId="6F551436" w14:textId="77777777" w:rsidR="00B959DB" w:rsidRPr="00E9582F" w:rsidRDefault="00B959DB" w:rsidP="00E937E8">
      <w:pPr>
        <w:pStyle w:val="NormalWeb"/>
        <w:numPr>
          <w:ilvl w:val="0"/>
          <w:numId w:val="45"/>
        </w:numPr>
        <w:spacing w:line="276" w:lineRule="auto"/>
        <w:ind w:left="1080"/>
        <w:rPr>
          <w:rFonts w:asciiTheme="minorHAnsi" w:hAnsiTheme="minorHAnsi" w:cstheme="minorHAnsi"/>
        </w:rPr>
      </w:pPr>
      <w:r w:rsidRPr="00E9582F">
        <w:rPr>
          <w:rStyle w:val="Strong"/>
          <w:rFonts w:asciiTheme="minorHAnsi" w:eastAsiaTheme="majorEastAsia" w:hAnsiTheme="minorHAnsi" w:cstheme="minorHAnsi"/>
          <w:b w:val="0"/>
        </w:rPr>
        <w:t>Managerial Evaluation</w:t>
      </w:r>
      <w:r w:rsidRPr="00E9582F">
        <w:rPr>
          <w:rFonts w:asciiTheme="minorHAnsi" w:hAnsiTheme="minorHAnsi" w:cstheme="minorHAnsi"/>
        </w:rPr>
        <w:t xml:space="preserve"> using predefined KPIs</w:t>
      </w:r>
    </w:p>
    <w:p w14:paraId="2DF55E85" w14:textId="77777777" w:rsidR="00B959DB" w:rsidRPr="00E9582F" w:rsidRDefault="00B959DB" w:rsidP="00E937E8">
      <w:pPr>
        <w:pStyle w:val="NormalWeb"/>
        <w:numPr>
          <w:ilvl w:val="0"/>
          <w:numId w:val="45"/>
        </w:numPr>
        <w:spacing w:line="276" w:lineRule="auto"/>
        <w:ind w:left="1080"/>
        <w:rPr>
          <w:rFonts w:asciiTheme="minorHAnsi" w:hAnsiTheme="minorHAnsi" w:cstheme="minorHAnsi"/>
          <w:b/>
        </w:rPr>
      </w:pPr>
      <w:r w:rsidRPr="00E9582F">
        <w:rPr>
          <w:rStyle w:val="Strong"/>
          <w:rFonts w:asciiTheme="minorHAnsi" w:eastAsiaTheme="majorEastAsia" w:hAnsiTheme="minorHAnsi" w:cstheme="minorHAnsi"/>
          <w:b w:val="0"/>
        </w:rPr>
        <w:t>360-Degree Feedback (where applicable)</w:t>
      </w:r>
    </w:p>
    <w:p w14:paraId="3937D461" w14:textId="77777777" w:rsidR="00B959DB" w:rsidRPr="00E9582F" w:rsidRDefault="00B959DB" w:rsidP="00E937E8">
      <w:pPr>
        <w:pStyle w:val="NormalWeb"/>
        <w:numPr>
          <w:ilvl w:val="0"/>
          <w:numId w:val="45"/>
        </w:numPr>
        <w:spacing w:line="276" w:lineRule="auto"/>
        <w:ind w:left="1080"/>
        <w:rPr>
          <w:rFonts w:asciiTheme="minorHAnsi" w:hAnsiTheme="minorHAnsi" w:cstheme="minorHAnsi"/>
          <w:b/>
        </w:rPr>
      </w:pPr>
      <w:r w:rsidRPr="00E9582F">
        <w:rPr>
          <w:rStyle w:val="Strong"/>
          <w:rFonts w:asciiTheme="minorHAnsi" w:eastAsiaTheme="majorEastAsia" w:hAnsiTheme="minorHAnsi" w:cstheme="minorHAnsi"/>
          <w:b w:val="0"/>
        </w:rPr>
        <w:t>Performance Rating and Scoring</w:t>
      </w:r>
    </w:p>
    <w:p w14:paraId="2DDB72B1" w14:textId="77777777" w:rsidR="00B959DB" w:rsidRPr="00E9582F" w:rsidRDefault="00B959DB" w:rsidP="00E937E8">
      <w:pPr>
        <w:pStyle w:val="NormalWeb"/>
        <w:numPr>
          <w:ilvl w:val="0"/>
          <w:numId w:val="45"/>
        </w:numPr>
        <w:spacing w:line="276" w:lineRule="auto"/>
        <w:ind w:left="1080"/>
        <w:rPr>
          <w:rFonts w:asciiTheme="minorHAnsi" w:hAnsiTheme="minorHAnsi" w:cstheme="minorHAnsi"/>
          <w:b/>
        </w:rPr>
      </w:pPr>
      <w:r w:rsidRPr="00E9582F">
        <w:rPr>
          <w:rStyle w:val="Strong"/>
          <w:rFonts w:asciiTheme="minorHAnsi" w:eastAsiaTheme="majorEastAsia" w:hAnsiTheme="minorHAnsi" w:cstheme="minorHAnsi"/>
          <w:b w:val="0"/>
        </w:rPr>
        <w:t>HR Compensation Review Committee analysis</w:t>
      </w:r>
    </w:p>
    <w:p w14:paraId="56CBC7E4" w14:textId="77777777" w:rsidR="00B959DB" w:rsidRPr="00E9582F" w:rsidRDefault="00B959DB" w:rsidP="00E937E8">
      <w:pPr>
        <w:pStyle w:val="NormalWeb"/>
        <w:numPr>
          <w:ilvl w:val="0"/>
          <w:numId w:val="45"/>
        </w:numPr>
        <w:spacing w:line="276" w:lineRule="auto"/>
        <w:ind w:left="1080"/>
        <w:rPr>
          <w:rFonts w:asciiTheme="minorHAnsi" w:hAnsiTheme="minorHAnsi" w:cstheme="minorHAnsi"/>
          <w:b/>
        </w:rPr>
      </w:pPr>
      <w:r w:rsidRPr="00E9582F">
        <w:rPr>
          <w:rStyle w:val="Strong"/>
          <w:rFonts w:asciiTheme="minorHAnsi" w:eastAsiaTheme="majorEastAsia" w:hAnsiTheme="minorHAnsi" w:cstheme="minorHAnsi"/>
          <w:b w:val="0"/>
        </w:rPr>
        <w:t>Executive Management Approval</w:t>
      </w:r>
    </w:p>
    <w:p w14:paraId="62C05CA1" w14:textId="77777777" w:rsidR="00B959DB" w:rsidRPr="00E9582F" w:rsidRDefault="00B959DB" w:rsidP="00E937E8">
      <w:pPr>
        <w:pStyle w:val="NormalWeb"/>
        <w:numPr>
          <w:ilvl w:val="0"/>
          <w:numId w:val="45"/>
        </w:numPr>
        <w:spacing w:line="276" w:lineRule="auto"/>
        <w:ind w:left="1080"/>
        <w:rPr>
          <w:rFonts w:asciiTheme="minorHAnsi" w:hAnsiTheme="minorHAnsi" w:cstheme="minorHAnsi"/>
          <w:b/>
        </w:rPr>
      </w:pPr>
      <w:r w:rsidRPr="00E9582F">
        <w:rPr>
          <w:rStyle w:val="Strong"/>
          <w:rFonts w:asciiTheme="minorHAnsi" w:eastAsiaTheme="majorEastAsia" w:hAnsiTheme="minorHAnsi" w:cstheme="minorHAnsi"/>
          <w:b w:val="0"/>
        </w:rPr>
        <w:t>Formal acknowledgment through Increment Letter</w:t>
      </w:r>
    </w:p>
    <w:p w14:paraId="08AE6E6C" w14:textId="77777777" w:rsidR="00B959DB" w:rsidRPr="00E9582F" w:rsidRDefault="00B959DB" w:rsidP="00E937E8">
      <w:pPr>
        <w:pStyle w:val="NormalWeb"/>
        <w:spacing w:line="276" w:lineRule="auto"/>
        <w:ind w:left="360"/>
        <w:rPr>
          <w:rFonts w:asciiTheme="minorHAnsi" w:hAnsiTheme="minorHAnsi" w:cstheme="minorHAnsi"/>
        </w:rPr>
      </w:pPr>
      <w:r w:rsidRPr="00E9582F">
        <w:rPr>
          <w:rFonts w:asciiTheme="minorHAnsi" w:hAnsiTheme="minorHAnsi" w:cstheme="minorHAnsi"/>
        </w:rPr>
        <w:t>Increment outcomes may include:</w:t>
      </w:r>
    </w:p>
    <w:p w14:paraId="26CEE839" w14:textId="77777777" w:rsidR="00B959DB" w:rsidRPr="00E9582F" w:rsidRDefault="00B959DB" w:rsidP="00E937E8">
      <w:pPr>
        <w:pStyle w:val="NormalWeb"/>
        <w:numPr>
          <w:ilvl w:val="0"/>
          <w:numId w:val="46"/>
        </w:numPr>
        <w:spacing w:line="276" w:lineRule="auto"/>
        <w:ind w:left="1080"/>
        <w:rPr>
          <w:rFonts w:asciiTheme="minorHAnsi" w:hAnsiTheme="minorHAnsi" w:cstheme="minorHAnsi"/>
        </w:rPr>
      </w:pPr>
      <w:r w:rsidRPr="00E9582F">
        <w:rPr>
          <w:rFonts w:asciiTheme="minorHAnsi" w:hAnsiTheme="minorHAnsi" w:cstheme="minorHAnsi"/>
        </w:rPr>
        <w:t>Performance-based increments</w:t>
      </w:r>
    </w:p>
    <w:p w14:paraId="6AAF9504" w14:textId="77777777" w:rsidR="00B959DB" w:rsidRPr="00E9582F" w:rsidRDefault="00B959DB" w:rsidP="00E937E8">
      <w:pPr>
        <w:pStyle w:val="NormalWeb"/>
        <w:numPr>
          <w:ilvl w:val="0"/>
          <w:numId w:val="46"/>
        </w:numPr>
        <w:spacing w:line="276" w:lineRule="auto"/>
        <w:ind w:left="1080"/>
        <w:rPr>
          <w:rFonts w:asciiTheme="minorHAnsi" w:hAnsiTheme="minorHAnsi" w:cstheme="minorHAnsi"/>
        </w:rPr>
      </w:pPr>
      <w:r w:rsidRPr="00E9582F">
        <w:rPr>
          <w:rFonts w:asciiTheme="minorHAnsi" w:hAnsiTheme="minorHAnsi" w:cstheme="minorHAnsi"/>
        </w:rPr>
        <w:t>Market-based structural corrections</w:t>
      </w:r>
    </w:p>
    <w:p w14:paraId="6CF4B123" w14:textId="77777777" w:rsidR="00B959DB" w:rsidRPr="00E9582F" w:rsidRDefault="00B959DB" w:rsidP="00E937E8">
      <w:pPr>
        <w:pStyle w:val="NormalWeb"/>
        <w:numPr>
          <w:ilvl w:val="0"/>
          <w:numId w:val="46"/>
        </w:numPr>
        <w:spacing w:line="276" w:lineRule="auto"/>
        <w:ind w:left="1080"/>
        <w:rPr>
          <w:rFonts w:asciiTheme="minorHAnsi" w:hAnsiTheme="minorHAnsi" w:cstheme="minorHAnsi"/>
        </w:rPr>
      </w:pPr>
      <w:r w:rsidRPr="00E9582F">
        <w:rPr>
          <w:rFonts w:asciiTheme="minorHAnsi" w:hAnsiTheme="minorHAnsi" w:cstheme="minorHAnsi"/>
        </w:rPr>
        <w:t>Role progression or job level upgrade</w:t>
      </w:r>
    </w:p>
    <w:p w14:paraId="023C8122" w14:textId="77777777" w:rsidR="00B959DB" w:rsidRPr="00E9582F" w:rsidRDefault="00B959DB" w:rsidP="00E937E8">
      <w:pPr>
        <w:pStyle w:val="NormalWeb"/>
        <w:numPr>
          <w:ilvl w:val="0"/>
          <w:numId w:val="46"/>
        </w:numPr>
        <w:spacing w:line="276" w:lineRule="auto"/>
        <w:ind w:left="1080"/>
        <w:rPr>
          <w:rFonts w:asciiTheme="minorHAnsi" w:hAnsiTheme="minorHAnsi" w:cstheme="minorHAnsi"/>
        </w:rPr>
      </w:pPr>
      <w:r w:rsidRPr="00E9582F">
        <w:rPr>
          <w:rFonts w:asciiTheme="minorHAnsi" w:hAnsiTheme="minorHAnsi" w:cstheme="minorHAnsi"/>
        </w:rPr>
        <w:t>One-time achievement rewards</w:t>
      </w:r>
    </w:p>
    <w:p w14:paraId="66329ABD" w14:textId="77777777" w:rsidR="00B959DB" w:rsidRPr="00E9582F" w:rsidRDefault="00B959DB" w:rsidP="00E937E8">
      <w:pPr>
        <w:pStyle w:val="NormalWeb"/>
        <w:spacing w:line="276" w:lineRule="auto"/>
        <w:ind w:left="360"/>
        <w:rPr>
          <w:rFonts w:asciiTheme="minorHAnsi" w:hAnsiTheme="minorHAnsi" w:cstheme="minorHAnsi"/>
        </w:rPr>
      </w:pPr>
      <w:r w:rsidRPr="00E9582F">
        <w:rPr>
          <w:rFonts w:asciiTheme="minorHAnsi" w:hAnsiTheme="minorHAnsi" w:cstheme="minorHAnsi"/>
        </w:rPr>
        <w:t>All increments are documented and recorded in the HRIS system for transparency and audit traceability.</w:t>
      </w:r>
    </w:p>
    <w:p w14:paraId="3E673701" w14:textId="77777777" w:rsidR="00B959DB" w:rsidRPr="00E9582F" w:rsidRDefault="00B959DB" w:rsidP="00E937E8">
      <w:pPr>
        <w:pStyle w:val="NormalWeb"/>
        <w:numPr>
          <w:ilvl w:val="0"/>
          <w:numId w:val="30"/>
        </w:numPr>
        <w:spacing w:line="276" w:lineRule="auto"/>
        <w:jc w:val="both"/>
        <w:rPr>
          <w:rFonts w:asciiTheme="minorHAnsi" w:hAnsiTheme="minorHAnsi" w:cstheme="minorHAnsi"/>
          <w:b/>
          <w:sz w:val="26"/>
          <w:szCs w:val="26"/>
        </w:rPr>
      </w:pPr>
      <w:r w:rsidRPr="00E9582F">
        <w:rPr>
          <w:rFonts w:asciiTheme="minorHAnsi" w:hAnsiTheme="minorHAnsi" w:cstheme="minorHAnsi"/>
          <w:b/>
          <w:sz w:val="26"/>
          <w:szCs w:val="26"/>
        </w:rPr>
        <w:t>Employee Promotion &amp; Career Growth Assurance</w:t>
      </w:r>
    </w:p>
    <w:p w14:paraId="18B5F2E3" w14:textId="77777777" w:rsidR="00B959DB" w:rsidRPr="00E9582F" w:rsidRDefault="00B959DB" w:rsidP="00E937E8">
      <w:pPr>
        <w:pStyle w:val="NormalWeb"/>
        <w:spacing w:line="276" w:lineRule="auto"/>
        <w:ind w:left="360"/>
        <w:jc w:val="both"/>
        <w:rPr>
          <w:rFonts w:asciiTheme="minorHAnsi" w:hAnsiTheme="minorHAnsi" w:cstheme="minorHAnsi"/>
          <w:b/>
        </w:rPr>
      </w:pPr>
      <w:r w:rsidRPr="00E9582F">
        <w:rPr>
          <w:rFonts w:asciiTheme="minorHAnsi" w:hAnsiTheme="minorHAnsi" w:cstheme="minorHAnsi"/>
        </w:rPr>
        <w:t xml:space="preserve">Promotion decisions 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are based solely on </w:t>
      </w:r>
      <w:r w:rsidRPr="00E9582F">
        <w:rPr>
          <w:rStyle w:val="Strong"/>
          <w:rFonts w:asciiTheme="minorHAnsi" w:eastAsiaTheme="majorEastAsia" w:hAnsiTheme="minorHAnsi" w:cstheme="minorHAnsi"/>
          <w:b w:val="0"/>
        </w:rPr>
        <w:t>merit, demonstrated capability, and role readiness</w:t>
      </w:r>
      <w:r w:rsidRPr="00E9582F">
        <w:rPr>
          <w:rFonts w:asciiTheme="minorHAnsi" w:hAnsiTheme="minorHAnsi" w:cstheme="minorHAnsi"/>
          <w:b/>
        </w:rPr>
        <w:t>.</w:t>
      </w:r>
    </w:p>
    <w:p w14:paraId="1733B9EC" w14:textId="77777777" w:rsidR="00B959DB" w:rsidRPr="00E9582F" w:rsidRDefault="00B959DB" w:rsidP="00E937E8">
      <w:pPr>
        <w:ind w:left="360"/>
        <w:jc w:val="both"/>
        <w:rPr>
          <w:rFonts w:cstheme="minorHAnsi"/>
          <w:sz w:val="24"/>
        </w:rPr>
      </w:pPr>
      <w:r w:rsidRPr="00E9582F">
        <w:rPr>
          <w:rStyle w:val="Strong"/>
          <w:rFonts w:cstheme="minorHAnsi"/>
          <w:bCs w:val="0"/>
          <w:sz w:val="24"/>
        </w:rPr>
        <w:t>Promotion Eligibility &amp; Criteria</w:t>
      </w:r>
    </w:p>
    <w:p w14:paraId="367042D7" w14:textId="77777777" w:rsidR="00B959DB" w:rsidRPr="00E9582F" w:rsidRDefault="00B959D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may be considered for promotion based on:</w:t>
      </w:r>
    </w:p>
    <w:p w14:paraId="0BC0FD1D" w14:textId="77777777" w:rsidR="00B959DB" w:rsidRPr="00E9582F" w:rsidRDefault="00B959DB" w:rsidP="00E937E8">
      <w:pPr>
        <w:pStyle w:val="NormalWeb"/>
        <w:numPr>
          <w:ilvl w:val="0"/>
          <w:numId w:val="47"/>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Achieving or surpassing performance expectations consistently</w:t>
      </w:r>
    </w:p>
    <w:p w14:paraId="05BAEE32" w14:textId="77777777" w:rsidR="00B959DB" w:rsidRPr="00E9582F" w:rsidRDefault="00B959DB" w:rsidP="00E937E8">
      <w:pPr>
        <w:pStyle w:val="NormalWeb"/>
        <w:numPr>
          <w:ilvl w:val="0"/>
          <w:numId w:val="47"/>
        </w:numPr>
        <w:spacing w:line="276" w:lineRule="auto"/>
        <w:ind w:left="1080"/>
        <w:jc w:val="both"/>
        <w:rPr>
          <w:rFonts w:asciiTheme="minorHAnsi" w:hAnsiTheme="minorHAnsi" w:cstheme="minorHAnsi"/>
        </w:rPr>
      </w:pPr>
      <w:r w:rsidRPr="00E9582F">
        <w:rPr>
          <w:rFonts w:asciiTheme="minorHAnsi" w:hAnsiTheme="minorHAnsi" w:cstheme="minorHAnsi"/>
        </w:rPr>
        <w:t>Meeting required skill, certification, or competency benchmarks</w:t>
      </w:r>
    </w:p>
    <w:p w14:paraId="6F50B187" w14:textId="77777777" w:rsidR="00B959DB" w:rsidRPr="00E9582F" w:rsidRDefault="00B959DB" w:rsidP="00E937E8">
      <w:pPr>
        <w:pStyle w:val="NormalWeb"/>
        <w:numPr>
          <w:ilvl w:val="0"/>
          <w:numId w:val="47"/>
        </w:numPr>
        <w:spacing w:line="276" w:lineRule="auto"/>
        <w:ind w:left="1080"/>
        <w:jc w:val="both"/>
        <w:rPr>
          <w:rFonts w:asciiTheme="minorHAnsi" w:hAnsiTheme="minorHAnsi" w:cstheme="minorHAnsi"/>
        </w:rPr>
      </w:pPr>
      <w:r w:rsidRPr="00E9582F">
        <w:rPr>
          <w:rFonts w:asciiTheme="minorHAnsi" w:hAnsiTheme="minorHAnsi" w:cstheme="minorHAnsi"/>
        </w:rPr>
        <w:t>Demonstrated leadership and problem-solving capability</w:t>
      </w:r>
    </w:p>
    <w:p w14:paraId="05B77F2F" w14:textId="77777777" w:rsidR="00B959DB" w:rsidRPr="00E9582F" w:rsidRDefault="00B959DB" w:rsidP="00E937E8">
      <w:pPr>
        <w:pStyle w:val="NormalWeb"/>
        <w:numPr>
          <w:ilvl w:val="0"/>
          <w:numId w:val="47"/>
        </w:numPr>
        <w:spacing w:line="276" w:lineRule="auto"/>
        <w:ind w:left="1080"/>
        <w:jc w:val="both"/>
        <w:rPr>
          <w:rFonts w:asciiTheme="minorHAnsi" w:hAnsiTheme="minorHAnsi" w:cstheme="minorHAnsi"/>
        </w:rPr>
      </w:pPr>
      <w:r w:rsidRPr="00E9582F">
        <w:rPr>
          <w:rFonts w:asciiTheme="minorHAnsi" w:hAnsiTheme="minorHAnsi" w:cstheme="minorHAnsi"/>
        </w:rPr>
        <w:t>Contribution to customer satisfaction, revenue, innovation, or process improvement</w:t>
      </w:r>
    </w:p>
    <w:p w14:paraId="6B96DA5B" w14:textId="77777777" w:rsidR="00B959DB" w:rsidRDefault="00B959DB" w:rsidP="00E937E8">
      <w:pPr>
        <w:pStyle w:val="NormalWeb"/>
        <w:numPr>
          <w:ilvl w:val="0"/>
          <w:numId w:val="47"/>
        </w:numPr>
        <w:spacing w:line="276" w:lineRule="auto"/>
        <w:ind w:left="1080"/>
        <w:jc w:val="both"/>
        <w:rPr>
          <w:rFonts w:asciiTheme="minorHAnsi" w:hAnsiTheme="minorHAnsi" w:cstheme="minorHAnsi"/>
        </w:rPr>
      </w:pPr>
      <w:r w:rsidRPr="00E9582F">
        <w:rPr>
          <w:rFonts w:asciiTheme="minorHAnsi" w:hAnsiTheme="minorHAnsi" w:cstheme="minorHAnsi"/>
        </w:rPr>
        <w:t>Positive conduct, dependability, and adherence to company values</w:t>
      </w:r>
    </w:p>
    <w:p w14:paraId="56C9F9DA" w14:textId="77777777" w:rsidR="00BB3D74" w:rsidRDefault="00BB3D74" w:rsidP="00BB3D74">
      <w:pPr>
        <w:pStyle w:val="NormalWeb"/>
        <w:spacing w:line="276" w:lineRule="auto"/>
        <w:jc w:val="both"/>
        <w:rPr>
          <w:rFonts w:asciiTheme="minorHAnsi" w:hAnsiTheme="minorHAnsi" w:cstheme="minorHAnsi"/>
        </w:rPr>
      </w:pPr>
    </w:p>
    <w:p w14:paraId="47B03210" w14:textId="77777777" w:rsidR="00BB3D74" w:rsidRPr="00E9582F" w:rsidRDefault="00BB3D74" w:rsidP="00BB3D74">
      <w:pPr>
        <w:pStyle w:val="NormalWeb"/>
        <w:spacing w:line="276" w:lineRule="auto"/>
        <w:jc w:val="both"/>
        <w:rPr>
          <w:rFonts w:asciiTheme="minorHAnsi" w:hAnsiTheme="minorHAnsi" w:cstheme="minorHAnsi"/>
        </w:rPr>
      </w:pPr>
    </w:p>
    <w:p w14:paraId="1543BC50" w14:textId="77777777" w:rsidR="00B959DB" w:rsidRPr="00E9582F" w:rsidRDefault="00B959DB" w:rsidP="00E937E8">
      <w:pPr>
        <w:ind w:left="360"/>
        <w:jc w:val="both"/>
        <w:rPr>
          <w:rFonts w:cstheme="minorHAnsi"/>
          <w:sz w:val="24"/>
        </w:rPr>
      </w:pPr>
      <w:r w:rsidRPr="00E9582F">
        <w:rPr>
          <w:rStyle w:val="Strong"/>
          <w:rFonts w:cstheme="minorHAnsi"/>
          <w:bCs w:val="0"/>
          <w:sz w:val="24"/>
        </w:rPr>
        <w:lastRenderedPageBreak/>
        <w:t>Internal Career Mobility</w:t>
      </w:r>
    </w:p>
    <w:p w14:paraId="70979829" w14:textId="77777777" w:rsidR="002A0DF1" w:rsidRPr="002A0DF1" w:rsidRDefault="002A0DF1" w:rsidP="002A0DF1">
      <w:pPr>
        <w:pStyle w:val="NormalWeb"/>
        <w:spacing w:line="276" w:lineRule="auto"/>
        <w:ind w:left="360"/>
        <w:jc w:val="both"/>
        <w:rPr>
          <w:rFonts w:asciiTheme="minorHAnsi" w:hAnsiTheme="minorHAnsi" w:cstheme="minorHAnsi"/>
        </w:rPr>
      </w:pPr>
      <w:proofErr w:type="spellStart"/>
      <w:r w:rsidRPr="002A0DF1">
        <w:rPr>
          <w:rFonts w:asciiTheme="minorHAnsi" w:hAnsiTheme="minorHAnsi" w:cstheme="minorHAnsi"/>
        </w:rPr>
        <w:t>Skypass</w:t>
      </w:r>
      <w:proofErr w:type="spellEnd"/>
      <w:r w:rsidRPr="002A0DF1">
        <w:rPr>
          <w:rFonts w:asciiTheme="minorHAnsi" w:hAnsiTheme="minorHAnsi" w:cstheme="minorHAnsi"/>
        </w:rPr>
        <w:t xml:space="preserve"> Travel actively promotes internal career movement and provides structured opportunities for employee growth through </w:t>
      </w:r>
      <w:r w:rsidRPr="002A0DF1">
        <w:rPr>
          <w:rFonts w:asciiTheme="minorHAnsi" w:hAnsiTheme="minorHAnsi" w:cstheme="minorHAnsi"/>
          <w:b/>
          <w:bCs/>
        </w:rPr>
        <w:t>four defined mobility pathways</w:t>
      </w:r>
      <w:r w:rsidRPr="002A0DF1">
        <w:rPr>
          <w:rFonts w:asciiTheme="minorHAnsi" w:hAnsiTheme="minorHAnsi" w:cstheme="minorHAnsi"/>
        </w:rPr>
        <w:t>:</w:t>
      </w:r>
    </w:p>
    <w:p w14:paraId="02B55190" w14:textId="77777777" w:rsidR="002A0DF1" w:rsidRPr="002A0DF1" w:rsidRDefault="002A0DF1" w:rsidP="002A0DF1">
      <w:pPr>
        <w:pStyle w:val="NormalWeb"/>
        <w:numPr>
          <w:ilvl w:val="0"/>
          <w:numId w:val="47"/>
        </w:numPr>
        <w:spacing w:line="276" w:lineRule="auto"/>
        <w:ind w:left="1080"/>
        <w:jc w:val="both"/>
        <w:rPr>
          <w:rFonts w:asciiTheme="minorHAnsi" w:hAnsiTheme="minorHAnsi" w:cstheme="minorHAnsi"/>
        </w:rPr>
      </w:pPr>
      <w:r w:rsidRPr="002A0DF1">
        <w:rPr>
          <w:rFonts w:asciiTheme="minorHAnsi" w:hAnsiTheme="minorHAnsi" w:cstheme="minorHAnsi"/>
          <w:b/>
          <w:bCs/>
        </w:rPr>
        <w:t>Vertical Mobility:</w:t>
      </w:r>
      <w:r w:rsidRPr="002A0DF1">
        <w:rPr>
          <w:rFonts w:asciiTheme="minorHAnsi" w:hAnsiTheme="minorHAnsi" w:cstheme="minorHAnsi"/>
        </w:rPr>
        <w:t xml:space="preserve"> Upward movement to higher roles with increased responsibility, authority, and compensation based on performance and role preparedness.</w:t>
      </w:r>
    </w:p>
    <w:p w14:paraId="0106ADC0" w14:textId="77777777" w:rsidR="002A0DF1" w:rsidRPr="002A0DF1" w:rsidRDefault="002A0DF1" w:rsidP="002A0DF1">
      <w:pPr>
        <w:pStyle w:val="NormalWeb"/>
        <w:numPr>
          <w:ilvl w:val="0"/>
          <w:numId w:val="47"/>
        </w:numPr>
        <w:spacing w:line="276" w:lineRule="auto"/>
        <w:ind w:left="1080"/>
        <w:jc w:val="both"/>
        <w:rPr>
          <w:rFonts w:asciiTheme="minorHAnsi" w:hAnsiTheme="minorHAnsi" w:cstheme="minorHAnsi"/>
        </w:rPr>
      </w:pPr>
      <w:r w:rsidRPr="002A0DF1">
        <w:rPr>
          <w:rFonts w:asciiTheme="minorHAnsi" w:hAnsiTheme="minorHAnsi" w:cstheme="minorHAnsi"/>
          <w:b/>
          <w:bCs/>
        </w:rPr>
        <w:t>Horizontal Mobility:</w:t>
      </w:r>
      <w:r w:rsidRPr="002A0DF1">
        <w:rPr>
          <w:rFonts w:asciiTheme="minorHAnsi" w:hAnsiTheme="minorHAnsi" w:cstheme="minorHAnsi"/>
        </w:rPr>
        <w:t xml:space="preserve"> Lateral movement across equivalent roles or departments to broaden skills, exposure, and competency depth.</w:t>
      </w:r>
    </w:p>
    <w:p w14:paraId="78444736" w14:textId="77777777" w:rsidR="002A0DF1" w:rsidRPr="002A0DF1" w:rsidRDefault="002A0DF1" w:rsidP="002A0DF1">
      <w:pPr>
        <w:pStyle w:val="NormalWeb"/>
        <w:numPr>
          <w:ilvl w:val="0"/>
          <w:numId w:val="47"/>
        </w:numPr>
        <w:spacing w:line="276" w:lineRule="auto"/>
        <w:ind w:left="1080"/>
        <w:jc w:val="both"/>
        <w:rPr>
          <w:rFonts w:asciiTheme="minorHAnsi" w:hAnsiTheme="minorHAnsi" w:cstheme="minorHAnsi"/>
        </w:rPr>
      </w:pPr>
      <w:r w:rsidRPr="002A0DF1">
        <w:rPr>
          <w:rFonts w:asciiTheme="minorHAnsi" w:hAnsiTheme="minorHAnsi" w:cstheme="minorHAnsi"/>
          <w:b/>
          <w:bCs/>
        </w:rPr>
        <w:t>Geographical Mobility:</w:t>
      </w:r>
      <w:r w:rsidRPr="002A0DF1">
        <w:rPr>
          <w:rFonts w:asciiTheme="minorHAnsi" w:hAnsiTheme="minorHAnsi" w:cstheme="minorHAnsi"/>
        </w:rPr>
        <w:t xml:space="preserve"> Transfers across branch locations, regions, or offices based on business needs and employee eligibility.</w:t>
      </w:r>
    </w:p>
    <w:p w14:paraId="6E6CD6BF" w14:textId="77777777" w:rsidR="002A0DF1" w:rsidRPr="002A0DF1" w:rsidRDefault="002A0DF1" w:rsidP="002A0DF1">
      <w:pPr>
        <w:pStyle w:val="NormalWeb"/>
        <w:numPr>
          <w:ilvl w:val="0"/>
          <w:numId w:val="47"/>
        </w:numPr>
        <w:spacing w:line="276" w:lineRule="auto"/>
        <w:ind w:left="1080"/>
        <w:jc w:val="both"/>
        <w:rPr>
          <w:rFonts w:asciiTheme="minorHAnsi" w:hAnsiTheme="minorHAnsi" w:cstheme="minorHAnsi"/>
        </w:rPr>
      </w:pPr>
      <w:r w:rsidRPr="002A0DF1">
        <w:rPr>
          <w:rFonts w:asciiTheme="minorHAnsi" w:hAnsiTheme="minorHAnsi" w:cstheme="minorHAnsi"/>
          <w:b/>
          <w:bCs/>
        </w:rPr>
        <w:t>Project / Functional Mobility:</w:t>
      </w:r>
      <w:r w:rsidRPr="002A0DF1">
        <w:rPr>
          <w:rFonts w:asciiTheme="minorHAnsi" w:hAnsiTheme="minorHAnsi" w:cstheme="minorHAnsi"/>
        </w:rPr>
        <w:t xml:space="preserve"> Temporary or permanent movement across projects, business functions, or specialized assignments to build multi-functional capabilities.</w:t>
      </w:r>
    </w:p>
    <w:p w14:paraId="5B4599C4" w14:textId="2D4F50DF" w:rsidR="002A0DF1" w:rsidRDefault="002A0DF1" w:rsidP="00E937E8">
      <w:pPr>
        <w:pStyle w:val="NormalWeb"/>
        <w:spacing w:line="276" w:lineRule="auto"/>
        <w:ind w:left="360"/>
        <w:jc w:val="both"/>
        <w:rPr>
          <w:rFonts w:asciiTheme="minorHAnsi" w:hAnsiTheme="minorHAnsi" w:cstheme="minorHAnsi"/>
        </w:rPr>
      </w:pPr>
      <w:r w:rsidRPr="002A0DF1">
        <w:rPr>
          <w:rFonts w:asciiTheme="minorHAnsi" w:hAnsiTheme="minorHAnsi" w:cstheme="minorHAnsi"/>
        </w:rPr>
        <w:t>All eligible employees are provided equal and unbiased access to internal mobility opportunities. Vacancies and promotion opportunities are communicated internally prior to any external hiring through the company intranet, HR circulars, official email notifications, and internal notice boards. Selection is conducted through a transparent and merit-based assessment process without preference or discrimination.</w:t>
      </w:r>
    </w:p>
    <w:p w14:paraId="0356DE2C" w14:textId="5472952C" w:rsidR="00B959DB" w:rsidRPr="00254C64" w:rsidRDefault="00254C64" w:rsidP="00254C64">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b w:val="0"/>
        </w:rPr>
        <w:br w:type="column"/>
      </w:r>
      <w:bookmarkStart w:id="5" w:name="_Toc216193643"/>
      <w:r w:rsidR="00B959DB" w:rsidRPr="00254C64">
        <w:rPr>
          <w:rFonts w:asciiTheme="minorHAnsi" w:hAnsiTheme="minorHAnsi" w:cstheme="minorHAnsi"/>
          <w:sz w:val="28"/>
          <w:u w:val="single"/>
        </w:rPr>
        <w:lastRenderedPageBreak/>
        <w:t>Fair Pay Assurance &amp; Monitoring Program</w:t>
      </w:r>
      <w:bookmarkEnd w:id="5"/>
    </w:p>
    <w:p w14:paraId="3695E9D1"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We are committed to ensuring that every employee is compensated fairly, equitably, and transparently in accordance with job responsibilities, performance, and market standards. The Fair Pay Assurance &amp; Monitoring Program has been established to uphold equal compensation practices and prevent any form of wage discrimination across all levels of employment. This program reinforces our organizational values of integrity, respect, accountability, and equal opportunity.</w:t>
      </w:r>
    </w:p>
    <w:p w14:paraId="3037DABB" w14:textId="77777777" w:rsidR="0078776C" w:rsidRPr="00E9582F" w:rsidRDefault="0078776C" w:rsidP="00E937E8">
      <w:pPr>
        <w:ind w:left="360"/>
        <w:jc w:val="both"/>
        <w:rPr>
          <w:rFonts w:cstheme="minorHAnsi"/>
          <w:sz w:val="24"/>
        </w:rPr>
      </w:pPr>
      <w:r w:rsidRPr="00E9582F">
        <w:rPr>
          <w:rStyle w:val="Strong"/>
          <w:rFonts w:cstheme="minorHAnsi"/>
          <w:bCs w:val="0"/>
          <w:sz w:val="24"/>
        </w:rPr>
        <w:t>Objectives of the Fair Pay Assurance Program</w:t>
      </w:r>
    </w:p>
    <w:p w14:paraId="69CF0FAC"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The primary objectives of the program are to:</w:t>
      </w:r>
    </w:p>
    <w:p w14:paraId="47992E39" w14:textId="77777777" w:rsidR="0078776C" w:rsidRPr="00E9582F" w:rsidRDefault="0078776C">
      <w:pPr>
        <w:pStyle w:val="NormalWeb"/>
        <w:numPr>
          <w:ilvl w:val="0"/>
          <w:numId w:val="48"/>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Maintain equitable and competitive compensation standards across the organization.</w:t>
      </w:r>
    </w:p>
    <w:p w14:paraId="5A8F1A65" w14:textId="77777777" w:rsidR="0078776C" w:rsidRPr="00E9582F" w:rsidRDefault="0078776C">
      <w:pPr>
        <w:pStyle w:val="NormalWeb"/>
        <w:numPr>
          <w:ilvl w:val="0"/>
          <w:numId w:val="48"/>
        </w:numPr>
        <w:spacing w:line="276" w:lineRule="auto"/>
        <w:ind w:left="1080"/>
        <w:jc w:val="both"/>
        <w:rPr>
          <w:rFonts w:asciiTheme="minorHAnsi" w:hAnsiTheme="minorHAnsi" w:cstheme="minorHAnsi"/>
        </w:rPr>
      </w:pPr>
      <w:r w:rsidRPr="00E9582F">
        <w:rPr>
          <w:rFonts w:asciiTheme="minorHAnsi" w:hAnsiTheme="minorHAnsi" w:cstheme="minorHAnsi"/>
        </w:rPr>
        <w:t>Ensure equal pay for equal work, regardless of gender, age, nationality, religion, disability, or any other protected characteristic.</w:t>
      </w:r>
    </w:p>
    <w:p w14:paraId="3EF47ECA" w14:textId="77777777" w:rsidR="0078776C" w:rsidRPr="00E9582F" w:rsidRDefault="0078776C">
      <w:pPr>
        <w:pStyle w:val="NormalWeb"/>
        <w:numPr>
          <w:ilvl w:val="0"/>
          <w:numId w:val="48"/>
        </w:numPr>
        <w:spacing w:line="276" w:lineRule="auto"/>
        <w:ind w:left="1080"/>
        <w:jc w:val="both"/>
        <w:rPr>
          <w:rFonts w:asciiTheme="minorHAnsi" w:hAnsiTheme="minorHAnsi" w:cstheme="minorHAnsi"/>
        </w:rPr>
      </w:pPr>
      <w:r w:rsidRPr="00E9582F">
        <w:rPr>
          <w:rFonts w:asciiTheme="minorHAnsi" w:hAnsiTheme="minorHAnsi" w:cstheme="minorHAnsi"/>
        </w:rPr>
        <w:t>Promote transparency and accountability in compensation decisions.</w:t>
      </w:r>
    </w:p>
    <w:p w14:paraId="44B0ED04" w14:textId="77777777" w:rsidR="0078776C" w:rsidRPr="00E9582F" w:rsidRDefault="0078776C">
      <w:pPr>
        <w:pStyle w:val="NormalWeb"/>
        <w:numPr>
          <w:ilvl w:val="0"/>
          <w:numId w:val="48"/>
        </w:numPr>
        <w:spacing w:line="276" w:lineRule="auto"/>
        <w:ind w:left="1080"/>
        <w:jc w:val="both"/>
        <w:rPr>
          <w:rFonts w:asciiTheme="minorHAnsi" w:hAnsiTheme="minorHAnsi" w:cstheme="minorHAnsi"/>
        </w:rPr>
      </w:pPr>
      <w:r w:rsidRPr="00E9582F">
        <w:rPr>
          <w:rFonts w:asciiTheme="minorHAnsi" w:hAnsiTheme="minorHAnsi" w:cstheme="minorHAnsi"/>
        </w:rPr>
        <w:t>Review and correct any emerging wage gaps or disparities.</w:t>
      </w:r>
    </w:p>
    <w:p w14:paraId="52817FEE" w14:textId="77777777" w:rsidR="0078776C" w:rsidRPr="00E9582F" w:rsidRDefault="0078776C">
      <w:pPr>
        <w:pStyle w:val="NormalWeb"/>
        <w:numPr>
          <w:ilvl w:val="0"/>
          <w:numId w:val="48"/>
        </w:numPr>
        <w:spacing w:line="276" w:lineRule="auto"/>
        <w:ind w:left="1080"/>
        <w:jc w:val="both"/>
        <w:rPr>
          <w:rFonts w:asciiTheme="minorHAnsi" w:hAnsiTheme="minorHAnsi" w:cstheme="minorHAnsi"/>
        </w:rPr>
      </w:pPr>
      <w:r w:rsidRPr="00E9582F">
        <w:rPr>
          <w:rFonts w:asciiTheme="minorHAnsi" w:hAnsiTheme="minorHAnsi" w:cstheme="minorHAnsi"/>
        </w:rPr>
        <w:t>Create a culture where employees feel valued, respected, and rewarded fairly for their contributions.</w:t>
      </w:r>
    </w:p>
    <w:p w14:paraId="4D15A042" w14:textId="77777777" w:rsidR="0078776C" w:rsidRPr="00E9582F" w:rsidRDefault="0078776C" w:rsidP="00E937E8">
      <w:pPr>
        <w:ind w:left="360"/>
        <w:jc w:val="both"/>
        <w:rPr>
          <w:rFonts w:cstheme="minorHAnsi"/>
          <w:sz w:val="24"/>
        </w:rPr>
      </w:pPr>
      <w:r w:rsidRPr="00E9582F">
        <w:rPr>
          <w:rStyle w:val="Strong"/>
          <w:rFonts w:cstheme="minorHAnsi"/>
          <w:bCs w:val="0"/>
          <w:sz w:val="24"/>
        </w:rPr>
        <w:t>Key Principles Governing Fair Pay</w:t>
      </w:r>
    </w:p>
    <w:p w14:paraId="51B1D2CD"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The program is rooted in the following guiding principles:</w:t>
      </w:r>
    </w:p>
    <w:tbl>
      <w:tblPr>
        <w:tblStyle w:val="TableGrid"/>
        <w:tblW w:w="0" w:type="auto"/>
        <w:tblLook w:val="04A0" w:firstRow="1" w:lastRow="0" w:firstColumn="1" w:lastColumn="0" w:noHBand="0" w:noVBand="1"/>
      </w:tblPr>
      <w:tblGrid>
        <w:gridCol w:w="2517"/>
        <w:gridCol w:w="6775"/>
      </w:tblGrid>
      <w:tr w:rsidR="0078776C" w:rsidRPr="00E9582F" w14:paraId="1E62CAE1" w14:textId="77777777" w:rsidTr="0078776C">
        <w:tc>
          <w:tcPr>
            <w:tcW w:w="0" w:type="auto"/>
            <w:hideMark/>
          </w:tcPr>
          <w:p w14:paraId="2DF0DF9C" w14:textId="77777777" w:rsidR="0078776C" w:rsidRPr="00E9582F" w:rsidRDefault="0078776C" w:rsidP="00E937E8">
            <w:pPr>
              <w:spacing w:line="276" w:lineRule="auto"/>
              <w:jc w:val="center"/>
              <w:rPr>
                <w:rFonts w:cstheme="minorHAnsi"/>
                <w:b/>
                <w:bCs/>
                <w:sz w:val="24"/>
                <w:szCs w:val="24"/>
              </w:rPr>
            </w:pPr>
            <w:r w:rsidRPr="00E9582F">
              <w:rPr>
                <w:rFonts w:cstheme="minorHAnsi"/>
                <w:b/>
                <w:bCs/>
                <w:sz w:val="24"/>
              </w:rPr>
              <w:t>Principle</w:t>
            </w:r>
          </w:p>
        </w:tc>
        <w:tc>
          <w:tcPr>
            <w:tcW w:w="0" w:type="auto"/>
            <w:hideMark/>
          </w:tcPr>
          <w:p w14:paraId="0CBF350C" w14:textId="77777777" w:rsidR="0078776C" w:rsidRPr="00E9582F" w:rsidRDefault="0078776C" w:rsidP="00E937E8">
            <w:pPr>
              <w:spacing w:line="276" w:lineRule="auto"/>
              <w:jc w:val="center"/>
              <w:rPr>
                <w:rFonts w:cstheme="minorHAnsi"/>
                <w:b/>
                <w:bCs/>
                <w:sz w:val="24"/>
                <w:szCs w:val="24"/>
              </w:rPr>
            </w:pPr>
            <w:r w:rsidRPr="00E9582F">
              <w:rPr>
                <w:rFonts w:cstheme="minorHAnsi"/>
                <w:b/>
                <w:bCs/>
                <w:sz w:val="24"/>
              </w:rPr>
              <w:t>Description</w:t>
            </w:r>
          </w:p>
        </w:tc>
      </w:tr>
      <w:tr w:rsidR="0078776C" w:rsidRPr="00E9582F" w14:paraId="47162AF3" w14:textId="77777777" w:rsidTr="0078776C">
        <w:tc>
          <w:tcPr>
            <w:tcW w:w="0" w:type="auto"/>
            <w:hideMark/>
          </w:tcPr>
          <w:p w14:paraId="4F0DD215" w14:textId="77777777" w:rsidR="0078776C" w:rsidRPr="00E9582F" w:rsidRDefault="0078776C" w:rsidP="00E937E8">
            <w:pPr>
              <w:spacing w:line="276" w:lineRule="auto"/>
              <w:rPr>
                <w:rFonts w:cstheme="minorHAnsi"/>
                <w:b/>
                <w:sz w:val="24"/>
                <w:szCs w:val="24"/>
              </w:rPr>
            </w:pPr>
            <w:r w:rsidRPr="00E9582F">
              <w:rPr>
                <w:rStyle w:val="Strong"/>
                <w:rFonts w:cstheme="minorHAnsi"/>
                <w:b w:val="0"/>
                <w:sz w:val="24"/>
              </w:rPr>
              <w:t>Equal Pay for Equal Value</w:t>
            </w:r>
          </w:p>
        </w:tc>
        <w:tc>
          <w:tcPr>
            <w:tcW w:w="0" w:type="auto"/>
            <w:hideMark/>
          </w:tcPr>
          <w:p w14:paraId="6041603F" w14:textId="77777777" w:rsidR="0078776C" w:rsidRPr="00E9582F" w:rsidRDefault="0078776C" w:rsidP="00E937E8">
            <w:pPr>
              <w:spacing w:line="276" w:lineRule="auto"/>
              <w:rPr>
                <w:rFonts w:cstheme="minorHAnsi"/>
                <w:sz w:val="24"/>
                <w:szCs w:val="24"/>
              </w:rPr>
            </w:pPr>
            <w:r w:rsidRPr="00E9582F">
              <w:rPr>
                <w:rFonts w:cstheme="minorHAnsi"/>
                <w:sz w:val="24"/>
              </w:rPr>
              <w:t>Employees performing similar job roles with comparable skills, experience, and responsibility receive equivalent compensation.</w:t>
            </w:r>
          </w:p>
        </w:tc>
      </w:tr>
      <w:tr w:rsidR="0078776C" w:rsidRPr="00E9582F" w14:paraId="043051D8" w14:textId="77777777" w:rsidTr="0078776C">
        <w:tc>
          <w:tcPr>
            <w:tcW w:w="0" w:type="auto"/>
            <w:hideMark/>
          </w:tcPr>
          <w:p w14:paraId="387A92DB" w14:textId="77777777" w:rsidR="0078776C" w:rsidRPr="00E9582F" w:rsidRDefault="0078776C" w:rsidP="00E937E8">
            <w:pPr>
              <w:spacing w:line="276" w:lineRule="auto"/>
              <w:rPr>
                <w:rFonts w:cstheme="minorHAnsi"/>
                <w:b/>
                <w:sz w:val="24"/>
                <w:szCs w:val="24"/>
              </w:rPr>
            </w:pPr>
            <w:r w:rsidRPr="00E9582F">
              <w:rPr>
                <w:rStyle w:val="Strong"/>
                <w:rFonts w:cstheme="minorHAnsi"/>
                <w:b w:val="0"/>
                <w:sz w:val="24"/>
              </w:rPr>
              <w:t>Non-Discrimination</w:t>
            </w:r>
          </w:p>
        </w:tc>
        <w:tc>
          <w:tcPr>
            <w:tcW w:w="0" w:type="auto"/>
            <w:hideMark/>
          </w:tcPr>
          <w:p w14:paraId="5160A896" w14:textId="77777777" w:rsidR="0078776C" w:rsidRPr="00E9582F" w:rsidRDefault="0078776C" w:rsidP="00E937E8">
            <w:pPr>
              <w:spacing w:line="276" w:lineRule="auto"/>
              <w:rPr>
                <w:rFonts w:cstheme="minorHAnsi"/>
                <w:sz w:val="24"/>
                <w:szCs w:val="24"/>
              </w:rPr>
            </w:pPr>
            <w:r w:rsidRPr="00E9582F">
              <w:rPr>
                <w:rFonts w:cstheme="minorHAnsi"/>
                <w:sz w:val="24"/>
              </w:rPr>
              <w:t>Compensation is determined solely on merit, qualifications, performance, and role requirements.</w:t>
            </w:r>
          </w:p>
        </w:tc>
      </w:tr>
      <w:tr w:rsidR="0078776C" w:rsidRPr="00E9582F" w14:paraId="7B9494DF" w14:textId="77777777" w:rsidTr="0078776C">
        <w:tc>
          <w:tcPr>
            <w:tcW w:w="0" w:type="auto"/>
            <w:hideMark/>
          </w:tcPr>
          <w:p w14:paraId="4CC08CA8" w14:textId="77777777" w:rsidR="0078776C" w:rsidRPr="00E9582F" w:rsidRDefault="0078776C" w:rsidP="00E937E8">
            <w:pPr>
              <w:spacing w:line="276" w:lineRule="auto"/>
              <w:rPr>
                <w:rFonts w:cstheme="minorHAnsi"/>
                <w:b/>
                <w:sz w:val="24"/>
                <w:szCs w:val="24"/>
              </w:rPr>
            </w:pPr>
            <w:r w:rsidRPr="00E9582F">
              <w:rPr>
                <w:rStyle w:val="Strong"/>
                <w:rFonts w:cstheme="minorHAnsi"/>
                <w:b w:val="0"/>
                <w:sz w:val="24"/>
              </w:rPr>
              <w:t>Transparency &amp; Clarity</w:t>
            </w:r>
          </w:p>
        </w:tc>
        <w:tc>
          <w:tcPr>
            <w:tcW w:w="0" w:type="auto"/>
            <w:hideMark/>
          </w:tcPr>
          <w:p w14:paraId="11E0E3EC" w14:textId="77777777" w:rsidR="0078776C" w:rsidRPr="00E9582F" w:rsidRDefault="0078776C" w:rsidP="00E937E8">
            <w:pPr>
              <w:spacing w:line="276" w:lineRule="auto"/>
              <w:rPr>
                <w:rFonts w:cstheme="minorHAnsi"/>
                <w:sz w:val="24"/>
                <w:szCs w:val="24"/>
              </w:rPr>
            </w:pPr>
            <w:r w:rsidRPr="00E9582F">
              <w:rPr>
                <w:rFonts w:cstheme="minorHAnsi"/>
                <w:sz w:val="24"/>
              </w:rPr>
              <w:t>Employees are informed about how compensation decisions are made and which criteria are applied.</w:t>
            </w:r>
          </w:p>
        </w:tc>
      </w:tr>
      <w:tr w:rsidR="0078776C" w:rsidRPr="00E9582F" w14:paraId="4463E6CB" w14:textId="77777777" w:rsidTr="0078776C">
        <w:tc>
          <w:tcPr>
            <w:tcW w:w="0" w:type="auto"/>
            <w:hideMark/>
          </w:tcPr>
          <w:p w14:paraId="0E201B70" w14:textId="77777777" w:rsidR="0078776C" w:rsidRPr="00E9582F" w:rsidRDefault="0078776C" w:rsidP="00E937E8">
            <w:pPr>
              <w:spacing w:line="276" w:lineRule="auto"/>
              <w:rPr>
                <w:rFonts w:cstheme="minorHAnsi"/>
                <w:b/>
                <w:sz w:val="24"/>
                <w:szCs w:val="24"/>
              </w:rPr>
            </w:pPr>
            <w:r w:rsidRPr="00E9582F">
              <w:rPr>
                <w:rStyle w:val="Strong"/>
                <w:rFonts w:cstheme="minorHAnsi"/>
                <w:b w:val="0"/>
                <w:sz w:val="24"/>
              </w:rPr>
              <w:t>Accountability &amp; Documentation</w:t>
            </w:r>
          </w:p>
        </w:tc>
        <w:tc>
          <w:tcPr>
            <w:tcW w:w="0" w:type="auto"/>
            <w:hideMark/>
          </w:tcPr>
          <w:p w14:paraId="00C944E0" w14:textId="77777777" w:rsidR="0078776C" w:rsidRPr="00E9582F" w:rsidRDefault="0078776C" w:rsidP="00E937E8">
            <w:pPr>
              <w:spacing w:line="276" w:lineRule="auto"/>
              <w:rPr>
                <w:rFonts w:cstheme="minorHAnsi"/>
                <w:sz w:val="24"/>
                <w:szCs w:val="24"/>
              </w:rPr>
            </w:pPr>
            <w:r w:rsidRPr="00E9582F">
              <w:rPr>
                <w:rFonts w:cstheme="minorHAnsi"/>
                <w:sz w:val="24"/>
              </w:rPr>
              <w:t>All compensation decisions are properly recorded, justified, and subject to audit review.</w:t>
            </w:r>
          </w:p>
        </w:tc>
      </w:tr>
      <w:tr w:rsidR="0078776C" w:rsidRPr="00E9582F" w14:paraId="0119B335" w14:textId="77777777" w:rsidTr="0078776C">
        <w:tc>
          <w:tcPr>
            <w:tcW w:w="0" w:type="auto"/>
            <w:hideMark/>
          </w:tcPr>
          <w:p w14:paraId="4799D409" w14:textId="77777777" w:rsidR="0078776C" w:rsidRPr="00E9582F" w:rsidRDefault="0078776C" w:rsidP="00E937E8">
            <w:pPr>
              <w:spacing w:line="276" w:lineRule="auto"/>
              <w:rPr>
                <w:rFonts w:cstheme="minorHAnsi"/>
                <w:b/>
                <w:sz w:val="24"/>
                <w:szCs w:val="24"/>
              </w:rPr>
            </w:pPr>
            <w:r w:rsidRPr="00E9582F">
              <w:rPr>
                <w:rStyle w:val="Strong"/>
                <w:rFonts w:cstheme="minorHAnsi"/>
                <w:b w:val="0"/>
                <w:sz w:val="24"/>
              </w:rPr>
              <w:t xml:space="preserve">Continuous </w:t>
            </w:r>
            <w:r w:rsidRPr="00E9582F">
              <w:rPr>
                <w:rStyle w:val="Strong"/>
                <w:rFonts w:cstheme="minorHAnsi"/>
                <w:b w:val="0"/>
                <w:sz w:val="24"/>
              </w:rPr>
              <w:lastRenderedPageBreak/>
              <w:t>Improvement</w:t>
            </w:r>
          </w:p>
        </w:tc>
        <w:tc>
          <w:tcPr>
            <w:tcW w:w="0" w:type="auto"/>
            <w:hideMark/>
          </w:tcPr>
          <w:p w14:paraId="73683DD9" w14:textId="77777777" w:rsidR="0078776C" w:rsidRPr="00E9582F" w:rsidRDefault="0078776C" w:rsidP="00E937E8">
            <w:pPr>
              <w:spacing w:line="276" w:lineRule="auto"/>
              <w:rPr>
                <w:rFonts w:cstheme="minorHAnsi"/>
                <w:sz w:val="24"/>
                <w:szCs w:val="24"/>
              </w:rPr>
            </w:pPr>
            <w:r w:rsidRPr="00E9582F">
              <w:rPr>
                <w:rFonts w:cstheme="minorHAnsi"/>
                <w:sz w:val="24"/>
              </w:rPr>
              <w:lastRenderedPageBreak/>
              <w:t xml:space="preserve">Compensation structures evolve with market trends, regulatory </w:t>
            </w:r>
            <w:r w:rsidRPr="00E9582F">
              <w:rPr>
                <w:rFonts w:cstheme="minorHAnsi"/>
                <w:sz w:val="24"/>
              </w:rPr>
              <w:lastRenderedPageBreak/>
              <w:t>changes, and workforce needs.</w:t>
            </w:r>
          </w:p>
        </w:tc>
      </w:tr>
    </w:tbl>
    <w:p w14:paraId="672C6165" w14:textId="77777777" w:rsidR="0078776C" w:rsidRPr="00E9582F" w:rsidRDefault="0078776C" w:rsidP="00E937E8">
      <w:pPr>
        <w:pStyle w:val="NormalWeb"/>
        <w:numPr>
          <w:ilvl w:val="0"/>
          <w:numId w:val="30"/>
        </w:numPr>
        <w:spacing w:line="276" w:lineRule="auto"/>
        <w:jc w:val="both"/>
        <w:rPr>
          <w:rFonts w:asciiTheme="minorHAnsi" w:hAnsiTheme="minorHAnsi" w:cstheme="minorHAnsi"/>
          <w:b/>
        </w:rPr>
      </w:pPr>
      <w:r w:rsidRPr="00E9582F">
        <w:rPr>
          <w:rFonts w:asciiTheme="minorHAnsi" w:hAnsiTheme="minorHAnsi" w:cstheme="minorHAnsi"/>
          <w:b/>
          <w:sz w:val="26"/>
          <w:szCs w:val="26"/>
        </w:rPr>
        <w:lastRenderedPageBreak/>
        <w:t>Review &amp; Monitoring Mechanism</w:t>
      </w:r>
    </w:p>
    <w:p w14:paraId="2CA1533B"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To ensure effective monitoring and continuous improvement,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follows a structured, proactive review system that includes:</w:t>
      </w:r>
    </w:p>
    <w:p w14:paraId="4402DBB8" w14:textId="77777777" w:rsidR="0078776C" w:rsidRPr="00E9582F" w:rsidRDefault="0078776C" w:rsidP="00E937E8">
      <w:pPr>
        <w:ind w:firstLine="360"/>
        <w:jc w:val="both"/>
        <w:rPr>
          <w:rFonts w:cstheme="minorHAnsi"/>
        </w:rPr>
      </w:pPr>
      <w:r w:rsidRPr="00E9582F">
        <w:rPr>
          <w:rStyle w:val="Strong"/>
          <w:rFonts w:cstheme="minorHAnsi"/>
          <w:bCs w:val="0"/>
          <w:sz w:val="24"/>
          <w:szCs w:val="24"/>
        </w:rPr>
        <w:t>1. Annual Salary Structure Review</w:t>
      </w:r>
    </w:p>
    <w:p w14:paraId="3CB40127"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Every year, the HR Compensation Committee conducts a detailed analysis of:</w:t>
      </w:r>
    </w:p>
    <w:p w14:paraId="609D10CE" w14:textId="77777777" w:rsidR="0078776C" w:rsidRPr="00E9582F" w:rsidRDefault="0078776C">
      <w:pPr>
        <w:pStyle w:val="NormalWeb"/>
        <w:numPr>
          <w:ilvl w:val="0"/>
          <w:numId w:val="49"/>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Internal salary ranges for each job grade</w:t>
      </w:r>
    </w:p>
    <w:p w14:paraId="049A8E4C" w14:textId="77777777" w:rsidR="0078776C" w:rsidRPr="00E9582F" w:rsidRDefault="0078776C">
      <w:pPr>
        <w:pStyle w:val="NormalWeb"/>
        <w:numPr>
          <w:ilvl w:val="0"/>
          <w:numId w:val="49"/>
        </w:numPr>
        <w:spacing w:line="276" w:lineRule="auto"/>
        <w:ind w:left="1080"/>
        <w:jc w:val="both"/>
        <w:rPr>
          <w:rFonts w:asciiTheme="minorHAnsi" w:hAnsiTheme="minorHAnsi" w:cstheme="minorHAnsi"/>
        </w:rPr>
      </w:pPr>
      <w:r w:rsidRPr="00E9582F">
        <w:rPr>
          <w:rFonts w:asciiTheme="minorHAnsi" w:hAnsiTheme="minorHAnsi" w:cstheme="minorHAnsi"/>
        </w:rPr>
        <w:t>Benchmark comparison against travel and corporate sector market standards</w:t>
      </w:r>
    </w:p>
    <w:p w14:paraId="3851BCD2" w14:textId="77777777" w:rsidR="0078776C" w:rsidRPr="00E9582F" w:rsidRDefault="0078776C">
      <w:pPr>
        <w:pStyle w:val="NormalWeb"/>
        <w:numPr>
          <w:ilvl w:val="0"/>
          <w:numId w:val="49"/>
        </w:numPr>
        <w:spacing w:line="276" w:lineRule="auto"/>
        <w:ind w:left="1080"/>
        <w:jc w:val="both"/>
        <w:rPr>
          <w:rFonts w:asciiTheme="minorHAnsi" w:hAnsiTheme="minorHAnsi" w:cstheme="minorHAnsi"/>
        </w:rPr>
      </w:pPr>
      <w:r w:rsidRPr="00E9582F">
        <w:rPr>
          <w:rFonts w:asciiTheme="minorHAnsi" w:hAnsiTheme="minorHAnsi" w:cstheme="minorHAnsi"/>
        </w:rPr>
        <w:t>Consumer cost-of-living indicators and inflation rates</w:t>
      </w:r>
    </w:p>
    <w:p w14:paraId="32C59B82" w14:textId="77777777" w:rsidR="0078776C" w:rsidRPr="00E9582F" w:rsidRDefault="0078776C">
      <w:pPr>
        <w:pStyle w:val="NormalWeb"/>
        <w:numPr>
          <w:ilvl w:val="0"/>
          <w:numId w:val="49"/>
        </w:numPr>
        <w:spacing w:line="276" w:lineRule="auto"/>
        <w:ind w:left="1080"/>
        <w:jc w:val="both"/>
        <w:rPr>
          <w:rFonts w:asciiTheme="minorHAnsi" w:hAnsiTheme="minorHAnsi" w:cstheme="minorHAnsi"/>
        </w:rPr>
      </w:pPr>
      <w:r w:rsidRPr="00E9582F">
        <w:rPr>
          <w:rFonts w:asciiTheme="minorHAnsi" w:hAnsiTheme="minorHAnsi" w:cstheme="minorHAnsi"/>
        </w:rPr>
        <w:t>Wage competitiveness across regions and job functions</w:t>
      </w:r>
    </w:p>
    <w:p w14:paraId="61EB8E2F" w14:textId="77777777" w:rsidR="0078776C" w:rsidRPr="00E9582F" w:rsidRDefault="0078776C" w:rsidP="00E937E8">
      <w:pPr>
        <w:ind w:firstLine="360"/>
        <w:jc w:val="both"/>
        <w:rPr>
          <w:rStyle w:val="Strong"/>
          <w:rFonts w:cstheme="minorHAnsi"/>
        </w:rPr>
      </w:pPr>
      <w:r w:rsidRPr="00E9582F">
        <w:rPr>
          <w:rStyle w:val="Strong"/>
          <w:rFonts w:cstheme="minorHAnsi"/>
          <w:bCs w:val="0"/>
          <w:sz w:val="24"/>
          <w:szCs w:val="24"/>
        </w:rPr>
        <w:t>2. Pay Equity Audit &amp; Data Analysis</w:t>
      </w:r>
    </w:p>
    <w:p w14:paraId="24BA979D"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 formal pay equity audit is carried out to identify and correct potential wage gaps by examining:</w:t>
      </w:r>
    </w:p>
    <w:p w14:paraId="25572326" w14:textId="77777777" w:rsidR="0078776C" w:rsidRPr="00E9582F" w:rsidRDefault="0078776C">
      <w:pPr>
        <w:pStyle w:val="NormalWeb"/>
        <w:numPr>
          <w:ilvl w:val="0"/>
          <w:numId w:val="50"/>
        </w:numPr>
        <w:spacing w:line="276" w:lineRule="auto"/>
        <w:ind w:left="1080"/>
        <w:jc w:val="both"/>
        <w:rPr>
          <w:rFonts w:asciiTheme="minorHAnsi" w:hAnsiTheme="minorHAnsi" w:cstheme="minorHAnsi"/>
        </w:rPr>
      </w:pPr>
      <w:r w:rsidRPr="00E9582F">
        <w:rPr>
          <w:rFonts w:asciiTheme="minorHAnsi" w:hAnsiTheme="minorHAnsi" w:cstheme="minorHAnsi"/>
        </w:rPr>
        <w:t>Salary distribution across gender and department</w:t>
      </w:r>
    </w:p>
    <w:p w14:paraId="1AEC3CBA" w14:textId="77777777" w:rsidR="0078776C" w:rsidRPr="00E9582F" w:rsidRDefault="0078776C">
      <w:pPr>
        <w:pStyle w:val="NormalWeb"/>
        <w:numPr>
          <w:ilvl w:val="0"/>
          <w:numId w:val="50"/>
        </w:numPr>
        <w:spacing w:line="276" w:lineRule="auto"/>
        <w:ind w:left="1080"/>
        <w:jc w:val="both"/>
        <w:rPr>
          <w:rFonts w:asciiTheme="minorHAnsi" w:hAnsiTheme="minorHAnsi" w:cstheme="minorHAnsi"/>
        </w:rPr>
      </w:pPr>
      <w:r w:rsidRPr="00E9582F">
        <w:rPr>
          <w:rFonts w:asciiTheme="minorHAnsi" w:hAnsiTheme="minorHAnsi" w:cstheme="minorHAnsi"/>
        </w:rPr>
        <w:t>Average compensation within job levels and functions</w:t>
      </w:r>
    </w:p>
    <w:p w14:paraId="73E26FD4" w14:textId="77777777" w:rsidR="0078776C" w:rsidRPr="00E9582F" w:rsidRDefault="0078776C">
      <w:pPr>
        <w:pStyle w:val="NormalWeb"/>
        <w:numPr>
          <w:ilvl w:val="0"/>
          <w:numId w:val="50"/>
        </w:numPr>
        <w:spacing w:line="276" w:lineRule="auto"/>
        <w:ind w:left="1080"/>
        <w:jc w:val="both"/>
        <w:rPr>
          <w:rFonts w:asciiTheme="minorHAnsi" w:hAnsiTheme="minorHAnsi" w:cstheme="minorHAnsi"/>
        </w:rPr>
      </w:pPr>
      <w:r w:rsidRPr="00E9582F">
        <w:rPr>
          <w:rFonts w:asciiTheme="minorHAnsi" w:hAnsiTheme="minorHAnsi" w:cstheme="minorHAnsi"/>
        </w:rPr>
        <w:t>Promotion and increment trends</w:t>
      </w:r>
    </w:p>
    <w:p w14:paraId="50E90410" w14:textId="77777777" w:rsidR="0078776C" w:rsidRPr="00E9582F" w:rsidRDefault="0078776C">
      <w:pPr>
        <w:pStyle w:val="NormalWeb"/>
        <w:numPr>
          <w:ilvl w:val="0"/>
          <w:numId w:val="50"/>
        </w:numPr>
        <w:spacing w:line="276" w:lineRule="auto"/>
        <w:ind w:left="1080"/>
        <w:jc w:val="both"/>
        <w:rPr>
          <w:rFonts w:asciiTheme="minorHAnsi" w:hAnsiTheme="minorHAnsi" w:cstheme="minorHAnsi"/>
        </w:rPr>
      </w:pPr>
      <w:r w:rsidRPr="00E9582F">
        <w:rPr>
          <w:rFonts w:asciiTheme="minorHAnsi" w:hAnsiTheme="minorHAnsi" w:cstheme="minorHAnsi"/>
        </w:rPr>
        <w:t>Starting salary comparison for new recruits vs. existing employees</w:t>
      </w:r>
    </w:p>
    <w:p w14:paraId="164DB0F5"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Audits are documented and reviewed by senior management for governance compliance.</w:t>
      </w:r>
    </w:p>
    <w:p w14:paraId="3D8A63FF" w14:textId="77777777" w:rsidR="0078776C" w:rsidRPr="00E9582F" w:rsidRDefault="0078776C" w:rsidP="00E937E8">
      <w:pPr>
        <w:ind w:firstLine="360"/>
        <w:jc w:val="both"/>
        <w:rPr>
          <w:rStyle w:val="Strong"/>
          <w:rFonts w:cstheme="minorHAnsi"/>
        </w:rPr>
      </w:pPr>
      <w:r w:rsidRPr="00E9582F">
        <w:rPr>
          <w:rStyle w:val="Strong"/>
          <w:rFonts w:cstheme="minorHAnsi"/>
          <w:bCs w:val="0"/>
          <w:sz w:val="24"/>
          <w:szCs w:val="24"/>
        </w:rPr>
        <w:t>3. Compensation Approval Governance</w:t>
      </w:r>
    </w:p>
    <w:p w14:paraId="012B01EF"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All compensation decisions undergo a multi-layer review to remove bias and ensure fairness:</w:t>
      </w:r>
    </w:p>
    <w:p w14:paraId="69F5EE8F" w14:textId="77777777" w:rsidR="0078776C" w:rsidRPr="00E9582F" w:rsidRDefault="0078776C">
      <w:pPr>
        <w:pStyle w:val="NormalWeb"/>
        <w:numPr>
          <w:ilvl w:val="0"/>
          <w:numId w:val="51"/>
        </w:numPr>
        <w:spacing w:line="276" w:lineRule="auto"/>
        <w:ind w:left="1080"/>
        <w:jc w:val="both"/>
        <w:rPr>
          <w:rFonts w:asciiTheme="minorHAnsi" w:hAnsiTheme="minorHAnsi" w:cstheme="minorHAnsi"/>
        </w:rPr>
      </w:pPr>
      <w:r w:rsidRPr="00E9582F">
        <w:rPr>
          <w:rFonts w:asciiTheme="minorHAnsi" w:hAnsiTheme="minorHAnsi" w:cstheme="minorHAnsi"/>
        </w:rPr>
        <w:t>Performance evaluation &amp; rating</w:t>
      </w:r>
    </w:p>
    <w:p w14:paraId="1ACDE1C2" w14:textId="77777777" w:rsidR="0078776C" w:rsidRPr="00E9582F" w:rsidRDefault="0078776C">
      <w:pPr>
        <w:pStyle w:val="NormalWeb"/>
        <w:numPr>
          <w:ilvl w:val="0"/>
          <w:numId w:val="51"/>
        </w:numPr>
        <w:spacing w:line="276" w:lineRule="auto"/>
        <w:ind w:left="1080"/>
        <w:jc w:val="both"/>
        <w:rPr>
          <w:rFonts w:asciiTheme="minorHAnsi" w:hAnsiTheme="minorHAnsi" w:cstheme="minorHAnsi"/>
        </w:rPr>
      </w:pPr>
      <w:r w:rsidRPr="00E9582F">
        <w:rPr>
          <w:rFonts w:asciiTheme="minorHAnsi" w:hAnsiTheme="minorHAnsi" w:cstheme="minorHAnsi"/>
        </w:rPr>
        <w:t>HR Compensation Committee review and scoring validation</w:t>
      </w:r>
    </w:p>
    <w:p w14:paraId="675A8D71" w14:textId="77777777" w:rsidR="0078776C" w:rsidRPr="00E9582F" w:rsidRDefault="0078776C">
      <w:pPr>
        <w:pStyle w:val="NormalWeb"/>
        <w:numPr>
          <w:ilvl w:val="0"/>
          <w:numId w:val="51"/>
        </w:numPr>
        <w:spacing w:line="276" w:lineRule="auto"/>
        <w:ind w:left="1080"/>
        <w:jc w:val="both"/>
        <w:rPr>
          <w:rFonts w:asciiTheme="minorHAnsi" w:hAnsiTheme="minorHAnsi" w:cstheme="minorHAnsi"/>
        </w:rPr>
      </w:pPr>
      <w:r w:rsidRPr="00E9582F">
        <w:rPr>
          <w:rFonts w:asciiTheme="minorHAnsi" w:hAnsiTheme="minorHAnsi" w:cstheme="minorHAnsi"/>
        </w:rPr>
        <w:t>Final approval by senior management</w:t>
      </w:r>
    </w:p>
    <w:p w14:paraId="17F10A36"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lastRenderedPageBreak/>
        <w:t>No salary change or promotion is permitted without supporting documentation.</w:t>
      </w:r>
    </w:p>
    <w:p w14:paraId="15216B26" w14:textId="77777777" w:rsidR="0078776C" w:rsidRPr="00E9582F" w:rsidRDefault="0078776C" w:rsidP="00E937E8">
      <w:pPr>
        <w:ind w:firstLine="360"/>
        <w:jc w:val="both"/>
        <w:rPr>
          <w:rStyle w:val="Strong"/>
          <w:rFonts w:cstheme="minorHAnsi"/>
        </w:rPr>
      </w:pPr>
      <w:r w:rsidRPr="00E9582F">
        <w:rPr>
          <w:rStyle w:val="Strong"/>
          <w:rFonts w:cstheme="minorHAnsi"/>
          <w:bCs w:val="0"/>
          <w:sz w:val="24"/>
          <w:szCs w:val="24"/>
        </w:rPr>
        <w:t>4. Remedial Actions for Detected Discrepancies</w:t>
      </w:r>
    </w:p>
    <w:p w14:paraId="3E1846C1" w14:textId="77777777" w:rsidR="0078776C" w:rsidRPr="00E9582F" w:rsidRDefault="0078776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If inequities are identified during audits or reported by employees, the company may implement:</w:t>
      </w:r>
    </w:p>
    <w:p w14:paraId="445F2B8F" w14:textId="77777777" w:rsidR="0078776C" w:rsidRPr="00E9582F" w:rsidRDefault="0078776C">
      <w:pPr>
        <w:pStyle w:val="NormalWeb"/>
        <w:numPr>
          <w:ilvl w:val="0"/>
          <w:numId w:val="52"/>
        </w:numPr>
        <w:spacing w:line="276" w:lineRule="auto"/>
        <w:ind w:left="1080"/>
        <w:jc w:val="both"/>
        <w:rPr>
          <w:rFonts w:asciiTheme="minorHAnsi" w:hAnsiTheme="minorHAnsi" w:cstheme="minorHAnsi"/>
        </w:rPr>
      </w:pPr>
      <w:r w:rsidRPr="00E9582F">
        <w:rPr>
          <w:rFonts w:asciiTheme="minorHAnsi" w:hAnsiTheme="minorHAnsi" w:cstheme="minorHAnsi"/>
        </w:rPr>
        <w:t>Salary correction adjustments</w:t>
      </w:r>
    </w:p>
    <w:p w14:paraId="1216F7CD" w14:textId="77777777" w:rsidR="0078776C" w:rsidRPr="00E9582F" w:rsidRDefault="0078776C">
      <w:pPr>
        <w:pStyle w:val="NormalWeb"/>
        <w:numPr>
          <w:ilvl w:val="0"/>
          <w:numId w:val="52"/>
        </w:numPr>
        <w:spacing w:line="276" w:lineRule="auto"/>
        <w:ind w:left="1080"/>
        <w:jc w:val="both"/>
        <w:rPr>
          <w:rFonts w:asciiTheme="minorHAnsi" w:hAnsiTheme="minorHAnsi" w:cstheme="minorHAnsi"/>
        </w:rPr>
      </w:pPr>
      <w:r w:rsidRPr="00E9582F">
        <w:rPr>
          <w:rFonts w:asciiTheme="minorHAnsi" w:hAnsiTheme="minorHAnsi" w:cstheme="minorHAnsi"/>
        </w:rPr>
        <w:t>Revisions to evaluation criteria or grading structure</w:t>
      </w:r>
    </w:p>
    <w:p w14:paraId="162D27B3" w14:textId="77777777" w:rsidR="0078776C" w:rsidRPr="00E9582F" w:rsidRDefault="0078776C">
      <w:pPr>
        <w:pStyle w:val="NormalWeb"/>
        <w:numPr>
          <w:ilvl w:val="0"/>
          <w:numId w:val="52"/>
        </w:numPr>
        <w:spacing w:line="276" w:lineRule="auto"/>
        <w:ind w:left="1080"/>
        <w:jc w:val="both"/>
        <w:rPr>
          <w:rFonts w:asciiTheme="minorHAnsi" w:hAnsiTheme="minorHAnsi" w:cstheme="minorHAnsi"/>
        </w:rPr>
      </w:pPr>
      <w:r w:rsidRPr="00E9582F">
        <w:rPr>
          <w:rFonts w:asciiTheme="minorHAnsi" w:hAnsiTheme="minorHAnsi" w:cstheme="minorHAnsi"/>
        </w:rPr>
        <w:t>Corrective training for managers and HR representatives</w:t>
      </w:r>
    </w:p>
    <w:p w14:paraId="5D58C8A8" w14:textId="77777777" w:rsidR="0078776C" w:rsidRPr="00E9582F" w:rsidRDefault="0078776C">
      <w:pPr>
        <w:pStyle w:val="NormalWeb"/>
        <w:numPr>
          <w:ilvl w:val="0"/>
          <w:numId w:val="52"/>
        </w:numPr>
        <w:spacing w:line="276" w:lineRule="auto"/>
        <w:ind w:left="1080"/>
        <w:jc w:val="both"/>
        <w:rPr>
          <w:rFonts w:asciiTheme="minorHAnsi" w:hAnsiTheme="minorHAnsi" w:cstheme="minorHAnsi"/>
        </w:rPr>
      </w:pPr>
      <w:r w:rsidRPr="00E9582F">
        <w:rPr>
          <w:rFonts w:asciiTheme="minorHAnsi" w:hAnsiTheme="minorHAnsi" w:cstheme="minorHAnsi"/>
        </w:rPr>
        <w:t>Policy updates and process strengthening</w:t>
      </w:r>
    </w:p>
    <w:p w14:paraId="3216AB93" w14:textId="77777777" w:rsidR="0078776C" w:rsidRPr="00E9582F" w:rsidRDefault="004A2A5C"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reaffirms its commitment to maintaining a workplace where compensation is governed by fairness, merit, transparency, and ethical employment practices. All employees are rewarded solely based on objective performance outcomes, role contribution, and validated competencies without any form of discrimination or </w:t>
      </w:r>
      <w:proofErr w:type="spellStart"/>
      <w:r w:rsidRPr="00E9582F">
        <w:rPr>
          <w:rFonts w:asciiTheme="minorHAnsi" w:hAnsiTheme="minorHAnsi" w:cstheme="minorHAnsi"/>
        </w:rPr>
        <w:t>favoritism</w:t>
      </w:r>
      <w:proofErr w:type="spellEnd"/>
      <w:r w:rsidRPr="00E9582F">
        <w:rPr>
          <w:rFonts w:asciiTheme="minorHAnsi" w:hAnsiTheme="minorHAnsi" w:cstheme="minorHAnsi"/>
        </w:rPr>
        <w:t>. We continuously monitor, improve, and uphold equal pay principles to ensure a respectful, trusted, and high-performance work environment.</w:t>
      </w:r>
    </w:p>
    <w:p w14:paraId="2AC0F860" w14:textId="77777777" w:rsidR="006768AE" w:rsidRPr="00E9582F" w:rsidRDefault="006768AE" w:rsidP="00E937E8">
      <w:pPr>
        <w:pStyle w:val="NormalWeb"/>
        <w:spacing w:line="276" w:lineRule="auto"/>
        <w:ind w:left="360"/>
        <w:jc w:val="both"/>
        <w:rPr>
          <w:rFonts w:asciiTheme="minorHAnsi" w:hAnsiTheme="minorHAnsi" w:cstheme="minorHAnsi"/>
        </w:rPr>
      </w:pPr>
    </w:p>
    <w:p w14:paraId="480549C6" w14:textId="77777777" w:rsidR="006768AE" w:rsidRPr="00E9582F" w:rsidRDefault="006768AE" w:rsidP="00E937E8">
      <w:pPr>
        <w:pStyle w:val="NormalWeb"/>
        <w:spacing w:line="276" w:lineRule="auto"/>
        <w:ind w:left="360"/>
        <w:jc w:val="both"/>
        <w:rPr>
          <w:rFonts w:asciiTheme="minorHAnsi" w:hAnsiTheme="minorHAnsi" w:cstheme="minorHAnsi"/>
        </w:rPr>
      </w:pPr>
    </w:p>
    <w:p w14:paraId="0DEC150A" w14:textId="77777777" w:rsidR="006768AE" w:rsidRPr="00E9582F" w:rsidRDefault="006768AE" w:rsidP="00E937E8">
      <w:pPr>
        <w:pStyle w:val="NormalWeb"/>
        <w:spacing w:line="276" w:lineRule="auto"/>
        <w:ind w:left="360"/>
        <w:jc w:val="both"/>
        <w:rPr>
          <w:rFonts w:asciiTheme="minorHAnsi" w:hAnsiTheme="minorHAnsi" w:cstheme="minorHAnsi"/>
        </w:rPr>
      </w:pPr>
    </w:p>
    <w:p w14:paraId="34EFC786" w14:textId="77777777" w:rsidR="006768AE" w:rsidRPr="00E9582F" w:rsidRDefault="006768AE" w:rsidP="00E937E8">
      <w:pPr>
        <w:pStyle w:val="NormalWeb"/>
        <w:spacing w:line="276" w:lineRule="auto"/>
        <w:ind w:left="360"/>
        <w:jc w:val="both"/>
        <w:rPr>
          <w:rFonts w:asciiTheme="minorHAnsi" w:hAnsiTheme="minorHAnsi" w:cstheme="minorHAnsi"/>
        </w:rPr>
      </w:pPr>
    </w:p>
    <w:p w14:paraId="6DC61D91" w14:textId="77777777" w:rsidR="006768AE" w:rsidRPr="00E9582F" w:rsidRDefault="006768AE" w:rsidP="00E937E8">
      <w:pPr>
        <w:pStyle w:val="NormalWeb"/>
        <w:spacing w:line="276" w:lineRule="auto"/>
        <w:ind w:left="360"/>
        <w:jc w:val="both"/>
        <w:rPr>
          <w:rFonts w:asciiTheme="minorHAnsi" w:hAnsiTheme="minorHAnsi" w:cstheme="minorHAnsi"/>
        </w:rPr>
      </w:pPr>
    </w:p>
    <w:p w14:paraId="6469453A" w14:textId="77777777" w:rsidR="006768AE" w:rsidRPr="00E9582F" w:rsidRDefault="006768AE" w:rsidP="00E937E8">
      <w:pPr>
        <w:pStyle w:val="NormalWeb"/>
        <w:spacing w:line="276" w:lineRule="auto"/>
        <w:ind w:left="360"/>
        <w:jc w:val="both"/>
        <w:rPr>
          <w:rFonts w:asciiTheme="minorHAnsi" w:hAnsiTheme="minorHAnsi" w:cstheme="minorHAnsi"/>
        </w:rPr>
      </w:pPr>
    </w:p>
    <w:p w14:paraId="35919E28" w14:textId="77777777" w:rsidR="006768AE" w:rsidRPr="00E9582F" w:rsidRDefault="006768AE" w:rsidP="00E937E8">
      <w:pPr>
        <w:pStyle w:val="NormalWeb"/>
        <w:spacing w:line="276" w:lineRule="auto"/>
        <w:ind w:left="360"/>
        <w:jc w:val="both"/>
        <w:rPr>
          <w:rFonts w:asciiTheme="minorHAnsi" w:hAnsiTheme="minorHAnsi" w:cstheme="minorHAnsi"/>
        </w:rPr>
      </w:pPr>
    </w:p>
    <w:p w14:paraId="2E6D4770" w14:textId="77777777" w:rsidR="006768AE" w:rsidRPr="00E9582F" w:rsidRDefault="006768AE" w:rsidP="00E937E8">
      <w:pPr>
        <w:pStyle w:val="NormalWeb"/>
        <w:spacing w:line="276" w:lineRule="auto"/>
        <w:ind w:left="360"/>
        <w:jc w:val="both"/>
        <w:rPr>
          <w:rFonts w:asciiTheme="minorHAnsi" w:hAnsiTheme="minorHAnsi" w:cstheme="minorHAnsi"/>
        </w:rPr>
      </w:pPr>
    </w:p>
    <w:p w14:paraId="2D9BA31A" w14:textId="77777777" w:rsidR="006768AE" w:rsidRPr="00E9582F" w:rsidRDefault="006768AE" w:rsidP="00E937E8">
      <w:pPr>
        <w:pStyle w:val="Heading2"/>
        <w:numPr>
          <w:ilvl w:val="0"/>
          <w:numId w:val="7"/>
        </w:numPr>
        <w:spacing w:after="240"/>
        <w:ind w:left="0"/>
        <w:jc w:val="both"/>
        <w:rPr>
          <w:rFonts w:asciiTheme="minorHAnsi" w:hAnsiTheme="minorHAnsi" w:cstheme="minorHAnsi"/>
          <w:sz w:val="28"/>
          <w:u w:val="single"/>
        </w:rPr>
      </w:pPr>
      <w:bookmarkStart w:id="6" w:name="_Toc216193644"/>
      <w:r w:rsidRPr="00E9582F">
        <w:rPr>
          <w:rFonts w:asciiTheme="minorHAnsi" w:hAnsiTheme="minorHAnsi" w:cstheme="minorHAnsi"/>
          <w:sz w:val="28"/>
          <w:u w:val="single"/>
        </w:rPr>
        <w:lastRenderedPageBreak/>
        <w:t>Employee Leave and Absence Management</w:t>
      </w:r>
      <w:bookmarkEnd w:id="6"/>
    </w:p>
    <w:p w14:paraId="46CCE6ED" w14:textId="77777777" w:rsidR="006768AE" w:rsidRPr="00E9582F" w:rsidRDefault="006768AE"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recognizes the importance of work-life balance and the need for employees to take time off for rest, health, personal commitments, and family care. The Leave and Absence Management Policy ensures that leave entitlements are allocated fairly, consistently, and in compliance with statutory regulations. This handbook outlines the types of leave available, application procedures, approval hierarchy, and documentation requirements.</w:t>
      </w:r>
    </w:p>
    <w:p w14:paraId="3DC3DAB4" w14:textId="77777777" w:rsidR="006768AE" w:rsidRPr="00E9582F" w:rsidRDefault="006768AE">
      <w:pPr>
        <w:pStyle w:val="ListParagraph"/>
        <w:numPr>
          <w:ilvl w:val="0"/>
          <w:numId w:val="55"/>
        </w:numPr>
        <w:rPr>
          <w:rFonts w:cstheme="minorHAnsi"/>
          <w:sz w:val="26"/>
          <w:szCs w:val="26"/>
        </w:rPr>
      </w:pPr>
      <w:r w:rsidRPr="00E9582F">
        <w:rPr>
          <w:rStyle w:val="Strong"/>
          <w:rFonts w:cstheme="minorHAnsi"/>
          <w:bCs w:val="0"/>
          <w:sz w:val="26"/>
          <w:szCs w:val="26"/>
        </w:rPr>
        <w:t>Objectives of the Leave Policy</w:t>
      </w:r>
    </w:p>
    <w:p w14:paraId="1DAA059B" w14:textId="77777777" w:rsidR="006768AE" w:rsidRPr="00E9582F" w:rsidRDefault="006768AE" w:rsidP="00E937E8">
      <w:pPr>
        <w:pStyle w:val="NormalWeb"/>
        <w:spacing w:line="276" w:lineRule="auto"/>
        <w:rPr>
          <w:rFonts w:asciiTheme="minorHAnsi" w:hAnsiTheme="minorHAnsi" w:cstheme="minorHAnsi"/>
        </w:rPr>
      </w:pPr>
      <w:r w:rsidRPr="00E9582F">
        <w:rPr>
          <w:rFonts w:asciiTheme="minorHAnsi" w:hAnsiTheme="minorHAnsi" w:cstheme="minorHAnsi"/>
        </w:rPr>
        <w:t>The Leave &amp; Absence Management system is designed to:</w:t>
      </w:r>
    </w:p>
    <w:p w14:paraId="1EA5D976" w14:textId="77777777" w:rsidR="006768AE" w:rsidRPr="00E9582F" w:rsidRDefault="006768AE">
      <w:pPr>
        <w:pStyle w:val="NormalWeb"/>
        <w:numPr>
          <w:ilvl w:val="0"/>
          <w:numId w:val="53"/>
        </w:numPr>
        <w:spacing w:line="276" w:lineRule="auto"/>
        <w:rPr>
          <w:rFonts w:asciiTheme="minorHAnsi" w:hAnsiTheme="minorHAnsi" w:cstheme="minorHAnsi"/>
        </w:rPr>
      </w:pPr>
      <w:r w:rsidRPr="00E9582F">
        <w:rPr>
          <w:rFonts w:asciiTheme="minorHAnsi" w:hAnsiTheme="minorHAnsi" w:cstheme="minorHAnsi"/>
        </w:rPr>
        <w:t>Ensure employees receive adequate time for rest, recovery, and personal needs.</w:t>
      </w:r>
    </w:p>
    <w:p w14:paraId="5B9448A6" w14:textId="77777777" w:rsidR="006768AE" w:rsidRPr="00E9582F" w:rsidRDefault="006768AE">
      <w:pPr>
        <w:pStyle w:val="NormalWeb"/>
        <w:numPr>
          <w:ilvl w:val="0"/>
          <w:numId w:val="53"/>
        </w:numPr>
        <w:spacing w:line="276" w:lineRule="auto"/>
        <w:rPr>
          <w:rFonts w:asciiTheme="minorHAnsi" w:hAnsiTheme="minorHAnsi" w:cstheme="minorHAnsi"/>
        </w:rPr>
      </w:pPr>
      <w:r w:rsidRPr="00E9582F">
        <w:rPr>
          <w:rFonts w:asciiTheme="minorHAnsi" w:hAnsiTheme="minorHAnsi" w:cstheme="minorHAnsi"/>
        </w:rPr>
        <w:t>Maintain business continuity while supporting employee work-life integration.</w:t>
      </w:r>
    </w:p>
    <w:p w14:paraId="62B3FEC4" w14:textId="77777777" w:rsidR="006768AE" w:rsidRPr="00E9582F" w:rsidRDefault="006768AE">
      <w:pPr>
        <w:pStyle w:val="NormalWeb"/>
        <w:numPr>
          <w:ilvl w:val="0"/>
          <w:numId w:val="53"/>
        </w:numPr>
        <w:spacing w:line="276" w:lineRule="auto"/>
        <w:rPr>
          <w:rFonts w:asciiTheme="minorHAnsi" w:hAnsiTheme="minorHAnsi" w:cstheme="minorHAnsi"/>
        </w:rPr>
      </w:pPr>
      <w:r w:rsidRPr="00E9582F">
        <w:rPr>
          <w:rFonts w:asciiTheme="minorHAnsi" w:hAnsiTheme="minorHAnsi" w:cstheme="minorHAnsi"/>
        </w:rPr>
        <w:t>Promote fairness, transparency, and equality in leave allocation and approval.</w:t>
      </w:r>
    </w:p>
    <w:p w14:paraId="2E4185B6" w14:textId="77777777" w:rsidR="006768AE" w:rsidRPr="00E9582F" w:rsidRDefault="006768AE">
      <w:pPr>
        <w:pStyle w:val="NormalWeb"/>
        <w:numPr>
          <w:ilvl w:val="0"/>
          <w:numId w:val="53"/>
        </w:numPr>
        <w:spacing w:line="276" w:lineRule="auto"/>
        <w:rPr>
          <w:rFonts w:asciiTheme="minorHAnsi" w:hAnsiTheme="minorHAnsi" w:cstheme="minorHAnsi"/>
        </w:rPr>
      </w:pPr>
      <w:r w:rsidRPr="00E9582F">
        <w:rPr>
          <w:rFonts w:asciiTheme="minorHAnsi" w:hAnsiTheme="minorHAnsi" w:cstheme="minorHAnsi"/>
        </w:rPr>
        <w:t>Ensure accurate tracking and recording through HRMIS / HR department systems.</w:t>
      </w:r>
    </w:p>
    <w:p w14:paraId="22B36F29" w14:textId="77777777" w:rsidR="006768AE" w:rsidRPr="00E9582F" w:rsidRDefault="006768AE">
      <w:pPr>
        <w:pStyle w:val="NormalWeb"/>
        <w:numPr>
          <w:ilvl w:val="0"/>
          <w:numId w:val="53"/>
        </w:numPr>
        <w:spacing w:line="276" w:lineRule="auto"/>
        <w:rPr>
          <w:rFonts w:asciiTheme="minorHAnsi" w:hAnsiTheme="minorHAnsi" w:cstheme="minorHAnsi"/>
        </w:rPr>
      </w:pPr>
      <w:r w:rsidRPr="00E9582F">
        <w:rPr>
          <w:rFonts w:asciiTheme="minorHAnsi" w:hAnsiTheme="minorHAnsi" w:cstheme="minorHAnsi"/>
        </w:rPr>
        <w:t>Comply with applicable labor laws and internal operational requirements.</w:t>
      </w:r>
    </w:p>
    <w:p w14:paraId="58BC3BC7" w14:textId="77777777" w:rsidR="006768AE" w:rsidRPr="00E9582F" w:rsidRDefault="006768AE">
      <w:pPr>
        <w:pStyle w:val="ListParagraph"/>
        <w:numPr>
          <w:ilvl w:val="0"/>
          <w:numId w:val="55"/>
        </w:numPr>
        <w:rPr>
          <w:rStyle w:val="Strong"/>
          <w:rFonts w:cstheme="minorHAnsi"/>
          <w:sz w:val="26"/>
          <w:szCs w:val="26"/>
        </w:rPr>
      </w:pPr>
      <w:r w:rsidRPr="00E9582F">
        <w:rPr>
          <w:rStyle w:val="Strong"/>
          <w:rFonts w:cstheme="minorHAnsi"/>
          <w:bCs w:val="0"/>
          <w:sz w:val="26"/>
          <w:szCs w:val="26"/>
        </w:rPr>
        <w:t>General Guidelines for Leave Application &amp; Approval</w:t>
      </w:r>
    </w:p>
    <w:p w14:paraId="484E30DC" w14:textId="77777777" w:rsidR="006768AE" w:rsidRPr="00E9582F" w:rsidRDefault="006768AE">
      <w:pPr>
        <w:pStyle w:val="NormalWeb"/>
        <w:numPr>
          <w:ilvl w:val="0"/>
          <w:numId w:val="54"/>
        </w:numPr>
        <w:spacing w:line="276" w:lineRule="auto"/>
        <w:jc w:val="both"/>
        <w:rPr>
          <w:rFonts w:asciiTheme="minorHAnsi" w:hAnsiTheme="minorHAnsi" w:cstheme="minorHAnsi"/>
        </w:rPr>
      </w:pPr>
      <w:r w:rsidRPr="00E9582F">
        <w:rPr>
          <w:rFonts w:asciiTheme="minorHAnsi" w:hAnsiTheme="minorHAnsi" w:cstheme="minorHAnsi"/>
        </w:rPr>
        <w:t>All leave requests must be submitted through the HR leave management system / formal written request to the reporting manager.</w:t>
      </w:r>
    </w:p>
    <w:p w14:paraId="7AB55384" w14:textId="77777777" w:rsidR="006768AE" w:rsidRPr="00E9582F" w:rsidRDefault="006768AE">
      <w:pPr>
        <w:pStyle w:val="NormalWeb"/>
        <w:numPr>
          <w:ilvl w:val="0"/>
          <w:numId w:val="54"/>
        </w:numPr>
        <w:spacing w:line="276" w:lineRule="auto"/>
        <w:jc w:val="both"/>
        <w:rPr>
          <w:rFonts w:asciiTheme="minorHAnsi" w:hAnsiTheme="minorHAnsi" w:cstheme="minorHAnsi"/>
        </w:rPr>
      </w:pPr>
      <w:r w:rsidRPr="00E9582F">
        <w:rPr>
          <w:rFonts w:asciiTheme="minorHAnsi" w:hAnsiTheme="minorHAnsi" w:cstheme="minorHAnsi"/>
        </w:rPr>
        <w:t>Leave should be planned and applied in advance except for emergencies or medical situations.</w:t>
      </w:r>
    </w:p>
    <w:p w14:paraId="1951E8DD" w14:textId="77777777" w:rsidR="006768AE" w:rsidRPr="00E9582F" w:rsidRDefault="006768AE">
      <w:pPr>
        <w:pStyle w:val="NormalWeb"/>
        <w:numPr>
          <w:ilvl w:val="0"/>
          <w:numId w:val="54"/>
        </w:numPr>
        <w:spacing w:line="276" w:lineRule="auto"/>
        <w:jc w:val="both"/>
        <w:rPr>
          <w:rFonts w:asciiTheme="minorHAnsi" w:hAnsiTheme="minorHAnsi" w:cstheme="minorHAnsi"/>
        </w:rPr>
      </w:pPr>
      <w:r w:rsidRPr="00E9582F">
        <w:rPr>
          <w:rFonts w:asciiTheme="minorHAnsi" w:hAnsiTheme="minorHAnsi" w:cstheme="minorHAnsi"/>
        </w:rPr>
        <w:t>Leave approval is subject to workforce requirements, workload, and supervisor approval.</w:t>
      </w:r>
    </w:p>
    <w:p w14:paraId="765F2E23" w14:textId="77777777" w:rsidR="006768AE" w:rsidRPr="00E9582F" w:rsidRDefault="006768AE">
      <w:pPr>
        <w:pStyle w:val="NormalWeb"/>
        <w:numPr>
          <w:ilvl w:val="0"/>
          <w:numId w:val="54"/>
        </w:numPr>
        <w:spacing w:line="276" w:lineRule="auto"/>
        <w:jc w:val="both"/>
        <w:rPr>
          <w:rFonts w:asciiTheme="minorHAnsi" w:hAnsiTheme="minorHAnsi" w:cstheme="minorHAnsi"/>
        </w:rPr>
      </w:pPr>
      <w:r w:rsidRPr="00E9582F">
        <w:rPr>
          <w:rFonts w:asciiTheme="minorHAnsi" w:hAnsiTheme="minorHAnsi" w:cstheme="minorHAnsi"/>
        </w:rPr>
        <w:t xml:space="preserve">Unauthorized absence will be treated as </w:t>
      </w:r>
      <w:r w:rsidRPr="00E9582F">
        <w:rPr>
          <w:rStyle w:val="Strong"/>
          <w:rFonts w:asciiTheme="minorHAnsi" w:eastAsiaTheme="majorEastAsia" w:hAnsiTheme="minorHAnsi" w:cstheme="minorHAnsi"/>
          <w:b w:val="0"/>
        </w:rPr>
        <w:t>Leave Without Pay (LWP)</w:t>
      </w:r>
      <w:r w:rsidRPr="00E9582F">
        <w:rPr>
          <w:rFonts w:asciiTheme="minorHAnsi" w:hAnsiTheme="minorHAnsi" w:cstheme="minorHAnsi"/>
        </w:rPr>
        <w:t xml:space="preserve"> and may attract disciplinary action.</w:t>
      </w:r>
    </w:p>
    <w:p w14:paraId="3C79FC56" w14:textId="77777777" w:rsidR="006768AE" w:rsidRPr="00E9582F" w:rsidRDefault="006768AE">
      <w:pPr>
        <w:pStyle w:val="NormalWeb"/>
        <w:numPr>
          <w:ilvl w:val="0"/>
          <w:numId w:val="54"/>
        </w:numPr>
        <w:spacing w:line="276" w:lineRule="auto"/>
        <w:jc w:val="both"/>
        <w:rPr>
          <w:rFonts w:asciiTheme="minorHAnsi" w:hAnsiTheme="minorHAnsi" w:cstheme="minorHAnsi"/>
        </w:rPr>
      </w:pPr>
      <w:r w:rsidRPr="00E9582F">
        <w:rPr>
          <w:rFonts w:asciiTheme="minorHAnsi" w:hAnsiTheme="minorHAnsi" w:cstheme="minorHAnsi"/>
        </w:rPr>
        <w:t>Employees are expected to notify immediate supervisors within a reasonable time if absent unexpectedly.</w:t>
      </w:r>
    </w:p>
    <w:p w14:paraId="2ED24064" w14:textId="77777777" w:rsidR="00281297" w:rsidRDefault="006768AE">
      <w:pPr>
        <w:pStyle w:val="NormalWeb"/>
        <w:numPr>
          <w:ilvl w:val="0"/>
          <w:numId w:val="54"/>
        </w:numPr>
        <w:spacing w:line="276" w:lineRule="auto"/>
        <w:jc w:val="both"/>
        <w:rPr>
          <w:rFonts w:asciiTheme="minorHAnsi" w:hAnsiTheme="minorHAnsi" w:cstheme="minorHAnsi"/>
        </w:rPr>
      </w:pPr>
      <w:r w:rsidRPr="00E9582F">
        <w:rPr>
          <w:rFonts w:asciiTheme="minorHAnsi" w:hAnsiTheme="minorHAnsi" w:cstheme="minorHAnsi"/>
        </w:rPr>
        <w:t>False claims, misuse of leave, or data manipulation will result in corrective and disciplinary measures.</w:t>
      </w:r>
    </w:p>
    <w:p w14:paraId="5D093755" w14:textId="77777777" w:rsidR="00BB3D74" w:rsidRPr="00E9582F" w:rsidRDefault="00BB3D74" w:rsidP="00BB3D74">
      <w:pPr>
        <w:pStyle w:val="NormalWeb"/>
        <w:spacing w:line="276" w:lineRule="auto"/>
        <w:jc w:val="both"/>
        <w:rPr>
          <w:rFonts w:asciiTheme="minorHAnsi" w:hAnsiTheme="minorHAnsi" w:cstheme="minorHAnsi"/>
        </w:rPr>
      </w:pPr>
    </w:p>
    <w:p w14:paraId="52FD0B4D" w14:textId="77777777" w:rsidR="00281297" w:rsidRPr="00E9582F" w:rsidRDefault="00281297">
      <w:pPr>
        <w:pStyle w:val="ListParagraph"/>
        <w:numPr>
          <w:ilvl w:val="0"/>
          <w:numId w:val="55"/>
        </w:numPr>
        <w:rPr>
          <w:rStyle w:val="Strong"/>
          <w:rFonts w:cstheme="minorHAnsi"/>
          <w:sz w:val="26"/>
          <w:szCs w:val="26"/>
        </w:rPr>
      </w:pPr>
      <w:r w:rsidRPr="00E9582F">
        <w:rPr>
          <w:rStyle w:val="Strong"/>
          <w:rFonts w:cstheme="minorHAnsi"/>
          <w:sz w:val="26"/>
          <w:szCs w:val="26"/>
        </w:rPr>
        <w:lastRenderedPageBreak/>
        <w:t>Types of Leave Available to Employees</w:t>
      </w:r>
    </w:p>
    <w:p w14:paraId="50A7740B" w14:textId="77777777" w:rsidR="00281297" w:rsidRPr="00E9582F" w:rsidRDefault="00281297" w:rsidP="00E937E8">
      <w:pPr>
        <w:jc w:val="both"/>
        <w:rPr>
          <w:rFonts w:cstheme="minorHAnsi"/>
          <w:sz w:val="26"/>
          <w:szCs w:val="26"/>
        </w:rPr>
      </w:pPr>
      <w:r w:rsidRPr="00E9582F">
        <w:rPr>
          <w:rStyle w:val="Strong"/>
          <w:rFonts w:cstheme="minorHAnsi"/>
          <w:bCs w:val="0"/>
          <w:sz w:val="26"/>
          <w:szCs w:val="26"/>
        </w:rPr>
        <w:t>1. Privilege Leave (PL) / Earned Leave (EL)</w:t>
      </w:r>
    </w:p>
    <w:p w14:paraId="431BB97D" w14:textId="77777777" w:rsidR="00281297" w:rsidRPr="00E9582F" w:rsidRDefault="00281297" w:rsidP="00E937E8">
      <w:pPr>
        <w:pStyle w:val="NormalWeb"/>
        <w:spacing w:line="276" w:lineRule="auto"/>
        <w:jc w:val="both"/>
        <w:rPr>
          <w:rFonts w:asciiTheme="minorHAnsi" w:hAnsiTheme="minorHAnsi" w:cstheme="minorHAnsi"/>
        </w:rPr>
      </w:pPr>
      <w:r w:rsidRPr="00E9582F">
        <w:rPr>
          <w:rFonts w:asciiTheme="minorHAnsi" w:hAnsiTheme="minorHAnsi" w:cstheme="minorHAnsi"/>
        </w:rPr>
        <w:t>Privilege Leave is designed to support employees in taking planned time off for travel, family functions, long breaks, or personal commitments requiring advance scheduling.</w:t>
      </w:r>
    </w:p>
    <w:p w14:paraId="19A7D50B" w14:textId="77777777" w:rsidR="00281297" w:rsidRPr="00E9582F" w:rsidRDefault="00281297" w:rsidP="00E937E8">
      <w:pPr>
        <w:jc w:val="both"/>
        <w:rPr>
          <w:rFonts w:cstheme="minorHAnsi"/>
          <w:sz w:val="24"/>
        </w:rPr>
      </w:pPr>
      <w:r w:rsidRPr="00E9582F">
        <w:rPr>
          <w:rStyle w:val="Strong"/>
          <w:rFonts w:cstheme="minorHAnsi"/>
          <w:bCs w:val="0"/>
          <w:sz w:val="24"/>
        </w:rPr>
        <w:t>Key Features</w:t>
      </w:r>
    </w:p>
    <w:p w14:paraId="56A4B84C" w14:textId="77777777" w:rsidR="00281297" w:rsidRPr="00E9582F" w:rsidRDefault="00281297">
      <w:pPr>
        <w:pStyle w:val="NormalWeb"/>
        <w:numPr>
          <w:ilvl w:val="0"/>
          <w:numId w:val="56"/>
        </w:numPr>
        <w:spacing w:line="276" w:lineRule="auto"/>
        <w:jc w:val="both"/>
        <w:rPr>
          <w:rFonts w:asciiTheme="minorHAnsi" w:hAnsiTheme="minorHAnsi" w:cstheme="minorHAnsi"/>
        </w:rPr>
      </w:pPr>
      <w:r w:rsidRPr="00E9582F">
        <w:rPr>
          <w:rFonts w:asciiTheme="minorHAnsi" w:hAnsiTheme="minorHAnsi" w:cstheme="minorHAnsi"/>
        </w:rPr>
        <w:t>PL is earned based on the number of days worked and credited either annually or monthly.</w:t>
      </w:r>
    </w:p>
    <w:p w14:paraId="083F2962" w14:textId="77777777" w:rsidR="00281297" w:rsidRPr="00E9582F" w:rsidRDefault="00281297">
      <w:pPr>
        <w:pStyle w:val="NormalWeb"/>
        <w:numPr>
          <w:ilvl w:val="0"/>
          <w:numId w:val="56"/>
        </w:numPr>
        <w:spacing w:line="276" w:lineRule="auto"/>
        <w:jc w:val="both"/>
        <w:rPr>
          <w:rFonts w:asciiTheme="minorHAnsi" w:hAnsiTheme="minorHAnsi" w:cstheme="minorHAnsi"/>
        </w:rPr>
      </w:pPr>
      <w:r w:rsidRPr="00E9582F">
        <w:rPr>
          <w:rFonts w:asciiTheme="minorHAnsi" w:hAnsiTheme="minorHAnsi" w:cstheme="minorHAnsi"/>
        </w:rPr>
        <w:t>Typically used for long-duration leave periods exceeding one day.</w:t>
      </w:r>
    </w:p>
    <w:p w14:paraId="7A234C0C" w14:textId="77777777" w:rsidR="00281297" w:rsidRPr="00E9582F" w:rsidRDefault="00281297">
      <w:pPr>
        <w:pStyle w:val="NormalWeb"/>
        <w:numPr>
          <w:ilvl w:val="0"/>
          <w:numId w:val="56"/>
        </w:numPr>
        <w:spacing w:line="276" w:lineRule="auto"/>
        <w:jc w:val="both"/>
        <w:rPr>
          <w:rFonts w:asciiTheme="minorHAnsi" w:hAnsiTheme="minorHAnsi" w:cstheme="minorHAnsi"/>
        </w:rPr>
      </w:pPr>
      <w:r w:rsidRPr="00E9582F">
        <w:rPr>
          <w:rFonts w:asciiTheme="minorHAnsi" w:hAnsiTheme="minorHAnsi" w:cstheme="minorHAnsi"/>
        </w:rPr>
        <w:t>Employees are required to submit PL applications well in advance (recommended 7–15 days).</w:t>
      </w:r>
    </w:p>
    <w:p w14:paraId="37295216" w14:textId="77777777" w:rsidR="00281297" w:rsidRPr="00E9582F" w:rsidRDefault="00281297">
      <w:pPr>
        <w:pStyle w:val="NormalWeb"/>
        <w:numPr>
          <w:ilvl w:val="0"/>
          <w:numId w:val="56"/>
        </w:numPr>
        <w:spacing w:line="276" w:lineRule="auto"/>
        <w:jc w:val="both"/>
        <w:rPr>
          <w:rFonts w:asciiTheme="minorHAnsi" w:hAnsiTheme="minorHAnsi" w:cstheme="minorHAnsi"/>
        </w:rPr>
      </w:pPr>
      <w:r w:rsidRPr="00E9582F">
        <w:rPr>
          <w:rFonts w:asciiTheme="minorHAnsi" w:hAnsiTheme="minorHAnsi" w:cstheme="minorHAnsi"/>
        </w:rPr>
        <w:t>PL can be taken only with prior approval from the reporting manager and HR.</w:t>
      </w:r>
    </w:p>
    <w:p w14:paraId="473ED4DB" w14:textId="77777777" w:rsidR="00281297" w:rsidRPr="00E9582F" w:rsidRDefault="00281297">
      <w:pPr>
        <w:pStyle w:val="NormalWeb"/>
        <w:numPr>
          <w:ilvl w:val="0"/>
          <w:numId w:val="56"/>
        </w:numPr>
        <w:spacing w:line="276" w:lineRule="auto"/>
        <w:jc w:val="both"/>
        <w:rPr>
          <w:rFonts w:asciiTheme="minorHAnsi" w:hAnsiTheme="minorHAnsi" w:cstheme="minorHAnsi"/>
        </w:rPr>
      </w:pPr>
      <w:r w:rsidRPr="00E9582F">
        <w:rPr>
          <w:rFonts w:asciiTheme="minorHAnsi" w:hAnsiTheme="minorHAnsi" w:cstheme="minorHAnsi"/>
        </w:rPr>
        <w:t>PL may be accumulated up to a maximum pre-defined limit; leave beyond this limit may be forfeited unless encashment provisions apply.</w:t>
      </w:r>
    </w:p>
    <w:p w14:paraId="5078BE9B" w14:textId="77777777" w:rsidR="00281297" w:rsidRPr="00E9582F" w:rsidRDefault="00281297">
      <w:pPr>
        <w:pStyle w:val="NormalWeb"/>
        <w:numPr>
          <w:ilvl w:val="0"/>
          <w:numId w:val="56"/>
        </w:numPr>
        <w:spacing w:line="276" w:lineRule="auto"/>
        <w:jc w:val="both"/>
        <w:rPr>
          <w:rFonts w:asciiTheme="minorHAnsi" w:hAnsiTheme="minorHAnsi" w:cstheme="minorHAnsi"/>
        </w:rPr>
      </w:pPr>
      <w:r w:rsidRPr="00E9582F">
        <w:rPr>
          <w:rFonts w:asciiTheme="minorHAnsi" w:hAnsiTheme="minorHAnsi" w:cstheme="minorHAnsi"/>
        </w:rPr>
        <w:t>Encashment of PL (if applicable) may be considered at the time of full and final settlement or during special encashment windows approved by management.</w:t>
      </w:r>
    </w:p>
    <w:p w14:paraId="43353379" w14:textId="77777777" w:rsidR="00281297" w:rsidRPr="00E9582F" w:rsidRDefault="00281297" w:rsidP="00E937E8">
      <w:pPr>
        <w:rPr>
          <w:rFonts w:cstheme="minorHAnsi"/>
          <w:sz w:val="24"/>
        </w:rPr>
      </w:pPr>
      <w:r w:rsidRPr="00E9582F">
        <w:rPr>
          <w:rStyle w:val="Strong"/>
          <w:rFonts w:cstheme="minorHAnsi"/>
          <w:bCs w:val="0"/>
          <w:sz w:val="24"/>
        </w:rPr>
        <w:t>Common Examples of Privilege Leave Usage</w:t>
      </w:r>
    </w:p>
    <w:p w14:paraId="6B0489C3" w14:textId="77777777" w:rsidR="00281297" w:rsidRPr="00E9582F" w:rsidRDefault="00281297">
      <w:pPr>
        <w:pStyle w:val="NormalWeb"/>
        <w:numPr>
          <w:ilvl w:val="0"/>
          <w:numId w:val="58"/>
        </w:numPr>
        <w:spacing w:line="276" w:lineRule="auto"/>
        <w:rPr>
          <w:rFonts w:asciiTheme="minorHAnsi" w:hAnsiTheme="minorHAnsi" w:cstheme="minorHAnsi"/>
        </w:rPr>
      </w:pPr>
      <w:r w:rsidRPr="00E9582F">
        <w:rPr>
          <w:rFonts w:asciiTheme="minorHAnsi" w:hAnsiTheme="minorHAnsi" w:cstheme="minorHAnsi"/>
        </w:rPr>
        <w:t>Attending weddings or religious events</w:t>
      </w:r>
    </w:p>
    <w:p w14:paraId="2825F1C1" w14:textId="77777777" w:rsidR="00281297" w:rsidRPr="00E9582F" w:rsidRDefault="00281297">
      <w:pPr>
        <w:pStyle w:val="NormalWeb"/>
        <w:numPr>
          <w:ilvl w:val="0"/>
          <w:numId w:val="58"/>
        </w:numPr>
        <w:spacing w:line="276" w:lineRule="auto"/>
        <w:rPr>
          <w:rFonts w:asciiTheme="minorHAnsi" w:hAnsiTheme="minorHAnsi" w:cstheme="minorHAnsi"/>
        </w:rPr>
      </w:pPr>
      <w:r w:rsidRPr="00E9582F">
        <w:rPr>
          <w:rFonts w:asciiTheme="minorHAnsi" w:hAnsiTheme="minorHAnsi" w:cstheme="minorHAnsi"/>
        </w:rPr>
        <w:t>Family travel and holidays</w:t>
      </w:r>
    </w:p>
    <w:p w14:paraId="52B852F4" w14:textId="77777777" w:rsidR="00281297" w:rsidRPr="00E9582F" w:rsidRDefault="00281297">
      <w:pPr>
        <w:pStyle w:val="NormalWeb"/>
        <w:numPr>
          <w:ilvl w:val="0"/>
          <w:numId w:val="58"/>
        </w:numPr>
        <w:spacing w:line="276" w:lineRule="auto"/>
        <w:rPr>
          <w:rFonts w:asciiTheme="minorHAnsi" w:hAnsiTheme="minorHAnsi" w:cstheme="minorHAnsi"/>
        </w:rPr>
      </w:pPr>
      <w:r w:rsidRPr="00E9582F">
        <w:rPr>
          <w:rFonts w:asciiTheme="minorHAnsi" w:hAnsiTheme="minorHAnsi" w:cstheme="minorHAnsi"/>
        </w:rPr>
        <w:t>Relocation or house shifting</w:t>
      </w:r>
    </w:p>
    <w:p w14:paraId="04532C51" w14:textId="77777777" w:rsidR="00281297" w:rsidRPr="00E9582F" w:rsidRDefault="00281297">
      <w:pPr>
        <w:pStyle w:val="NormalWeb"/>
        <w:numPr>
          <w:ilvl w:val="0"/>
          <w:numId w:val="58"/>
        </w:numPr>
        <w:spacing w:line="276" w:lineRule="auto"/>
        <w:rPr>
          <w:rFonts w:asciiTheme="minorHAnsi" w:hAnsiTheme="minorHAnsi" w:cstheme="minorHAnsi"/>
        </w:rPr>
      </w:pPr>
      <w:r w:rsidRPr="00E9582F">
        <w:rPr>
          <w:rFonts w:asciiTheme="minorHAnsi" w:hAnsiTheme="minorHAnsi" w:cstheme="minorHAnsi"/>
        </w:rPr>
        <w:t>Long-duration personal needs</w:t>
      </w:r>
    </w:p>
    <w:p w14:paraId="05D7D275" w14:textId="77777777" w:rsidR="00281297" w:rsidRPr="00E9582F" w:rsidRDefault="00281297" w:rsidP="00E937E8">
      <w:pPr>
        <w:jc w:val="both"/>
        <w:rPr>
          <w:rStyle w:val="Strong"/>
          <w:rFonts w:cstheme="minorHAnsi"/>
          <w:sz w:val="26"/>
          <w:szCs w:val="26"/>
        </w:rPr>
      </w:pPr>
      <w:r w:rsidRPr="00E9582F">
        <w:rPr>
          <w:rStyle w:val="Strong"/>
          <w:rFonts w:cstheme="minorHAnsi"/>
          <w:bCs w:val="0"/>
          <w:sz w:val="26"/>
          <w:szCs w:val="26"/>
        </w:rPr>
        <w:t>2. Casual Leave (CL)</w:t>
      </w:r>
    </w:p>
    <w:p w14:paraId="43B17A5E" w14:textId="77777777" w:rsidR="00281297" w:rsidRPr="00E9582F" w:rsidRDefault="00281297" w:rsidP="00E937E8">
      <w:pPr>
        <w:pStyle w:val="NormalWeb"/>
        <w:spacing w:line="276" w:lineRule="auto"/>
        <w:jc w:val="both"/>
        <w:rPr>
          <w:rFonts w:asciiTheme="minorHAnsi" w:hAnsiTheme="minorHAnsi" w:cstheme="minorHAnsi"/>
        </w:rPr>
      </w:pPr>
      <w:r w:rsidRPr="00E9582F">
        <w:rPr>
          <w:rFonts w:asciiTheme="minorHAnsi" w:hAnsiTheme="minorHAnsi" w:cstheme="minorHAnsi"/>
        </w:rPr>
        <w:t>Casual Leave is intended to cover short and urgent personal matters or unforeseen circumstances that require immediate attention.</w:t>
      </w:r>
    </w:p>
    <w:p w14:paraId="0AB033E8" w14:textId="77777777" w:rsidR="00281297" w:rsidRPr="00E9582F" w:rsidRDefault="00281297" w:rsidP="00E937E8">
      <w:pPr>
        <w:jc w:val="both"/>
        <w:rPr>
          <w:rFonts w:cstheme="minorHAnsi"/>
          <w:sz w:val="24"/>
        </w:rPr>
      </w:pPr>
      <w:r w:rsidRPr="00E9582F">
        <w:rPr>
          <w:rStyle w:val="Strong"/>
          <w:rFonts w:cstheme="minorHAnsi"/>
          <w:bCs w:val="0"/>
          <w:sz w:val="24"/>
        </w:rPr>
        <w:t>Key Features</w:t>
      </w:r>
    </w:p>
    <w:p w14:paraId="24C3F0E6" w14:textId="77777777" w:rsidR="00281297" w:rsidRPr="00E9582F" w:rsidRDefault="00281297">
      <w:pPr>
        <w:pStyle w:val="NormalWeb"/>
        <w:numPr>
          <w:ilvl w:val="0"/>
          <w:numId w:val="57"/>
        </w:numPr>
        <w:spacing w:line="276" w:lineRule="auto"/>
        <w:jc w:val="both"/>
        <w:rPr>
          <w:rFonts w:asciiTheme="minorHAnsi" w:hAnsiTheme="minorHAnsi" w:cstheme="minorHAnsi"/>
        </w:rPr>
      </w:pPr>
      <w:r w:rsidRPr="00E9582F">
        <w:rPr>
          <w:rFonts w:asciiTheme="minorHAnsi" w:hAnsiTheme="minorHAnsi" w:cstheme="minorHAnsi"/>
        </w:rPr>
        <w:t>Granted for brief, unplanned, or urgent needs without lengthy notice periods.</w:t>
      </w:r>
    </w:p>
    <w:p w14:paraId="0BFD6214" w14:textId="77777777" w:rsidR="00281297" w:rsidRPr="00E9582F" w:rsidRDefault="00281297">
      <w:pPr>
        <w:pStyle w:val="NormalWeb"/>
        <w:numPr>
          <w:ilvl w:val="0"/>
          <w:numId w:val="57"/>
        </w:numPr>
        <w:spacing w:line="276" w:lineRule="auto"/>
        <w:jc w:val="both"/>
        <w:rPr>
          <w:rFonts w:asciiTheme="minorHAnsi" w:hAnsiTheme="minorHAnsi" w:cstheme="minorHAnsi"/>
        </w:rPr>
      </w:pPr>
      <w:r w:rsidRPr="00E9582F">
        <w:rPr>
          <w:rFonts w:asciiTheme="minorHAnsi" w:hAnsiTheme="minorHAnsi" w:cstheme="minorHAnsi"/>
        </w:rPr>
        <w:t xml:space="preserve">Generally permitted for </w:t>
      </w:r>
      <w:r w:rsidRPr="00E9582F">
        <w:rPr>
          <w:rStyle w:val="Strong"/>
          <w:rFonts w:asciiTheme="minorHAnsi" w:eastAsiaTheme="majorEastAsia" w:hAnsiTheme="minorHAnsi" w:cstheme="minorHAnsi"/>
          <w:b w:val="0"/>
        </w:rPr>
        <w:t>1–2 days at a time</w:t>
      </w:r>
      <w:r w:rsidRPr="00E9582F">
        <w:rPr>
          <w:rFonts w:asciiTheme="minorHAnsi" w:hAnsiTheme="minorHAnsi" w:cstheme="minorHAnsi"/>
        </w:rPr>
        <w:t xml:space="preserve"> depending on work conditions.</w:t>
      </w:r>
    </w:p>
    <w:p w14:paraId="12A8476D" w14:textId="77777777" w:rsidR="00281297" w:rsidRPr="00E9582F" w:rsidRDefault="00281297">
      <w:pPr>
        <w:pStyle w:val="NormalWeb"/>
        <w:numPr>
          <w:ilvl w:val="0"/>
          <w:numId w:val="57"/>
        </w:numPr>
        <w:spacing w:line="276" w:lineRule="auto"/>
        <w:jc w:val="both"/>
        <w:rPr>
          <w:rFonts w:asciiTheme="minorHAnsi" w:hAnsiTheme="minorHAnsi" w:cstheme="minorHAnsi"/>
        </w:rPr>
      </w:pPr>
      <w:r w:rsidRPr="00E9582F">
        <w:rPr>
          <w:rFonts w:asciiTheme="minorHAnsi" w:hAnsiTheme="minorHAnsi" w:cstheme="minorHAnsi"/>
        </w:rPr>
        <w:lastRenderedPageBreak/>
        <w:t>Employees should inform their supervisor at the earliest possible time if advance notice is not possible.</w:t>
      </w:r>
    </w:p>
    <w:p w14:paraId="5CC8CFE0" w14:textId="77777777" w:rsidR="00281297" w:rsidRPr="00E9582F" w:rsidRDefault="00281297">
      <w:pPr>
        <w:pStyle w:val="NormalWeb"/>
        <w:numPr>
          <w:ilvl w:val="0"/>
          <w:numId w:val="57"/>
        </w:numPr>
        <w:spacing w:line="276" w:lineRule="auto"/>
        <w:jc w:val="both"/>
        <w:rPr>
          <w:rFonts w:asciiTheme="minorHAnsi" w:hAnsiTheme="minorHAnsi" w:cstheme="minorHAnsi"/>
        </w:rPr>
      </w:pPr>
      <w:r w:rsidRPr="00E9582F">
        <w:rPr>
          <w:rFonts w:asciiTheme="minorHAnsi" w:hAnsiTheme="minorHAnsi" w:cstheme="minorHAnsi"/>
        </w:rPr>
        <w:t>Cannot typically be combined with long weekends or holidays without approval.</w:t>
      </w:r>
    </w:p>
    <w:p w14:paraId="1EDBB5D2" w14:textId="77777777" w:rsidR="00281297" w:rsidRPr="00E9582F" w:rsidRDefault="00281297">
      <w:pPr>
        <w:pStyle w:val="NormalWeb"/>
        <w:numPr>
          <w:ilvl w:val="0"/>
          <w:numId w:val="57"/>
        </w:numPr>
        <w:spacing w:line="276" w:lineRule="auto"/>
        <w:jc w:val="both"/>
        <w:rPr>
          <w:rFonts w:asciiTheme="minorHAnsi" w:hAnsiTheme="minorHAnsi" w:cstheme="minorHAnsi"/>
        </w:rPr>
      </w:pPr>
      <w:r w:rsidRPr="00E9582F">
        <w:rPr>
          <w:rFonts w:asciiTheme="minorHAnsi" w:hAnsiTheme="minorHAnsi" w:cstheme="minorHAnsi"/>
        </w:rPr>
        <w:t>CL cannot be encashed or carried forward beyond the calendar year.</w:t>
      </w:r>
    </w:p>
    <w:p w14:paraId="6DDAECEA" w14:textId="77777777" w:rsidR="00281297" w:rsidRPr="00E9582F" w:rsidRDefault="00281297" w:rsidP="00E937E8">
      <w:pPr>
        <w:rPr>
          <w:rFonts w:cstheme="minorHAnsi"/>
          <w:sz w:val="24"/>
        </w:rPr>
      </w:pPr>
      <w:r w:rsidRPr="00E9582F">
        <w:rPr>
          <w:rStyle w:val="Strong"/>
          <w:rFonts w:cstheme="minorHAnsi"/>
          <w:bCs w:val="0"/>
          <w:sz w:val="24"/>
        </w:rPr>
        <w:t>Reasons for Taking Casual Leave</w:t>
      </w:r>
    </w:p>
    <w:p w14:paraId="02BFAC9F" w14:textId="77777777" w:rsidR="00281297" w:rsidRPr="00E9582F" w:rsidRDefault="00281297">
      <w:pPr>
        <w:pStyle w:val="NormalWeb"/>
        <w:numPr>
          <w:ilvl w:val="0"/>
          <w:numId w:val="59"/>
        </w:numPr>
        <w:spacing w:line="276" w:lineRule="auto"/>
        <w:rPr>
          <w:rFonts w:asciiTheme="minorHAnsi" w:hAnsiTheme="minorHAnsi" w:cstheme="minorHAnsi"/>
        </w:rPr>
      </w:pPr>
      <w:r w:rsidRPr="00E9582F">
        <w:rPr>
          <w:rFonts w:asciiTheme="minorHAnsi" w:hAnsiTheme="minorHAnsi" w:cstheme="minorHAnsi"/>
        </w:rPr>
        <w:t>Urgent banking, utility, or government documentation work</w:t>
      </w:r>
    </w:p>
    <w:p w14:paraId="0E4DFA8D" w14:textId="77777777" w:rsidR="00281297" w:rsidRPr="00E9582F" w:rsidRDefault="00281297">
      <w:pPr>
        <w:pStyle w:val="NormalWeb"/>
        <w:numPr>
          <w:ilvl w:val="0"/>
          <w:numId w:val="59"/>
        </w:numPr>
        <w:spacing w:line="276" w:lineRule="auto"/>
        <w:rPr>
          <w:rFonts w:asciiTheme="minorHAnsi" w:hAnsiTheme="minorHAnsi" w:cstheme="minorHAnsi"/>
        </w:rPr>
      </w:pPr>
      <w:r w:rsidRPr="00E9582F">
        <w:rPr>
          <w:rFonts w:asciiTheme="minorHAnsi" w:hAnsiTheme="minorHAnsi" w:cstheme="minorHAnsi"/>
        </w:rPr>
        <w:t>Sudden family emergency</w:t>
      </w:r>
    </w:p>
    <w:p w14:paraId="60919BD6" w14:textId="77777777" w:rsidR="00281297" w:rsidRPr="00E9582F" w:rsidRDefault="00281297">
      <w:pPr>
        <w:pStyle w:val="NormalWeb"/>
        <w:numPr>
          <w:ilvl w:val="0"/>
          <w:numId w:val="59"/>
        </w:numPr>
        <w:spacing w:line="276" w:lineRule="auto"/>
        <w:rPr>
          <w:rFonts w:asciiTheme="minorHAnsi" w:hAnsiTheme="minorHAnsi" w:cstheme="minorHAnsi"/>
        </w:rPr>
      </w:pPr>
      <w:r w:rsidRPr="00E9582F">
        <w:rPr>
          <w:rFonts w:asciiTheme="minorHAnsi" w:hAnsiTheme="minorHAnsi" w:cstheme="minorHAnsi"/>
        </w:rPr>
        <w:t>Child or family member support requirement</w:t>
      </w:r>
    </w:p>
    <w:p w14:paraId="4D143C74" w14:textId="77777777" w:rsidR="00281297" w:rsidRPr="00E9582F" w:rsidRDefault="00281297">
      <w:pPr>
        <w:pStyle w:val="NormalWeb"/>
        <w:numPr>
          <w:ilvl w:val="0"/>
          <w:numId w:val="59"/>
        </w:numPr>
        <w:spacing w:line="276" w:lineRule="auto"/>
        <w:rPr>
          <w:rFonts w:asciiTheme="minorHAnsi" w:hAnsiTheme="minorHAnsi" w:cstheme="minorHAnsi"/>
        </w:rPr>
      </w:pPr>
      <w:r w:rsidRPr="00E9582F">
        <w:rPr>
          <w:rFonts w:asciiTheme="minorHAnsi" w:hAnsiTheme="minorHAnsi" w:cstheme="minorHAnsi"/>
        </w:rPr>
        <w:t>Personal appointments or tasks requiring daytime attendance</w:t>
      </w:r>
    </w:p>
    <w:p w14:paraId="1C601492" w14:textId="77777777" w:rsidR="00281297" w:rsidRPr="00E9582F" w:rsidRDefault="00281297" w:rsidP="00E937E8">
      <w:pPr>
        <w:jc w:val="both"/>
        <w:rPr>
          <w:rStyle w:val="Strong"/>
          <w:rFonts w:cstheme="minorHAnsi"/>
          <w:sz w:val="26"/>
          <w:szCs w:val="26"/>
        </w:rPr>
      </w:pPr>
      <w:r w:rsidRPr="00E9582F">
        <w:rPr>
          <w:rStyle w:val="Strong"/>
          <w:rFonts w:cstheme="minorHAnsi"/>
          <w:bCs w:val="0"/>
          <w:sz w:val="26"/>
          <w:szCs w:val="26"/>
        </w:rPr>
        <w:t>3. Sick Leave (SL) / Medical Leave</w:t>
      </w:r>
    </w:p>
    <w:p w14:paraId="2D01E421" w14:textId="77777777" w:rsidR="00281297" w:rsidRPr="00E9582F" w:rsidRDefault="00281297" w:rsidP="00E937E8">
      <w:pPr>
        <w:pStyle w:val="NormalWeb"/>
        <w:spacing w:line="276" w:lineRule="auto"/>
        <w:rPr>
          <w:rFonts w:asciiTheme="minorHAnsi" w:hAnsiTheme="minorHAnsi" w:cstheme="minorHAnsi"/>
        </w:rPr>
      </w:pPr>
      <w:r w:rsidRPr="00E9582F">
        <w:rPr>
          <w:rFonts w:asciiTheme="minorHAnsi" w:hAnsiTheme="minorHAnsi" w:cstheme="minorHAnsi"/>
        </w:rPr>
        <w:t>Sick Leave is intended to support recovery from illness, injury, or medical treatment.</w:t>
      </w:r>
    </w:p>
    <w:p w14:paraId="3C999D94" w14:textId="77777777" w:rsidR="00281297" w:rsidRPr="00E9582F" w:rsidRDefault="00281297" w:rsidP="00E937E8">
      <w:pPr>
        <w:rPr>
          <w:rFonts w:cstheme="minorHAnsi"/>
          <w:sz w:val="24"/>
        </w:rPr>
      </w:pPr>
      <w:r w:rsidRPr="00E9582F">
        <w:rPr>
          <w:rStyle w:val="Strong"/>
          <w:rFonts w:cstheme="minorHAnsi"/>
          <w:bCs w:val="0"/>
          <w:sz w:val="24"/>
        </w:rPr>
        <w:t>Key Features</w:t>
      </w:r>
    </w:p>
    <w:p w14:paraId="6C3F1D91" w14:textId="77777777" w:rsidR="00281297" w:rsidRPr="00E9582F" w:rsidRDefault="00281297">
      <w:pPr>
        <w:pStyle w:val="NormalWeb"/>
        <w:numPr>
          <w:ilvl w:val="0"/>
          <w:numId w:val="60"/>
        </w:numPr>
        <w:spacing w:line="276" w:lineRule="auto"/>
        <w:rPr>
          <w:rFonts w:asciiTheme="minorHAnsi" w:hAnsiTheme="minorHAnsi" w:cstheme="minorHAnsi"/>
        </w:rPr>
      </w:pPr>
      <w:r w:rsidRPr="00E9582F">
        <w:rPr>
          <w:rFonts w:asciiTheme="minorHAnsi" w:hAnsiTheme="minorHAnsi" w:cstheme="minorHAnsi"/>
        </w:rPr>
        <w:t>SL may be used when an employee is physically unfit to attend work.</w:t>
      </w:r>
    </w:p>
    <w:p w14:paraId="4C5E259B" w14:textId="77777777" w:rsidR="00281297" w:rsidRPr="00E9582F" w:rsidRDefault="00281297">
      <w:pPr>
        <w:pStyle w:val="NormalWeb"/>
        <w:numPr>
          <w:ilvl w:val="0"/>
          <w:numId w:val="60"/>
        </w:numPr>
        <w:spacing w:line="276" w:lineRule="auto"/>
        <w:rPr>
          <w:rFonts w:asciiTheme="minorHAnsi" w:hAnsiTheme="minorHAnsi" w:cstheme="minorHAnsi"/>
        </w:rPr>
      </w:pPr>
      <w:r w:rsidRPr="00E9582F">
        <w:rPr>
          <w:rFonts w:asciiTheme="minorHAnsi" w:hAnsiTheme="minorHAnsi" w:cstheme="minorHAnsi"/>
        </w:rPr>
        <w:t>Employees must notify the reporting manager as soon as possible on the same day.</w:t>
      </w:r>
    </w:p>
    <w:p w14:paraId="52D594BB" w14:textId="77777777" w:rsidR="00281297" w:rsidRPr="00E9582F" w:rsidRDefault="00281297">
      <w:pPr>
        <w:pStyle w:val="NormalWeb"/>
        <w:numPr>
          <w:ilvl w:val="0"/>
          <w:numId w:val="60"/>
        </w:numPr>
        <w:spacing w:line="276" w:lineRule="auto"/>
        <w:rPr>
          <w:rFonts w:asciiTheme="minorHAnsi" w:hAnsiTheme="minorHAnsi" w:cstheme="minorHAnsi"/>
        </w:rPr>
      </w:pPr>
      <w:r w:rsidRPr="00E9582F">
        <w:rPr>
          <w:rFonts w:asciiTheme="minorHAnsi" w:hAnsiTheme="minorHAnsi" w:cstheme="minorHAnsi"/>
        </w:rPr>
        <w:t>Medical certificate from a registered practitioner may be required if:</w:t>
      </w:r>
    </w:p>
    <w:p w14:paraId="66B7B993" w14:textId="77777777" w:rsidR="00281297" w:rsidRPr="00E9582F" w:rsidRDefault="00281297">
      <w:pPr>
        <w:pStyle w:val="NormalWeb"/>
        <w:numPr>
          <w:ilvl w:val="1"/>
          <w:numId w:val="60"/>
        </w:numPr>
        <w:spacing w:line="276" w:lineRule="auto"/>
        <w:rPr>
          <w:rFonts w:asciiTheme="minorHAnsi" w:hAnsiTheme="minorHAnsi" w:cstheme="minorHAnsi"/>
        </w:rPr>
      </w:pPr>
      <w:r w:rsidRPr="00E9582F">
        <w:rPr>
          <w:rFonts w:asciiTheme="minorHAnsi" w:hAnsiTheme="minorHAnsi" w:cstheme="minorHAnsi"/>
        </w:rPr>
        <w:t>Leave exceeds 2 consecutive days</w:t>
      </w:r>
    </w:p>
    <w:p w14:paraId="31572EF8" w14:textId="77777777" w:rsidR="00281297" w:rsidRPr="00E9582F" w:rsidRDefault="00281297">
      <w:pPr>
        <w:pStyle w:val="NormalWeb"/>
        <w:numPr>
          <w:ilvl w:val="1"/>
          <w:numId w:val="60"/>
        </w:numPr>
        <w:spacing w:line="276" w:lineRule="auto"/>
        <w:rPr>
          <w:rFonts w:asciiTheme="minorHAnsi" w:hAnsiTheme="minorHAnsi" w:cstheme="minorHAnsi"/>
        </w:rPr>
      </w:pPr>
      <w:r w:rsidRPr="00E9582F">
        <w:rPr>
          <w:rFonts w:asciiTheme="minorHAnsi" w:hAnsiTheme="minorHAnsi" w:cstheme="minorHAnsi"/>
        </w:rPr>
        <w:t>HR or management requests verification</w:t>
      </w:r>
    </w:p>
    <w:p w14:paraId="78B1AF84" w14:textId="77777777" w:rsidR="00281297" w:rsidRPr="00E9582F" w:rsidRDefault="00281297">
      <w:pPr>
        <w:pStyle w:val="NormalWeb"/>
        <w:numPr>
          <w:ilvl w:val="0"/>
          <w:numId w:val="60"/>
        </w:numPr>
        <w:spacing w:line="276" w:lineRule="auto"/>
        <w:rPr>
          <w:rFonts w:asciiTheme="minorHAnsi" w:hAnsiTheme="minorHAnsi" w:cstheme="minorHAnsi"/>
        </w:rPr>
      </w:pPr>
      <w:r w:rsidRPr="00E9582F">
        <w:rPr>
          <w:rFonts w:asciiTheme="minorHAnsi" w:hAnsiTheme="minorHAnsi" w:cstheme="minorHAnsi"/>
        </w:rPr>
        <w:t>SL is granted only for legitimate medical reasons; misuse may lead to disciplinary action.</w:t>
      </w:r>
    </w:p>
    <w:p w14:paraId="53A74979" w14:textId="77777777" w:rsidR="00281297" w:rsidRPr="00E9582F" w:rsidRDefault="00281297">
      <w:pPr>
        <w:pStyle w:val="NormalWeb"/>
        <w:numPr>
          <w:ilvl w:val="0"/>
          <w:numId w:val="60"/>
        </w:numPr>
        <w:spacing w:line="276" w:lineRule="auto"/>
        <w:rPr>
          <w:rFonts w:asciiTheme="minorHAnsi" w:hAnsiTheme="minorHAnsi" w:cstheme="minorHAnsi"/>
        </w:rPr>
      </w:pPr>
      <w:r w:rsidRPr="00E9582F">
        <w:rPr>
          <w:rFonts w:asciiTheme="minorHAnsi" w:hAnsiTheme="minorHAnsi" w:cstheme="minorHAnsi"/>
        </w:rPr>
        <w:t>Sick leave beyond the allotted limit will be treated as Leave Without Pay (LWP) unless other leave balances are approved for conversion.</w:t>
      </w:r>
    </w:p>
    <w:p w14:paraId="53BA7DCC" w14:textId="77777777" w:rsidR="00281297" w:rsidRPr="00E9582F" w:rsidRDefault="00281297" w:rsidP="00E937E8">
      <w:pPr>
        <w:rPr>
          <w:rFonts w:cstheme="minorHAnsi"/>
          <w:sz w:val="24"/>
        </w:rPr>
      </w:pPr>
      <w:r w:rsidRPr="00E9582F">
        <w:rPr>
          <w:rStyle w:val="Strong"/>
          <w:rFonts w:cstheme="minorHAnsi"/>
          <w:bCs w:val="0"/>
          <w:sz w:val="24"/>
        </w:rPr>
        <w:t>Examples of Sick Leave Usage</w:t>
      </w:r>
    </w:p>
    <w:p w14:paraId="3478E8F5" w14:textId="77777777" w:rsidR="00281297" w:rsidRPr="00E9582F" w:rsidRDefault="00281297">
      <w:pPr>
        <w:pStyle w:val="NormalWeb"/>
        <w:numPr>
          <w:ilvl w:val="0"/>
          <w:numId w:val="61"/>
        </w:numPr>
        <w:spacing w:line="276" w:lineRule="auto"/>
        <w:rPr>
          <w:rFonts w:asciiTheme="minorHAnsi" w:hAnsiTheme="minorHAnsi" w:cstheme="minorHAnsi"/>
        </w:rPr>
      </w:pPr>
      <w:r w:rsidRPr="00E9582F">
        <w:rPr>
          <w:rFonts w:asciiTheme="minorHAnsi" w:hAnsiTheme="minorHAnsi" w:cstheme="minorHAnsi"/>
        </w:rPr>
        <w:t>Fever, infection, or viral illness</w:t>
      </w:r>
    </w:p>
    <w:p w14:paraId="1D8DBD6C" w14:textId="77777777" w:rsidR="00281297" w:rsidRPr="00E9582F" w:rsidRDefault="00281297">
      <w:pPr>
        <w:pStyle w:val="NormalWeb"/>
        <w:numPr>
          <w:ilvl w:val="0"/>
          <w:numId w:val="61"/>
        </w:numPr>
        <w:spacing w:line="276" w:lineRule="auto"/>
        <w:rPr>
          <w:rFonts w:asciiTheme="minorHAnsi" w:hAnsiTheme="minorHAnsi" w:cstheme="minorHAnsi"/>
        </w:rPr>
      </w:pPr>
      <w:r w:rsidRPr="00E9582F">
        <w:rPr>
          <w:rFonts w:asciiTheme="minorHAnsi" w:hAnsiTheme="minorHAnsi" w:cstheme="minorHAnsi"/>
        </w:rPr>
        <w:t>Hospital admission or surgery</w:t>
      </w:r>
    </w:p>
    <w:p w14:paraId="61A89779" w14:textId="77777777" w:rsidR="00281297" w:rsidRPr="00E9582F" w:rsidRDefault="00281297">
      <w:pPr>
        <w:pStyle w:val="NormalWeb"/>
        <w:numPr>
          <w:ilvl w:val="0"/>
          <w:numId w:val="61"/>
        </w:numPr>
        <w:spacing w:line="276" w:lineRule="auto"/>
        <w:rPr>
          <w:rFonts w:asciiTheme="minorHAnsi" w:hAnsiTheme="minorHAnsi" w:cstheme="minorHAnsi"/>
        </w:rPr>
      </w:pPr>
      <w:r w:rsidRPr="00E9582F">
        <w:rPr>
          <w:rFonts w:asciiTheme="minorHAnsi" w:hAnsiTheme="minorHAnsi" w:cstheme="minorHAnsi"/>
        </w:rPr>
        <w:t>Required rest after an accident or injury</w:t>
      </w:r>
    </w:p>
    <w:p w14:paraId="1BC7E27D" w14:textId="77777777" w:rsidR="00281297" w:rsidRDefault="00281297">
      <w:pPr>
        <w:pStyle w:val="NormalWeb"/>
        <w:numPr>
          <w:ilvl w:val="0"/>
          <w:numId w:val="61"/>
        </w:numPr>
        <w:spacing w:line="276" w:lineRule="auto"/>
        <w:rPr>
          <w:rFonts w:asciiTheme="minorHAnsi" w:hAnsiTheme="minorHAnsi" w:cstheme="minorHAnsi"/>
        </w:rPr>
      </w:pPr>
      <w:r w:rsidRPr="00E9582F">
        <w:rPr>
          <w:rFonts w:asciiTheme="minorHAnsi" w:hAnsiTheme="minorHAnsi" w:cstheme="minorHAnsi"/>
        </w:rPr>
        <w:t>Mental or emotional health recovery</w:t>
      </w:r>
    </w:p>
    <w:p w14:paraId="25E4CB1C" w14:textId="77777777" w:rsidR="00BB3D74" w:rsidRPr="00E9582F" w:rsidRDefault="00BB3D74" w:rsidP="00BB3D74">
      <w:pPr>
        <w:pStyle w:val="NormalWeb"/>
        <w:spacing w:line="276" w:lineRule="auto"/>
        <w:rPr>
          <w:rFonts w:asciiTheme="minorHAnsi" w:hAnsiTheme="minorHAnsi" w:cstheme="minorHAnsi"/>
        </w:rPr>
      </w:pPr>
    </w:p>
    <w:p w14:paraId="5E488D9B" w14:textId="77777777" w:rsidR="00281297" w:rsidRPr="00E9582F" w:rsidRDefault="00281297" w:rsidP="00E937E8">
      <w:pPr>
        <w:rPr>
          <w:rFonts w:cstheme="minorHAnsi"/>
          <w:sz w:val="26"/>
          <w:szCs w:val="26"/>
        </w:rPr>
      </w:pPr>
      <w:r w:rsidRPr="00E9582F">
        <w:rPr>
          <w:rStyle w:val="Strong"/>
          <w:rFonts w:cstheme="minorHAnsi"/>
          <w:bCs w:val="0"/>
          <w:sz w:val="26"/>
          <w:szCs w:val="26"/>
        </w:rPr>
        <w:lastRenderedPageBreak/>
        <w:t>4. Maternity Leave (ML)</w:t>
      </w:r>
    </w:p>
    <w:p w14:paraId="206D55FE" w14:textId="77777777" w:rsidR="00281297" w:rsidRPr="00E9582F" w:rsidRDefault="00281297" w:rsidP="00E937E8">
      <w:pPr>
        <w:pStyle w:val="NormalWeb"/>
        <w:spacing w:line="276" w:lineRule="auto"/>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supports employees through pregnancy and childbirth by offering maternity leave in compliance with statutory laws.</w:t>
      </w:r>
    </w:p>
    <w:p w14:paraId="1D88AD38" w14:textId="77777777" w:rsidR="00281297" w:rsidRPr="00E9582F" w:rsidRDefault="00281297" w:rsidP="00E937E8">
      <w:pPr>
        <w:rPr>
          <w:rFonts w:cstheme="minorHAnsi"/>
          <w:sz w:val="24"/>
          <w:szCs w:val="24"/>
        </w:rPr>
      </w:pPr>
      <w:r w:rsidRPr="00E9582F">
        <w:rPr>
          <w:rStyle w:val="Strong"/>
          <w:rFonts w:cstheme="minorHAnsi"/>
          <w:bCs w:val="0"/>
          <w:sz w:val="24"/>
          <w:szCs w:val="24"/>
        </w:rPr>
        <w:t>Key Features</w:t>
      </w:r>
    </w:p>
    <w:p w14:paraId="1F69FCCF" w14:textId="77777777" w:rsidR="00281297" w:rsidRPr="00E9582F" w:rsidRDefault="00281297">
      <w:pPr>
        <w:pStyle w:val="NormalWeb"/>
        <w:numPr>
          <w:ilvl w:val="0"/>
          <w:numId w:val="62"/>
        </w:numPr>
        <w:spacing w:line="276" w:lineRule="auto"/>
        <w:rPr>
          <w:rFonts w:asciiTheme="minorHAnsi" w:hAnsiTheme="minorHAnsi" w:cstheme="minorHAnsi"/>
        </w:rPr>
      </w:pPr>
      <w:r w:rsidRPr="00E9582F">
        <w:rPr>
          <w:rFonts w:asciiTheme="minorHAnsi" w:hAnsiTheme="minorHAnsi" w:cstheme="minorHAnsi"/>
        </w:rPr>
        <w:t xml:space="preserve">Eligible female employees can avail up to </w:t>
      </w:r>
      <w:r w:rsidRPr="00E9582F">
        <w:rPr>
          <w:rStyle w:val="Strong"/>
          <w:rFonts w:asciiTheme="minorHAnsi" w:eastAsiaTheme="majorEastAsia" w:hAnsiTheme="minorHAnsi" w:cstheme="minorHAnsi"/>
          <w:b w:val="0"/>
        </w:rPr>
        <w:t>26 weeks of paid maternity leave</w:t>
      </w:r>
      <w:r w:rsidRPr="00E9582F">
        <w:rPr>
          <w:rFonts w:asciiTheme="minorHAnsi" w:hAnsiTheme="minorHAnsi" w:cstheme="minorHAnsi"/>
        </w:rPr>
        <w:t xml:space="preserve"> (or as per prevailing labor legislation), depending on service tenure and medical guidance.</w:t>
      </w:r>
    </w:p>
    <w:p w14:paraId="40146545" w14:textId="77777777" w:rsidR="00281297" w:rsidRPr="00E9582F" w:rsidRDefault="00281297">
      <w:pPr>
        <w:pStyle w:val="NormalWeb"/>
        <w:numPr>
          <w:ilvl w:val="0"/>
          <w:numId w:val="62"/>
        </w:numPr>
        <w:spacing w:line="276" w:lineRule="auto"/>
        <w:rPr>
          <w:rFonts w:asciiTheme="minorHAnsi" w:hAnsiTheme="minorHAnsi" w:cstheme="minorHAnsi"/>
        </w:rPr>
      </w:pPr>
      <w:r w:rsidRPr="00E9582F">
        <w:rPr>
          <w:rFonts w:asciiTheme="minorHAnsi" w:hAnsiTheme="minorHAnsi" w:cstheme="minorHAnsi"/>
        </w:rPr>
        <w:t>Employees may choose to take leave partially before and after delivery.</w:t>
      </w:r>
    </w:p>
    <w:p w14:paraId="697DDA43" w14:textId="77777777" w:rsidR="00281297" w:rsidRPr="00E9582F" w:rsidRDefault="00281297">
      <w:pPr>
        <w:pStyle w:val="NormalWeb"/>
        <w:numPr>
          <w:ilvl w:val="0"/>
          <w:numId w:val="62"/>
        </w:numPr>
        <w:spacing w:line="276" w:lineRule="auto"/>
        <w:rPr>
          <w:rFonts w:asciiTheme="minorHAnsi" w:hAnsiTheme="minorHAnsi" w:cstheme="minorHAnsi"/>
        </w:rPr>
      </w:pPr>
      <w:r w:rsidRPr="00E9582F">
        <w:rPr>
          <w:rFonts w:asciiTheme="minorHAnsi" w:hAnsiTheme="minorHAnsi" w:cstheme="minorHAnsi"/>
        </w:rPr>
        <w:t>Additional unpaid leave may be requested due to medical complications, premature birth recovery, or special care requirements.</w:t>
      </w:r>
    </w:p>
    <w:p w14:paraId="1C2B2026" w14:textId="77777777" w:rsidR="00281297" w:rsidRPr="00E9582F" w:rsidRDefault="00281297">
      <w:pPr>
        <w:pStyle w:val="NormalWeb"/>
        <w:numPr>
          <w:ilvl w:val="0"/>
          <w:numId w:val="62"/>
        </w:numPr>
        <w:spacing w:line="276" w:lineRule="auto"/>
        <w:rPr>
          <w:rFonts w:asciiTheme="minorHAnsi" w:hAnsiTheme="minorHAnsi" w:cstheme="minorHAnsi"/>
        </w:rPr>
      </w:pPr>
      <w:r w:rsidRPr="00E9582F">
        <w:rPr>
          <w:rFonts w:asciiTheme="minorHAnsi" w:hAnsiTheme="minorHAnsi" w:cstheme="minorHAnsi"/>
        </w:rPr>
        <w:t>Job role, designation, and career progression remain protected during maternity leave.</w:t>
      </w:r>
    </w:p>
    <w:p w14:paraId="3D7D032F" w14:textId="77777777" w:rsidR="00281297" w:rsidRPr="00E9582F" w:rsidRDefault="00281297">
      <w:pPr>
        <w:pStyle w:val="NormalWeb"/>
        <w:numPr>
          <w:ilvl w:val="0"/>
          <w:numId w:val="62"/>
        </w:numPr>
        <w:spacing w:line="276" w:lineRule="auto"/>
        <w:rPr>
          <w:rFonts w:asciiTheme="minorHAnsi" w:hAnsiTheme="minorHAnsi" w:cstheme="minorHAnsi"/>
        </w:rPr>
      </w:pPr>
      <w:r w:rsidRPr="00E9582F">
        <w:rPr>
          <w:rFonts w:asciiTheme="minorHAnsi" w:hAnsiTheme="minorHAnsi" w:cstheme="minorHAnsi"/>
        </w:rPr>
        <w:t>Employees are encouraged to provide medical confirmation and expected due date documents.</w:t>
      </w:r>
    </w:p>
    <w:p w14:paraId="7FEFF072" w14:textId="77777777" w:rsidR="00281297" w:rsidRPr="00E9582F" w:rsidRDefault="00281297" w:rsidP="00E937E8">
      <w:pPr>
        <w:rPr>
          <w:rFonts w:cstheme="minorHAnsi"/>
          <w:sz w:val="24"/>
        </w:rPr>
      </w:pPr>
      <w:r w:rsidRPr="00E9582F">
        <w:rPr>
          <w:rStyle w:val="Strong"/>
          <w:rFonts w:cstheme="minorHAnsi"/>
          <w:bCs w:val="0"/>
          <w:sz w:val="24"/>
        </w:rPr>
        <w:t>Situations Covered</w:t>
      </w:r>
    </w:p>
    <w:p w14:paraId="32E84578" w14:textId="77777777" w:rsidR="00281297" w:rsidRPr="00E9582F" w:rsidRDefault="00281297">
      <w:pPr>
        <w:pStyle w:val="NormalWeb"/>
        <w:numPr>
          <w:ilvl w:val="0"/>
          <w:numId w:val="63"/>
        </w:numPr>
        <w:spacing w:line="276" w:lineRule="auto"/>
        <w:rPr>
          <w:rFonts w:asciiTheme="minorHAnsi" w:hAnsiTheme="minorHAnsi" w:cstheme="minorHAnsi"/>
        </w:rPr>
      </w:pPr>
      <w:r w:rsidRPr="00E9582F">
        <w:rPr>
          <w:rFonts w:asciiTheme="minorHAnsi" w:hAnsiTheme="minorHAnsi" w:cstheme="minorHAnsi"/>
        </w:rPr>
        <w:t>Biological childbirth</w:t>
      </w:r>
    </w:p>
    <w:p w14:paraId="13BDD068" w14:textId="77777777" w:rsidR="00281297" w:rsidRPr="00E9582F" w:rsidRDefault="00281297">
      <w:pPr>
        <w:pStyle w:val="NormalWeb"/>
        <w:numPr>
          <w:ilvl w:val="0"/>
          <w:numId w:val="63"/>
        </w:numPr>
        <w:spacing w:line="276" w:lineRule="auto"/>
        <w:rPr>
          <w:rFonts w:asciiTheme="minorHAnsi" w:hAnsiTheme="minorHAnsi" w:cstheme="minorHAnsi"/>
        </w:rPr>
      </w:pPr>
      <w:r w:rsidRPr="00E9582F">
        <w:rPr>
          <w:rFonts w:asciiTheme="minorHAnsi" w:hAnsiTheme="minorHAnsi" w:cstheme="minorHAnsi"/>
        </w:rPr>
        <w:t>Adoption of a child below 3 months (where applicable under law)</w:t>
      </w:r>
    </w:p>
    <w:p w14:paraId="73F0E804" w14:textId="77777777" w:rsidR="00281297" w:rsidRPr="00E9582F" w:rsidRDefault="00281297">
      <w:pPr>
        <w:pStyle w:val="NormalWeb"/>
        <w:numPr>
          <w:ilvl w:val="0"/>
          <w:numId w:val="63"/>
        </w:numPr>
        <w:spacing w:line="276" w:lineRule="auto"/>
        <w:rPr>
          <w:rFonts w:asciiTheme="minorHAnsi" w:hAnsiTheme="minorHAnsi" w:cstheme="minorHAnsi"/>
        </w:rPr>
      </w:pPr>
      <w:r w:rsidRPr="00E9582F">
        <w:rPr>
          <w:rFonts w:asciiTheme="minorHAnsi" w:hAnsiTheme="minorHAnsi" w:cstheme="minorHAnsi"/>
        </w:rPr>
        <w:t>Surrogacy or IVF treatment conditions requiring medical rest</w:t>
      </w:r>
    </w:p>
    <w:p w14:paraId="7C01D12B" w14:textId="77777777" w:rsidR="00281297" w:rsidRPr="00E9582F" w:rsidRDefault="00281297" w:rsidP="00E937E8">
      <w:pPr>
        <w:rPr>
          <w:rStyle w:val="Strong"/>
          <w:rFonts w:cstheme="minorHAnsi"/>
          <w:sz w:val="26"/>
          <w:szCs w:val="26"/>
        </w:rPr>
      </w:pPr>
      <w:r w:rsidRPr="00E9582F">
        <w:rPr>
          <w:rStyle w:val="Strong"/>
          <w:rFonts w:cstheme="minorHAnsi"/>
          <w:bCs w:val="0"/>
          <w:sz w:val="26"/>
          <w:szCs w:val="26"/>
        </w:rPr>
        <w:t>5. Paternity Leave</w:t>
      </w:r>
    </w:p>
    <w:p w14:paraId="6CC2583A" w14:textId="77777777" w:rsidR="00281297" w:rsidRPr="00E9582F" w:rsidRDefault="00281297" w:rsidP="00E937E8">
      <w:pPr>
        <w:pStyle w:val="NormalWeb"/>
        <w:spacing w:line="276" w:lineRule="auto"/>
        <w:rPr>
          <w:rFonts w:asciiTheme="minorHAnsi" w:hAnsiTheme="minorHAnsi" w:cstheme="minorHAnsi"/>
        </w:rPr>
      </w:pPr>
      <w:r w:rsidRPr="00E9582F">
        <w:rPr>
          <w:rFonts w:asciiTheme="minorHAnsi" w:hAnsiTheme="minorHAnsi" w:cstheme="minorHAnsi"/>
        </w:rPr>
        <w:t>Paternity Leave provides time for new fathers to support post-delivery care and parental bonding.</w:t>
      </w:r>
    </w:p>
    <w:p w14:paraId="76BFA1C7" w14:textId="77777777" w:rsidR="00281297" w:rsidRPr="00E9582F" w:rsidRDefault="00281297" w:rsidP="00E937E8">
      <w:pPr>
        <w:rPr>
          <w:rFonts w:cstheme="minorHAnsi"/>
        </w:rPr>
      </w:pPr>
      <w:r w:rsidRPr="00E9582F">
        <w:rPr>
          <w:rStyle w:val="Strong"/>
          <w:rFonts w:cstheme="minorHAnsi"/>
          <w:bCs w:val="0"/>
          <w:sz w:val="24"/>
        </w:rPr>
        <w:t>Key Features</w:t>
      </w:r>
    </w:p>
    <w:p w14:paraId="30AE411C" w14:textId="77777777" w:rsidR="00281297" w:rsidRPr="00E9582F" w:rsidRDefault="00281297">
      <w:pPr>
        <w:pStyle w:val="NormalWeb"/>
        <w:numPr>
          <w:ilvl w:val="0"/>
          <w:numId w:val="64"/>
        </w:numPr>
        <w:spacing w:line="276" w:lineRule="auto"/>
        <w:rPr>
          <w:rFonts w:asciiTheme="minorHAnsi" w:hAnsiTheme="minorHAnsi" w:cstheme="minorHAnsi"/>
        </w:rPr>
      </w:pPr>
      <w:r w:rsidRPr="00E9582F">
        <w:rPr>
          <w:rFonts w:asciiTheme="minorHAnsi" w:hAnsiTheme="minorHAnsi" w:cstheme="minorHAnsi"/>
        </w:rPr>
        <w:t>Applicable to biological and adoptive fathers.</w:t>
      </w:r>
    </w:p>
    <w:p w14:paraId="2804A5B7" w14:textId="77777777" w:rsidR="00281297" w:rsidRPr="00E9582F" w:rsidRDefault="00281297">
      <w:pPr>
        <w:pStyle w:val="NormalWeb"/>
        <w:numPr>
          <w:ilvl w:val="0"/>
          <w:numId w:val="64"/>
        </w:numPr>
        <w:spacing w:line="276" w:lineRule="auto"/>
        <w:rPr>
          <w:rFonts w:asciiTheme="minorHAnsi" w:hAnsiTheme="minorHAnsi" w:cstheme="minorHAnsi"/>
        </w:rPr>
      </w:pPr>
      <w:r w:rsidRPr="00E9582F">
        <w:rPr>
          <w:rFonts w:asciiTheme="minorHAnsi" w:hAnsiTheme="minorHAnsi" w:cstheme="minorHAnsi"/>
        </w:rPr>
        <w:t>Leave may be taken within a defined window around childbirth or adoption.</w:t>
      </w:r>
    </w:p>
    <w:p w14:paraId="55562F73" w14:textId="77777777" w:rsidR="00281297" w:rsidRPr="00E9582F" w:rsidRDefault="00281297">
      <w:pPr>
        <w:pStyle w:val="NormalWeb"/>
        <w:numPr>
          <w:ilvl w:val="0"/>
          <w:numId w:val="64"/>
        </w:numPr>
        <w:spacing w:line="276" w:lineRule="auto"/>
        <w:rPr>
          <w:rFonts w:asciiTheme="minorHAnsi" w:hAnsiTheme="minorHAnsi" w:cstheme="minorHAnsi"/>
        </w:rPr>
      </w:pPr>
      <w:r w:rsidRPr="00E9582F">
        <w:rPr>
          <w:rFonts w:asciiTheme="minorHAnsi" w:hAnsiTheme="minorHAnsi" w:cstheme="minorHAnsi"/>
        </w:rPr>
        <w:t>Supporting documentation (childbirth/adoption papers) must be submitted.</w:t>
      </w:r>
    </w:p>
    <w:p w14:paraId="6667440A" w14:textId="77777777" w:rsidR="00281297" w:rsidRDefault="00281297">
      <w:pPr>
        <w:pStyle w:val="NormalWeb"/>
        <w:numPr>
          <w:ilvl w:val="0"/>
          <w:numId w:val="64"/>
        </w:numPr>
        <w:spacing w:line="276" w:lineRule="auto"/>
        <w:rPr>
          <w:rFonts w:asciiTheme="minorHAnsi" w:hAnsiTheme="minorHAnsi" w:cstheme="minorHAnsi"/>
        </w:rPr>
      </w:pPr>
      <w:r w:rsidRPr="00E9582F">
        <w:rPr>
          <w:rFonts w:asciiTheme="minorHAnsi" w:hAnsiTheme="minorHAnsi" w:cstheme="minorHAnsi"/>
        </w:rPr>
        <w:t>Depending on company policy, paternity leave may be paid or unpaid.</w:t>
      </w:r>
    </w:p>
    <w:p w14:paraId="562B9413" w14:textId="77777777" w:rsidR="00BB3D74" w:rsidRPr="00E9582F" w:rsidRDefault="00BB3D74" w:rsidP="00BB3D74">
      <w:pPr>
        <w:pStyle w:val="NormalWeb"/>
        <w:spacing w:line="276" w:lineRule="auto"/>
        <w:rPr>
          <w:rFonts w:asciiTheme="minorHAnsi" w:hAnsiTheme="minorHAnsi" w:cstheme="minorHAnsi"/>
        </w:rPr>
      </w:pPr>
    </w:p>
    <w:p w14:paraId="22AA17BD" w14:textId="77777777" w:rsidR="00281297" w:rsidRPr="00E9582F" w:rsidRDefault="00281297" w:rsidP="00E937E8">
      <w:pPr>
        <w:rPr>
          <w:rFonts w:cstheme="minorHAnsi"/>
        </w:rPr>
      </w:pPr>
      <w:r w:rsidRPr="00E9582F">
        <w:rPr>
          <w:rStyle w:val="Strong"/>
          <w:rFonts w:cstheme="minorHAnsi"/>
          <w:bCs w:val="0"/>
          <w:sz w:val="24"/>
        </w:rPr>
        <w:lastRenderedPageBreak/>
        <w:t>Typical Uses</w:t>
      </w:r>
    </w:p>
    <w:p w14:paraId="725D7AE9" w14:textId="77777777" w:rsidR="00281297" w:rsidRPr="00E9582F" w:rsidRDefault="00281297">
      <w:pPr>
        <w:pStyle w:val="NormalWeb"/>
        <w:numPr>
          <w:ilvl w:val="0"/>
          <w:numId w:val="65"/>
        </w:numPr>
        <w:spacing w:line="276" w:lineRule="auto"/>
        <w:rPr>
          <w:rFonts w:asciiTheme="minorHAnsi" w:hAnsiTheme="minorHAnsi" w:cstheme="minorHAnsi"/>
        </w:rPr>
      </w:pPr>
      <w:r w:rsidRPr="00E9582F">
        <w:rPr>
          <w:rFonts w:asciiTheme="minorHAnsi" w:hAnsiTheme="minorHAnsi" w:cstheme="minorHAnsi"/>
        </w:rPr>
        <w:t>Supporting mother and child after birth</w:t>
      </w:r>
    </w:p>
    <w:p w14:paraId="074120E7" w14:textId="77777777" w:rsidR="00281297" w:rsidRPr="00E9582F" w:rsidRDefault="00281297">
      <w:pPr>
        <w:pStyle w:val="NormalWeb"/>
        <w:numPr>
          <w:ilvl w:val="0"/>
          <w:numId w:val="65"/>
        </w:numPr>
        <w:spacing w:line="276" w:lineRule="auto"/>
        <w:rPr>
          <w:rFonts w:asciiTheme="minorHAnsi" w:hAnsiTheme="minorHAnsi" w:cstheme="minorHAnsi"/>
        </w:rPr>
      </w:pPr>
      <w:r w:rsidRPr="00E9582F">
        <w:rPr>
          <w:rFonts w:asciiTheme="minorHAnsi" w:hAnsiTheme="minorHAnsi" w:cstheme="minorHAnsi"/>
        </w:rPr>
        <w:t>Handling medical procedures, hospital formalities, or home setup</w:t>
      </w:r>
    </w:p>
    <w:p w14:paraId="6897F2E4" w14:textId="77777777" w:rsidR="00281297" w:rsidRPr="00E9582F" w:rsidRDefault="00281297">
      <w:pPr>
        <w:pStyle w:val="NormalWeb"/>
        <w:numPr>
          <w:ilvl w:val="0"/>
          <w:numId w:val="65"/>
        </w:numPr>
        <w:spacing w:line="276" w:lineRule="auto"/>
        <w:rPr>
          <w:rFonts w:asciiTheme="minorHAnsi" w:hAnsiTheme="minorHAnsi" w:cstheme="minorHAnsi"/>
        </w:rPr>
      </w:pPr>
      <w:r w:rsidRPr="00E9582F">
        <w:rPr>
          <w:rFonts w:asciiTheme="minorHAnsi" w:hAnsiTheme="minorHAnsi" w:cstheme="minorHAnsi"/>
        </w:rPr>
        <w:t>Family care responsibilities</w:t>
      </w:r>
    </w:p>
    <w:p w14:paraId="284DFEC7" w14:textId="77777777" w:rsidR="00281297" w:rsidRPr="00E9582F" w:rsidRDefault="00281297" w:rsidP="00E937E8">
      <w:pPr>
        <w:rPr>
          <w:rStyle w:val="Strong"/>
          <w:rFonts w:cstheme="minorHAnsi"/>
          <w:sz w:val="26"/>
          <w:szCs w:val="26"/>
        </w:rPr>
      </w:pPr>
      <w:r w:rsidRPr="00E9582F">
        <w:rPr>
          <w:rStyle w:val="Strong"/>
          <w:rFonts w:cstheme="minorHAnsi"/>
          <w:bCs w:val="0"/>
          <w:sz w:val="26"/>
          <w:szCs w:val="26"/>
        </w:rPr>
        <w:t>6. Additional Weekly Off / Compensatory Leave</w:t>
      </w:r>
    </w:p>
    <w:p w14:paraId="5333EBFD" w14:textId="77777777" w:rsidR="00281297" w:rsidRPr="00E9582F" w:rsidRDefault="00281297" w:rsidP="00E937E8">
      <w:pPr>
        <w:pStyle w:val="NormalWeb"/>
        <w:spacing w:line="276" w:lineRule="auto"/>
        <w:rPr>
          <w:rFonts w:asciiTheme="minorHAnsi" w:hAnsiTheme="minorHAnsi" w:cstheme="minorHAnsi"/>
        </w:rPr>
      </w:pPr>
      <w:r w:rsidRPr="00E9582F">
        <w:rPr>
          <w:rFonts w:asciiTheme="minorHAnsi" w:hAnsiTheme="minorHAnsi" w:cstheme="minorHAnsi"/>
        </w:rPr>
        <w:t xml:space="preserve">To promote fair working conditions and rest cycles,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provides weekly offs to employees per scheduled shift structure.</w:t>
      </w:r>
    </w:p>
    <w:p w14:paraId="09F11EA2" w14:textId="77777777" w:rsidR="00281297" w:rsidRPr="00E9582F" w:rsidRDefault="00281297" w:rsidP="00E937E8">
      <w:pPr>
        <w:rPr>
          <w:rFonts w:cstheme="minorHAnsi"/>
          <w:sz w:val="24"/>
        </w:rPr>
      </w:pPr>
      <w:r w:rsidRPr="00E9582F">
        <w:rPr>
          <w:rStyle w:val="Strong"/>
          <w:rFonts w:cstheme="minorHAnsi"/>
          <w:bCs w:val="0"/>
          <w:sz w:val="24"/>
        </w:rPr>
        <w:t>Key Features</w:t>
      </w:r>
    </w:p>
    <w:p w14:paraId="0230D88A" w14:textId="77777777" w:rsidR="00281297" w:rsidRPr="00E9582F" w:rsidRDefault="00281297">
      <w:pPr>
        <w:pStyle w:val="NormalWeb"/>
        <w:numPr>
          <w:ilvl w:val="0"/>
          <w:numId w:val="66"/>
        </w:numPr>
        <w:spacing w:line="276" w:lineRule="auto"/>
        <w:rPr>
          <w:rFonts w:asciiTheme="minorHAnsi" w:hAnsiTheme="minorHAnsi" w:cstheme="minorHAnsi"/>
        </w:rPr>
      </w:pPr>
      <w:r w:rsidRPr="00E9582F">
        <w:rPr>
          <w:rFonts w:asciiTheme="minorHAnsi" w:hAnsiTheme="minorHAnsi" w:cstheme="minorHAnsi"/>
        </w:rPr>
        <w:t>One weekly off is provided as per assigned work schedule and may differ based on business operations.</w:t>
      </w:r>
    </w:p>
    <w:p w14:paraId="26EFD5A4" w14:textId="77777777" w:rsidR="00281297" w:rsidRPr="00E9582F" w:rsidRDefault="00281297">
      <w:pPr>
        <w:pStyle w:val="NormalWeb"/>
        <w:numPr>
          <w:ilvl w:val="0"/>
          <w:numId w:val="66"/>
        </w:numPr>
        <w:spacing w:line="276" w:lineRule="auto"/>
        <w:rPr>
          <w:rFonts w:asciiTheme="minorHAnsi" w:hAnsiTheme="minorHAnsi" w:cstheme="minorHAnsi"/>
        </w:rPr>
      </w:pPr>
      <w:r w:rsidRPr="00E9582F">
        <w:rPr>
          <w:rFonts w:asciiTheme="minorHAnsi" w:hAnsiTheme="minorHAnsi" w:cstheme="minorHAnsi"/>
        </w:rPr>
        <w:t>Weekly off cannot be accumulated or exchanged for cash.</w:t>
      </w:r>
    </w:p>
    <w:p w14:paraId="59E3AE33" w14:textId="77777777" w:rsidR="00281297" w:rsidRPr="00E9582F" w:rsidRDefault="00281297">
      <w:pPr>
        <w:pStyle w:val="NormalWeb"/>
        <w:numPr>
          <w:ilvl w:val="0"/>
          <w:numId w:val="66"/>
        </w:numPr>
        <w:spacing w:line="276" w:lineRule="auto"/>
        <w:rPr>
          <w:rFonts w:asciiTheme="minorHAnsi" w:hAnsiTheme="minorHAnsi" w:cstheme="minorHAnsi"/>
        </w:rPr>
      </w:pPr>
      <w:r w:rsidRPr="00E9582F">
        <w:rPr>
          <w:rFonts w:asciiTheme="minorHAnsi" w:hAnsiTheme="minorHAnsi" w:cstheme="minorHAnsi"/>
        </w:rPr>
        <w:t xml:space="preserve">If an employee is required to work on a scheduled off day due to operational necessity, </w:t>
      </w:r>
      <w:r w:rsidRPr="00E9582F">
        <w:rPr>
          <w:rStyle w:val="Strong"/>
          <w:rFonts w:asciiTheme="minorHAnsi" w:eastAsiaTheme="majorEastAsia" w:hAnsiTheme="minorHAnsi" w:cstheme="minorHAnsi"/>
          <w:b w:val="0"/>
        </w:rPr>
        <w:t>Compensatory Off (Comp-Off)</w:t>
      </w:r>
      <w:r w:rsidRPr="00E9582F">
        <w:rPr>
          <w:rFonts w:asciiTheme="minorHAnsi" w:hAnsiTheme="minorHAnsi" w:cstheme="minorHAnsi"/>
        </w:rPr>
        <w:t xml:space="preserve"> may be granted according to HR records and supervisor approval.</w:t>
      </w:r>
    </w:p>
    <w:p w14:paraId="0E9EBF29" w14:textId="77777777" w:rsidR="00281297" w:rsidRPr="00E9582F" w:rsidRDefault="00281297" w:rsidP="00E937E8">
      <w:pPr>
        <w:rPr>
          <w:rStyle w:val="Strong"/>
          <w:rFonts w:cstheme="minorHAnsi"/>
          <w:sz w:val="26"/>
          <w:szCs w:val="26"/>
        </w:rPr>
      </w:pPr>
      <w:r w:rsidRPr="00E9582F">
        <w:rPr>
          <w:rStyle w:val="Strong"/>
          <w:rFonts w:cstheme="minorHAnsi"/>
          <w:bCs w:val="0"/>
          <w:sz w:val="26"/>
          <w:szCs w:val="26"/>
        </w:rPr>
        <w:t>7. Leave Without Pay (LWP)</w:t>
      </w:r>
    </w:p>
    <w:p w14:paraId="7B183932" w14:textId="77777777" w:rsidR="00281297" w:rsidRPr="00E9582F" w:rsidRDefault="00281297" w:rsidP="00E937E8">
      <w:pPr>
        <w:pStyle w:val="NormalWeb"/>
        <w:spacing w:line="276" w:lineRule="auto"/>
        <w:rPr>
          <w:rFonts w:asciiTheme="minorHAnsi" w:hAnsiTheme="minorHAnsi" w:cstheme="minorHAnsi"/>
        </w:rPr>
      </w:pPr>
      <w:r w:rsidRPr="00E9582F">
        <w:rPr>
          <w:rFonts w:asciiTheme="minorHAnsi" w:hAnsiTheme="minorHAnsi" w:cstheme="minorHAnsi"/>
        </w:rPr>
        <w:t>LWP is applicable when an employee:</w:t>
      </w:r>
    </w:p>
    <w:p w14:paraId="6B5720EF" w14:textId="77777777" w:rsidR="00281297" w:rsidRPr="00E9582F" w:rsidRDefault="00281297">
      <w:pPr>
        <w:pStyle w:val="NormalWeb"/>
        <w:numPr>
          <w:ilvl w:val="0"/>
          <w:numId w:val="67"/>
        </w:numPr>
        <w:spacing w:line="276" w:lineRule="auto"/>
        <w:rPr>
          <w:rFonts w:asciiTheme="minorHAnsi" w:hAnsiTheme="minorHAnsi" w:cstheme="minorHAnsi"/>
        </w:rPr>
      </w:pPr>
      <w:r w:rsidRPr="00E9582F">
        <w:rPr>
          <w:rFonts w:asciiTheme="minorHAnsi" w:hAnsiTheme="minorHAnsi" w:cstheme="minorHAnsi"/>
        </w:rPr>
        <w:t>Has exhausted all eligible paid leave categories</w:t>
      </w:r>
    </w:p>
    <w:p w14:paraId="08974EB7" w14:textId="77777777" w:rsidR="00281297" w:rsidRPr="00E9582F" w:rsidRDefault="00281297">
      <w:pPr>
        <w:pStyle w:val="NormalWeb"/>
        <w:numPr>
          <w:ilvl w:val="0"/>
          <w:numId w:val="67"/>
        </w:numPr>
        <w:spacing w:line="276" w:lineRule="auto"/>
        <w:rPr>
          <w:rFonts w:asciiTheme="minorHAnsi" w:hAnsiTheme="minorHAnsi" w:cstheme="minorHAnsi"/>
        </w:rPr>
      </w:pPr>
      <w:r w:rsidRPr="00E9582F">
        <w:rPr>
          <w:rFonts w:asciiTheme="minorHAnsi" w:hAnsiTheme="minorHAnsi" w:cstheme="minorHAnsi"/>
        </w:rPr>
        <w:t>Requests extended time due to personal or family emergencies</w:t>
      </w:r>
    </w:p>
    <w:p w14:paraId="2FB36686" w14:textId="77777777" w:rsidR="00281297" w:rsidRPr="00E9582F" w:rsidRDefault="00281297">
      <w:pPr>
        <w:pStyle w:val="NormalWeb"/>
        <w:numPr>
          <w:ilvl w:val="0"/>
          <w:numId w:val="67"/>
        </w:numPr>
        <w:spacing w:line="276" w:lineRule="auto"/>
        <w:rPr>
          <w:rFonts w:asciiTheme="minorHAnsi" w:hAnsiTheme="minorHAnsi" w:cstheme="minorHAnsi"/>
        </w:rPr>
      </w:pPr>
      <w:r w:rsidRPr="00E9582F">
        <w:rPr>
          <w:rFonts w:asciiTheme="minorHAnsi" w:hAnsiTheme="minorHAnsi" w:cstheme="minorHAnsi"/>
        </w:rPr>
        <w:t>Is absent without prior approval or documentation</w:t>
      </w:r>
    </w:p>
    <w:p w14:paraId="1070E452" w14:textId="77777777" w:rsidR="00281297" w:rsidRPr="00E9582F" w:rsidRDefault="00281297" w:rsidP="00E937E8">
      <w:pPr>
        <w:rPr>
          <w:rFonts w:cstheme="minorHAnsi"/>
          <w:sz w:val="24"/>
        </w:rPr>
      </w:pPr>
      <w:r w:rsidRPr="00E9582F">
        <w:rPr>
          <w:rStyle w:val="Strong"/>
          <w:rFonts w:cstheme="minorHAnsi"/>
          <w:bCs w:val="0"/>
          <w:sz w:val="24"/>
        </w:rPr>
        <w:t>Key Features</w:t>
      </w:r>
    </w:p>
    <w:p w14:paraId="55F3D5C2" w14:textId="77777777" w:rsidR="00281297" w:rsidRPr="00E9582F" w:rsidRDefault="00281297">
      <w:pPr>
        <w:pStyle w:val="NormalWeb"/>
        <w:numPr>
          <w:ilvl w:val="0"/>
          <w:numId w:val="68"/>
        </w:numPr>
        <w:spacing w:line="276" w:lineRule="auto"/>
        <w:rPr>
          <w:rFonts w:asciiTheme="minorHAnsi" w:hAnsiTheme="minorHAnsi" w:cstheme="minorHAnsi"/>
        </w:rPr>
      </w:pPr>
      <w:r w:rsidRPr="00E9582F">
        <w:rPr>
          <w:rFonts w:asciiTheme="minorHAnsi" w:hAnsiTheme="minorHAnsi" w:cstheme="minorHAnsi"/>
        </w:rPr>
        <w:t>Salary deduction is applicable based on the number of LWP days.</w:t>
      </w:r>
    </w:p>
    <w:p w14:paraId="065C679F" w14:textId="77777777" w:rsidR="00281297" w:rsidRPr="00E9582F" w:rsidRDefault="00281297">
      <w:pPr>
        <w:pStyle w:val="NormalWeb"/>
        <w:numPr>
          <w:ilvl w:val="0"/>
          <w:numId w:val="68"/>
        </w:numPr>
        <w:spacing w:line="276" w:lineRule="auto"/>
        <w:rPr>
          <w:rFonts w:asciiTheme="minorHAnsi" w:hAnsiTheme="minorHAnsi" w:cstheme="minorHAnsi"/>
        </w:rPr>
      </w:pPr>
      <w:r w:rsidRPr="00E9582F">
        <w:rPr>
          <w:rFonts w:asciiTheme="minorHAnsi" w:hAnsiTheme="minorHAnsi" w:cstheme="minorHAnsi"/>
        </w:rPr>
        <w:t>Requires approval from reporting manager and HR.</w:t>
      </w:r>
    </w:p>
    <w:p w14:paraId="21FFE0B5" w14:textId="77777777" w:rsidR="00281297" w:rsidRPr="00E9582F" w:rsidRDefault="00281297">
      <w:pPr>
        <w:pStyle w:val="NormalWeb"/>
        <w:numPr>
          <w:ilvl w:val="0"/>
          <w:numId w:val="68"/>
        </w:numPr>
        <w:spacing w:line="276" w:lineRule="auto"/>
        <w:rPr>
          <w:rFonts w:asciiTheme="minorHAnsi" w:hAnsiTheme="minorHAnsi" w:cstheme="minorHAnsi"/>
        </w:rPr>
      </w:pPr>
      <w:r w:rsidRPr="00E9582F">
        <w:rPr>
          <w:rFonts w:asciiTheme="minorHAnsi" w:hAnsiTheme="minorHAnsi" w:cstheme="minorHAnsi"/>
        </w:rPr>
        <w:t>Continuous LWP for an extended period may lead to position review or contract evaluation.</w:t>
      </w:r>
    </w:p>
    <w:p w14:paraId="705C3E17" w14:textId="77777777" w:rsidR="00281297" w:rsidRDefault="00281297">
      <w:pPr>
        <w:pStyle w:val="NormalWeb"/>
        <w:numPr>
          <w:ilvl w:val="0"/>
          <w:numId w:val="68"/>
        </w:numPr>
        <w:spacing w:line="276" w:lineRule="auto"/>
        <w:rPr>
          <w:rFonts w:asciiTheme="minorHAnsi" w:hAnsiTheme="minorHAnsi" w:cstheme="minorHAnsi"/>
        </w:rPr>
      </w:pPr>
      <w:r w:rsidRPr="00E9582F">
        <w:rPr>
          <w:rFonts w:asciiTheme="minorHAnsi" w:hAnsiTheme="minorHAnsi" w:cstheme="minorHAnsi"/>
        </w:rPr>
        <w:t>Habitual or unauthorized absenteeism may result in disciplinary action.</w:t>
      </w:r>
    </w:p>
    <w:p w14:paraId="06313846" w14:textId="77777777" w:rsidR="00BB3D74" w:rsidRPr="00E9582F" w:rsidRDefault="00BB3D74" w:rsidP="00BB3D74">
      <w:pPr>
        <w:pStyle w:val="NormalWeb"/>
        <w:spacing w:line="276" w:lineRule="auto"/>
        <w:rPr>
          <w:rFonts w:asciiTheme="minorHAnsi" w:hAnsiTheme="minorHAnsi" w:cstheme="minorHAnsi"/>
        </w:rPr>
      </w:pPr>
    </w:p>
    <w:p w14:paraId="1DC6FD5B" w14:textId="77777777" w:rsidR="00281297" w:rsidRPr="00E9582F" w:rsidRDefault="00281297" w:rsidP="00E937E8">
      <w:pPr>
        <w:rPr>
          <w:rFonts w:cstheme="minorHAnsi"/>
          <w:sz w:val="24"/>
        </w:rPr>
      </w:pPr>
      <w:r w:rsidRPr="00E9582F">
        <w:rPr>
          <w:rStyle w:val="Strong"/>
          <w:rFonts w:cstheme="minorHAnsi"/>
          <w:bCs w:val="0"/>
          <w:sz w:val="24"/>
        </w:rPr>
        <w:lastRenderedPageBreak/>
        <w:t>Typical Situations for LWP</w:t>
      </w:r>
    </w:p>
    <w:p w14:paraId="75F24F6B" w14:textId="77777777" w:rsidR="00281297" w:rsidRPr="00E9582F" w:rsidRDefault="00281297">
      <w:pPr>
        <w:pStyle w:val="NormalWeb"/>
        <w:numPr>
          <w:ilvl w:val="0"/>
          <w:numId w:val="69"/>
        </w:numPr>
        <w:spacing w:line="276" w:lineRule="auto"/>
        <w:rPr>
          <w:rFonts w:asciiTheme="minorHAnsi" w:hAnsiTheme="minorHAnsi" w:cstheme="minorHAnsi"/>
        </w:rPr>
      </w:pPr>
      <w:r w:rsidRPr="00E9582F">
        <w:rPr>
          <w:rFonts w:asciiTheme="minorHAnsi" w:hAnsiTheme="minorHAnsi" w:cstheme="minorHAnsi"/>
        </w:rPr>
        <w:t>Critical family medical emergencies</w:t>
      </w:r>
    </w:p>
    <w:p w14:paraId="6BDDA106" w14:textId="77777777" w:rsidR="00281297" w:rsidRPr="00E9582F" w:rsidRDefault="00281297">
      <w:pPr>
        <w:pStyle w:val="NormalWeb"/>
        <w:numPr>
          <w:ilvl w:val="0"/>
          <w:numId w:val="69"/>
        </w:numPr>
        <w:spacing w:line="276" w:lineRule="auto"/>
        <w:rPr>
          <w:rFonts w:asciiTheme="minorHAnsi" w:hAnsiTheme="minorHAnsi" w:cstheme="minorHAnsi"/>
        </w:rPr>
      </w:pPr>
      <w:r w:rsidRPr="00E9582F">
        <w:rPr>
          <w:rFonts w:asciiTheme="minorHAnsi" w:hAnsiTheme="minorHAnsi" w:cstheme="minorHAnsi"/>
        </w:rPr>
        <w:t>Long-term recovery requiring extended time off</w:t>
      </w:r>
    </w:p>
    <w:p w14:paraId="30774569" w14:textId="77777777" w:rsidR="00281297" w:rsidRPr="00E9582F" w:rsidRDefault="00281297">
      <w:pPr>
        <w:pStyle w:val="NormalWeb"/>
        <w:numPr>
          <w:ilvl w:val="0"/>
          <w:numId w:val="69"/>
        </w:numPr>
        <w:spacing w:line="276" w:lineRule="auto"/>
        <w:rPr>
          <w:rFonts w:asciiTheme="minorHAnsi" w:hAnsiTheme="minorHAnsi" w:cstheme="minorHAnsi"/>
        </w:rPr>
      </w:pPr>
      <w:r w:rsidRPr="00E9582F">
        <w:rPr>
          <w:rFonts w:asciiTheme="minorHAnsi" w:hAnsiTheme="minorHAnsi" w:cstheme="minorHAnsi"/>
        </w:rPr>
        <w:t>Legal or personal crises requiring temporary absence</w:t>
      </w:r>
    </w:p>
    <w:p w14:paraId="6AAEAC14" w14:textId="77777777" w:rsidR="00281297" w:rsidRPr="00E9582F" w:rsidRDefault="00281297" w:rsidP="00E937E8">
      <w:pPr>
        <w:rPr>
          <w:rStyle w:val="Strong"/>
          <w:rFonts w:cstheme="minorHAnsi"/>
          <w:sz w:val="26"/>
          <w:szCs w:val="26"/>
        </w:rPr>
      </w:pPr>
      <w:r w:rsidRPr="00E9582F">
        <w:rPr>
          <w:rStyle w:val="Strong"/>
          <w:rFonts w:cstheme="minorHAnsi"/>
          <w:bCs w:val="0"/>
          <w:sz w:val="26"/>
          <w:szCs w:val="26"/>
        </w:rPr>
        <w:t>Special Leave Provisions (Optional/Company Discretion)</w:t>
      </w:r>
    </w:p>
    <w:p w14:paraId="4A0C5A6D" w14:textId="77777777" w:rsidR="00281297" w:rsidRPr="00E9582F" w:rsidRDefault="00281297"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In specific situations, special leaves may be considered based on management approval:</w:t>
      </w:r>
    </w:p>
    <w:p w14:paraId="56F5D54C" w14:textId="77777777" w:rsidR="00281297" w:rsidRPr="00E9582F" w:rsidRDefault="00281297">
      <w:pPr>
        <w:pStyle w:val="NormalWeb"/>
        <w:numPr>
          <w:ilvl w:val="0"/>
          <w:numId w:val="70"/>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Compassionate Leave (bereavement)</w:t>
      </w:r>
    </w:p>
    <w:p w14:paraId="3004AC50" w14:textId="77777777" w:rsidR="00281297" w:rsidRPr="00E9582F" w:rsidRDefault="00281297">
      <w:pPr>
        <w:pStyle w:val="NormalWeb"/>
        <w:numPr>
          <w:ilvl w:val="0"/>
          <w:numId w:val="70"/>
        </w:numPr>
        <w:spacing w:line="276" w:lineRule="auto"/>
        <w:ind w:left="1080"/>
        <w:jc w:val="both"/>
        <w:rPr>
          <w:rFonts w:asciiTheme="minorHAnsi" w:hAnsiTheme="minorHAnsi" w:cstheme="minorHAnsi"/>
        </w:rPr>
      </w:pPr>
      <w:r w:rsidRPr="00E9582F">
        <w:rPr>
          <w:rFonts w:asciiTheme="minorHAnsi" w:hAnsiTheme="minorHAnsi" w:cstheme="minorHAnsi"/>
        </w:rPr>
        <w:t>Marriage Leave</w:t>
      </w:r>
    </w:p>
    <w:p w14:paraId="3E533B86" w14:textId="77777777" w:rsidR="00281297" w:rsidRPr="00E9582F" w:rsidRDefault="00281297">
      <w:pPr>
        <w:pStyle w:val="NormalWeb"/>
        <w:numPr>
          <w:ilvl w:val="0"/>
          <w:numId w:val="70"/>
        </w:numPr>
        <w:spacing w:line="276" w:lineRule="auto"/>
        <w:ind w:left="1080"/>
        <w:jc w:val="both"/>
        <w:rPr>
          <w:rFonts w:asciiTheme="minorHAnsi" w:hAnsiTheme="minorHAnsi" w:cstheme="minorHAnsi"/>
        </w:rPr>
      </w:pPr>
      <w:r w:rsidRPr="00E9582F">
        <w:rPr>
          <w:rFonts w:asciiTheme="minorHAnsi" w:hAnsiTheme="minorHAnsi" w:cstheme="minorHAnsi"/>
        </w:rPr>
        <w:t>Study or Examination Leave</w:t>
      </w:r>
    </w:p>
    <w:p w14:paraId="1A1F61F1" w14:textId="77777777" w:rsidR="00281297" w:rsidRPr="00E9582F" w:rsidRDefault="00281297">
      <w:pPr>
        <w:pStyle w:val="NormalWeb"/>
        <w:numPr>
          <w:ilvl w:val="0"/>
          <w:numId w:val="70"/>
        </w:numPr>
        <w:spacing w:line="276" w:lineRule="auto"/>
        <w:ind w:left="1080"/>
        <w:jc w:val="both"/>
        <w:rPr>
          <w:rFonts w:asciiTheme="minorHAnsi" w:hAnsiTheme="minorHAnsi" w:cstheme="minorHAnsi"/>
        </w:rPr>
      </w:pPr>
      <w:r w:rsidRPr="00E9582F">
        <w:rPr>
          <w:rFonts w:asciiTheme="minorHAnsi" w:hAnsiTheme="minorHAnsi" w:cstheme="minorHAnsi"/>
        </w:rPr>
        <w:t>Sabbatical Leave for long-term professional or personal development</w:t>
      </w:r>
    </w:p>
    <w:p w14:paraId="40FD215C" w14:textId="77777777" w:rsidR="00061B54" w:rsidRPr="00E9582F" w:rsidRDefault="00061B54" w:rsidP="00E937E8">
      <w:pPr>
        <w:pStyle w:val="NormalWeb"/>
        <w:spacing w:line="276" w:lineRule="auto"/>
        <w:jc w:val="both"/>
        <w:rPr>
          <w:rFonts w:asciiTheme="minorHAnsi" w:hAnsiTheme="minorHAnsi" w:cstheme="minorHAnsi"/>
        </w:rPr>
      </w:pPr>
    </w:p>
    <w:p w14:paraId="49F592D9" w14:textId="77777777" w:rsidR="00061B54" w:rsidRPr="00E9582F" w:rsidRDefault="00061B54" w:rsidP="00E937E8">
      <w:pPr>
        <w:pStyle w:val="NormalWeb"/>
        <w:spacing w:line="276" w:lineRule="auto"/>
        <w:jc w:val="both"/>
        <w:rPr>
          <w:rFonts w:asciiTheme="minorHAnsi" w:hAnsiTheme="minorHAnsi" w:cstheme="minorHAnsi"/>
        </w:rPr>
      </w:pPr>
    </w:p>
    <w:p w14:paraId="6D0F7329" w14:textId="4AF629B4" w:rsidR="006768AE" w:rsidRPr="00E9582F" w:rsidRDefault="00254C64" w:rsidP="00E937E8">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7" w:name="_Toc216193645"/>
      <w:r w:rsidR="00061B54" w:rsidRPr="00E9582F">
        <w:rPr>
          <w:rFonts w:asciiTheme="minorHAnsi" w:hAnsiTheme="minorHAnsi" w:cstheme="minorHAnsi"/>
          <w:sz w:val="28"/>
          <w:u w:val="single"/>
        </w:rPr>
        <w:lastRenderedPageBreak/>
        <w:t>Attendance Recording and Working Hours Management</w:t>
      </w:r>
      <w:bookmarkEnd w:id="7"/>
    </w:p>
    <w:p w14:paraId="04C1CE0E" w14:textId="77777777" w:rsidR="00061B54" w:rsidRPr="00E9582F" w:rsidRDefault="00061B54" w:rsidP="00E937E8">
      <w:pPr>
        <w:jc w:val="both"/>
        <w:rPr>
          <w:rFonts w:cstheme="minorHAnsi"/>
          <w:sz w:val="24"/>
        </w:rPr>
      </w:pPr>
      <w:r w:rsidRPr="00E9582F">
        <w:rPr>
          <w:rFonts w:cstheme="minorHAnsi"/>
          <w:sz w:val="24"/>
        </w:rPr>
        <w:t xml:space="preserve">At </w:t>
      </w:r>
      <w:proofErr w:type="spellStart"/>
      <w:r w:rsidRPr="00E9582F">
        <w:rPr>
          <w:rStyle w:val="Strong"/>
          <w:rFonts w:cstheme="minorHAnsi"/>
          <w:b w:val="0"/>
          <w:sz w:val="24"/>
        </w:rPr>
        <w:t>Skypass</w:t>
      </w:r>
      <w:proofErr w:type="spellEnd"/>
      <w:r w:rsidRPr="00E9582F">
        <w:rPr>
          <w:rStyle w:val="Strong"/>
          <w:rFonts w:cstheme="minorHAnsi"/>
          <w:b w:val="0"/>
          <w:sz w:val="24"/>
        </w:rPr>
        <w:t xml:space="preserve"> Travel Inc (Group)</w:t>
      </w:r>
      <w:r w:rsidRPr="00E9582F">
        <w:rPr>
          <w:rFonts w:cstheme="minorHAnsi"/>
          <w:sz w:val="24"/>
        </w:rPr>
        <w:t>, maintaining accurate attendance records and ensuring responsible use of working hours are essential to operational excellence, fair workload distribution, legal compliance, and maintaining a culture of discipline and respect. This policy explains expectations, systems, processes, and accountability mechanisms related to attendance, punctuality, time recording, working hours, and associated administrative practices.</w:t>
      </w:r>
    </w:p>
    <w:p w14:paraId="1A0AA0C4" w14:textId="77777777" w:rsidR="00DD77AD" w:rsidRPr="00E9582F" w:rsidRDefault="00DD77AD">
      <w:pPr>
        <w:pStyle w:val="ListParagraph"/>
        <w:numPr>
          <w:ilvl w:val="0"/>
          <w:numId w:val="55"/>
        </w:numPr>
        <w:jc w:val="both"/>
        <w:rPr>
          <w:rFonts w:cstheme="minorHAnsi"/>
        </w:rPr>
      </w:pPr>
      <w:r w:rsidRPr="00E9582F">
        <w:rPr>
          <w:rStyle w:val="Strong"/>
          <w:rFonts w:cstheme="minorHAnsi"/>
          <w:sz w:val="26"/>
          <w:szCs w:val="26"/>
        </w:rPr>
        <w:t>Standard Working Hours &amp; Business Schedule</w:t>
      </w:r>
    </w:p>
    <w:p w14:paraId="24C64317" w14:textId="77777777" w:rsidR="00DD77AD" w:rsidRPr="00E9582F" w:rsidRDefault="00DD77AD">
      <w:pPr>
        <w:pStyle w:val="NormalWeb"/>
        <w:numPr>
          <w:ilvl w:val="0"/>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Official Working Days:</w:t>
      </w:r>
      <w:r w:rsidRPr="00E9582F">
        <w:rPr>
          <w:rFonts w:asciiTheme="minorHAnsi" w:hAnsiTheme="minorHAnsi" w:cstheme="minorHAnsi"/>
        </w:rPr>
        <w:t xml:space="preserve"> Monday to Friday</w:t>
      </w:r>
    </w:p>
    <w:p w14:paraId="6508928F" w14:textId="77777777" w:rsidR="00DD77AD" w:rsidRPr="00E9582F" w:rsidRDefault="00DD77AD">
      <w:pPr>
        <w:pStyle w:val="NormalWeb"/>
        <w:numPr>
          <w:ilvl w:val="0"/>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Daily Work Duration:</w:t>
      </w:r>
      <w:r w:rsidRPr="00E9582F">
        <w:rPr>
          <w:rFonts w:asciiTheme="minorHAnsi" w:hAnsiTheme="minorHAnsi" w:cstheme="minorHAnsi"/>
        </w:rPr>
        <w:t xml:space="preserve"> </w:t>
      </w:r>
      <w:r w:rsidRPr="00E9582F">
        <w:rPr>
          <w:rStyle w:val="Strong"/>
          <w:rFonts w:asciiTheme="minorHAnsi" w:eastAsiaTheme="majorEastAsia" w:hAnsiTheme="minorHAnsi" w:cstheme="minorHAnsi"/>
        </w:rPr>
        <w:t>8 hours of productive work</w:t>
      </w:r>
      <w:r w:rsidRPr="00E9582F">
        <w:rPr>
          <w:rFonts w:asciiTheme="minorHAnsi" w:hAnsiTheme="minorHAnsi" w:cstheme="minorHAnsi"/>
        </w:rPr>
        <w:t xml:space="preserve"> excluding meal breaks</w:t>
      </w:r>
    </w:p>
    <w:p w14:paraId="14EB638D" w14:textId="77777777" w:rsidR="00DD77AD" w:rsidRPr="00E9582F" w:rsidRDefault="00DD77AD">
      <w:pPr>
        <w:pStyle w:val="NormalWeb"/>
        <w:numPr>
          <w:ilvl w:val="0"/>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Standard Work Timing:</w:t>
      </w:r>
    </w:p>
    <w:p w14:paraId="2556C568" w14:textId="77777777" w:rsidR="00DD77AD" w:rsidRPr="00E9582F" w:rsidRDefault="00DD77AD">
      <w:pPr>
        <w:pStyle w:val="NormalWeb"/>
        <w:numPr>
          <w:ilvl w:val="1"/>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Start Time:</w:t>
      </w:r>
      <w:r w:rsidRPr="00E9582F">
        <w:rPr>
          <w:rFonts w:asciiTheme="minorHAnsi" w:hAnsiTheme="minorHAnsi" w:cstheme="minorHAnsi"/>
        </w:rPr>
        <w:t xml:space="preserve"> 9:30 AM</w:t>
      </w:r>
    </w:p>
    <w:p w14:paraId="0CDFEE91" w14:textId="77777777" w:rsidR="00DD77AD" w:rsidRPr="00E9582F" w:rsidRDefault="00DD77AD">
      <w:pPr>
        <w:pStyle w:val="NormalWeb"/>
        <w:numPr>
          <w:ilvl w:val="1"/>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End Time:</w:t>
      </w:r>
      <w:r w:rsidRPr="00E9582F">
        <w:rPr>
          <w:rFonts w:asciiTheme="minorHAnsi" w:hAnsiTheme="minorHAnsi" w:cstheme="minorHAnsi"/>
        </w:rPr>
        <w:t xml:space="preserve"> 6:30 PM</w:t>
      </w:r>
    </w:p>
    <w:p w14:paraId="05CFE49B" w14:textId="3ED0B030" w:rsidR="00DD77AD" w:rsidRPr="00E9582F" w:rsidRDefault="00DD77AD">
      <w:pPr>
        <w:pStyle w:val="NormalWeb"/>
        <w:numPr>
          <w:ilvl w:val="1"/>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Meal / Lunch Break:</w:t>
      </w:r>
      <w:r w:rsidRPr="00E9582F">
        <w:rPr>
          <w:rFonts w:asciiTheme="minorHAnsi" w:hAnsiTheme="minorHAnsi" w:cstheme="minorHAnsi"/>
        </w:rPr>
        <w:t xml:space="preserve"> 1:30 PM – 2:</w:t>
      </w:r>
      <w:r w:rsidR="00642BCB">
        <w:rPr>
          <w:rFonts w:asciiTheme="minorHAnsi" w:hAnsiTheme="minorHAnsi" w:cstheme="minorHAnsi"/>
        </w:rPr>
        <w:t>0</w:t>
      </w:r>
      <w:r w:rsidRPr="00E9582F">
        <w:rPr>
          <w:rFonts w:asciiTheme="minorHAnsi" w:hAnsiTheme="minorHAnsi" w:cstheme="minorHAnsi"/>
        </w:rPr>
        <w:t>0 PM (or within a standard 1-hour break depending on operational flow)</w:t>
      </w:r>
    </w:p>
    <w:p w14:paraId="1381BD11" w14:textId="77777777" w:rsidR="00DD77AD" w:rsidRPr="00E9582F" w:rsidRDefault="00DD77AD">
      <w:pPr>
        <w:pStyle w:val="NormalWeb"/>
        <w:numPr>
          <w:ilvl w:val="0"/>
          <w:numId w:val="71"/>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Weekly Holidays:</w:t>
      </w:r>
      <w:r w:rsidRPr="00E9582F">
        <w:rPr>
          <w:rFonts w:asciiTheme="minorHAnsi" w:hAnsiTheme="minorHAnsi" w:cstheme="minorHAnsi"/>
        </w:rPr>
        <w:t xml:space="preserve"> Saturday and Sunday (unless role-specific schedules are required for customer operations)</w:t>
      </w:r>
    </w:p>
    <w:p w14:paraId="733EF5D6" w14:textId="77777777" w:rsidR="00DD77AD" w:rsidRPr="00E9582F" w:rsidRDefault="00DD77AD" w:rsidP="00E937E8">
      <w:pPr>
        <w:pStyle w:val="NormalWeb"/>
        <w:spacing w:line="276" w:lineRule="auto"/>
        <w:jc w:val="both"/>
        <w:rPr>
          <w:rFonts w:asciiTheme="minorHAnsi" w:hAnsiTheme="minorHAnsi" w:cstheme="minorHAnsi"/>
        </w:rPr>
      </w:pPr>
      <w:r w:rsidRPr="00E9582F">
        <w:rPr>
          <w:rFonts w:asciiTheme="minorHAnsi" w:hAnsiTheme="minorHAnsi" w:cstheme="minorHAnsi"/>
        </w:rPr>
        <w:t>Employees working in or field assignments will be notified of timings by their reporting managers. Shift schedules are published in advance and regularly reviewed to ensure adequate rest periods and compliance with employment laws.</w:t>
      </w:r>
    </w:p>
    <w:p w14:paraId="516A0994" w14:textId="77777777" w:rsidR="00DD77AD" w:rsidRPr="00E9582F" w:rsidRDefault="00DD77AD">
      <w:pPr>
        <w:pStyle w:val="ListParagraph"/>
        <w:numPr>
          <w:ilvl w:val="0"/>
          <w:numId w:val="55"/>
        </w:numPr>
        <w:jc w:val="both"/>
        <w:rPr>
          <w:rStyle w:val="Strong"/>
          <w:rFonts w:cstheme="minorHAnsi"/>
          <w:sz w:val="26"/>
          <w:szCs w:val="26"/>
        </w:rPr>
      </w:pPr>
      <w:r w:rsidRPr="00E9582F">
        <w:rPr>
          <w:rStyle w:val="Strong"/>
          <w:rFonts w:cstheme="minorHAnsi"/>
          <w:sz w:val="26"/>
          <w:szCs w:val="26"/>
        </w:rPr>
        <w:t>Time &amp; Attendance Recording System</w:t>
      </w:r>
    </w:p>
    <w:p w14:paraId="6BFE4FE6" w14:textId="77777777" w:rsidR="00DD77AD" w:rsidRPr="00E9582F" w:rsidRDefault="00DD77AD"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Attendance is recorded digitally using a </w:t>
      </w:r>
      <w:r w:rsidRPr="00E9582F">
        <w:rPr>
          <w:rStyle w:val="Strong"/>
          <w:rFonts w:asciiTheme="minorHAnsi" w:eastAsiaTheme="majorEastAsia" w:hAnsiTheme="minorHAnsi" w:cstheme="minorHAnsi"/>
          <w:b w:val="0"/>
        </w:rPr>
        <w:t>biometric and electronic time management system</w:t>
      </w:r>
      <w:r w:rsidRPr="00E9582F">
        <w:rPr>
          <w:rFonts w:asciiTheme="minorHAnsi" w:hAnsiTheme="minorHAnsi" w:cstheme="minorHAnsi"/>
        </w:rPr>
        <w:t>, enabling fairness and transparency.</w:t>
      </w:r>
    </w:p>
    <w:p w14:paraId="164C224B" w14:textId="77777777" w:rsidR="00DD77AD" w:rsidRPr="00E9582F" w:rsidRDefault="00DD77AD" w:rsidP="00E937E8">
      <w:pPr>
        <w:ind w:left="360"/>
        <w:jc w:val="both"/>
        <w:rPr>
          <w:rFonts w:cstheme="minorHAnsi"/>
          <w:sz w:val="24"/>
        </w:rPr>
      </w:pPr>
      <w:r w:rsidRPr="00E9582F">
        <w:rPr>
          <w:rStyle w:val="Strong"/>
          <w:rFonts w:cstheme="minorHAnsi"/>
          <w:bCs w:val="0"/>
          <w:sz w:val="24"/>
        </w:rPr>
        <w:t>Attendance Recording Methods</w:t>
      </w:r>
    </w:p>
    <w:tbl>
      <w:tblPr>
        <w:tblStyle w:val="TableGrid"/>
        <w:tblW w:w="0" w:type="auto"/>
        <w:tblInd w:w="360" w:type="dxa"/>
        <w:tblLook w:val="04A0" w:firstRow="1" w:lastRow="0" w:firstColumn="1" w:lastColumn="0" w:noHBand="0" w:noVBand="1"/>
      </w:tblPr>
      <w:tblGrid>
        <w:gridCol w:w="3319"/>
        <w:gridCol w:w="5160"/>
      </w:tblGrid>
      <w:tr w:rsidR="00DD77AD" w:rsidRPr="00E9582F" w14:paraId="04D50E44" w14:textId="77777777" w:rsidTr="00895F4B">
        <w:tc>
          <w:tcPr>
            <w:tcW w:w="0" w:type="auto"/>
            <w:hideMark/>
          </w:tcPr>
          <w:p w14:paraId="01CC54EB" w14:textId="77777777" w:rsidR="00DD77AD" w:rsidRPr="00E9582F" w:rsidRDefault="00DD77AD" w:rsidP="00E937E8">
            <w:pPr>
              <w:spacing w:before="60" w:after="60" w:line="276" w:lineRule="auto"/>
              <w:jc w:val="both"/>
              <w:rPr>
                <w:rFonts w:cstheme="minorHAnsi"/>
                <w:b/>
                <w:bCs/>
                <w:sz w:val="24"/>
                <w:szCs w:val="24"/>
              </w:rPr>
            </w:pPr>
            <w:r w:rsidRPr="00E9582F">
              <w:rPr>
                <w:rFonts w:cstheme="minorHAnsi"/>
                <w:b/>
                <w:bCs/>
                <w:sz w:val="24"/>
              </w:rPr>
              <w:t>Type of Employee</w:t>
            </w:r>
          </w:p>
        </w:tc>
        <w:tc>
          <w:tcPr>
            <w:tcW w:w="0" w:type="auto"/>
            <w:hideMark/>
          </w:tcPr>
          <w:p w14:paraId="16E25B4B" w14:textId="77777777" w:rsidR="00DD77AD" w:rsidRPr="00E9582F" w:rsidRDefault="00DD77AD" w:rsidP="00E937E8">
            <w:pPr>
              <w:spacing w:before="60" w:after="60" w:line="276" w:lineRule="auto"/>
              <w:jc w:val="both"/>
              <w:rPr>
                <w:rFonts w:cstheme="minorHAnsi"/>
                <w:b/>
                <w:bCs/>
                <w:sz w:val="24"/>
              </w:rPr>
            </w:pPr>
            <w:r w:rsidRPr="00E9582F">
              <w:rPr>
                <w:rFonts w:cstheme="minorHAnsi"/>
                <w:b/>
                <w:bCs/>
                <w:sz w:val="24"/>
              </w:rPr>
              <w:t>Attendance System Used</w:t>
            </w:r>
          </w:p>
        </w:tc>
      </w:tr>
      <w:tr w:rsidR="00DD77AD" w:rsidRPr="00E9582F" w14:paraId="05DF8623" w14:textId="77777777" w:rsidTr="00895F4B">
        <w:tc>
          <w:tcPr>
            <w:tcW w:w="0" w:type="auto"/>
            <w:hideMark/>
          </w:tcPr>
          <w:p w14:paraId="7C90EBCA" w14:textId="77777777" w:rsidR="00DD77AD" w:rsidRPr="00E9582F" w:rsidRDefault="00DD77AD" w:rsidP="00E937E8">
            <w:pPr>
              <w:spacing w:line="276" w:lineRule="auto"/>
              <w:jc w:val="both"/>
              <w:rPr>
                <w:rFonts w:cstheme="minorHAnsi"/>
                <w:sz w:val="24"/>
                <w:szCs w:val="24"/>
              </w:rPr>
            </w:pPr>
            <w:r w:rsidRPr="00E9582F">
              <w:rPr>
                <w:rFonts w:cstheme="minorHAnsi"/>
                <w:sz w:val="24"/>
              </w:rPr>
              <w:t>Office-based employees</w:t>
            </w:r>
          </w:p>
        </w:tc>
        <w:tc>
          <w:tcPr>
            <w:tcW w:w="0" w:type="auto"/>
            <w:hideMark/>
          </w:tcPr>
          <w:p w14:paraId="5EB2A136" w14:textId="77777777" w:rsidR="00DD77AD" w:rsidRPr="00E9582F" w:rsidRDefault="00DD77AD" w:rsidP="00E937E8">
            <w:pPr>
              <w:spacing w:line="276" w:lineRule="auto"/>
              <w:jc w:val="both"/>
              <w:rPr>
                <w:rFonts w:cstheme="minorHAnsi"/>
                <w:sz w:val="24"/>
                <w:szCs w:val="24"/>
              </w:rPr>
            </w:pPr>
            <w:r w:rsidRPr="00E9582F">
              <w:rPr>
                <w:rFonts w:cstheme="minorHAnsi"/>
                <w:sz w:val="24"/>
              </w:rPr>
              <w:t>Biometric Fingerprint / Face Scan</w:t>
            </w:r>
          </w:p>
        </w:tc>
      </w:tr>
      <w:tr w:rsidR="00DD77AD" w:rsidRPr="00E9582F" w14:paraId="1A77CC09" w14:textId="77777777" w:rsidTr="00895F4B">
        <w:tc>
          <w:tcPr>
            <w:tcW w:w="0" w:type="auto"/>
            <w:hideMark/>
          </w:tcPr>
          <w:p w14:paraId="6B29A74E" w14:textId="77777777" w:rsidR="00DD77AD" w:rsidRPr="00E9582F" w:rsidRDefault="00DD77AD" w:rsidP="00E937E8">
            <w:pPr>
              <w:spacing w:line="276" w:lineRule="auto"/>
              <w:jc w:val="both"/>
              <w:rPr>
                <w:rFonts w:cstheme="minorHAnsi"/>
                <w:sz w:val="24"/>
                <w:szCs w:val="24"/>
              </w:rPr>
            </w:pPr>
            <w:r w:rsidRPr="00E9582F">
              <w:rPr>
                <w:rFonts w:cstheme="minorHAnsi"/>
                <w:sz w:val="24"/>
              </w:rPr>
              <w:t>Approved remote / hybrid staff</w:t>
            </w:r>
          </w:p>
        </w:tc>
        <w:tc>
          <w:tcPr>
            <w:tcW w:w="0" w:type="auto"/>
            <w:hideMark/>
          </w:tcPr>
          <w:p w14:paraId="38045D30" w14:textId="77777777" w:rsidR="00DD77AD" w:rsidRPr="00E9582F" w:rsidRDefault="00DD77AD" w:rsidP="00E937E8">
            <w:pPr>
              <w:spacing w:line="276" w:lineRule="auto"/>
              <w:jc w:val="both"/>
              <w:rPr>
                <w:rFonts w:cstheme="minorHAnsi"/>
                <w:sz w:val="24"/>
                <w:szCs w:val="24"/>
              </w:rPr>
            </w:pPr>
            <w:r w:rsidRPr="00E9582F">
              <w:rPr>
                <w:rFonts w:cstheme="minorHAnsi"/>
                <w:sz w:val="24"/>
              </w:rPr>
              <w:t>Web &amp; App-based time tracking login</w:t>
            </w:r>
          </w:p>
        </w:tc>
      </w:tr>
      <w:tr w:rsidR="00DD77AD" w:rsidRPr="00E9582F" w14:paraId="581662AF" w14:textId="77777777" w:rsidTr="00895F4B">
        <w:tc>
          <w:tcPr>
            <w:tcW w:w="0" w:type="auto"/>
            <w:hideMark/>
          </w:tcPr>
          <w:p w14:paraId="00DB47B2" w14:textId="77777777" w:rsidR="00DD77AD" w:rsidRPr="00E9582F" w:rsidRDefault="00DD77AD" w:rsidP="00E937E8">
            <w:pPr>
              <w:spacing w:line="276" w:lineRule="auto"/>
              <w:jc w:val="both"/>
              <w:rPr>
                <w:rFonts w:cstheme="minorHAnsi"/>
                <w:sz w:val="24"/>
                <w:szCs w:val="24"/>
              </w:rPr>
            </w:pPr>
            <w:r w:rsidRPr="00E9582F">
              <w:rPr>
                <w:rFonts w:cstheme="minorHAnsi"/>
                <w:sz w:val="24"/>
              </w:rPr>
              <w:t>Field staff / Business travel</w:t>
            </w:r>
          </w:p>
        </w:tc>
        <w:tc>
          <w:tcPr>
            <w:tcW w:w="0" w:type="auto"/>
            <w:hideMark/>
          </w:tcPr>
          <w:p w14:paraId="775A23A5" w14:textId="77777777" w:rsidR="00DD77AD" w:rsidRPr="00E9582F" w:rsidRDefault="00DD77AD" w:rsidP="00E937E8">
            <w:pPr>
              <w:spacing w:line="276" w:lineRule="auto"/>
              <w:jc w:val="both"/>
              <w:rPr>
                <w:rFonts w:cstheme="minorHAnsi"/>
                <w:sz w:val="24"/>
                <w:szCs w:val="24"/>
              </w:rPr>
            </w:pPr>
            <w:r w:rsidRPr="00E9582F">
              <w:rPr>
                <w:rFonts w:cstheme="minorHAnsi"/>
                <w:sz w:val="24"/>
              </w:rPr>
              <w:t>Daily reporting through HR portal + manager email</w:t>
            </w:r>
          </w:p>
        </w:tc>
      </w:tr>
      <w:tr w:rsidR="00DD77AD" w:rsidRPr="00E9582F" w14:paraId="6E549580" w14:textId="77777777" w:rsidTr="00895F4B">
        <w:tc>
          <w:tcPr>
            <w:tcW w:w="0" w:type="auto"/>
            <w:hideMark/>
          </w:tcPr>
          <w:p w14:paraId="6DD4AE9C" w14:textId="77777777" w:rsidR="00DD77AD" w:rsidRPr="00E9582F" w:rsidRDefault="00DD77AD" w:rsidP="00E937E8">
            <w:pPr>
              <w:spacing w:line="276" w:lineRule="auto"/>
              <w:jc w:val="both"/>
              <w:rPr>
                <w:rFonts w:cstheme="minorHAnsi"/>
                <w:sz w:val="24"/>
                <w:szCs w:val="24"/>
              </w:rPr>
            </w:pPr>
            <w:r w:rsidRPr="00E9582F">
              <w:rPr>
                <w:rFonts w:cstheme="minorHAnsi"/>
                <w:sz w:val="24"/>
              </w:rPr>
              <w:lastRenderedPageBreak/>
              <w:t>Backup method (system failure)</w:t>
            </w:r>
          </w:p>
        </w:tc>
        <w:tc>
          <w:tcPr>
            <w:tcW w:w="0" w:type="auto"/>
            <w:hideMark/>
          </w:tcPr>
          <w:p w14:paraId="133B8B1D" w14:textId="77777777" w:rsidR="00DD77AD" w:rsidRPr="00E9582F" w:rsidRDefault="00DD77AD" w:rsidP="00E937E8">
            <w:pPr>
              <w:spacing w:line="276" w:lineRule="auto"/>
              <w:jc w:val="both"/>
              <w:rPr>
                <w:rFonts w:cstheme="minorHAnsi"/>
                <w:sz w:val="24"/>
                <w:szCs w:val="24"/>
              </w:rPr>
            </w:pPr>
            <w:r w:rsidRPr="00E9582F">
              <w:rPr>
                <w:rFonts w:cstheme="minorHAnsi"/>
                <w:sz w:val="24"/>
              </w:rPr>
              <w:t>Manual attendance register verified by HR</w:t>
            </w:r>
          </w:p>
        </w:tc>
      </w:tr>
    </w:tbl>
    <w:p w14:paraId="3DF831A8" w14:textId="6703F56E" w:rsidR="00DD77AD" w:rsidRPr="00E9582F" w:rsidRDefault="00DD77AD" w:rsidP="00E937E8">
      <w:pPr>
        <w:spacing w:before="240"/>
        <w:ind w:left="360"/>
        <w:jc w:val="both"/>
        <w:rPr>
          <w:rStyle w:val="Strong"/>
          <w:rFonts w:cstheme="minorHAnsi"/>
          <w:sz w:val="24"/>
        </w:rPr>
      </w:pPr>
      <w:r w:rsidRPr="00E9582F">
        <w:rPr>
          <w:rStyle w:val="Strong"/>
          <w:rFonts w:cstheme="minorHAnsi"/>
          <w:bCs w:val="0"/>
          <w:sz w:val="24"/>
        </w:rPr>
        <w:t>Attendance Expectations</w:t>
      </w:r>
    </w:p>
    <w:p w14:paraId="7595D212" w14:textId="77777777" w:rsidR="00DD77AD" w:rsidRPr="00E9582F" w:rsidRDefault="00DD77AD">
      <w:pPr>
        <w:pStyle w:val="NormalWeb"/>
        <w:numPr>
          <w:ilvl w:val="0"/>
          <w:numId w:val="72"/>
        </w:numPr>
        <w:spacing w:line="276" w:lineRule="auto"/>
        <w:jc w:val="both"/>
        <w:rPr>
          <w:rFonts w:asciiTheme="minorHAnsi" w:hAnsiTheme="minorHAnsi" w:cstheme="minorHAnsi"/>
        </w:rPr>
      </w:pPr>
      <w:r w:rsidRPr="00E9582F">
        <w:rPr>
          <w:rFonts w:asciiTheme="minorHAnsi" w:hAnsiTheme="minorHAnsi" w:cstheme="minorHAnsi"/>
        </w:rPr>
        <w:t xml:space="preserve">Every employee must </w:t>
      </w:r>
      <w:r w:rsidRPr="00E9582F">
        <w:rPr>
          <w:rStyle w:val="Strong"/>
          <w:rFonts w:asciiTheme="minorHAnsi" w:eastAsiaTheme="majorEastAsia" w:hAnsiTheme="minorHAnsi" w:cstheme="minorHAnsi"/>
          <w:b w:val="0"/>
        </w:rPr>
        <w:t>record attendance at the time of entry and exit</w:t>
      </w:r>
      <w:r w:rsidRPr="00E9582F">
        <w:rPr>
          <w:rFonts w:asciiTheme="minorHAnsi" w:hAnsiTheme="minorHAnsi" w:cstheme="minorHAnsi"/>
        </w:rPr>
        <w:t>.</w:t>
      </w:r>
    </w:p>
    <w:p w14:paraId="0FA8E6CA" w14:textId="77777777" w:rsidR="00DD77AD" w:rsidRPr="00E9582F" w:rsidRDefault="00DD77AD">
      <w:pPr>
        <w:pStyle w:val="NormalWeb"/>
        <w:numPr>
          <w:ilvl w:val="0"/>
          <w:numId w:val="72"/>
        </w:numPr>
        <w:spacing w:line="276" w:lineRule="auto"/>
        <w:jc w:val="both"/>
        <w:rPr>
          <w:rFonts w:asciiTheme="minorHAnsi" w:hAnsiTheme="minorHAnsi" w:cstheme="minorHAnsi"/>
        </w:rPr>
      </w:pPr>
      <w:r w:rsidRPr="00E9582F">
        <w:rPr>
          <w:rFonts w:asciiTheme="minorHAnsi" w:hAnsiTheme="minorHAnsi" w:cstheme="minorHAnsi"/>
        </w:rPr>
        <w:t>Punching on behalf of another employee (</w:t>
      </w:r>
      <w:r w:rsidRPr="00E9582F">
        <w:rPr>
          <w:rStyle w:val="Strong"/>
          <w:rFonts w:asciiTheme="minorHAnsi" w:eastAsiaTheme="majorEastAsia" w:hAnsiTheme="minorHAnsi" w:cstheme="minorHAnsi"/>
          <w:b w:val="0"/>
        </w:rPr>
        <w:t>buddy punching</w:t>
      </w:r>
      <w:r w:rsidRPr="00E9582F">
        <w:rPr>
          <w:rFonts w:asciiTheme="minorHAnsi" w:hAnsiTheme="minorHAnsi" w:cstheme="minorHAnsi"/>
        </w:rPr>
        <w:t>) is strictly prohibited and may lead to disciplinary action.</w:t>
      </w:r>
    </w:p>
    <w:p w14:paraId="5DAA9CBC" w14:textId="77777777" w:rsidR="00DD77AD" w:rsidRPr="00E9582F" w:rsidRDefault="00DD77AD">
      <w:pPr>
        <w:pStyle w:val="NormalWeb"/>
        <w:numPr>
          <w:ilvl w:val="0"/>
          <w:numId w:val="72"/>
        </w:numPr>
        <w:spacing w:line="276" w:lineRule="auto"/>
        <w:jc w:val="both"/>
        <w:rPr>
          <w:rFonts w:asciiTheme="minorHAnsi" w:hAnsiTheme="minorHAnsi" w:cstheme="minorHAnsi"/>
        </w:rPr>
      </w:pPr>
      <w:r w:rsidRPr="00E9582F">
        <w:rPr>
          <w:rFonts w:asciiTheme="minorHAnsi" w:hAnsiTheme="minorHAnsi" w:cstheme="minorHAnsi"/>
        </w:rPr>
        <w:t>Employees must ensure punches are properly logged; unrecorded time can affect salary processing.</w:t>
      </w:r>
    </w:p>
    <w:p w14:paraId="754BD1D4" w14:textId="77777777" w:rsidR="00DD77AD" w:rsidRPr="00E9582F" w:rsidRDefault="00DD77AD">
      <w:pPr>
        <w:pStyle w:val="ListParagraph"/>
        <w:numPr>
          <w:ilvl w:val="0"/>
          <w:numId w:val="55"/>
        </w:numPr>
        <w:jc w:val="both"/>
        <w:rPr>
          <w:rStyle w:val="Strong"/>
          <w:rFonts w:cstheme="minorHAnsi"/>
          <w:sz w:val="26"/>
          <w:szCs w:val="26"/>
        </w:rPr>
      </w:pPr>
      <w:r w:rsidRPr="00E9582F">
        <w:rPr>
          <w:rStyle w:val="Strong"/>
          <w:rFonts w:cstheme="minorHAnsi"/>
          <w:sz w:val="26"/>
          <w:szCs w:val="26"/>
        </w:rPr>
        <w:t>Late Arrival, Early Departure &amp; Short Working Hours</w:t>
      </w:r>
    </w:p>
    <w:p w14:paraId="78BDA3AE" w14:textId="77777777" w:rsidR="00DD77AD" w:rsidRPr="00E9582F" w:rsidRDefault="00DD77AD" w:rsidP="00E937E8">
      <w:pPr>
        <w:ind w:left="360"/>
        <w:jc w:val="both"/>
        <w:rPr>
          <w:rFonts w:cstheme="minorHAnsi"/>
        </w:rPr>
      </w:pPr>
      <w:r w:rsidRPr="00E9582F">
        <w:rPr>
          <w:rStyle w:val="Strong"/>
          <w:rFonts w:cstheme="minorHAnsi"/>
          <w:bCs w:val="0"/>
          <w:sz w:val="24"/>
        </w:rPr>
        <w:t>Late Arrival</w:t>
      </w:r>
    </w:p>
    <w:p w14:paraId="1E3D392F" w14:textId="77777777" w:rsidR="00DD77AD" w:rsidRPr="00E9582F" w:rsidRDefault="00DD77AD">
      <w:pPr>
        <w:pStyle w:val="NormalWeb"/>
        <w:numPr>
          <w:ilvl w:val="0"/>
          <w:numId w:val="73"/>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Employees are provided a </w:t>
      </w:r>
      <w:r w:rsidRPr="00E9582F">
        <w:rPr>
          <w:rStyle w:val="Strong"/>
          <w:rFonts w:asciiTheme="minorHAnsi" w:eastAsiaTheme="majorEastAsia" w:hAnsiTheme="minorHAnsi" w:cstheme="minorHAnsi"/>
          <w:b w:val="0"/>
        </w:rPr>
        <w:t>10-minute grace period</w:t>
      </w:r>
      <w:r w:rsidRPr="00E9582F">
        <w:rPr>
          <w:rFonts w:asciiTheme="minorHAnsi" w:hAnsiTheme="minorHAnsi" w:cstheme="minorHAnsi"/>
        </w:rPr>
        <w:t xml:space="preserve"> beyond 9:30 AM.</w:t>
      </w:r>
    </w:p>
    <w:p w14:paraId="2DC77400" w14:textId="77777777" w:rsidR="00DD77AD" w:rsidRPr="00E9582F" w:rsidRDefault="00DD77AD">
      <w:pPr>
        <w:pStyle w:val="NormalWeb"/>
        <w:numPr>
          <w:ilvl w:val="0"/>
          <w:numId w:val="73"/>
        </w:numPr>
        <w:spacing w:line="276" w:lineRule="auto"/>
        <w:ind w:left="1080"/>
        <w:jc w:val="both"/>
        <w:rPr>
          <w:rFonts w:asciiTheme="minorHAnsi" w:hAnsiTheme="minorHAnsi" w:cstheme="minorHAnsi"/>
        </w:rPr>
      </w:pPr>
      <w:r w:rsidRPr="00E9582F">
        <w:rPr>
          <w:rFonts w:asciiTheme="minorHAnsi" w:hAnsiTheme="minorHAnsi" w:cstheme="minorHAnsi"/>
        </w:rPr>
        <w:t xml:space="preserve">Employees arriving after 9:40 AM are marked </w:t>
      </w:r>
      <w:r w:rsidRPr="00E9582F">
        <w:rPr>
          <w:rStyle w:val="Strong"/>
          <w:rFonts w:asciiTheme="minorHAnsi" w:eastAsiaTheme="majorEastAsia" w:hAnsiTheme="minorHAnsi" w:cstheme="minorHAnsi"/>
          <w:b w:val="0"/>
        </w:rPr>
        <w:t>late</w:t>
      </w:r>
      <w:r w:rsidRPr="00E9582F">
        <w:rPr>
          <w:rFonts w:asciiTheme="minorHAnsi" w:hAnsiTheme="minorHAnsi" w:cstheme="minorHAnsi"/>
        </w:rPr>
        <w:t>.</w:t>
      </w:r>
    </w:p>
    <w:p w14:paraId="57B9F91E" w14:textId="77777777" w:rsidR="00DD77AD" w:rsidRPr="00E9582F" w:rsidRDefault="00DD77AD" w:rsidP="00E937E8">
      <w:pPr>
        <w:ind w:left="360"/>
        <w:jc w:val="both"/>
        <w:rPr>
          <w:rFonts w:cstheme="minorHAnsi"/>
          <w:sz w:val="24"/>
        </w:rPr>
      </w:pPr>
      <w:r w:rsidRPr="00E9582F">
        <w:rPr>
          <w:rStyle w:val="Strong"/>
          <w:rFonts w:cstheme="minorHAnsi"/>
          <w:bCs w:val="0"/>
          <w:sz w:val="24"/>
        </w:rPr>
        <w:t>Consequences for Repeated Late Marks</w:t>
      </w:r>
    </w:p>
    <w:tbl>
      <w:tblPr>
        <w:tblStyle w:val="TableGrid"/>
        <w:tblW w:w="0" w:type="auto"/>
        <w:tblInd w:w="534" w:type="dxa"/>
        <w:tblLook w:val="04A0" w:firstRow="1" w:lastRow="0" w:firstColumn="1" w:lastColumn="0" w:noHBand="0" w:noVBand="1"/>
      </w:tblPr>
      <w:tblGrid>
        <w:gridCol w:w="3969"/>
        <w:gridCol w:w="4789"/>
      </w:tblGrid>
      <w:tr w:rsidR="00DD77AD" w:rsidRPr="00E9582F" w14:paraId="578C6C06" w14:textId="77777777" w:rsidTr="00CA134E">
        <w:tc>
          <w:tcPr>
            <w:tcW w:w="3969" w:type="dxa"/>
            <w:vAlign w:val="center"/>
            <w:hideMark/>
          </w:tcPr>
          <w:p w14:paraId="1496DAEE" w14:textId="77777777" w:rsidR="00DD77AD" w:rsidRPr="00E9582F" w:rsidRDefault="00DD77AD" w:rsidP="00E937E8">
            <w:pPr>
              <w:spacing w:before="60" w:after="60" w:line="276" w:lineRule="auto"/>
              <w:rPr>
                <w:rFonts w:cstheme="minorHAnsi"/>
                <w:b/>
                <w:bCs/>
                <w:sz w:val="24"/>
                <w:szCs w:val="24"/>
              </w:rPr>
            </w:pPr>
            <w:r w:rsidRPr="00E9582F">
              <w:rPr>
                <w:rFonts w:cstheme="minorHAnsi"/>
                <w:b/>
                <w:bCs/>
                <w:sz w:val="24"/>
              </w:rPr>
              <w:t>Number of Late Marks in One Month</w:t>
            </w:r>
          </w:p>
        </w:tc>
        <w:tc>
          <w:tcPr>
            <w:tcW w:w="4789" w:type="dxa"/>
            <w:vAlign w:val="center"/>
            <w:hideMark/>
          </w:tcPr>
          <w:p w14:paraId="7A598691" w14:textId="77777777" w:rsidR="00DD77AD" w:rsidRPr="00E9582F" w:rsidRDefault="00DD77AD" w:rsidP="00E937E8">
            <w:pPr>
              <w:spacing w:before="60" w:after="60" w:line="276" w:lineRule="auto"/>
              <w:ind w:left="360"/>
              <w:jc w:val="center"/>
              <w:rPr>
                <w:rFonts w:cstheme="minorHAnsi"/>
                <w:b/>
                <w:bCs/>
                <w:sz w:val="24"/>
              </w:rPr>
            </w:pPr>
            <w:r w:rsidRPr="00E9582F">
              <w:rPr>
                <w:rFonts w:cstheme="minorHAnsi"/>
                <w:b/>
                <w:bCs/>
                <w:sz w:val="24"/>
              </w:rPr>
              <w:t>Action</w:t>
            </w:r>
          </w:p>
        </w:tc>
      </w:tr>
      <w:tr w:rsidR="00DD77AD" w:rsidRPr="00E9582F" w14:paraId="3419A267" w14:textId="77777777" w:rsidTr="00CA134E">
        <w:tc>
          <w:tcPr>
            <w:tcW w:w="3969" w:type="dxa"/>
            <w:hideMark/>
          </w:tcPr>
          <w:p w14:paraId="41190C0E" w14:textId="77777777" w:rsidR="00DD77AD" w:rsidRPr="00E9582F" w:rsidRDefault="00DD77AD" w:rsidP="00E937E8">
            <w:pPr>
              <w:spacing w:before="60" w:after="60" w:line="276" w:lineRule="auto"/>
              <w:ind w:left="360"/>
              <w:jc w:val="center"/>
              <w:rPr>
                <w:rFonts w:cstheme="minorHAnsi"/>
                <w:sz w:val="24"/>
                <w:szCs w:val="24"/>
              </w:rPr>
            </w:pPr>
            <w:r w:rsidRPr="00E9582F">
              <w:rPr>
                <w:rFonts w:cstheme="minorHAnsi"/>
                <w:sz w:val="24"/>
              </w:rPr>
              <w:t>Up to 2</w:t>
            </w:r>
          </w:p>
        </w:tc>
        <w:tc>
          <w:tcPr>
            <w:tcW w:w="4789" w:type="dxa"/>
            <w:hideMark/>
          </w:tcPr>
          <w:p w14:paraId="78F041CF" w14:textId="77777777" w:rsidR="00DD77AD" w:rsidRPr="00E9582F" w:rsidRDefault="00DD77AD" w:rsidP="00E937E8">
            <w:pPr>
              <w:spacing w:before="60" w:after="60" w:line="276" w:lineRule="auto"/>
              <w:jc w:val="center"/>
              <w:rPr>
                <w:rFonts w:cstheme="minorHAnsi"/>
                <w:sz w:val="24"/>
                <w:szCs w:val="24"/>
              </w:rPr>
            </w:pPr>
            <w:r w:rsidRPr="00E9582F">
              <w:rPr>
                <w:rFonts w:cstheme="minorHAnsi"/>
                <w:sz w:val="24"/>
              </w:rPr>
              <w:t>Acceptable without deduction</w:t>
            </w:r>
          </w:p>
        </w:tc>
      </w:tr>
      <w:tr w:rsidR="00DD77AD" w:rsidRPr="00E9582F" w14:paraId="7EB94980" w14:textId="77777777" w:rsidTr="00CA134E">
        <w:tc>
          <w:tcPr>
            <w:tcW w:w="3969" w:type="dxa"/>
            <w:hideMark/>
          </w:tcPr>
          <w:p w14:paraId="56781B2A" w14:textId="77777777" w:rsidR="00DD77AD" w:rsidRPr="00E9582F" w:rsidRDefault="00DD77AD" w:rsidP="00E937E8">
            <w:pPr>
              <w:spacing w:before="60" w:after="60" w:line="276" w:lineRule="auto"/>
              <w:ind w:left="360"/>
              <w:jc w:val="center"/>
              <w:rPr>
                <w:rFonts w:cstheme="minorHAnsi"/>
                <w:sz w:val="24"/>
                <w:szCs w:val="24"/>
              </w:rPr>
            </w:pPr>
            <w:r w:rsidRPr="00E9582F">
              <w:rPr>
                <w:rFonts w:cstheme="minorHAnsi"/>
                <w:sz w:val="24"/>
              </w:rPr>
              <w:t>3</w:t>
            </w:r>
          </w:p>
        </w:tc>
        <w:tc>
          <w:tcPr>
            <w:tcW w:w="4789" w:type="dxa"/>
            <w:hideMark/>
          </w:tcPr>
          <w:p w14:paraId="58B6FA9D" w14:textId="77777777" w:rsidR="00DD77AD" w:rsidRPr="00E9582F" w:rsidRDefault="00DD77AD" w:rsidP="00E937E8">
            <w:pPr>
              <w:spacing w:before="60" w:after="60" w:line="276" w:lineRule="auto"/>
              <w:jc w:val="center"/>
              <w:rPr>
                <w:rFonts w:cstheme="minorHAnsi"/>
                <w:sz w:val="24"/>
                <w:szCs w:val="24"/>
              </w:rPr>
            </w:pPr>
            <w:r w:rsidRPr="00E9582F">
              <w:rPr>
                <w:rFonts w:cstheme="minorHAnsi"/>
                <w:sz w:val="24"/>
              </w:rPr>
              <w:t xml:space="preserve">Treated as </w:t>
            </w:r>
            <w:r w:rsidRPr="00E9582F">
              <w:rPr>
                <w:rStyle w:val="Strong"/>
                <w:rFonts w:cstheme="minorHAnsi"/>
                <w:b w:val="0"/>
                <w:sz w:val="24"/>
              </w:rPr>
              <w:t>Half Day</w:t>
            </w:r>
          </w:p>
        </w:tc>
      </w:tr>
      <w:tr w:rsidR="00DD77AD" w:rsidRPr="00E9582F" w14:paraId="5230D736" w14:textId="77777777" w:rsidTr="00CA134E">
        <w:tc>
          <w:tcPr>
            <w:tcW w:w="3969" w:type="dxa"/>
            <w:hideMark/>
          </w:tcPr>
          <w:p w14:paraId="2545A5FE" w14:textId="77777777" w:rsidR="00DD77AD" w:rsidRPr="00E9582F" w:rsidRDefault="00DD77AD" w:rsidP="00E937E8">
            <w:pPr>
              <w:spacing w:before="60" w:after="60" w:line="276" w:lineRule="auto"/>
              <w:ind w:left="360"/>
              <w:jc w:val="center"/>
              <w:rPr>
                <w:rFonts w:cstheme="minorHAnsi"/>
                <w:sz w:val="24"/>
                <w:szCs w:val="24"/>
              </w:rPr>
            </w:pPr>
            <w:r w:rsidRPr="00E9582F">
              <w:rPr>
                <w:rFonts w:cstheme="minorHAnsi"/>
                <w:sz w:val="24"/>
              </w:rPr>
              <w:t>More than 3</w:t>
            </w:r>
          </w:p>
        </w:tc>
        <w:tc>
          <w:tcPr>
            <w:tcW w:w="4789" w:type="dxa"/>
            <w:hideMark/>
          </w:tcPr>
          <w:p w14:paraId="7BFDC9BA" w14:textId="77777777" w:rsidR="00DD77AD" w:rsidRPr="00E9582F" w:rsidRDefault="00DD77AD" w:rsidP="00E937E8">
            <w:pPr>
              <w:spacing w:before="60" w:after="60" w:line="276" w:lineRule="auto"/>
              <w:jc w:val="center"/>
              <w:rPr>
                <w:rFonts w:cstheme="minorHAnsi"/>
                <w:sz w:val="24"/>
                <w:szCs w:val="24"/>
              </w:rPr>
            </w:pPr>
            <w:r w:rsidRPr="00E9582F">
              <w:rPr>
                <w:rFonts w:cstheme="minorHAnsi"/>
                <w:sz w:val="24"/>
              </w:rPr>
              <w:t>May result in leave deduction or salary impact</w:t>
            </w:r>
          </w:p>
        </w:tc>
      </w:tr>
    </w:tbl>
    <w:p w14:paraId="36BD0929" w14:textId="77777777" w:rsidR="00DD77AD" w:rsidRPr="00E9582F" w:rsidRDefault="00DD77AD" w:rsidP="00E937E8">
      <w:pPr>
        <w:spacing w:before="240"/>
        <w:ind w:left="360"/>
        <w:jc w:val="both"/>
        <w:rPr>
          <w:rFonts w:cstheme="minorHAnsi"/>
          <w:sz w:val="24"/>
        </w:rPr>
      </w:pPr>
      <w:r w:rsidRPr="00E9582F">
        <w:rPr>
          <w:rStyle w:val="Strong"/>
          <w:rFonts w:cstheme="minorHAnsi"/>
          <w:bCs w:val="0"/>
          <w:sz w:val="24"/>
        </w:rPr>
        <w:t>Early Departure</w:t>
      </w:r>
    </w:p>
    <w:p w14:paraId="0D153BDF" w14:textId="77777777" w:rsidR="00DD77AD" w:rsidRPr="00E9582F" w:rsidRDefault="00DD77AD"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Leaving before 6:30 PM without formal approval will be treated as </w:t>
      </w:r>
      <w:r w:rsidRPr="00E9582F">
        <w:rPr>
          <w:rStyle w:val="Strong"/>
          <w:rFonts w:asciiTheme="minorHAnsi" w:eastAsiaTheme="majorEastAsia" w:hAnsiTheme="minorHAnsi" w:cstheme="minorHAnsi"/>
          <w:b w:val="0"/>
        </w:rPr>
        <w:t>short hours</w:t>
      </w:r>
      <w:r w:rsidRPr="00E9582F">
        <w:rPr>
          <w:rFonts w:asciiTheme="minorHAnsi" w:hAnsiTheme="minorHAnsi" w:cstheme="minorHAnsi"/>
        </w:rPr>
        <w:t>. Repeated cases may lead to leave adjustments or disciplinary reminders.</w:t>
      </w:r>
    </w:p>
    <w:p w14:paraId="02A6828D" w14:textId="77777777" w:rsidR="00DD77AD" w:rsidRPr="00E9582F" w:rsidRDefault="00DD77AD" w:rsidP="00E937E8">
      <w:pPr>
        <w:ind w:left="360"/>
        <w:jc w:val="both"/>
        <w:rPr>
          <w:rFonts w:cstheme="minorHAnsi"/>
          <w:sz w:val="24"/>
        </w:rPr>
      </w:pPr>
      <w:r w:rsidRPr="00E9582F">
        <w:rPr>
          <w:rStyle w:val="Strong"/>
          <w:rFonts w:cstheme="minorHAnsi"/>
          <w:bCs w:val="0"/>
          <w:sz w:val="24"/>
        </w:rPr>
        <w:t>Extended Breaks</w:t>
      </w:r>
    </w:p>
    <w:p w14:paraId="48EB18F7" w14:textId="77777777" w:rsidR="00DD77AD" w:rsidRDefault="00DD77AD"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Breaks should be minimal and should not interfere with productivity. Abusing break times will result in performance review discussion.</w:t>
      </w:r>
    </w:p>
    <w:p w14:paraId="60B5C710" w14:textId="77777777" w:rsidR="00BB3D74" w:rsidRDefault="00BB3D74" w:rsidP="00E937E8">
      <w:pPr>
        <w:pStyle w:val="NormalWeb"/>
        <w:spacing w:line="276" w:lineRule="auto"/>
        <w:ind w:left="360"/>
        <w:jc w:val="both"/>
        <w:rPr>
          <w:rFonts w:asciiTheme="minorHAnsi" w:hAnsiTheme="minorHAnsi" w:cstheme="minorHAnsi"/>
        </w:rPr>
      </w:pPr>
    </w:p>
    <w:p w14:paraId="4E889C05" w14:textId="77777777" w:rsidR="00BB3D74" w:rsidRPr="00E9582F" w:rsidRDefault="00BB3D74" w:rsidP="00E937E8">
      <w:pPr>
        <w:pStyle w:val="NormalWeb"/>
        <w:spacing w:line="276" w:lineRule="auto"/>
        <w:ind w:left="360"/>
        <w:jc w:val="both"/>
        <w:rPr>
          <w:rFonts w:asciiTheme="minorHAnsi" w:hAnsiTheme="minorHAnsi" w:cstheme="minorHAnsi"/>
        </w:rPr>
      </w:pPr>
    </w:p>
    <w:p w14:paraId="7E2988FB" w14:textId="77777777" w:rsidR="00895F4B" w:rsidRPr="00E9582F" w:rsidRDefault="00895F4B">
      <w:pPr>
        <w:pStyle w:val="ListParagraph"/>
        <w:numPr>
          <w:ilvl w:val="0"/>
          <w:numId w:val="55"/>
        </w:numPr>
        <w:jc w:val="both"/>
        <w:rPr>
          <w:rStyle w:val="Strong"/>
          <w:rFonts w:cstheme="minorHAnsi"/>
          <w:sz w:val="26"/>
          <w:szCs w:val="26"/>
        </w:rPr>
      </w:pPr>
      <w:r w:rsidRPr="00E9582F">
        <w:rPr>
          <w:rStyle w:val="Strong"/>
          <w:rFonts w:cstheme="minorHAnsi"/>
          <w:sz w:val="26"/>
          <w:szCs w:val="26"/>
        </w:rPr>
        <w:lastRenderedPageBreak/>
        <w:t>Absence Notification, Leave Application &amp; Approval Requirement</w:t>
      </w:r>
    </w:p>
    <w:p w14:paraId="1A790071" w14:textId="77777777" w:rsidR="00895F4B" w:rsidRPr="00E9582F" w:rsidRDefault="00895F4B" w:rsidP="00E937E8">
      <w:pPr>
        <w:ind w:left="360"/>
        <w:jc w:val="both"/>
        <w:rPr>
          <w:rStyle w:val="Strong"/>
          <w:rFonts w:cstheme="minorHAnsi"/>
          <w:sz w:val="24"/>
        </w:rPr>
      </w:pPr>
      <w:r w:rsidRPr="00E9582F">
        <w:rPr>
          <w:rStyle w:val="Strong"/>
          <w:rFonts w:cstheme="minorHAnsi"/>
          <w:bCs w:val="0"/>
          <w:sz w:val="24"/>
        </w:rPr>
        <w:t>Advance Leave Requests</w:t>
      </w:r>
    </w:p>
    <w:p w14:paraId="2F12C140" w14:textId="77777777" w:rsidR="00895F4B" w:rsidRPr="00E9582F" w:rsidRDefault="00895F4B">
      <w:pPr>
        <w:pStyle w:val="NormalWeb"/>
        <w:numPr>
          <w:ilvl w:val="0"/>
          <w:numId w:val="74"/>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Must be submitted through the HRMS/leave portal or via email to the Manager and HR, </w:t>
      </w:r>
      <w:r w:rsidRPr="00E9582F">
        <w:rPr>
          <w:rStyle w:val="Strong"/>
          <w:rFonts w:asciiTheme="minorHAnsi" w:eastAsiaTheme="majorEastAsia" w:hAnsiTheme="minorHAnsi" w:cstheme="minorHAnsi"/>
          <w:b w:val="0"/>
        </w:rPr>
        <w:t>at least 24 hours in advance</w:t>
      </w:r>
      <w:r w:rsidRPr="00E9582F">
        <w:rPr>
          <w:rFonts w:asciiTheme="minorHAnsi" w:hAnsiTheme="minorHAnsi" w:cstheme="minorHAnsi"/>
        </w:rPr>
        <w:t xml:space="preserve"> for planned leave.</w:t>
      </w:r>
    </w:p>
    <w:p w14:paraId="7D8C71B0" w14:textId="77777777" w:rsidR="00895F4B" w:rsidRPr="00E9582F" w:rsidRDefault="00895F4B">
      <w:pPr>
        <w:pStyle w:val="NormalWeb"/>
        <w:numPr>
          <w:ilvl w:val="0"/>
          <w:numId w:val="74"/>
        </w:numPr>
        <w:spacing w:line="276" w:lineRule="auto"/>
        <w:ind w:left="1080"/>
        <w:jc w:val="both"/>
        <w:rPr>
          <w:rFonts w:asciiTheme="minorHAnsi" w:hAnsiTheme="minorHAnsi" w:cstheme="minorHAnsi"/>
        </w:rPr>
      </w:pPr>
      <w:r w:rsidRPr="00E9582F">
        <w:rPr>
          <w:rFonts w:asciiTheme="minorHAnsi" w:hAnsiTheme="minorHAnsi" w:cstheme="minorHAnsi"/>
        </w:rPr>
        <w:t xml:space="preserve">Emergency leave must be communicated </w:t>
      </w:r>
      <w:r w:rsidRPr="00E9582F">
        <w:rPr>
          <w:rStyle w:val="Strong"/>
          <w:rFonts w:asciiTheme="minorHAnsi" w:eastAsiaTheme="majorEastAsia" w:hAnsiTheme="minorHAnsi" w:cstheme="minorHAnsi"/>
          <w:b w:val="0"/>
        </w:rPr>
        <w:t>as early as possible</w:t>
      </w:r>
      <w:r w:rsidRPr="00E9582F">
        <w:rPr>
          <w:rFonts w:asciiTheme="minorHAnsi" w:hAnsiTheme="minorHAnsi" w:cstheme="minorHAnsi"/>
        </w:rPr>
        <w:t xml:space="preserve"> by phone or message followed by formal email.</w:t>
      </w:r>
    </w:p>
    <w:p w14:paraId="0FF26B0C" w14:textId="77777777" w:rsidR="00895F4B" w:rsidRPr="00E9582F" w:rsidRDefault="00895F4B" w:rsidP="00E937E8">
      <w:pPr>
        <w:ind w:left="360"/>
        <w:jc w:val="both"/>
        <w:rPr>
          <w:rStyle w:val="Strong"/>
          <w:rFonts w:cstheme="minorHAnsi"/>
          <w:sz w:val="24"/>
        </w:rPr>
      </w:pPr>
      <w:r w:rsidRPr="00E9582F">
        <w:rPr>
          <w:rStyle w:val="Strong"/>
          <w:rFonts w:cstheme="minorHAnsi"/>
          <w:bCs w:val="0"/>
          <w:sz w:val="24"/>
        </w:rPr>
        <w:t>No-Show / Absence Without Information</w:t>
      </w:r>
    </w:p>
    <w:tbl>
      <w:tblPr>
        <w:tblStyle w:val="TableGrid"/>
        <w:tblW w:w="0" w:type="auto"/>
        <w:tblLook w:val="04A0" w:firstRow="1" w:lastRow="0" w:firstColumn="1" w:lastColumn="0" w:noHBand="0" w:noVBand="1"/>
      </w:tblPr>
      <w:tblGrid>
        <w:gridCol w:w="3877"/>
        <w:gridCol w:w="4608"/>
      </w:tblGrid>
      <w:tr w:rsidR="00895F4B" w:rsidRPr="00E9582F" w14:paraId="41C72184" w14:textId="77777777" w:rsidTr="00895F4B">
        <w:tc>
          <w:tcPr>
            <w:tcW w:w="0" w:type="auto"/>
            <w:hideMark/>
          </w:tcPr>
          <w:p w14:paraId="62015372" w14:textId="77777777" w:rsidR="00895F4B" w:rsidRPr="00E9582F" w:rsidRDefault="00895F4B" w:rsidP="00E937E8">
            <w:pPr>
              <w:spacing w:line="276" w:lineRule="auto"/>
              <w:ind w:left="360"/>
              <w:jc w:val="center"/>
              <w:rPr>
                <w:rFonts w:cstheme="minorHAnsi"/>
                <w:b/>
                <w:bCs/>
                <w:sz w:val="24"/>
                <w:szCs w:val="24"/>
              </w:rPr>
            </w:pPr>
            <w:r w:rsidRPr="00E9582F">
              <w:rPr>
                <w:rFonts w:cstheme="minorHAnsi"/>
                <w:b/>
                <w:bCs/>
                <w:sz w:val="24"/>
              </w:rPr>
              <w:t>Duration of Uninformed Absence</w:t>
            </w:r>
          </w:p>
        </w:tc>
        <w:tc>
          <w:tcPr>
            <w:tcW w:w="0" w:type="auto"/>
            <w:hideMark/>
          </w:tcPr>
          <w:p w14:paraId="67EB1D12" w14:textId="77777777" w:rsidR="00895F4B" w:rsidRPr="00E9582F" w:rsidRDefault="00895F4B" w:rsidP="00E937E8">
            <w:pPr>
              <w:spacing w:line="276" w:lineRule="auto"/>
              <w:ind w:left="360"/>
              <w:jc w:val="center"/>
              <w:rPr>
                <w:rFonts w:cstheme="minorHAnsi"/>
                <w:b/>
                <w:bCs/>
                <w:sz w:val="24"/>
                <w:szCs w:val="24"/>
              </w:rPr>
            </w:pPr>
            <w:r w:rsidRPr="00E9582F">
              <w:rPr>
                <w:rFonts w:cstheme="minorHAnsi"/>
                <w:b/>
                <w:bCs/>
                <w:sz w:val="24"/>
              </w:rPr>
              <w:t>Action</w:t>
            </w:r>
          </w:p>
        </w:tc>
      </w:tr>
      <w:tr w:rsidR="00895F4B" w:rsidRPr="00E9582F" w14:paraId="69022F57" w14:textId="77777777" w:rsidTr="00895F4B">
        <w:tc>
          <w:tcPr>
            <w:tcW w:w="0" w:type="auto"/>
            <w:hideMark/>
          </w:tcPr>
          <w:p w14:paraId="0F5DA6F6" w14:textId="77777777" w:rsidR="00895F4B" w:rsidRPr="00E9582F" w:rsidRDefault="00895F4B" w:rsidP="00E937E8">
            <w:pPr>
              <w:spacing w:line="276" w:lineRule="auto"/>
              <w:ind w:left="360"/>
              <w:jc w:val="center"/>
              <w:rPr>
                <w:rFonts w:cstheme="minorHAnsi"/>
                <w:sz w:val="24"/>
                <w:szCs w:val="24"/>
              </w:rPr>
            </w:pPr>
            <w:r w:rsidRPr="00E9582F">
              <w:rPr>
                <w:rFonts w:cstheme="minorHAnsi"/>
                <w:sz w:val="24"/>
              </w:rPr>
              <w:t>1 Day</w:t>
            </w:r>
          </w:p>
        </w:tc>
        <w:tc>
          <w:tcPr>
            <w:tcW w:w="0" w:type="auto"/>
            <w:hideMark/>
          </w:tcPr>
          <w:p w14:paraId="16DAF553" w14:textId="77777777" w:rsidR="00895F4B" w:rsidRPr="00E9582F" w:rsidRDefault="00895F4B" w:rsidP="00E937E8">
            <w:pPr>
              <w:spacing w:line="276" w:lineRule="auto"/>
              <w:jc w:val="both"/>
              <w:rPr>
                <w:rFonts w:cstheme="minorHAnsi"/>
                <w:sz w:val="24"/>
                <w:szCs w:val="24"/>
              </w:rPr>
            </w:pPr>
            <w:r w:rsidRPr="00E9582F">
              <w:rPr>
                <w:rFonts w:cstheme="minorHAnsi"/>
                <w:sz w:val="24"/>
              </w:rPr>
              <w:t xml:space="preserve">Marked as </w:t>
            </w:r>
            <w:r w:rsidRPr="00E9582F">
              <w:rPr>
                <w:rStyle w:val="Strong"/>
                <w:rFonts w:cstheme="minorHAnsi"/>
                <w:b w:val="0"/>
                <w:sz w:val="24"/>
              </w:rPr>
              <w:t>LWP (Leave Without Pay)</w:t>
            </w:r>
          </w:p>
        </w:tc>
      </w:tr>
      <w:tr w:rsidR="00895F4B" w:rsidRPr="00E9582F" w14:paraId="242987BE" w14:textId="77777777" w:rsidTr="00895F4B">
        <w:tc>
          <w:tcPr>
            <w:tcW w:w="0" w:type="auto"/>
            <w:hideMark/>
          </w:tcPr>
          <w:p w14:paraId="13DF13AB" w14:textId="77777777" w:rsidR="00895F4B" w:rsidRPr="00E9582F" w:rsidRDefault="00895F4B" w:rsidP="00E937E8">
            <w:pPr>
              <w:spacing w:line="276" w:lineRule="auto"/>
              <w:ind w:left="360"/>
              <w:jc w:val="center"/>
              <w:rPr>
                <w:rFonts w:cstheme="minorHAnsi"/>
                <w:sz w:val="24"/>
                <w:szCs w:val="24"/>
              </w:rPr>
            </w:pPr>
            <w:r w:rsidRPr="00E9582F">
              <w:rPr>
                <w:rFonts w:cstheme="minorHAnsi"/>
                <w:sz w:val="24"/>
              </w:rPr>
              <w:t>2 Consecutive Days</w:t>
            </w:r>
          </w:p>
        </w:tc>
        <w:tc>
          <w:tcPr>
            <w:tcW w:w="0" w:type="auto"/>
            <w:hideMark/>
          </w:tcPr>
          <w:p w14:paraId="700252A5" w14:textId="77777777" w:rsidR="00895F4B" w:rsidRPr="00E9582F" w:rsidRDefault="00895F4B" w:rsidP="00E937E8">
            <w:pPr>
              <w:spacing w:line="276" w:lineRule="auto"/>
              <w:jc w:val="both"/>
              <w:rPr>
                <w:rFonts w:cstheme="minorHAnsi"/>
                <w:sz w:val="24"/>
                <w:szCs w:val="24"/>
              </w:rPr>
            </w:pPr>
            <w:r w:rsidRPr="00E9582F">
              <w:rPr>
                <w:rFonts w:cstheme="minorHAnsi"/>
                <w:sz w:val="24"/>
              </w:rPr>
              <w:t>Written warning &amp; HR discussion</w:t>
            </w:r>
          </w:p>
        </w:tc>
      </w:tr>
      <w:tr w:rsidR="00895F4B" w:rsidRPr="00E9582F" w14:paraId="2D4E2BF3" w14:textId="77777777" w:rsidTr="00895F4B">
        <w:tc>
          <w:tcPr>
            <w:tcW w:w="0" w:type="auto"/>
            <w:hideMark/>
          </w:tcPr>
          <w:p w14:paraId="68494AFA" w14:textId="77777777" w:rsidR="00895F4B" w:rsidRPr="00E9582F" w:rsidRDefault="00895F4B" w:rsidP="00E937E8">
            <w:pPr>
              <w:spacing w:line="276" w:lineRule="auto"/>
              <w:ind w:left="360"/>
              <w:jc w:val="center"/>
              <w:rPr>
                <w:rFonts w:cstheme="minorHAnsi"/>
                <w:sz w:val="24"/>
                <w:szCs w:val="24"/>
              </w:rPr>
            </w:pPr>
            <w:r w:rsidRPr="00E9582F">
              <w:rPr>
                <w:rFonts w:cstheme="minorHAnsi"/>
                <w:sz w:val="24"/>
              </w:rPr>
              <w:t>3 or More Days</w:t>
            </w:r>
          </w:p>
        </w:tc>
        <w:tc>
          <w:tcPr>
            <w:tcW w:w="0" w:type="auto"/>
            <w:hideMark/>
          </w:tcPr>
          <w:p w14:paraId="5ECE598C" w14:textId="77777777" w:rsidR="00895F4B" w:rsidRPr="00E9582F" w:rsidRDefault="00895F4B" w:rsidP="00E937E8">
            <w:pPr>
              <w:spacing w:line="276" w:lineRule="auto"/>
              <w:jc w:val="both"/>
              <w:rPr>
                <w:rFonts w:cstheme="minorHAnsi"/>
                <w:sz w:val="24"/>
                <w:szCs w:val="24"/>
              </w:rPr>
            </w:pPr>
            <w:r w:rsidRPr="00E9582F">
              <w:rPr>
                <w:rFonts w:cstheme="minorHAnsi"/>
                <w:sz w:val="24"/>
              </w:rPr>
              <w:t>Termination review due to job abandonment</w:t>
            </w:r>
          </w:p>
        </w:tc>
      </w:tr>
    </w:tbl>
    <w:p w14:paraId="2AF8C5D2" w14:textId="77777777" w:rsidR="00895F4B" w:rsidRPr="00E9582F" w:rsidRDefault="00895F4B">
      <w:pPr>
        <w:pStyle w:val="ListParagraph"/>
        <w:numPr>
          <w:ilvl w:val="0"/>
          <w:numId w:val="55"/>
        </w:numPr>
        <w:spacing w:before="240"/>
        <w:jc w:val="both"/>
        <w:rPr>
          <w:rFonts w:cstheme="minorHAnsi"/>
        </w:rPr>
      </w:pPr>
      <w:r w:rsidRPr="00E9582F">
        <w:rPr>
          <w:rStyle w:val="Strong"/>
          <w:rFonts w:cstheme="minorHAnsi"/>
          <w:sz w:val="26"/>
          <w:szCs w:val="26"/>
        </w:rPr>
        <w:t>Attendance Regularization and Correction Process</w:t>
      </w:r>
    </w:p>
    <w:p w14:paraId="24C9DA24" w14:textId="77777777" w:rsidR="00895F4B" w:rsidRPr="00E9582F"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If an employee fails to punch due to a </w:t>
      </w:r>
      <w:r w:rsidRPr="00E9582F">
        <w:rPr>
          <w:rStyle w:val="Strong"/>
          <w:rFonts w:asciiTheme="minorHAnsi" w:eastAsiaTheme="majorEastAsia" w:hAnsiTheme="minorHAnsi" w:cstheme="minorHAnsi"/>
          <w:b w:val="0"/>
        </w:rPr>
        <w:t>valid reason</w:t>
      </w:r>
      <w:r w:rsidRPr="00E9582F">
        <w:rPr>
          <w:rFonts w:asciiTheme="minorHAnsi" w:hAnsiTheme="minorHAnsi" w:cstheme="minorHAnsi"/>
        </w:rPr>
        <w:t xml:space="preserve">, they may submit an </w:t>
      </w:r>
      <w:r w:rsidRPr="00E9582F">
        <w:rPr>
          <w:rStyle w:val="Strong"/>
          <w:rFonts w:asciiTheme="minorHAnsi" w:eastAsiaTheme="majorEastAsia" w:hAnsiTheme="minorHAnsi" w:cstheme="minorHAnsi"/>
          <w:b w:val="0"/>
        </w:rPr>
        <w:t>Attendance Regularization Request</w:t>
      </w:r>
      <w:r w:rsidRPr="00E9582F">
        <w:rPr>
          <w:rFonts w:asciiTheme="minorHAnsi" w:hAnsiTheme="minorHAnsi" w:cstheme="minorHAnsi"/>
        </w:rPr>
        <w:t xml:space="preserve"> in the HR portal within the same or next business day.</w:t>
      </w:r>
    </w:p>
    <w:p w14:paraId="6EC24A2D" w14:textId="77777777" w:rsidR="00895F4B" w:rsidRPr="00E9582F" w:rsidRDefault="00895F4B" w:rsidP="00E937E8">
      <w:pPr>
        <w:ind w:left="360"/>
        <w:jc w:val="both"/>
        <w:rPr>
          <w:rStyle w:val="Strong"/>
          <w:rFonts w:cstheme="minorHAnsi"/>
          <w:sz w:val="24"/>
        </w:rPr>
      </w:pPr>
      <w:r w:rsidRPr="00E9582F">
        <w:rPr>
          <w:rStyle w:val="Strong"/>
          <w:rFonts w:cstheme="minorHAnsi"/>
          <w:bCs w:val="0"/>
          <w:sz w:val="24"/>
        </w:rPr>
        <w:t>Valid Reasons</w:t>
      </w:r>
    </w:p>
    <w:p w14:paraId="2EA49BE8" w14:textId="77777777" w:rsidR="00895F4B" w:rsidRPr="00E9582F" w:rsidRDefault="00895F4B">
      <w:pPr>
        <w:pStyle w:val="NormalWeb"/>
        <w:numPr>
          <w:ilvl w:val="0"/>
          <w:numId w:val="75"/>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Technical failure of biometric system</w:t>
      </w:r>
    </w:p>
    <w:p w14:paraId="7BFDDAFC" w14:textId="77777777" w:rsidR="00895F4B" w:rsidRPr="00E9582F" w:rsidRDefault="00895F4B">
      <w:pPr>
        <w:pStyle w:val="NormalWeb"/>
        <w:numPr>
          <w:ilvl w:val="0"/>
          <w:numId w:val="75"/>
        </w:numPr>
        <w:spacing w:line="276" w:lineRule="auto"/>
        <w:ind w:left="1080"/>
        <w:jc w:val="both"/>
        <w:rPr>
          <w:rFonts w:asciiTheme="minorHAnsi" w:hAnsiTheme="minorHAnsi" w:cstheme="minorHAnsi"/>
        </w:rPr>
      </w:pPr>
      <w:r w:rsidRPr="00E9582F">
        <w:rPr>
          <w:rFonts w:asciiTheme="minorHAnsi" w:hAnsiTheme="minorHAnsi" w:cstheme="minorHAnsi"/>
        </w:rPr>
        <w:t>Client or site visit with prior approval</w:t>
      </w:r>
    </w:p>
    <w:p w14:paraId="54C6EF3B" w14:textId="77777777" w:rsidR="00895F4B" w:rsidRPr="00E9582F" w:rsidRDefault="00895F4B">
      <w:pPr>
        <w:pStyle w:val="NormalWeb"/>
        <w:numPr>
          <w:ilvl w:val="0"/>
          <w:numId w:val="75"/>
        </w:numPr>
        <w:spacing w:line="276" w:lineRule="auto"/>
        <w:ind w:left="1080"/>
        <w:jc w:val="both"/>
        <w:rPr>
          <w:rFonts w:asciiTheme="minorHAnsi" w:hAnsiTheme="minorHAnsi" w:cstheme="minorHAnsi"/>
        </w:rPr>
      </w:pPr>
      <w:r w:rsidRPr="00E9582F">
        <w:rPr>
          <w:rFonts w:asciiTheme="minorHAnsi" w:hAnsiTheme="minorHAnsi" w:cstheme="minorHAnsi"/>
        </w:rPr>
        <w:t>Training or business travel</w:t>
      </w:r>
    </w:p>
    <w:p w14:paraId="6ED483AC" w14:textId="77777777" w:rsidR="00895F4B" w:rsidRPr="00E9582F" w:rsidRDefault="00895F4B">
      <w:pPr>
        <w:pStyle w:val="NormalWeb"/>
        <w:numPr>
          <w:ilvl w:val="0"/>
          <w:numId w:val="75"/>
        </w:numPr>
        <w:spacing w:line="276" w:lineRule="auto"/>
        <w:ind w:left="1080"/>
        <w:jc w:val="both"/>
        <w:rPr>
          <w:rFonts w:asciiTheme="minorHAnsi" w:hAnsiTheme="minorHAnsi" w:cstheme="minorHAnsi"/>
        </w:rPr>
      </w:pPr>
      <w:r w:rsidRPr="00E9582F">
        <w:rPr>
          <w:rFonts w:asciiTheme="minorHAnsi" w:hAnsiTheme="minorHAnsi" w:cstheme="minorHAnsi"/>
        </w:rPr>
        <w:t>Official meetings outside office premises</w:t>
      </w:r>
    </w:p>
    <w:p w14:paraId="69CC4422" w14:textId="77777777" w:rsidR="00895F4B" w:rsidRPr="00E9582F" w:rsidRDefault="00895F4B" w:rsidP="00E937E8">
      <w:pPr>
        <w:ind w:left="360"/>
        <w:jc w:val="both"/>
        <w:rPr>
          <w:rStyle w:val="Strong"/>
          <w:rFonts w:cstheme="minorHAnsi"/>
          <w:sz w:val="24"/>
        </w:rPr>
      </w:pPr>
      <w:r w:rsidRPr="00E9582F">
        <w:rPr>
          <w:rStyle w:val="Strong"/>
          <w:rFonts w:cstheme="minorHAnsi"/>
          <w:bCs w:val="0"/>
          <w:sz w:val="24"/>
        </w:rPr>
        <w:t>Invalid Reasons</w:t>
      </w:r>
    </w:p>
    <w:p w14:paraId="5C5EC6DC" w14:textId="77777777" w:rsidR="00895F4B" w:rsidRPr="00E9582F" w:rsidRDefault="00895F4B">
      <w:pPr>
        <w:pStyle w:val="NormalWeb"/>
        <w:numPr>
          <w:ilvl w:val="0"/>
          <w:numId w:val="76"/>
        </w:numPr>
        <w:spacing w:line="276" w:lineRule="auto"/>
        <w:ind w:left="1080"/>
        <w:jc w:val="both"/>
        <w:rPr>
          <w:rFonts w:asciiTheme="minorHAnsi" w:hAnsiTheme="minorHAnsi" w:cstheme="minorHAnsi"/>
        </w:rPr>
      </w:pPr>
      <w:r w:rsidRPr="00E9582F">
        <w:rPr>
          <w:rFonts w:asciiTheme="minorHAnsi" w:hAnsiTheme="minorHAnsi" w:cstheme="minorHAnsi"/>
        </w:rPr>
        <w:t>Oversleeping</w:t>
      </w:r>
    </w:p>
    <w:p w14:paraId="3AFFBF16" w14:textId="77777777" w:rsidR="00895F4B" w:rsidRPr="00E9582F" w:rsidRDefault="00895F4B">
      <w:pPr>
        <w:pStyle w:val="NormalWeb"/>
        <w:numPr>
          <w:ilvl w:val="0"/>
          <w:numId w:val="76"/>
        </w:numPr>
        <w:spacing w:line="276" w:lineRule="auto"/>
        <w:ind w:left="1080"/>
        <w:jc w:val="both"/>
        <w:rPr>
          <w:rFonts w:asciiTheme="minorHAnsi" w:hAnsiTheme="minorHAnsi" w:cstheme="minorHAnsi"/>
        </w:rPr>
      </w:pPr>
      <w:r w:rsidRPr="00E9582F">
        <w:rPr>
          <w:rFonts w:asciiTheme="minorHAnsi" w:hAnsiTheme="minorHAnsi" w:cstheme="minorHAnsi"/>
        </w:rPr>
        <w:t>Traffic delay without approval</w:t>
      </w:r>
    </w:p>
    <w:p w14:paraId="00528EAE" w14:textId="77777777" w:rsidR="00895F4B" w:rsidRPr="00E9582F" w:rsidRDefault="00895F4B">
      <w:pPr>
        <w:pStyle w:val="NormalWeb"/>
        <w:numPr>
          <w:ilvl w:val="0"/>
          <w:numId w:val="76"/>
        </w:numPr>
        <w:spacing w:line="276" w:lineRule="auto"/>
        <w:ind w:left="1080"/>
        <w:jc w:val="both"/>
        <w:rPr>
          <w:rFonts w:asciiTheme="minorHAnsi" w:hAnsiTheme="minorHAnsi" w:cstheme="minorHAnsi"/>
        </w:rPr>
      </w:pPr>
      <w:r w:rsidRPr="00E9582F">
        <w:rPr>
          <w:rFonts w:asciiTheme="minorHAnsi" w:hAnsiTheme="minorHAnsi" w:cstheme="minorHAnsi"/>
        </w:rPr>
        <w:t>Forgetting to punch repeatedly</w:t>
      </w:r>
    </w:p>
    <w:p w14:paraId="7A385AF6" w14:textId="4D14348E" w:rsidR="00895F4B"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Repeated correction requests may be flagged for performance </w:t>
      </w:r>
      <w:r w:rsidR="001C7285" w:rsidRPr="00E9582F">
        <w:rPr>
          <w:rFonts w:asciiTheme="minorHAnsi" w:hAnsiTheme="minorHAnsi" w:cstheme="minorHAnsi"/>
        </w:rPr>
        <w:t>counselling</w:t>
      </w:r>
      <w:r w:rsidRPr="00E9582F">
        <w:rPr>
          <w:rFonts w:asciiTheme="minorHAnsi" w:hAnsiTheme="minorHAnsi" w:cstheme="minorHAnsi"/>
        </w:rPr>
        <w:t>.</w:t>
      </w:r>
    </w:p>
    <w:p w14:paraId="5E715639" w14:textId="77777777" w:rsidR="00BB3D74" w:rsidRDefault="00BB3D74" w:rsidP="00E937E8">
      <w:pPr>
        <w:pStyle w:val="NormalWeb"/>
        <w:spacing w:line="276" w:lineRule="auto"/>
        <w:ind w:left="360"/>
        <w:jc w:val="both"/>
        <w:rPr>
          <w:rFonts w:asciiTheme="minorHAnsi" w:hAnsiTheme="minorHAnsi" w:cstheme="minorHAnsi"/>
        </w:rPr>
      </w:pPr>
    </w:p>
    <w:p w14:paraId="431CF319" w14:textId="4ABC5B64" w:rsidR="001C7285" w:rsidRPr="001C7285" w:rsidRDefault="001C7285">
      <w:pPr>
        <w:pStyle w:val="ListParagraph"/>
        <w:numPr>
          <w:ilvl w:val="0"/>
          <w:numId w:val="55"/>
        </w:numPr>
        <w:jc w:val="both"/>
        <w:rPr>
          <w:rStyle w:val="Strong"/>
          <w:sz w:val="26"/>
          <w:szCs w:val="26"/>
        </w:rPr>
      </w:pPr>
      <w:r w:rsidRPr="001C7285">
        <w:rPr>
          <w:rStyle w:val="Strong"/>
          <w:sz w:val="26"/>
          <w:szCs w:val="26"/>
        </w:rPr>
        <w:lastRenderedPageBreak/>
        <w:t>Flexible Work Arrangements Policy</w:t>
      </w:r>
    </w:p>
    <w:p w14:paraId="241BA9EA" w14:textId="6994A500" w:rsidR="001C7285" w:rsidRPr="001C7285" w:rsidRDefault="001C7285" w:rsidP="001C7285">
      <w:pPr>
        <w:ind w:left="360"/>
        <w:jc w:val="both"/>
        <w:rPr>
          <w:rStyle w:val="Strong"/>
          <w:rFonts w:cstheme="minorHAnsi"/>
          <w:sz w:val="24"/>
        </w:rPr>
      </w:pPr>
      <w:r w:rsidRPr="001C7285">
        <w:rPr>
          <w:rStyle w:val="Strong"/>
          <w:rFonts w:cstheme="minorHAnsi"/>
          <w:sz w:val="24"/>
        </w:rPr>
        <w:t>Purpose</w:t>
      </w:r>
    </w:p>
    <w:p w14:paraId="54524C2D" w14:textId="77777777" w:rsidR="001C7285" w:rsidRDefault="001C7285" w:rsidP="001C7285">
      <w:pPr>
        <w:pStyle w:val="NormalWeb"/>
        <w:spacing w:line="276" w:lineRule="auto"/>
        <w:ind w:left="360"/>
        <w:jc w:val="both"/>
        <w:rPr>
          <w:rFonts w:asciiTheme="minorHAnsi" w:hAnsiTheme="minorHAnsi" w:cstheme="minorHAnsi"/>
        </w:rPr>
      </w:pPr>
      <w:proofErr w:type="spellStart"/>
      <w:r w:rsidRPr="001C7285">
        <w:rPr>
          <w:rFonts w:asciiTheme="minorHAnsi" w:hAnsiTheme="minorHAnsi" w:cstheme="minorHAnsi"/>
        </w:rPr>
        <w:t>Skypass</w:t>
      </w:r>
      <w:proofErr w:type="spellEnd"/>
      <w:r w:rsidRPr="001C7285">
        <w:rPr>
          <w:rFonts w:asciiTheme="minorHAnsi" w:hAnsiTheme="minorHAnsi" w:cstheme="minorHAnsi"/>
        </w:rPr>
        <w:t xml:space="preserve"> has implemented structured flexible work arrangements to promote work–life balance, strengthen employee well-being, and sustain productivity without compromising operational efficiency or service standards.</w:t>
      </w:r>
    </w:p>
    <w:p w14:paraId="74412FD7" w14:textId="69E69E6C" w:rsidR="001C7285" w:rsidRPr="001C7285" w:rsidRDefault="001C7285" w:rsidP="001C7285">
      <w:pPr>
        <w:ind w:left="360"/>
        <w:jc w:val="both"/>
        <w:rPr>
          <w:rStyle w:val="Strong"/>
          <w:rFonts w:cstheme="minorHAnsi"/>
          <w:sz w:val="24"/>
        </w:rPr>
      </w:pPr>
      <w:r w:rsidRPr="001C7285">
        <w:rPr>
          <w:rStyle w:val="Strong"/>
          <w:rFonts w:cstheme="minorHAnsi"/>
          <w:sz w:val="24"/>
        </w:rPr>
        <w:t>Scope</w:t>
      </w:r>
    </w:p>
    <w:p w14:paraId="03D52E9D" w14:textId="77777777" w:rsidR="001C7285" w:rsidRPr="001C7285" w:rsidRDefault="001C7285" w:rsidP="001C7285">
      <w:pPr>
        <w:pStyle w:val="NormalWeb"/>
        <w:spacing w:line="276" w:lineRule="auto"/>
        <w:ind w:left="360"/>
        <w:jc w:val="both"/>
        <w:rPr>
          <w:rFonts w:asciiTheme="minorHAnsi" w:hAnsiTheme="minorHAnsi" w:cstheme="minorHAnsi"/>
        </w:rPr>
      </w:pPr>
      <w:r w:rsidRPr="001C7285">
        <w:rPr>
          <w:rFonts w:asciiTheme="minorHAnsi" w:hAnsiTheme="minorHAnsi" w:cstheme="minorHAnsi"/>
        </w:rPr>
        <w:t xml:space="preserve">This policy applies to all eligible employees of </w:t>
      </w:r>
      <w:proofErr w:type="spellStart"/>
      <w:r w:rsidRPr="001C7285">
        <w:rPr>
          <w:rFonts w:asciiTheme="minorHAnsi" w:hAnsiTheme="minorHAnsi" w:cstheme="minorHAnsi"/>
        </w:rPr>
        <w:t>Skypass</w:t>
      </w:r>
      <w:proofErr w:type="spellEnd"/>
      <w:r w:rsidRPr="001C7285">
        <w:rPr>
          <w:rFonts w:asciiTheme="minorHAnsi" w:hAnsiTheme="minorHAnsi" w:cstheme="minorHAnsi"/>
        </w:rPr>
        <w:t xml:space="preserve"> across departments, subject to role suitability, performance, tenure, and departmental operational requirements.</w:t>
      </w:r>
    </w:p>
    <w:p w14:paraId="2469F8E8" w14:textId="429F18A2" w:rsidR="001C7285" w:rsidRPr="001C7285" w:rsidRDefault="001C7285" w:rsidP="001C7285">
      <w:pPr>
        <w:ind w:left="360"/>
        <w:jc w:val="both"/>
        <w:rPr>
          <w:rStyle w:val="Strong"/>
          <w:rFonts w:cstheme="minorHAnsi"/>
          <w:sz w:val="24"/>
        </w:rPr>
      </w:pPr>
      <w:r w:rsidRPr="001C7285">
        <w:rPr>
          <w:rStyle w:val="Strong"/>
          <w:rFonts w:cstheme="minorHAnsi"/>
          <w:sz w:val="24"/>
        </w:rPr>
        <w:t>Objectives</w:t>
      </w:r>
    </w:p>
    <w:p w14:paraId="107E94C8" w14:textId="77777777" w:rsidR="001C7285" w:rsidRPr="001C7285" w:rsidRDefault="001C7285">
      <w:pPr>
        <w:pStyle w:val="NormalWeb"/>
        <w:numPr>
          <w:ilvl w:val="0"/>
          <w:numId w:val="198"/>
        </w:numPr>
        <w:spacing w:line="276" w:lineRule="auto"/>
        <w:jc w:val="both"/>
        <w:rPr>
          <w:rFonts w:asciiTheme="minorHAnsi" w:hAnsiTheme="minorHAnsi" w:cstheme="minorHAnsi"/>
        </w:rPr>
      </w:pPr>
      <w:r w:rsidRPr="001C7285">
        <w:rPr>
          <w:rFonts w:asciiTheme="minorHAnsi" w:hAnsiTheme="minorHAnsi" w:cstheme="minorHAnsi"/>
        </w:rPr>
        <w:t>To support employee well-being through regulated flexibility in working patterns.</w:t>
      </w:r>
    </w:p>
    <w:p w14:paraId="631E6E7B" w14:textId="77777777" w:rsidR="001C7285" w:rsidRPr="001C7285" w:rsidRDefault="001C7285">
      <w:pPr>
        <w:pStyle w:val="NormalWeb"/>
        <w:numPr>
          <w:ilvl w:val="0"/>
          <w:numId w:val="198"/>
        </w:numPr>
        <w:spacing w:line="276" w:lineRule="auto"/>
        <w:jc w:val="both"/>
        <w:rPr>
          <w:rFonts w:asciiTheme="minorHAnsi" w:hAnsiTheme="minorHAnsi" w:cstheme="minorHAnsi"/>
        </w:rPr>
      </w:pPr>
      <w:r w:rsidRPr="001C7285">
        <w:rPr>
          <w:rFonts w:asciiTheme="minorHAnsi" w:hAnsiTheme="minorHAnsi" w:cstheme="minorHAnsi"/>
        </w:rPr>
        <w:t>To enhance employee engagement, retention, and morale.</w:t>
      </w:r>
    </w:p>
    <w:p w14:paraId="21815CDF" w14:textId="77777777" w:rsidR="001C7285" w:rsidRPr="001C7285" w:rsidRDefault="001C7285">
      <w:pPr>
        <w:pStyle w:val="NormalWeb"/>
        <w:numPr>
          <w:ilvl w:val="0"/>
          <w:numId w:val="198"/>
        </w:numPr>
        <w:spacing w:line="276" w:lineRule="auto"/>
        <w:jc w:val="both"/>
        <w:rPr>
          <w:rFonts w:asciiTheme="minorHAnsi" w:hAnsiTheme="minorHAnsi" w:cstheme="minorHAnsi"/>
        </w:rPr>
      </w:pPr>
      <w:r w:rsidRPr="001C7285">
        <w:rPr>
          <w:rFonts w:asciiTheme="minorHAnsi" w:hAnsiTheme="minorHAnsi" w:cstheme="minorHAnsi"/>
        </w:rPr>
        <w:t>To ensure uninterrupted business operations and service quality.</w:t>
      </w:r>
    </w:p>
    <w:p w14:paraId="7AD497F9" w14:textId="77777777" w:rsidR="001C7285" w:rsidRPr="001C7285" w:rsidRDefault="001C7285">
      <w:pPr>
        <w:pStyle w:val="NormalWeb"/>
        <w:numPr>
          <w:ilvl w:val="0"/>
          <w:numId w:val="198"/>
        </w:numPr>
        <w:spacing w:line="276" w:lineRule="auto"/>
        <w:jc w:val="both"/>
        <w:rPr>
          <w:rFonts w:asciiTheme="minorHAnsi" w:hAnsiTheme="minorHAnsi" w:cstheme="minorHAnsi"/>
        </w:rPr>
      </w:pPr>
      <w:r w:rsidRPr="001C7285">
        <w:rPr>
          <w:rFonts w:asciiTheme="minorHAnsi" w:hAnsiTheme="minorHAnsi" w:cstheme="minorHAnsi"/>
        </w:rPr>
        <w:t>To maintain accountability, performance tracking, and operational discipline.</w:t>
      </w:r>
    </w:p>
    <w:p w14:paraId="48D717CE" w14:textId="4CF76410" w:rsidR="001C7285" w:rsidRPr="001C7285" w:rsidRDefault="001C7285" w:rsidP="001C7285">
      <w:pPr>
        <w:ind w:left="360"/>
        <w:jc w:val="both"/>
        <w:rPr>
          <w:rStyle w:val="Strong"/>
          <w:rFonts w:cstheme="minorHAnsi"/>
          <w:sz w:val="24"/>
        </w:rPr>
      </w:pPr>
      <w:r w:rsidRPr="001C7285">
        <w:rPr>
          <w:rStyle w:val="Strong"/>
          <w:rFonts w:cstheme="minorHAnsi"/>
          <w:sz w:val="24"/>
        </w:rPr>
        <w:t>Eligibility Criteria</w:t>
      </w:r>
    </w:p>
    <w:p w14:paraId="7EB9067C" w14:textId="77777777" w:rsidR="001C7285" w:rsidRPr="001C7285" w:rsidRDefault="001C7285" w:rsidP="001C7285">
      <w:pPr>
        <w:pStyle w:val="NormalWeb"/>
        <w:spacing w:line="276" w:lineRule="auto"/>
        <w:ind w:left="360"/>
        <w:jc w:val="both"/>
        <w:rPr>
          <w:rFonts w:asciiTheme="minorHAnsi" w:hAnsiTheme="minorHAnsi" w:cstheme="minorHAnsi"/>
        </w:rPr>
      </w:pPr>
      <w:r w:rsidRPr="001C7285">
        <w:rPr>
          <w:rFonts w:asciiTheme="minorHAnsi" w:hAnsiTheme="minorHAnsi" w:cstheme="minorHAnsi"/>
        </w:rPr>
        <w:t>Flexible work arrangements are granted strictly to employees who meet all of the following requirements:</w:t>
      </w:r>
    </w:p>
    <w:p w14:paraId="1B3ABC49" w14:textId="77777777" w:rsidR="001C7285" w:rsidRPr="001C7285" w:rsidRDefault="001C7285">
      <w:pPr>
        <w:pStyle w:val="NormalWeb"/>
        <w:numPr>
          <w:ilvl w:val="0"/>
          <w:numId w:val="199"/>
        </w:numPr>
        <w:spacing w:line="276" w:lineRule="auto"/>
        <w:jc w:val="both"/>
        <w:rPr>
          <w:rFonts w:asciiTheme="minorHAnsi" w:hAnsiTheme="minorHAnsi" w:cstheme="minorHAnsi"/>
        </w:rPr>
      </w:pPr>
      <w:r w:rsidRPr="001C7285">
        <w:rPr>
          <w:rFonts w:asciiTheme="minorHAnsi" w:hAnsiTheme="minorHAnsi" w:cstheme="minorHAnsi"/>
          <w:b/>
          <w:bCs/>
        </w:rPr>
        <w:t>Employment Status:</w:t>
      </w:r>
      <w:r w:rsidRPr="001C7285">
        <w:rPr>
          <w:rFonts w:asciiTheme="minorHAnsi" w:hAnsiTheme="minorHAnsi" w:cstheme="minorHAnsi"/>
        </w:rPr>
        <w:t xml:space="preserve"> Only full-time employees on </w:t>
      </w:r>
      <w:proofErr w:type="spellStart"/>
      <w:r w:rsidRPr="001C7285">
        <w:rPr>
          <w:rFonts w:asciiTheme="minorHAnsi" w:hAnsiTheme="minorHAnsi" w:cstheme="minorHAnsi"/>
        </w:rPr>
        <w:t>Skypass</w:t>
      </w:r>
      <w:proofErr w:type="spellEnd"/>
      <w:r w:rsidRPr="001C7285">
        <w:rPr>
          <w:rFonts w:asciiTheme="minorHAnsi" w:hAnsiTheme="minorHAnsi" w:cstheme="minorHAnsi"/>
        </w:rPr>
        <w:t xml:space="preserve"> regular payroll are eligible. Interns, trainees, and contract staff are excluded.</w:t>
      </w:r>
    </w:p>
    <w:p w14:paraId="3755EC1A" w14:textId="77777777" w:rsidR="001C7285" w:rsidRPr="001C7285" w:rsidRDefault="001C7285">
      <w:pPr>
        <w:pStyle w:val="NormalWeb"/>
        <w:numPr>
          <w:ilvl w:val="0"/>
          <w:numId w:val="199"/>
        </w:numPr>
        <w:spacing w:line="276" w:lineRule="auto"/>
        <w:jc w:val="both"/>
        <w:rPr>
          <w:rFonts w:asciiTheme="minorHAnsi" w:hAnsiTheme="minorHAnsi" w:cstheme="minorHAnsi"/>
        </w:rPr>
      </w:pPr>
      <w:r w:rsidRPr="001C7285">
        <w:rPr>
          <w:rFonts w:asciiTheme="minorHAnsi" w:hAnsiTheme="minorHAnsi" w:cstheme="minorHAnsi"/>
          <w:b/>
          <w:bCs/>
        </w:rPr>
        <w:t>Minimum Tenure:</w:t>
      </w:r>
      <w:r w:rsidRPr="001C7285">
        <w:rPr>
          <w:rFonts w:asciiTheme="minorHAnsi" w:hAnsiTheme="minorHAnsi" w:cstheme="minorHAnsi"/>
        </w:rPr>
        <w:t xml:space="preserve"> Completion of at least six (6) months of continuous service is mandatory.</w:t>
      </w:r>
    </w:p>
    <w:p w14:paraId="764F6208" w14:textId="77777777" w:rsidR="001C7285" w:rsidRPr="001C7285" w:rsidRDefault="001C7285">
      <w:pPr>
        <w:pStyle w:val="NormalWeb"/>
        <w:numPr>
          <w:ilvl w:val="0"/>
          <w:numId w:val="199"/>
        </w:numPr>
        <w:spacing w:line="276" w:lineRule="auto"/>
        <w:jc w:val="both"/>
        <w:rPr>
          <w:rFonts w:asciiTheme="minorHAnsi" w:hAnsiTheme="minorHAnsi" w:cstheme="minorHAnsi"/>
        </w:rPr>
      </w:pPr>
      <w:r w:rsidRPr="001C7285">
        <w:rPr>
          <w:rFonts w:asciiTheme="minorHAnsi" w:hAnsiTheme="minorHAnsi" w:cstheme="minorHAnsi"/>
          <w:b/>
          <w:bCs/>
        </w:rPr>
        <w:t>Performance Record:</w:t>
      </w:r>
      <w:r w:rsidRPr="001C7285">
        <w:rPr>
          <w:rFonts w:asciiTheme="minorHAnsi" w:hAnsiTheme="minorHAnsi" w:cstheme="minorHAnsi"/>
        </w:rPr>
        <w:t xml:space="preserve"> Consistent achievement of KPIs with no active disciplinary actions.</w:t>
      </w:r>
    </w:p>
    <w:p w14:paraId="5E70BCC6" w14:textId="77777777" w:rsidR="001C7285" w:rsidRPr="001C7285" w:rsidRDefault="001C7285">
      <w:pPr>
        <w:pStyle w:val="NormalWeb"/>
        <w:numPr>
          <w:ilvl w:val="0"/>
          <w:numId w:val="199"/>
        </w:numPr>
        <w:spacing w:line="276" w:lineRule="auto"/>
        <w:jc w:val="both"/>
        <w:rPr>
          <w:rFonts w:asciiTheme="minorHAnsi" w:hAnsiTheme="minorHAnsi" w:cstheme="minorHAnsi"/>
        </w:rPr>
      </w:pPr>
      <w:r w:rsidRPr="001C7285">
        <w:rPr>
          <w:rFonts w:asciiTheme="minorHAnsi" w:hAnsiTheme="minorHAnsi" w:cstheme="minorHAnsi"/>
          <w:b/>
          <w:bCs/>
        </w:rPr>
        <w:t>Role Suitability:</w:t>
      </w:r>
      <w:r w:rsidRPr="001C7285">
        <w:rPr>
          <w:rFonts w:asciiTheme="minorHAnsi" w:hAnsiTheme="minorHAnsi" w:cstheme="minorHAnsi"/>
        </w:rPr>
        <w:t xml:space="preserve"> Only non-operational, non-critical on-site roles are considered suitable for flexibility.</w:t>
      </w:r>
    </w:p>
    <w:p w14:paraId="2606D91D" w14:textId="77777777" w:rsidR="001C7285" w:rsidRPr="001C7285" w:rsidRDefault="001C7285">
      <w:pPr>
        <w:pStyle w:val="NormalWeb"/>
        <w:numPr>
          <w:ilvl w:val="0"/>
          <w:numId w:val="199"/>
        </w:numPr>
        <w:spacing w:line="276" w:lineRule="auto"/>
        <w:jc w:val="both"/>
        <w:rPr>
          <w:rFonts w:asciiTheme="minorHAnsi" w:hAnsiTheme="minorHAnsi" w:cstheme="minorHAnsi"/>
        </w:rPr>
      </w:pPr>
      <w:r w:rsidRPr="001C7285">
        <w:rPr>
          <w:rFonts w:asciiTheme="minorHAnsi" w:hAnsiTheme="minorHAnsi" w:cstheme="minorHAnsi"/>
          <w:b/>
          <w:bCs/>
        </w:rPr>
        <w:t>Departmental Approval:</w:t>
      </w:r>
      <w:r w:rsidRPr="001C7285">
        <w:rPr>
          <w:rFonts w:asciiTheme="minorHAnsi" w:hAnsiTheme="minorHAnsi" w:cstheme="minorHAnsi"/>
        </w:rPr>
        <w:t xml:space="preserve"> Written confirmation from the respective Head of Department (HOD) is mandatory, certifying that deadlines, client commitments, and team performance will not be impacted.</w:t>
      </w:r>
    </w:p>
    <w:p w14:paraId="6FC3F790" w14:textId="77777777" w:rsidR="001C7285" w:rsidRPr="001C7285" w:rsidRDefault="001C7285">
      <w:pPr>
        <w:pStyle w:val="NormalWeb"/>
        <w:numPr>
          <w:ilvl w:val="0"/>
          <w:numId w:val="199"/>
        </w:numPr>
        <w:spacing w:line="276" w:lineRule="auto"/>
        <w:jc w:val="both"/>
        <w:rPr>
          <w:rFonts w:asciiTheme="minorHAnsi" w:hAnsiTheme="minorHAnsi" w:cstheme="minorHAnsi"/>
        </w:rPr>
      </w:pPr>
      <w:r w:rsidRPr="001C7285">
        <w:rPr>
          <w:rFonts w:asciiTheme="minorHAnsi" w:hAnsiTheme="minorHAnsi" w:cstheme="minorHAnsi"/>
          <w:b/>
          <w:bCs/>
        </w:rPr>
        <w:lastRenderedPageBreak/>
        <w:t>HR Verification:</w:t>
      </w:r>
      <w:r w:rsidRPr="001C7285">
        <w:rPr>
          <w:rFonts w:asciiTheme="minorHAnsi" w:hAnsiTheme="minorHAnsi" w:cstheme="minorHAnsi"/>
        </w:rPr>
        <w:t xml:space="preserve"> The HR Department verifies eligibility and maintains centralized records of all approved arrangements for audit and compliance purposes.</w:t>
      </w:r>
    </w:p>
    <w:p w14:paraId="4BFD3AD6" w14:textId="0E2F6E49" w:rsidR="001C7285" w:rsidRPr="001C7285" w:rsidRDefault="001C7285" w:rsidP="001C7285">
      <w:pPr>
        <w:ind w:left="360"/>
        <w:jc w:val="both"/>
        <w:rPr>
          <w:rStyle w:val="Strong"/>
          <w:rFonts w:cstheme="minorHAnsi"/>
          <w:sz w:val="24"/>
        </w:rPr>
      </w:pPr>
      <w:r w:rsidRPr="001C7285">
        <w:rPr>
          <w:rStyle w:val="Strong"/>
          <w:rFonts w:cstheme="minorHAnsi"/>
          <w:sz w:val="24"/>
        </w:rPr>
        <w:t>Approved Grounds for Granting Flexibility</w:t>
      </w:r>
    </w:p>
    <w:p w14:paraId="4CC6F065" w14:textId="77777777" w:rsidR="001C7285" w:rsidRPr="001C7285" w:rsidRDefault="001C7285" w:rsidP="001C7285">
      <w:pPr>
        <w:pStyle w:val="NormalWeb"/>
        <w:spacing w:line="276" w:lineRule="auto"/>
        <w:ind w:left="360"/>
        <w:jc w:val="both"/>
        <w:rPr>
          <w:rFonts w:asciiTheme="minorHAnsi" w:hAnsiTheme="minorHAnsi" w:cstheme="minorHAnsi"/>
        </w:rPr>
      </w:pPr>
      <w:r w:rsidRPr="001C7285">
        <w:rPr>
          <w:rFonts w:asciiTheme="minorHAnsi" w:hAnsiTheme="minorHAnsi" w:cstheme="minorHAnsi"/>
        </w:rPr>
        <w:t>Flexible work arrangements are approved only under justified and verifiable circumstances, including:</w:t>
      </w:r>
    </w:p>
    <w:p w14:paraId="07012591"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Medical conditions of the employee or dependent family members supported by valid documentation.</w:t>
      </w:r>
    </w:p>
    <w:p w14:paraId="520ADB1B"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Parenting and caregiving responsibilities, including childcare, school schedules, and elder care.</w:t>
      </w:r>
    </w:p>
    <w:p w14:paraId="058473D4"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Temporary commute-related challenges arising from exceptional local disruptions or transport issues.</w:t>
      </w:r>
    </w:p>
    <w:p w14:paraId="455C3766"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Short-term personal exigencies such as family emergencies or transitional living arrangements.</w:t>
      </w:r>
    </w:p>
    <w:p w14:paraId="7DC62469"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Project-based assignments where physical office presence is not required at all times.</w:t>
      </w:r>
    </w:p>
    <w:p w14:paraId="356FC09D"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Business continuity scenarios arising from government advisories, public emergencies, or health-related protocols.</w:t>
      </w:r>
    </w:p>
    <w:p w14:paraId="1B3D133D"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Post-maternity reintegration support for women employees.</w:t>
      </w:r>
    </w:p>
    <w:p w14:paraId="1117DA96" w14:textId="77777777" w:rsidR="001C7285" w:rsidRPr="001C7285" w:rsidRDefault="001C7285">
      <w:pPr>
        <w:pStyle w:val="NormalWeb"/>
        <w:numPr>
          <w:ilvl w:val="0"/>
          <w:numId w:val="200"/>
        </w:numPr>
        <w:spacing w:line="276" w:lineRule="auto"/>
        <w:jc w:val="both"/>
        <w:rPr>
          <w:rFonts w:asciiTheme="minorHAnsi" w:hAnsiTheme="minorHAnsi" w:cstheme="minorHAnsi"/>
        </w:rPr>
      </w:pPr>
      <w:r w:rsidRPr="001C7285">
        <w:rPr>
          <w:rFonts w:asciiTheme="minorHAnsi" w:hAnsiTheme="minorHAnsi" w:cstheme="minorHAnsi"/>
        </w:rPr>
        <w:t>Any other valid reason assessed and approved jointly by HR and the concerned HOD.</w:t>
      </w:r>
    </w:p>
    <w:p w14:paraId="5B2974A6" w14:textId="77777777" w:rsidR="001C7285" w:rsidRPr="001C7285" w:rsidRDefault="001C7285" w:rsidP="001C7285">
      <w:pPr>
        <w:pStyle w:val="NormalWeb"/>
        <w:spacing w:line="276" w:lineRule="auto"/>
        <w:ind w:left="360"/>
        <w:jc w:val="both"/>
        <w:rPr>
          <w:rFonts w:asciiTheme="minorHAnsi" w:hAnsiTheme="minorHAnsi" w:cstheme="minorHAnsi"/>
        </w:rPr>
      </w:pPr>
      <w:r w:rsidRPr="001C7285">
        <w:rPr>
          <w:rFonts w:asciiTheme="minorHAnsi" w:hAnsiTheme="minorHAnsi" w:cstheme="minorHAnsi"/>
        </w:rPr>
        <w:t>Exclusions: Requests based purely on personal convenience, vacation extension, leisure purposes, or secondary employment are not considered valid grounds for approval.</w:t>
      </w:r>
    </w:p>
    <w:p w14:paraId="606CDB12" w14:textId="3336BEE4" w:rsidR="001C7285" w:rsidRPr="001C7285" w:rsidRDefault="001C7285" w:rsidP="001C7285">
      <w:pPr>
        <w:ind w:left="360"/>
        <w:jc w:val="both"/>
        <w:rPr>
          <w:rStyle w:val="Strong"/>
          <w:rFonts w:cstheme="minorHAnsi"/>
          <w:sz w:val="24"/>
        </w:rPr>
      </w:pPr>
      <w:r w:rsidRPr="001C7285">
        <w:rPr>
          <w:rStyle w:val="Strong"/>
          <w:rFonts w:cstheme="minorHAnsi"/>
          <w:sz w:val="24"/>
        </w:rPr>
        <w:t>Types of Flexible Work Arrangements</w:t>
      </w:r>
    </w:p>
    <w:p w14:paraId="4B1D286A" w14:textId="77777777" w:rsidR="001C7285" w:rsidRPr="001C7285" w:rsidRDefault="001C7285" w:rsidP="001C7285">
      <w:pPr>
        <w:pStyle w:val="NormalWeb"/>
        <w:spacing w:line="276" w:lineRule="auto"/>
        <w:ind w:left="360"/>
        <w:jc w:val="both"/>
        <w:rPr>
          <w:rFonts w:asciiTheme="minorHAnsi" w:hAnsiTheme="minorHAnsi" w:cstheme="minorHAnsi"/>
        </w:rPr>
      </w:pPr>
      <w:proofErr w:type="spellStart"/>
      <w:r w:rsidRPr="001C7285">
        <w:rPr>
          <w:rFonts w:asciiTheme="minorHAnsi" w:hAnsiTheme="minorHAnsi" w:cstheme="minorHAnsi"/>
        </w:rPr>
        <w:t>Skypass</w:t>
      </w:r>
      <w:proofErr w:type="spellEnd"/>
      <w:r w:rsidRPr="001C7285">
        <w:rPr>
          <w:rFonts w:asciiTheme="minorHAnsi" w:hAnsiTheme="minorHAnsi" w:cstheme="minorHAnsi"/>
        </w:rPr>
        <w:t xml:space="preserve"> currently operates the following approved flexibility options:</w:t>
      </w:r>
    </w:p>
    <w:p w14:paraId="38A45368" w14:textId="77777777" w:rsidR="001C7285" w:rsidRPr="001C7285" w:rsidRDefault="001C7285">
      <w:pPr>
        <w:pStyle w:val="NormalWeb"/>
        <w:numPr>
          <w:ilvl w:val="0"/>
          <w:numId w:val="201"/>
        </w:numPr>
        <w:spacing w:line="276" w:lineRule="auto"/>
        <w:jc w:val="both"/>
        <w:rPr>
          <w:rFonts w:asciiTheme="minorHAnsi" w:hAnsiTheme="minorHAnsi" w:cstheme="minorHAnsi"/>
        </w:rPr>
      </w:pPr>
      <w:r w:rsidRPr="001C7285">
        <w:rPr>
          <w:rFonts w:asciiTheme="minorHAnsi" w:hAnsiTheme="minorHAnsi" w:cstheme="minorHAnsi"/>
          <w:b/>
          <w:bCs/>
        </w:rPr>
        <w:t>Staggered Work Timings:</w:t>
      </w:r>
      <w:r w:rsidRPr="001C7285">
        <w:rPr>
          <w:rFonts w:asciiTheme="minorHAnsi" w:hAnsiTheme="minorHAnsi" w:cstheme="minorHAnsi"/>
        </w:rPr>
        <w:t xml:space="preserve"> Employees may adjust start and end times within a maximum window of one (1) hour, subject to approval and HR system logging.</w:t>
      </w:r>
    </w:p>
    <w:p w14:paraId="1320A203" w14:textId="77777777" w:rsidR="001C7285" w:rsidRPr="001C7285" w:rsidRDefault="001C7285">
      <w:pPr>
        <w:pStyle w:val="NormalWeb"/>
        <w:numPr>
          <w:ilvl w:val="0"/>
          <w:numId w:val="201"/>
        </w:numPr>
        <w:spacing w:line="276" w:lineRule="auto"/>
        <w:jc w:val="both"/>
        <w:rPr>
          <w:rFonts w:asciiTheme="minorHAnsi" w:hAnsiTheme="minorHAnsi" w:cstheme="minorHAnsi"/>
        </w:rPr>
      </w:pPr>
      <w:r w:rsidRPr="001C7285">
        <w:rPr>
          <w:rFonts w:asciiTheme="minorHAnsi" w:hAnsiTheme="minorHAnsi" w:cstheme="minorHAnsi"/>
          <w:b/>
          <w:bCs/>
        </w:rPr>
        <w:t>Hybrid Work Model:</w:t>
      </w:r>
      <w:r w:rsidRPr="001C7285">
        <w:rPr>
          <w:rFonts w:asciiTheme="minorHAnsi" w:hAnsiTheme="minorHAnsi" w:cstheme="minorHAnsi"/>
        </w:rPr>
        <w:t xml:space="preserve"> Employees in administrative, technical, and support functions may work remotely for up to two (2) days per week, with advance planning and approval.</w:t>
      </w:r>
    </w:p>
    <w:p w14:paraId="65F40FC6" w14:textId="77777777" w:rsidR="001C7285" w:rsidRPr="001C7285" w:rsidRDefault="001C7285">
      <w:pPr>
        <w:pStyle w:val="NormalWeb"/>
        <w:numPr>
          <w:ilvl w:val="0"/>
          <w:numId w:val="201"/>
        </w:numPr>
        <w:spacing w:line="276" w:lineRule="auto"/>
        <w:jc w:val="both"/>
        <w:rPr>
          <w:rFonts w:asciiTheme="minorHAnsi" w:hAnsiTheme="minorHAnsi" w:cstheme="minorHAnsi"/>
        </w:rPr>
      </w:pPr>
      <w:r w:rsidRPr="001C7285">
        <w:rPr>
          <w:rFonts w:asciiTheme="minorHAnsi" w:hAnsiTheme="minorHAnsi" w:cstheme="minorHAnsi"/>
          <w:b/>
          <w:bCs/>
        </w:rPr>
        <w:t>Full-Time Remote Work:</w:t>
      </w:r>
      <w:r w:rsidRPr="001C7285">
        <w:rPr>
          <w:rFonts w:asciiTheme="minorHAnsi" w:hAnsiTheme="minorHAnsi" w:cstheme="minorHAnsi"/>
        </w:rPr>
        <w:t xml:space="preserve"> In exceptional role-specific cases, full-time remote work may be approved subject to defined performance benchmarks and periodic reviews.</w:t>
      </w:r>
    </w:p>
    <w:p w14:paraId="5F0E1218" w14:textId="77777777" w:rsidR="001C7285" w:rsidRPr="001C7285" w:rsidRDefault="001C7285">
      <w:pPr>
        <w:pStyle w:val="NormalWeb"/>
        <w:numPr>
          <w:ilvl w:val="0"/>
          <w:numId w:val="201"/>
        </w:numPr>
        <w:spacing w:line="276" w:lineRule="auto"/>
        <w:jc w:val="both"/>
        <w:rPr>
          <w:rFonts w:asciiTheme="minorHAnsi" w:hAnsiTheme="minorHAnsi" w:cstheme="minorHAnsi"/>
        </w:rPr>
      </w:pPr>
      <w:r w:rsidRPr="001C7285">
        <w:rPr>
          <w:rFonts w:asciiTheme="minorHAnsi" w:hAnsiTheme="minorHAnsi" w:cstheme="minorHAnsi"/>
          <w:b/>
          <w:bCs/>
        </w:rPr>
        <w:lastRenderedPageBreak/>
        <w:t>Compressed Workweek:</w:t>
      </w:r>
      <w:r w:rsidRPr="001C7285">
        <w:rPr>
          <w:rFonts w:asciiTheme="minorHAnsi" w:hAnsiTheme="minorHAnsi" w:cstheme="minorHAnsi"/>
        </w:rPr>
        <w:t xml:space="preserve"> Employees may complete standard weekly working hours across fewer working days, subject to operational feasibility and workload synchronization.</w:t>
      </w:r>
    </w:p>
    <w:p w14:paraId="39D90387" w14:textId="77777777" w:rsidR="001C7285" w:rsidRPr="001C7285" w:rsidRDefault="001C7285">
      <w:pPr>
        <w:pStyle w:val="NormalWeb"/>
        <w:numPr>
          <w:ilvl w:val="0"/>
          <w:numId w:val="201"/>
        </w:numPr>
        <w:spacing w:line="276" w:lineRule="auto"/>
        <w:jc w:val="both"/>
        <w:rPr>
          <w:rFonts w:asciiTheme="minorHAnsi" w:hAnsiTheme="minorHAnsi" w:cstheme="minorHAnsi"/>
        </w:rPr>
      </w:pPr>
      <w:r w:rsidRPr="001C7285">
        <w:rPr>
          <w:rFonts w:asciiTheme="minorHAnsi" w:hAnsiTheme="minorHAnsi" w:cstheme="minorHAnsi"/>
          <w:b/>
          <w:bCs/>
        </w:rPr>
        <w:t>Compensatory Offs:</w:t>
      </w:r>
      <w:r w:rsidRPr="001C7285">
        <w:rPr>
          <w:rFonts w:asciiTheme="minorHAnsi" w:hAnsiTheme="minorHAnsi" w:cstheme="minorHAnsi"/>
        </w:rPr>
        <w:t xml:space="preserve"> Employees directed to work on declared holidays or weekends are entitled to equivalent compensatory leave as approved by HR.</w:t>
      </w:r>
    </w:p>
    <w:p w14:paraId="55691F98" w14:textId="77777777" w:rsidR="001C7285" w:rsidRPr="001C7285" w:rsidRDefault="001C7285">
      <w:pPr>
        <w:pStyle w:val="NormalWeb"/>
        <w:numPr>
          <w:ilvl w:val="0"/>
          <w:numId w:val="201"/>
        </w:numPr>
        <w:spacing w:line="276" w:lineRule="auto"/>
        <w:jc w:val="both"/>
        <w:rPr>
          <w:rFonts w:asciiTheme="minorHAnsi" w:hAnsiTheme="minorHAnsi" w:cstheme="minorHAnsi"/>
        </w:rPr>
      </w:pPr>
      <w:r w:rsidRPr="001C7285">
        <w:rPr>
          <w:rFonts w:asciiTheme="minorHAnsi" w:hAnsiTheme="minorHAnsi" w:cstheme="minorHAnsi"/>
          <w:b/>
          <w:bCs/>
        </w:rPr>
        <w:t>Flexible Break Scheduling:</w:t>
      </w:r>
      <w:r w:rsidRPr="001C7285">
        <w:rPr>
          <w:rFonts w:asciiTheme="minorHAnsi" w:hAnsiTheme="minorHAnsi" w:cstheme="minorHAnsi"/>
        </w:rPr>
        <w:t xml:space="preserve"> Internal break timings may be adjusted within the shift provided total working hours, communication availability, and task timelines remain unaffected.</w:t>
      </w:r>
    </w:p>
    <w:p w14:paraId="3CEDE3FC" w14:textId="6FAA2698" w:rsidR="001C7285" w:rsidRPr="001C7285" w:rsidRDefault="001C7285" w:rsidP="001C7285">
      <w:pPr>
        <w:ind w:left="360"/>
        <w:jc w:val="both"/>
        <w:rPr>
          <w:rStyle w:val="Strong"/>
          <w:rFonts w:cstheme="minorHAnsi"/>
          <w:sz w:val="24"/>
        </w:rPr>
      </w:pPr>
      <w:r w:rsidRPr="001C7285">
        <w:rPr>
          <w:rStyle w:val="Strong"/>
          <w:rFonts w:cstheme="minorHAnsi"/>
          <w:sz w:val="24"/>
        </w:rPr>
        <w:t>Application and Approval Process</w:t>
      </w:r>
    </w:p>
    <w:p w14:paraId="0D500541" w14:textId="77777777" w:rsidR="001C7285" w:rsidRPr="001C7285" w:rsidRDefault="001C7285">
      <w:pPr>
        <w:pStyle w:val="NormalWeb"/>
        <w:numPr>
          <w:ilvl w:val="0"/>
          <w:numId w:val="202"/>
        </w:numPr>
        <w:spacing w:line="276" w:lineRule="auto"/>
        <w:jc w:val="both"/>
        <w:rPr>
          <w:rFonts w:asciiTheme="minorHAnsi" w:hAnsiTheme="minorHAnsi" w:cstheme="minorHAnsi"/>
        </w:rPr>
      </w:pPr>
      <w:r w:rsidRPr="001C7285">
        <w:rPr>
          <w:rFonts w:asciiTheme="minorHAnsi" w:hAnsiTheme="minorHAnsi" w:cstheme="minorHAnsi"/>
        </w:rPr>
        <w:t>Employees submit requests through the HRMS portal clearly stating the type, duration, and justification.</w:t>
      </w:r>
    </w:p>
    <w:p w14:paraId="51E645C2" w14:textId="77777777" w:rsidR="001C7285" w:rsidRPr="001C7285" w:rsidRDefault="001C7285">
      <w:pPr>
        <w:pStyle w:val="NormalWeb"/>
        <w:numPr>
          <w:ilvl w:val="0"/>
          <w:numId w:val="202"/>
        </w:numPr>
        <w:spacing w:line="276" w:lineRule="auto"/>
        <w:jc w:val="both"/>
        <w:rPr>
          <w:rFonts w:asciiTheme="minorHAnsi" w:hAnsiTheme="minorHAnsi" w:cstheme="minorHAnsi"/>
        </w:rPr>
      </w:pPr>
      <w:r w:rsidRPr="001C7285">
        <w:rPr>
          <w:rFonts w:asciiTheme="minorHAnsi" w:hAnsiTheme="minorHAnsi" w:cstheme="minorHAnsi"/>
        </w:rPr>
        <w:t>Each request is jointly reviewed by the concerned HOD and HR Department.</w:t>
      </w:r>
    </w:p>
    <w:p w14:paraId="0A0F17B2" w14:textId="77777777" w:rsidR="001C7285" w:rsidRPr="001C7285" w:rsidRDefault="001C7285">
      <w:pPr>
        <w:pStyle w:val="NormalWeb"/>
        <w:numPr>
          <w:ilvl w:val="0"/>
          <w:numId w:val="202"/>
        </w:numPr>
        <w:spacing w:line="276" w:lineRule="auto"/>
        <w:jc w:val="both"/>
        <w:rPr>
          <w:rFonts w:asciiTheme="minorHAnsi" w:hAnsiTheme="minorHAnsi" w:cstheme="minorHAnsi"/>
        </w:rPr>
      </w:pPr>
      <w:r w:rsidRPr="001C7285">
        <w:rPr>
          <w:rFonts w:asciiTheme="minorHAnsi" w:hAnsiTheme="minorHAnsi" w:cstheme="minorHAnsi"/>
        </w:rPr>
        <w:t>Approved arrangements are issued in writing and granted for a defined period (normally three months), subject to renewal based on performance and adherence.</w:t>
      </w:r>
    </w:p>
    <w:p w14:paraId="000CB094" w14:textId="77777777" w:rsidR="001C7285" w:rsidRPr="001C7285" w:rsidRDefault="001C7285">
      <w:pPr>
        <w:pStyle w:val="NormalWeb"/>
        <w:numPr>
          <w:ilvl w:val="0"/>
          <w:numId w:val="202"/>
        </w:numPr>
        <w:spacing w:line="276" w:lineRule="auto"/>
        <w:jc w:val="both"/>
        <w:rPr>
          <w:rFonts w:asciiTheme="minorHAnsi" w:hAnsiTheme="minorHAnsi" w:cstheme="minorHAnsi"/>
        </w:rPr>
      </w:pPr>
      <w:r w:rsidRPr="001C7285">
        <w:rPr>
          <w:rFonts w:asciiTheme="minorHAnsi" w:hAnsiTheme="minorHAnsi" w:cstheme="minorHAnsi"/>
        </w:rPr>
        <w:t>All approvals are documented in the employee personnel file for governance, audit, and compliance tracking.</w:t>
      </w:r>
    </w:p>
    <w:p w14:paraId="01DED7FD" w14:textId="137EA6AB" w:rsidR="001C7285" w:rsidRPr="001C7285" w:rsidRDefault="001C7285" w:rsidP="001C7285">
      <w:pPr>
        <w:ind w:left="360"/>
        <w:jc w:val="both"/>
        <w:rPr>
          <w:rStyle w:val="Strong"/>
          <w:rFonts w:cstheme="minorHAnsi"/>
          <w:sz w:val="24"/>
        </w:rPr>
      </w:pPr>
      <w:r w:rsidRPr="001C7285">
        <w:rPr>
          <w:rStyle w:val="Strong"/>
          <w:rFonts w:cstheme="minorHAnsi"/>
          <w:sz w:val="24"/>
        </w:rPr>
        <w:t>Compliance and Conduct Requirements</w:t>
      </w:r>
    </w:p>
    <w:p w14:paraId="5D10BD8E" w14:textId="77777777" w:rsidR="001C7285" w:rsidRPr="001C7285" w:rsidRDefault="001C7285">
      <w:pPr>
        <w:pStyle w:val="NormalWeb"/>
        <w:numPr>
          <w:ilvl w:val="0"/>
          <w:numId w:val="203"/>
        </w:numPr>
        <w:spacing w:line="276" w:lineRule="auto"/>
        <w:jc w:val="both"/>
        <w:rPr>
          <w:rFonts w:asciiTheme="minorHAnsi" w:hAnsiTheme="minorHAnsi" w:cstheme="minorHAnsi"/>
        </w:rPr>
      </w:pPr>
      <w:r w:rsidRPr="001C7285">
        <w:rPr>
          <w:rFonts w:asciiTheme="minorHAnsi" w:hAnsiTheme="minorHAnsi" w:cstheme="minorHAnsi"/>
        </w:rPr>
        <w:t>Employees availing flexible arrangements remain fully accessible through official communication channels during working hours.</w:t>
      </w:r>
    </w:p>
    <w:p w14:paraId="6644E45E" w14:textId="77777777" w:rsidR="001C7285" w:rsidRPr="001C7285" w:rsidRDefault="001C7285">
      <w:pPr>
        <w:pStyle w:val="NormalWeb"/>
        <w:numPr>
          <w:ilvl w:val="0"/>
          <w:numId w:val="203"/>
        </w:numPr>
        <w:spacing w:line="276" w:lineRule="auto"/>
        <w:jc w:val="both"/>
        <w:rPr>
          <w:rFonts w:asciiTheme="minorHAnsi" w:hAnsiTheme="minorHAnsi" w:cstheme="minorHAnsi"/>
        </w:rPr>
      </w:pPr>
      <w:r w:rsidRPr="001C7285">
        <w:rPr>
          <w:rFonts w:asciiTheme="minorHAnsi" w:hAnsiTheme="minorHAnsi" w:cstheme="minorHAnsi"/>
        </w:rPr>
        <w:t>All productivity expectations, confidentiality obligations, data security requirements, and conduct rules remain fully applicable.</w:t>
      </w:r>
    </w:p>
    <w:p w14:paraId="7BF9D478" w14:textId="77777777" w:rsidR="001C7285" w:rsidRPr="001C7285" w:rsidRDefault="001C7285">
      <w:pPr>
        <w:pStyle w:val="NormalWeb"/>
        <w:numPr>
          <w:ilvl w:val="0"/>
          <w:numId w:val="203"/>
        </w:numPr>
        <w:spacing w:line="276" w:lineRule="auto"/>
        <w:jc w:val="both"/>
        <w:rPr>
          <w:rFonts w:asciiTheme="minorHAnsi" w:hAnsiTheme="minorHAnsi" w:cstheme="minorHAnsi"/>
        </w:rPr>
      </w:pPr>
      <w:r w:rsidRPr="001C7285">
        <w:rPr>
          <w:rFonts w:asciiTheme="minorHAnsi" w:hAnsiTheme="minorHAnsi" w:cstheme="minorHAnsi"/>
        </w:rPr>
        <w:t>Any misuse of flexibility, performance deterioration, or breach of discipline results in immediate withdrawal and disciplinary action.</w:t>
      </w:r>
    </w:p>
    <w:p w14:paraId="3A58F622" w14:textId="77777777" w:rsidR="001C7285" w:rsidRPr="001C7285" w:rsidRDefault="001C7285">
      <w:pPr>
        <w:pStyle w:val="NormalWeb"/>
        <w:numPr>
          <w:ilvl w:val="0"/>
          <w:numId w:val="203"/>
        </w:numPr>
        <w:spacing w:line="276" w:lineRule="auto"/>
        <w:jc w:val="both"/>
        <w:rPr>
          <w:rFonts w:asciiTheme="minorHAnsi" w:hAnsiTheme="minorHAnsi" w:cstheme="minorHAnsi"/>
        </w:rPr>
      </w:pPr>
      <w:r w:rsidRPr="001C7285">
        <w:rPr>
          <w:rFonts w:asciiTheme="minorHAnsi" w:hAnsiTheme="minorHAnsi" w:cstheme="minorHAnsi"/>
        </w:rPr>
        <w:t>HR and HODs conduct periodic monitoring, performance evaluations, and compliance audits of all flexible work approvals.</w:t>
      </w:r>
    </w:p>
    <w:p w14:paraId="01E7379E" w14:textId="54FB4856" w:rsidR="001C7285" w:rsidRPr="001C7285" w:rsidRDefault="001C7285" w:rsidP="001C7285">
      <w:pPr>
        <w:ind w:left="360"/>
        <w:jc w:val="both"/>
        <w:rPr>
          <w:rStyle w:val="Strong"/>
          <w:rFonts w:cstheme="minorHAnsi"/>
          <w:sz w:val="24"/>
        </w:rPr>
      </w:pPr>
      <w:r w:rsidRPr="001C7285">
        <w:rPr>
          <w:rStyle w:val="Strong"/>
          <w:rFonts w:cstheme="minorHAnsi"/>
          <w:sz w:val="24"/>
        </w:rPr>
        <w:t>Management Discretion</w:t>
      </w:r>
    </w:p>
    <w:p w14:paraId="1E4D63E5" w14:textId="77777777" w:rsidR="001C7285" w:rsidRPr="001C7285" w:rsidRDefault="001C7285" w:rsidP="001C7285">
      <w:pPr>
        <w:pStyle w:val="NormalWeb"/>
        <w:spacing w:line="276" w:lineRule="auto"/>
        <w:ind w:left="360"/>
        <w:jc w:val="both"/>
        <w:rPr>
          <w:rFonts w:asciiTheme="minorHAnsi" w:hAnsiTheme="minorHAnsi" w:cstheme="minorHAnsi"/>
        </w:rPr>
      </w:pPr>
      <w:r w:rsidRPr="001C7285">
        <w:rPr>
          <w:rFonts w:asciiTheme="minorHAnsi" w:hAnsiTheme="minorHAnsi" w:cstheme="minorHAnsi"/>
        </w:rPr>
        <w:t xml:space="preserve">Flexible work arrangements at </w:t>
      </w:r>
      <w:proofErr w:type="spellStart"/>
      <w:r w:rsidRPr="001C7285">
        <w:rPr>
          <w:rFonts w:asciiTheme="minorHAnsi" w:hAnsiTheme="minorHAnsi" w:cstheme="minorHAnsi"/>
        </w:rPr>
        <w:t>Skypass</w:t>
      </w:r>
      <w:proofErr w:type="spellEnd"/>
      <w:r w:rsidRPr="001C7285">
        <w:rPr>
          <w:rFonts w:asciiTheme="minorHAnsi" w:hAnsiTheme="minorHAnsi" w:cstheme="minorHAnsi"/>
        </w:rPr>
        <w:t xml:space="preserve"> are a conditional operational facility and not a statutory or automatic entitlement. The Management reserves the right to approve, modify, suspend, or revoke flexibility at any time based on business exigencies and compliance outcomes.</w:t>
      </w:r>
    </w:p>
    <w:p w14:paraId="5F068095" w14:textId="77777777" w:rsidR="00895F4B" w:rsidRPr="00E9582F" w:rsidRDefault="00895F4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Remote, Hybrid &amp; Work-from-Home (WFH) Attendance Rules</w:t>
      </w:r>
    </w:p>
    <w:p w14:paraId="177FCE0A" w14:textId="77777777" w:rsidR="00895F4B" w:rsidRPr="00E9582F"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approved for remote working must:</w:t>
      </w:r>
    </w:p>
    <w:p w14:paraId="1D101D6B" w14:textId="77777777" w:rsidR="00895F4B" w:rsidRPr="00E9582F" w:rsidRDefault="00895F4B">
      <w:pPr>
        <w:pStyle w:val="NormalWeb"/>
        <w:numPr>
          <w:ilvl w:val="0"/>
          <w:numId w:val="77"/>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Log in and out using the </w:t>
      </w:r>
      <w:r w:rsidRPr="00E9582F">
        <w:rPr>
          <w:rStyle w:val="Strong"/>
          <w:rFonts w:asciiTheme="minorHAnsi" w:eastAsiaTheme="majorEastAsia" w:hAnsiTheme="minorHAnsi" w:cstheme="minorHAnsi"/>
          <w:b w:val="0"/>
        </w:rPr>
        <w:t>web-based attendance portal</w:t>
      </w:r>
    </w:p>
    <w:p w14:paraId="0E4545CD" w14:textId="77777777" w:rsidR="00895F4B" w:rsidRPr="00E9582F" w:rsidRDefault="00895F4B">
      <w:pPr>
        <w:pStyle w:val="NormalWeb"/>
        <w:numPr>
          <w:ilvl w:val="0"/>
          <w:numId w:val="77"/>
        </w:numPr>
        <w:spacing w:line="276" w:lineRule="auto"/>
        <w:ind w:left="1080"/>
        <w:jc w:val="both"/>
        <w:rPr>
          <w:rFonts w:asciiTheme="minorHAnsi" w:hAnsiTheme="minorHAnsi" w:cstheme="minorHAnsi"/>
        </w:rPr>
      </w:pPr>
      <w:r w:rsidRPr="00E9582F">
        <w:rPr>
          <w:rFonts w:asciiTheme="minorHAnsi" w:hAnsiTheme="minorHAnsi" w:cstheme="minorHAnsi"/>
        </w:rPr>
        <w:t>Provide daily task updates or timesheets to reporting managers</w:t>
      </w:r>
    </w:p>
    <w:p w14:paraId="1293783B" w14:textId="77777777" w:rsidR="00895F4B" w:rsidRPr="00E9582F" w:rsidRDefault="00895F4B">
      <w:pPr>
        <w:pStyle w:val="NormalWeb"/>
        <w:numPr>
          <w:ilvl w:val="0"/>
          <w:numId w:val="77"/>
        </w:numPr>
        <w:spacing w:line="276" w:lineRule="auto"/>
        <w:ind w:left="1080"/>
        <w:jc w:val="both"/>
        <w:rPr>
          <w:rFonts w:asciiTheme="minorHAnsi" w:hAnsiTheme="minorHAnsi" w:cstheme="minorHAnsi"/>
        </w:rPr>
      </w:pPr>
      <w:r w:rsidRPr="00E9582F">
        <w:rPr>
          <w:rFonts w:asciiTheme="minorHAnsi" w:hAnsiTheme="minorHAnsi" w:cstheme="minorHAnsi"/>
        </w:rPr>
        <w:t>Maintain availability during core working hours except during approved breaks</w:t>
      </w:r>
    </w:p>
    <w:p w14:paraId="3E783019" w14:textId="77777777" w:rsidR="00895F4B" w:rsidRPr="00E9582F" w:rsidRDefault="00895F4B" w:rsidP="00E937E8">
      <w:pPr>
        <w:pStyle w:val="NormalWeb"/>
        <w:spacing w:line="276" w:lineRule="auto"/>
        <w:ind w:left="360"/>
        <w:jc w:val="both"/>
        <w:rPr>
          <w:rFonts w:asciiTheme="minorHAnsi" w:hAnsiTheme="minorHAnsi" w:cstheme="minorHAnsi"/>
          <w:b/>
        </w:rPr>
      </w:pPr>
      <w:r w:rsidRPr="00E9582F">
        <w:rPr>
          <w:rFonts w:asciiTheme="minorHAnsi" w:hAnsiTheme="minorHAnsi" w:cstheme="minorHAnsi"/>
        </w:rPr>
        <w:t xml:space="preserve">WFH is not a default benefit and is granted based on </w:t>
      </w:r>
      <w:r w:rsidRPr="00E9582F">
        <w:rPr>
          <w:rStyle w:val="Strong"/>
          <w:rFonts w:asciiTheme="minorHAnsi" w:eastAsiaTheme="majorEastAsia" w:hAnsiTheme="minorHAnsi" w:cstheme="minorHAnsi"/>
          <w:b w:val="0"/>
        </w:rPr>
        <w:t>performance, job function, and business need</w:t>
      </w:r>
      <w:r w:rsidRPr="00E9582F">
        <w:rPr>
          <w:rFonts w:asciiTheme="minorHAnsi" w:hAnsiTheme="minorHAnsi" w:cstheme="minorHAnsi"/>
          <w:b/>
        </w:rPr>
        <w:t>.</w:t>
      </w:r>
    </w:p>
    <w:p w14:paraId="23D9FF8F" w14:textId="77777777" w:rsidR="00895F4B" w:rsidRPr="00E9582F" w:rsidRDefault="00895F4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Overtime &amp; Compensatory Time-Off</w:t>
      </w:r>
    </w:p>
    <w:p w14:paraId="7D2DC792" w14:textId="77777777" w:rsidR="00895F4B" w:rsidRPr="00E9582F" w:rsidRDefault="00895F4B"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encourages balanced workload and discourages unnecessary overtime. Overtime is allowed only when business needs require.</w:t>
      </w:r>
    </w:p>
    <w:p w14:paraId="604E15D6" w14:textId="77777777" w:rsidR="00895F4B" w:rsidRPr="00E9582F" w:rsidRDefault="00895F4B" w:rsidP="00E937E8">
      <w:pPr>
        <w:ind w:left="360"/>
        <w:jc w:val="both"/>
        <w:rPr>
          <w:rStyle w:val="Strong"/>
          <w:rFonts w:cstheme="minorHAnsi"/>
          <w:sz w:val="24"/>
        </w:rPr>
      </w:pPr>
      <w:r w:rsidRPr="00E9582F">
        <w:rPr>
          <w:rStyle w:val="Strong"/>
          <w:rFonts w:cstheme="minorHAnsi"/>
          <w:bCs w:val="0"/>
          <w:sz w:val="24"/>
        </w:rPr>
        <w:t>Rules for Overtime</w:t>
      </w:r>
    </w:p>
    <w:p w14:paraId="2EA89EDD" w14:textId="77777777" w:rsidR="00895F4B" w:rsidRPr="00E9582F" w:rsidRDefault="00895F4B">
      <w:pPr>
        <w:pStyle w:val="NormalWeb"/>
        <w:numPr>
          <w:ilvl w:val="0"/>
          <w:numId w:val="78"/>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Must be </w:t>
      </w:r>
      <w:r w:rsidRPr="00E9582F">
        <w:rPr>
          <w:rStyle w:val="Strong"/>
          <w:rFonts w:asciiTheme="minorHAnsi" w:eastAsiaTheme="majorEastAsia" w:hAnsiTheme="minorHAnsi" w:cstheme="minorHAnsi"/>
          <w:b w:val="0"/>
        </w:rPr>
        <w:t>pre-approved in writing</w:t>
      </w:r>
      <w:r w:rsidRPr="00E9582F">
        <w:rPr>
          <w:rFonts w:asciiTheme="minorHAnsi" w:hAnsiTheme="minorHAnsi" w:cstheme="minorHAnsi"/>
        </w:rPr>
        <w:t xml:space="preserve"> by Department Head</w:t>
      </w:r>
    </w:p>
    <w:p w14:paraId="15E36240" w14:textId="77777777" w:rsidR="00895F4B" w:rsidRPr="00E9582F" w:rsidRDefault="00895F4B">
      <w:pPr>
        <w:pStyle w:val="NormalWeb"/>
        <w:numPr>
          <w:ilvl w:val="0"/>
          <w:numId w:val="78"/>
        </w:numPr>
        <w:spacing w:line="276" w:lineRule="auto"/>
        <w:ind w:left="1080"/>
        <w:jc w:val="both"/>
        <w:rPr>
          <w:rFonts w:asciiTheme="minorHAnsi" w:hAnsiTheme="minorHAnsi" w:cstheme="minorHAnsi"/>
        </w:rPr>
      </w:pPr>
      <w:r w:rsidRPr="00E9582F">
        <w:rPr>
          <w:rFonts w:asciiTheme="minorHAnsi" w:hAnsiTheme="minorHAnsi" w:cstheme="minorHAnsi"/>
        </w:rPr>
        <w:t>Claims without prior authorization will not be considered</w:t>
      </w:r>
    </w:p>
    <w:p w14:paraId="4F3CDC2F" w14:textId="77777777" w:rsidR="00895F4B" w:rsidRPr="00E9582F" w:rsidRDefault="00895F4B">
      <w:pPr>
        <w:pStyle w:val="NormalWeb"/>
        <w:numPr>
          <w:ilvl w:val="0"/>
          <w:numId w:val="78"/>
        </w:numPr>
        <w:spacing w:line="276" w:lineRule="auto"/>
        <w:ind w:left="1080"/>
        <w:jc w:val="both"/>
        <w:rPr>
          <w:rFonts w:asciiTheme="minorHAnsi" w:hAnsiTheme="minorHAnsi" w:cstheme="minorHAnsi"/>
        </w:rPr>
      </w:pPr>
      <w:r w:rsidRPr="00E9582F">
        <w:rPr>
          <w:rFonts w:asciiTheme="minorHAnsi" w:hAnsiTheme="minorHAnsi" w:cstheme="minorHAnsi"/>
        </w:rPr>
        <w:t xml:space="preserve">Overtime may be compensated through </w:t>
      </w:r>
      <w:r w:rsidRPr="00E9582F">
        <w:rPr>
          <w:rStyle w:val="Strong"/>
          <w:rFonts w:asciiTheme="minorHAnsi" w:eastAsiaTheme="majorEastAsia" w:hAnsiTheme="minorHAnsi" w:cstheme="minorHAnsi"/>
          <w:b w:val="0"/>
        </w:rPr>
        <w:t>Compensatory Off</w:t>
      </w:r>
      <w:r w:rsidRPr="00E9582F">
        <w:rPr>
          <w:rFonts w:asciiTheme="minorHAnsi" w:hAnsiTheme="minorHAnsi" w:cstheme="minorHAnsi"/>
        </w:rPr>
        <w:t xml:space="preserve"> as applicable</w:t>
      </w:r>
    </w:p>
    <w:p w14:paraId="6CD7D3FC" w14:textId="77777777" w:rsidR="00895F4B" w:rsidRPr="00E9582F"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are encouraged to plan tasks during regular hours to preserve work–life balance.</w:t>
      </w:r>
    </w:p>
    <w:p w14:paraId="2EEC4D61" w14:textId="77777777" w:rsidR="00895F4B" w:rsidRPr="00E9582F" w:rsidRDefault="00895F4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Public Holidays &amp; Holiday Calendar</w:t>
      </w:r>
    </w:p>
    <w:p w14:paraId="3A614C31" w14:textId="77777777" w:rsidR="00895F4B" w:rsidRPr="00E9582F"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Each year, HR releases an </w:t>
      </w:r>
      <w:r w:rsidRPr="00E9582F">
        <w:rPr>
          <w:rStyle w:val="Strong"/>
          <w:rFonts w:asciiTheme="minorHAnsi" w:eastAsiaTheme="majorEastAsia" w:hAnsiTheme="minorHAnsi" w:cstheme="minorHAnsi"/>
          <w:b w:val="0"/>
        </w:rPr>
        <w:t>Annual Holiday List</w:t>
      </w:r>
      <w:r w:rsidRPr="00E9582F">
        <w:rPr>
          <w:rFonts w:asciiTheme="minorHAnsi" w:hAnsiTheme="minorHAnsi" w:cstheme="minorHAnsi"/>
        </w:rPr>
        <w:t xml:space="preserve"> including:</w:t>
      </w:r>
    </w:p>
    <w:p w14:paraId="41B4D85B" w14:textId="77777777" w:rsidR="00895F4B" w:rsidRPr="00E9582F" w:rsidRDefault="00895F4B">
      <w:pPr>
        <w:pStyle w:val="NormalWeb"/>
        <w:numPr>
          <w:ilvl w:val="0"/>
          <w:numId w:val="79"/>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National holidays</w:t>
      </w:r>
    </w:p>
    <w:p w14:paraId="51DCEBC1" w14:textId="77777777" w:rsidR="00895F4B" w:rsidRPr="00E9582F" w:rsidRDefault="00895F4B">
      <w:pPr>
        <w:pStyle w:val="NormalWeb"/>
        <w:numPr>
          <w:ilvl w:val="0"/>
          <w:numId w:val="79"/>
        </w:numPr>
        <w:spacing w:line="276" w:lineRule="auto"/>
        <w:ind w:left="1080"/>
        <w:jc w:val="both"/>
        <w:rPr>
          <w:rFonts w:asciiTheme="minorHAnsi" w:hAnsiTheme="minorHAnsi" w:cstheme="minorHAnsi"/>
        </w:rPr>
      </w:pPr>
      <w:r w:rsidRPr="00E9582F">
        <w:rPr>
          <w:rFonts w:asciiTheme="minorHAnsi" w:hAnsiTheme="minorHAnsi" w:cstheme="minorHAnsi"/>
        </w:rPr>
        <w:t>Festival holidays</w:t>
      </w:r>
    </w:p>
    <w:p w14:paraId="234D3D02" w14:textId="77777777" w:rsidR="00895F4B" w:rsidRPr="00E9582F" w:rsidRDefault="00895F4B">
      <w:pPr>
        <w:pStyle w:val="NormalWeb"/>
        <w:numPr>
          <w:ilvl w:val="0"/>
          <w:numId w:val="79"/>
        </w:numPr>
        <w:spacing w:line="276" w:lineRule="auto"/>
        <w:ind w:left="1080"/>
        <w:jc w:val="both"/>
        <w:rPr>
          <w:rFonts w:asciiTheme="minorHAnsi" w:hAnsiTheme="minorHAnsi" w:cstheme="minorHAnsi"/>
        </w:rPr>
      </w:pPr>
      <w:r w:rsidRPr="00E9582F">
        <w:rPr>
          <w:rFonts w:asciiTheme="minorHAnsi" w:hAnsiTheme="minorHAnsi" w:cstheme="minorHAnsi"/>
        </w:rPr>
        <w:t>Optional holidays</w:t>
      </w:r>
    </w:p>
    <w:p w14:paraId="652A2CCC" w14:textId="77777777" w:rsidR="00895F4B"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Holidays cannot be substituted to extend planned vacations unless approved in advance.</w:t>
      </w:r>
    </w:p>
    <w:p w14:paraId="6AC34E1A" w14:textId="77777777" w:rsidR="00BB3D74" w:rsidRPr="00E9582F" w:rsidRDefault="00BB3D74" w:rsidP="00E937E8">
      <w:pPr>
        <w:pStyle w:val="NormalWeb"/>
        <w:spacing w:line="276" w:lineRule="auto"/>
        <w:ind w:left="360"/>
        <w:jc w:val="both"/>
        <w:rPr>
          <w:rFonts w:asciiTheme="minorHAnsi" w:hAnsiTheme="minorHAnsi" w:cstheme="minorHAnsi"/>
        </w:rPr>
      </w:pPr>
    </w:p>
    <w:p w14:paraId="1E057B5B" w14:textId="77777777" w:rsidR="00895F4B" w:rsidRPr="00E9582F" w:rsidRDefault="00895F4B">
      <w:pPr>
        <w:pStyle w:val="ListParagraph"/>
        <w:numPr>
          <w:ilvl w:val="0"/>
          <w:numId w:val="55"/>
        </w:numPr>
        <w:spacing w:before="240"/>
        <w:jc w:val="both"/>
        <w:rPr>
          <w:rFonts w:cstheme="minorHAnsi"/>
        </w:rPr>
      </w:pPr>
      <w:r w:rsidRPr="00E9582F">
        <w:rPr>
          <w:rStyle w:val="Strong"/>
          <w:rFonts w:cstheme="minorHAnsi"/>
          <w:sz w:val="26"/>
          <w:szCs w:val="26"/>
        </w:rPr>
        <w:lastRenderedPageBreak/>
        <w:t>Attendance &amp; Performance Evaluation</w:t>
      </w:r>
    </w:p>
    <w:p w14:paraId="535A2574" w14:textId="77777777" w:rsidR="00895F4B" w:rsidRPr="00E9582F"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Attendance and punctuality directly influence:</w:t>
      </w:r>
    </w:p>
    <w:p w14:paraId="445BB359" w14:textId="77777777" w:rsidR="00895F4B" w:rsidRPr="00E9582F" w:rsidRDefault="00895F4B">
      <w:pPr>
        <w:pStyle w:val="NormalWeb"/>
        <w:numPr>
          <w:ilvl w:val="0"/>
          <w:numId w:val="80"/>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Probation confirmation</w:t>
      </w:r>
    </w:p>
    <w:p w14:paraId="0CFC3FDE" w14:textId="77777777" w:rsidR="00895F4B" w:rsidRPr="00E9582F" w:rsidRDefault="00895F4B">
      <w:pPr>
        <w:pStyle w:val="NormalWeb"/>
        <w:numPr>
          <w:ilvl w:val="0"/>
          <w:numId w:val="80"/>
        </w:numPr>
        <w:spacing w:line="276" w:lineRule="auto"/>
        <w:ind w:left="1080"/>
        <w:jc w:val="both"/>
        <w:rPr>
          <w:rFonts w:asciiTheme="minorHAnsi" w:hAnsiTheme="minorHAnsi" w:cstheme="minorHAnsi"/>
        </w:rPr>
      </w:pPr>
      <w:r w:rsidRPr="00E9582F">
        <w:rPr>
          <w:rFonts w:asciiTheme="minorHAnsi" w:hAnsiTheme="minorHAnsi" w:cstheme="minorHAnsi"/>
        </w:rPr>
        <w:t>Performance appraisal</w:t>
      </w:r>
    </w:p>
    <w:p w14:paraId="442AD5A8" w14:textId="77777777" w:rsidR="00895F4B" w:rsidRPr="00E9582F" w:rsidRDefault="00895F4B">
      <w:pPr>
        <w:pStyle w:val="NormalWeb"/>
        <w:numPr>
          <w:ilvl w:val="0"/>
          <w:numId w:val="80"/>
        </w:numPr>
        <w:spacing w:line="276" w:lineRule="auto"/>
        <w:ind w:left="1080"/>
        <w:jc w:val="both"/>
        <w:rPr>
          <w:rFonts w:asciiTheme="minorHAnsi" w:hAnsiTheme="minorHAnsi" w:cstheme="minorHAnsi"/>
        </w:rPr>
      </w:pPr>
      <w:r w:rsidRPr="00E9582F">
        <w:rPr>
          <w:rFonts w:asciiTheme="minorHAnsi" w:hAnsiTheme="minorHAnsi" w:cstheme="minorHAnsi"/>
        </w:rPr>
        <w:t>Promotion eligibility</w:t>
      </w:r>
    </w:p>
    <w:p w14:paraId="3A5355BD" w14:textId="77777777" w:rsidR="00895F4B" w:rsidRPr="00E9582F" w:rsidRDefault="00895F4B">
      <w:pPr>
        <w:pStyle w:val="NormalWeb"/>
        <w:numPr>
          <w:ilvl w:val="0"/>
          <w:numId w:val="80"/>
        </w:numPr>
        <w:spacing w:line="276" w:lineRule="auto"/>
        <w:ind w:left="1080"/>
        <w:jc w:val="both"/>
        <w:rPr>
          <w:rFonts w:asciiTheme="minorHAnsi" w:hAnsiTheme="minorHAnsi" w:cstheme="minorHAnsi"/>
        </w:rPr>
      </w:pPr>
      <w:r w:rsidRPr="00E9582F">
        <w:rPr>
          <w:rFonts w:asciiTheme="minorHAnsi" w:hAnsiTheme="minorHAnsi" w:cstheme="minorHAnsi"/>
        </w:rPr>
        <w:t>Salary revision</w:t>
      </w:r>
    </w:p>
    <w:p w14:paraId="2A0D06FB" w14:textId="77777777" w:rsidR="00895F4B" w:rsidRPr="00E9582F" w:rsidRDefault="00895F4B">
      <w:pPr>
        <w:pStyle w:val="NormalWeb"/>
        <w:numPr>
          <w:ilvl w:val="0"/>
          <w:numId w:val="80"/>
        </w:numPr>
        <w:spacing w:line="276" w:lineRule="auto"/>
        <w:ind w:left="1080"/>
        <w:jc w:val="both"/>
        <w:rPr>
          <w:rFonts w:asciiTheme="minorHAnsi" w:hAnsiTheme="minorHAnsi" w:cstheme="minorHAnsi"/>
        </w:rPr>
      </w:pPr>
      <w:r w:rsidRPr="00E9582F">
        <w:rPr>
          <w:rFonts w:asciiTheme="minorHAnsi" w:hAnsiTheme="minorHAnsi" w:cstheme="minorHAnsi"/>
        </w:rPr>
        <w:t>Eligibility for awards and recognition</w:t>
      </w:r>
    </w:p>
    <w:p w14:paraId="50D1A46C" w14:textId="77777777" w:rsidR="00895F4B" w:rsidRPr="00E9582F" w:rsidRDefault="00895F4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Consistent neglect of attendance rules will trigger disciplinary action.</w:t>
      </w:r>
    </w:p>
    <w:p w14:paraId="159DA9E4" w14:textId="77777777" w:rsidR="00895F4B" w:rsidRPr="00E9582F" w:rsidRDefault="00895F4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Accountability &amp; Responsibility Standards</w:t>
      </w:r>
    </w:p>
    <w:p w14:paraId="5C8B3D75" w14:textId="77777777" w:rsidR="00895F4B" w:rsidRPr="00E9582F" w:rsidRDefault="00895F4B" w:rsidP="00E937E8">
      <w:pPr>
        <w:ind w:left="360"/>
        <w:jc w:val="both"/>
        <w:rPr>
          <w:rFonts w:cstheme="minorHAnsi"/>
        </w:rPr>
      </w:pPr>
      <w:r w:rsidRPr="00E9582F">
        <w:rPr>
          <w:rStyle w:val="Strong"/>
          <w:rFonts w:cstheme="minorHAnsi"/>
          <w:bCs w:val="0"/>
          <w:sz w:val="24"/>
        </w:rPr>
        <w:t>Employee Responsibilities</w:t>
      </w:r>
    </w:p>
    <w:p w14:paraId="64C1A318" w14:textId="77777777" w:rsidR="00895F4B" w:rsidRPr="00E9582F" w:rsidRDefault="00895F4B">
      <w:pPr>
        <w:pStyle w:val="NormalWeb"/>
        <w:numPr>
          <w:ilvl w:val="0"/>
          <w:numId w:val="81"/>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Maintain punctuality and time discipline</w:t>
      </w:r>
    </w:p>
    <w:p w14:paraId="739AB7A4" w14:textId="77777777" w:rsidR="00895F4B" w:rsidRPr="00E9582F" w:rsidRDefault="00895F4B">
      <w:pPr>
        <w:pStyle w:val="NormalWeb"/>
        <w:numPr>
          <w:ilvl w:val="0"/>
          <w:numId w:val="81"/>
        </w:numPr>
        <w:spacing w:line="276" w:lineRule="auto"/>
        <w:ind w:left="1080"/>
        <w:jc w:val="both"/>
        <w:rPr>
          <w:rFonts w:asciiTheme="minorHAnsi" w:hAnsiTheme="minorHAnsi" w:cstheme="minorHAnsi"/>
        </w:rPr>
      </w:pPr>
      <w:r w:rsidRPr="00E9582F">
        <w:rPr>
          <w:rFonts w:asciiTheme="minorHAnsi" w:hAnsiTheme="minorHAnsi" w:cstheme="minorHAnsi"/>
        </w:rPr>
        <w:t>Ensure attendance is accurately recorded</w:t>
      </w:r>
    </w:p>
    <w:p w14:paraId="11840C50" w14:textId="77777777" w:rsidR="00895F4B" w:rsidRPr="00E9582F" w:rsidRDefault="00895F4B">
      <w:pPr>
        <w:pStyle w:val="NormalWeb"/>
        <w:numPr>
          <w:ilvl w:val="0"/>
          <w:numId w:val="81"/>
        </w:numPr>
        <w:spacing w:line="276" w:lineRule="auto"/>
        <w:ind w:left="1080"/>
        <w:jc w:val="both"/>
        <w:rPr>
          <w:rFonts w:asciiTheme="minorHAnsi" w:hAnsiTheme="minorHAnsi" w:cstheme="minorHAnsi"/>
        </w:rPr>
      </w:pPr>
      <w:r w:rsidRPr="00E9582F">
        <w:rPr>
          <w:rFonts w:asciiTheme="minorHAnsi" w:hAnsiTheme="minorHAnsi" w:cstheme="minorHAnsi"/>
        </w:rPr>
        <w:t>Seek prior approval for absence or short hours</w:t>
      </w:r>
    </w:p>
    <w:p w14:paraId="11D904C0" w14:textId="77777777" w:rsidR="00895F4B" w:rsidRPr="00E9582F" w:rsidRDefault="00895F4B">
      <w:pPr>
        <w:pStyle w:val="NormalWeb"/>
        <w:numPr>
          <w:ilvl w:val="0"/>
          <w:numId w:val="81"/>
        </w:numPr>
        <w:spacing w:line="276" w:lineRule="auto"/>
        <w:ind w:left="1080"/>
        <w:jc w:val="both"/>
        <w:rPr>
          <w:rFonts w:asciiTheme="minorHAnsi" w:hAnsiTheme="minorHAnsi" w:cstheme="minorHAnsi"/>
        </w:rPr>
      </w:pPr>
      <w:r w:rsidRPr="00E9582F">
        <w:rPr>
          <w:rFonts w:asciiTheme="minorHAnsi" w:hAnsiTheme="minorHAnsi" w:cstheme="minorHAnsi"/>
        </w:rPr>
        <w:t>Avoid misuse of breaks or systems</w:t>
      </w:r>
    </w:p>
    <w:p w14:paraId="4D97E941" w14:textId="77777777" w:rsidR="00895F4B" w:rsidRPr="00E9582F" w:rsidRDefault="00895F4B" w:rsidP="00E937E8">
      <w:pPr>
        <w:ind w:left="360"/>
        <w:jc w:val="both"/>
        <w:rPr>
          <w:rFonts w:cstheme="minorHAnsi"/>
          <w:sz w:val="24"/>
        </w:rPr>
      </w:pPr>
      <w:r w:rsidRPr="00E9582F">
        <w:rPr>
          <w:rStyle w:val="Strong"/>
          <w:rFonts w:cstheme="minorHAnsi"/>
          <w:bCs w:val="0"/>
          <w:sz w:val="24"/>
        </w:rPr>
        <w:t>Manager Responsibilities</w:t>
      </w:r>
    </w:p>
    <w:p w14:paraId="57DC4298" w14:textId="77777777" w:rsidR="00895F4B" w:rsidRPr="00E9582F" w:rsidRDefault="00895F4B">
      <w:pPr>
        <w:pStyle w:val="NormalWeb"/>
        <w:numPr>
          <w:ilvl w:val="0"/>
          <w:numId w:val="82"/>
        </w:numPr>
        <w:spacing w:line="276" w:lineRule="auto"/>
        <w:ind w:left="1080"/>
        <w:jc w:val="both"/>
        <w:rPr>
          <w:rFonts w:asciiTheme="minorHAnsi" w:hAnsiTheme="minorHAnsi" w:cstheme="minorHAnsi"/>
        </w:rPr>
      </w:pPr>
      <w:r w:rsidRPr="00E9582F">
        <w:rPr>
          <w:rFonts w:asciiTheme="minorHAnsi" w:hAnsiTheme="minorHAnsi" w:cstheme="minorHAnsi"/>
        </w:rPr>
        <w:t>Monitor team attendance and approve corrections fairly</w:t>
      </w:r>
    </w:p>
    <w:p w14:paraId="37F3B535" w14:textId="77777777" w:rsidR="00895F4B" w:rsidRPr="00E9582F" w:rsidRDefault="00895F4B">
      <w:pPr>
        <w:pStyle w:val="NormalWeb"/>
        <w:numPr>
          <w:ilvl w:val="0"/>
          <w:numId w:val="82"/>
        </w:numPr>
        <w:spacing w:line="276" w:lineRule="auto"/>
        <w:ind w:left="1080"/>
        <w:jc w:val="both"/>
        <w:rPr>
          <w:rFonts w:asciiTheme="minorHAnsi" w:hAnsiTheme="minorHAnsi" w:cstheme="minorHAnsi"/>
        </w:rPr>
      </w:pPr>
      <w:r w:rsidRPr="00E9582F">
        <w:rPr>
          <w:rFonts w:asciiTheme="minorHAnsi" w:hAnsiTheme="minorHAnsi" w:cstheme="minorHAnsi"/>
        </w:rPr>
        <w:t>Balance workload to avoid unnecessary overtime</w:t>
      </w:r>
    </w:p>
    <w:p w14:paraId="1B7B92FD" w14:textId="77777777" w:rsidR="00895F4B" w:rsidRPr="00E9582F" w:rsidRDefault="00895F4B">
      <w:pPr>
        <w:pStyle w:val="NormalWeb"/>
        <w:numPr>
          <w:ilvl w:val="0"/>
          <w:numId w:val="82"/>
        </w:numPr>
        <w:spacing w:line="276" w:lineRule="auto"/>
        <w:ind w:left="1080"/>
        <w:jc w:val="both"/>
        <w:rPr>
          <w:rFonts w:asciiTheme="minorHAnsi" w:hAnsiTheme="minorHAnsi" w:cstheme="minorHAnsi"/>
        </w:rPr>
      </w:pPr>
      <w:r w:rsidRPr="00E9582F">
        <w:rPr>
          <w:rFonts w:asciiTheme="minorHAnsi" w:hAnsiTheme="minorHAnsi" w:cstheme="minorHAnsi"/>
        </w:rPr>
        <w:t>Schedule staffing without discrimination</w:t>
      </w:r>
    </w:p>
    <w:p w14:paraId="6EC2BA7D" w14:textId="77777777" w:rsidR="00895F4B" w:rsidRPr="00E9582F" w:rsidRDefault="00895F4B" w:rsidP="00E937E8">
      <w:pPr>
        <w:ind w:left="360"/>
        <w:jc w:val="both"/>
        <w:rPr>
          <w:rFonts w:cstheme="minorHAnsi"/>
          <w:sz w:val="24"/>
        </w:rPr>
      </w:pPr>
      <w:r w:rsidRPr="00E9582F">
        <w:rPr>
          <w:rStyle w:val="Strong"/>
          <w:rFonts w:cstheme="minorHAnsi"/>
          <w:bCs w:val="0"/>
          <w:sz w:val="24"/>
        </w:rPr>
        <w:t>HR Responsibilities</w:t>
      </w:r>
    </w:p>
    <w:p w14:paraId="3F7951A9" w14:textId="77777777" w:rsidR="00895F4B" w:rsidRPr="00E9582F" w:rsidRDefault="00895F4B">
      <w:pPr>
        <w:pStyle w:val="NormalWeb"/>
        <w:numPr>
          <w:ilvl w:val="0"/>
          <w:numId w:val="83"/>
        </w:numPr>
        <w:spacing w:line="276" w:lineRule="auto"/>
        <w:ind w:left="1080"/>
        <w:jc w:val="both"/>
        <w:rPr>
          <w:rFonts w:asciiTheme="minorHAnsi" w:hAnsiTheme="minorHAnsi" w:cstheme="minorHAnsi"/>
        </w:rPr>
      </w:pPr>
      <w:r w:rsidRPr="00E9582F">
        <w:rPr>
          <w:rFonts w:asciiTheme="minorHAnsi" w:hAnsiTheme="minorHAnsi" w:cstheme="minorHAnsi"/>
        </w:rPr>
        <w:t>Maintain accurate attendance records</w:t>
      </w:r>
    </w:p>
    <w:p w14:paraId="2C3E8ACD" w14:textId="77777777" w:rsidR="00895F4B" w:rsidRPr="00E9582F" w:rsidRDefault="00895F4B">
      <w:pPr>
        <w:pStyle w:val="NormalWeb"/>
        <w:numPr>
          <w:ilvl w:val="0"/>
          <w:numId w:val="83"/>
        </w:numPr>
        <w:spacing w:line="276" w:lineRule="auto"/>
        <w:ind w:left="1080"/>
        <w:jc w:val="both"/>
        <w:rPr>
          <w:rFonts w:asciiTheme="minorHAnsi" w:hAnsiTheme="minorHAnsi" w:cstheme="minorHAnsi"/>
        </w:rPr>
      </w:pPr>
      <w:r w:rsidRPr="00E9582F">
        <w:rPr>
          <w:rFonts w:asciiTheme="minorHAnsi" w:hAnsiTheme="minorHAnsi" w:cstheme="minorHAnsi"/>
        </w:rPr>
        <w:t>Publish holiday calendars and shift plans</w:t>
      </w:r>
    </w:p>
    <w:p w14:paraId="765F9C1B" w14:textId="77777777" w:rsidR="00895F4B" w:rsidRPr="00E9582F" w:rsidRDefault="00895F4B">
      <w:pPr>
        <w:pStyle w:val="NormalWeb"/>
        <w:numPr>
          <w:ilvl w:val="0"/>
          <w:numId w:val="83"/>
        </w:numPr>
        <w:spacing w:line="276" w:lineRule="auto"/>
        <w:ind w:left="1080"/>
        <w:jc w:val="both"/>
        <w:rPr>
          <w:rFonts w:asciiTheme="minorHAnsi" w:hAnsiTheme="minorHAnsi" w:cstheme="minorHAnsi"/>
        </w:rPr>
      </w:pPr>
      <w:r w:rsidRPr="00E9582F">
        <w:rPr>
          <w:rFonts w:asciiTheme="minorHAnsi" w:hAnsiTheme="minorHAnsi" w:cstheme="minorHAnsi"/>
        </w:rPr>
        <w:t>Support transparency in disciplinary processes</w:t>
      </w:r>
    </w:p>
    <w:p w14:paraId="4CF4BC82" w14:textId="77777777" w:rsidR="00DD77AD" w:rsidRPr="00E9582F" w:rsidRDefault="00DD77AD" w:rsidP="00E937E8">
      <w:pPr>
        <w:jc w:val="both"/>
        <w:rPr>
          <w:rFonts w:cstheme="minorHAnsi"/>
          <w:sz w:val="24"/>
        </w:rPr>
      </w:pPr>
    </w:p>
    <w:p w14:paraId="63F09513" w14:textId="77777777" w:rsidR="00875231" w:rsidRPr="00E9582F" w:rsidRDefault="00875231" w:rsidP="00E937E8">
      <w:pPr>
        <w:jc w:val="both"/>
        <w:rPr>
          <w:rFonts w:cstheme="minorHAnsi"/>
          <w:sz w:val="24"/>
        </w:rPr>
      </w:pPr>
    </w:p>
    <w:p w14:paraId="1F93EF8B" w14:textId="77777777" w:rsidR="00875231" w:rsidRPr="00E9582F" w:rsidRDefault="00875231" w:rsidP="00E937E8">
      <w:pPr>
        <w:jc w:val="both"/>
        <w:rPr>
          <w:rFonts w:cstheme="minorHAnsi"/>
          <w:sz w:val="24"/>
        </w:rPr>
      </w:pPr>
    </w:p>
    <w:p w14:paraId="12FE3F4D" w14:textId="77777777" w:rsidR="00875231" w:rsidRPr="00E9582F" w:rsidRDefault="00875231" w:rsidP="00E937E8">
      <w:pPr>
        <w:pStyle w:val="Heading2"/>
        <w:numPr>
          <w:ilvl w:val="0"/>
          <w:numId w:val="7"/>
        </w:numPr>
        <w:spacing w:after="240"/>
        <w:ind w:left="0"/>
        <w:jc w:val="both"/>
        <w:rPr>
          <w:rFonts w:asciiTheme="minorHAnsi" w:hAnsiTheme="minorHAnsi" w:cstheme="minorHAnsi"/>
          <w:sz w:val="28"/>
          <w:u w:val="single"/>
        </w:rPr>
      </w:pPr>
      <w:bookmarkStart w:id="8" w:name="_Toc216193646"/>
      <w:r w:rsidRPr="00E9582F">
        <w:rPr>
          <w:rFonts w:asciiTheme="minorHAnsi" w:hAnsiTheme="minorHAnsi" w:cstheme="minorHAnsi"/>
          <w:sz w:val="28"/>
          <w:u w:val="single"/>
        </w:rPr>
        <w:lastRenderedPageBreak/>
        <w:t>Overtime and Compensation Policy</w:t>
      </w:r>
      <w:bookmarkEnd w:id="8"/>
    </w:p>
    <w:p w14:paraId="3ECF1D27" w14:textId="77777777" w:rsidR="00875231" w:rsidRPr="00E9582F" w:rsidRDefault="00875231"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The </w:t>
      </w:r>
      <w:r w:rsidRPr="00E9582F">
        <w:rPr>
          <w:rStyle w:val="Strong"/>
          <w:rFonts w:asciiTheme="minorHAnsi" w:eastAsiaTheme="majorEastAsia" w:hAnsiTheme="minorHAnsi" w:cstheme="minorHAnsi"/>
          <w:b w:val="0"/>
        </w:rPr>
        <w:t>Overtime and Compensation Policy</w:t>
      </w:r>
      <w:r w:rsidRPr="00E9582F">
        <w:rPr>
          <w:rFonts w:asciiTheme="minorHAnsi" w:hAnsiTheme="minorHAnsi" w:cstheme="minorHAnsi"/>
        </w:rPr>
        <w:t xml:space="preserve"> at </w:t>
      </w:r>
      <w:proofErr w:type="spellStart"/>
      <w:r w:rsidR="00FA1CF6" w:rsidRPr="00E9582F">
        <w:rPr>
          <w:rStyle w:val="Strong"/>
          <w:rFonts w:asciiTheme="minorHAnsi" w:eastAsiaTheme="majorEastAsia" w:hAnsiTheme="minorHAnsi" w:cstheme="minorHAnsi"/>
          <w:b w:val="0"/>
        </w:rPr>
        <w:t>Skypass</w:t>
      </w:r>
      <w:proofErr w:type="spellEnd"/>
      <w:r w:rsidR="00FA1CF6" w:rsidRPr="00E9582F">
        <w:rPr>
          <w:rStyle w:val="Strong"/>
          <w:rFonts w:asciiTheme="minorHAnsi" w:eastAsiaTheme="majorEastAsia" w:hAnsiTheme="minorHAnsi" w:cstheme="minorHAnsi"/>
          <w:b w:val="0"/>
        </w:rPr>
        <w:t xml:space="preserve"> Travel</w:t>
      </w:r>
      <w:r w:rsidR="00FA1CF6" w:rsidRPr="00E9582F">
        <w:rPr>
          <w:rStyle w:val="Strong"/>
          <w:rFonts w:asciiTheme="minorHAnsi" w:eastAsiaTheme="majorEastAsia" w:hAnsiTheme="minorHAnsi" w:cstheme="minorHAnsi"/>
        </w:rPr>
        <w:t xml:space="preserve"> </w:t>
      </w:r>
      <w:r w:rsidRPr="00E9582F">
        <w:rPr>
          <w:rFonts w:asciiTheme="minorHAnsi" w:hAnsiTheme="minorHAnsi" w:cstheme="minorHAnsi"/>
        </w:rPr>
        <w:t>aims to establish standardized guidelines for managing work beyond regular working hours in a fair, transparent, and legally compliant manner. The policy ensures that any additional work performed outside standard hours is:</w:t>
      </w:r>
    </w:p>
    <w:p w14:paraId="2A9E3324" w14:textId="77777777" w:rsidR="00875231" w:rsidRPr="00E9582F" w:rsidRDefault="00875231">
      <w:pPr>
        <w:pStyle w:val="NormalWeb"/>
        <w:numPr>
          <w:ilvl w:val="0"/>
          <w:numId w:val="84"/>
        </w:numPr>
        <w:spacing w:line="276" w:lineRule="auto"/>
        <w:jc w:val="both"/>
        <w:rPr>
          <w:rFonts w:asciiTheme="minorHAnsi" w:hAnsiTheme="minorHAnsi" w:cstheme="minorHAnsi"/>
        </w:rPr>
      </w:pPr>
      <w:r w:rsidRPr="00E9582F">
        <w:rPr>
          <w:rFonts w:asciiTheme="minorHAnsi" w:hAnsiTheme="minorHAnsi" w:cstheme="minorHAnsi"/>
        </w:rPr>
        <w:t>Organizationally justified,</w:t>
      </w:r>
    </w:p>
    <w:p w14:paraId="121CBAFB" w14:textId="77777777" w:rsidR="00875231" w:rsidRPr="00E9582F" w:rsidRDefault="00875231">
      <w:pPr>
        <w:pStyle w:val="NormalWeb"/>
        <w:numPr>
          <w:ilvl w:val="0"/>
          <w:numId w:val="84"/>
        </w:numPr>
        <w:spacing w:line="276" w:lineRule="auto"/>
        <w:jc w:val="both"/>
        <w:rPr>
          <w:rFonts w:asciiTheme="minorHAnsi" w:hAnsiTheme="minorHAnsi" w:cstheme="minorHAnsi"/>
        </w:rPr>
      </w:pPr>
      <w:r w:rsidRPr="00E9582F">
        <w:rPr>
          <w:rFonts w:asciiTheme="minorHAnsi" w:hAnsiTheme="minorHAnsi" w:cstheme="minorHAnsi"/>
        </w:rPr>
        <w:t>Properly authorized,</w:t>
      </w:r>
    </w:p>
    <w:p w14:paraId="733DECEC" w14:textId="77777777" w:rsidR="00875231" w:rsidRPr="00E9582F" w:rsidRDefault="00875231">
      <w:pPr>
        <w:pStyle w:val="NormalWeb"/>
        <w:numPr>
          <w:ilvl w:val="0"/>
          <w:numId w:val="84"/>
        </w:numPr>
        <w:spacing w:line="276" w:lineRule="auto"/>
        <w:jc w:val="both"/>
        <w:rPr>
          <w:rFonts w:asciiTheme="minorHAnsi" w:hAnsiTheme="minorHAnsi" w:cstheme="minorHAnsi"/>
        </w:rPr>
      </w:pPr>
      <w:r w:rsidRPr="00E9582F">
        <w:rPr>
          <w:rFonts w:asciiTheme="minorHAnsi" w:hAnsiTheme="minorHAnsi" w:cstheme="minorHAnsi"/>
        </w:rPr>
        <w:t>Measured accurately, and</w:t>
      </w:r>
    </w:p>
    <w:p w14:paraId="29B70D5A" w14:textId="77777777" w:rsidR="00875231" w:rsidRPr="00E9582F" w:rsidRDefault="00875231">
      <w:pPr>
        <w:pStyle w:val="NormalWeb"/>
        <w:numPr>
          <w:ilvl w:val="0"/>
          <w:numId w:val="84"/>
        </w:numPr>
        <w:spacing w:line="276" w:lineRule="auto"/>
        <w:jc w:val="both"/>
        <w:rPr>
          <w:rFonts w:asciiTheme="minorHAnsi" w:hAnsiTheme="minorHAnsi" w:cstheme="minorHAnsi"/>
        </w:rPr>
      </w:pPr>
      <w:r w:rsidRPr="00E9582F">
        <w:rPr>
          <w:rFonts w:asciiTheme="minorHAnsi" w:hAnsiTheme="minorHAnsi" w:cstheme="minorHAnsi"/>
        </w:rPr>
        <w:t>Compensated appropriately through designated methods.</w:t>
      </w:r>
    </w:p>
    <w:p w14:paraId="6E87F3A9" w14:textId="77777777" w:rsidR="00875231" w:rsidRPr="00E9582F" w:rsidRDefault="00875231"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values work–life balance and encourages employees to complete assigned responsibilities within normal working hours. Overtime is considered an exception </w:t>
      </w:r>
      <w:r w:rsidR="00FA1CF6" w:rsidRPr="00E9582F">
        <w:rPr>
          <w:rFonts w:asciiTheme="minorHAnsi" w:hAnsiTheme="minorHAnsi" w:cstheme="minorHAnsi"/>
        </w:rPr>
        <w:t>rather than a routine practice.</w:t>
      </w:r>
    </w:p>
    <w:p w14:paraId="709B7C8C" w14:textId="77777777" w:rsidR="00875231" w:rsidRPr="00E9582F" w:rsidRDefault="0087523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Scope</w:t>
      </w:r>
    </w:p>
    <w:p w14:paraId="18060544"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This policy applies to:</w:t>
      </w:r>
    </w:p>
    <w:p w14:paraId="3A04C5AA" w14:textId="77777777" w:rsidR="00875231" w:rsidRPr="00E9582F" w:rsidRDefault="00875231">
      <w:pPr>
        <w:pStyle w:val="NormalWeb"/>
        <w:numPr>
          <w:ilvl w:val="0"/>
          <w:numId w:val="85"/>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All full-time employees</w:t>
      </w:r>
    </w:p>
    <w:p w14:paraId="641FDAEE" w14:textId="77777777" w:rsidR="00875231" w:rsidRPr="00E9582F" w:rsidRDefault="00875231">
      <w:pPr>
        <w:pStyle w:val="NormalWeb"/>
        <w:numPr>
          <w:ilvl w:val="0"/>
          <w:numId w:val="85"/>
        </w:numPr>
        <w:spacing w:line="276" w:lineRule="auto"/>
        <w:ind w:left="1080"/>
        <w:jc w:val="both"/>
        <w:rPr>
          <w:rFonts w:asciiTheme="minorHAnsi" w:hAnsiTheme="minorHAnsi" w:cstheme="minorHAnsi"/>
        </w:rPr>
      </w:pPr>
      <w:r w:rsidRPr="00E9582F">
        <w:rPr>
          <w:rFonts w:asciiTheme="minorHAnsi" w:hAnsiTheme="minorHAnsi" w:cstheme="minorHAnsi"/>
        </w:rPr>
        <w:t>Contract workforce, where contract terms explicitly support overtime provisions</w:t>
      </w:r>
    </w:p>
    <w:p w14:paraId="351EC3F0" w14:textId="77777777" w:rsidR="00875231" w:rsidRPr="00E9582F" w:rsidRDefault="00875231">
      <w:pPr>
        <w:pStyle w:val="NormalWeb"/>
        <w:numPr>
          <w:ilvl w:val="0"/>
          <w:numId w:val="85"/>
        </w:numPr>
        <w:spacing w:line="276" w:lineRule="auto"/>
        <w:ind w:left="1080"/>
        <w:jc w:val="both"/>
        <w:rPr>
          <w:rFonts w:asciiTheme="minorHAnsi" w:hAnsiTheme="minorHAnsi" w:cstheme="minorHAnsi"/>
        </w:rPr>
      </w:pPr>
      <w:r w:rsidRPr="00E9582F">
        <w:rPr>
          <w:rFonts w:asciiTheme="minorHAnsi" w:hAnsiTheme="minorHAnsi" w:cstheme="minorHAnsi"/>
        </w:rPr>
        <w:t>Support, operations, and customer-</w:t>
      </w:r>
      <w:proofErr w:type="spellStart"/>
      <w:r w:rsidRPr="00E9582F">
        <w:rPr>
          <w:rFonts w:asciiTheme="minorHAnsi" w:hAnsiTheme="minorHAnsi" w:cstheme="minorHAnsi"/>
        </w:rPr>
        <w:t>centered</w:t>
      </w:r>
      <w:proofErr w:type="spellEnd"/>
      <w:r w:rsidRPr="00E9582F">
        <w:rPr>
          <w:rFonts w:asciiTheme="minorHAnsi" w:hAnsiTheme="minorHAnsi" w:cstheme="minorHAnsi"/>
        </w:rPr>
        <w:t xml:space="preserve"> teams requiring business-critical coverage</w:t>
      </w:r>
    </w:p>
    <w:p w14:paraId="784FA21B"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Certain employees in senior management or exempt roles may not qualify for overtime compensation due to job responsibilities as stated in appointment letters. Such employees may instead receive </w:t>
      </w:r>
      <w:r w:rsidRPr="00E9582F">
        <w:rPr>
          <w:rStyle w:val="Strong"/>
          <w:rFonts w:asciiTheme="minorHAnsi" w:eastAsiaTheme="majorEastAsia" w:hAnsiTheme="minorHAnsi" w:cstheme="minorHAnsi"/>
          <w:b w:val="0"/>
        </w:rPr>
        <w:t>compensatory time-off</w:t>
      </w:r>
      <w:r w:rsidRPr="00E9582F">
        <w:rPr>
          <w:rFonts w:asciiTheme="minorHAnsi" w:hAnsiTheme="minorHAnsi" w:cstheme="minorHAnsi"/>
        </w:rPr>
        <w:t xml:space="preserve"> a</w:t>
      </w:r>
      <w:r w:rsidR="00FA1CF6" w:rsidRPr="00E9582F">
        <w:rPr>
          <w:rFonts w:asciiTheme="minorHAnsi" w:hAnsiTheme="minorHAnsi" w:cstheme="minorHAnsi"/>
        </w:rPr>
        <w:t>t management discretion.</w:t>
      </w:r>
    </w:p>
    <w:p w14:paraId="220AD06F" w14:textId="77777777" w:rsidR="00875231" w:rsidRPr="00E9582F" w:rsidRDefault="0087523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Definition of Overtime</w:t>
      </w:r>
    </w:p>
    <w:p w14:paraId="13EAF816"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Overtime refers to </w:t>
      </w:r>
      <w:r w:rsidRPr="00E9582F">
        <w:rPr>
          <w:rStyle w:val="Strong"/>
          <w:rFonts w:asciiTheme="minorHAnsi" w:eastAsiaTheme="majorEastAsia" w:hAnsiTheme="minorHAnsi" w:cstheme="minorHAnsi"/>
          <w:b w:val="0"/>
        </w:rPr>
        <w:t>additional working hours beyond the standard daily work schedule of 8 hours</w:t>
      </w:r>
      <w:r w:rsidRPr="00E9582F">
        <w:rPr>
          <w:rFonts w:asciiTheme="minorHAnsi" w:hAnsiTheme="minorHAnsi" w:cstheme="minorHAnsi"/>
        </w:rPr>
        <w:t xml:space="preserve"> or beyond </w:t>
      </w:r>
      <w:r w:rsidRPr="00E9582F">
        <w:rPr>
          <w:rStyle w:val="Strong"/>
          <w:rFonts w:asciiTheme="minorHAnsi" w:eastAsiaTheme="majorEastAsia" w:hAnsiTheme="minorHAnsi" w:cstheme="minorHAnsi"/>
          <w:b w:val="0"/>
        </w:rPr>
        <w:t>48 hours in a working week</w:t>
      </w:r>
      <w:r w:rsidRPr="00E9582F">
        <w:rPr>
          <w:rFonts w:asciiTheme="minorHAnsi" w:hAnsiTheme="minorHAnsi" w:cstheme="minorHAnsi"/>
        </w:rPr>
        <w:t>, excluding breaks.</w:t>
      </w:r>
    </w:p>
    <w:p w14:paraId="383C1B97" w14:textId="77777777" w:rsidR="00875231" w:rsidRPr="00E9582F" w:rsidRDefault="00875231" w:rsidP="00E937E8">
      <w:pPr>
        <w:ind w:left="360"/>
        <w:jc w:val="both"/>
        <w:rPr>
          <w:rFonts w:cstheme="minorHAnsi"/>
          <w:sz w:val="24"/>
        </w:rPr>
      </w:pPr>
      <w:r w:rsidRPr="00E9582F">
        <w:rPr>
          <w:rStyle w:val="Strong"/>
          <w:rFonts w:cstheme="minorHAnsi"/>
          <w:bCs w:val="0"/>
          <w:sz w:val="24"/>
        </w:rPr>
        <w:t>Standard Work Hours</w:t>
      </w:r>
    </w:p>
    <w:p w14:paraId="74FB4126" w14:textId="77777777" w:rsidR="00875231" w:rsidRPr="00E9582F" w:rsidRDefault="00875231">
      <w:pPr>
        <w:pStyle w:val="NormalWeb"/>
        <w:numPr>
          <w:ilvl w:val="0"/>
          <w:numId w:val="86"/>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9:30 AM – 6:30 PM (Monday to Friday)</w:t>
      </w:r>
    </w:p>
    <w:p w14:paraId="65FF5214" w14:textId="77777777" w:rsidR="00875231" w:rsidRPr="00E9582F" w:rsidRDefault="00875231">
      <w:pPr>
        <w:pStyle w:val="NormalWeb"/>
        <w:numPr>
          <w:ilvl w:val="0"/>
          <w:numId w:val="86"/>
        </w:numPr>
        <w:spacing w:line="276" w:lineRule="auto"/>
        <w:ind w:left="1080"/>
        <w:jc w:val="both"/>
        <w:rPr>
          <w:rFonts w:asciiTheme="minorHAnsi" w:hAnsiTheme="minorHAnsi" w:cstheme="minorHAnsi"/>
        </w:rPr>
      </w:pPr>
      <w:r w:rsidRPr="00E9582F">
        <w:rPr>
          <w:rFonts w:asciiTheme="minorHAnsi" w:hAnsiTheme="minorHAnsi" w:cstheme="minorHAnsi"/>
        </w:rPr>
        <w:lastRenderedPageBreak/>
        <w:t>1 hour lunch break (not included in total work hours)</w:t>
      </w:r>
    </w:p>
    <w:p w14:paraId="0EFCAC19"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Any work beyond these scheduled hours qualifies for overtime only when </w:t>
      </w:r>
      <w:r w:rsidRPr="00E9582F">
        <w:rPr>
          <w:rStyle w:val="Strong"/>
          <w:rFonts w:asciiTheme="minorHAnsi" w:eastAsiaTheme="majorEastAsia" w:hAnsiTheme="minorHAnsi" w:cstheme="minorHAnsi"/>
          <w:b w:val="0"/>
        </w:rPr>
        <w:t>approved in advance</w:t>
      </w:r>
      <w:r w:rsidRPr="00E9582F">
        <w:rPr>
          <w:rFonts w:asciiTheme="minorHAnsi" w:hAnsiTheme="minorHAnsi" w:cstheme="minorHAnsi"/>
        </w:rPr>
        <w:t xml:space="preserve"> by the report</w:t>
      </w:r>
      <w:r w:rsidR="00FA1CF6" w:rsidRPr="00E9582F">
        <w:rPr>
          <w:rFonts w:asciiTheme="minorHAnsi" w:hAnsiTheme="minorHAnsi" w:cstheme="minorHAnsi"/>
        </w:rPr>
        <w:t>ing manager or department head.</w:t>
      </w:r>
    </w:p>
    <w:p w14:paraId="0E6304F7" w14:textId="77777777" w:rsidR="00875231" w:rsidRPr="00E9582F" w:rsidRDefault="0087523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Conditions Under Which Overtime May Be Required</w:t>
      </w:r>
    </w:p>
    <w:p w14:paraId="07C22EF5"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Overtime may be permitted in the following business situations:</w:t>
      </w:r>
    </w:p>
    <w:p w14:paraId="3F901B76" w14:textId="77777777" w:rsidR="00875231" w:rsidRPr="00E9582F" w:rsidRDefault="00875231">
      <w:pPr>
        <w:pStyle w:val="NormalWeb"/>
        <w:numPr>
          <w:ilvl w:val="0"/>
          <w:numId w:val="87"/>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Critical client deliverables or service issues requiring urgent response</w:t>
      </w:r>
    </w:p>
    <w:p w14:paraId="167A4906" w14:textId="77777777" w:rsidR="00875231" w:rsidRPr="00E9582F" w:rsidRDefault="00875231">
      <w:pPr>
        <w:pStyle w:val="NormalWeb"/>
        <w:numPr>
          <w:ilvl w:val="0"/>
          <w:numId w:val="87"/>
        </w:numPr>
        <w:spacing w:line="276" w:lineRule="auto"/>
        <w:ind w:left="1080"/>
        <w:jc w:val="both"/>
        <w:rPr>
          <w:rFonts w:asciiTheme="minorHAnsi" w:hAnsiTheme="minorHAnsi" w:cstheme="minorHAnsi"/>
        </w:rPr>
      </w:pPr>
      <w:r w:rsidRPr="00E9582F">
        <w:rPr>
          <w:rFonts w:asciiTheme="minorHAnsi" w:hAnsiTheme="minorHAnsi" w:cstheme="minorHAnsi"/>
        </w:rPr>
        <w:t>System outages, travel disruptions, or operational emergencies</w:t>
      </w:r>
    </w:p>
    <w:p w14:paraId="6C5025C5" w14:textId="77777777" w:rsidR="00875231" w:rsidRPr="00E9582F" w:rsidRDefault="00875231">
      <w:pPr>
        <w:pStyle w:val="NormalWeb"/>
        <w:numPr>
          <w:ilvl w:val="0"/>
          <w:numId w:val="87"/>
        </w:numPr>
        <w:spacing w:line="276" w:lineRule="auto"/>
        <w:ind w:left="1080"/>
        <w:jc w:val="both"/>
        <w:rPr>
          <w:rFonts w:asciiTheme="minorHAnsi" w:hAnsiTheme="minorHAnsi" w:cstheme="minorHAnsi"/>
        </w:rPr>
      </w:pPr>
      <w:r w:rsidRPr="00E9582F">
        <w:rPr>
          <w:rFonts w:asciiTheme="minorHAnsi" w:hAnsiTheme="minorHAnsi" w:cstheme="minorHAnsi"/>
        </w:rPr>
        <w:t>Seasonal or peak workload pressure (e.g., holiday travel periods)</w:t>
      </w:r>
    </w:p>
    <w:p w14:paraId="59C5F86A" w14:textId="77777777" w:rsidR="00875231" w:rsidRPr="00E9582F" w:rsidRDefault="00875231">
      <w:pPr>
        <w:pStyle w:val="NormalWeb"/>
        <w:numPr>
          <w:ilvl w:val="0"/>
          <w:numId w:val="87"/>
        </w:numPr>
        <w:spacing w:line="276" w:lineRule="auto"/>
        <w:ind w:left="1080"/>
        <w:jc w:val="both"/>
        <w:rPr>
          <w:rFonts w:asciiTheme="minorHAnsi" w:hAnsiTheme="minorHAnsi" w:cstheme="minorHAnsi"/>
        </w:rPr>
      </w:pPr>
      <w:r w:rsidRPr="00E9582F">
        <w:rPr>
          <w:rFonts w:asciiTheme="minorHAnsi" w:hAnsiTheme="minorHAnsi" w:cstheme="minorHAnsi"/>
        </w:rPr>
        <w:t>Business continuity and safety-related operations</w:t>
      </w:r>
    </w:p>
    <w:p w14:paraId="1AD7F278" w14:textId="77777777" w:rsidR="00875231" w:rsidRPr="00E9582F" w:rsidRDefault="00875231">
      <w:pPr>
        <w:pStyle w:val="NormalWeb"/>
        <w:numPr>
          <w:ilvl w:val="0"/>
          <w:numId w:val="87"/>
        </w:numPr>
        <w:spacing w:line="276" w:lineRule="auto"/>
        <w:ind w:left="1080"/>
        <w:jc w:val="both"/>
        <w:rPr>
          <w:rFonts w:asciiTheme="minorHAnsi" w:hAnsiTheme="minorHAnsi" w:cstheme="minorHAnsi"/>
        </w:rPr>
      </w:pPr>
      <w:r w:rsidRPr="00E9582F">
        <w:rPr>
          <w:rFonts w:asciiTheme="minorHAnsi" w:hAnsiTheme="minorHAnsi" w:cstheme="minorHAnsi"/>
        </w:rPr>
        <w:t>Unplanned employee absence impacting essential duties</w:t>
      </w:r>
    </w:p>
    <w:p w14:paraId="697DB803"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Routine backlog clearance or personal work planning is not considere</w:t>
      </w:r>
      <w:r w:rsidR="00FA1CF6" w:rsidRPr="00E9582F">
        <w:rPr>
          <w:rFonts w:asciiTheme="minorHAnsi" w:hAnsiTheme="minorHAnsi" w:cstheme="minorHAnsi"/>
        </w:rPr>
        <w:t>d valid overtime justification.</w:t>
      </w:r>
    </w:p>
    <w:p w14:paraId="170943CD" w14:textId="77777777" w:rsidR="00875231" w:rsidRPr="00E9582F" w:rsidRDefault="0087523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Overtime Authorization &amp; Approval Process</w:t>
      </w:r>
    </w:p>
    <w:p w14:paraId="597ADAD9"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To protect employees and maintain fairness, overtime must be authorized following a strict workflow:</w:t>
      </w:r>
    </w:p>
    <w:p w14:paraId="592AACB1" w14:textId="77777777" w:rsidR="00875231" w:rsidRPr="00E9582F" w:rsidRDefault="00875231" w:rsidP="00E937E8">
      <w:pPr>
        <w:ind w:left="360"/>
        <w:jc w:val="both"/>
        <w:rPr>
          <w:rFonts w:cstheme="minorHAnsi"/>
          <w:sz w:val="24"/>
        </w:rPr>
      </w:pPr>
      <w:r w:rsidRPr="00E9582F">
        <w:rPr>
          <w:rStyle w:val="Strong"/>
          <w:rFonts w:cstheme="minorHAnsi"/>
          <w:bCs w:val="0"/>
          <w:sz w:val="24"/>
        </w:rPr>
        <w:t>Approval Procedure</w:t>
      </w:r>
    </w:p>
    <w:p w14:paraId="552FF7CA" w14:textId="77777777" w:rsidR="00875231" w:rsidRPr="00E9582F" w:rsidRDefault="00875231">
      <w:pPr>
        <w:pStyle w:val="NormalWeb"/>
        <w:numPr>
          <w:ilvl w:val="0"/>
          <w:numId w:val="88"/>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Employee requests overtime</w:t>
      </w:r>
      <w:r w:rsidRPr="00E9582F">
        <w:rPr>
          <w:rFonts w:asciiTheme="minorHAnsi" w:hAnsiTheme="minorHAnsi" w:cstheme="minorHAnsi"/>
        </w:rPr>
        <w:t xml:space="preserve"> in writing (email or HR portal request).</w:t>
      </w:r>
    </w:p>
    <w:p w14:paraId="2C41D308" w14:textId="77777777" w:rsidR="00875231" w:rsidRPr="00E9582F" w:rsidRDefault="00875231">
      <w:pPr>
        <w:pStyle w:val="NormalWeb"/>
        <w:numPr>
          <w:ilvl w:val="0"/>
          <w:numId w:val="8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Reporting Manager reviews necessity</w:t>
      </w:r>
      <w:r w:rsidRPr="00E9582F">
        <w:rPr>
          <w:rFonts w:asciiTheme="minorHAnsi" w:hAnsiTheme="minorHAnsi" w:cstheme="minorHAnsi"/>
        </w:rPr>
        <w:t>, workload, and cost implication.</w:t>
      </w:r>
    </w:p>
    <w:p w14:paraId="74499ACB" w14:textId="77777777" w:rsidR="00875231" w:rsidRPr="00E9582F" w:rsidRDefault="00875231">
      <w:pPr>
        <w:pStyle w:val="NormalWeb"/>
        <w:numPr>
          <w:ilvl w:val="0"/>
          <w:numId w:val="8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Department Head approves or rejects</w:t>
      </w:r>
      <w:r w:rsidRPr="00E9582F">
        <w:rPr>
          <w:rFonts w:asciiTheme="minorHAnsi" w:hAnsiTheme="minorHAnsi" w:cstheme="minorHAnsi"/>
        </w:rPr>
        <w:t xml:space="preserve"> based on business justification.</w:t>
      </w:r>
    </w:p>
    <w:p w14:paraId="46C44320" w14:textId="77777777" w:rsidR="00875231" w:rsidRPr="00E9582F" w:rsidRDefault="00875231">
      <w:pPr>
        <w:pStyle w:val="NormalWeb"/>
        <w:numPr>
          <w:ilvl w:val="0"/>
          <w:numId w:val="8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HR verifies and records hours</w:t>
      </w:r>
      <w:r w:rsidRPr="00E9582F">
        <w:rPr>
          <w:rFonts w:asciiTheme="minorHAnsi" w:hAnsiTheme="minorHAnsi" w:cstheme="minorHAnsi"/>
        </w:rPr>
        <w:t xml:space="preserve"> for payroll or compensatory credit.</w:t>
      </w:r>
    </w:p>
    <w:p w14:paraId="724FF352"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Employees are </w:t>
      </w:r>
      <w:r w:rsidRPr="00E9582F">
        <w:rPr>
          <w:rStyle w:val="Strong"/>
          <w:rFonts w:asciiTheme="minorHAnsi" w:eastAsiaTheme="majorEastAsia" w:hAnsiTheme="minorHAnsi" w:cstheme="minorHAnsi"/>
          <w:b w:val="0"/>
        </w:rPr>
        <w:t>not allowed to self-declare overtime</w:t>
      </w:r>
      <w:r w:rsidRPr="00E9582F">
        <w:rPr>
          <w:rFonts w:asciiTheme="minorHAnsi" w:hAnsiTheme="minorHAnsi" w:cstheme="minorHAnsi"/>
        </w:rPr>
        <w:t xml:space="preserve"> without documentation.</w:t>
      </w:r>
    </w:p>
    <w:p w14:paraId="003682AF" w14:textId="77777777" w:rsidR="00875231"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Unauthorized extra working time will </w:t>
      </w:r>
      <w:r w:rsidRPr="00E9582F">
        <w:rPr>
          <w:rStyle w:val="Strong"/>
          <w:rFonts w:asciiTheme="minorHAnsi" w:eastAsiaTheme="majorEastAsia" w:hAnsiTheme="minorHAnsi" w:cstheme="minorHAnsi"/>
          <w:b w:val="0"/>
        </w:rPr>
        <w:t>not</w:t>
      </w:r>
      <w:r w:rsidRPr="00E9582F">
        <w:rPr>
          <w:rFonts w:asciiTheme="minorHAnsi" w:hAnsiTheme="minorHAnsi" w:cstheme="minorHAnsi"/>
          <w:b/>
        </w:rPr>
        <w:t xml:space="preserve"> </w:t>
      </w:r>
      <w:r w:rsidRPr="00E9582F">
        <w:rPr>
          <w:rFonts w:asciiTheme="minorHAnsi" w:hAnsiTheme="minorHAnsi" w:cstheme="minorHAnsi"/>
        </w:rPr>
        <w:t>be consi</w:t>
      </w:r>
      <w:r w:rsidR="00FA1CF6" w:rsidRPr="00E9582F">
        <w:rPr>
          <w:rFonts w:asciiTheme="minorHAnsi" w:hAnsiTheme="minorHAnsi" w:cstheme="minorHAnsi"/>
        </w:rPr>
        <w:t>dered for compensation.</w:t>
      </w:r>
    </w:p>
    <w:p w14:paraId="2712CE0A" w14:textId="77777777" w:rsidR="00BB3D74" w:rsidRDefault="00BB3D74" w:rsidP="00E937E8">
      <w:pPr>
        <w:pStyle w:val="NormalWeb"/>
        <w:spacing w:line="276" w:lineRule="auto"/>
        <w:ind w:left="360"/>
        <w:jc w:val="both"/>
        <w:rPr>
          <w:rFonts w:asciiTheme="minorHAnsi" w:hAnsiTheme="minorHAnsi" w:cstheme="minorHAnsi"/>
        </w:rPr>
      </w:pPr>
    </w:p>
    <w:p w14:paraId="55C858B7" w14:textId="77777777" w:rsidR="00BB3D74" w:rsidRPr="00E9582F" w:rsidRDefault="00BB3D74" w:rsidP="00E937E8">
      <w:pPr>
        <w:pStyle w:val="NormalWeb"/>
        <w:spacing w:line="276" w:lineRule="auto"/>
        <w:ind w:left="360"/>
        <w:jc w:val="both"/>
        <w:rPr>
          <w:rFonts w:asciiTheme="minorHAnsi" w:hAnsiTheme="minorHAnsi" w:cstheme="minorHAnsi"/>
        </w:rPr>
      </w:pPr>
    </w:p>
    <w:p w14:paraId="46402AA5" w14:textId="77777777" w:rsidR="00875231" w:rsidRPr="00E9582F" w:rsidRDefault="0087523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Recording of Overtime Hours</w:t>
      </w:r>
    </w:p>
    <w:p w14:paraId="26B0E931"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Overtime will be recorded using:</w:t>
      </w:r>
    </w:p>
    <w:p w14:paraId="6BEEB837" w14:textId="77777777" w:rsidR="00875231" w:rsidRPr="00E9582F" w:rsidRDefault="00875231">
      <w:pPr>
        <w:pStyle w:val="NormalWeb"/>
        <w:numPr>
          <w:ilvl w:val="0"/>
          <w:numId w:val="89"/>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Digital timekeeping system</w:t>
      </w:r>
    </w:p>
    <w:p w14:paraId="401E17C2" w14:textId="77777777" w:rsidR="00875231" w:rsidRPr="00E9582F" w:rsidRDefault="00875231">
      <w:pPr>
        <w:pStyle w:val="NormalWeb"/>
        <w:numPr>
          <w:ilvl w:val="0"/>
          <w:numId w:val="89"/>
        </w:numPr>
        <w:spacing w:line="276" w:lineRule="auto"/>
        <w:ind w:left="1080"/>
        <w:jc w:val="both"/>
        <w:rPr>
          <w:rFonts w:asciiTheme="minorHAnsi" w:hAnsiTheme="minorHAnsi" w:cstheme="minorHAnsi"/>
        </w:rPr>
      </w:pPr>
      <w:r w:rsidRPr="00E9582F">
        <w:rPr>
          <w:rFonts w:asciiTheme="minorHAnsi" w:hAnsiTheme="minorHAnsi" w:cstheme="minorHAnsi"/>
        </w:rPr>
        <w:t>Overtime Record Sheet</w:t>
      </w:r>
    </w:p>
    <w:p w14:paraId="5D823807" w14:textId="77777777" w:rsidR="00875231" w:rsidRPr="00E9582F" w:rsidRDefault="00875231">
      <w:pPr>
        <w:pStyle w:val="NormalWeb"/>
        <w:numPr>
          <w:ilvl w:val="0"/>
          <w:numId w:val="89"/>
        </w:numPr>
        <w:spacing w:line="276" w:lineRule="auto"/>
        <w:ind w:left="1080"/>
        <w:jc w:val="both"/>
        <w:rPr>
          <w:rFonts w:asciiTheme="minorHAnsi" w:hAnsiTheme="minorHAnsi" w:cstheme="minorHAnsi"/>
        </w:rPr>
      </w:pPr>
      <w:r w:rsidRPr="00E9582F">
        <w:rPr>
          <w:rFonts w:asciiTheme="minorHAnsi" w:hAnsiTheme="minorHAnsi" w:cstheme="minorHAnsi"/>
        </w:rPr>
        <w:t>Business travel reports (where applicable)</w:t>
      </w:r>
    </w:p>
    <w:p w14:paraId="67AC5A7A" w14:textId="77777777" w:rsidR="00875231" w:rsidRPr="00E9582F" w:rsidRDefault="00875231">
      <w:pPr>
        <w:pStyle w:val="NormalWeb"/>
        <w:numPr>
          <w:ilvl w:val="0"/>
          <w:numId w:val="89"/>
        </w:numPr>
        <w:spacing w:line="276" w:lineRule="auto"/>
        <w:ind w:left="1080"/>
        <w:jc w:val="both"/>
        <w:rPr>
          <w:rFonts w:asciiTheme="minorHAnsi" w:hAnsiTheme="minorHAnsi" w:cstheme="minorHAnsi"/>
        </w:rPr>
      </w:pPr>
      <w:r w:rsidRPr="00E9582F">
        <w:rPr>
          <w:rFonts w:asciiTheme="minorHAnsi" w:hAnsiTheme="minorHAnsi" w:cstheme="minorHAnsi"/>
        </w:rPr>
        <w:t>Manager-approved timesheet</w:t>
      </w:r>
    </w:p>
    <w:p w14:paraId="5A17F6C6"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must accurately log:</w:t>
      </w:r>
    </w:p>
    <w:p w14:paraId="6462FED1" w14:textId="77777777" w:rsidR="00875231" w:rsidRPr="00E9582F" w:rsidRDefault="00875231">
      <w:pPr>
        <w:pStyle w:val="NormalWeb"/>
        <w:numPr>
          <w:ilvl w:val="0"/>
          <w:numId w:val="90"/>
        </w:numPr>
        <w:spacing w:line="276" w:lineRule="auto"/>
        <w:ind w:left="1080"/>
        <w:jc w:val="both"/>
        <w:rPr>
          <w:rFonts w:asciiTheme="minorHAnsi" w:hAnsiTheme="minorHAnsi" w:cstheme="minorHAnsi"/>
        </w:rPr>
      </w:pPr>
      <w:r w:rsidRPr="00E9582F">
        <w:rPr>
          <w:rFonts w:asciiTheme="minorHAnsi" w:hAnsiTheme="minorHAnsi" w:cstheme="minorHAnsi"/>
        </w:rPr>
        <w:t>Date and total hours worked</w:t>
      </w:r>
    </w:p>
    <w:p w14:paraId="44D67F8D" w14:textId="77777777" w:rsidR="00875231" w:rsidRPr="00E9582F" w:rsidRDefault="00875231">
      <w:pPr>
        <w:pStyle w:val="NormalWeb"/>
        <w:numPr>
          <w:ilvl w:val="0"/>
          <w:numId w:val="90"/>
        </w:numPr>
        <w:spacing w:line="276" w:lineRule="auto"/>
        <w:ind w:left="1080"/>
        <w:jc w:val="both"/>
        <w:rPr>
          <w:rFonts w:asciiTheme="minorHAnsi" w:hAnsiTheme="minorHAnsi" w:cstheme="minorHAnsi"/>
        </w:rPr>
      </w:pPr>
      <w:r w:rsidRPr="00E9582F">
        <w:rPr>
          <w:rFonts w:asciiTheme="minorHAnsi" w:hAnsiTheme="minorHAnsi" w:cstheme="minorHAnsi"/>
        </w:rPr>
        <w:t>Nature of work performed</w:t>
      </w:r>
    </w:p>
    <w:p w14:paraId="73E82613" w14:textId="77777777" w:rsidR="00875231" w:rsidRPr="00E9582F" w:rsidRDefault="00875231">
      <w:pPr>
        <w:pStyle w:val="NormalWeb"/>
        <w:numPr>
          <w:ilvl w:val="0"/>
          <w:numId w:val="90"/>
        </w:numPr>
        <w:spacing w:line="276" w:lineRule="auto"/>
        <w:ind w:left="1080"/>
        <w:jc w:val="both"/>
        <w:rPr>
          <w:rFonts w:asciiTheme="minorHAnsi" w:hAnsiTheme="minorHAnsi" w:cstheme="minorHAnsi"/>
        </w:rPr>
      </w:pPr>
      <w:r w:rsidRPr="00E9582F">
        <w:rPr>
          <w:rFonts w:asciiTheme="minorHAnsi" w:hAnsiTheme="minorHAnsi" w:cstheme="minorHAnsi"/>
        </w:rPr>
        <w:t>Approval reference</w:t>
      </w:r>
    </w:p>
    <w:p w14:paraId="2C09AFA6"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Manipulation or misrepresentation of time recor</w:t>
      </w:r>
      <w:r w:rsidR="00FA1CF6" w:rsidRPr="00E9582F">
        <w:rPr>
          <w:rFonts w:asciiTheme="minorHAnsi" w:hAnsiTheme="minorHAnsi" w:cstheme="minorHAnsi"/>
        </w:rPr>
        <w:t>ds is a disciplinary violation.</w:t>
      </w:r>
    </w:p>
    <w:p w14:paraId="0AA439D1" w14:textId="77777777" w:rsidR="00875231" w:rsidRPr="00E9582F" w:rsidRDefault="0087523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Methods of Overtime Compensation</w:t>
      </w:r>
    </w:p>
    <w:p w14:paraId="594AB77A"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Based on role eligibility and applicable laws, overtime may be compensated through:</w:t>
      </w:r>
    </w:p>
    <w:p w14:paraId="226DB823" w14:textId="77777777" w:rsidR="00875231" w:rsidRPr="00E9582F" w:rsidRDefault="00875231" w:rsidP="00E937E8">
      <w:pPr>
        <w:ind w:left="360"/>
        <w:jc w:val="both"/>
        <w:rPr>
          <w:rFonts w:cstheme="minorHAnsi"/>
          <w:sz w:val="24"/>
        </w:rPr>
      </w:pPr>
      <w:r w:rsidRPr="00E9582F">
        <w:rPr>
          <w:rStyle w:val="Strong"/>
          <w:rFonts w:cstheme="minorHAnsi"/>
          <w:bCs w:val="0"/>
          <w:sz w:val="24"/>
        </w:rPr>
        <w:t>A. Compensatory Time-Off (Comp-Off)</w:t>
      </w:r>
    </w:p>
    <w:p w14:paraId="663DD102" w14:textId="77777777" w:rsidR="00875231" w:rsidRPr="00E9582F" w:rsidRDefault="00875231">
      <w:pPr>
        <w:pStyle w:val="NormalWeb"/>
        <w:numPr>
          <w:ilvl w:val="0"/>
          <w:numId w:val="91"/>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Hour-for-hour or structured ratio based on job level</w:t>
      </w:r>
    </w:p>
    <w:p w14:paraId="6C881FB4" w14:textId="77777777" w:rsidR="00875231" w:rsidRPr="00E9582F" w:rsidRDefault="00875231">
      <w:pPr>
        <w:pStyle w:val="NormalWeb"/>
        <w:numPr>
          <w:ilvl w:val="0"/>
          <w:numId w:val="91"/>
        </w:numPr>
        <w:spacing w:line="276" w:lineRule="auto"/>
        <w:ind w:left="1080"/>
        <w:jc w:val="both"/>
        <w:rPr>
          <w:rFonts w:asciiTheme="minorHAnsi" w:hAnsiTheme="minorHAnsi" w:cstheme="minorHAnsi"/>
        </w:rPr>
      </w:pPr>
      <w:r w:rsidRPr="00E9582F">
        <w:rPr>
          <w:rFonts w:asciiTheme="minorHAnsi" w:hAnsiTheme="minorHAnsi" w:cstheme="minorHAnsi"/>
        </w:rPr>
        <w:t xml:space="preserve">Must be availed within </w:t>
      </w:r>
      <w:r w:rsidRPr="00E9582F">
        <w:rPr>
          <w:rStyle w:val="Strong"/>
          <w:rFonts w:asciiTheme="minorHAnsi" w:eastAsiaTheme="majorEastAsia" w:hAnsiTheme="minorHAnsi" w:cstheme="minorHAnsi"/>
          <w:b w:val="0"/>
        </w:rPr>
        <w:t>30 to 60 days</w:t>
      </w:r>
      <w:r w:rsidRPr="00E9582F">
        <w:rPr>
          <w:rFonts w:asciiTheme="minorHAnsi" w:hAnsiTheme="minorHAnsi" w:cstheme="minorHAnsi"/>
        </w:rPr>
        <w:t xml:space="preserve"> from accrual</w:t>
      </w:r>
    </w:p>
    <w:p w14:paraId="3D351E66" w14:textId="77777777" w:rsidR="00875231" w:rsidRPr="00E9582F" w:rsidRDefault="00875231">
      <w:pPr>
        <w:pStyle w:val="NormalWeb"/>
        <w:numPr>
          <w:ilvl w:val="0"/>
          <w:numId w:val="91"/>
        </w:numPr>
        <w:spacing w:line="276" w:lineRule="auto"/>
        <w:ind w:left="1080"/>
        <w:jc w:val="both"/>
        <w:rPr>
          <w:rFonts w:asciiTheme="minorHAnsi" w:hAnsiTheme="minorHAnsi" w:cstheme="minorHAnsi"/>
        </w:rPr>
      </w:pPr>
      <w:r w:rsidRPr="00E9582F">
        <w:rPr>
          <w:rFonts w:asciiTheme="minorHAnsi" w:hAnsiTheme="minorHAnsi" w:cstheme="minorHAnsi"/>
        </w:rPr>
        <w:t>Cannot be encashed unless stated by employment contract</w:t>
      </w:r>
    </w:p>
    <w:p w14:paraId="39DBF902" w14:textId="77777777" w:rsidR="00875231" w:rsidRPr="00E9582F" w:rsidRDefault="00875231" w:rsidP="00E937E8">
      <w:pPr>
        <w:ind w:left="360"/>
        <w:jc w:val="both"/>
        <w:rPr>
          <w:rStyle w:val="Strong"/>
          <w:rFonts w:cstheme="minorHAnsi"/>
          <w:sz w:val="24"/>
        </w:rPr>
      </w:pPr>
      <w:r w:rsidRPr="00E9582F">
        <w:rPr>
          <w:rStyle w:val="Strong"/>
          <w:rFonts w:cstheme="minorHAnsi"/>
          <w:bCs w:val="0"/>
          <w:sz w:val="24"/>
        </w:rPr>
        <w:t>B. Overtime Wage Payment</w:t>
      </w:r>
    </w:p>
    <w:p w14:paraId="46ECA648"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For eligible roles:</w:t>
      </w:r>
    </w:p>
    <w:p w14:paraId="7FB3E8DA" w14:textId="77777777" w:rsidR="00875231" w:rsidRPr="00E9582F" w:rsidRDefault="00875231">
      <w:pPr>
        <w:pStyle w:val="NormalWeb"/>
        <w:numPr>
          <w:ilvl w:val="0"/>
          <w:numId w:val="92"/>
        </w:numPr>
        <w:spacing w:line="276" w:lineRule="auto"/>
        <w:ind w:left="1080"/>
        <w:jc w:val="both"/>
        <w:rPr>
          <w:rFonts w:asciiTheme="minorHAnsi" w:hAnsiTheme="minorHAnsi" w:cstheme="minorHAnsi"/>
        </w:rPr>
      </w:pPr>
      <w:r w:rsidRPr="00E9582F">
        <w:rPr>
          <w:rFonts w:asciiTheme="minorHAnsi" w:hAnsiTheme="minorHAnsi" w:cstheme="minorHAnsi"/>
        </w:rPr>
        <w:t xml:space="preserve">Overtime wages will be calculated as per regulatory norms, often at </w:t>
      </w:r>
      <w:r w:rsidRPr="00E9582F">
        <w:rPr>
          <w:rStyle w:val="Strong"/>
          <w:rFonts w:asciiTheme="minorHAnsi" w:eastAsiaTheme="majorEastAsia" w:hAnsiTheme="minorHAnsi" w:cstheme="minorHAnsi"/>
          <w:b w:val="0"/>
        </w:rPr>
        <w:t>1.5x</w:t>
      </w:r>
      <w:r w:rsidRPr="00E9582F">
        <w:rPr>
          <w:rStyle w:val="Strong"/>
          <w:rFonts w:asciiTheme="minorHAnsi" w:eastAsiaTheme="majorEastAsia" w:hAnsiTheme="minorHAnsi" w:cstheme="minorHAnsi"/>
        </w:rPr>
        <w:t xml:space="preserve"> </w:t>
      </w:r>
      <w:r w:rsidRPr="00E9582F">
        <w:rPr>
          <w:rStyle w:val="Strong"/>
          <w:rFonts w:asciiTheme="minorHAnsi" w:eastAsiaTheme="majorEastAsia" w:hAnsiTheme="minorHAnsi" w:cstheme="minorHAnsi"/>
          <w:b w:val="0"/>
        </w:rPr>
        <w:t>or 2x</w:t>
      </w:r>
      <w:r w:rsidRPr="00E9582F">
        <w:rPr>
          <w:rFonts w:asciiTheme="minorHAnsi" w:hAnsiTheme="minorHAnsi" w:cstheme="minorHAnsi"/>
        </w:rPr>
        <w:t xml:space="preserve"> of normal hourly wage depending on state labor rules and contract terms.</w:t>
      </w:r>
    </w:p>
    <w:p w14:paraId="33F8E516" w14:textId="77777777" w:rsidR="00875231" w:rsidRPr="00E9582F" w:rsidRDefault="00875231">
      <w:pPr>
        <w:pStyle w:val="NormalWeb"/>
        <w:numPr>
          <w:ilvl w:val="0"/>
          <w:numId w:val="92"/>
        </w:numPr>
        <w:spacing w:line="276" w:lineRule="auto"/>
        <w:ind w:left="1080"/>
        <w:jc w:val="both"/>
        <w:rPr>
          <w:rFonts w:asciiTheme="minorHAnsi" w:hAnsiTheme="minorHAnsi" w:cstheme="minorHAnsi"/>
        </w:rPr>
      </w:pPr>
      <w:r w:rsidRPr="00E9582F">
        <w:rPr>
          <w:rFonts w:asciiTheme="minorHAnsi" w:hAnsiTheme="minorHAnsi" w:cstheme="minorHAnsi"/>
        </w:rPr>
        <w:t>Details are reflected in monthly payroll statements</w:t>
      </w:r>
    </w:p>
    <w:p w14:paraId="6E795A6D" w14:textId="77777777" w:rsidR="00875231" w:rsidRPr="00E9582F" w:rsidRDefault="00875231" w:rsidP="00E937E8">
      <w:pPr>
        <w:ind w:left="360"/>
        <w:jc w:val="both"/>
        <w:rPr>
          <w:rStyle w:val="Strong"/>
          <w:rFonts w:cstheme="minorHAnsi"/>
          <w:sz w:val="24"/>
        </w:rPr>
      </w:pPr>
      <w:r w:rsidRPr="00E9582F">
        <w:rPr>
          <w:rStyle w:val="Strong"/>
          <w:rFonts w:cstheme="minorHAnsi"/>
          <w:bCs w:val="0"/>
          <w:sz w:val="24"/>
        </w:rPr>
        <w:t>C. Shift Allowance / Special Allowances</w:t>
      </w:r>
    </w:p>
    <w:p w14:paraId="408EF4D8"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For employees performing extended hours du</w:t>
      </w:r>
      <w:r w:rsidR="00FA1CF6" w:rsidRPr="00E9582F">
        <w:rPr>
          <w:rFonts w:asciiTheme="minorHAnsi" w:hAnsiTheme="minorHAnsi" w:cstheme="minorHAnsi"/>
        </w:rPr>
        <w:t>ring night or emergency shifts.</w:t>
      </w:r>
    </w:p>
    <w:p w14:paraId="4753D604" w14:textId="77777777" w:rsidR="00875231" w:rsidRPr="00E9582F" w:rsidRDefault="00875231">
      <w:pPr>
        <w:pStyle w:val="ListParagraph"/>
        <w:numPr>
          <w:ilvl w:val="0"/>
          <w:numId w:val="55"/>
        </w:numPr>
        <w:spacing w:before="240"/>
        <w:jc w:val="both"/>
        <w:rPr>
          <w:rFonts w:cstheme="minorHAnsi"/>
        </w:rPr>
      </w:pPr>
      <w:r w:rsidRPr="00E9582F">
        <w:rPr>
          <w:rStyle w:val="Strong"/>
          <w:rFonts w:cstheme="minorHAnsi"/>
          <w:sz w:val="26"/>
          <w:szCs w:val="26"/>
        </w:rPr>
        <w:lastRenderedPageBreak/>
        <w:t>Limits and Work Safety Requirements</w:t>
      </w:r>
    </w:p>
    <w:p w14:paraId="76461F3B"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To protect employee health, the following rules apply:</w:t>
      </w:r>
    </w:p>
    <w:p w14:paraId="7B291B15" w14:textId="77777777" w:rsidR="00875231" w:rsidRPr="00E9582F" w:rsidRDefault="00875231">
      <w:pPr>
        <w:pStyle w:val="NormalWeb"/>
        <w:numPr>
          <w:ilvl w:val="0"/>
          <w:numId w:val="93"/>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Overtime cannot exceed </w:t>
      </w:r>
      <w:r w:rsidRPr="00E9582F">
        <w:rPr>
          <w:rStyle w:val="Strong"/>
          <w:rFonts w:asciiTheme="minorHAnsi" w:eastAsiaTheme="majorEastAsia" w:hAnsiTheme="minorHAnsi" w:cstheme="minorHAnsi"/>
          <w:b w:val="0"/>
        </w:rPr>
        <w:t>12 hours per day</w:t>
      </w:r>
      <w:r w:rsidRPr="00E9582F">
        <w:rPr>
          <w:rFonts w:asciiTheme="minorHAnsi" w:hAnsiTheme="minorHAnsi" w:cstheme="minorHAnsi"/>
        </w:rPr>
        <w:t xml:space="preserve"> including regular working hours</w:t>
      </w:r>
    </w:p>
    <w:p w14:paraId="7300F02F" w14:textId="77777777" w:rsidR="00875231" w:rsidRPr="00E9582F" w:rsidRDefault="00875231">
      <w:pPr>
        <w:pStyle w:val="NormalWeb"/>
        <w:numPr>
          <w:ilvl w:val="0"/>
          <w:numId w:val="93"/>
        </w:numPr>
        <w:spacing w:line="276" w:lineRule="auto"/>
        <w:ind w:left="1080"/>
        <w:jc w:val="both"/>
        <w:rPr>
          <w:rFonts w:asciiTheme="minorHAnsi" w:hAnsiTheme="minorHAnsi" w:cstheme="minorHAnsi"/>
        </w:rPr>
      </w:pPr>
      <w:r w:rsidRPr="00E9582F">
        <w:rPr>
          <w:rFonts w:asciiTheme="minorHAnsi" w:hAnsiTheme="minorHAnsi" w:cstheme="minorHAnsi"/>
        </w:rPr>
        <w:t xml:space="preserve">Overtime cannot exceed </w:t>
      </w:r>
      <w:r w:rsidRPr="00E9582F">
        <w:rPr>
          <w:rStyle w:val="Strong"/>
          <w:rFonts w:asciiTheme="minorHAnsi" w:eastAsiaTheme="majorEastAsia" w:hAnsiTheme="minorHAnsi" w:cstheme="minorHAnsi"/>
          <w:b w:val="0"/>
        </w:rPr>
        <w:t>50 hours per quarter</w:t>
      </w:r>
      <w:r w:rsidRPr="00E9582F">
        <w:rPr>
          <w:rFonts w:asciiTheme="minorHAnsi" w:hAnsiTheme="minorHAnsi" w:cstheme="minorHAnsi"/>
        </w:rPr>
        <w:t xml:space="preserve"> without senior-level approval</w:t>
      </w:r>
    </w:p>
    <w:p w14:paraId="060B2926" w14:textId="77777777" w:rsidR="00875231" w:rsidRPr="00E9582F" w:rsidRDefault="00875231">
      <w:pPr>
        <w:pStyle w:val="NormalWeb"/>
        <w:numPr>
          <w:ilvl w:val="0"/>
          <w:numId w:val="93"/>
        </w:numPr>
        <w:spacing w:line="276" w:lineRule="auto"/>
        <w:ind w:left="1080"/>
        <w:jc w:val="both"/>
        <w:rPr>
          <w:rFonts w:asciiTheme="minorHAnsi" w:hAnsiTheme="minorHAnsi" w:cstheme="minorHAnsi"/>
        </w:rPr>
      </w:pPr>
      <w:r w:rsidRPr="00E9582F">
        <w:rPr>
          <w:rFonts w:asciiTheme="minorHAnsi" w:hAnsiTheme="minorHAnsi" w:cstheme="minorHAnsi"/>
        </w:rPr>
        <w:t xml:space="preserve">A mandatory </w:t>
      </w:r>
      <w:r w:rsidRPr="00E9582F">
        <w:rPr>
          <w:rStyle w:val="Strong"/>
          <w:rFonts w:asciiTheme="minorHAnsi" w:eastAsiaTheme="majorEastAsia" w:hAnsiTheme="minorHAnsi" w:cstheme="minorHAnsi"/>
          <w:b w:val="0"/>
        </w:rPr>
        <w:t>rest interval of 12 hours</w:t>
      </w:r>
      <w:r w:rsidRPr="00E9582F">
        <w:rPr>
          <w:rFonts w:asciiTheme="minorHAnsi" w:hAnsiTheme="minorHAnsi" w:cstheme="minorHAnsi"/>
        </w:rPr>
        <w:t xml:space="preserve"> between shifts is required</w:t>
      </w:r>
    </w:p>
    <w:p w14:paraId="753643D5" w14:textId="77777777" w:rsidR="00875231" w:rsidRPr="00E9582F" w:rsidRDefault="0087523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Fatigue-related safety risks will be strictly monitored, and managers are responsible for safeguarding team well-being.</w:t>
      </w:r>
    </w:p>
    <w:p w14:paraId="3DD548F3" w14:textId="77777777" w:rsidR="00782A44" w:rsidRPr="00E9582F" w:rsidRDefault="00782A44"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ensures that overtime opportunities, compensation, and related approvals are provided </w:t>
      </w:r>
      <w:r w:rsidRPr="00E9582F">
        <w:rPr>
          <w:rStyle w:val="Strong"/>
          <w:rFonts w:asciiTheme="minorHAnsi" w:eastAsiaTheme="majorEastAsia" w:hAnsiTheme="minorHAnsi" w:cstheme="minorHAnsi"/>
          <w:b w:val="0"/>
        </w:rPr>
        <w:t>without discrimination based on gender, age, religion, disability, marital status, sexual orientation, nationality, race, caste, or any protected characteristic.</w:t>
      </w:r>
      <w:r w:rsidR="005F0507" w:rsidRPr="00E9582F">
        <w:rPr>
          <w:rFonts w:asciiTheme="minorHAnsi" w:hAnsiTheme="minorHAnsi" w:cstheme="minorHAnsi"/>
        </w:rPr>
        <w:t xml:space="preserve"> </w:t>
      </w:r>
      <w:r w:rsidRPr="00E9582F">
        <w:rPr>
          <w:rFonts w:asciiTheme="minorHAnsi" w:hAnsiTheme="minorHAnsi" w:cstheme="minorHAnsi"/>
        </w:rPr>
        <w:t>Decisions are based solely on business needs, skill requirement, and performance capability.</w:t>
      </w:r>
    </w:p>
    <w:p w14:paraId="3A5C74CF" w14:textId="77777777" w:rsidR="00875231" w:rsidRPr="00E9582F" w:rsidRDefault="00875231" w:rsidP="00E937E8">
      <w:pPr>
        <w:jc w:val="both"/>
        <w:rPr>
          <w:rFonts w:cstheme="minorHAnsi"/>
        </w:rPr>
      </w:pPr>
    </w:p>
    <w:p w14:paraId="07F9FD92" w14:textId="77777777" w:rsidR="005F0507" w:rsidRPr="00E9582F" w:rsidRDefault="005F0507" w:rsidP="00E937E8">
      <w:pPr>
        <w:jc w:val="both"/>
        <w:rPr>
          <w:rFonts w:cstheme="minorHAnsi"/>
        </w:rPr>
      </w:pPr>
    </w:p>
    <w:p w14:paraId="1C8191BF" w14:textId="77777777" w:rsidR="005F0507" w:rsidRPr="00E9582F" w:rsidRDefault="005F0507" w:rsidP="00E937E8">
      <w:pPr>
        <w:jc w:val="both"/>
        <w:rPr>
          <w:rFonts w:cstheme="minorHAnsi"/>
        </w:rPr>
      </w:pPr>
    </w:p>
    <w:p w14:paraId="31C11FB5" w14:textId="77777777" w:rsidR="005F0507" w:rsidRPr="00E9582F" w:rsidRDefault="005F0507" w:rsidP="00E937E8">
      <w:pPr>
        <w:jc w:val="both"/>
        <w:rPr>
          <w:rFonts w:cstheme="minorHAnsi"/>
        </w:rPr>
      </w:pPr>
    </w:p>
    <w:p w14:paraId="58EA3BFE" w14:textId="77777777" w:rsidR="005F0507" w:rsidRPr="00E9582F" w:rsidRDefault="005F0507" w:rsidP="00E937E8">
      <w:pPr>
        <w:jc w:val="both"/>
        <w:rPr>
          <w:rFonts w:cstheme="minorHAnsi"/>
        </w:rPr>
      </w:pPr>
    </w:p>
    <w:p w14:paraId="2D0C65ED" w14:textId="77777777" w:rsidR="005F0507" w:rsidRPr="00E9582F" w:rsidRDefault="005F0507" w:rsidP="00E937E8">
      <w:pPr>
        <w:jc w:val="both"/>
        <w:rPr>
          <w:rFonts w:cstheme="minorHAnsi"/>
        </w:rPr>
      </w:pPr>
    </w:p>
    <w:p w14:paraId="4FAF0917" w14:textId="77777777" w:rsidR="005F0507" w:rsidRPr="00E9582F" w:rsidRDefault="005F0507" w:rsidP="00E937E8">
      <w:pPr>
        <w:jc w:val="both"/>
        <w:rPr>
          <w:rFonts w:cstheme="minorHAnsi"/>
        </w:rPr>
      </w:pPr>
    </w:p>
    <w:p w14:paraId="08FCA8F3" w14:textId="77777777" w:rsidR="005F0507" w:rsidRPr="00E9582F" w:rsidRDefault="005F0507" w:rsidP="00E937E8">
      <w:pPr>
        <w:jc w:val="both"/>
        <w:rPr>
          <w:rFonts w:cstheme="minorHAnsi"/>
        </w:rPr>
      </w:pPr>
    </w:p>
    <w:p w14:paraId="5FEA33D7" w14:textId="77777777" w:rsidR="005F0507" w:rsidRPr="00E9582F" w:rsidRDefault="005F0507" w:rsidP="00E937E8">
      <w:pPr>
        <w:jc w:val="both"/>
        <w:rPr>
          <w:rFonts w:cstheme="minorHAnsi"/>
        </w:rPr>
      </w:pPr>
    </w:p>
    <w:p w14:paraId="36D39679" w14:textId="77777777" w:rsidR="005F0507" w:rsidRPr="00E9582F" w:rsidRDefault="005F0507" w:rsidP="00E937E8">
      <w:pPr>
        <w:jc w:val="both"/>
        <w:rPr>
          <w:rFonts w:cstheme="minorHAnsi"/>
        </w:rPr>
      </w:pPr>
    </w:p>
    <w:p w14:paraId="6E4071DA" w14:textId="77777777" w:rsidR="005F0507" w:rsidRPr="00E9582F" w:rsidRDefault="005F0507" w:rsidP="00E937E8">
      <w:pPr>
        <w:jc w:val="both"/>
        <w:rPr>
          <w:rFonts w:cstheme="minorHAnsi"/>
        </w:rPr>
      </w:pPr>
    </w:p>
    <w:p w14:paraId="395CA67E" w14:textId="77777777" w:rsidR="005F0507" w:rsidRPr="00E9582F" w:rsidRDefault="005F0507" w:rsidP="00E937E8">
      <w:pPr>
        <w:jc w:val="both"/>
        <w:rPr>
          <w:rFonts w:cstheme="minorHAnsi"/>
        </w:rPr>
      </w:pPr>
    </w:p>
    <w:p w14:paraId="326BF1A3" w14:textId="77777777" w:rsidR="005F0507" w:rsidRPr="00E9582F" w:rsidRDefault="005F0507" w:rsidP="00E937E8">
      <w:pPr>
        <w:jc w:val="both"/>
        <w:rPr>
          <w:rFonts w:cstheme="minorHAnsi"/>
        </w:rPr>
      </w:pPr>
    </w:p>
    <w:p w14:paraId="2F68665C" w14:textId="77777777" w:rsidR="005F0507" w:rsidRPr="00E9582F" w:rsidRDefault="005F0507" w:rsidP="00E937E8">
      <w:pPr>
        <w:pStyle w:val="Heading2"/>
        <w:numPr>
          <w:ilvl w:val="0"/>
          <w:numId w:val="7"/>
        </w:numPr>
        <w:spacing w:after="240"/>
        <w:ind w:left="0"/>
        <w:jc w:val="both"/>
        <w:rPr>
          <w:rFonts w:asciiTheme="minorHAnsi" w:hAnsiTheme="minorHAnsi" w:cstheme="minorHAnsi"/>
          <w:sz w:val="28"/>
          <w:u w:val="single"/>
        </w:rPr>
      </w:pPr>
      <w:bookmarkStart w:id="9" w:name="_Toc216193647"/>
      <w:r w:rsidRPr="00E9582F">
        <w:rPr>
          <w:rFonts w:asciiTheme="minorHAnsi" w:hAnsiTheme="minorHAnsi" w:cstheme="minorHAnsi"/>
          <w:sz w:val="28"/>
          <w:u w:val="single"/>
        </w:rPr>
        <w:lastRenderedPageBreak/>
        <w:t>Fair and Transparent Remuneration Framework</w:t>
      </w:r>
      <w:bookmarkEnd w:id="9"/>
    </w:p>
    <w:p w14:paraId="532BAE43" w14:textId="77777777" w:rsidR="005F0507" w:rsidRPr="00E9582F" w:rsidRDefault="005F0507">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Objective of the Remuneration Framework</w:t>
      </w:r>
    </w:p>
    <w:p w14:paraId="4DC92E2F" w14:textId="77777777" w:rsidR="005F0507" w:rsidRPr="00E9582F" w:rsidRDefault="005F0507"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The Fair and Transparent Remuneration Framework at </w:t>
      </w:r>
      <w:proofErr w:type="spellStart"/>
      <w:r w:rsidR="000D1FF4" w:rsidRPr="00E9582F">
        <w:rPr>
          <w:rStyle w:val="Strong"/>
          <w:rFonts w:asciiTheme="minorHAnsi" w:eastAsiaTheme="majorEastAsia" w:hAnsiTheme="minorHAnsi" w:cstheme="minorHAnsi"/>
        </w:rPr>
        <w:t>Skypass</w:t>
      </w:r>
      <w:proofErr w:type="spellEnd"/>
      <w:r w:rsidR="000D1FF4" w:rsidRPr="00E9582F">
        <w:rPr>
          <w:rStyle w:val="Strong"/>
          <w:rFonts w:asciiTheme="minorHAnsi" w:eastAsiaTheme="majorEastAsia" w:hAnsiTheme="minorHAnsi" w:cstheme="minorHAnsi"/>
        </w:rPr>
        <w:t xml:space="preserve"> Travel Inc (Group)</w:t>
      </w:r>
      <w:r w:rsidRPr="00E9582F">
        <w:rPr>
          <w:rFonts w:asciiTheme="minorHAnsi" w:hAnsiTheme="minorHAnsi" w:cstheme="minorHAnsi"/>
        </w:rPr>
        <w:t xml:space="preserve"> is designed to ensure that all employees are compensated equitably, ethically, and in alignment with job expectations, industry competitiveness, and organizational performance. This framework aims to create clarity, trust, and accountability in all financial and non-financial reward practices.</w:t>
      </w:r>
      <w:r w:rsidR="000D1FF4" w:rsidRPr="00E9582F">
        <w:rPr>
          <w:rFonts w:asciiTheme="minorHAnsi" w:hAnsiTheme="minorHAnsi" w:cstheme="minorHAnsi"/>
        </w:rPr>
        <w:t xml:space="preserve"> </w:t>
      </w:r>
      <w:r w:rsidRPr="00E9582F">
        <w:rPr>
          <w:rFonts w:asciiTheme="minorHAnsi" w:hAnsiTheme="minorHAnsi" w:cstheme="minorHAnsi"/>
        </w:rPr>
        <w:t>Our remuneration strategy supports:</w:t>
      </w:r>
    </w:p>
    <w:p w14:paraId="39FDA5DA" w14:textId="77777777" w:rsidR="005F0507" w:rsidRPr="00E9582F" w:rsidRDefault="005F0507">
      <w:pPr>
        <w:pStyle w:val="NormalWeb"/>
        <w:numPr>
          <w:ilvl w:val="0"/>
          <w:numId w:val="94"/>
        </w:numPr>
        <w:tabs>
          <w:tab w:val="clear" w:pos="720"/>
          <w:tab w:val="num" w:pos="1080"/>
        </w:tabs>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Retention of talented employees</w:t>
      </w:r>
    </w:p>
    <w:p w14:paraId="52D081CC" w14:textId="77777777" w:rsidR="005F0507" w:rsidRPr="00E9582F" w:rsidRDefault="005F0507">
      <w:pPr>
        <w:pStyle w:val="NormalWeb"/>
        <w:numPr>
          <w:ilvl w:val="0"/>
          <w:numId w:val="94"/>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Motivation through merit-based reward</w:t>
      </w:r>
    </w:p>
    <w:p w14:paraId="241054A4" w14:textId="77777777" w:rsidR="005F0507" w:rsidRPr="00E9582F" w:rsidRDefault="005F0507">
      <w:pPr>
        <w:pStyle w:val="NormalWeb"/>
        <w:numPr>
          <w:ilvl w:val="0"/>
          <w:numId w:val="94"/>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Fairness in opportunity and compensation</w:t>
      </w:r>
    </w:p>
    <w:p w14:paraId="218BCFC7" w14:textId="77777777" w:rsidR="005F0507" w:rsidRPr="00E9582F" w:rsidRDefault="005F0507">
      <w:pPr>
        <w:pStyle w:val="NormalWeb"/>
        <w:numPr>
          <w:ilvl w:val="0"/>
          <w:numId w:val="94"/>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Long-term career development and growth</w:t>
      </w:r>
    </w:p>
    <w:p w14:paraId="0BAEC19D" w14:textId="77777777" w:rsidR="005F0507" w:rsidRPr="00E9582F" w:rsidRDefault="005F0507">
      <w:pPr>
        <w:pStyle w:val="NormalWeb"/>
        <w:numPr>
          <w:ilvl w:val="0"/>
          <w:numId w:val="94"/>
        </w:numPr>
        <w:spacing w:line="276" w:lineRule="auto"/>
        <w:ind w:left="1080"/>
        <w:jc w:val="both"/>
        <w:rPr>
          <w:rStyle w:val="Strong"/>
          <w:rFonts w:asciiTheme="minorHAnsi" w:hAnsiTheme="minorHAnsi" w:cstheme="minorHAnsi"/>
          <w:bCs w:val="0"/>
        </w:rPr>
      </w:pPr>
      <w:r w:rsidRPr="00E9582F">
        <w:rPr>
          <w:rStyle w:val="Strong"/>
          <w:rFonts w:asciiTheme="minorHAnsi" w:eastAsiaTheme="majorEastAsia" w:hAnsiTheme="minorHAnsi" w:cstheme="minorHAnsi"/>
          <w:b w:val="0"/>
        </w:rPr>
        <w:t>Consistent and transparent salary governance</w:t>
      </w:r>
    </w:p>
    <w:p w14:paraId="4A465FFA" w14:textId="77777777" w:rsidR="000D1FF4" w:rsidRPr="00E9582F" w:rsidRDefault="000D1FF4">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Guiding Principles of the Compensation System</w:t>
      </w:r>
    </w:p>
    <w:p w14:paraId="08DCDFA7" w14:textId="77777777" w:rsidR="000D1FF4" w:rsidRPr="00E9582F" w:rsidRDefault="000D1FF4" w:rsidP="00E937E8">
      <w:pPr>
        <w:ind w:firstLine="360"/>
        <w:jc w:val="both"/>
        <w:rPr>
          <w:rFonts w:cstheme="minorHAnsi"/>
          <w:sz w:val="24"/>
        </w:rPr>
      </w:pPr>
      <w:r w:rsidRPr="00E9582F">
        <w:rPr>
          <w:rStyle w:val="Strong"/>
          <w:rFonts w:cstheme="minorHAnsi"/>
          <w:bCs w:val="0"/>
          <w:sz w:val="24"/>
        </w:rPr>
        <w:t>Fairness &amp; Equal Opportunity</w:t>
      </w:r>
    </w:p>
    <w:p w14:paraId="1C7CB760" w14:textId="77777777" w:rsidR="000D1FF4" w:rsidRPr="00E9582F" w:rsidRDefault="000D1FF4"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The company ensures that all employees performing similar responsibilities receive equitable compensation without bias. Salary decisions are based on professional factors only and </w:t>
      </w:r>
      <w:r w:rsidRPr="00E9582F">
        <w:rPr>
          <w:rStyle w:val="Strong"/>
          <w:rFonts w:asciiTheme="minorHAnsi" w:eastAsiaTheme="majorEastAsia" w:hAnsiTheme="minorHAnsi" w:cstheme="minorHAnsi"/>
          <w:b w:val="0"/>
        </w:rPr>
        <w:t>not influenced by personal characteristics</w:t>
      </w:r>
      <w:r w:rsidRPr="00E9582F">
        <w:rPr>
          <w:rFonts w:asciiTheme="minorHAnsi" w:hAnsiTheme="minorHAnsi" w:cstheme="minorHAnsi"/>
          <w:b/>
        </w:rPr>
        <w:t xml:space="preserve"> </w:t>
      </w:r>
      <w:r w:rsidRPr="00E9582F">
        <w:rPr>
          <w:rFonts w:asciiTheme="minorHAnsi" w:hAnsiTheme="minorHAnsi" w:cstheme="minorHAnsi"/>
        </w:rPr>
        <w:t>such as gender, age, marital status, religion, caste, ethnicity, disability, sexual orientation, pregnancy, family status, or protected identity attributes.</w:t>
      </w:r>
    </w:p>
    <w:p w14:paraId="7793B011" w14:textId="77777777" w:rsidR="000D1FF4" w:rsidRPr="00E9582F" w:rsidRDefault="000D1FF4" w:rsidP="00E937E8">
      <w:pPr>
        <w:ind w:firstLine="360"/>
        <w:jc w:val="both"/>
        <w:rPr>
          <w:rStyle w:val="Strong"/>
          <w:rFonts w:cstheme="minorHAnsi"/>
          <w:sz w:val="24"/>
        </w:rPr>
      </w:pPr>
      <w:r w:rsidRPr="00E9582F">
        <w:rPr>
          <w:rStyle w:val="Strong"/>
          <w:rFonts w:cstheme="minorHAnsi"/>
          <w:bCs w:val="0"/>
          <w:sz w:val="24"/>
        </w:rPr>
        <w:t>Transparency in Salary Structure</w:t>
      </w:r>
    </w:p>
    <w:p w14:paraId="77D68657" w14:textId="77777777" w:rsidR="000D1FF4" w:rsidRPr="00E9582F" w:rsidRDefault="000D1FF4"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are clearly informed of:</w:t>
      </w:r>
    </w:p>
    <w:p w14:paraId="7BECB5B5" w14:textId="77777777" w:rsidR="000D1FF4" w:rsidRPr="00E9582F" w:rsidRDefault="000D1FF4">
      <w:pPr>
        <w:pStyle w:val="NormalWeb"/>
        <w:numPr>
          <w:ilvl w:val="0"/>
          <w:numId w:val="95"/>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The components of their salary package</w:t>
      </w:r>
    </w:p>
    <w:p w14:paraId="4303D591" w14:textId="77777777" w:rsidR="000D1FF4" w:rsidRPr="00E9582F" w:rsidRDefault="000D1FF4">
      <w:pPr>
        <w:pStyle w:val="NormalWeb"/>
        <w:numPr>
          <w:ilvl w:val="0"/>
          <w:numId w:val="95"/>
        </w:numPr>
        <w:spacing w:line="276" w:lineRule="auto"/>
        <w:ind w:left="1080"/>
        <w:jc w:val="both"/>
        <w:rPr>
          <w:rFonts w:asciiTheme="minorHAnsi" w:hAnsiTheme="minorHAnsi" w:cstheme="minorHAnsi"/>
        </w:rPr>
      </w:pPr>
      <w:r w:rsidRPr="00E9582F">
        <w:rPr>
          <w:rFonts w:asciiTheme="minorHAnsi" w:hAnsiTheme="minorHAnsi" w:cstheme="minorHAnsi"/>
        </w:rPr>
        <w:t>The basis for compensation decisions</w:t>
      </w:r>
    </w:p>
    <w:p w14:paraId="0524FC6A" w14:textId="77777777" w:rsidR="000D1FF4" w:rsidRPr="00E9582F" w:rsidRDefault="000D1FF4">
      <w:pPr>
        <w:pStyle w:val="NormalWeb"/>
        <w:numPr>
          <w:ilvl w:val="0"/>
          <w:numId w:val="95"/>
        </w:numPr>
        <w:spacing w:line="276" w:lineRule="auto"/>
        <w:ind w:left="1080"/>
        <w:jc w:val="both"/>
        <w:rPr>
          <w:rFonts w:asciiTheme="minorHAnsi" w:hAnsiTheme="minorHAnsi" w:cstheme="minorHAnsi"/>
        </w:rPr>
      </w:pPr>
      <w:r w:rsidRPr="00E9582F">
        <w:rPr>
          <w:rFonts w:asciiTheme="minorHAnsi" w:hAnsiTheme="minorHAnsi" w:cstheme="minorHAnsi"/>
        </w:rPr>
        <w:t>Calculation methodology and statutory deductions</w:t>
      </w:r>
    </w:p>
    <w:p w14:paraId="76F40EB9" w14:textId="77777777" w:rsidR="000D1FF4" w:rsidRPr="00E9582F" w:rsidRDefault="000D1FF4">
      <w:pPr>
        <w:pStyle w:val="NormalWeb"/>
        <w:numPr>
          <w:ilvl w:val="0"/>
          <w:numId w:val="95"/>
        </w:numPr>
        <w:spacing w:line="276" w:lineRule="auto"/>
        <w:ind w:left="1080"/>
        <w:jc w:val="both"/>
        <w:rPr>
          <w:rFonts w:asciiTheme="minorHAnsi" w:hAnsiTheme="minorHAnsi" w:cstheme="minorHAnsi"/>
        </w:rPr>
      </w:pPr>
      <w:r w:rsidRPr="00E9582F">
        <w:rPr>
          <w:rFonts w:asciiTheme="minorHAnsi" w:hAnsiTheme="minorHAnsi" w:cstheme="minorHAnsi"/>
        </w:rPr>
        <w:t>Performance evaluation criteria influencing salary progression</w:t>
      </w:r>
    </w:p>
    <w:p w14:paraId="0BE5D375" w14:textId="77777777" w:rsidR="000D1FF4" w:rsidRPr="00E9582F" w:rsidRDefault="000D1FF4" w:rsidP="00E937E8">
      <w:pPr>
        <w:pStyle w:val="NormalWeb"/>
        <w:spacing w:line="276" w:lineRule="auto"/>
        <w:ind w:left="360"/>
        <w:jc w:val="both"/>
        <w:rPr>
          <w:rFonts w:asciiTheme="minorHAnsi" w:hAnsiTheme="minorHAnsi" w:cstheme="minorHAnsi"/>
          <w:b/>
        </w:rPr>
      </w:pPr>
      <w:r w:rsidRPr="00E9582F">
        <w:rPr>
          <w:rFonts w:asciiTheme="minorHAnsi" w:hAnsiTheme="minorHAnsi" w:cstheme="minorHAnsi"/>
        </w:rPr>
        <w:t xml:space="preserve">The company maintains a culture where employees understand </w:t>
      </w:r>
      <w:r w:rsidRPr="00E9582F">
        <w:rPr>
          <w:rStyle w:val="Strong"/>
          <w:rFonts w:asciiTheme="minorHAnsi" w:eastAsiaTheme="majorEastAsia" w:hAnsiTheme="minorHAnsi" w:cstheme="minorHAnsi"/>
          <w:b w:val="0"/>
        </w:rPr>
        <w:t>how salary decisions are made and which criteria affect growth</w:t>
      </w:r>
      <w:r w:rsidRPr="00E9582F">
        <w:rPr>
          <w:rFonts w:asciiTheme="minorHAnsi" w:hAnsiTheme="minorHAnsi" w:cstheme="minorHAnsi"/>
          <w:b/>
        </w:rPr>
        <w:t>.</w:t>
      </w:r>
    </w:p>
    <w:p w14:paraId="0AEDF9E9" w14:textId="77777777" w:rsidR="000D1FF4" w:rsidRPr="00E9582F" w:rsidRDefault="000D1FF4" w:rsidP="00E937E8">
      <w:pPr>
        <w:ind w:firstLine="360"/>
        <w:jc w:val="both"/>
        <w:rPr>
          <w:rStyle w:val="Strong"/>
          <w:rFonts w:cstheme="minorHAnsi"/>
          <w:sz w:val="24"/>
        </w:rPr>
      </w:pPr>
      <w:r w:rsidRPr="00E9582F">
        <w:rPr>
          <w:rStyle w:val="Strong"/>
          <w:rFonts w:cstheme="minorHAnsi"/>
          <w:bCs w:val="0"/>
          <w:sz w:val="24"/>
        </w:rPr>
        <w:lastRenderedPageBreak/>
        <w:t>Market Competitive Compensation</w:t>
      </w:r>
    </w:p>
    <w:p w14:paraId="66992148" w14:textId="77777777" w:rsidR="000D1FF4" w:rsidRPr="00E9582F" w:rsidRDefault="000D1FF4"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The HR and leadership team review salary structures annually against:</w:t>
      </w:r>
    </w:p>
    <w:p w14:paraId="1B9EA57E" w14:textId="77777777" w:rsidR="000D1FF4" w:rsidRPr="00E9582F" w:rsidRDefault="000D1FF4">
      <w:pPr>
        <w:pStyle w:val="NormalWeb"/>
        <w:numPr>
          <w:ilvl w:val="0"/>
          <w:numId w:val="96"/>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Industry salary survey reports</w:t>
      </w:r>
    </w:p>
    <w:p w14:paraId="303FA08D" w14:textId="77777777" w:rsidR="000D1FF4" w:rsidRPr="00E9582F" w:rsidRDefault="000D1FF4">
      <w:pPr>
        <w:pStyle w:val="NormalWeb"/>
        <w:numPr>
          <w:ilvl w:val="0"/>
          <w:numId w:val="96"/>
        </w:numPr>
        <w:spacing w:line="276" w:lineRule="auto"/>
        <w:ind w:left="1080"/>
        <w:jc w:val="both"/>
        <w:rPr>
          <w:rFonts w:asciiTheme="minorHAnsi" w:hAnsiTheme="minorHAnsi" w:cstheme="minorHAnsi"/>
        </w:rPr>
      </w:pPr>
      <w:r w:rsidRPr="00E9582F">
        <w:rPr>
          <w:rFonts w:asciiTheme="minorHAnsi" w:hAnsiTheme="minorHAnsi" w:cstheme="minorHAnsi"/>
        </w:rPr>
        <w:t>Economic and inflation trends</w:t>
      </w:r>
    </w:p>
    <w:p w14:paraId="13FF0988" w14:textId="77777777" w:rsidR="000D1FF4" w:rsidRPr="00E9582F" w:rsidRDefault="000D1FF4">
      <w:pPr>
        <w:pStyle w:val="NormalWeb"/>
        <w:numPr>
          <w:ilvl w:val="0"/>
          <w:numId w:val="96"/>
        </w:numPr>
        <w:spacing w:line="276" w:lineRule="auto"/>
        <w:ind w:left="1080"/>
        <w:jc w:val="both"/>
        <w:rPr>
          <w:rFonts w:asciiTheme="minorHAnsi" w:hAnsiTheme="minorHAnsi" w:cstheme="minorHAnsi"/>
        </w:rPr>
      </w:pPr>
      <w:r w:rsidRPr="00E9582F">
        <w:rPr>
          <w:rFonts w:asciiTheme="minorHAnsi" w:hAnsiTheme="minorHAnsi" w:cstheme="minorHAnsi"/>
        </w:rPr>
        <w:t>Professional roles and market demand</w:t>
      </w:r>
    </w:p>
    <w:p w14:paraId="3A1D64BF" w14:textId="77777777" w:rsidR="000D1FF4" w:rsidRPr="00E9582F" w:rsidRDefault="000D1FF4"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This ensures that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remains competitive and capable of attracting and retaining high-quality talent.</w:t>
      </w:r>
    </w:p>
    <w:p w14:paraId="14AED206" w14:textId="77777777" w:rsidR="000D1FF4" w:rsidRPr="00E9582F" w:rsidRDefault="000D1FF4" w:rsidP="00E937E8">
      <w:pPr>
        <w:ind w:firstLine="360"/>
        <w:jc w:val="both"/>
        <w:rPr>
          <w:rFonts w:cstheme="minorHAnsi"/>
        </w:rPr>
      </w:pPr>
      <w:r w:rsidRPr="00E9582F">
        <w:rPr>
          <w:rStyle w:val="Strong"/>
          <w:rFonts w:cstheme="minorHAnsi"/>
          <w:bCs w:val="0"/>
          <w:sz w:val="24"/>
        </w:rPr>
        <w:t>Performance-Enabled Reward System</w:t>
      </w:r>
    </w:p>
    <w:p w14:paraId="11BBF378" w14:textId="77777777" w:rsidR="000D1FF4" w:rsidRPr="00E9582F" w:rsidRDefault="000D1FF4"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Compensation is linked to measurable achievements including:</w:t>
      </w:r>
    </w:p>
    <w:p w14:paraId="7277FA6A" w14:textId="77777777" w:rsidR="000D1FF4" w:rsidRPr="00E9582F" w:rsidRDefault="000D1FF4">
      <w:pPr>
        <w:pStyle w:val="NormalWeb"/>
        <w:numPr>
          <w:ilvl w:val="0"/>
          <w:numId w:val="97"/>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Individual performance metrics</w:t>
      </w:r>
    </w:p>
    <w:p w14:paraId="7FCE9AB5" w14:textId="77777777" w:rsidR="000D1FF4" w:rsidRPr="00E9582F" w:rsidRDefault="000D1FF4">
      <w:pPr>
        <w:pStyle w:val="NormalWeb"/>
        <w:numPr>
          <w:ilvl w:val="0"/>
          <w:numId w:val="97"/>
        </w:numPr>
        <w:spacing w:line="276" w:lineRule="auto"/>
        <w:ind w:left="1080"/>
        <w:jc w:val="both"/>
        <w:rPr>
          <w:rFonts w:asciiTheme="minorHAnsi" w:hAnsiTheme="minorHAnsi" w:cstheme="minorHAnsi"/>
        </w:rPr>
      </w:pPr>
      <w:r w:rsidRPr="00E9582F">
        <w:rPr>
          <w:rFonts w:asciiTheme="minorHAnsi" w:hAnsiTheme="minorHAnsi" w:cstheme="minorHAnsi"/>
        </w:rPr>
        <w:t>Achievement of Key Performance Indicators (KPIs)</w:t>
      </w:r>
    </w:p>
    <w:p w14:paraId="341208AB" w14:textId="77777777" w:rsidR="000D1FF4" w:rsidRPr="00E9582F" w:rsidRDefault="000D1FF4">
      <w:pPr>
        <w:pStyle w:val="NormalWeb"/>
        <w:numPr>
          <w:ilvl w:val="0"/>
          <w:numId w:val="97"/>
        </w:numPr>
        <w:spacing w:line="276" w:lineRule="auto"/>
        <w:ind w:left="1080"/>
        <w:jc w:val="both"/>
        <w:rPr>
          <w:rFonts w:asciiTheme="minorHAnsi" w:hAnsiTheme="minorHAnsi" w:cstheme="minorHAnsi"/>
        </w:rPr>
      </w:pPr>
      <w:r w:rsidRPr="00E9582F">
        <w:rPr>
          <w:rFonts w:asciiTheme="minorHAnsi" w:hAnsiTheme="minorHAnsi" w:cstheme="minorHAnsi"/>
        </w:rPr>
        <w:t>Customer satisfaction and project delivery quality</w:t>
      </w:r>
    </w:p>
    <w:p w14:paraId="32E345CA" w14:textId="77777777" w:rsidR="000D1FF4" w:rsidRPr="00E9582F" w:rsidRDefault="000D1FF4">
      <w:pPr>
        <w:pStyle w:val="NormalWeb"/>
        <w:numPr>
          <w:ilvl w:val="0"/>
          <w:numId w:val="97"/>
        </w:numPr>
        <w:spacing w:line="276" w:lineRule="auto"/>
        <w:ind w:left="1080"/>
        <w:jc w:val="both"/>
        <w:rPr>
          <w:rFonts w:asciiTheme="minorHAnsi" w:hAnsiTheme="minorHAnsi" w:cstheme="minorHAnsi"/>
        </w:rPr>
      </w:pPr>
      <w:proofErr w:type="spellStart"/>
      <w:r w:rsidRPr="00E9582F">
        <w:rPr>
          <w:rFonts w:asciiTheme="minorHAnsi" w:hAnsiTheme="minorHAnsi" w:cstheme="minorHAnsi"/>
        </w:rPr>
        <w:t>Behavior</w:t>
      </w:r>
      <w:proofErr w:type="spellEnd"/>
      <w:r w:rsidRPr="00E9582F">
        <w:rPr>
          <w:rFonts w:asciiTheme="minorHAnsi" w:hAnsiTheme="minorHAnsi" w:cstheme="minorHAnsi"/>
        </w:rPr>
        <w:t xml:space="preserve"> aligned with company values and teamwork</w:t>
      </w:r>
    </w:p>
    <w:p w14:paraId="53F91CAA" w14:textId="77777777" w:rsidR="005F0507" w:rsidRPr="00E9582F" w:rsidRDefault="0007689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Salary Structure and Components</w:t>
      </w:r>
    </w:p>
    <w:p w14:paraId="16CD8E23" w14:textId="77777777" w:rsidR="00076890" w:rsidRPr="00E9582F" w:rsidRDefault="00076890"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The overall compensation package may include a mix of the following components depending on job category and eligibility:</w:t>
      </w:r>
    </w:p>
    <w:p w14:paraId="66D2892A" w14:textId="77777777" w:rsidR="00076890" w:rsidRPr="00E9582F" w:rsidRDefault="00076890" w:rsidP="00E937E8">
      <w:pPr>
        <w:ind w:left="360"/>
        <w:jc w:val="both"/>
        <w:rPr>
          <w:rFonts w:cstheme="minorHAnsi"/>
          <w:sz w:val="24"/>
        </w:rPr>
      </w:pPr>
      <w:r w:rsidRPr="00E9582F">
        <w:rPr>
          <w:rStyle w:val="Strong"/>
          <w:rFonts w:cstheme="minorHAnsi"/>
          <w:bCs w:val="0"/>
          <w:sz w:val="24"/>
        </w:rPr>
        <w:t>Fixed Salary Elements</w:t>
      </w:r>
    </w:p>
    <w:tbl>
      <w:tblPr>
        <w:tblStyle w:val="TableGrid"/>
        <w:tblW w:w="9292" w:type="dxa"/>
        <w:tblInd w:w="360" w:type="dxa"/>
        <w:tblLook w:val="04A0" w:firstRow="1" w:lastRow="0" w:firstColumn="1" w:lastColumn="0" w:noHBand="0" w:noVBand="1"/>
      </w:tblPr>
      <w:tblGrid>
        <w:gridCol w:w="3150"/>
        <w:gridCol w:w="6142"/>
      </w:tblGrid>
      <w:tr w:rsidR="00076890" w:rsidRPr="00E9582F" w14:paraId="09F33F32" w14:textId="77777777" w:rsidTr="00076890">
        <w:tc>
          <w:tcPr>
            <w:tcW w:w="3150" w:type="dxa"/>
            <w:vAlign w:val="center"/>
            <w:hideMark/>
          </w:tcPr>
          <w:p w14:paraId="35E4EFCB" w14:textId="77777777" w:rsidR="00076890" w:rsidRPr="00E9582F" w:rsidRDefault="00076890" w:rsidP="00E937E8">
            <w:pPr>
              <w:spacing w:before="60" w:line="276" w:lineRule="auto"/>
              <w:jc w:val="center"/>
              <w:rPr>
                <w:rFonts w:cstheme="minorHAnsi"/>
                <w:b/>
                <w:bCs/>
                <w:sz w:val="24"/>
                <w:szCs w:val="24"/>
              </w:rPr>
            </w:pPr>
            <w:r w:rsidRPr="00E9582F">
              <w:rPr>
                <w:rFonts w:cstheme="minorHAnsi"/>
                <w:b/>
                <w:bCs/>
                <w:sz w:val="24"/>
              </w:rPr>
              <w:t>Component</w:t>
            </w:r>
          </w:p>
        </w:tc>
        <w:tc>
          <w:tcPr>
            <w:tcW w:w="6142" w:type="dxa"/>
            <w:vAlign w:val="center"/>
            <w:hideMark/>
          </w:tcPr>
          <w:p w14:paraId="2AD008ED" w14:textId="77777777" w:rsidR="00076890" w:rsidRPr="00E9582F" w:rsidRDefault="00076890" w:rsidP="00E937E8">
            <w:pPr>
              <w:spacing w:before="60" w:line="276" w:lineRule="auto"/>
              <w:jc w:val="center"/>
              <w:rPr>
                <w:rFonts w:cstheme="minorHAnsi"/>
                <w:b/>
                <w:bCs/>
                <w:sz w:val="24"/>
                <w:szCs w:val="24"/>
              </w:rPr>
            </w:pPr>
            <w:r w:rsidRPr="00E9582F">
              <w:rPr>
                <w:rFonts w:cstheme="minorHAnsi"/>
                <w:b/>
                <w:bCs/>
                <w:sz w:val="24"/>
              </w:rPr>
              <w:t>Description</w:t>
            </w:r>
          </w:p>
        </w:tc>
      </w:tr>
      <w:tr w:rsidR="00076890" w:rsidRPr="00E9582F" w14:paraId="528CE70A" w14:textId="77777777" w:rsidTr="00076890">
        <w:tc>
          <w:tcPr>
            <w:tcW w:w="3150" w:type="dxa"/>
            <w:vAlign w:val="center"/>
            <w:hideMark/>
          </w:tcPr>
          <w:p w14:paraId="53CC257F" w14:textId="77777777" w:rsidR="00076890" w:rsidRPr="00E9582F" w:rsidRDefault="00076890" w:rsidP="00E937E8">
            <w:pPr>
              <w:spacing w:line="276" w:lineRule="auto"/>
              <w:jc w:val="center"/>
              <w:rPr>
                <w:rFonts w:cstheme="minorHAnsi"/>
                <w:sz w:val="24"/>
                <w:szCs w:val="24"/>
              </w:rPr>
            </w:pPr>
            <w:r w:rsidRPr="00E9582F">
              <w:rPr>
                <w:rFonts w:cstheme="minorHAnsi"/>
                <w:sz w:val="24"/>
              </w:rPr>
              <w:t>Basic Salary</w:t>
            </w:r>
          </w:p>
        </w:tc>
        <w:tc>
          <w:tcPr>
            <w:tcW w:w="6142" w:type="dxa"/>
            <w:vAlign w:val="center"/>
            <w:hideMark/>
          </w:tcPr>
          <w:p w14:paraId="59C76C27" w14:textId="77777777" w:rsidR="00076890" w:rsidRPr="00E9582F" w:rsidRDefault="00076890" w:rsidP="00E937E8">
            <w:pPr>
              <w:spacing w:line="276" w:lineRule="auto"/>
              <w:jc w:val="both"/>
              <w:rPr>
                <w:rFonts w:cstheme="minorHAnsi"/>
                <w:sz w:val="24"/>
                <w:szCs w:val="24"/>
              </w:rPr>
            </w:pPr>
            <w:r w:rsidRPr="00E9582F">
              <w:rPr>
                <w:rFonts w:cstheme="minorHAnsi"/>
                <w:sz w:val="24"/>
              </w:rPr>
              <w:t>Core salary forming the basis for statutory contributions</w:t>
            </w:r>
          </w:p>
        </w:tc>
      </w:tr>
      <w:tr w:rsidR="00076890" w:rsidRPr="00E9582F" w14:paraId="1DCC4EC9" w14:textId="77777777" w:rsidTr="00076890">
        <w:tc>
          <w:tcPr>
            <w:tcW w:w="3150" w:type="dxa"/>
            <w:vAlign w:val="center"/>
            <w:hideMark/>
          </w:tcPr>
          <w:p w14:paraId="0288406E" w14:textId="77777777" w:rsidR="00076890" w:rsidRPr="00E9582F" w:rsidRDefault="00076890" w:rsidP="00E937E8">
            <w:pPr>
              <w:spacing w:line="276" w:lineRule="auto"/>
              <w:jc w:val="center"/>
              <w:rPr>
                <w:rFonts w:cstheme="minorHAnsi"/>
                <w:sz w:val="24"/>
                <w:szCs w:val="24"/>
              </w:rPr>
            </w:pPr>
            <w:r w:rsidRPr="00E9582F">
              <w:rPr>
                <w:rFonts w:cstheme="minorHAnsi"/>
                <w:sz w:val="24"/>
              </w:rPr>
              <w:t>HRA</w:t>
            </w:r>
          </w:p>
        </w:tc>
        <w:tc>
          <w:tcPr>
            <w:tcW w:w="6142" w:type="dxa"/>
            <w:vAlign w:val="center"/>
            <w:hideMark/>
          </w:tcPr>
          <w:p w14:paraId="401C6E9D" w14:textId="77777777" w:rsidR="00076890" w:rsidRPr="00E9582F" w:rsidRDefault="00076890" w:rsidP="00E937E8">
            <w:pPr>
              <w:spacing w:line="276" w:lineRule="auto"/>
              <w:jc w:val="both"/>
              <w:rPr>
                <w:rFonts w:cstheme="minorHAnsi"/>
                <w:sz w:val="24"/>
                <w:szCs w:val="24"/>
              </w:rPr>
            </w:pPr>
            <w:r w:rsidRPr="00E9582F">
              <w:rPr>
                <w:rFonts w:cstheme="minorHAnsi"/>
                <w:sz w:val="24"/>
              </w:rPr>
              <w:t>Allowance to support housing requirements per compliance</w:t>
            </w:r>
          </w:p>
        </w:tc>
      </w:tr>
      <w:tr w:rsidR="00076890" w:rsidRPr="00E9582F" w14:paraId="03E91484" w14:textId="77777777" w:rsidTr="00076890">
        <w:tc>
          <w:tcPr>
            <w:tcW w:w="3150" w:type="dxa"/>
            <w:vAlign w:val="center"/>
            <w:hideMark/>
          </w:tcPr>
          <w:p w14:paraId="41F74604" w14:textId="77777777" w:rsidR="00076890" w:rsidRPr="00E9582F" w:rsidRDefault="00076890" w:rsidP="00E937E8">
            <w:pPr>
              <w:spacing w:line="276" w:lineRule="auto"/>
              <w:jc w:val="center"/>
              <w:rPr>
                <w:rFonts w:cstheme="minorHAnsi"/>
                <w:sz w:val="24"/>
                <w:szCs w:val="24"/>
              </w:rPr>
            </w:pPr>
            <w:r w:rsidRPr="00E9582F">
              <w:rPr>
                <w:rFonts w:cstheme="minorHAnsi"/>
                <w:sz w:val="24"/>
              </w:rPr>
              <w:t>Travel / Conveyance</w:t>
            </w:r>
          </w:p>
        </w:tc>
        <w:tc>
          <w:tcPr>
            <w:tcW w:w="6142" w:type="dxa"/>
            <w:vAlign w:val="center"/>
            <w:hideMark/>
          </w:tcPr>
          <w:p w14:paraId="4645EEDB" w14:textId="77777777" w:rsidR="00076890" w:rsidRPr="00E9582F" w:rsidRDefault="00076890" w:rsidP="00E937E8">
            <w:pPr>
              <w:spacing w:line="276" w:lineRule="auto"/>
              <w:jc w:val="both"/>
              <w:rPr>
                <w:rFonts w:cstheme="minorHAnsi"/>
                <w:sz w:val="24"/>
                <w:szCs w:val="24"/>
              </w:rPr>
            </w:pPr>
            <w:r w:rsidRPr="00E9582F">
              <w:rPr>
                <w:rFonts w:cstheme="minorHAnsi"/>
                <w:sz w:val="24"/>
              </w:rPr>
              <w:t>Support for daily commuting costs</w:t>
            </w:r>
          </w:p>
        </w:tc>
      </w:tr>
      <w:tr w:rsidR="00076890" w:rsidRPr="00E9582F" w14:paraId="239EAFB8" w14:textId="77777777" w:rsidTr="00076890">
        <w:tc>
          <w:tcPr>
            <w:tcW w:w="3150" w:type="dxa"/>
            <w:vAlign w:val="center"/>
            <w:hideMark/>
          </w:tcPr>
          <w:p w14:paraId="1FC4ADF9" w14:textId="77777777" w:rsidR="00076890" w:rsidRPr="00E9582F" w:rsidRDefault="00076890" w:rsidP="00E937E8">
            <w:pPr>
              <w:spacing w:line="276" w:lineRule="auto"/>
              <w:jc w:val="center"/>
              <w:rPr>
                <w:rFonts w:cstheme="minorHAnsi"/>
                <w:sz w:val="24"/>
                <w:szCs w:val="24"/>
              </w:rPr>
            </w:pPr>
            <w:r w:rsidRPr="00E9582F">
              <w:rPr>
                <w:rFonts w:cstheme="minorHAnsi"/>
                <w:sz w:val="24"/>
              </w:rPr>
              <w:t>Medical / Special Allowance</w:t>
            </w:r>
          </w:p>
        </w:tc>
        <w:tc>
          <w:tcPr>
            <w:tcW w:w="6142" w:type="dxa"/>
            <w:vAlign w:val="center"/>
            <w:hideMark/>
          </w:tcPr>
          <w:p w14:paraId="5752EEC4" w14:textId="77777777" w:rsidR="00076890" w:rsidRPr="00E9582F" w:rsidRDefault="00076890" w:rsidP="00E937E8">
            <w:pPr>
              <w:spacing w:line="276" w:lineRule="auto"/>
              <w:jc w:val="both"/>
              <w:rPr>
                <w:rFonts w:cstheme="minorHAnsi"/>
                <w:sz w:val="24"/>
                <w:szCs w:val="24"/>
              </w:rPr>
            </w:pPr>
            <w:r w:rsidRPr="00E9582F">
              <w:rPr>
                <w:rFonts w:cstheme="minorHAnsi"/>
                <w:sz w:val="24"/>
              </w:rPr>
              <w:t>For essential personal and medical needs</w:t>
            </w:r>
          </w:p>
        </w:tc>
      </w:tr>
      <w:tr w:rsidR="00076890" w:rsidRPr="00E9582F" w14:paraId="68C710A3" w14:textId="77777777" w:rsidTr="00076890">
        <w:tc>
          <w:tcPr>
            <w:tcW w:w="3150" w:type="dxa"/>
            <w:vAlign w:val="center"/>
            <w:hideMark/>
          </w:tcPr>
          <w:p w14:paraId="19C7E982" w14:textId="77777777" w:rsidR="00076890" w:rsidRPr="00E9582F" w:rsidRDefault="00076890" w:rsidP="00E937E8">
            <w:pPr>
              <w:spacing w:line="276" w:lineRule="auto"/>
              <w:jc w:val="center"/>
              <w:rPr>
                <w:rFonts w:cstheme="minorHAnsi"/>
                <w:sz w:val="24"/>
                <w:szCs w:val="24"/>
              </w:rPr>
            </w:pPr>
            <w:r w:rsidRPr="00E9582F">
              <w:rPr>
                <w:rFonts w:cstheme="minorHAnsi"/>
                <w:sz w:val="24"/>
              </w:rPr>
              <w:t>Employer Contribution (PF/ESIC)</w:t>
            </w:r>
          </w:p>
        </w:tc>
        <w:tc>
          <w:tcPr>
            <w:tcW w:w="6142" w:type="dxa"/>
            <w:vAlign w:val="center"/>
            <w:hideMark/>
          </w:tcPr>
          <w:p w14:paraId="2555D487" w14:textId="77777777" w:rsidR="00076890" w:rsidRPr="00E9582F" w:rsidRDefault="00076890" w:rsidP="00E937E8">
            <w:pPr>
              <w:spacing w:line="276" w:lineRule="auto"/>
              <w:jc w:val="both"/>
              <w:rPr>
                <w:rFonts w:cstheme="minorHAnsi"/>
                <w:sz w:val="24"/>
                <w:szCs w:val="24"/>
              </w:rPr>
            </w:pPr>
            <w:r w:rsidRPr="00E9582F">
              <w:rPr>
                <w:rFonts w:cstheme="minorHAnsi"/>
                <w:sz w:val="24"/>
              </w:rPr>
              <w:t>Contribution to statutory funds, where applicable</w:t>
            </w:r>
          </w:p>
        </w:tc>
      </w:tr>
    </w:tbl>
    <w:p w14:paraId="5D32EF2B" w14:textId="77777777" w:rsidR="00BB3D74" w:rsidRDefault="00BB3D74" w:rsidP="00E937E8">
      <w:pPr>
        <w:spacing w:before="240"/>
        <w:ind w:left="360"/>
        <w:jc w:val="both"/>
        <w:rPr>
          <w:rStyle w:val="Strong"/>
          <w:rFonts w:cstheme="minorHAnsi"/>
          <w:bCs w:val="0"/>
          <w:sz w:val="24"/>
        </w:rPr>
      </w:pPr>
    </w:p>
    <w:p w14:paraId="37D63600" w14:textId="02003662" w:rsidR="00076890" w:rsidRPr="00E9582F" w:rsidRDefault="00076890" w:rsidP="00E937E8">
      <w:pPr>
        <w:spacing w:before="240"/>
        <w:ind w:left="360"/>
        <w:jc w:val="both"/>
        <w:rPr>
          <w:rFonts w:cstheme="minorHAnsi"/>
          <w:sz w:val="24"/>
        </w:rPr>
      </w:pPr>
      <w:r w:rsidRPr="00E9582F">
        <w:rPr>
          <w:rStyle w:val="Strong"/>
          <w:rFonts w:cstheme="minorHAnsi"/>
          <w:bCs w:val="0"/>
          <w:sz w:val="24"/>
        </w:rPr>
        <w:lastRenderedPageBreak/>
        <w:t>Variable Components</w:t>
      </w:r>
    </w:p>
    <w:tbl>
      <w:tblPr>
        <w:tblStyle w:val="TableGrid"/>
        <w:tblW w:w="0" w:type="auto"/>
        <w:tblInd w:w="360" w:type="dxa"/>
        <w:tblLook w:val="04A0" w:firstRow="1" w:lastRow="0" w:firstColumn="1" w:lastColumn="0" w:noHBand="0" w:noVBand="1"/>
      </w:tblPr>
      <w:tblGrid>
        <w:gridCol w:w="3675"/>
        <w:gridCol w:w="5213"/>
      </w:tblGrid>
      <w:tr w:rsidR="00076890" w:rsidRPr="00E9582F" w14:paraId="2A06029E" w14:textId="77777777" w:rsidTr="00076890">
        <w:tc>
          <w:tcPr>
            <w:tcW w:w="0" w:type="auto"/>
            <w:hideMark/>
          </w:tcPr>
          <w:p w14:paraId="2FE27059" w14:textId="77777777" w:rsidR="00076890" w:rsidRPr="00E9582F" w:rsidRDefault="00076890" w:rsidP="00E937E8">
            <w:pPr>
              <w:spacing w:line="276" w:lineRule="auto"/>
              <w:jc w:val="center"/>
              <w:rPr>
                <w:rFonts w:cstheme="minorHAnsi"/>
                <w:b/>
                <w:bCs/>
                <w:sz w:val="24"/>
                <w:szCs w:val="24"/>
              </w:rPr>
            </w:pPr>
            <w:r w:rsidRPr="00E9582F">
              <w:rPr>
                <w:rFonts w:cstheme="minorHAnsi"/>
                <w:b/>
                <w:bCs/>
                <w:sz w:val="24"/>
              </w:rPr>
              <w:t>Component</w:t>
            </w:r>
          </w:p>
        </w:tc>
        <w:tc>
          <w:tcPr>
            <w:tcW w:w="0" w:type="auto"/>
            <w:hideMark/>
          </w:tcPr>
          <w:p w14:paraId="1CFCD1B6" w14:textId="77777777" w:rsidR="00076890" w:rsidRPr="00E9582F" w:rsidRDefault="00076890" w:rsidP="00E937E8">
            <w:pPr>
              <w:spacing w:line="276" w:lineRule="auto"/>
              <w:jc w:val="center"/>
              <w:rPr>
                <w:rFonts w:cstheme="minorHAnsi"/>
                <w:b/>
                <w:bCs/>
                <w:sz w:val="24"/>
                <w:szCs w:val="24"/>
              </w:rPr>
            </w:pPr>
            <w:r w:rsidRPr="00E9582F">
              <w:rPr>
                <w:rFonts w:cstheme="minorHAnsi"/>
                <w:b/>
                <w:bCs/>
                <w:sz w:val="24"/>
              </w:rPr>
              <w:t>Description</w:t>
            </w:r>
          </w:p>
        </w:tc>
      </w:tr>
      <w:tr w:rsidR="00076890" w:rsidRPr="00E9582F" w14:paraId="4536A867" w14:textId="77777777" w:rsidTr="00076890">
        <w:tc>
          <w:tcPr>
            <w:tcW w:w="0" w:type="auto"/>
            <w:hideMark/>
          </w:tcPr>
          <w:p w14:paraId="439F3686" w14:textId="77777777" w:rsidR="00076890" w:rsidRPr="00E9582F" w:rsidRDefault="00076890" w:rsidP="00E937E8">
            <w:pPr>
              <w:spacing w:line="276" w:lineRule="auto"/>
              <w:jc w:val="center"/>
              <w:rPr>
                <w:rFonts w:cstheme="minorHAnsi"/>
                <w:sz w:val="24"/>
                <w:szCs w:val="24"/>
              </w:rPr>
            </w:pPr>
            <w:r w:rsidRPr="00E9582F">
              <w:rPr>
                <w:rFonts w:cstheme="minorHAnsi"/>
                <w:sz w:val="24"/>
              </w:rPr>
              <w:t>Performance Bonus or Incentives</w:t>
            </w:r>
          </w:p>
        </w:tc>
        <w:tc>
          <w:tcPr>
            <w:tcW w:w="0" w:type="auto"/>
            <w:hideMark/>
          </w:tcPr>
          <w:p w14:paraId="4DFB8553" w14:textId="77777777" w:rsidR="00076890" w:rsidRPr="00E9582F" w:rsidRDefault="00076890" w:rsidP="00E937E8">
            <w:pPr>
              <w:spacing w:line="276" w:lineRule="auto"/>
              <w:jc w:val="both"/>
              <w:rPr>
                <w:rFonts w:cstheme="minorHAnsi"/>
                <w:sz w:val="24"/>
                <w:szCs w:val="24"/>
              </w:rPr>
            </w:pPr>
            <w:r w:rsidRPr="00E9582F">
              <w:rPr>
                <w:rFonts w:cstheme="minorHAnsi"/>
                <w:sz w:val="24"/>
              </w:rPr>
              <w:t>Based on appraisal results and achievement ratings</w:t>
            </w:r>
          </w:p>
        </w:tc>
      </w:tr>
      <w:tr w:rsidR="00076890" w:rsidRPr="00E9582F" w14:paraId="4F0AC6DB" w14:textId="77777777" w:rsidTr="00076890">
        <w:tc>
          <w:tcPr>
            <w:tcW w:w="0" w:type="auto"/>
            <w:hideMark/>
          </w:tcPr>
          <w:p w14:paraId="5CE75CCB" w14:textId="77777777" w:rsidR="00076890" w:rsidRPr="00E9582F" w:rsidRDefault="00076890" w:rsidP="00E937E8">
            <w:pPr>
              <w:spacing w:line="276" w:lineRule="auto"/>
              <w:jc w:val="center"/>
              <w:rPr>
                <w:rFonts w:cstheme="minorHAnsi"/>
                <w:sz w:val="24"/>
                <w:szCs w:val="24"/>
              </w:rPr>
            </w:pPr>
            <w:r w:rsidRPr="00E9582F">
              <w:rPr>
                <w:rFonts w:cstheme="minorHAnsi"/>
                <w:sz w:val="24"/>
              </w:rPr>
              <w:t>Sales Incentives / Commission</w:t>
            </w:r>
          </w:p>
        </w:tc>
        <w:tc>
          <w:tcPr>
            <w:tcW w:w="0" w:type="auto"/>
            <w:hideMark/>
          </w:tcPr>
          <w:p w14:paraId="32DFCEBC" w14:textId="77777777" w:rsidR="00076890" w:rsidRPr="00E9582F" w:rsidRDefault="00076890" w:rsidP="00E937E8">
            <w:pPr>
              <w:spacing w:line="276" w:lineRule="auto"/>
              <w:jc w:val="both"/>
              <w:rPr>
                <w:rFonts w:cstheme="minorHAnsi"/>
                <w:sz w:val="24"/>
                <w:szCs w:val="24"/>
              </w:rPr>
            </w:pPr>
            <w:r w:rsidRPr="00E9582F">
              <w:rPr>
                <w:rFonts w:cstheme="minorHAnsi"/>
                <w:sz w:val="24"/>
              </w:rPr>
              <w:t>Applicable to sales and business growth roles</w:t>
            </w:r>
          </w:p>
        </w:tc>
      </w:tr>
      <w:tr w:rsidR="00076890" w:rsidRPr="00E9582F" w14:paraId="498EE6C6" w14:textId="77777777" w:rsidTr="00076890">
        <w:tc>
          <w:tcPr>
            <w:tcW w:w="0" w:type="auto"/>
            <w:hideMark/>
          </w:tcPr>
          <w:p w14:paraId="6B7BA11D" w14:textId="77777777" w:rsidR="00076890" w:rsidRPr="00E9582F" w:rsidRDefault="00076890" w:rsidP="00E937E8">
            <w:pPr>
              <w:spacing w:line="276" w:lineRule="auto"/>
              <w:jc w:val="center"/>
              <w:rPr>
                <w:rFonts w:cstheme="minorHAnsi"/>
                <w:sz w:val="24"/>
                <w:szCs w:val="24"/>
              </w:rPr>
            </w:pPr>
            <w:r w:rsidRPr="00E9582F">
              <w:rPr>
                <w:rFonts w:cstheme="minorHAnsi"/>
                <w:sz w:val="24"/>
              </w:rPr>
              <w:t>Spot Awards / Recognition Bonuses</w:t>
            </w:r>
          </w:p>
        </w:tc>
        <w:tc>
          <w:tcPr>
            <w:tcW w:w="0" w:type="auto"/>
            <w:hideMark/>
          </w:tcPr>
          <w:p w14:paraId="00E0C269" w14:textId="77777777" w:rsidR="00076890" w:rsidRPr="00E9582F" w:rsidRDefault="00076890" w:rsidP="00E937E8">
            <w:pPr>
              <w:spacing w:line="276" w:lineRule="auto"/>
              <w:jc w:val="both"/>
              <w:rPr>
                <w:rFonts w:cstheme="minorHAnsi"/>
                <w:sz w:val="24"/>
                <w:szCs w:val="24"/>
              </w:rPr>
            </w:pPr>
            <w:r w:rsidRPr="00E9582F">
              <w:rPr>
                <w:rFonts w:cstheme="minorHAnsi"/>
                <w:sz w:val="24"/>
              </w:rPr>
              <w:t>Awarded for exemplary performance</w:t>
            </w:r>
          </w:p>
        </w:tc>
      </w:tr>
    </w:tbl>
    <w:p w14:paraId="0A380F5A" w14:textId="77777777" w:rsidR="00076890" w:rsidRPr="00E9582F" w:rsidRDefault="00076890" w:rsidP="00E937E8">
      <w:pPr>
        <w:spacing w:before="240"/>
        <w:ind w:left="360"/>
        <w:jc w:val="both"/>
        <w:rPr>
          <w:rStyle w:val="Strong"/>
          <w:rFonts w:cstheme="minorHAnsi"/>
          <w:sz w:val="24"/>
        </w:rPr>
      </w:pPr>
      <w:r w:rsidRPr="00E9582F">
        <w:rPr>
          <w:rStyle w:val="Strong"/>
          <w:rFonts w:cstheme="minorHAnsi"/>
          <w:bCs w:val="0"/>
          <w:sz w:val="24"/>
        </w:rPr>
        <w:t>Non-Monetary Rewards</w:t>
      </w:r>
    </w:p>
    <w:p w14:paraId="23B1B156" w14:textId="77777777" w:rsidR="00076890" w:rsidRPr="00E9582F" w:rsidRDefault="00076890">
      <w:pPr>
        <w:pStyle w:val="NormalWeb"/>
        <w:numPr>
          <w:ilvl w:val="0"/>
          <w:numId w:val="98"/>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Public recognition and appreciation programs</w:t>
      </w:r>
    </w:p>
    <w:p w14:paraId="72ECE836" w14:textId="77777777" w:rsidR="00076890" w:rsidRPr="00E9582F" w:rsidRDefault="00076890">
      <w:pPr>
        <w:pStyle w:val="NormalWeb"/>
        <w:numPr>
          <w:ilvl w:val="0"/>
          <w:numId w:val="98"/>
        </w:numPr>
        <w:spacing w:line="276" w:lineRule="auto"/>
        <w:ind w:left="1080"/>
        <w:jc w:val="both"/>
        <w:rPr>
          <w:rFonts w:asciiTheme="minorHAnsi" w:hAnsiTheme="minorHAnsi" w:cstheme="minorHAnsi"/>
        </w:rPr>
      </w:pPr>
      <w:r w:rsidRPr="00E9582F">
        <w:rPr>
          <w:rFonts w:asciiTheme="minorHAnsi" w:hAnsiTheme="minorHAnsi" w:cstheme="minorHAnsi"/>
        </w:rPr>
        <w:t>Training sponsorship and certification support</w:t>
      </w:r>
    </w:p>
    <w:p w14:paraId="059553C3" w14:textId="77777777" w:rsidR="00076890" w:rsidRPr="00E9582F" w:rsidRDefault="00076890">
      <w:pPr>
        <w:pStyle w:val="NormalWeb"/>
        <w:numPr>
          <w:ilvl w:val="0"/>
          <w:numId w:val="98"/>
        </w:numPr>
        <w:spacing w:line="276" w:lineRule="auto"/>
        <w:ind w:left="1080"/>
        <w:jc w:val="both"/>
        <w:rPr>
          <w:rFonts w:asciiTheme="minorHAnsi" w:hAnsiTheme="minorHAnsi" w:cstheme="minorHAnsi"/>
        </w:rPr>
      </w:pPr>
      <w:r w:rsidRPr="00E9582F">
        <w:rPr>
          <w:rFonts w:asciiTheme="minorHAnsi" w:hAnsiTheme="minorHAnsi" w:cstheme="minorHAnsi"/>
        </w:rPr>
        <w:t>Professional development opportunities</w:t>
      </w:r>
    </w:p>
    <w:p w14:paraId="4CBB01EF" w14:textId="77777777" w:rsidR="00560DD9" w:rsidRPr="00E9582F" w:rsidRDefault="00560DD9">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Salary Review and Annual Increment Strategy</w:t>
      </w:r>
    </w:p>
    <w:p w14:paraId="3D45FA1A" w14:textId="77777777" w:rsidR="00560DD9" w:rsidRPr="00E9582F" w:rsidRDefault="00560DD9" w:rsidP="00E937E8">
      <w:pPr>
        <w:ind w:left="360"/>
        <w:jc w:val="both"/>
        <w:rPr>
          <w:rFonts w:cstheme="minorHAnsi"/>
        </w:rPr>
      </w:pPr>
      <w:r w:rsidRPr="00E9582F">
        <w:rPr>
          <w:rStyle w:val="Strong"/>
          <w:rFonts w:cstheme="minorHAnsi"/>
          <w:bCs w:val="0"/>
          <w:sz w:val="24"/>
        </w:rPr>
        <w:t>Annual Compensation Review Cycle</w:t>
      </w:r>
    </w:p>
    <w:p w14:paraId="40988DD7"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 structured annual salary review process is conducted at the end of each financial year. This includes:</w:t>
      </w:r>
    </w:p>
    <w:p w14:paraId="37863524" w14:textId="77777777" w:rsidR="00560DD9" w:rsidRPr="00E9582F" w:rsidRDefault="00560DD9">
      <w:pPr>
        <w:pStyle w:val="NormalWeb"/>
        <w:numPr>
          <w:ilvl w:val="0"/>
          <w:numId w:val="99"/>
        </w:numPr>
        <w:tabs>
          <w:tab w:val="clear" w:pos="720"/>
          <w:tab w:val="num" w:pos="1080"/>
        </w:tabs>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Performance appraisal evaluation</w:t>
      </w:r>
    </w:p>
    <w:p w14:paraId="32B17D39" w14:textId="77777777" w:rsidR="00560DD9" w:rsidRPr="00E9582F" w:rsidRDefault="00560DD9">
      <w:pPr>
        <w:pStyle w:val="NormalWeb"/>
        <w:numPr>
          <w:ilvl w:val="0"/>
          <w:numId w:val="99"/>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Manager and departmental input</w:t>
      </w:r>
    </w:p>
    <w:p w14:paraId="5E1DB0B2" w14:textId="77777777" w:rsidR="00560DD9" w:rsidRPr="00E9582F" w:rsidRDefault="00560DD9">
      <w:pPr>
        <w:pStyle w:val="NormalWeb"/>
        <w:numPr>
          <w:ilvl w:val="0"/>
          <w:numId w:val="99"/>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Compensation Review Committee approval</w:t>
      </w:r>
    </w:p>
    <w:p w14:paraId="34109753" w14:textId="77777777" w:rsidR="00560DD9" w:rsidRPr="00E9582F" w:rsidRDefault="00560DD9">
      <w:pPr>
        <w:pStyle w:val="NormalWeb"/>
        <w:numPr>
          <w:ilvl w:val="0"/>
          <w:numId w:val="99"/>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HR verification for fairness and parity</w:t>
      </w:r>
    </w:p>
    <w:p w14:paraId="7B8A0BE3" w14:textId="77777777" w:rsidR="00560DD9" w:rsidRPr="00E9582F" w:rsidRDefault="00560DD9">
      <w:pPr>
        <w:pStyle w:val="NormalWeb"/>
        <w:numPr>
          <w:ilvl w:val="0"/>
          <w:numId w:val="99"/>
        </w:numPr>
        <w:spacing w:line="276" w:lineRule="auto"/>
        <w:ind w:left="1080"/>
        <w:jc w:val="both"/>
        <w:rPr>
          <w:rFonts w:asciiTheme="minorHAnsi" w:hAnsiTheme="minorHAnsi" w:cstheme="minorHAnsi"/>
          <w:b/>
        </w:rPr>
      </w:pPr>
      <w:r w:rsidRPr="00E9582F">
        <w:rPr>
          <w:rStyle w:val="Strong"/>
          <w:rFonts w:asciiTheme="minorHAnsi" w:eastAsiaTheme="majorEastAsia" w:hAnsiTheme="minorHAnsi" w:cstheme="minorHAnsi"/>
          <w:b w:val="0"/>
        </w:rPr>
        <w:t>Final salary revision communication to employees</w:t>
      </w:r>
    </w:p>
    <w:p w14:paraId="79F70144" w14:textId="77777777" w:rsidR="00560DD9" w:rsidRPr="00E9582F" w:rsidRDefault="00560DD9" w:rsidP="00E937E8">
      <w:pPr>
        <w:ind w:left="360"/>
        <w:jc w:val="both"/>
        <w:rPr>
          <w:rStyle w:val="Strong"/>
          <w:rFonts w:cstheme="minorHAnsi"/>
          <w:sz w:val="24"/>
        </w:rPr>
      </w:pPr>
      <w:r w:rsidRPr="00E9582F">
        <w:rPr>
          <w:rStyle w:val="Strong"/>
          <w:rFonts w:cstheme="minorHAnsi"/>
          <w:bCs w:val="0"/>
          <w:sz w:val="24"/>
        </w:rPr>
        <w:t>Factors Considered During Salary Revision</w:t>
      </w:r>
    </w:p>
    <w:tbl>
      <w:tblPr>
        <w:tblStyle w:val="TableGrid"/>
        <w:tblW w:w="0" w:type="auto"/>
        <w:tblLook w:val="04A0" w:firstRow="1" w:lastRow="0" w:firstColumn="1" w:lastColumn="0" w:noHBand="0" w:noVBand="1"/>
      </w:tblPr>
      <w:tblGrid>
        <w:gridCol w:w="2831"/>
        <w:gridCol w:w="5899"/>
      </w:tblGrid>
      <w:tr w:rsidR="00560DD9" w:rsidRPr="00E9582F" w14:paraId="418E2937" w14:textId="77777777" w:rsidTr="00E36F1F">
        <w:tc>
          <w:tcPr>
            <w:tcW w:w="0" w:type="auto"/>
            <w:hideMark/>
          </w:tcPr>
          <w:p w14:paraId="13F88D02" w14:textId="77777777" w:rsidR="00560DD9" w:rsidRPr="00E9582F" w:rsidRDefault="00560DD9" w:rsidP="00E937E8">
            <w:pPr>
              <w:spacing w:before="60" w:after="60" w:line="276" w:lineRule="auto"/>
              <w:jc w:val="center"/>
              <w:rPr>
                <w:rFonts w:cstheme="minorHAnsi"/>
                <w:b/>
                <w:bCs/>
                <w:sz w:val="24"/>
                <w:szCs w:val="24"/>
              </w:rPr>
            </w:pPr>
            <w:r w:rsidRPr="00E9582F">
              <w:rPr>
                <w:rFonts w:cstheme="minorHAnsi"/>
                <w:b/>
                <w:bCs/>
                <w:sz w:val="24"/>
              </w:rPr>
              <w:t>Area</w:t>
            </w:r>
          </w:p>
        </w:tc>
        <w:tc>
          <w:tcPr>
            <w:tcW w:w="0" w:type="auto"/>
            <w:hideMark/>
          </w:tcPr>
          <w:p w14:paraId="41465095" w14:textId="77777777" w:rsidR="00560DD9" w:rsidRPr="00E9582F" w:rsidRDefault="00560DD9" w:rsidP="00E937E8">
            <w:pPr>
              <w:spacing w:before="60" w:after="60" w:line="276" w:lineRule="auto"/>
              <w:jc w:val="center"/>
              <w:rPr>
                <w:rFonts w:cstheme="minorHAnsi"/>
                <w:b/>
                <w:bCs/>
                <w:sz w:val="24"/>
                <w:szCs w:val="24"/>
              </w:rPr>
            </w:pPr>
            <w:r w:rsidRPr="00E9582F">
              <w:rPr>
                <w:rFonts w:cstheme="minorHAnsi"/>
                <w:b/>
                <w:bCs/>
                <w:sz w:val="24"/>
              </w:rPr>
              <w:t>Assessment Criteria</w:t>
            </w:r>
          </w:p>
        </w:tc>
      </w:tr>
      <w:tr w:rsidR="00560DD9" w:rsidRPr="00E9582F" w14:paraId="60336947" w14:textId="77777777" w:rsidTr="00E36F1F">
        <w:tc>
          <w:tcPr>
            <w:tcW w:w="0" w:type="auto"/>
            <w:hideMark/>
          </w:tcPr>
          <w:p w14:paraId="05CFE898" w14:textId="77777777" w:rsidR="00560DD9" w:rsidRPr="00E9582F" w:rsidRDefault="00560DD9" w:rsidP="00E937E8">
            <w:pPr>
              <w:spacing w:line="276" w:lineRule="auto"/>
              <w:jc w:val="center"/>
              <w:rPr>
                <w:rFonts w:cstheme="minorHAnsi"/>
                <w:sz w:val="24"/>
                <w:szCs w:val="24"/>
              </w:rPr>
            </w:pPr>
            <w:r w:rsidRPr="00E9582F">
              <w:rPr>
                <w:rFonts w:cstheme="minorHAnsi"/>
                <w:sz w:val="24"/>
              </w:rPr>
              <w:t>Performance outcomes</w:t>
            </w:r>
          </w:p>
        </w:tc>
        <w:tc>
          <w:tcPr>
            <w:tcW w:w="0" w:type="auto"/>
            <w:hideMark/>
          </w:tcPr>
          <w:p w14:paraId="141AB8E2" w14:textId="77777777" w:rsidR="00560DD9" w:rsidRPr="00E9582F" w:rsidRDefault="00560DD9" w:rsidP="00E937E8">
            <w:pPr>
              <w:spacing w:line="276" w:lineRule="auto"/>
              <w:jc w:val="both"/>
              <w:rPr>
                <w:rFonts w:cstheme="minorHAnsi"/>
                <w:sz w:val="24"/>
                <w:szCs w:val="24"/>
              </w:rPr>
            </w:pPr>
            <w:r w:rsidRPr="00E9582F">
              <w:rPr>
                <w:rFonts w:cstheme="minorHAnsi"/>
                <w:sz w:val="24"/>
              </w:rPr>
              <w:t>KPIs, productivity, customer service quality, work ethic</w:t>
            </w:r>
          </w:p>
        </w:tc>
      </w:tr>
      <w:tr w:rsidR="00560DD9" w:rsidRPr="00E9582F" w14:paraId="4974AAAE" w14:textId="77777777" w:rsidTr="00E36F1F">
        <w:tc>
          <w:tcPr>
            <w:tcW w:w="0" w:type="auto"/>
            <w:hideMark/>
          </w:tcPr>
          <w:p w14:paraId="2F5AA4F5" w14:textId="77777777" w:rsidR="00560DD9" w:rsidRPr="00E9582F" w:rsidRDefault="00560DD9" w:rsidP="00E937E8">
            <w:pPr>
              <w:spacing w:line="276" w:lineRule="auto"/>
              <w:jc w:val="center"/>
              <w:rPr>
                <w:rFonts w:cstheme="minorHAnsi"/>
                <w:sz w:val="24"/>
                <w:szCs w:val="24"/>
              </w:rPr>
            </w:pPr>
            <w:r w:rsidRPr="00E9582F">
              <w:rPr>
                <w:rFonts w:cstheme="minorHAnsi"/>
                <w:sz w:val="24"/>
              </w:rPr>
              <w:t>Skills and experience</w:t>
            </w:r>
          </w:p>
        </w:tc>
        <w:tc>
          <w:tcPr>
            <w:tcW w:w="0" w:type="auto"/>
            <w:hideMark/>
          </w:tcPr>
          <w:p w14:paraId="43770E84" w14:textId="77777777" w:rsidR="00560DD9" w:rsidRPr="00E9582F" w:rsidRDefault="00560DD9" w:rsidP="00E937E8">
            <w:pPr>
              <w:spacing w:line="276" w:lineRule="auto"/>
              <w:jc w:val="both"/>
              <w:rPr>
                <w:rFonts w:cstheme="minorHAnsi"/>
                <w:sz w:val="24"/>
                <w:szCs w:val="24"/>
              </w:rPr>
            </w:pPr>
            <w:r w:rsidRPr="00E9582F">
              <w:rPr>
                <w:rFonts w:cstheme="minorHAnsi"/>
                <w:sz w:val="24"/>
              </w:rPr>
              <w:t>Technical knowledge, certifications, professional expertise</w:t>
            </w:r>
          </w:p>
        </w:tc>
      </w:tr>
      <w:tr w:rsidR="00560DD9" w:rsidRPr="00E9582F" w14:paraId="34319715" w14:textId="77777777" w:rsidTr="00E36F1F">
        <w:tc>
          <w:tcPr>
            <w:tcW w:w="0" w:type="auto"/>
            <w:hideMark/>
          </w:tcPr>
          <w:p w14:paraId="1BC4AF0D" w14:textId="77777777" w:rsidR="00560DD9" w:rsidRPr="00E9582F" w:rsidRDefault="00560DD9" w:rsidP="00E937E8">
            <w:pPr>
              <w:spacing w:line="276" w:lineRule="auto"/>
              <w:jc w:val="center"/>
              <w:rPr>
                <w:rFonts w:cstheme="minorHAnsi"/>
                <w:sz w:val="24"/>
                <w:szCs w:val="24"/>
              </w:rPr>
            </w:pPr>
            <w:r w:rsidRPr="00E9582F">
              <w:rPr>
                <w:rFonts w:cstheme="minorHAnsi"/>
                <w:sz w:val="24"/>
              </w:rPr>
              <w:t>Job responsibility</w:t>
            </w:r>
          </w:p>
        </w:tc>
        <w:tc>
          <w:tcPr>
            <w:tcW w:w="0" w:type="auto"/>
            <w:hideMark/>
          </w:tcPr>
          <w:p w14:paraId="637C5765" w14:textId="77777777" w:rsidR="00560DD9" w:rsidRPr="00E9582F" w:rsidRDefault="00560DD9" w:rsidP="00E937E8">
            <w:pPr>
              <w:spacing w:line="276" w:lineRule="auto"/>
              <w:jc w:val="both"/>
              <w:rPr>
                <w:rFonts w:cstheme="minorHAnsi"/>
                <w:sz w:val="24"/>
                <w:szCs w:val="24"/>
              </w:rPr>
            </w:pPr>
            <w:r w:rsidRPr="00E9582F">
              <w:rPr>
                <w:rFonts w:cstheme="minorHAnsi"/>
                <w:sz w:val="24"/>
              </w:rPr>
              <w:t>Team management, decision-making, complexity of work</w:t>
            </w:r>
          </w:p>
        </w:tc>
      </w:tr>
      <w:tr w:rsidR="00560DD9" w:rsidRPr="00E9582F" w14:paraId="4AD5901D" w14:textId="77777777" w:rsidTr="00E36F1F">
        <w:tc>
          <w:tcPr>
            <w:tcW w:w="0" w:type="auto"/>
            <w:hideMark/>
          </w:tcPr>
          <w:p w14:paraId="6D7DCEDA" w14:textId="77777777" w:rsidR="00560DD9" w:rsidRPr="00E9582F" w:rsidRDefault="00560DD9" w:rsidP="00E937E8">
            <w:pPr>
              <w:spacing w:line="276" w:lineRule="auto"/>
              <w:jc w:val="center"/>
              <w:rPr>
                <w:rFonts w:cstheme="minorHAnsi"/>
                <w:sz w:val="24"/>
                <w:szCs w:val="24"/>
              </w:rPr>
            </w:pPr>
            <w:r w:rsidRPr="00E9582F">
              <w:rPr>
                <w:rFonts w:cstheme="minorHAnsi"/>
                <w:sz w:val="24"/>
              </w:rPr>
              <w:t>Internal equity</w:t>
            </w:r>
          </w:p>
        </w:tc>
        <w:tc>
          <w:tcPr>
            <w:tcW w:w="0" w:type="auto"/>
            <w:hideMark/>
          </w:tcPr>
          <w:p w14:paraId="0E757351" w14:textId="77777777" w:rsidR="00560DD9" w:rsidRPr="00E9582F" w:rsidRDefault="00560DD9" w:rsidP="00E937E8">
            <w:pPr>
              <w:spacing w:line="276" w:lineRule="auto"/>
              <w:jc w:val="both"/>
              <w:rPr>
                <w:rFonts w:cstheme="minorHAnsi"/>
                <w:sz w:val="24"/>
                <w:szCs w:val="24"/>
              </w:rPr>
            </w:pPr>
            <w:r w:rsidRPr="00E9582F">
              <w:rPr>
                <w:rFonts w:cstheme="minorHAnsi"/>
                <w:sz w:val="24"/>
              </w:rPr>
              <w:t>Salary comparison with peers at same level</w:t>
            </w:r>
          </w:p>
        </w:tc>
      </w:tr>
      <w:tr w:rsidR="00560DD9" w:rsidRPr="00E9582F" w14:paraId="4A4123E1" w14:textId="77777777" w:rsidTr="00E36F1F">
        <w:tc>
          <w:tcPr>
            <w:tcW w:w="0" w:type="auto"/>
            <w:hideMark/>
          </w:tcPr>
          <w:p w14:paraId="7E069062" w14:textId="77777777" w:rsidR="00560DD9" w:rsidRPr="00E9582F" w:rsidRDefault="00560DD9" w:rsidP="00E937E8">
            <w:pPr>
              <w:spacing w:line="276" w:lineRule="auto"/>
              <w:jc w:val="center"/>
              <w:rPr>
                <w:rFonts w:cstheme="minorHAnsi"/>
                <w:sz w:val="24"/>
                <w:szCs w:val="24"/>
              </w:rPr>
            </w:pPr>
            <w:r w:rsidRPr="00E9582F">
              <w:rPr>
                <w:rFonts w:cstheme="minorHAnsi"/>
                <w:sz w:val="24"/>
              </w:rPr>
              <w:t>Market benchmarks</w:t>
            </w:r>
          </w:p>
        </w:tc>
        <w:tc>
          <w:tcPr>
            <w:tcW w:w="0" w:type="auto"/>
            <w:hideMark/>
          </w:tcPr>
          <w:p w14:paraId="5CDDF65D" w14:textId="77777777" w:rsidR="00560DD9" w:rsidRPr="00E9582F" w:rsidRDefault="00560DD9" w:rsidP="00E937E8">
            <w:pPr>
              <w:spacing w:line="276" w:lineRule="auto"/>
              <w:jc w:val="both"/>
              <w:rPr>
                <w:rFonts w:cstheme="minorHAnsi"/>
                <w:sz w:val="24"/>
                <w:szCs w:val="24"/>
              </w:rPr>
            </w:pPr>
            <w:r w:rsidRPr="00E9582F">
              <w:rPr>
                <w:rFonts w:cstheme="minorHAnsi"/>
                <w:sz w:val="24"/>
              </w:rPr>
              <w:t>Industry salary competitiveness</w:t>
            </w:r>
          </w:p>
        </w:tc>
      </w:tr>
      <w:tr w:rsidR="00560DD9" w:rsidRPr="00E9582F" w14:paraId="34605796" w14:textId="77777777" w:rsidTr="00E36F1F">
        <w:tc>
          <w:tcPr>
            <w:tcW w:w="0" w:type="auto"/>
            <w:hideMark/>
          </w:tcPr>
          <w:p w14:paraId="400A3D43" w14:textId="77777777" w:rsidR="00560DD9" w:rsidRPr="00E9582F" w:rsidRDefault="00560DD9" w:rsidP="00E937E8">
            <w:pPr>
              <w:spacing w:line="276" w:lineRule="auto"/>
              <w:jc w:val="center"/>
              <w:rPr>
                <w:rFonts w:cstheme="minorHAnsi"/>
                <w:sz w:val="24"/>
                <w:szCs w:val="24"/>
              </w:rPr>
            </w:pPr>
            <w:r w:rsidRPr="00E9582F">
              <w:rPr>
                <w:rFonts w:cstheme="minorHAnsi"/>
                <w:sz w:val="24"/>
              </w:rPr>
              <w:t>Organizational profitability</w:t>
            </w:r>
          </w:p>
        </w:tc>
        <w:tc>
          <w:tcPr>
            <w:tcW w:w="0" w:type="auto"/>
            <w:hideMark/>
          </w:tcPr>
          <w:p w14:paraId="63DD1AF7" w14:textId="77777777" w:rsidR="00560DD9" w:rsidRPr="00E9582F" w:rsidRDefault="00560DD9" w:rsidP="00E937E8">
            <w:pPr>
              <w:spacing w:line="276" w:lineRule="auto"/>
              <w:jc w:val="both"/>
              <w:rPr>
                <w:rFonts w:cstheme="minorHAnsi"/>
                <w:sz w:val="24"/>
                <w:szCs w:val="24"/>
              </w:rPr>
            </w:pPr>
            <w:r w:rsidRPr="00E9582F">
              <w:rPr>
                <w:rFonts w:cstheme="minorHAnsi"/>
                <w:sz w:val="24"/>
              </w:rPr>
              <w:t>Business revenue and sustainability</w:t>
            </w:r>
          </w:p>
        </w:tc>
      </w:tr>
    </w:tbl>
    <w:p w14:paraId="6F0CF7DF"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lastRenderedPageBreak/>
        <w:t>Employees are notified of revised compensation through official communication and performance review meetings.</w:t>
      </w:r>
    </w:p>
    <w:p w14:paraId="5F8E12CE" w14:textId="77777777" w:rsidR="00560DD9" w:rsidRPr="00E9582F" w:rsidRDefault="00560DD9">
      <w:pPr>
        <w:pStyle w:val="ListParagraph"/>
        <w:numPr>
          <w:ilvl w:val="0"/>
          <w:numId w:val="55"/>
        </w:numPr>
        <w:spacing w:before="240"/>
        <w:jc w:val="both"/>
        <w:rPr>
          <w:rFonts w:cstheme="minorHAnsi"/>
        </w:rPr>
      </w:pPr>
      <w:r w:rsidRPr="00E9582F">
        <w:rPr>
          <w:rStyle w:val="Strong"/>
          <w:rFonts w:cstheme="minorHAnsi"/>
          <w:sz w:val="26"/>
          <w:szCs w:val="26"/>
        </w:rPr>
        <w:t>Pay Equity &amp; Anti-Discrimination Compliance</w:t>
      </w:r>
    </w:p>
    <w:p w14:paraId="68745F25"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To ensure fairness,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implements a </w:t>
      </w:r>
      <w:r w:rsidRPr="00E9582F">
        <w:rPr>
          <w:rStyle w:val="Strong"/>
          <w:rFonts w:asciiTheme="minorHAnsi" w:eastAsiaTheme="majorEastAsia" w:hAnsiTheme="minorHAnsi" w:cstheme="minorHAnsi"/>
          <w:b w:val="0"/>
        </w:rPr>
        <w:t>Pay Parity Assessment Process</w:t>
      </w:r>
      <w:r w:rsidRPr="00E9582F">
        <w:rPr>
          <w:rFonts w:asciiTheme="minorHAnsi" w:hAnsiTheme="minorHAnsi" w:cstheme="minorHAnsi"/>
        </w:rPr>
        <w:t>, which includes:</w:t>
      </w:r>
    </w:p>
    <w:p w14:paraId="53730760" w14:textId="77777777" w:rsidR="00560DD9" w:rsidRPr="00E9582F" w:rsidRDefault="00560DD9">
      <w:pPr>
        <w:pStyle w:val="NormalWeb"/>
        <w:numPr>
          <w:ilvl w:val="0"/>
          <w:numId w:val="100"/>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Annual compensation audits to identify any pay gaps</w:t>
      </w:r>
    </w:p>
    <w:p w14:paraId="7EEECE28" w14:textId="77777777" w:rsidR="00560DD9" w:rsidRPr="00E9582F" w:rsidRDefault="00560DD9">
      <w:pPr>
        <w:pStyle w:val="NormalWeb"/>
        <w:numPr>
          <w:ilvl w:val="0"/>
          <w:numId w:val="100"/>
        </w:numPr>
        <w:spacing w:line="276" w:lineRule="auto"/>
        <w:ind w:left="1080"/>
        <w:jc w:val="both"/>
        <w:rPr>
          <w:rFonts w:asciiTheme="minorHAnsi" w:hAnsiTheme="minorHAnsi" w:cstheme="minorHAnsi"/>
        </w:rPr>
      </w:pPr>
      <w:r w:rsidRPr="00E9582F">
        <w:rPr>
          <w:rFonts w:asciiTheme="minorHAnsi" w:hAnsiTheme="minorHAnsi" w:cstheme="minorHAnsi"/>
        </w:rPr>
        <w:t>Correction plans executed where inequity is identified</w:t>
      </w:r>
    </w:p>
    <w:p w14:paraId="2A67BE08" w14:textId="77777777" w:rsidR="00560DD9" w:rsidRPr="00E9582F" w:rsidRDefault="00560DD9">
      <w:pPr>
        <w:pStyle w:val="NormalWeb"/>
        <w:numPr>
          <w:ilvl w:val="0"/>
          <w:numId w:val="100"/>
        </w:numPr>
        <w:spacing w:line="276" w:lineRule="auto"/>
        <w:ind w:left="1080"/>
        <w:jc w:val="both"/>
        <w:rPr>
          <w:rFonts w:asciiTheme="minorHAnsi" w:hAnsiTheme="minorHAnsi" w:cstheme="minorHAnsi"/>
        </w:rPr>
      </w:pPr>
      <w:r w:rsidRPr="00E9582F">
        <w:rPr>
          <w:rFonts w:asciiTheme="minorHAnsi" w:hAnsiTheme="minorHAnsi" w:cstheme="minorHAnsi"/>
        </w:rPr>
        <w:t>Blind evaluation and standardized scoring during promotions</w:t>
      </w:r>
    </w:p>
    <w:p w14:paraId="68F20927" w14:textId="77777777" w:rsidR="00560DD9" w:rsidRPr="00E9582F" w:rsidRDefault="00560DD9">
      <w:pPr>
        <w:pStyle w:val="NormalWeb"/>
        <w:numPr>
          <w:ilvl w:val="0"/>
          <w:numId w:val="100"/>
        </w:numPr>
        <w:spacing w:line="276" w:lineRule="auto"/>
        <w:ind w:left="1080"/>
        <w:jc w:val="both"/>
        <w:rPr>
          <w:rFonts w:asciiTheme="minorHAnsi" w:hAnsiTheme="minorHAnsi" w:cstheme="minorHAnsi"/>
        </w:rPr>
      </w:pPr>
      <w:r w:rsidRPr="00E9582F">
        <w:rPr>
          <w:rFonts w:asciiTheme="minorHAnsi" w:hAnsiTheme="minorHAnsi" w:cstheme="minorHAnsi"/>
        </w:rPr>
        <w:t>No salary decisions based on gender, marital status, maternity, religion or personal relationships</w:t>
      </w:r>
    </w:p>
    <w:p w14:paraId="28560B9D" w14:textId="77777777" w:rsidR="00560DD9" w:rsidRPr="00E9582F" w:rsidRDefault="00560DD9">
      <w:pPr>
        <w:pStyle w:val="NormalWeb"/>
        <w:numPr>
          <w:ilvl w:val="0"/>
          <w:numId w:val="100"/>
        </w:numPr>
        <w:spacing w:line="276" w:lineRule="auto"/>
        <w:ind w:left="1080"/>
        <w:jc w:val="both"/>
        <w:rPr>
          <w:rFonts w:asciiTheme="minorHAnsi" w:hAnsiTheme="minorHAnsi" w:cstheme="minorHAnsi"/>
        </w:rPr>
      </w:pPr>
      <w:r w:rsidRPr="00E9582F">
        <w:rPr>
          <w:rFonts w:asciiTheme="minorHAnsi" w:hAnsiTheme="minorHAnsi" w:cstheme="minorHAnsi"/>
        </w:rPr>
        <w:t xml:space="preserve">Zero tolerance toward </w:t>
      </w:r>
      <w:proofErr w:type="spellStart"/>
      <w:r w:rsidRPr="00E9582F">
        <w:rPr>
          <w:rFonts w:asciiTheme="minorHAnsi" w:hAnsiTheme="minorHAnsi" w:cstheme="minorHAnsi"/>
        </w:rPr>
        <w:t>favoritism</w:t>
      </w:r>
      <w:proofErr w:type="spellEnd"/>
      <w:r w:rsidRPr="00E9582F">
        <w:rPr>
          <w:rFonts w:asciiTheme="minorHAnsi" w:hAnsiTheme="minorHAnsi" w:cstheme="minorHAnsi"/>
        </w:rPr>
        <w:t>, partiality, or political / community influence</w:t>
      </w:r>
    </w:p>
    <w:p w14:paraId="080855D6" w14:textId="77777777" w:rsidR="00560DD9" w:rsidRPr="00E9582F" w:rsidRDefault="00560DD9" w:rsidP="00E937E8">
      <w:pPr>
        <w:pStyle w:val="NormalWeb"/>
        <w:spacing w:line="276" w:lineRule="auto"/>
        <w:ind w:left="720"/>
        <w:jc w:val="both"/>
        <w:rPr>
          <w:rFonts w:asciiTheme="minorHAnsi" w:hAnsiTheme="minorHAnsi" w:cstheme="minorHAnsi"/>
        </w:rPr>
      </w:pPr>
      <w:r w:rsidRPr="00E9582F">
        <w:rPr>
          <w:rFonts w:asciiTheme="minorHAnsi" w:hAnsiTheme="minorHAnsi" w:cstheme="minorHAnsi"/>
        </w:rPr>
        <w:t>Employees may submit a confidential remuneration review request if they believe inequity exists. HR will investigate transparently and correct deviations where justified.</w:t>
      </w:r>
    </w:p>
    <w:p w14:paraId="42D1B760" w14:textId="77777777" w:rsidR="00560DD9" w:rsidRPr="00E9582F" w:rsidRDefault="00560DD9">
      <w:pPr>
        <w:pStyle w:val="ListParagraph"/>
        <w:numPr>
          <w:ilvl w:val="0"/>
          <w:numId w:val="55"/>
        </w:numPr>
        <w:spacing w:before="240"/>
        <w:jc w:val="both"/>
        <w:rPr>
          <w:rFonts w:cstheme="minorHAnsi"/>
        </w:rPr>
      </w:pPr>
      <w:r w:rsidRPr="00E9582F">
        <w:rPr>
          <w:rStyle w:val="Strong"/>
          <w:rFonts w:cstheme="minorHAnsi"/>
          <w:sz w:val="26"/>
          <w:szCs w:val="26"/>
        </w:rPr>
        <w:t>Promotion and Role Progression Compensation Adjustment</w:t>
      </w:r>
    </w:p>
    <w:p w14:paraId="0274C667"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Promotion decisions are based on merit, skill growth, positive performance history, and leadership potential.</w:t>
      </w:r>
    </w:p>
    <w:p w14:paraId="54EC1FCE"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Upon promotion:</w:t>
      </w:r>
    </w:p>
    <w:p w14:paraId="018CF922" w14:textId="77777777" w:rsidR="00560DD9" w:rsidRPr="00E9582F" w:rsidRDefault="00560DD9">
      <w:pPr>
        <w:pStyle w:val="NormalWeb"/>
        <w:numPr>
          <w:ilvl w:val="0"/>
          <w:numId w:val="101"/>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Compensation is revised to reflect new position responsibilities</w:t>
      </w:r>
    </w:p>
    <w:p w14:paraId="183E48EC" w14:textId="77777777" w:rsidR="00560DD9" w:rsidRPr="00E9582F" w:rsidRDefault="00560DD9">
      <w:pPr>
        <w:pStyle w:val="NormalWeb"/>
        <w:numPr>
          <w:ilvl w:val="0"/>
          <w:numId w:val="101"/>
        </w:numPr>
        <w:spacing w:line="276" w:lineRule="auto"/>
        <w:ind w:left="1080"/>
        <w:jc w:val="both"/>
        <w:rPr>
          <w:rFonts w:asciiTheme="minorHAnsi" w:hAnsiTheme="minorHAnsi" w:cstheme="minorHAnsi"/>
        </w:rPr>
      </w:pPr>
      <w:r w:rsidRPr="00E9582F">
        <w:rPr>
          <w:rFonts w:asciiTheme="minorHAnsi" w:hAnsiTheme="minorHAnsi" w:cstheme="minorHAnsi"/>
        </w:rPr>
        <w:t>The increase is separate from and additional to annual increment</w:t>
      </w:r>
    </w:p>
    <w:p w14:paraId="288048B9" w14:textId="77777777" w:rsidR="00560DD9" w:rsidRPr="00E9582F" w:rsidRDefault="00560DD9">
      <w:pPr>
        <w:pStyle w:val="NormalWeb"/>
        <w:numPr>
          <w:ilvl w:val="0"/>
          <w:numId w:val="101"/>
        </w:numPr>
        <w:spacing w:line="276" w:lineRule="auto"/>
        <w:ind w:left="1080"/>
        <w:jc w:val="both"/>
        <w:rPr>
          <w:rFonts w:asciiTheme="minorHAnsi" w:hAnsiTheme="minorHAnsi" w:cstheme="minorHAnsi"/>
        </w:rPr>
      </w:pPr>
      <w:r w:rsidRPr="00E9582F">
        <w:rPr>
          <w:rFonts w:asciiTheme="minorHAnsi" w:hAnsiTheme="minorHAnsi" w:cstheme="minorHAnsi"/>
        </w:rPr>
        <w:t>Updated job descriptions and performance expectations are communicated</w:t>
      </w:r>
    </w:p>
    <w:p w14:paraId="5C72AF05"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Promotions are reviewed by:</w:t>
      </w:r>
    </w:p>
    <w:p w14:paraId="36B131CA" w14:textId="77777777" w:rsidR="00560DD9" w:rsidRPr="00E9582F" w:rsidRDefault="00560DD9">
      <w:pPr>
        <w:pStyle w:val="NormalWeb"/>
        <w:numPr>
          <w:ilvl w:val="0"/>
          <w:numId w:val="102"/>
        </w:numPr>
        <w:spacing w:line="276" w:lineRule="auto"/>
        <w:ind w:left="1080"/>
        <w:jc w:val="both"/>
        <w:rPr>
          <w:rFonts w:asciiTheme="minorHAnsi" w:hAnsiTheme="minorHAnsi" w:cstheme="minorHAnsi"/>
        </w:rPr>
      </w:pPr>
      <w:r w:rsidRPr="00E9582F">
        <w:rPr>
          <w:rFonts w:asciiTheme="minorHAnsi" w:hAnsiTheme="minorHAnsi" w:cstheme="minorHAnsi"/>
        </w:rPr>
        <w:t>Reporting Manager</w:t>
      </w:r>
    </w:p>
    <w:p w14:paraId="46CFE1CF" w14:textId="77777777" w:rsidR="00560DD9" w:rsidRPr="00E9582F" w:rsidRDefault="00560DD9">
      <w:pPr>
        <w:pStyle w:val="NormalWeb"/>
        <w:numPr>
          <w:ilvl w:val="0"/>
          <w:numId w:val="102"/>
        </w:numPr>
        <w:spacing w:line="276" w:lineRule="auto"/>
        <w:ind w:left="1080"/>
        <w:jc w:val="both"/>
        <w:rPr>
          <w:rFonts w:asciiTheme="minorHAnsi" w:hAnsiTheme="minorHAnsi" w:cstheme="minorHAnsi"/>
        </w:rPr>
      </w:pPr>
      <w:r w:rsidRPr="00E9582F">
        <w:rPr>
          <w:rFonts w:asciiTheme="minorHAnsi" w:hAnsiTheme="minorHAnsi" w:cstheme="minorHAnsi"/>
        </w:rPr>
        <w:t>Department Head</w:t>
      </w:r>
    </w:p>
    <w:p w14:paraId="30168A5B" w14:textId="77777777" w:rsidR="00560DD9" w:rsidRPr="00E9582F" w:rsidRDefault="00560DD9">
      <w:pPr>
        <w:pStyle w:val="NormalWeb"/>
        <w:numPr>
          <w:ilvl w:val="0"/>
          <w:numId w:val="102"/>
        </w:numPr>
        <w:spacing w:line="276" w:lineRule="auto"/>
        <w:ind w:left="1080"/>
        <w:jc w:val="both"/>
        <w:rPr>
          <w:rFonts w:asciiTheme="minorHAnsi" w:hAnsiTheme="minorHAnsi" w:cstheme="minorHAnsi"/>
        </w:rPr>
      </w:pPr>
      <w:r w:rsidRPr="00E9582F">
        <w:rPr>
          <w:rFonts w:asciiTheme="minorHAnsi" w:hAnsiTheme="minorHAnsi" w:cstheme="minorHAnsi"/>
        </w:rPr>
        <w:t>HR Compensation Committee</w:t>
      </w:r>
    </w:p>
    <w:p w14:paraId="6BC69BD3"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This removes personal bias and ensures equal access to advancement.</w:t>
      </w:r>
    </w:p>
    <w:p w14:paraId="3D54D488" w14:textId="77777777" w:rsidR="00560DD9" w:rsidRPr="00E9582F" w:rsidRDefault="00560DD9">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Pay Transparency and Salary Communication</w:t>
      </w:r>
    </w:p>
    <w:p w14:paraId="7A6A2804" w14:textId="77777777" w:rsidR="00560DD9" w:rsidRPr="00E9582F" w:rsidRDefault="00560DD9">
      <w:pPr>
        <w:pStyle w:val="NormalWeb"/>
        <w:numPr>
          <w:ilvl w:val="0"/>
          <w:numId w:val="103"/>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All employees receive an official salary structure during onboarding</w:t>
      </w:r>
    </w:p>
    <w:p w14:paraId="558E0DA6" w14:textId="77777777" w:rsidR="00560DD9" w:rsidRPr="00E9582F" w:rsidRDefault="00560DD9">
      <w:pPr>
        <w:pStyle w:val="NormalWeb"/>
        <w:numPr>
          <w:ilvl w:val="0"/>
          <w:numId w:val="103"/>
        </w:numPr>
        <w:spacing w:line="276" w:lineRule="auto"/>
        <w:ind w:left="1080"/>
        <w:jc w:val="both"/>
        <w:rPr>
          <w:rFonts w:asciiTheme="minorHAnsi" w:hAnsiTheme="minorHAnsi" w:cstheme="minorHAnsi"/>
        </w:rPr>
      </w:pPr>
      <w:r w:rsidRPr="00E9582F">
        <w:rPr>
          <w:rFonts w:asciiTheme="minorHAnsi" w:hAnsiTheme="minorHAnsi" w:cstheme="minorHAnsi"/>
        </w:rPr>
        <w:t>Monthly salary slips clearly show breakdown and statutory deductions</w:t>
      </w:r>
    </w:p>
    <w:p w14:paraId="45AE7E3C" w14:textId="77777777" w:rsidR="00560DD9" w:rsidRPr="00E9582F" w:rsidRDefault="00560DD9">
      <w:pPr>
        <w:pStyle w:val="NormalWeb"/>
        <w:numPr>
          <w:ilvl w:val="0"/>
          <w:numId w:val="103"/>
        </w:numPr>
        <w:spacing w:line="276" w:lineRule="auto"/>
        <w:ind w:left="1080"/>
        <w:jc w:val="both"/>
        <w:rPr>
          <w:rFonts w:asciiTheme="minorHAnsi" w:hAnsiTheme="minorHAnsi" w:cstheme="minorHAnsi"/>
        </w:rPr>
      </w:pPr>
      <w:r w:rsidRPr="00E9582F">
        <w:rPr>
          <w:rFonts w:asciiTheme="minorHAnsi" w:hAnsiTheme="minorHAnsi" w:cstheme="minorHAnsi"/>
        </w:rPr>
        <w:t>Any changes to salary, allowance, bonus, or reimbursement are communicated formally</w:t>
      </w:r>
    </w:p>
    <w:p w14:paraId="522D90F9" w14:textId="77777777" w:rsidR="00560DD9" w:rsidRPr="00E9582F" w:rsidRDefault="00560DD9">
      <w:pPr>
        <w:pStyle w:val="NormalWeb"/>
        <w:numPr>
          <w:ilvl w:val="0"/>
          <w:numId w:val="103"/>
        </w:numPr>
        <w:spacing w:line="276" w:lineRule="auto"/>
        <w:ind w:left="1080"/>
        <w:jc w:val="both"/>
        <w:rPr>
          <w:rFonts w:asciiTheme="minorHAnsi" w:hAnsiTheme="minorHAnsi" w:cstheme="minorHAnsi"/>
        </w:rPr>
      </w:pPr>
      <w:r w:rsidRPr="00E9582F">
        <w:rPr>
          <w:rFonts w:asciiTheme="minorHAnsi" w:hAnsiTheme="minorHAnsi" w:cstheme="minorHAnsi"/>
        </w:rPr>
        <w:t>HR conducts annual employee meetings to explain compensation policies</w:t>
      </w:r>
    </w:p>
    <w:p w14:paraId="391F7DBE" w14:textId="77777777" w:rsidR="00560DD9" w:rsidRPr="00E9582F" w:rsidRDefault="00560DD9"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may request meetings to discuss concerns regarding salary and career development in a private and respectful manner.</w:t>
      </w:r>
    </w:p>
    <w:p w14:paraId="7830B583" w14:textId="77777777" w:rsidR="00E36F1F" w:rsidRPr="00E9582F" w:rsidRDefault="00E36F1F">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Compliance with Legal &amp; Regulatory Obligations</w:t>
      </w:r>
    </w:p>
    <w:p w14:paraId="7FB06869" w14:textId="77777777" w:rsidR="00E36F1F" w:rsidRPr="00E9582F" w:rsidRDefault="00E36F1F" w:rsidP="00E937E8">
      <w:pPr>
        <w:pStyle w:val="NormalWeb"/>
        <w:spacing w:line="276" w:lineRule="auto"/>
        <w:ind w:left="360"/>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complies with:</w:t>
      </w:r>
    </w:p>
    <w:p w14:paraId="2DA26DDF" w14:textId="77777777" w:rsidR="00E36F1F" w:rsidRPr="00E9582F" w:rsidRDefault="00E36F1F">
      <w:pPr>
        <w:pStyle w:val="NormalWeb"/>
        <w:numPr>
          <w:ilvl w:val="0"/>
          <w:numId w:val="104"/>
        </w:numPr>
        <w:tabs>
          <w:tab w:val="clear" w:pos="720"/>
          <w:tab w:val="num" w:pos="1080"/>
        </w:tabs>
        <w:spacing w:line="276" w:lineRule="auto"/>
        <w:ind w:left="1080"/>
        <w:rPr>
          <w:rFonts w:asciiTheme="minorHAnsi" w:hAnsiTheme="minorHAnsi" w:cstheme="minorHAnsi"/>
        </w:rPr>
      </w:pPr>
      <w:r w:rsidRPr="00E9582F">
        <w:rPr>
          <w:rFonts w:asciiTheme="minorHAnsi" w:hAnsiTheme="minorHAnsi" w:cstheme="minorHAnsi"/>
        </w:rPr>
        <w:t>Minimum Wage Act</w:t>
      </w:r>
    </w:p>
    <w:p w14:paraId="4B5DC2E0" w14:textId="77777777" w:rsidR="00E36F1F" w:rsidRPr="00E9582F" w:rsidRDefault="00E36F1F">
      <w:pPr>
        <w:pStyle w:val="NormalWeb"/>
        <w:numPr>
          <w:ilvl w:val="0"/>
          <w:numId w:val="104"/>
        </w:numPr>
        <w:spacing w:line="276" w:lineRule="auto"/>
        <w:ind w:left="1080"/>
        <w:rPr>
          <w:rFonts w:asciiTheme="minorHAnsi" w:hAnsiTheme="minorHAnsi" w:cstheme="minorHAnsi"/>
        </w:rPr>
      </w:pPr>
      <w:r w:rsidRPr="00E9582F">
        <w:rPr>
          <w:rFonts w:asciiTheme="minorHAnsi" w:hAnsiTheme="minorHAnsi" w:cstheme="minorHAnsi"/>
        </w:rPr>
        <w:t>Payment of Wages Act</w:t>
      </w:r>
    </w:p>
    <w:p w14:paraId="6709F46C" w14:textId="77777777" w:rsidR="00E36F1F" w:rsidRPr="00E9582F" w:rsidRDefault="00E36F1F">
      <w:pPr>
        <w:pStyle w:val="NormalWeb"/>
        <w:numPr>
          <w:ilvl w:val="0"/>
          <w:numId w:val="104"/>
        </w:numPr>
        <w:spacing w:line="276" w:lineRule="auto"/>
        <w:ind w:left="1080"/>
        <w:rPr>
          <w:rFonts w:asciiTheme="minorHAnsi" w:hAnsiTheme="minorHAnsi" w:cstheme="minorHAnsi"/>
        </w:rPr>
      </w:pPr>
      <w:r w:rsidRPr="00E9582F">
        <w:rPr>
          <w:rFonts w:asciiTheme="minorHAnsi" w:hAnsiTheme="minorHAnsi" w:cstheme="minorHAnsi"/>
        </w:rPr>
        <w:t>Equal Remuneration Act</w:t>
      </w:r>
    </w:p>
    <w:p w14:paraId="03F2C667" w14:textId="77777777" w:rsidR="00E36F1F" w:rsidRPr="00E9582F" w:rsidRDefault="00E36F1F">
      <w:pPr>
        <w:pStyle w:val="NormalWeb"/>
        <w:numPr>
          <w:ilvl w:val="0"/>
          <w:numId w:val="104"/>
        </w:numPr>
        <w:spacing w:line="276" w:lineRule="auto"/>
        <w:ind w:left="1080"/>
        <w:rPr>
          <w:rFonts w:asciiTheme="minorHAnsi" w:hAnsiTheme="minorHAnsi" w:cstheme="minorHAnsi"/>
        </w:rPr>
      </w:pPr>
      <w:r w:rsidRPr="00E9582F">
        <w:rPr>
          <w:rFonts w:asciiTheme="minorHAnsi" w:hAnsiTheme="minorHAnsi" w:cstheme="minorHAnsi"/>
        </w:rPr>
        <w:t>PF / ESIC statutory frameworks</w:t>
      </w:r>
    </w:p>
    <w:p w14:paraId="13B217DD" w14:textId="77777777" w:rsidR="00E36F1F" w:rsidRPr="00E9582F" w:rsidRDefault="00E36F1F">
      <w:pPr>
        <w:pStyle w:val="NormalWeb"/>
        <w:numPr>
          <w:ilvl w:val="0"/>
          <w:numId w:val="104"/>
        </w:numPr>
        <w:spacing w:line="276" w:lineRule="auto"/>
        <w:ind w:left="1080"/>
        <w:rPr>
          <w:rFonts w:asciiTheme="minorHAnsi" w:hAnsiTheme="minorHAnsi" w:cstheme="minorHAnsi"/>
        </w:rPr>
      </w:pPr>
      <w:r w:rsidRPr="00E9582F">
        <w:rPr>
          <w:rFonts w:asciiTheme="minorHAnsi" w:hAnsiTheme="minorHAnsi" w:cstheme="minorHAnsi"/>
        </w:rPr>
        <w:t>Gratuity and Bonus regulations</w:t>
      </w:r>
    </w:p>
    <w:p w14:paraId="324A46D6" w14:textId="77777777" w:rsidR="00E36F1F" w:rsidRPr="00E9582F" w:rsidRDefault="00E36F1F" w:rsidP="00E937E8">
      <w:pPr>
        <w:pStyle w:val="NormalWeb"/>
        <w:spacing w:line="276" w:lineRule="auto"/>
        <w:ind w:left="360"/>
        <w:rPr>
          <w:rFonts w:asciiTheme="minorHAnsi" w:hAnsiTheme="minorHAnsi" w:cstheme="minorHAnsi"/>
        </w:rPr>
      </w:pPr>
      <w:r w:rsidRPr="00E9582F">
        <w:rPr>
          <w:rFonts w:asciiTheme="minorHAnsi" w:hAnsiTheme="minorHAnsi" w:cstheme="minorHAnsi"/>
        </w:rPr>
        <w:t>Any breach of legal wage compliance will be investigated and corrected immediately.</w:t>
      </w:r>
    </w:p>
    <w:p w14:paraId="668C5981" w14:textId="77777777" w:rsidR="00E36F1F" w:rsidRPr="00E9582F" w:rsidRDefault="00E36F1F">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Confidentiality and Professional Conduct on Salary Discussions</w:t>
      </w:r>
    </w:p>
    <w:p w14:paraId="31529AEE" w14:textId="77777777" w:rsidR="00E36F1F" w:rsidRPr="00E9582F" w:rsidRDefault="00E36F1F"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must respect privacy related to salary information. Public disclosure of salary information intended to create conflict or defame colleagues or management may result in disciplinary action. Confidential and structured consultation with HR is always available for legitimate concerns.</w:t>
      </w:r>
    </w:p>
    <w:p w14:paraId="490E79F9" w14:textId="77777777" w:rsidR="00E36F1F" w:rsidRPr="00E9582F" w:rsidRDefault="00E36F1F" w:rsidP="00E937E8">
      <w:pPr>
        <w:pStyle w:val="NormalWeb"/>
        <w:spacing w:line="276" w:lineRule="auto"/>
        <w:ind w:left="360"/>
        <w:jc w:val="both"/>
        <w:rPr>
          <w:rFonts w:asciiTheme="minorHAnsi" w:hAnsiTheme="minorHAnsi" w:cstheme="minorHAnsi"/>
          <w:b/>
        </w:rPr>
      </w:pPr>
      <w:proofErr w:type="spellStart"/>
      <w:r w:rsidRPr="00E9582F">
        <w:rPr>
          <w:rStyle w:val="Strong"/>
          <w:rFonts w:asciiTheme="minorHAnsi" w:eastAsiaTheme="majorEastAsia" w:hAnsiTheme="minorHAnsi" w:cstheme="minorHAnsi"/>
          <w:b w:val="0"/>
        </w:rPr>
        <w:t>Skypass</w:t>
      </w:r>
      <w:proofErr w:type="spellEnd"/>
      <w:r w:rsidRPr="00E9582F">
        <w:rPr>
          <w:rStyle w:val="Strong"/>
          <w:rFonts w:asciiTheme="minorHAnsi" w:eastAsiaTheme="majorEastAsia" w:hAnsiTheme="minorHAnsi" w:cstheme="minorHAnsi"/>
          <w:b w:val="0"/>
        </w:rPr>
        <w:t xml:space="preserve"> Travel is committed to a remuneration system that is fair, transparent, accountable, and free from discrimination. All compensation, promotions, rewards, and salary adjustments are based solely on measurable performance, job responsibility, and business requirements. Every employee is treated with dignity and equality.</w:t>
      </w:r>
    </w:p>
    <w:p w14:paraId="4B6A134F" w14:textId="77777777" w:rsidR="00E36F1F" w:rsidRPr="00E9582F" w:rsidRDefault="00E36F1F" w:rsidP="00E937E8">
      <w:pPr>
        <w:pStyle w:val="ListParagraph"/>
        <w:spacing w:before="240"/>
        <w:ind w:left="360"/>
        <w:jc w:val="both"/>
        <w:rPr>
          <w:rStyle w:val="Strong"/>
          <w:rFonts w:cstheme="minorHAnsi"/>
          <w:sz w:val="26"/>
          <w:szCs w:val="26"/>
        </w:rPr>
      </w:pPr>
    </w:p>
    <w:p w14:paraId="3F738CF9" w14:textId="77777777" w:rsidR="00D50D54" w:rsidRPr="00E9582F" w:rsidRDefault="00D50D54" w:rsidP="00E937E8">
      <w:pPr>
        <w:pStyle w:val="ListParagraph"/>
        <w:spacing w:before="240"/>
        <w:ind w:left="360"/>
        <w:jc w:val="both"/>
        <w:rPr>
          <w:rStyle w:val="Strong"/>
          <w:rFonts w:cstheme="minorHAnsi"/>
          <w:sz w:val="26"/>
          <w:szCs w:val="26"/>
        </w:rPr>
      </w:pPr>
    </w:p>
    <w:p w14:paraId="08E9599E" w14:textId="77777777" w:rsidR="00D50D54" w:rsidRPr="00E9582F" w:rsidRDefault="00C25C72" w:rsidP="00E937E8">
      <w:pPr>
        <w:pStyle w:val="Heading2"/>
        <w:numPr>
          <w:ilvl w:val="0"/>
          <w:numId w:val="7"/>
        </w:numPr>
        <w:spacing w:after="240"/>
        <w:ind w:left="0"/>
        <w:jc w:val="both"/>
        <w:rPr>
          <w:rFonts w:asciiTheme="minorHAnsi" w:hAnsiTheme="minorHAnsi" w:cstheme="minorHAnsi"/>
          <w:b w:val="0"/>
          <w:bCs w:val="0"/>
          <w:sz w:val="28"/>
          <w:u w:val="single"/>
        </w:rPr>
      </w:pPr>
      <w:bookmarkStart w:id="10" w:name="_Toc216193648"/>
      <w:r w:rsidRPr="00E9582F">
        <w:rPr>
          <w:rFonts w:asciiTheme="minorHAnsi" w:hAnsiTheme="minorHAnsi" w:cstheme="minorHAnsi"/>
          <w:sz w:val="28"/>
          <w:u w:val="single"/>
        </w:rPr>
        <w:lastRenderedPageBreak/>
        <w:t>Commitment to Diversity, Inclusion &amp; Equal Opportunity</w:t>
      </w:r>
      <w:bookmarkEnd w:id="10"/>
    </w:p>
    <w:p w14:paraId="7B1FAB9B" w14:textId="77777777" w:rsidR="00D50D54" w:rsidRPr="00E9582F" w:rsidRDefault="00C25C72" w:rsidP="00E937E8">
      <w:pPr>
        <w:spacing w:before="240"/>
        <w:jc w:val="both"/>
        <w:rPr>
          <w:rFonts w:cstheme="minorHAnsi"/>
          <w:sz w:val="24"/>
        </w:rPr>
      </w:pPr>
      <w:r w:rsidRPr="00E9582F">
        <w:rPr>
          <w:rFonts w:cstheme="minorHAnsi"/>
          <w:sz w:val="24"/>
        </w:rPr>
        <w:t xml:space="preserve">At </w:t>
      </w:r>
      <w:proofErr w:type="spellStart"/>
      <w:r w:rsidRPr="00E9582F">
        <w:rPr>
          <w:rStyle w:val="Strong"/>
          <w:rFonts w:cstheme="minorHAnsi"/>
          <w:sz w:val="24"/>
        </w:rPr>
        <w:t>Skypass</w:t>
      </w:r>
      <w:proofErr w:type="spellEnd"/>
      <w:r w:rsidRPr="00E9582F">
        <w:rPr>
          <w:rStyle w:val="Strong"/>
          <w:rFonts w:cstheme="minorHAnsi"/>
          <w:sz w:val="24"/>
        </w:rPr>
        <w:t xml:space="preserve"> Travel Pvt. Ltd.</w:t>
      </w:r>
      <w:r w:rsidRPr="00E9582F">
        <w:rPr>
          <w:rFonts w:cstheme="minorHAnsi"/>
          <w:sz w:val="24"/>
        </w:rPr>
        <w:t>, we are committed to fostering a workplace where diversity is embraced, inclusion is practiced, and equal opportunity is guaranteed. We believe that a diverse workforce strengthens innovation, enhances decision-making, and enables us to serve our customers with excellence across global markets. We are dedicated to ensuring that every employee is treated with dignity, respect, and fairness at all stages of employment.</w:t>
      </w:r>
    </w:p>
    <w:p w14:paraId="090755C5" w14:textId="77777777" w:rsidR="00C25C72" w:rsidRPr="00E9582F" w:rsidRDefault="00C25C72">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Purpose of Our Commitment</w:t>
      </w:r>
    </w:p>
    <w:p w14:paraId="79720ECD" w14:textId="77777777" w:rsidR="00C25C72" w:rsidRPr="00E9582F" w:rsidRDefault="00C25C72"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This policy aims to:</w:t>
      </w:r>
    </w:p>
    <w:p w14:paraId="27AEBD12" w14:textId="77777777" w:rsidR="00C25C72" w:rsidRPr="00E9582F" w:rsidRDefault="00C25C72">
      <w:pPr>
        <w:pStyle w:val="NormalWeb"/>
        <w:numPr>
          <w:ilvl w:val="0"/>
          <w:numId w:val="107"/>
        </w:numPr>
        <w:tabs>
          <w:tab w:val="clear" w:pos="720"/>
          <w:tab w:val="num" w:pos="2520"/>
        </w:tabs>
        <w:spacing w:line="276" w:lineRule="auto"/>
        <w:ind w:left="1080"/>
        <w:jc w:val="both"/>
        <w:rPr>
          <w:rFonts w:asciiTheme="minorHAnsi" w:hAnsiTheme="minorHAnsi" w:cstheme="minorHAnsi"/>
        </w:rPr>
      </w:pPr>
      <w:r w:rsidRPr="00E9582F">
        <w:rPr>
          <w:rFonts w:asciiTheme="minorHAnsi" w:hAnsiTheme="minorHAnsi" w:cstheme="minorHAnsi"/>
        </w:rPr>
        <w:t xml:space="preserve">Establish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as an inclusive and equitable employer.</w:t>
      </w:r>
    </w:p>
    <w:p w14:paraId="759812E8" w14:textId="77777777" w:rsidR="00C25C72" w:rsidRPr="00E9582F" w:rsidRDefault="00C25C72">
      <w:pPr>
        <w:pStyle w:val="NormalWeb"/>
        <w:numPr>
          <w:ilvl w:val="0"/>
          <w:numId w:val="107"/>
        </w:numPr>
        <w:tabs>
          <w:tab w:val="clear" w:pos="720"/>
          <w:tab w:val="num" w:pos="2160"/>
        </w:tabs>
        <w:spacing w:line="276" w:lineRule="auto"/>
        <w:ind w:left="1080"/>
        <w:jc w:val="both"/>
        <w:rPr>
          <w:rFonts w:asciiTheme="minorHAnsi" w:hAnsiTheme="minorHAnsi" w:cstheme="minorHAnsi"/>
        </w:rPr>
      </w:pPr>
      <w:r w:rsidRPr="00E9582F">
        <w:rPr>
          <w:rFonts w:asciiTheme="minorHAnsi" w:hAnsiTheme="minorHAnsi" w:cstheme="minorHAnsi"/>
        </w:rPr>
        <w:t>Provide a safe and respectful workplace where individual differences are valued.</w:t>
      </w:r>
    </w:p>
    <w:p w14:paraId="661A5766" w14:textId="77777777" w:rsidR="00C25C72" w:rsidRPr="00E9582F" w:rsidRDefault="00C25C72">
      <w:pPr>
        <w:pStyle w:val="NormalWeb"/>
        <w:numPr>
          <w:ilvl w:val="0"/>
          <w:numId w:val="107"/>
        </w:numPr>
        <w:tabs>
          <w:tab w:val="clear" w:pos="720"/>
          <w:tab w:val="num" w:pos="1800"/>
        </w:tabs>
        <w:spacing w:line="276" w:lineRule="auto"/>
        <w:ind w:left="1080"/>
        <w:jc w:val="both"/>
        <w:rPr>
          <w:rFonts w:asciiTheme="minorHAnsi" w:hAnsiTheme="minorHAnsi" w:cstheme="minorHAnsi"/>
        </w:rPr>
      </w:pPr>
      <w:r w:rsidRPr="00E9582F">
        <w:rPr>
          <w:rFonts w:asciiTheme="minorHAnsi" w:hAnsiTheme="minorHAnsi" w:cstheme="minorHAnsi"/>
        </w:rPr>
        <w:t>Ensure employment practices are merit-based, transparent, and free from discrimination.</w:t>
      </w:r>
    </w:p>
    <w:p w14:paraId="1B97CD7B" w14:textId="77777777" w:rsidR="00C25C72" w:rsidRPr="00E9582F" w:rsidRDefault="00C25C72">
      <w:pPr>
        <w:pStyle w:val="NormalWeb"/>
        <w:numPr>
          <w:ilvl w:val="0"/>
          <w:numId w:val="107"/>
        </w:numPr>
        <w:tabs>
          <w:tab w:val="clear" w:pos="720"/>
          <w:tab w:val="num" w:pos="1440"/>
        </w:tabs>
        <w:spacing w:line="276" w:lineRule="auto"/>
        <w:ind w:left="1080"/>
        <w:jc w:val="both"/>
        <w:rPr>
          <w:rFonts w:asciiTheme="minorHAnsi" w:hAnsiTheme="minorHAnsi" w:cstheme="minorHAnsi"/>
        </w:rPr>
      </w:pPr>
      <w:r w:rsidRPr="00E9582F">
        <w:rPr>
          <w:rFonts w:asciiTheme="minorHAnsi" w:hAnsiTheme="minorHAnsi" w:cstheme="minorHAnsi"/>
        </w:rPr>
        <w:t>Build a culture where everyone feels supported to perform to their full potential.</w:t>
      </w:r>
    </w:p>
    <w:p w14:paraId="29B2B0F7" w14:textId="77777777" w:rsidR="00C25C72" w:rsidRPr="00E9582F" w:rsidRDefault="00C25C72">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Statement of Equal Opportunity</w:t>
      </w:r>
    </w:p>
    <w:p w14:paraId="6AC01282" w14:textId="77777777" w:rsidR="003B1974" w:rsidRPr="003B1974" w:rsidRDefault="003B1974" w:rsidP="003B1974">
      <w:pPr>
        <w:pStyle w:val="NormalWeb"/>
        <w:spacing w:line="276" w:lineRule="auto"/>
        <w:ind w:left="360"/>
        <w:jc w:val="both"/>
        <w:rPr>
          <w:rFonts w:asciiTheme="minorHAnsi" w:hAnsiTheme="minorHAnsi" w:cstheme="minorHAnsi"/>
        </w:rPr>
      </w:pPr>
      <w:proofErr w:type="spellStart"/>
      <w:r w:rsidRPr="003B1974">
        <w:rPr>
          <w:rFonts w:asciiTheme="minorHAnsi" w:hAnsiTheme="minorHAnsi" w:cstheme="minorHAnsi"/>
        </w:rPr>
        <w:t>Skypass</w:t>
      </w:r>
      <w:proofErr w:type="spellEnd"/>
      <w:r w:rsidRPr="003B1974">
        <w:rPr>
          <w:rFonts w:asciiTheme="minorHAnsi" w:hAnsiTheme="minorHAnsi" w:cstheme="minorHAnsi"/>
        </w:rPr>
        <w:t xml:space="preserve"> Travel provides equal employment opportunities to all applicants and employees without any form of discrimination, exclusion, or bias at every stage of the employment lifecycle, including recruitment, selection, onboarding, training, performance evaluation, promotion, career progression, compensation, transfers, work assignments, rewards, and disciplinary actions, regardless of:</w:t>
      </w:r>
    </w:p>
    <w:p w14:paraId="6592FDB6"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Gender, gender identity, or sexual orientation</w:t>
      </w:r>
    </w:p>
    <w:p w14:paraId="531C0BF4"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Age or life stage</w:t>
      </w:r>
    </w:p>
    <w:p w14:paraId="76036B80"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 xml:space="preserve">Race, </w:t>
      </w:r>
      <w:proofErr w:type="spellStart"/>
      <w:r w:rsidRPr="003B1974">
        <w:rPr>
          <w:rFonts w:asciiTheme="minorHAnsi" w:hAnsiTheme="minorHAnsi" w:cstheme="minorHAnsi"/>
        </w:rPr>
        <w:t>color</w:t>
      </w:r>
      <w:proofErr w:type="spellEnd"/>
      <w:r w:rsidRPr="003B1974">
        <w:rPr>
          <w:rFonts w:asciiTheme="minorHAnsi" w:hAnsiTheme="minorHAnsi" w:cstheme="minorHAnsi"/>
        </w:rPr>
        <w:t>, caste, nationality, or ethnic origin</w:t>
      </w:r>
    </w:p>
    <w:p w14:paraId="7C4001DC"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Religion, beliefs, or cultural background</w:t>
      </w:r>
    </w:p>
    <w:p w14:paraId="3E945892"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Marital, pregnancy, or parental status</w:t>
      </w:r>
    </w:p>
    <w:p w14:paraId="5C16B86C"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Physical or mental disability or medical condition</w:t>
      </w:r>
    </w:p>
    <w:p w14:paraId="6EADE9D6"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Language or socio-economic background</w:t>
      </w:r>
    </w:p>
    <w:p w14:paraId="20F0B872" w14:textId="77777777" w:rsidR="003B1974" w:rsidRPr="003B1974" w:rsidRDefault="003B1974">
      <w:pPr>
        <w:pStyle w:val="NormalWeb"/>
        <w:numPr>
          <w:ilvl w:val="0"/>
          <w:numId w:val="108"/>
        </w:numPr>
        <w:spacing w:line="276" w:lineRule="auto"/>
        <w:ind w:left="1080"/>
        <w:jc w:val="both"/>
        <w:rPr>
          <w:rFonts w:asciiTheme="minorHAnsi" w:hAnsiTheme="minorHAnsi" w:cstheme="minorHAnsi"/>
        </w:rPr>
      </w:pPr>
      <w:r w:rsidRPr="003B1974">
        <w:rPr>
          <w:rFonts w:asciiTheme="minorHAnsi" w:hAnsiTheme="minorHAnsi" w:cstheme="minorHAnsi"/>
        </w:rPr>
        <w:t>Veteran status or any other protected characteristic under applicable laws</w:t>
      </w:r>
    </w:p>
    <w:p w14:paraId="4DE0B113" w14:textId="77777777" w:rsidR="003B1974" w:rsidRPr="003B1974" w:rsidRDefault="003B1974" w:rsidP="003B1974">
      <w:pPr>
        <w:pStyle w:val="NormalWeb"/>
        <w:spacing w:line="276" w:lineRule="auto"/>
        <w:ind w:left="360"/>
        <w:jc w:val="both"/>
        <w:rPr>
          <w:rFonts w:asciiTheme="minorHAnsi" w:hAnsiTheme="minorHAnsi" w:cstheme="minorHAnsi"/>
        </w:rPr>
      </w:pPr>
      <w:r w:rsidRPr="003B1974">
        <w:rPr>
          <w:rFonts w:asciiTheme="minorHAnsi" w:hAnsiTheme="minorHAnsi" w:cstheme="minorHAnsi"/>
        </w:rPr>
        <w:lastRenderedPageBreak/>
        <w:t xml:space="preserve">All employment-related decisions at </w:t>
      </w:r>
      <w:proofErr w:type="spellStart"/>
      <w:r w:rsidRPr="003B1974">
        <w:rPr>
          <w:rFonts w:asciiTheme="minorHAnsi" w:hAnsiTheme="minorHAnsi" w:cstheme="minorHAnsi"/>
        </w:rPr>
        <w:t>Skypass</w:t>
      </w:r>
      <w:proofErr w:type="spellEnd"/>
      <w:r w:rsidRPr="003B1974">
        <w:rPr>
          <w:rFonts w:asciiTheme="minorHAnsi" w:hAnsiTheme="minorHAnsi" w:cstheme="minorHAnsi"/>
        </w:rPr>
        <w:t xml:space="preserve"> Travel are made solely on the basis of qualifications, competence, experience, demonstrated performance, and legitimate business needs, in full compliance with applicable labor, human rights, and equal opportunity laws.</w:t>
      </w:r>
    </w:p>
    <w:p w14:paraId="667DCA78" w14:textId="77777777" w:rsidR="00C25C72" w:rsidRPr="00E9582F" w:rsidRDefault="00C25C72">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Inclusive Work Environment</w:t>
      </w:r>
    </w:p>
    <w:p w14:paraId="02CD599B" w14:textId="77777777" w:rsidR="00C25C72" w:rsidRPr="00E9582F" w:rsidRDefault="00C25C72"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We are committed to creating a workplace where:</w:t>
      </w:r>
    </w:p>
    <w:p w14:paraId="1AF33407" w14:textId="77777777" w:rsidR="00C25C72" w:rsidRPr="00E9582F" w:rsidRDefault="00C25C72">
      <w:pPr>
        <w:pStyle w:val="NormalWeb"/>
        <w:numPr>
          <w:ilvl w:val="0"/>
          <w:numId w:val="109"/>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Everyone feels respected and heard.</w:t>
      </w:r>
    </w:p>
    <w:p w14:paraId="7F1FA42B" w14:textId="77777777" w:rsidR="00C25C72" w:rsidRPr="00E9582F" w:rsidRDefault="00C25C72">
      <w:pPr>
        <w:pStyle w:val="NormalWeb"/>
        <w:numPr>
          <w:ilvl w:val="0"/>
          <w:numId w:val="109"/>
        </w:numPr>
        <w:spacing w:line="276" w:lineRule="auto"/>
        <w:ind w:left="1080"/>
        <w:jc w:val="both"/>
        <w:rPr>
          <w:rFonts w:asciiTheme="minorHAnsi" w:hAnsiTheme="minorHAnsi" w:cstheme="minorHAnsi"/>
        </w:rPr>
      </w:pPr>
      <w:r w:rsidRPr="00E9582F">
        <w:rPr>
          <w:rFonts w:asciiTheme="minorHAnsi" w:hAnsiTheme="minorHAnsi" w:cstheme="minorHAnsi"/>
        </w:rPr>
        <w:t>Individual opinions and creative differences are valued.</w:t>
      </w:r>
    </w:p>
    <w:p w14:paraId="7BE9FC3B" w14:textId="77777777" w:rsidR="00C25C72" w:rsidRPr="00E9582F" w:rsidRDefault="00C25C72">
      <w:pPr>
        <w:pStyle w:val="NormalWeb"/>
        <w:numPr>
          <w:ilvl w:val="0"/>
          <w:numId w:val="109"/>
        </w:numPr>
        <w:spacing w:line="276" w:lineRule="auto"/>
        <w:ind w:left="1080"/>
        <w:jc w:val="both"/>
        <w:rPr>
          <w:rFonts w:asciiTheme="minorHAnsi" w:hAnsiTheme="minorHAnsi" w:cstheme="minorHAnsi"/>
        </w:rPr>
      </w:pPr>
      <w:r w:rsidRPr="00E9582F">
        <w:rPr>
          <w:rFonts w:asciiTheme="minorHAnsi" w:hAnsiTheme="minorHAnsi" w:cstheme="minorHAnsi"/>
        </w:rPr>
        <w:t>Collaboration and transparent communication are encouraged.</w:t>
      </w:r>
    </w:p>
    <w:p w14:paraId="5A7E51F4" w14:textId="77777777" w:rsidR="00C25C72" w:rsidRPr="00E9582F" w:rsidRDefault="00C25C72">
      <w:pPr>
        <w:pStyle w:val="NormalWeb"/>
        <w:numPr>
          <w:ilvl w:val="0"/>
          <w:numId w:val="109"/>
        </w:numPr>
        <w:spacing w:line="276" w:lineRule="auto"/>
        <w:ind w:left="1080"/>
        <w:jc w:val="both"/>
        <w:rPr>
          <w:rFonts w:asciiTheme="minorHAnsi" w:hAnsiTheme="minorHAnsi" w:cstheme="minorHAnsi"/>
        </w:rPr>
      </w:pPr>
      <w:r w:rsidRPr="00E9582F">
        <w:rPr>
          <w:rFonts w:asciiTheme="minorHAnsi" w:hAnsiTheme="minorHAnsi" w:cstheme="minorHAnsi"/>
        </w:rPr>
        <w:t>Employees can work without fear of judgment, exclusion, or prejudice.</w:t>
      </w:r>
    </w:p>
    <w:p w14:paraId="3B1AD47C" w14:textId="77777777" w:rsidR="00C25C72" w:rsidRPr="00E9582F" w:rsidRDefault="00C25C72"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Managers and supervisors are expected to:</w:t>
      </w:r>
    </w:p>
    <w:p w14:paraId="0F566088" w14:textId="77777777" w:rsidR="00C25C72" w:rsidRPr="00E9582F" w:rsidRDefault="00C25C72">
      <w:pPr>
        <w:pStyle w:val="NormalWeb"/>
        <w:numPr>
          <w:ilvl w:val="0"/>
          <w:numId w:val="110"/>
        </w:numPr>
        <w:spacing w:line="276" w:lineRule="auto"/>
        <w:ind w:left="1080"/>
        <w:jc w:val="both"/>
        <w:rPr>
          <w:rFonts w:asciiTheme="minorHAnsi" w:hAnsiTheme="minorHAnsi" w:cstheme="minorHAnsi"/>
        </w:rPr>
      </w:pPr>
      <w:r w:rsidRPr="00E9582F">
        <w:rPr>
          <w:rFonts w:asciiTheme="minorHAnsi" w:hAnsiTheme="minorHAnsi" w:cstheme="minorHAnsi"/>
        </w:rPr>
        <w:t>Promote inclusion in team interactions</w:t>
      </w:r>
    </w:p>
    <w:p w14:paraId="7FC1FFD1" w14:textId="77777777" w:rsidR="00C25C72" w:rsidRPr="00E9582F" w:rsidRDefault="00C25C72">
      <w:pPr>
        <w:pStyle w:val="NormalWeb"/>
        <w:numPr>
          <w:ilvl w:val="0"/>
          <w:numId w:val="110"/>
        </w:numPr>
        <w:spacing w:line="276" w:lineRule="auto"/>
        <w:ind w:left="1080"/>
        <w:jc w:val="both"/>
        <w:rPr>
          <w:rFonts w:asciiTheme="minorHAnsi" w:hAnsiTheme="minorHAnsi" w:cstheme="minorHAnsi"/>
        </w:rPr>
      </w:pPr>
      <w:r w:rsidRPr="00E9582F">
        <w:rPr>
          <w:rFonts w:asciiTheme="minorHAnsi" w:hAnsiTheme="minorHAnsi" w:cstheme="minorHAnsi"/>
        </w:rPr>
        <w:t xml:space="preserve">Prevent discrimination and exclusionary </w:t>
      </w:r>
      <w:proofErr w:type="spellStart"/>
      <w:r w:rsidRPr="00E9582F">
        <w:rPr>
          <w:rFonts w:asciiTheme="minorHAnsi" w:hAnsiTheme="minorHAnsi" w:cstheme="minorHAnsi"/>
        </w:rPr>
        <w:t>behavior</w:t>
      </w:r>
      <w:proofErr w:type="spellEnd"/>
    </w:p>
    <w:p w14:paraId="508000E4" w14:textId="77777777" w:rsidR="00C25C72" w:rsidRPr="00E9582F" w:rsidRDefault="00C25C72">
      <w:pPr>
        <w:pStyle w:val="NormalWeb"/>
        <w:numPr>
          <w:ilvl w:val="0"/>
          <w:numId w:val="110"/>
        </w:numPr>
        <w:spacing w:line="276" w:lineRule="auto"/>
        <w:ind w:left="1080"/>
        <w:jc w:val="both"/>
        <w:rPr>
          <w:rFonts w:asciiTheme="minorHAnsi" w:hAnsiTheme="minorHAnsi" w:cstheme="minorHAnsi"/>
        </w:rPr>
      </w:pPr>
      <w:r w:rsidRPr="00E9582F">
        <w:rPr>
          <w:rFonts w:asciiTheme="minorHAnsi" w:hAnsiTheme="minorHAnsi" w:cstheme="minorHAnsi"/>
        </w:rPr>
        <w:t>Address concerns promptly and constructively</w:t>
      </w:r>
    </w:p>
    <w:p w14:paraId="59AF105B" w14:textId="77777777" w:rsidR="00C25C72" w:rsidRPr="00E9582F" w:rsidRDefault="00C25C72"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are expected to:</w:t>
      </w:r>
    </w:p>
    <w:p w14:paraId="2C13519F" w14:textId="77777777" w:rsidR="00C25C72" w:rsidRPr="00E9582F" w:rsidRDefault="00C25C72">
      <w:pPr>
        <w:pStyle w:val="NormalWeb"/>
        <w:numPr>
          <w:ilvl w:val="0"/>
          <w:numId w:val="111"/>
        </w:numPr>
        <w:spacing w:line="276" w:lineRule="auto"/>
        <w:ind w:left="1080"/>
        <w:jc w:val="both"/>
        <w:rPr>
          <w:rFonts w:asciiTheme="minorHAnsi" w:hAnsiTheme="minorHAnsi" w:cstheme="minorHAnsi"/>
        </w:rPr>
      </w:pPr>
      <w:r w:rsidRPr="00E9582F">
        <w:rPr>
          <w:rFonts w:asciiTheme="minorHAnsi" w:hAnsiTheme="minorHAnsi" w:cstheme="minorHAnsi"/>
        </w:rPr>
        <w:t>Treat colleagues with professionalism and respect at all times</w:t>
      </w:r>
    </w:p>
    <w:p w14:paraId="7C2EFD13" w14:textId="77777777" w:rsidR="00C25C72" w:rsidRPr="00E9582F" w:rsidRDefault="00C25C72">
      <w:pPr>
        <w:pStyle w:val="NormalWeb"/>
        <w:numPr>
          <w:ilvl w:val="0"/>
          <w:numId w:val="111"/>
        </w:numPr>
        <w:spacing w:line="276" w:lineRule="auto"/>
        <w:ind w:left="1080"/>
        <w:jc w:val="both"/>
        <w:rPr>
          <w:rFonts w:asciiTheme="minorHAnsi" w:hAnsiTheme="minorHAnsi" w:cstheme="minorHAnsi"/>
        </w:rPr>
      </w:pPr>
      <w:r w:rsidRPr="00E9582F">
        <w:rPr>
          <w:rFonts w:asciiTheme="minorHAnsi" w:hAnsiTheme="minorHAnsi" w:cstheme="minorHAnsi"/>
        </w:rPr>
        <w:t>Encourage collaboration and support equal participation</w:t>
      </w:r>
    </w:p>
    <w:p w14:paraId="31AFCA93" w14:textId="77777777" w:rsidR="00C25C72" w:rsidRPr="00E9582F" w:rsidRDefault="00C25C72">
      <w:pPr>
        <w:pStyle w:val="NormalWeb"/>
        <w:numPr>
          <w:ilvl w:val="0"/>
          <w:numId w:val="111"/>
        </w:numPr>
        <w:spacing w:line="276" w:lineRule="auto"/>
        <w:ind w:left="1080"/>
        <w:jc w:val="both"/>
        <w:rPr>
          <w:rFonts w:asciiTheme="minorHAnsi" w:hAnsiTheme="minorHAnsi" w:cstheme="minorHAnsi"/>
        </w:rPr>
      </w:pPr>
      <w:r w:rsidRPr="00E9582F">
        <w:rPr>
          <w:rFonts w:asciiTheme="minorHAnsi" w:hAnsiTheme="minorHAnsi" w:cstheme="minorHAnsi"/>
        </w:rPr>
        <w:t>Report any perceived discrimination or harassment</w:t>
      </w:r>
    </w:p>
    <w:p w14:paraId="3FFB28DE" w14:textId="77777777" w:rsidR="00EE108A" w:rsidRPr="00E9582F" w:rsidRDefault="00EE108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Inclusive Recruitment and Selection Practices</w:t>
      </w:r>
    </w:p>
    <w:p w14:paraId="215BA0B8" w14:textId="77777777" w:rsidR="00EE108A" w:rsidRPr="00E9582F" w:rsidRDefault="00EE108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To ensure fairness and equal opportunity in hiring:</w:t>
      </w:r>
    </w:p>
    <w:p w14:paraId="5331850A" w14:textId="77777777" w:rsidR="00EE108A" w:rsidRPr="00E9582F" w:rsidRDefault="00EE108A">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Job postings are made accessible to eligible internal and external candidates.</w:t>
      </w:r>
    </w:p>
    <w:p w14:paraId="2DC9B470" w14:textId="77777777" w:rsidR="00EE108A" w:rsidRPr="00E9582F" w:rsidRDefault="00EE108A">
      <w:pPr>
        <w:pStyle w:val="NormalWeb"/>
        <w:numPr>
          <w:ilvl w:val="0"/>
          <w:numId w:val="112"/>
        </w:numPr>
        <w:spacing w:line="276" w:lineRule="auto"/>
        <w:ind w:left="1080"/>
        <w:jc w:val="both"/>
        <w:rPr>
          <w:rFonts w:asciiTheme="minorHAnsi" w:hAnsiTheme="minorHAnsi" w:cstheme="minorHAnsi"/>
        </w:rPr>
      </w:pPr>
      <w:r w:rsidRPr="00E9582F">
        <w:rPr>
          <w:rFonts w:asciiTheme="minorHAnsi" w:hAnsiTheme="minorHAnsi" w:cstheme="minorHAnsi"/>
        </w:rPr>
        <w:t>Candidates are selected solely based on skills, experience, competency, and role requirements.</w:t>
      </w:r>
    </w:p>
    <w:p w14:paraId="2E1C046E" w14:textId="77777777" w:rsidR="00EE108A" w:rsidRPr="00E9582F" w:rsidRDefault="00EE108A">
      <w:pPr>
        <w:pStyle w:val="NormalWeb"/>
        <w:numPr>
          <w:ilvl w:val="0"/>
          <w:numId w:val="112"/>
        </w:numPr>
        <w:spacing w:line="276" w:lineRule="auto"/>
        <w:ind w:left="1080"/>
        <w:jc w:val="both"/>
        <w:rPr>
          <w:rFonts w:asciiTheme="minorHAnsi" w:hAnsiTheme="minorHAnsi" w:cstheme="minorHAnsi"/>
        </w:rPr>
      </w:pPr>
      <w:r w:rsidRPr="00E9582F">
        <w:rPr>
          <w:rFonts w:asciiTheme="minorHAnsi" w:hAnsiTheme="minorHAnsi" w:cstheme="minorHAnsi"/>
        </w:rPr>
        <w:t>Interview processes use structured and unbiased evaluation criteria.</w:t>
      </w:r>
    </w:p>
    <w:p w14:paraId="03E2BE57" w14:textId="77777777" w:rsidR="00EE108A" w:rsidRPr="00E9582F" w:rsidRDefault="00EE108A">
      <w:pPr>
        <w:pStyle w:val="NormalWeb"/>
        <w:numPr>
          <w:ilvl w:val="0"/>
          <w:numId w:val="112"/>
        </w:numPr>
        <w:spacing w:line="276" w:lineRule="auto"/>
        <w:ind w:left="1080"/>
        <w:jc w:val="both"/>
        <w:rPr>
          <w:rFonts w:asciiTheme="minorHAnsi" w:hAnsiTheme="minorHAnsi" w:cstheme="minorHAnsi"/>
        </w:rPr>
      </w:pPr>
      <w:r w:rsidRPr="00E9582F">
        <w:rPr>
          <w:rFonts w:asciiTheme="minorHAnsi" w:hAnsiTheme="minorHAnsi" w:cstheme="minorHAnsi"/>
        </w:rPr>
        <w:t>No decisions are influenced by personal characteristics unrelated to job capability.</w:t>
      </w:r>
    </w:p>
    <w:p w14:paraId="2CACC2EF" w14:textId="77777777" w:rsidR="00EE108A" w:rsidRPr="00E9582F" w:rsidRDefault="00EE108A">
      <w:pPr>
        <w:pStyle w:val="NormalWeb"/>
        <w:numPr>
          <w:ilvl w:val="0"/>
          <w:numId w:val="112"/>
        </w:numPr>
        <w:spacing w:line="276" w:lineRule="auto"/>
        <w:ind w:left="1080"/>
        <w:jc w:val="both"/>
        <w:rPr>
          <w:rFonts w:asciiTheme="minorHAnsi" w:hAnsiTheme="minorHAnsi" w:cstheme="minorHAnsi"/>
        </w:rPr>
      </w:pPr>
      <w:r w:rsidRPr="00E9582F">
        <w:rPr>
          <w:rFonts w:asciiTheme="minorHAnsi" w:hAnsiTheme="minorHAnsi" w:cstheme="minorHAnsi"/>
        </w:rPr>
        <w:lastRenderedPageBreak/>
        <w:t>Age verification is performed only to ensure compliance with legal employment age requirements.</w:t>
      </w:r>
    </w:p>
    <w:p w14:paraId="7ABF0E8E" w14:textId="77777777" w:rsidR="00EE108A" w:rsidRPr="00E9582F" w:rsidRDefault="00EE108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Hiring managers receive guidance on fair and non-discriminatory selection processes.</w:t>
      </w:r>
    </w:p>
    <w:p w14:paraId="0E9E6596" w14:textId="77777777" w:rsidR="00EE108A" w:rsidRPr="00E9582F" w:rsidRDefault="00EE108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Equal Career Growth, Promotion &amp; Development</w:t>
      </w:r>
    </w:p>
    <w:p w14:paraId="6DABD2AD" w14:textId="77777777" w:rsidR="00EE108A" w:rsidRPr="00E9582F" w:rsidRDefault="00EE108A"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ensures equal access to learning and growth opportunities, including:</w:t>
      </w:r>
    </w:p>
    <w:p w14:paraId="73BE36F9" w14:textId="77777777" w:rsidR="00EE108A" w:rsidRPr="00E9582F" w:rsidRDefault="00EE108A">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Training, development programs, and skill enhancement initiatives</w:t>
      </w:r>
    </w:p>
    <w:p w14:paraId="634FDFAC" w14:textId="77777777" w:rsidR="00EE108A" w:rsidRPr="00E9582F" w:rsidRDefault="00EE108A">
      <w:pPr>
        <w:pStyle w:val="NormalWeb"/>
        <w:numPr>
          <w:ilvl w:val="0"/>
          <w:numId w:val="113"/>
        </w:numPr>
        <w:spacing w:line="276" w:lineRule="auto"/>
        <w:ind w:left="1080"/>
        <w:jc w:val="both"/>
        <w:rPr>
          <w:rFonts w:asciiTheme="minorHAnsi" w:hAnsiTheme="minorHAnsi" w:cstheme="minorHAnsi"/>
        </w:rPr>
      </w:pPr>
      <w:r w:rsidRPr="00E9582F">
        <w:rPr>
          <w:rFonts w:asciiTheme="minorHAnsi" w:hAnsiTheme="minorHAnsi" w:cstheme="minorHAnsi"/>
        </w:rPr>
        <w:t>Internal promotions and transfers based on merit and performance evaluations</w:t>
      </w:r>
    </w:p>
    <w:p w14:paraId="0A44B503" w14:textId="77777777" w:rsidR="00EE108A" w:rsidRPr="00E9582F" w:rsidRDefault="00EE108A">
      <w:pPr>
        <w:pStyle w:val="NormalWeb"/>
        <w:numPr>
          <w:ilvl w:val="0"/>
          <w:numId w:val="113"/>
        </w:numPr>
        <w:spacing w:line="276" w:lineRule="auto"/>
        <w:ind w:left="1080"/>
        <w:jc w:val="both"/>
        <w:rPr>
          <w:rFonts w:asciiTheme="minorHAnsi" w:hAnsiTheme="minorHAnsi" w:cstheme="minorHAnsi"/>
        </w:rPr>
      </w:pPr>
      <w:r w:rsidRPr="00E9582F">
        <w:rPr>
          <w:rFonts w:asciiTheme="minorHAnsi" w:hAnsiTheme="minorHAnsi" w:cstheme="minorHAnsi"/>
        </w:rPr>
        <w:t xml:space="preserve">Succession planning and mentorship without bias or </w:t>
      </w:r>
      <w:proofErr w:type="spellStart"/>
      <w:r w:rsidRPr="00E9582F">
        <w:rPr>
          <w:rFonts w:asciiTheme="minorHAnsi" w:hAnsiTheme="minorHAnsi" w:cstheme="minorHAnsi"/>
        </w:rPr>
        <w:t>favoritism</w:t>
      </w:r>
      <w:proofErr w:type="spellEnd"/>
    </w:p>
    <w:p w14:paraId="08E0DA4F" w14:textId="77777777" w:rsidR="00EE108A" w:rsidRPr="00E9582F" w:rsidRDefault="00EE108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No employee will be denied growth opportunities due to any discriminatory factor.</w:t>
      </w:r>
      <w:r w:rsidRPr="00E9582F">
        <w:rPr>
          <w:rFonts w:asciiTheme="minorHAnsi" w:hAnsiTheme="minorHAnsi" w:cstheme="minorHAnsi"/>
        </w:rPr>
        <w:br/>
        <w:t>All promotions and wage increases are processed fairly and transparently, without any discrimination of caste, religion, gender, or background.</w:t>
      </w:r>
    </w:p>
    <w:p w14:paraId="3523AE3D" w14:textId="77777777" w:rsidR="00EE108A" w:rsidRPr="00E9582F" w:rsidRDefault="00EE108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Support for Employees with Disabilities</w:t>
      </w:r>
    </w:p>
    <w:p w14:paraId="34E03413" w14:textId="77777777" w:rsidR="00EE108A" w:rsidRPr="00E9582F" w:rsidRDefault="00EE108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We provide reasonable workplace accommodations for employees with disabilities to ensure equal participation in all aspects of employment, such as:</w:t>
      </w:r>
    </w:p>
    <w:p w14:paraId="37FBFAAA"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proofErr w:type="spellStart"/>
      <w:r w:rsidRPr="00254C64">
        <w:rPr>
          <w:rFonts w:asciiTheme="minorHAnsi" w:hAnsiTheme="minorHAnsi" w:cstheme="minorHAnsi"/>
        </w:rPr>
        <w:t>Skypass</w:t>
      </w:r>
      <w:proofErr w:type="spellEnd"/>
      <w:r w:rsidRPr="00254C64">
        <w:rPr>
          <w:rFonts w:asciiTheme="minorHAnsi" w:hAnsiTheme="minorHAnsi" w:cstheme="minorHAnsi"/>
        </w:rPr>
        <w:t xml:space="preserve"> Travel follows a non-discriminatory hiring and employment policy ensuring equal opportunities for persons with disabilities across recruitment, training, promotion, and career development.</w:t>
      </w:r>
    </w:p>
    <w:p w14:paraId="2994BE39"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t>Barrier-free office access is maintained wherever feasible, including ramps, accessible restrooms, and safe floor layouts.</w:t>
      </w:r>
    </w:p>
    <w:p w14:paraId="5472A9B0"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t>Reasonable workplace accommodations such as flexible work arrangements, adjusted workstations, and assistive tools are provided based on individual needs.</w:t>
      </w:r>
    </w:p>
    <w:p w14:paraId="59D0E5C1"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t xml:space="preserve">Sensitization and awareness programs are conducted for employees and managers to promote respectful </w:t>
      </w:r>
      <w:proofErr w:type="spellStart"/>
      <w:r w:rsidRPr="00254C64">
        <w:rPr>
          <w:rFonts w:asciiTheme="minorHAnsi" w:hAnsiTheme="minorHAnsi" w:cstheme="minorHAnsi"/>
        </w:rPr>
        <w:t>behavior</w:t>
      </w:r>
      <w:proofErr w:type="spellEnd"/>
      <w:r w:rsidRPr="00254C64">
        <w:rPr>
          <w:rFonts w:asciiTheme="minorHAnsi" w:hAnsiTheme="minorHAnsi" w:cstheme="minorHAnsi"/>
        </w:rPr>
        <w:t xml:space="preserve"> and inclusive work practices.</w:t>
      </w:r>
    </w:p>
    <w:p w14:paraId="452C8643"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t>Confidential self-disclosure and support mechanisms are available for employees to request accommodations without fear of bias.</w:t>
      </w:r>
    </w:p>
    <w:p w14:paraId="00B8450B"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t>Performance evaluation and career progression for employees with disabilities are conducted purely on merit, performance, and role suitability.</w:t>
      </w:r>
    </w:p>
    <w:p w14:paraId="2655BF34" w14:textId="77777777" w:rsidR="00254C64" w:rsidRP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t>HR conducts periodic reviews of accessibility measures and implements corrective improvements wherever gaps are identified.</w:t>
      </w:r>
    </w:p>
    <w:p w14:paraId="476760B1" w14:textId="65F2752B" w:rsidR="00254C64" w:rsidRDefault="00254C64">
      <w:pPr>
        <w:pStyle w:val="NormalWeb"/>
        <w:numPr>
          <w:ilvl w:val="0"/>
          <w:numId w:val="113"/>
        </w:numPr>
        <w:tabs>
          <w:tab w:val="clear" w:pos="720"/>
          <w:tab w:val="num" w:pos="1080"/>
        </w:tabs>
        <w:spacing w:line="276" w:lineRule="auto"/>
        <w:ind w:left="1080"/>
        <w:jc w:val="both"/>
        <w:rPr>
          <w:rFonts w:asciiTheme="minorHAnsi" w:hAnsiTheme="minorHAnsi" w:cstheme="minorHAnsi"/>
        </w:rPr>
      </w:pPr>
      <w:r w:rsidRPr="00254C64">
        <w:rPr>
          <w:rFonts w:asciiTheme="minorHAnsi" w:hAnsiTheme="minorHAnsi" w:cstheme="minorHAnsi"/>
        </w:rPr>
        <w:lastRenderedPageBreak/>
        <w:t>External specialist guidance and compliance checks are undertaken to align workplace practices with applicable disability and labor laws.</w:t>
      </w:r>
    </w:p>
    <w:p w14:paraId="06EB9A12" w14:textId="77777777" w:rsidR="00EE108A" w:rsidRPr="00E9582F" w:rsidRDefault="00EE108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Requests for accommodation are handled confidentially and respectfully through HR.</w:t>
      </w:r>
    </w:p>
    <w:p w14:paraId="0375FD15" w14:textId="2505D553" w:rsidR="009C1D19" w:rsidRPr="009C1D19" w:rsidRDefault="009C1D19">
      <w:pPr>
        <w:pStyle w:val="ListParagraph"/>
        <w:numPr>
          <w:ilvl w:val="0"/>
          <w:numId w:val="55"/>
        </w:numPr>
        <w:spacing w:before="240"/>
        <w:jc w:val="both"/>
        <w:rPr>
          <w:rStyle w:val="Strong"/>
          <w:rFonts w:cstheme="minorHAnsi"/>
          <w:sz w:val="26"/>
          <w:szCs w:val="26"/>
        </w:rPr>
      </w:pPr>
      <w:r w:rsidRPr="009C1D19">
        <w:rPr>
          <w:rStyle w:val="Strong"/>
          <w:rFonts w:cstheme="minorHAnsi"/>
          <w:sz w:val="26"/>
          <w:szCs w:val="26"/>
        </w:rPr>
        <w:t>Preventive Measures to Prevent Harassment</w:t>
      </w:r>
    </w:p>
    <w:p w14:paraId="7F8D27A9" w14:textId="01FAA282" w:rsidR="009C1D19" w:rsidRPr="009C1D19" w:rsidRDefault="009C1D19" w:rsidP="009C1D19">
      <w:pPr>
        <w:pStyle w:val="ListParagraph"/>
        <w:spacing w:before="240"/>
        <w:ind w:left="357"/>
        <w:contextualSpacing w:val="0"/>
        <w:jc w:val="both"/>
        <w:rPr>
          <w:rFonts w:cstheme="minorHAnsi"/>
          <w:b/>
          <w:bCs/>
          <w:sz w:val="26"/>
          <w:szCs w:val="26"/>
        </w:rPr>
      </w:pPr>
      <w:r w:rsidRPr="009C1D19">
        <w:rPr>
          <w:rStyle w:val="Strong"/>
          <w:rFonts w:cstheme="minorHAnsi"/>
          <w:sz w:val="26"/>
          <w:szCs w:val="26"/>
        </w:rPr>
        <w:t>Strong</w:t>
      </w:r>
      <w:r w:rsidRPr="009C1D19">
        <w:rPr>
          <w:rFonts w:cstheme="minorHAnsi"/>
          <w:b/>
          <w:bCs/>
          <w:sz w:val="26"/>
          <w:szCs w:val="26"/>
        </w:rPr>
        <w:t xml:space="preserve"> Policy Framework</w:t>
      </w:r>
    </w:p>
    <w:p w14:paraId="65376AE4"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 formally approved Anti-Harassment and POSH Policy is in force and communicated to all employees at the time of onboarding.</w:t>
      </w:r>
    </w:p>
    <w:p w14:paraId="1A0C8745"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The policy clearly defines sexual harassment, verbal harassment, psychological harassment, bullying, and discrimination, along with strict consequences for violations.</w:t>
      </w:r>
    </w:p>
    <w:p w14:paraId="6DAE1EC2"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The policy is displayed on internal portals and notice boards and is accessible at all times.</w:t>
      </w:r>
    </w:p>
    <w:p w14:paraId="4BDED743" w14:textId="07BD9EA9"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Mandatory Training &amp; Awareness</w:t>
      </w:r>
    </w:p>
    <w:p w14:paraId="3EF4F6A3"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Compulsory anti-harassment and POSH training is conducted for all employees at regular intervals.</w:t>
      </w:r>
    </w:p>
    <w:p w14:paraId="56A6A820"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 xml:space="preserve">Specialized training for managers and supervisors is conducted to ensure early identification and prevention of inappropriate </w:t>
      </w:r>
      <w:proofErr w:type="spellStart"/>
      <w:r w:rsidRPr="009C1D19">
        <w:rPr>
          <w:rFonts w:asciiTheme="minorHAnsi" w:hAnsiTheme="minorHAnsi" w:cstheme="minorHAnsi"/>
        </w:rPr>
        <w:t>behavior</w:t>
      </w:r>
      <w:proofErr w:type="spellEnd"/>
      <w:r w:rsidRPr="009C1D19">
        <w:rPr>
          <w:rFonts w:asciiTheme="minorHAnsi" w:hAnsiTheme="minorHAnsi" w:cstheme="minorHAnsi"/>
        </w:rPr>
        <w:t>.</w:t>
      </w:r>
    </w:p>
    <w:p w14:paraId="528CB674" w14:textId="77777777" w:rsid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 xml:space="preserve">Awareness programs include real-life scenarios, legal obligations, and reporting procedures to promote </w:t>
      </w:r>
      <w:proofErr w:type="spellStart"/>
      <w:r w:rsidRPr="009C1D19">
        <w:rPr>
          <w:rFonts w:asciiTheme="minorHAnsi" w:hAnsiTheme="minorHAnsi" w:cstheme="minorHAnsi"/>
        </w:rPr>
        <w:t>behavioral</w:t>
      </w:r>
      <w:proofErr w:type="spellEnd"/>
      <w:r w:rsidRPr="009C1D19">
        <w:rPr>
          <w:rFonts w:asciiTheme="minorHAnsi" w:hAnsiTheme="minorHAnsi" w:cstheme="minorHAnsi"/>
        </w:rPr>
        <w:t xml:space="preserve"> accountability.</w:t>
      </w:r>
    </w:p>
    <w:p w14:paraId="7B407061" w14:textId="49589739"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POSH Committee &amp; Internal Oversight</w:t>
      </w:r>
    </w:p>
    <w:p w14:paraId="72243D2F"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 duly constituted Internal Complaints Committee (ICC) is in place in line with statutory POSH requirements.</w:t>
      </w:r>
    </w:p>
    <w:p w14:paraId="734C2F54"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Committee members are trained in confidential investigation, victim protection, and fair inquiry procedures.</w:t>
      </w:r>
    </w:p>
    <w:p w14:paraId="4CC0A213" w14:textId="77777777" w:rsid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The ICC operates independently and reports directly to senior management.</w:t>
      </w:r>
    </w:p>
    <w:p w14:paraId="68DB64B6" w14:textId="77777777" w:rsidR="00BB3D74" w:rsidRDefault="00BB3D74" w:rsidP="00BB3D74">
      <w:pPr>
        <w:pStyle w:val="NormalWeb"/>
        <w:spacing w:line="276" w:lineRule="auto"/>
        <w:jc w:val="both"/>
        <w:rPr>
          <w:rFonts w:asciiTheme="minorHAnsi" w:hAnsiTheme="minorHAnsi" w:cstheme="minorHAnsi"/>
        </w:rPr>
      </w:pPr>
    </w:p>
    <w:p w14:paraId="572F2745" w14:textId="77777777" w:rsidR="00BB3D74" w:rsidRPr="009C1D19" w:rsidRDefault="00BB3D74" w:rsidP="00BB3D74">
      <w:pPr>
        <w:pStyle w:val="NormalWeb"/>
        <w:spacing w:line="276" w:lineRule="auto"/>
        <w:jc w:val="both"/>
        <w:rPr>
          <w:rFonts w:asciiTheme="minorHAnsi" w:hAnsiTheme="minorHAnsi" w:cstheme="minorHAnsi"/>
        </w:rPr>
      </w:pPr>
    </w:p>
    <w:p w14:paraId="151696C9" w14:textId="645CDE14"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lastRenderedPageBreak/>
        <w:t>Confidential Reporting Mechanisms</w:t>
      </w:r>
    </w:p>
    <w:p w14:paraId="1EA3555E"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Multiple safe, confidential, and retaliation-free reporting channels are available to employees, including HR, ICC members, and designated grievance officers.</w:t>
      </w:r>
    </w:p>
    <w:p w14:paraId="7B0EC166"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Anonymous reporting options are enabled to encourage early reporting without fear.</w:t>
      </w:r>
    </w:p>
    <w:p w14:paraId="001E667C"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All complaints are documented, tracked, and resolved within defined timelines.</w:t>
      </w:r>
    </w:p>
    <w:p w14:paraId="294E6369" w14:textId="32F6822C"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Safe Workplace Environment</w:t>
      </w:r>
    </w:p>
    <w:p w14:paraId="3F488E1C"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proofErr w:type="spellStart"/>
      <w:r w:rsidRPr="009C1D19">
        <w:rPr>
          <w:rFonts w:asciiTheme="minorHAnsi" w:hAnsiTheme="minorHAnsi" w:cstheme="minorHAnsi"/>
        </w:rPr>
        <w:t>Skypass</w:t>
      </w:r>
      <w:proofErr w:type="spellEnd"/>
      <w:r w:rsidRPr="009C1D19">
        <w:rPr>
          <w:rFonts w:asciiTheme="minorHAnsi" w:hAnsiTheme="minorHAnsi" w:cstheme="minorHAnsi"/>
        </w:rPr>
        <w:t xml:space="preserve"> Travel ensures a professionally monitored workplace, including CCTV surveillance in common areas (excluding private spaces) to deter misconduct.</w:t>
      </w:r>
    </w:p>
    <w:p w14:paraId="5D809DAA"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Office layouts, access controls, and visitor management systems are maintained to ensure physical safety and accountability.</w:t>
      </w:r>
    </w:p>
    <w:p w14:paraId="2A2D6644" w14:textId="645F1177"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Zero-Tolerance Enforcement</w:t>
      </w:r>
    </w:p>
    <w:p w14:paraId="2AB8FA93"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Any confirmed act of harassment results in strict disciplinary action, including written warnings, suspension, termination, or legal action as applicable.</w:t>
      </w:r>
    </w:p>
    <w:p w14:paraId="157191E7"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No individual, irrespective of designation or tenure, is exempt from disciplinary accountability.</w:t>
      </w:r>
    </w:p>
    <w:p w14:paraId="40F6FCBF" w14:textId="76484500"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Protection Against Retaliation</w:t>
      </w:r>
    </w:p>
    <w:p w14:paraId="5E4AFD35"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Strict non-retaliation protection is provided to complainants, witnesses, and whistleblowers.</w:t>
      </w:r>
    </w:p>
    <w:p w14:paraId="7DE0C194"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Any form of victimization, threats, intimidation, or professional disadvantage following a complaint is treated as a serious misconduct.</w:t>
      </w:r>
    </w:p>
    <w:p w14:paraId="326F371D" w14:textId="12C1C221"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Leadership Accountability</w:t>
      </w:r>
    </w:p>
    <w:p w14:paraId="6FA2202F"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Managers and team leads are directly accountable for maintaining respectful conduct within their teams.</w:t>
      </w:r>
    </w:p>
    <w:p w14:paraId="39B9A44F" w14:textId="77777777" w:rsid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Preventing harassment forms part of managerial performance evaluation and compliance scoring.</w:t>
      </w:r>
    </w:p>
    <w:p w14:paraId="40954491" w14:textId="77777777" w:rsidR="00BB3D74" w:rsidRPr="009C1D19" w:rsidRDefault="00BB3D74" w:rsidP="00BB3D74">
      <w:pPr>
        <w:pStyle w:val="NormalWeb"/>
        <w:spacing w:line="276" w:lineRule="auto"/>
        <w:jc w:val="both"/>
        <w:rPr>
          <w:rFonts w:asciiTheme="minorHAnsi" w:hAnsiTheme="minorHAnsi" w:cstheme="minorHAnsi"/>
        </w:rPr>
      </w:pPr>
    </w:p>
    <w:p w14:paraId="21E140A5" w14:textId="65E81171"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lastRenderedPageBreak/>
        <w:t>Periodic Audits &amp; Monitoring</w:t>
      </w:r>
    </w:p>
    <w:p w14:paraId="5979BA87"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 xml:space="preserve">HR conducts periodic compliance audits, employee perception surveys, and workplace </w:t>
      </w:r>
      <w:proofErr w:type="spellStart"/>
      <w:r w:rsidRPr="009C1D19">
        <w:rPr>
          <w:rFonts w:asciiTheme="minorHAnsi" w:hAnsiTheme="minorHAnsi" w:cstheme="minorHAnsi"/>
        </w:rPr>
        <w:t>behavior</w:t>
      </w:r>
      <w:proofErr w:type="spellEnd"/>
      <w:r w:rsidRPr="009C1D19">
        <w:rPr>
          <w:rFonts w:asciiTheme="minorHAnsi" w:hAnsiTheme="minorHAnsi" w:cstheme="minorHAnsi"/>
        </w:rPr>
        <w:t xml:space="preserve"> assessments.</w:t>
      </w:r>
    </w:p>
    <w:p w14:paraId="2DF5BCEA" w14:textId="77777777" w:rsid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Trends, risks, and corrective actions are reviewed at the senior management level.</w:t>
      </w:r>
    </w:p>
    <w:p w14:paraId="21638591" w14:textId="47C124FA" w:rsidR="009C1D19" w:rsidRPr="009C1D19" w:rsidRDefault="009C1D19">
      <w:pPr>
        <w:pStyle w:val="ListParagraph"/>
        <w:numPr>
          <w:ilvl w:val="0"/>
          <w:numId w:val="55"/>
        </w:numPr>
        <w:spacing w:before="240"/>
        <w:jc w:val="both"/>
        <w:rPr>
          <w:rStyle w:val="Strong"/>
          <w:sz w:val="26"/>
          <w:szCs w:val="26"/>
        </w:rPr>
      </w:pPr>
      <w:r w:rsidRPr="009C1D19">
        <w:rPr>
          <w:rStyle w:val="Strong"/>
          <w:sz w:val="26"/>
          <w:szCs w:val="26"/>
        </w:rPr>
        <w:t>Workplace Support &amp; Affinity Groups</w:t>
      </w:r>
    </w:p>
    <w:p w14:paraId="57FB5ECF" w14:textId="65C6ACAE"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proofErr w:type="spellStart"/>
      <w:r w:rsidRPr="009C1D19">
        <w:rPr>
          <w:rFonts w:asciiTheme="minorHAnsi" w:hAnsiTheme="minorHAnsi" w:cstheme="minorHAnsi"/>
        </w:rPr>
        <w:t>Skypass</w:t>
      </w:r>
      <w:proofErr w:type="spellEnd"/>
      <w:r w:rsidRPr="009C1D19">
        <w:rPr>
          <w:rFonts w:asciiTheme="minorHAnsi" w:hAnsiTheme="minorHAnsi" w:cstheme="minorHAnsi"/>
        </w:rPr>
        <w:t xml:space="preserve"> Travel has established open and inclusive Employee Resource &amp; Support Groups (ERSGs) that are accessible to all employees without restriction or discrimination.</w:t>
      </w:r>
    </w:p>
    <w:p w14:paraId="61711346" w14:textId="08D0FBCF"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These groups focus on well-being, professional development, diversity &amp; inclusion, mental health support, women empowerment, and peer engagement.</w:t>
      </w:r>
    </w:p>
    <w:p w14:paraId="49FD49BC" w14:textId="69950D41"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Participation is voluntary and open to employees across all departments, job levels, and locations.</w:t>
      </w:r>
    </w:p>
    <w:p w14:paraId="15027AF4" w14:textId="6B85A1A8"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The groups operate under HR oversight to ensure alignment with company values, confidentiality, and equal participation.</w:t>
      </w:r>
    </w:p>
    <w:p w14:paraId="1B33AB53" w14:textId="1E7F231F"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Regular employee engagement sessions, peer-support meetings, wellness talks, and awareness programs are conducted through these groups.</w:t>
      </w:r>
    </w:p>
    <w:p w14:paraId="284049F9" w14:textId="14E68BEE"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Feedback, concerns, and improvement suggestions raised through these groups are formally reviewed and acted upon by management.</w:t>
      </w:r>
    </w:p>
    <w:p w14:paraId="45629F7C" w14:textId="3E6A5166"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No employee is excluded, restricted, or discouraged from joining any support or resource group on any basis.</w:t>
      </w:r>
    </w:p>
    <w:p w14:paraId="475D17C0" w14:textId="5089A394" w:rsidR="009C1D19" w:rsidRPr="009C1D19" w:rsidRDefault="009C1D19" w:rsidP="009C1D19">
      <w:pPr>
        <w:pStyle w:val="ListParagraph"/>
        <w:spacing w:before="240"/>
        <w:ind w:left="357"/>
        <w:contextualSpacing w:val="0"/>
        <w:jc w:val="both"/>
        <w:rPr>
          <w:rStyle w:val="Strong"/>
          <w:rFonts w:cstheme="minorHAnsi"/>
          <w:sz w:val="26"/>
          <w:szCs w:val="26"/>
        </w:rPr>
      </w:pPr>
      <w:r w:rsidRPr="009C1D19">
        <w:rPr>
          <w:rStyle w:val="Strong"/>
          <w:rFonts w:cstheme="minorHAnsi"/>
          <w:sz w:val="26"/>
          <w:szCs w:val="26"/>
        </w:rPr>
        <w:t>Culture of Respect &amp; Inclusion</w:t>
      </w:r>
    </w:p>
    <w:p w14:paraId="59650A2C" w14:textId="77777777" w:rsidR="009C1D19" w:rsidRP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proofErr w:type="spellStart"/>
      <w:r w:rsidRPr="009C1D19">
        <w:rPr>
          <w:rFonts w:asciiTheme="minorHAnsi" w:hAnsiTheme="minorHAnsi" w:cstheme="minorHAnsi"/>
        </w:rPr>
        <w:t>Skypass</w:t>
      </w:r>
      <w:proofErr w:type="spellEnd"/>
      <w:r w:rsidRPr="009C1D19">
        <w:rPr>
          <w:rFonts w:asciiTheme="minorHAnsi" w:hAnsiTheme="minorHAnsi" w:cstheme="minorHAnsi"/>
        </w:rPr>
        <w:t xml:space="preserve"> Travel actively promotes a culture of mutual respect, dignity, professionalism, and inclusivity through leadership communication, internal campaigns, and code of conduct enforcement.</w:t>
      </w:r>
    </w:p>
    <w:p w14:paraId="144429A1" w14:textId="77777777" w:rsidR="009C1D19" w:rsidRDefault="009C1D19">
      <w:pPr>
        <w:pStyle w:val="NormalWeb"/>
        <w:numPr>
          <w:ilvl w:val="0"/>
          <w:numId w:val="112"/>
        </w:numPr>
        <w:tabs>
          <w:tab w:val="clear" w:pos="720"/>
          <w:tab w:val="num" w:pos="1080"/>
        </w:tabs>
        <w:spacing w:line="276" w:lineRule="auto"/>
        <w:ind w:left="1080"/>
        <w:jc w:val="both"/>
        <w:rPr>
          <w:rFonts w:asciiTheme="minorHAnsi" w:hAnsiTheme="minorHAnsi" w:cstheme="minorHAnsi"/>
        </w:rPr>
      </w:pPr>
      <w:r w:rsidRPr="009C1D19">
        <w:rPr>
          <w:rFonts w:asciiTheme="minorHAnsi" w:hAnsiTheme="minorHAnsi" w:cstheme="minorHAnsi"/>
        </w:rPr>
        <w:t>All employees are required to sign an annual code of conduct and anti-harassment compliance declaration.</w:t>
      </w:r>
    </w:p>
    <w:p w14:paraId="3B2337BE" w14:textId="77777777" w:rsidR="00BB3D74" w:rsidRDefault="00BB3D74" w:rsidP="00BB3D74">
      <w:pPr>
        <w:pStyle w:val="NormalWeb"/>
        <w:spacing w:line="276" w:lineRule="auto"/>
        <w:jc w:val="both"/>
        <w:rPr>
          <w:rFonts w:asciiTheme="minorHAnsi" w:hAnsiTheme="minorHAnsi" w:cstheme="minorHAnsi"/>
        </w:rPr>
      </w:pPr>
    </w:p>
    <w:p w14:paraId="0EEC3382" w14:textId="77777777" w:rsidR="00BB3D74" w:rsidRPr="009C1D19" w:rsidRDefault="00BB3D74" w:rsidP="00BB3D74">
      <w:pPr>
        <w:pStyle w:val="NormalWeb"/>
        <w:spacing w:line="276" w:lineRule="auto"/>
        <w:jc w:val="both"/>
        <w:rPr>
          <w:rFonts w:asciiTheme="minorHAnsi" w:hAnsiTheme="minorHAnsi" w:cstheme="minorHAnsi"/>
        </w:rPr>
      </w:pPr>
    </w:p>
    <w:p w14:paraId="17825BEA" w14:textId="404EB0AF" w:rsidR="007B2F4A" w:rsidRPr="00E9582F" w:rsidRDefault="007B2F4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Commitment to Zero Tolerance for Discrimination &amp; Harassment</w:t>
      </w:r>
    </w:p>
    <w:p w14:paraId="7F0CDC66" w14:textId="77777777" w:rsidR="007B2F4A" w:rsidRPr="00E9582F" w:rsidRDefault="007B2F4A"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maintains </w:t>
      </w:r>
      <w:r w:rsidRPr="00E9582F">
        <w:rPr>
          <w:rStyle w:val="Strong"/>
          <w:rFonts w:asciiTheme="minorHAnsi" w:eastAsiaTheme="majorEastAsia" w:hAnsiTheme="minorHAnsi" w:cstheme="minorHAnsi"/>
          <w:b w:val="0"/>
        </w:rPr>
        <w:t>zero tolerance</w:t>
      </w:r>
      <w:r w:rsidRPr="00E9582F">
        <w:rPr>
          <w:rFonts w:asciiTheme="minorHAnsi" w:hAnsiTheme="minorHAnsi" w:cstheme="minorHAnsi"/>
        </w:rPr>
        <w:t xml:space="preserve"> for:</w:t>
      </w:r>
    </w:p>
    <w:p w14:paraId="2B701E55" w14:textId="77777777" w:rsidR="007B2F4A" w:rsidRPr="00E9582F" w:rsidRDefault="007B2F4A">
      <w:pPr>
        <w:pStyle w:val="NormalWeb"/>
        <w:numPr>
          <w:ilvl w:val="0"/>
          <w:numId w:val="114"/>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Verbal, written, physical, or visual harassment</w:t>
      </w:r>
    </w:p>
    <w:p w14:paraId="07485E4D" w14:textId="77777777" w:rsidR="007B2F4A" w:rsidRPr="00E9582F" w:rsidRDefault="007B2F4A">
      <w:pPr>
        <w:pStyle w:val="NormalWeb"/>
        <w:numPr>
          <w:ilvl w:val="0"/>
          <w:numId w:val="114"/>
        </w:numPr>
        <w:spacing w:line="276" w:lineRule="auto"/>
        <w:ind w:left="1080"/>
        <w:jc w:val="both"/>
        <w:rPr>
          <w:rFonts w:asciiTheme="minorHAnsi" w:hAnsiTheme="minorHAnsi" w:cstheme="minorHAnsi"/>
        </w:rPr>
      </w:pPr>
      <w:r w:rsidRPr="00E9582F">
        <w:rPr>
          <w:rFonts w:asciiTheme="minorHAnsi" w:hAnsiTheme="minorHAnsi" w:cstheme="minorHAnsi"/>
        </w:rPr>
        <w:t>Any form of discriminatory comments, jokes, or gestures</w:t>
      </w:r>
    </w:p>
    <w:p w14:paraId="7E566505" w14:textId="77777777" w:rsidR="007B2F4A" w:rsidRPr="00E9582F" w:rsidRDefault="007B2F4A">
      <w:pPr>
        <w:pStyle w:val="NormalWeb"/>
        <w:numPr>
          <w:ilvl w:val="0"/>
          <w:numId w:val="114"/>
        </w:numPr>
        <w:spacing w:line="276" w:lineRule="auto"/>
        <w:ind w:left="1080"/>
        <w:jc w:val="both"/>
        <w:rPr>
          <w:rFonts w:asciiTheme="minorHAnsi" w:hAnsiTheme="minorHAnsi" w:cstheme="minorHAnsi"/>
        </w:rPr>
      </w:pPr>
      <w:r w:rsidRPr="00E9582F">
        <w:rPr>
          <w:rFonts w:asciiTheme="minorHAnsi" w:hAnsiTheme="minorHAnsi" w:cstheme="minorHAnsi"/>
        </w:rPr>
        <w:t xml:space="preserve">Bias influencing decision-making or team </w:t>
      </w:r>
      <w:proofErr w:type="spellStart"/>
      <w:r w:rsidRPr="00E9582F">
        <w:rPr>
          <w:rFonts w:asciiTheme="minorHAnsi" w:hAnsiTheme="minorHAnsi" w:cstheme="minorHAnsi"/>
        </w:rPr>
        <w:t>behavior</w:t>
      </w:r>
      <w:proofErr w:type="spellEnd"/>
    </w:p>
    <w:p w14:paraId="536E61BC" w14:textId="77777777" w:rsidR="007B2F4A" w:rsidRPr="00E9582F" w:rsidRDefault="007B2F4A">
      <w:pPr>
        <w:pStyle w:val="NormalWeb"/>
        <w:numPr>
          <w:ilvl w:val="0"/>
          <w:numId w:val="114"/>
        </w:numPr>
        <w:spacing w:line="276" w:lineRule="auto"/>
        <w:ind w:left="1080"/>
        <w:jc w:val="both"/>
        <w:rPr>
          <w:rFonts w:asciiTheme="minorHAnsi" w:hAnsiTheme="minorHAnsi" w:cstheme="minorHAnsi"/>
        </w:rPr>
      </w:pPr>
      <w:r w:rsidRPr="00E9582F">
        <w:rPr>
          <w:rFonts w:asciiTheme="minorHAnsi" w:hAnsiTheme="minorHAnsi" w:cstheme="minorHAnsi"/>
        </w:rPr>
        <w:t>Retaliation against employees who raise concerns in good faith</w:t>
      </w:r>
    </w:p>
    <w:p w14:paraId="5BE5BDC2" w14:textId="17ADA2E1" w:rsidR="009C1D19" w:rsidRPr="00E9582F" w:rsidRDefault="007B2F4A" w:rsidP="009C1D19">
      <w:pPr>
        <w:pStyle w:val="NormalWeb"/>
        <w:spacing w:line="276" w:lineRule="auto"/>
        <w:ind w:left="360"/>
        <w:jc w:val="both"/>
        <w:rPr>
          <w:rFonts w:asciiTheme="minorHAnsi" w:hAnsiTheme="minorHAnsi" w:cstheme="minorHAnsi"/>
        </w:rPr>
      </w:pPr>
      <w:r w:rsidRPr="00E9582F">
        <w:rPr>
          <w:rFonts w:asciiTheme="minorHAnsi" w:hAnsiTheme="minorHAnsi" w:cstheme="minorHAnsi"/>
        </w:rPr>
        <w:t>All complaints will be investigated impartially, confidentially, and without delay.</w:t>
      </w:r>
    </w:p>
    <w:p w14:paraId="6C9D78F9" w14:textId="77777777" w:rsidR="007B2F4A" w:rsidRPr="00E9582F" w:rsidRDefault="007B2F4A">
      <w:pPr>
        <w:pStyle w:val="ListParagraph"/>
        <w:numPr>
          <w:ilvl w:val="0"/>
          <w:numId w:val="55"/>
        </w:numPr>
        <w:spacing w:before="240"/>
        <w:jc w:val="both"/>
        <w:rPr>
          <w:rFonts w:cstheme="minorHAnsi"/>
        </w:rPr>
      </w:pPr>
      <w:r w:rsidRPr="00E9582F">
        <w:rPr>
          <w:rStyle w:val="Strong"/>
          <w:rFonts w:cstheme="minorHAnsi"/>
          <w:sz w:val="26"/>
          <w:szCs w:val="26"/>
        </w:rPr>
        <w:t>Reporting, Grievance, and Non-Retaliation Assurance</w:t>
      </w:r>
    </w:p>
    <w:p w14:paraId="7036D939" w14:textId="77777777" w:rsidR="007B2F4A" w:rsidRPr="00E9582F" w:rsidRDefault="007B2F4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may report concerns related to discrimination, harassment, or unequal treatment through:</w:t>
      </w:r>
    </w:p>
    <w:p w14:paraId="033847C9" w14:textId="77777777" w:rsidR="007B2F4A" w:rsidRPr="00E9582F" w:rsidRDefault="007B2F4A">
      <w:pPr>
        <w:pStyle w:val="NormalWeb"/>
        <w:numPr>
          <w:ilvl w:val="0"/>
          <w:numId w:val="115"/>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The HR Department</w:t>
      </w:r>
    </w:p>
    <w:p w14:paraId="2126A909" w14:textId="77777777" w:rsidR="007B2F4A" w:rsidRPr="00E9582F" w:rsidRDefault="007B2F4A">
      <w:pPr>
        <w:pStyle w:val="NormalWeb"/>
        <w:numPr>
          <w:ilvl w:val="0"/>
          <w:numId w:val="115"/>
        </w:numPr>
        <w:spacing w:line="276" w:lineRule="auto"/>
        <w:ind w:left="1080"/>
        <w:jc w:val="both"/>
        <w:rPr>
          <w:rFonts w:asciiTheme="minorHAnsi" w:hAnsiTheme="minorHAnsi" w:cstheme="minorHAnsi"/>
        </w:rPr>
      </w:pPr>
      <w:r w:rsidRPr="00E9582F">
        <w:rPr>
          <w:rFonts w:asciiTheme="minorHAnsi" w:hAnsiTheme="minorHAnsi" w:cstheme="minorHAnsi"/>
        </w:rPr>
        <w:t>Reporting Manager</w:t>
      </w:r>
    </w:p>
    <w:p w14:paraId="632F8EE5" w14:textId="77777777" w:rsidR="007B2F4A" w:rsidRPr="00E9582F" w:rsidRDefault="007B2F4A">
      <w:pPr>
        <w:pStyle w:val="NormalWeb"/>
        <w:numPr>
          <w:ilvl w:val="0"/>
          <w:numId w:val="115"/>
        </w:numPr>
        <w:spacing w:line="276" w:lineRule="auto"/>
        <w:ind w:left="1080"/>
        <w:jc w:val="both"/>
        <w:rPr>
          <w:rFonts w:asciiTheme="minorHAnsi" w:hAnsiTheme="minorHAnsi" w:cstheme="minorHAnsi"/>
        </w:rPr>
      </w:pPr>
      <w:r w:rsidRPr="00E9582F">
        <w:rPr>
          <w:rFonts w:asciiTheme="minorHAnsi" w:hAnsiTheme="minorHAnsi" w:cstheme="minorHAnsi"/>
        </w:rPr>
        <w:t>Grievance Redressal Hotline / Email (details provided in the grievance section)</w:t>
      </w:r>
    </w:p>
    <w:p w14:paraId="3289C2C1" w14:textId="77777777" w:rsidR="007B2F4A" w:rsidRPr="00E9582F" w:rsidRDefault="007B2F4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We strictly prohibit retaliation against anyone who:</w:t>
      </w:r>
    </w:p>
    <w:p w14:paraId="6A013E9A" w14:textId="77777777" w:rsidR="007B2F4A" w:rsidRPr="00E9582F" w:rsidRDefault="007B2F4A">
      <w:pPr>
        <w:pStyle w:val="NormalWeb"/>
        <w:numPr>
          <w:ilvl w:val="0"/>
          <w:numId w:val="116"/>
        </w:numPr>
        <w:spacing w:line="276" w:lineRule="auto"/>
        <w:ind w:left="1080"/>
        <w:jc w:val="both"/>
        <w:rPr>
          <w:rFonts w:asciiTheme="minorHAnsi" w:hAnsiTheme="minorHAnsi" w:cstheme="minorHAnsi"/>
        </w:rPr>
      </w:pPr>
      <w:r w:rsidRPr="00E9582F">
        <w:rPr>
          <w:rFonts w:asciiTheme="minorHAnsi" w:hAnsiTheme="minorHAnsi" w:cstheme="minorHAnsi"/>
        </w:rPr>
        <w:t>Reports an incident honestly</w:t>
      </w:r>
    </w:p>
    <w:p w14:paraId="4CCB87A4" w14:textId="77777777" w:rsidR="007B2F4A" w:rsidRPr="00E9582F" w:rsidRDefault="007B2F4A">
      <w:pPr>
        <w:pStyle w:val="NormalWeb"/>
        <w:numPr>
          <w:ilvl w:val="0"/>
          <w:numId w:val="116"/>
        </w:numPr>
        <w:spacing w:line="276" w:lineRule="auto"/>
        <w:ind w:left="1080"/>
        <w:jc w:val="both"/>
        <w:rPr>
          <w:rFonts w:asciiTheme="minorHAnsi" w:hAnsiTheme="minorHAnsi" w:cstheme="minorHAnsi"/>
        </w:rPr>
      </w:pPr>
      <w:r w:rsidRPr="00E9582F">
        <w:rPr>
          <w:rFonts w:asciiTheme="minorHAnsi" w:hAnsiTheme="minorHAnsi" w:cstheme="minorHAnsi"/>
        </w:rPr>
        <w:t>Participates in an investigation</w:t>
      </w:r>
    </w:p>
    <w:p w14:paraId="371F756C" w14:textId="77777777" w:rsidR="007B2F4A" w:rsidRPr="00E9582F" w:rsidRDefault="007B2F4A">
      <w:pPr>
        <w:pStyle w:val="NormalWeb"/>
        <w:numPr>
          <w:ilvl w:val="0"/>
          <w:numId w:val="116"/>
        </w:numPr>
        <w:spacing w:line="276" w:lineRule="auto"/>
        <w:ind w:left="1080"/>
        <w:jc w:val="both"/>
        <w:rPr>
          <w:rFonts w:asciiTheme="minorHAnsi" w:hAnsiTheme="minorHAnsi" w:cstheme="minorHAnsi"/>
        </w:rPr>
      </w:pPr>
      <w:r w:rsidRPr="00E9582F">
        <w:rPr>
          <w:rFonts w:asciiTheme="minorHAnsi" w:hAnsiTheme="minorHAnsi" w:cstheme="minorHAnsi"/>
        </w:rPr>
        <w:t>Seeks support or files a complaint</w:t>
      </w:r>
    </w:p>
    <w:p w14:paraId="4CE877B7" w14:textId="77777777" w:rsidR="007B2F4A" w:rsidRPr="00E9582F" w:rsidRDefault="00866D64"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Corrective measures </w:t>
      </w:r>
      <w:r w:rsidR="007B2F4A" w:rsidRPr="00E9582F">
        <w:rPr>
          <w:rFonts w:asciiTheme="minorHAnsi" w:hAnsiTheme="minorHAnsi" w:cstheme="minorHAnsi"/>
        </w:rPr>
        <w:t xml:space="preserve">including training, </w:t>
      </w:r>
      <w:proofErr w:type="spellStart"/>
      <w:r w:rsidR="007B2F4A" w:rsidRPr="00E9582F">
        <w:rPr>
          <w:rFonts w:asciiTheme="minorHAnsi" w:hAnsiTheme="minorHAnsi" w:cstheme="minorHAnsi"/>
        </w:rPr>
        <w:t>cou</w:t>
      </w:r>
      <w:r w:rsidR="004C7F12" w:rsidRPr="00E9582F">
        <w:rPr>
          <w:rFonts w:asciiTheme="minorHAnsi" w:hAnsiTheme="minorHAnsi" w:cstheme="minorHAnsi"/>
        </w:rPr>
        <w:t>nseling</w:t>
      </w:r>
      <w:proofErr w:type="spellEnd"/>
      <w:r w:rsidR="004C7F12" w:rsidRPr="00E9582F">
        <w:rPr>
          <w:rFonts w:asciiTheme="minorHAnsi" w:hAnsiTheme="minorHAnsi" w:cstheme="minorHAnsi"/>
        </w:rPr>
        <w:t xml:space="preserve">, or disciplinary action </w:t>
      </w:r>
      <w:r w:rsidR="007B2F4A" w:rsidRPr="00E9582F">
        <w:rPr>
          <w:rFonts w:asciiTheme="minorHAnsi" w:hAnsiTheme="minorHAnsi" w:cstheme="minorHAnsi"/>
        </w:rPr>
        <w:t>will be taken where violations are identified.</w:t>
      </w:r>
    </w:p>
    <w:p w14:paraId="22949C45" w14:textId="77777777" w:rsidR="00B30812" w:rsidRPr="00E9582F" w:rsidRDefault="00B30812" w:rsidP="00E937E8">
      <w:pPr>
        <w:spacing w:before="240"/>
        <w:jc w:val="both"/>
        <w:rPr>
          <w:rStyle w:val="Strong"/>
          <w:rFonts w:cstheme="minorHAnsi"/>
          <w:sz w:val="28"/>
          <w:szCs w:val="26"/>
        </w:rPr>
      </w:pPr>
    </w:p>
    <w:p w14:paraId="3A3BD124" w14:textId="464CAE45" w:rsidR="00B30812" w:rsidRPr="00E9582F" w:rsidRDefault="00254C64" w:rsidP="00E937E8">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11" w:name="_Toc216193649"/>
      <w:r w:rsidR="00EF443A" w:rsidRPr="00E9582F">
        <w:rPr>
          <w:rFonts w:asciiTheme="minorHAnsi" w:hAnsiTheme="minorHAnsi" w:cstheme="minorHAnsi"/>
          <w:sz w:val="28"/>
          <w:u w:val="single"/>
        </w:rPr>
        <w:lastRenderedPageBreak/>
        <w:t>Employee Accident Coverage and Medical Benefits</w:t>
      </w:r>
      <w:bookmarkEnd w:id="11"/>
    </w:p>
    <w:p w14:paraId="23D33642" w14:textId="77777777" w:rsidR="00EF443A" w:rsidRPr="00E9582F" w:rsidRDefault="00A17A80" w:rsidP="00E937E8">
      <w:pPr>
        <w:jc w:val="both"/>
        <w:rPr>
          <w:rFonts w:cstheme="minorHAnsi"/>
        </w:rPr>
      </w:pPr>
      <w:proofErr w:type="spellStart"/>
      <w:r w:rsidRPr="00E9582F">
        <w:rPr>
          <w:rFonts w:cstheme="minorHAnsi"/>
          <w:sz w:val="24"/>
        </w:rPr>
        <w:t>Skypass</w:t>
      </w:r>
      <w:proofErr w:type="spellEnd"/>
      <w:r w:rsidRPr="00E9582F">
        <w:rPr>
          <w:rFonts w:cstheme="minorHAnsi"/>
          <w:sz w:val="24"/>
        </w:rPr>
        <w:t xml:space="preserve"> Travel prioritizes the health, security, and peace of mind of every employee. To support employee wellbeing and protect against unforeseen medical circumstances, the company provides comprehensive accident insurance and structured medical benefits for all eligible employees. These benefits are designed to ensure timely access to medical care, financial protection, and support during emergencies</w:t>
      </w:r>
      <w:r w:rsidRPr="00E9582F">
        <w:rPr>
          <w:rFonts w:cstheme="minorHAnsi"/>
        </w:rPr>
        <w:t>.</w:t>
      </w:r>
    </w:p>
    <w:p w14:paraId="78D55631" w14:textId="77777777" w:rsidR="00A17A80" w:rsidRPr="00E9582F" w:rsidRDefault="00A17A80" w:rsidP="00E937E8">
      <w:p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This policy has been implemented with the following objectives:</w:t>
      </w:r>
    </w:p>
    <w:p w14:paraId="2B589C4C" w14:textId="77777777" w:rsidR="00A17A80" w:rsidRPr="00E9582F" w:rsidRDefault="00A17A80">
      <w:pPr>
        <w:numPr>
          <w:ilvl w:val="0"/>
          <w:numId w:val="117"/>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To safeguard employees and their families from financial burdens arising from accidental injuries, hospitalization, or medical emergencies.</w:t>
      </w:r>
    </w:p>
    <w:p w14:paraId="0170EB40" w14:textId="77777777" w:rsidR="00A17A80" w:rsidRPr="00E9582F" w:rsidRDefault="00A17A80">
      <w:pPr>
        <w:numPr>
          <w:ilvl w:val="0"/>
          <w:numId w:val="117"/>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To provide timely medical assistance and access to necessary treatment.</w:t>
      </w:r>
    </w:p>
    <w:p w14:paraId="63FDAF58" w14:textId="77777777" w:rsidR="00A17A80" w:rsidRPr="00E9582F" w:rsidRDefault="00A17A80">
      <w:pPr>
        <w:numPr>
          <w:ilvl w:val="0"/>
          <w:numId w:val="117"/>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To demonstrate the Company’s commitment to employee wellbeing beyond statutory compliance.</w:t>
      </w:r>
    </w:p>
    <w:p w14:paraId="163CAC8C" w14:textId="77777777" w:rsidR="00A17A80" w:rsidRPr="00E9582F" w:rsidRDefault="00A17A80">
      <w:pPr>
        <w:numPr>
          <w:ilvl w:val="0"/>
          <w:numId w:val="117"/>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To ensure a structured and transparent process for benefit utilization and claims.</w:t>
      </w:r>
    </w:p>
    <w:p w14:paraId="30B4332E" w14:textId="77777777" w:rsidR="00A17A80" w:rsidRPr="00E9582F" w:rsidRDefault="00A17A80">
      <w:pPr>
        <w:numPr>
          <w:ilvl w:val="0"/>
          <w:numId w:val="117"/>
        </w:numPr>
        <w:spacing w:before="100" w:beforeAutospacing="1" w:after="100" w:afterAutospacing="1"/>
        <w:jc w:val="both"/>
        <w:rPr>
          <w:rFonts w:eastAsia="Times New Roman" w:cstheme="minorHAnsi"/>
          <w:sz w:val="24"/>
          <w:szCs w:val="24"/>
          <w:lang w:eastAsia="en-IN"/>
        </w:rPr>
      </w:pPr>
      <w:r w:rsidRPr="00E9582F">
        <w:rPr>
          <w:rFonts w:eastAsia="Times New Roman" w:cstheme="minorHAnsi"/>
          <w:sz w:val="24"/>
          <w:szCs w:val="24"/>
          <w:lang w:eastAsia="en-IN"/>
        </w:rPr>
        <w:t>To support recovery and return-to-work planning after medical or accident-related leave.</w:t>
      </w:r>
    </w:p>
    <w:p w14:paraId="0C1C27A8" w14:textId="77777777" w:rsidR="00A17A80" w:rsidRPr="00E9582F" w:rsidRDefault="00A17A8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Scope &amp; Eligibility Criteria</w:t>
      </w:r>
    </w:p>
    <w:p w14:paraId="2F2A177F" w14:textId="77777777" w:rsidR="00EF443A" w:rsidRPr="00E9582F" w:rsidRDefault="00A17A80" w:rsidP="00E937E8">
      <w:pPr>
        <w:spacing w:before="100" w:beforeAutospacing="1" w:after="100" w:afterAutospacing="1"/>
        <w:ind w:firstLine="360"/>
        <w:jc w:val="both"/>
        <w:rPr>
          <w:rFonts w:cstheme="minorHAnsi"/>
          <w:b/>
          <w:sz w:val="24"/>
        </w:rPr>
      </w:pPr>
      <w:r w:rsidRPr="00E9582F">
        <w:rPr>
          <w:rFonts w:cstheme="minorHAnsi"/>
          <w:b/>
          <w:sz w:val="24"/>
        </w:rPr>
        <w:t>Employment Categories Covered</w:t>
      </w:r>
    </w:p>
    <w:tbl>
      <w:tblPr>
        <w:tblStyle w:val="TableGrid"/>
        <w:tblW w:w="0" w:type="auto"/>
        <w:tblLook w:val="04A0" w:firstRow="1" w:lastRow="0" w:firstColumn="1" w:lastColumn="0" w:noHBand="0" w:noVBand="1"/>
      </w:tblPr>
      <w:tblGrid>
        <w:gridCol w:w="4260"/>
        <w:gridCol w:w="5032"/>
      </w:tblGrid>
      <w:tr w:rsidR="00A17A80" w:rsidRPr="00E9582F" w14:paraId="3ED525A8" w14:textId="77777777" w:rsidTr="00A17A80">
        <w:tc>
          <w:tcPr>
            <w:tcW w:w="0" w:type="auto"/>
            <w:vAlign w:val="center"/>
            <w:hideMark/>
          </w:tcPr>
          <w:p w14:paraId="7CD43734" w14:textId="77777777" w:rsidR="00A17A80" w:rsidRPr="00E9582F" w:rsidRDefault="00A17A80" w:rsidP="00E937E8">
            <w:pPr>
              <w:spacing w:before="60" w:after="60" w:line="276" w:lineRule="auto"/>
              <w:jc w:val="center"/>
              <w:rPr>
                <w:rFonts w:eastAsia="Times New Roman" w:cstheme="minorHAnsi"/>
                <w:b/>
                <w:bCs/>
                <w:sz w:val="24"/>
                <w:szCs w:val="24"/>
                <w:lang w:eastAsia="en-IN"/>
              </w:rPr>
            </w:pPr>
            <w:r w:rsidRPr="00E9582F">
              <w:rPr>
                <w:rFonts w:eastAsia="Times New Roman" w:cstheme="minorHAnsi"/>
                <w:b/>
                <w:bCs/>
                <w:sz w:val="24"/>
                <w:szCs w:val="24"/>
                <w:lang w:eastAsia="en-IN"/>
              </w:rPr>
              <w:t>Employment Type</w:t>
            </w:r>
          </w:p>
        </w:tc>
        <w:tc>
          <w:tcPr>
            <w:tcW w:w="0" w:type="auto"/>
            <w:vAlign w:val="center"/>
            <w:hideMark/>
          </w:tcPr>
          <w:p w14:paraId="7456BE73" w14:textId="77777777" w:rsidR="00A17A80" w:rsidRPr="00E9582F" w:rsidRDefault="00A17A80" w:rsidP="00E937E8">
            <w:pPr>
              <w:spacing w:line="276" w:lineRule="auto"/>
              <w:jc w:val="center"/>
              <w:rPr>
                <w:rFonts w:eastAsia="Times New Roman" w:cstheme="minorHAnsi"/>
                <w:b/>
                <w:bCs/>
                <w:sz w:val="24"/>
                <w:szCs w:val="24"/>
                <w:lang w:eastAsia="en-IN"/>
              </w:rPr>
            </w:pPr>
            <w:r w:rsidRPr="00E9582F">
              <w:rPr>
                <w:rFonts w:eastAsia="Times New Roman" w:cstheme="minorHAnsi"/>
                <w:b/>
                <w:bCs/>
                <w:sz w:val="24"/>
                <w:szCs w:val="24"/>
                <w:lang w:eastAsia="en-IN"/>
              </w:rPr>
              <w:t>Coverage</w:t>
            </w:r>
          </w:p>
        </w:tc>
      </w:tr>
      <w:tr w:rsidR="00A17A80" w:rsidRPr="00E9582F" w14:paraId="615C9ABF" w14:textId="77777777" w:rsidTr="00A17A80">
        <w:tc>
          <w:tcPr>
            <w:tcW w:w="0" w:type="auto"/>
            <w:vAlign w:val="center"/>
            <w:hideMark/>
          </w:tcPr>
          <w:p w14:paraId="12127CD2" w14:textId="77777777" w:rsidR="00A17A80" w:rsidRPr="00E9582F" w:rsidRDefault="00A17A80" w:rsidP="00E937E8">
            <w:pPr>
              <w:spacing w:line="276" w:lineRule="auto"/>
              <w:jc w:val="center"/>
              <w:rPr>
                <w:rFonts w:eastAsia="Times New Roman" w:cstheme="minorHAnsi"/>
                <w:sz w:val="24"/>
                <w:szCs w:val="24"/>
                <w:lang w:eastAsia="en-IN"/>
              </w:rPr>
            </w:pPr>
            <w:r w:rsidRPr="00E9582F">
              <w:rPr>
                <w:rFonts w:eastAsia="Times New Roman" w:cstheme="minorHAnsi"/>
                <w:sz w:val="24"/>
                <w:szCs w:val="24"/>
                <w:lang w:eastAsia="en-IN"/>
              </w:rPr>
              <w:t>Permanent full-time employees</w:t>
            </w:r>
          </w:p>
        </w:tc>
        <w:tc>
          <w:tcPr>
            <w:tcW w:w="0" w:type="auto"/>
            <w:vAlign w:val="center"/>
            <w:hideMark/>
          </w:tcPr>
          <w:p w14:paraId="6A4B2F25" w14:textId="77777777" w:rsidR="00A17A80" w:rsidRPr="00E9582F" w:rsidRDefault="00A17A8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Fully covered under group accident &amp; medical insurance</w:t>
            </w:r>
          </w:p>
        </w:tc>
      </w:tr>
      <w:tr w:rsidR="00A17A80" w:rsidRPr="00E9582F" w14:paraId="6B6BF247" w14:textId="77777777" w:rsidTr="00A17A80">
        <w:tc>
          <w:tcPr>
            <w:tcW w:w="0" w:type="auto"/>
            <w:vAlign w:val="center"/>
            <w:hideMark/>
          </w:tcPr>
          <w:p w14:paraId="38A97857" w14:textId="77777777" w:rsidR="00A17A80" w:rsidRPr="00E9582F" w:rsidRDefault="00A17A80" w:rsidP="00E937E8">
            <w:pPr>
              <w:spacing w:line="276" w:lineRule="auto"/>
              <w:jc w:val="center"/>
              <w:rPr>
                <w:rFonts w:eastAsia="Times New Roman" w:cstheme="minorHAnsi"/>
                <w:sz w:val="24"/>
                <w:szCs w:val="24"/>
                <w:lang w:eastAsia="en-IN"/>
              </w:rPr>
            </w:pPr>
            <w:r w:rsidRPr="00E9582F">
              <w:rPr>
                <w:rFonts w:eastAsia="Times New Roman" w:cstheme="minorHAnsi"/>
                <w:sz w:val="24"/>
                <w:szCs w:val="24"/>
                <w:lang w:eastAsia="en-IN"/>
              </w:rPr>
              <w:t>Employees on probation</w:t>
            </w:r>
          </w:p>
        </w:tc>
        <w:tc>
          <w:tcPr>
            <w:tcW w:w="0" w:type="auto"/>
            <w:vAlign w:val="center"/>
            <w:hideMark/>
          </w:tcPr>
          <w:p w14:paraId="587A6B1C" w14:textId="77777777" w:rsidR="00A17A80" w:rsidRPr="00E9582F" w:rsidRDefault="00A17A8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Eligible after specified probation period, as approved by management</w:t>
            </w:r>
          </w:p>
        </w:tc>
      </w:tr>
      <w:tr w:rsidR="00A17A80" w:rsidRPr="00E9582F" w14:paraId="56496E32" w14:textId="77777777" w:rsidTr="00A17A80">
        <w:tc>
          <w:tcPr>
            <w:tcW w:w="0" w:type="auto"/>
            <w:vAlign w:val="center"/>
            <w:hideMark/>
          </w:tcPr>
          <w:p w14:paraId="273A7738" w14:textId="77777777" w:rsidR="00A17A80" w:rsidRPr="00E9582F" w:rsidRDefault="00A17A80" w:rsidP="00E937E8">
            <w:pPr>
              <w:spacing w:line="276" w:lineRule="auto"/>
              <w:jc w:val="center"/>
              <w:rPr>
                <w:rFonts w:eastAsia="Times New Roman" w:cstheme="minorHAnsi"/>
                <w:sz w:val="24"/>
                <w:szCs w:val="24"/>
                <w:lang w:eastAsia="en-IN"/>
              </w:rPr>
            </w:pPr>
            <w:r w:rsidRPr="00E9582F">
              <w:rPr>
                <w:rFonts w:eastAsia="Times New Roman" w:cstheme="minorHAnsi"/>
                <w:sz w:val="24"/>
                <w:szCs w:val="24"/>
                <w:lang w:eastAsia="en-IN"/>
              </w:rPr>
              <w:t>Contract/temporary employees</w:t>
            </w:r>
          </w:p>
        </w:tc>
        <w:tc>
          <w:tcPr>
            <w:tcW w:w="0" w:type="auto"/>
            <w:vAlign w:val="center"/>
            <w:hideMark/>
          </w:tcPr>
          <w:p w14:paraId="08FC68B4" w14:textId="77777777" w:rsidR="00A17A80" w:rsidRPr="00E9582F" w:rsidRDefault="00A17A8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Coverage based on contract terms or project requirements</w:t>
            </w:r>
          </w:p>
        </w:tc>
      </w:tr>
      <w:tr w:rsidR="00A17A80" w:rsidRPr="00E9582F" w14:paraId="7E5C11E3" w14:textId="77777777" w:rsidTr="00A17A80">
        <w:tc>
          <w:tcPr>
            <w:tcW w:w="0" w:type="auto"/>
            <w:vAlign w:val="center"/>
            <w:hideMark/>
          </w:tcPr>
          <w:p w14:paraId="5A1565D4" w14:textId="77777777" w:rsidR="00A17A80" w:rsidRPr="00E9582F" w:rsidRDefault="00A17A80" w:rsidP="00E937E8">
            <w:pPr>
              <w:spacing w:line="276" w:lineRule="auto"/>
              <w:jc w:val="center"/>
              <w:rPr>
                <w:rFonts w:eastAsia="Times New Roman" w:cstheme="minorHAnsi"/>
                <w:sz w:val="24"/>
                <w:szCs w:val="24"/>
                <w:lang w:eastAsia="en-IN"/>
              </w:rPr>
            </w:pPr>
            <w:r w:rsidRPr="00E9582F">
              <w:rPr>
                <w:rFonts w:eastAsia="Times New Roman" w:cstheme="minorHAnsi"/>
                <w:sz w:val="24"/>
                <w:szCs w:val="24"/>
                <w:lang w:eastAsia="en-IN"/>
              </w:rPr>
              <w:t>Trainees &amp; Interns</w:t>
            </w:r>
          </w:p>
        </w:tc>
        <w:tc>
          <w:tcPr>
            <w:tcW w:w="0" w:type="auto"/>
            <w:vAlign w:val="center"/>
            <w:hideMark/>
          </w:tcPr>
          <w:p w14:paraId="01F064EA" w14:textId="77777777" w:rsidR="00A17A80" w:rsidRPr="00E9582F" w:rsidRDefault="00A17A8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Based on assignment length and approval</w:t>
            </w:r>
          </w:p>
        </w:tc>
      </w:tr>
      <w:tr w:rsidR="00A17A80" w:rsidRPr="00E9582F" w14:paraId="20885C59" w14:textId="77777777" w:rsidTr="00A17A80">
        <w:tc>
          <w:tcPr>
            <w:tcW w:w="0" w:type="auto"/>
            <w:vAlign w:val="center"/>
            <w:hideMark/>
          </w:tcPr>
          <w:p w14:paraId="2D272A1A" w14:textId="77777777" w:rsidR="00A17A80" w:rsidRPr="00E9582F" w:rsidRDefault="00A17A80" w:rsidP="00E937E8">
            <w:pPr>
              <w:spacing w:line="276" w:lineRule="auto"/>
              <w:jc w:val="center"/>
              <w:rPr>
                <w:rFonts w:eastAsia="Times New Roman" w:cstheme="minorHAnsi"/>
                <w:sz w:val="24"/>
                <w:szCs w:val="24"/>
                <w:lang w:eastAsia="en-IN"/>
              </w:rPr>
            </w:pPr>
            <w:r w:rsidRPr="00E9582F">
              <w:rPr>
                <w:rFonts w:eastAsia="Times New Roman" w:cstheme="minorHAnsi"/>
                <w:sz w:val="24"/>
                <w:szCs w:val="24"/>
                <w:lang w:eastAsia="en-IN"/>
              </w:rPr>
              <w:t>Employees on business travel, field duty, or client site</w:t>
            </w:r>
          </w:p>
        </w:tc>
        <w:tc>
          <w:tcPr>
            <w:tcW w:w="0" w:type="auto"/>
            <w:vAlign w:val="center"/>
            <w:hideMark/>
          </w:tcPr>
          <w:p w14:paraId="528702EF" w14:textId="77777777" w:rsidR="00A17A80" w:rsidRPr="00E9582F" w:rsidRDefault="00A17A8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Fully covered during authorized travel</w:t>
            </w:r>
          </w:p>
        </w:tc>
      </w:tr>
    </w:tbl>
    <w:p w14:paraId="64AD5634" w14:textId="77777777" w:rsidR="00BB3D74" w:rsidRDefault="00BB3D74" w:rsidP="00E937E8">
      <w:pPr>
        <w:spacing w:before="100" w:beforeAutospacing="1" w:after="100" w:afterAutospacing="1"/>
        <w:jc w:val="both"/>
        <w:rPr>
          <w:rFonts w:cstheme="minorHAnsi"/>
          <w:b/>
          <w:sz w:val="24"/>
        </w:rPr>
      </w:pPr>
    </w:p>
    <w:p w14:paraId="2A4B8DC9" w14:textId="1680C25E" w:rsidR="00A17A80" w:rsidRPr="00E9582F" w:rsidRDefault="001C7285" w:rsidP="00E937E8">
      <w:pPr>
        <w:spacing w:before="100" w:beforeAutospacing="1" w:after="100" w:afterAutospacing="1"/>
        <w:jc w:val="both"/>
        <w:rPr>
          <w:rFonts w:cstheme="minorHAnsi"/>
          <w:b/>
          <w:sz w:val="24"/>
        </w:rPr>
      </w:pPr>
      <w:r>
        <w:rPr>
          <w:rFonts w:cstheme="minorHAnsi"/>
          <w:b/>
          <w:sz w:val="24"/>
        </w:rPr>
        <w:lastRenderedPageBreak/>
        <w:t xml:space="preserve">Health </w:t>
      </w:r>
      <w:r w:rsidR="00A17A80" w:rsidRPr="00E9582F">
        <w:rPr>
          <w:rFonts w:cstheme="minorHAnsi"/>
          <w:b/>
          <w:sz w:val="24"/>
        </w:rPr>
        <w:t>Coverage Validity</w:t>
      </w:r>
    </w:p>
    <w:p w14:paraId="52AC8CDD" w14:textId="77777777" w:rsidR="002A0DF1" w:rsidRPr="002A0DF1" w:rsidRDefault="002A0DF1" w:rsidP="002A0DF1">
      <w:pPr>
        <w:spacing w:before="100" w:beforeAutospacing="1" w:after="100" w:afterAutospacing="1" w:line="240" w:lineRule="auto"/>
        <w:jc w:val="both"/>
        <w:rPr>
          <w:rFonts w:eastAsia="Times New Roman" w:cstheme="minorHAnsi"/>
          <w:sz w:val="24"/>
          <w:szCs w:val="24"/>
          <w:lang w:eastAsia="en-IN"/>
        </w:rPr>
      </w:pPr>
      <w:proofErr w:type="spellStart"/>
      <w:r w:rsidRPr="002A0DF1">
        <w:rPr>
          <w:rFonts w:eastAsia="Times New Roman" w:cstheme="minorHAnsi"/>
          <w:sz w:val="24"/>
          <w:szCs w:val="24"/>
          <w:lang w:eastAsia="en-IN"/>
        </w:rPr>
        <w:t>Skypass</w:t>
      </w:r>
      <w:proofErr w:type="spellEnd"/>
      <w:r w:rsidRPr="002A0DF1">
        <w:rPr>
          <w:rFonts w:eastAsia="Times New Roman" w:cstheme="minorHAnsi"/>
          <w:sz w:val="24"/>
          <w:szCs w:val="24"/>
          <w:lang w:eastAsia="en-IN"/>
        </w:rPr>
        <w:t xml:space="preserve"> provides comprehensive Group Healthcare Membership coverage to all eligible employees, with extended benefits covering their dependent family members, under the </w:t>
      </w:r>
      <w:proofErr w:type="spellStart"/>
      <w:r w:rsidRPr="002A0DF1">
        <w:rPr>
          <w:rFonts w:eastAsia="Times New Roman" w:cstheme="minorHAnsi"/>
          <w:sz w:val="24"/>
          <w:szCs w:val="24"/>
          <w:lang w:eastAsia="en-IN"/>
        </w:rPr>
        <w:t>Onsurity</w:t>
      </w:r>
      <w:proofErr w:type="spellEnd"/>
      <w:r w:rsidRPr="002A0DF1">
        <w:rPr>
          <w:rFonts w:eastAsia="Times New Roman" w:cstheme="minorHAnsi"/>
          <w:sz w:val="24"/>
          <w:szCs w:val="24"/>
          <w:lang w:eastAsia="en-IN"/>
        </w:rPr>
        <w:t xml:space="preserve"> Healthcare Benefit Summary – Fam 17 Membership Plan.</w:t>
      </w:r>
    </w:p>
    <w:p w14:paraId="40A4D181" w14:textId="77777777" w:rsidR="002A0DF1" w:rsidRPr="002A0DF1" w:rsidRDefault="002A0DF1" w:rsidP="00CE420F">
      <w:pPr>
        <w:spacing w:before="100" w:beforeAutospacing="1" w:after="100" w:afterAutospacing="1"/>
        <w:ind w:firstLine="360"/>
        <w:jc w:val="both"/>
        <w:rPr>
          <w:rFonts w:cstheme="minorHAnsi"/>
          <w:b/>
          <w:sz w:val="24"/>
        </w:rPr>
      </w:pPr>
      <w:r w:rsidRPr="002A0DF1">
        <w:rPr>
          <w:rFonts w:cstheme="minorHAnsi"/>
          <w:b/>
          <w:sz w:val="24"/>
        </w:rPr>
        <w:t>Coverage is applicable under the following conditions:</w:t>
      </w:r>
    </w:p>
    <w:p w14:paraId="0E0605D4" w14:textId="77777777" w:rsidR="002A0DF1" w:rsidRPr="002A0DF1" w:rsidRDefault="002A0DF1">
      <w:pPr>
        <w:numPr>
          <w:ilvl w:val="0"/>
          <w:numId w:val="204"/>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When employees are present within or outside company premises while performing official duties.</w:t>
      </w:r>
    </w:p>
    <w:p w14:paraId="181A3FD4" w14:textId="77777777" w:rsidR="002A0DF1" w:rsidRPr="002A0DF1" w:rsidRDefault="002A0DF1">
      <w:pPr>
        <w:numPr>
          <w:ilvl w:val="0"/>
          <w:numId w:val="204"/>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During official business travel, client visits, off-site assignments, and training programs.</w:t>
      </w:r>
    </w:p>
    <w:p w14:paraId="420F6921" w14:textId="77777777" w:rsidR="002A0DF1" w:rsidRPr="002A0DF1" w:rsidRDefault="002A0DF1">
      <w:pPr>
        <w:numPr>
          <w:ilvl w:val="0"/>
          <w:numId w:val="204"/>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During daily commute undertaken for work-related purposes.</w:t>
      </w:r>
    </w:p>
    <w:p w14:paraId="6440EAE8" w14:textId="77777777" w:rsidR="002A0DF1" w:rsidRPr="002A0DF1" w:rsidRDefault="002A0DF1">
      <w:pPr>
        <w:numPr>
          <w:ilvl w:val="0"/>
          <w:numId w:val="204"/>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While participating in company-approved events, meetings, workshops, and team-building activities.</w:t>
      </w:r>
    </w:p>
    <w:p w14:paraId="2980B0E8" w14:textId="77777777" w:rsidR="002A0DF1" w:rsidRPr="002A0DF1" w:rsidRDefault="002A0DF1">
      <w:pPr>
        <w:numPr>
          <w:ilvl w:val="0"/>
          <w:numId w:val="204"/>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 xml:space="preserve">Medical coverage also extends to eligible dependent family members as per the </w:t>
      </w:r>
      <w:proofErr w:type="spellStart"/>
      <w:r w:rsidRPr="002A0DF1">
        <w:rPr>
          <w:rFonts w:eastAsia="Times New Roman" w:cstheme="minorHAnsi"/>
          <w:sz w:val="24"/>
          <w:szCs w:val="24"/>
          <w:lang w:eastAsia="en-IN"/>
        </w:rPr>
        <w:t>Onsurity</w:t>
      </w:r>
      <w:proofErr w:type="spellEnd"/>
      <w:r w:rsidRPr="002A0DF1">
        <w:rPr>
          <w:rFonts w:eastAsia="Times New Roman" w:cstheme="minorHAnsi"/>
          <w:sz w:val="24"/>
          <w:szCs w:val="24"/>
          <w:lang w:eastAsia="en-IN"/>
        </w:rPr>
        <w:t xml:space="preserve"> Fam 17 Membership terms.</w:t>
      </w:r>
    </w:p>
    <w:p w14:paraId="490F79F7" w14:textId="77777777" w:rsidR="002A0DF1" w:rsidRPr="002A0DF1" w:rsidRDefault="002A0DF1" w:rsidP="00CE420F">
      <w:pPr>
        <w:spacing w:before="100" w:beforeAutospacing="1" w:after="100" w:afterAutospacing="1"/>
        <w:ind w:firstLine="360"/>
        <w:jc w:val="both"/>
        <w:rPr>
          <w:rFonts w:cstheme="minorHAnsi"/>
          <w:b/>
          <w:sz w:val="24"/>
        </w:rPr>
      </w:pPr>
      <w:r w:rsidRPr="002A0DF1">
        <w:rPr>
          <w:rFonts w:cstheme="minorHAnsi"/>
          <w:b/>
          <w:sz w:val="24"/>
        </w:rPr>
        <w:t>Coverage Exclusions:</w:t>
      </w:r>
    </w:p>
    <w:p w14:paraId="71C6CFB8" w14:textId="77777777" w:rsidR="002A0DF1" w:rsidRPr="002A0DF1" w:rsidRDefault="002A0DF1">
      <w:pPr>
        <w:numPr>
          <w:ilvl w:val="0"/>
          <w:numId w:val="205"/>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The group healthcare coverage does not apply to personal leisure travel, private activities, or any engagement not connected to official work responsibilities.</w:t>
      </w:r>
    </w:p>
    <w:p w14:paraId="731BC19F" w14:textId="77777777" w:rsidR="002A0DF1" w:rsidRPr="002A0DF1" w:rsidRDefault="002A0DF1">
      <w:pPr>
        <w:numPr>
          <w:ilvl w:val="0"/>
          <w:numId w:val="205"/>
        </w:numPr>
        <w:spacing w:before="100" w:beforeAutospacing="1" w:after="100" w:afterAutospacing="1" w:line="240" w:lineRule="auto"/>
        <w:jc w:val="both"/>
        <w:rPr>
          <w:rFonts w:eastAsia="Times New Roman" w:cstheme="minorHAnsi"/>
          <w:sz w:val="24"/>
          <w:szCs w:val="24"/>
          <w:lang w:eastAsia="en-IN"/>
        </w:rPr>
      </w:pPr>
      <w:r w:rsidRPr="002A0DF1">
        <w:rPr>
          <w:rFonts w:eastAsia="Times New Roman" w:cstheme="minorHAnsi"/>
          <w:sz w:val="24"/>
          <w:szCs w:val="24"/>
          <w:lang w:eastAsia="en-IN"/>
        </w:rPr>
        <w:t xml:space="preserve">All benefits, limits, exclusions, and claim procedures are governed strictly by the </w:t>
      </w:r>
      <w:proofErr w:type="spellStart"/>
      <w:r w:rsidRPr="002A0DF1">
        <w:rPr>
          <w:rFonts w:eastAsia="Times New Roman" w:cstheme="minorHAnsi"/>
          <w:sz w:val="24"/>
          <w:szCs w:val="24"/>
          <w:lang w:eastAsia="en-IN"/>
        </w:rPr>
        <w:t>Onsurity</w:t>
      </w:r>
      <w:proofErr w:type="spellEnd"/>
      <w:r w:rsidRPr="002A0DF1">
        <w:rPr>
          <w:rFonts w:eastAsia="Times New Roman" w:cstheme="minorHAnsi"/>
          <w:sz w:val="24"/>
          <w:szCs w:val="24"/>
          <w:lang w:eastAsia="en-IN"/>
        </w:rPr>
        <w:t xml:space="preserve"> Healthcare Benefit Summary for Fam 17 Membership.</w:t>
      </w:r>
    </w:p>
    <w:p w14:paraId="7D93DFC7" w14:textId="77777777" w:rsidR="00DA4F30" w:rsidRPr="00E9582F" w:rsidRDefault="00DA4F3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Personal Accident Insurance (GPA)</w:t>
      </w:r>
    </w:p>
    <w:p w14:paraId="2CFCC2EA" w14:textId="77777777" w:rsidR="00DA4F30" w:rsidRPr="00E9582F" w:rsidRDefault="00DA4F30"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All eligible employees are covered under a </w:t>
      </w:r>
      <w:r w:rsidRPr="00E9582F">
        <w:rPr>
          <w:rStyle w:val="Strong"/>
          <w:rFonts w:asciiTheme="minorHAnsi" w:eastAsiaTheme="majorEastAsia" w:hAnsiTheme="minorHAnsi" w:cstheme="minorHAnsi"/>
          <w:b w:val="0"/>
        </w:rPr>
        <w:t>Group Personal Accident Insurance Policy</w:t>
      </w:r>
      <w:r w:rsidRPr="00E9582F">
        <w:rPr>
          <w:rFonts w:asciiTheme="minorHAnsi" w:hAnsiTheme="minorHAnsi" w:cstheme="minorHAnsi"/>
        </w:rPr>
        <w:t xml:space="preserve"> designed to offer financial assistance in the event of accidental injury, disability, or death attributed to an accident.</w:t>
      </w:r>
    </w:p>
    <w:tbl>
      <w:tblPr>
        <w:tblStyle w:val="TableGrid"/>
        <w:tblW w:w="0" w:type="auto"/>
        <w:tblLook w:val="04A0" w:firstRow="1" w:lastRow="0" w:firstColumn="1" w:lastColumn="0" w:noHBand="0" w:noVBand="1"/>
      </w:tblPr>
      <w:tblGrid>
        <w:gridCol w:w="3084"/>
        <w:gridCol w:w="6208"/>
      </w:tblGrid>
      <w:tr w:rsidR="00DA4F30" w:rsidRPr="00E9582F" w14:paraId="65EE56D5" w14:textId="77777777" w:rsidTr="00DA4F30">
        <w:tc>
          <w:tcPr>
            <w:tcW w:w="0" w:type="auto"/>
            <w:hideMark/>
          </w:tcPr>
          <w:p w14:paraId="77CE5AF4" w14:textId="77777777" w:rsidR="00DA4F30" w:rsidRPr="00E9582F" w:rsidRDefault="00DA4F30" w:rsidP="00E937E8">
            <w:pPr>
              <w:spacing w:before="80" w:after="80" w:line="276" w:lineRule="auto"/>
              <w:jc w:val="center"/>
              <w:rPr>
                <w:rFonts w:eastAsia="Times New Roman" w:cstheme="minorHAnsi"/>
                <w:b/>
                <w:bCs/>
                <w:sz w:val="24"/>
                <w:szCs w:val="24"/>
                <w:lang w:eastAsia="en-IN"/>
              </w:rPr>
            </w:pPr>
            <w:r w:rsidRPr="00E9582F">
              <w:rPr>
                <w:rFonts w:eastAsia="Times New Roman" w:cstheme="minorHAnsi"/>
                <w:b/>
                <w:bCs/>
                <w:sz w:val="24"/>
                <w:szCs w:val="24"/>
                <w:lang w:eastAsia="en-IN"/>
              </w:rPr>
              <w:t>Type of Benefit</w:t>
            </w:r>
          </w:p>
        </w:tc>
        <w:tc>
          <w:tcPr>
            <w:tcW w:w="0" w:type="auto"/>
            <w:hideMark/>
          </w:tcPr>
          <w:p w14:paraId="42843B93" w14:textId="77777777" w:rsidR="00DA4F30" w:rsidRPr="00E9582F" w:rsidRDefault="00DA4F30" w:rsidP="00E937E8">
            <w:pPr>
              <w:spacing w:before="80" w:after="80" w:line="276" w:lineRule="auto"/>
              <w:jc w:val="center"/>
              <w:rPr>
                <w:rFonts w:eastAsia="Times New Roman" w:cstheme="minorHAnsi"/>
                <w:b/>
                <w:bCs/>
                <w:sz w:val="24"/>
                <w:szCs w:val="24"/>
                <w:lang w:eastAsia="en-IN"/>
              </w:rPr>
            </w:pPr>
            <w:r w:rsidRPr="00E9582F">
              <w:rPr>
                <w:rFonts w:eastAsia="Times New Roman" w:cstheme="minorHAnsi"/>
                <w:b/>
                <w:bCs/>
                <w:sz w:val="24"/>
                <w:szCs w:val="24"/>
                <w:lang w:eastAsia="en-IN"/>
              </w:rPr>
              <w:t>Description</w:t>
            </w:r>
          </w:p>
        </w:tc>
      </w:tr>
      <w:tr w:rsidR="00DA4F30" w:rsidRPr="00E9582F" w14:paraId="2FDACEA8" w14:textId="77777777" w:rsidTr="00D26BEE">
        <w:tc>
          <w:tcPr>
            <w:tcW w:w="0" w:type="auto"/>
            <w:vAlign w:val="center"/>
            <w:hideMark/>
          </w:tcPr>
          <w:p w14:paraId="038620D2" w14:textId="77777777" w:rsidR="00DA4F30" w:rsidRPr="00E9582F" w:rsidRDefault="00DA4F30" w:rsidP="00E937E8">
            <w:pPr>
              <w:spacing w:line="276" w:lineRule="auto"/>
              <w:jc w:val="center"/>
              <w:rPr>
                <w:rFonts w:eastAsia="Times New Roman" w:cstheme="minorHAnsi"/>
                <w:sz w:val="24"/>
                <w:szCs w:val="24"/>
                <w:lang w:eastAsia="en-IN"/>
              </w:rPr>
            </w:pPr>
            <w:r w:rsidRPr="00E9582F">
              <w:rPr>
                <w:rFonts w:eastAsia="Times New Roman" w:cstheme="minorHAnsi"/>
                <w:bCs/>
                <w:sz w:val="24"/>
                <w:szCs w:val="24"/>
                <w:lang w:eastAsia="en-IN"/>
              </w:rPr>
              <w:t>Accidental Death Coverage</w:t>
            </w:r>
          </w:p>
        </w:tc>
        <w:tc>
          <w:tcPr>
            <w:tcW w:w="0" w:type="auto"/>
            <w:hideMark/>
          </w:tcPr>
          <w:p w14:paraId="4BA5B9EE" w14:textId="77777777" w:rsidR="00DA4F30" w:rsidRPr="00E9582F" w:rsidRDefault="00DA4F3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Lump sum payout to the nominated beneficiary in the event of employee death due to an accident</w:t>
            </w:r>
          </w:p>
        </w:tc>
      </w:tr>
      <w:tr w:rsidR="00DA4F30" w:rsidRPr="00E9582F" w14:paraId="28A34C0B" w14:textId="77777777" w:rsidTr="00DA4F30">
        <w:tc>
          <w:tcPr>
            <w:tcW w:w="0" w:type="auto"/>
            <w:hideMark/>
          </w:tcPr>
          <w:p w14:paraId="7836CBC9" w14:textId="77777777" w:rsidR="00DA4F30" w:rsidRPr="00E9582F" w:rsidRDefault="00DA4F30" w:rsidP="00E937E8">
            <w:pPr>
              <w:spacing w:line="276" w:lineRule="auto"/>
              <w:jc w:val="center"/>
              <w:rPr>
                <w:rFonts w:eastAsia="Times New Roman" w:cstheme="minorHAnsi"/>
                <w:sz w:val="24"/>
                <w:szCs w:val="24"/>
                <w:lang w:eastAsia="en-IN"/>
              </w:rPr>
            </w:pPr>
            <w:r w:rsidRPr="00E9582F">
              <w:rPr>
                <w:rFonts w:eastAsia="Times New Roman" w:cstheme="minorHAnsi"/>
                <w:bCs/>
                <w:sz w:val="24"/>
                <w:szCs w:val="24"/>
                <w:lang w:eastAsia="en-IN"/>
              </w:rPr>
              <w:t>Permanent Total Disability (PTD)</w:t>
            </w:r>
          </w:p>
        </w:tc>
        <w:tc>
          <w:tcPr>
            <w:tcW w:w="0" w:type="auto"/>
            <w:hideMark/>
          </w:tcPr>
          <w:p w14:paraId="6934C62B" w14:textId="77777777" w:rsidR="00DA4F30" w:rsidRPr="00E9582F" w:rsidRDefault="00DA4F3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Compensation equal to full insured amount if disability permanently prevents the employee from working</w:t>
            </w:r>
          </w:p>
        </w:tc>
      </w:tr>
      <w:tr w:rsidR="00DA4F30" w:rsidRPr="00E9582F" w14:paraId="3C713D31" w14:textId="77777777" w:rsidTr="00DA4F30">
        <w:tc>
          <w:tcPr>
            <w:tcW w:w="0" w:type="auto"/>
            <w:hideMark/>
          </w:tcPr>
          <w:p w14:paraId="1BA91578" w14:textId="77777777" w:rsidR="00DA4F30" w:rsidRPr="00E9582F" w:rsidRDefault="00DA4F30" w:rsidP="00E937E8">
            <w:pPr>
              <w:spacing w:line="276" w:lineRule="auto"/>
              <w:jc w:val="center"/>
              <w:rPr>
                <w:rFonts w:eastAsia="Times New Roman" w:cstheme="minorHAnsi"/>
                <w:sz w:val="24"/>
                <w:szCs w:val="24"/>
                <w:lang w:eastAsia="en-IN"/>
              </w:rPr>
            </w:pPr>
            <w:r w:rsidRPr="00E9582F">
              <w:rPr>
                <w:rFonts w:eastAsia="Times New Roman" w:cstheme="minorHAnsi"/>
                <w:bCs/>
                <w:sz w:val="24"/>
                <w:szCs w:val="24"/>
                <w:lang w:eastAsia="en-IN"/>
              </w:rPr>
              <w:t>Permanent Partial Disability (PPD)</w:t>
            </w:r>
          </w:p>
        </w:tc>
        <w:tc>
          <w:tcPr>
            <w:tcW w:w="0" w:type="auto"/>
            <w:hideMark/>
          </w:tcPr>
          <w:p w14:paraId="40A95D68" w14:textId="77777777" w:rsidR="00DA4F30" w:rsidRPr="00E9582F" w:rsidRDefault="00DA4F3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Financial compensation proportional to disability severity based on insurance policy schedule</w:t>
            </w:r>
          </w:p>
        </w:tc>
      </w:tr>
      <w:tr w:rsidR="00DA4F30" w:rsidRPr="00E9582F" w14:paraId="60DBAB13" w14:textId="77777777" w:rsidTr="00DA4F30">
        <w:tc>
          <w:tcPr>
            <w:tcW w:w="0" w:type="auto"/>
            <w:hideMark/>
          </w:tcPr>
          <w:p w14:paraId="5F45558B" w14:textId="77777777" w:rsidR="00DA4F30" w:rsidRPr="00E9582F" w:rsidRDefault="00DA4F30" w:rsidP="00E937E8">
            <w:pPr>
              <w:spacing w:line="276" w:lineRule="auto"/>
              <w:jc w:val="center"/>
              <w:rPr>
                <w:rFonts w:eastAsia="Times New Roman" w:cstheme="minorHAnsi"/>
                <w:sz w:val="24"/>
                <w:szCs w:val="24"/>
                <w:lang w:eastAsia="en-IN"/>
              </w:rPr>
            </w:pPr>
            <w:r w:rsidRPr="00E9582F">
              <w:rPr>
                <w:rFonts w:eastAsia="Times New Roman" w:cstheme="minorHAnsi"/>
                <w:bCs/>
                <w:sz w:val="24"/>
                <w:szCs w:val="24"/>
                <w:lang w:eastAsia="en-IN"/>
              </w:rPr>
              <w:lastRenderedPageBreak/>
              <w:t>Temporary Total Disablement</w:t>
            </w:r>
          </w:p>
        </w:tc>
        <w:tc>
          <w:tcPr>
            <w:tcW w:w="0" w:type="auto"/>
            <w:hideMark/>
          </w:tcPr>
          <w:p w14:paraId="01EFA00C" w14:textId="77777777" w:rsidR="00DA4F30" w:rsidRPr="00E9582F" w:rsidRDefault="00DA4F3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Weekly benefit or salary protection during recovery period preventing employee from working</w:t>
            </w:r>
          </w:p>
        </w:tc>
      </w:tr>
      <w:tr w:rsidR="00DA4F30" w:rsidRPr="00E9582F" w14:paraId="06E2017F" w14:textId="77777777" w:rsidTr="00DA4F30">
        <w:tc>
          <w:tcPr>
            <w:tcW w:w="0" w:type="auto"/>
            <w:hideMark/>
          </w:tcPr>
          <w:p w14:paraId="663ED304" w14:textId="77777777" w:rsidR="00DA4F30" w:rsidRPr="00E9582F" w:rsidRDefault="00DA4F30" w:rsidP="00E937E8">
            <w:pPr>
              <w:spacing w:line="276" w:lineRule="auto"/>
              <w:jc w:val="center"/>
              <w:rPr>
                <w:rFonts w:eastAsia="Times New Roman" w:cstheme="minorHAnsi"/>
                <w:sz w:val="24"/>
                <w:szCs w:val="24"/>
                <w:lang w:eastAsia="en-IN"/>
              </w:rPr>
            </w:pPr>
            <w:r w:rsidRPr="00E9582F">
              <w:rPr>
                <w:rFonts w:eastAsia="Times New Roman" w:cstheme="minorHAnsi"/>
                <w:bCs/>
                <w:sz w:val="24"/>
                <w:szCs w:val="24"/>
                <w:lang w:eastAsia="en-IN"/>
              </w:rPr>
              <w:t>Accidental Hospitalization Reimbursement</w:t>
            </w:r>
          </w:p>
        </w:tc>
        <w:tc>
          <w:tcPr>
            <w:tcW w:w="0" w:type="auto"/>
            <w:hideMark/>
          </w:tcPr>
          <w:p w14:paraId="13322C81" w14:textId="77777777" w:rsidR="00DA4F30" w:rsidRPr="00E9582F" w:rsidRDefault="00DA4F3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Reimbursement of medical expenses related directly to accident injuries</w:t>
            </w:r>
          </w:p>
        </w:tc>
      </w:tr>
      <w:tr w:rsidR="00DA4F30" w:rsidRPr="00E9582F" w14:paraId="365C6198" w14:textId="77777777" w:rsidTr="00D26BEE">
        <w:tc>
          <w:tcPr>
            <w:tcW w:w="0" w:type="auto"/>
            <w:vAlign w:val="center"/>
            <w:hideMark/>
          </w:tcPr>
          <w:p w14:paraId="27601432" w14:textId="77777777" w:rsidR="00DA4F30" w:rsidRPr="00E9582F" w:rsidRDefault="00DA4F30" w:rsidP="00E937E8">
            <w:pPr>
              <w:spacing w:line="276" w:lineRule="auto"/>
              <w:jc w:val="center"/>
              <w:rPr>
                <w:rFonts w:eastAsia="Times New Roman" w:cstheme="minorHAnsi"/>
                <w:sz w:val="24"/>
                <w:szCs w:val="24"/>
                <w:lang w:eastAsia="en-IN"/>
              </w:rPr>
            </w:pPr>
            <w:r w:rsidRPr="00E9582F">
              <w:rPr>
                <w:rFonts w:eastAsia="Times New Roman" w:cstheme="minorHAnsi"/>
                <w:bCs/>
                <w:sz w:val="24"/>
                <w:szCs w:val="24"/>
                <w:lang w:eastAsia="en-IN"/>
              </w:rPr>
              <w:t>Emergency Transport Cover</w:t>
            </w:r>
          </w:p>
        </w:tc>
        <w:tc>
          <w:tcPr>
            <w:tcW w:w="0" w:type="auto"/>
            <w:hideMark/>
          </w:tcPr>
          <w:p w14:paraId="2BF37857" w14:textId="77777777" w:rsidR="00DA4F30" w:rsidRPr="00E9582F" w:rsidRDefault="00DA4F30" w:rsidP="00E937E8">
            <w:pPr>
              <w:spacing w:line="276" w:lineRule="auto"/>
              <w:jc w:val="both"/>
              <w:rPr>
                <w:rFonts w:eastAsia="Times New Roman" w:cstheme="minorHAnsi"/>
                <w:sz w:val="24"/>
                <w:szCs w:val="24"/>
                <w:lang w:eastAsia="en-IN"/>
              </w:rPr>
            </w:pPr>
            <w:r w:rsidRPr="00E9582F">
              <w:rPr>
                <w:rFonts w:eastAsia="Times New Roman" w:cstheme="minorHAnsi"/>
                <w:sz w:val="24"/>
                <w:szCs w:val="24"/>
                <w:lang w:eastAsia="en-IN"/>
              </w:rPr>
              <w:t>Coverage for ambulance and emergency transport to hospital when applicable</w:t>
            </w:r>
          </w:p>
        </w:tc>
      </w:tr>
    </w:tbl>
    <w:p w14:paraId="1118E2B5" w14:textId="77777777" w:rsidR="004907FE" w:rsidRPr="00E9582F" w:rsidRDefault="004907FE" w:rsidP="00E937E8">
      <w:pPr>
        <w:spacing w:before="240"/>
        <w:rPr>
          <w:rFonts w:cstheme="minorHAnsi"/>
          <w:sz w:val="24"/>
        </w:rPr>
      </w:pPr>
      <w:r w:rsidRPr="00E9582F">
        <w:rPr>
          <w:rStyle w:val="Strong"/>
          <w:rFonts w:cstheme="minorHAnsi"/>
          <w:bCs w:val="0"/>
          <w:sz w:val="24"/>
        </w:rPr>
        <w:t>Nomination Requirements</w:t>
      </w:r>
    </w:p>
    <w:p w14:paraId="02BDEF1B" w14:textId="77777777" w:rsidR="004907FE" w:rsidRPr="00E9582F" w:rsidRDefault="004907FE" w:rsidP="00E937E8">
      <w:pPr>
        <w:pStyle w:val="NormalWeb"/>
        <w:spacing w:line="276" w:lineRule="auto"/>
        <w:rPr>
          <w:rFonts w:asciiTheme="minorHAnsi" w:hAnsiTheme="minorHAnsi" w:cstheme="minorHAnsi"/>
        </w:rPr>
      </w:pPr>
      <w:r w:rsidRPr="00E9582F">
        <w:rPr>
          <w:rFonts w:asciiTheme="minorHAnsi" w:hAnsiTheme="minorHAnsi" w:cstheme="minorHAnsi"/>
        </w:rPr>
        <w:t>All employees must:</w:t>
      </w:r>
    </w:p>
    <w:p w14:paraId="4B8A9EDF" w14:textId="77777777" w:rsidR="004907FE" w:rsidRPr="00E9582F" w:rsidRDefault="004907FE">
      <w:pPr>
        <w:pStyle w:val="NormalWeb"/>
        <w:numPr>
          <w:ilvl w:val="0"/>
          <w:numId w:val="118"/>
        </w:numPr>
        <w:spacing w:line="276" w:lineRule="auto"/>
        <w:rPr>
          <w:rFonts w:asciiTheme="minorHAnsi" w:hAnsiTheme="minorHAnsi" w:cstheme="minorHAnsi"/>
        </w:rPr>
      </w:pPr>
      <w:r w:rsidRPr="00E9582F">
        <w:rPr>
          <w:rFonts w:asciiTheme="minorHAnsi" w:hAnsiTheme="minorHAnsi" w:cstheme="minorHAnsi"/>
        </w:rPr>
        <w:t>Submit nominee details during onboarding</w:t>
      </w:r>
    </w:p>
    <w:p w14:paraId="1FFDB678" w14:textId="77777777" w:rsidR="004907FE" w:rsidRPr="00E9582F" w:rsidRDefault="004907FE">
      <w:pPr>
        <w:pStyle w:val="NormalWeb"/>
        <w:numPr>
          <w:ilvl w:val="0"/>
          <w:numId w:val="118"/>
        </w:numPr>
        <w:spacing w:line="276" w:lineRule="auto"/>
        <w:rPr>
          <w:rFonts w:asciiTheme="minorHAnsi" w:hAnsiTheme="minorHAnsi" w:cstheme="minorHAnsi"/>
        </w:rPr>
      </w:pPr>
      <w:r w:rsidRPr="00E9582F">
        <w:rPr>
          <w:rFonts w:asciiTheme="minorHAnsi" w:hAnsiTheme="minorHAnsi" w:cstheme="minorHAnsi"/>
        </w:rPr>
        <w:t>Update information when personal status changes</w:t>
      </w:r>
      <w:r w:rsidRPr="00E9582F">
        <w:rPr>
          <w:rFonts w:asciiTheme="minorHAnsi" w:hAnsiTheme="minorHAnsi" w:cstheme="minorHAnsi"/>
        </w:rPr>
        <w:br/>
        <w:t>Nomination records are maintained confidentially by HR.</w:t>
      </w:r>
    </w:p>
    <w:p w14:paraId="634DE1D3" w14:textId="77777777" w:rsidR="009078CB" w:rsidRPr="00E9582F" w:rsidRDefault="009078C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Group Medical Insurance Benefits</w:t>
      </w:r>
    </w:p>
    <w:p w14:paraId="3DDD3963" w14:textId="77777777" w:rsidR="009078CB" w:rsidRPr="00E9582F" w:rsidRDefault="009078CB"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offers a </w:t>
      </w:r>
      <w:r w:rsidRPr="00E9582F">
        <w:rPr>
          <w:rStyle w:val="Strong"/>
          <w:rFonts w:asciiTheme="minorHAnsi" w:eastAsiaTheme="majorEastAsia" w:hAnsiTheme="minorHAnsi" w:cstheme="minorHAnsi"/>
          <w:b w:val="0"/>
        </w:rPr>
        <w:t>Group Medical Insurance (GMI)</w:t>
      </w:r>
      <w:r w:rsidRPr="00E9582F">
        <w:rPr>
          <w:rFonts w:asciiTheme="minorHAnsi" w:hAnsiTheme="minorHAnsi" w:cstheme="minorHAnsi"/>
        </w:rPr>
        <w:t xml:space="preserve"> scheme designed to support employees and eligible dependents.</w:t>
      </w:r>
    </w:p>
    <w:p w14:paraId="6AEF6DB8" w14:textId="77777777" w:rsidR="009078CB" w:rsidRPr="00E9582F" w:rsidRDefault="009078CB" w:rsidP="00E937E8">
      <w:pPr>
        <w:rPr>
          <w:rFonts w:cstheme="minorHAnsi"/>
          <w:sz w:val="24"/>
        </w:rPr>
      </w:pPr>
      <w:r w:rsidRPr="00E9582F">
        <w:rPr>
          <w:rStyle w:val="Strong"/>
          <w:rFonts w:cstheme="minorHAnsi"/>
          <w:bCs w:val="0"/>
          <w:sz w:val="24"/>
        </w:rPr>
        <w:t>Coverage Features</w:t>
      </w:r>
    </w:p>
    <w:p w14:paraId="7E51151D" w14:textId="77777777" w:rsidR="009078CB" w:rsidRPr="00E9582F" w:rsidRDefault="009078CB">
      <w:pPr>
        <w:pStyle w:val="NormalWeb"/>
        <w:numPr>
          <w:ilvl w:val="0"/>
          <w:numId w:val="119"/>
        </w:numPr>
        <w:spacing w:line="276" w:lineRule="auto"/>
        <w:rPr>
          <w:rFonts w:asciiTheme="minorHAnsi" w:hAnsiTheme="minorHAnsi" w:cstheme="minorHAnsi"/>
        </w:rPr>
      </w:pPr>
      <w:r w:rsidRPr="00E9582F">
        <w:rPr>
          <w:rFonts w:asciiTheme="minorHAnsi" w:hAnsiTheme="minorHAnsi" w:cstheme="minorHAnsi"/>
        </w:rPr>
        <w:t>Cashless treatment at network hospitals</w:t>
      </w:r>
    </w:p>
    <w:p w14:paraId="07A401AF" w14:textId="77777777" w:rsidR="009078CB" w:rsidRPr="00E9582F" w:rsidRDefault="009078CB">
      <w:pPr>
        <w:pStyle w:val="NormalWeb"/>
        <w:numPr>
          <w:ilvl w:val="0"/>
          <w:numId w:val="119"/>
        </w:numPr>
        <w:spacing w:line="276" w:lineRule="auto"/>
        <w:rPr>
          <w:rFonts w:asciiTheme="minorHAnsi" w:hAnsiTheme="minorHAnsi" w:cstheme="minorHAnsi"/>
        </w:rPr>
      </w:pPr>
      <w:r w:rsidRPr="00E9582F">
        <w:rPr>
          <w:rFonts w:asciiTheme="minorHAnsi" w:hAnsiTheme="minorHAnsi" w:cstheme="minorHAnsi"/>
        </w:rPr>
        <w:t>Hospitalization due to illness, accident, or surgery</w:t>
      </w:r>
    </w:p>
    <w:p w14:paraId="39E14BB3" w14:textId="77777777" w:rsidR="009078CB" w:rsidRPr="00E9582F" w:rsidRDefault="009078CB">
      <w:pPr>
        <w:pStyle w:val="NormalWeb"/>
        <w:numPr>
          <w:ilvl w:val="0"/>
          <w:numId w:val="119"/>
        </w:numPr>
        <w:spacing w:line="276" w:lineRule="auto"/>
        <w:rPr>
          <w:rFonts w:asciiTheme="minorHAnsi" w:hAnsiTheme="minorHAnsi" w:cstheme="minorHAnsi"/>
        </w:rPr>
      </w:pPr>
      <w:r w:rsidRPr="00E9582F">
        <w:rPr>
          <w:rFonts w:asciiTheme="minorHAnsi" w:hAnsiTheme="minorHAnsi" w:cstheme="minorHAnsi"/>
        </w:rPr>
        <w:t>Pre-hospitalization expenses (typically 30 days prior)</w:t>
      </w:r>
    </w:p>
    <w:p w14:paraId="1321E38D" w14:textId="77777777" w:rsidR="009078CB" w:rsidRPr="00E9582F" w:rsidRDefault="009078CB">
      <w:pPr>
        <w:pStyle w:val="NormalWeb"/>
        <w:numPr>
          <w:ilvl w:val="0"/>
          <w:numId w:val="119"/>
        </w:numPr>
        <w:spacing w:line="276" w:lineRule="auto"/>
        <w:rPr>
          <w:rFonts w:asciiTheme="minorHAnsi" w:hAnsiTheme="minorHAnsi" w:cstheme="minorHAnsi"/>
        </w:rPr>
      </w:pPr>
      <w:r w:rsidRPr="00E9582F">
        <w:rPr>
          <w:rFonts w:asciiTheme="minorHAnsi" w:hAnsiTheme="minorHAnsi" w:cstheme="minorHAnsi"/>
        </w:rPr>
        <w:t>Post-hospitalization expenses (typically 60–90 days after)</w:t>
      </w:r>
    </w:p>
    <w:p w14:paraId="162363AE" w14:textId="77777777" w:rsidR="009078CB" w:rsidRPr="00E9582F" w:rsidRDefault="009078CB">
      <w:pPr>
        <w:pStyle w:val="NormalWeb"/>
        <w:numPr>
          <w:ilvl w:val="0"/>
          <w:numId w:val="119"/>
        </w:numPr>
        <w:spacing w:line="276" w:lineRule="auto"/>
        <w:rPr>
          <w:rFonts w:asciiTheme="minorHAnsi" w:hAnsiTheme="minorHAnsi" w:cstheme="minorHAnsi"/>
        </w:rPr>
      </w:pPr>
      <w:r w:rsidRPr="00E9582F">
        <w:rPr>
          <w:rFonts w:asciiTheme="minorHAnsi" w:hAnsiTheme="minorHAnsi" w:cstheme="minorHAnsi"/>
        </w:rPr>
        <w:t>Day-care procedures that do not require 24-hour admission</w:t>
      </w:r>
    </w:p>
    <w:p w14:paraId="66B3BA50" w14:textId="77777777" w:rsidR="009078CB" w:rsidRPr="00E9582F" w:rsidRDefault="009078CB">
      <w:pPr>
        <w:pStyle w:val="NormalWeb"/>
        <w:numPr>
          <w:ilvl w:val="0"/>
          <w:numId w:val="119"/>
        </w:numPr>
        <w:spacing w:line="276" w:lineRule="auto"/>
        <w:rPr>
          <w:rFonts w:asciiTheme="minorHAnsi" w:hAnsiTheme="minorHAnsi" w:cstheme="minorHAnsi"/>
        </w:rPr>
      </w:pPr>
      <w:r w:rsidRPr="00E9582F">
        <w:rPr>
          <w:rFonts w:asciiTheme="minorHAnsi" w:hAnsiTheme="minorHAnsi" w:cstheme="minorHAnsi"/>
        </w:rPr>
        <w:t>Diagnostic tests, specialist consultations, medicines, and post-care support</w:t>
      </w:r>
    </w:p>
    <w:p w14:paraId="17FF806F" w14:textId="77777777" w:rsidR="009078CB" w:rsidRPr="00E9582F" w:rsidRDefault="009078CB" w:rsidP="00E937E8">
      <w:pPr>
        <w:rPr>
          <w:rStyle w:val="Strong"/>
          <w:rFonts w:cstheme="minorHAnsi"/>
          <w:sz w:val="24"/>
        </w:rPr>
      </w:pPr>
      <w:r w:rsidRPr="00E9582F">
        <w:rPr>
          <w:rStyle w:val="Strong"/>
          <w:rFonts w:cstheme="minorHAnsi"/>
          <w:bCs w:val="0"/>
          <w:sz w:val="24"/>
        </w:rPr>
        <w:t>Dependents Covered</w:t>
      </w:r>
    </w:p>
    <w:p w14:paraId="3FEECEFB" w14:textId="77777777" w:rsidR="009078CB" w:rsidRPr="00E9582F" w:rsidRDefault="009078CB" w:rsidP="00E937E8">
      <w:pPr>
        <w:pStyle w:val="NormalWeb"/>
        <w:spacing w:line="276" w:lineRule="auto"/>
        <w:ind w:left="360"/>
        <w:rPr>
          <w:rFonts w:asciiTheme="minorHAnsi" w:hAnsiTheme="minorHAnsi" w:cstheme="minorHAnsi"/>
        </w:rPr>
      </w:pPr>
      <w:r w:rsidRPr="00E9582F">
        <w:rPr>
          <w:rFonts w:asciiTheme="minorHAnsi" w:hAnsiTheme="minorHAnsi" w:cstheme="minorHAnsi"/>
        </w:rPr>
        <w:t>Eligible dependents include:</w:t>
      </w:r>
    </w:p>
    <w:p w14:paraId="478756EA" w14:textId="77777777" w:rsidR="009078CB" w:rsidRPr="00E9582F" w:rsidRDefault="009078CB">
      <w:pPr>
        <w:pStyle w:val="NormalWeb"/>
        <w:numPr>
          <w:ilvl w:val="0"/>
          <w:numId w:val="120"/>
        </w:numPr>
        <w:tabs>
          <w:tab w:val="clear" w:pos="720"/>
          <w:tab w:val="num" w:pos="1080"/>
        </w:tabs>
        <w:spacing w:line="276" w:lineRule="auto"/>
        <w:ind w:left="1080"/>
        <w:rPr>
          <w:rFonts w:asciiTheme="minorHAnsi" w:hAnsiTheme="minorHAnsi" w:cstheme="minorHAnsi"/>
        </w:rPr>
      </w:pPr>
      <w:r w:rsidRPr="00E9582F">
        <w:rPr>
          <w:rFonts w:asciiTheme="minorHAnsi" w:hAnsiTheme="minorHAnsi" w:cstheme="minorHAnsi"/>
        </w:rPr>
        <w:t>Spouse</w:t>
      </w:r>
    </w:p>
    <w:p w14:paraId="2E1E1FC8" w14:textId="77777777" w:rsidR="009078CB" w:rsidRPr="00E9582F" w:rsidRDefault="009078CB">
      <w:pPr>
        <w:pStyle w:val="NormalWeb"/>
        <w:numPr>
          <w:ilvl w:val="0"/>
          <w:numId w:val="120"/>
        </w:numPr>
        <w:spacing w:line="276" w:lineRule="auto"/>
        <w:ind w:left="1080"/>
        <w:rPr>
          <w:rFonts w:asciiTheme="minorHAnsi" w:hAnsiTheme="minorHAnsi" w:cstheme="minorHAnsi"/>
        </w:rPr>
      </w:pPr>
      <w:r w:rsidRPr="00E9582F">
        <w:rPr>
          <w:rFonts w:asciiTheme="minorHAnsi" w:hAnsiTheme="minorHAnsi" w:cstheme="minorHAnsi"/>
        </w:rPr>
        <w:t>Children up to insurer defined age limit</w:t>
      </w:r>
    </w:p>
    <w:p w14:paraId="54B60E27" w14:textId="77777777" w:rsidR="006D1E3F" w:rsidRPr="00E9582F" w:rsidRDefault="009078CB">
      <w:pPr>
        <w:pStyle w:val="NormalWeb"/>
        <w:numPr>
          <w:ilvl w:val="0"/>
          <w:numId w:val="120"/>
        </w:numPr>
        <w:spacing w:line="276" w:lineRule="auto"/>
        <w:ind w:left="1080"/>
        <w:rPr>
          <w:rFonts w:asciiTheme="minorHAnsi" w:hAnsiTheme="minorHAnsi" w:cstheme="minorHAnsi"/>
        </w:rPr>
      </w:pPr>
      <w:r w:rsidRPr="00E9582F">
        <w:rPr>
          <w:rFonts w:asciiTheme="minorHAnsi" w:hAnsiTheme="minorHAnsi" w:cstheme="minorHAnsi"/>
        </w:rPr>
        <w:t>Parents, if included in specific plans</w:t>
      </w:r>
    </w:p>
    <w:p w14:paraId="6749C77B" w14:textId="77777777" w:rsidR="009078CB" w:rsidRPr="00E9582F" w:rsidRDefault="009078CB">
      <w:pPr>
        <w:pStyle w:val="NormalWeb"/>
        <w:numPr>
          <w:ilvl w:val="0"/>
          <w:numId w:val="120"/>
        </w:numPr>
        <w:spacing w:line="276" w:lineRule="auto"/>
        <w:ind w:left="1080"/>
        <w:rPr>
          <w:rFonts w:asciiTheme="minorHAnsi" w:hAnsiTheme="minorHAnsi" w:cstheme="minorHAnsi"/>
        </w:rPr>
      </w:pPr>
      <w:r w:rsidRPr="00E9582F">
        <w:rPr>
          <w:rFonts w:asciiTheme="minorHAnsi" w:hAnsiTheme="minorHAnsi" w:cstheme="minorHAnsi"/>
        </w:rPr>
        <w:t xml:space="preserve">Dependents must be registered and verified during </w:t>
      </w:r>
      <w:proofErr w:type="spellStart"/>
      <w:r w:rsidRPr="00E9582F">
        <w:rPr>
          <w:rFonts w:asciiTheme="minorHAnsi" w:hAnsiTheme="minorHAnsi" w:cstheme="minorHAnsi"/>
        </w:rPr>
        <w:t>Enrollment</w:t>
      </w:r>
      <w:proofErr w:type="spellEnd"/>
      <w:r w:rsidRPr="00E9582F">
        <w:rPr>
          <w:rFonts w:asciiTheme="minorHAnsi" w:hAnsiTheme="minorHAnsi" w:cstheme="minorHAnsi"/>
        </w:rPr>
        <w:t>.</w:t>
      </w:r>
    </w:p>
    <w:p w14:paraId="1476A74F" w14:textId="77777777" w:rsidR="009078CB" w:rsidRPr="00E9582F" w:rsidRDefault="009078C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Additional Wellness &amp; Health Support Programs</w:t>
      </w:r>
    </w:p>
    <w:p w14:paraId="26FD2B36" w14:textId="77777777" w:rsidR="009078CB" w:rsidRPr="00E9582F" w:rsidRDefault="009078CB"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To promote preventive health and workplace wellness, the Company may provide:</w:t>
      </w:r>
    </w:p>
    <w:p w14:paraId="596F8238" w14:textId="77777777" w:rsidR="009078CB" w:rsidRPr="00E9582F" w:rsidRDefault="009078CB">
      <w:pPr>
        <w:pStyle w:val="NormalWeb"/>
        <w:numPr>
          <w:ilvl w:val="0"/>
          <w:numId w:val="121"/>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Annual preventive health check-ups</w:t>
      </w:r>
    </w:p>
    <w:p w14:paraId="25E382C0" w14:textId="77777777" w:rsidR="009078CB" w:rsidRPr="00E9582F" w:rsidRDefault="009078CB">
      <w:pPr>
        <w:pStyle w:val="NormalWeb"/>
        <w:numPr>
          <w:ilvl w:val="0"/>
          <w:numId w:val="121"/>
        </w:numPr>
        <w:spacing w:line="276" w:lineRule="auto"/>
        <w:ind w:left="1080"/>
        <w:jc w:val="both"/>
        <w:rPr>
          <w:rFonts w:asciiTheme="minorHAnsi" w:hAnsiTheme="minorHAnsi" w:cstheme="minorHAnsi"/>
        </w:rPr>
      </w:pPr>
      <w:r w:rsidRPr="00E9582F">
        <w:rPr>
          <w:rFonts w:asciiTheme="minorHAnsi" w:hAnsiTheme="minorHAnsi" w:cstheme="minorHAnsi"/>
        </w:rPr>
        <w:t xml:space="preserve">Mental health </w:t>
      </w:r>
      <w:proofErr w:type="spellStart"/>
      <w:r w:rsidRPr="00E9582F">
        <w:rPr>
          <w:rFonts w:asciiTheme="minorHAnsi" w:hAnsiTheme="minorHAnsi" w:cstheme="minorHAnsi"/>
        </w:rPr>
        <w:t>counseling</w:t>
      </w:r>
      <w:proofErr w:type="spellEnd"/>
      <w:r w:rsidRPr="00E9582F">
        <w:rPr>
          <w:rFonts w:asciiTheme="minorHAnsi" w:hAnsiTheme="minorHAnsi" w:cstheme="minorHAnsi"/>
        </w:rPr>
        <w:t xml:space="preserve"> and Employee Assistance Program (EAP)</w:t>
      </w:r>
    </w:p>
    <w:p w14:paraId="241BC283" w14:textId="77777777" w:rsidR="009078CB" w:rsidRPr="00E9582F" w:rsidRDefault="009078CB">
      <w:pPr>
        <w:pStyle w:val="NormalWeb"/>
        <w:numPr>
          <w:ilvl w:val="0"/>
          <w:numId w:val="121"/>
        </w:numPr>
        <w:spacing w:line="276" w:lineRule="auto"/>
        <w:ind w:left="1080"/>
        <w:jc w:val="both"/>
        <w:rPr>
          <w:rFonts w:asciiTheme="minorHAnsi" w:hAnsiTheme="minorHAnsi" w:cstheme="minorHAnsi"/>
        </w:rPr>
      </w:pPr>
      <w:r w:rsidRPr="00E9582F">
        <w:rPr>
          <w:rFonts w:asciiTheme="minorHAnsi" w:hAnsiTheme="minorHAnsi" w:cstheme="minorHAnsi"/>
        </w:rPr>
        <w:t>Health, wellness, vaccination, and fitness awareness programs</w:t>
      </w:r>
    </w:p>
    <w:p w14:paraId="5801EF5C" w14:textId="77777777" w:rsidR="009078CB" w:rsidRPr="00E9582F" w:rsidRDefault="009078CB">
      <w:pPr>
        <w:pStyle w:val="NormalWeb"/>
        <w:numPr>
          <w:ilvl w:val="0"/>
          <w:numId w:val="121"/>
        </w:numPr>
        <w:spacing w:line="276" w:lineRule="auto"/>
        <w:ind w:left="1080"/>
        <w:jc w:val="both"/>
        <w:rPr>
          <w:rFonts w:asciiTheme="minorHAnsi" w:hAnsiTheme="minorHAnsi" w:cstheme="minorHAnsi"/>
        </w:rPr>
      </w:pPr>
      <w:r w:rsidRPr="00E9582F">
        <w:rPr>
          <w:rFonts w:asciiTheme="minorHAnsi" w:hAnsiTheme="minorHAnsi" w:cstheme="minorHAnsi"/>
        </w:rPr>
        <w:t>Ergonomic assessments and workstation assistance for posture-related health</w:t>
      </w:r>
    </w:p>
    <w:p w14:paraId="5D48791B" w14:textId="77777777" w:rsidR="009078CB" w:rsidRPr="00E9582F" w:rsidRDefault="009078CB">
      <w:pPr>
        <w:pStyle w:val="NormalWeb"/>
        <w:numPr>
          <w:ilvl w:val="0"/>
          <w:numId w:val="121"/>
        </w:numPr>
        <w:spacing w:line="276" w:lineRule="auto"/>
        <w:ind w:left="1080"/>
        <w:jc w:val="both"/>
        <w:rPr>
          <w:rFonts w:asciiTheme="minorHAnsi" w:hAnsiTheme="minorHAnsi" w:cstheme="minorHAnsi"/>
        </w:rPr>
      </w:pPr>
      <w:r w:rsidRPr="00E9582F">
        <w:rPr>
          <w:rFonts w:asciiTheme="minorHAnsi" w:hAnsiTheme="minorHAnsi" w:cstheme="minorHAnsi"/>
        </w:rPr>
        <w:t>Online medical consultations (where available)</w:t>
      </w:r>
    </w:p>
    <w:p w14:paraId="405AF519" w14:textId="77777777" w:rsidR="009078CB" w:rsidRPr="00E9582F" w:rsidRDefault="009078CB">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Accident, Emergency &amp; Medical Claim Procedure</w:t>
      </w:r>
    </w:p>
    <w:p w14:paraId="7C799652" w14:textId="77777777" w:rsidR="009078CB" w:rsidRPr="00E9582F" w:rsidRDefault="009078CB" w:rsidP="00E937E8">
      <w:pPr>
        <w:ind w:left="360"/>
        <w:jc w:val="both"/>
        <w:rPr>
          <w:rFonts w:cstheme="minorHAnsi"/>
          <w:sz w:val="24"/>
        </w:rPr>
      </w:pPr>
      <w:r w:rsidRPr="00E9582F">
        <w:rPr>
          <w:rStyle w:val="Strong"/>
          <w:rFonts w:cstheme="minorHAnsi"/>
          <w:bCs w:val="0"/>
          <w:sz w:val="24"/>
        </w:rPr>
        <w:t>1. Steps to follow in case of accident or hospitalization</w:t>
      </w:r>
    </w:p>
    <w:p w14:paraId="5F88CA9D" w14:textId="77777777" w:rsidR="009078CB" w:rsidRPr="00E9582F" w:rsidRDefault="009078CB">
      <w:pPr>
        <w:pStyle w:val="NormalWeb"/>
        <w:numPr>
          <w:ilvl w:val="0"/>
          <w:numId w:val="122"/>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Inform Reporting Manager and HR immediately</w:t>
      </w:r>
      <w:r w:rsidRPr="00E9582F">
        <w:rPr>
          <w:rFonts w:asciiTheme="minorHAnsi" w:hAnsiTheme="minorHAnsi" w:cstheme="minorHAnsi"/>
        </w:rPr>
        <w:t xml:space="preserve"> (or within 24 hours for emergency cases).</w:t>
      </w:r>
    </w:p>
    <w:p w14:paraId="1DD1C892" w14:textId="77777777" w:rsidR="009078CB" w:rsidRPr="00E9582F" w:rsidRDefault="009078CB">
      <w:pPr>
        <w:pStyle w:val="NormalWeb"/>
        <w:numPr>
          <w:ilvl w:val="0"/>
          <w:numId w:val="122"/>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Seek medical assistance without delay</w:t>
      </w:r>
      <w:r w:rsidRPr="00E9582F">
        <w:rPr>
          <w:rFonts w:asciiTheme="minorHAnsi" w:hAnsiTheme="minorHAnsi" w:cstheme="minorHAnsi"/>
        </w:rPr>
        <w:t xml:space="preserve"> and provide hospitalization details.</w:t>
      </w:r>
    </w:p>
    <w:p w14:paraId="14085339" w14:textId="77777777" w:rsidR="009078CB" w:rsidRPr="00E9582F" w:rsidRDefault="009078CB">
      <w:pPr>
        <w:pStyle w:val="NormalWeb"/>
        <w:numPr>
          <w:ilvl w:val="0"/>
          <w:numId w:val="122"/>
        </w:numPr>
        <w:spacing w:line="276" w:lineRule="auto"/>
        <w:ind w:left="1080"/>
        <w:jc w:val="both"/>
        <w:rPr>
          <w:rFonts w:asciiTheme="minorHAnsi" w:hAnsiTheme="minorHAnsi" w:cstheme="minorHAnsi"/>
        </w:rPr>
      </w:pPr>
      <w:r w:rsidRPr="00E9582F">
        <w:rPr>
          <w:rFonts w:asciiTheme="minorHAnsi" w:hAnsiTheme="minorHAnsi" w:cstheme="minorHAnsi"/>
        </w:rPr>
        <w:t>Submit or share:</w:t>
      </w:r>
    </w:p>
    <w:p w14:paraId="1E6D5E71" w14:textId="77777777" w:rsidR="009078CB" w:rsidRPr="00E9582F" w:rsidRDefault="009078CB">
      <w:pPr>
        <w:pStyle w:val="NormalWeb"/>
        <w:numPr>
          <w:ilvl w:val="1"/>
          <w:numId w:val="122"/>
        </w:numPr>
        <w:spacing w:line="276" w:lineRule="auto"/>
        <w:ind w:left="1800"/>
        <w:jc w:val="both"/>
        <w:rPr>
          <w:rFonts w:asciiTheme="minorHAnsi" w:hAnsiTheme="minorHAnsi" w:cstheme="minorHAnsi"/>
        </w:rPr>
      </w:pPr>
      <w:r w:rsidRPr="00E9582F">
        <w:rPr>
          <w:rFonts w:asciiTheme="minorHAnsi" w:hAnsiTheme="minorHAnsi" w:cstheme="minorHAnsi"/>
        </w:rPr>
        <w:t>Employee ID / Insurance Card / E-Card</w:t>
      </w:r>
    </w:p>
    <w:p w14:paraId="64CCD962" w14:textId="77777777" w:rsidR="009078CB" w:rsidRPr="00E9582F" w:rsidRDefault="009078CB">
      <w:pPr>
        <w:pStyle w:val="NormalWeb"/>
        <w:numPr>
          <w:ilvl w:val="1"/>
          <w:numId w:val="122"/>
        </w:numPr>
        <w:spacing w:line="276" w:lineRule="auto"/>
        <w:ind w:left="1800"/>
        <w:jc w:val="both"/>
        <w:rPr>
          <w:rFonts w:asciiTheme="minorHAnsi" w:hAnsiTheme="minorHAnsi" w:cstheme="minorHAnsi"/>
        </w:rPr>
      </w:pPr>
      <w:r w:rsidRPr="00E9582F">
        <w:rPr>
          <w:rFonts w:asciiTheme="minorHAnsi" w:hAnsiTheme="minorHAnsi" w:cstheme="minorHAnsi"/>
        </w:rPr>
        <w:t>Doctor’s certificate &amp; admission details</w:t>
      </w:r>
    </w:p>
    <w:p w14:paraId="21BC779E" w14:textId="77777777" w:rsidR="009078CB" w:rsidRPr="00E9582F" w:rsidRDefault="009078CB">
      <w:pPr>
        <w:pStyle w:val="NormalWeb"/>
        <w:numPr>
          <w:ilvl w:val="0"/>
          <w:numId w:val="122"/>
        </w:numPr>
        <w:spacing w:line="276" w:lineRule="auto"/>
        <w:ind w:left="1080"/>
        <w:jc w:val="both"/>
        <w:rPr>
          <w:rFonts w:asciiTheme="minorHAnsi" w:hAnsiTheme="minorHAnsi" w:cstheme="minorHAnsi"/>
        </w:rPr>
      </w:pPr>
      <w:r w:rsidRPr="00E9582F">
        <w:rPr>
          <w:rFonts w:asciiTheme="minorHAnsi" w:hAnsiTheme="minorHAnsi" w:cstheme="minorHAnsi"/>
        </w:rPr>
        <w:t>HR coordinates with the insurance provider or Third-Party Administrator (TPA) for:</w:t>
      </w:r>
    </w:p>
    <w:p w14:paraId="5645BB45" w14:textId="77777777" w:rsidR="009078CB" w:rsidRPr="00E9582F" w:rsidRDefault="009078CB">
      <w:pPr>
        <w:pStyle w:val="NormalWeb"/>
        <w:numPr>
          <w:ilvl w:val="1"/>
          <w:numId w:val="122"/>
        </w:numPr>
        <w:spacing w:line="276" w:lineRule="auto"/>
        <w:ind w:left="1800"/>
        <w:jc w:val="both"/>
        <w:rPr>
          <w:rFonts w:asciiTheme="minorHAnsi" w:hAnsiTheme="minorHAnsi" w:cstheme="minorHAnsi"/>
        </w:rPr>
      </w:pPr>
      <w:r w:rsidRPr="00E9582F">
        <w:rPr>
          <w:rFonts w:asciiTheme="minorHAnsi" w:hAnsiTheme="minorHAnsi" w:cstheme="minorHAnsi"/>
        </w:rPr>
        <w:t>Cashless approval / Claim registration / Reimbursement support</w:t>
      </w:r>
    </w:p>
    <w:p w14:paraId="4C2E1BDC" w14:textId="77777777" w:rsidR="009078CB" w:rsidRPr="00E9582F" w:rsidRDefault="009078CB">
      <w:pPr>
        <w:pStyle w:val="NormalWeb"/>
        <w:numPr>
          <w:ilvl w:val="0"/>
          <w:numId w:val="122"/>
        </w:numPr>
        <w:spacing w:line="276" w:lineRule="auto"/>
        <w:ind w:left="1080"/>
        <w:jc w:val="both"/>
        <w:rPr>
          <w:rFonts w:asciiTheme="minorHAnsi" w:hAnsiTheme="minorHAnsi" w:cstheme="minorHAnsi"/>
        </w:rPr>
      </w:pPr>
      <w:r w:rsidRPr="00E9582F">
        <w:rPr>
          <w:rFonts w:asciiTheme="minorHAnsi" w:hAnsiTheme="minorHAnsi" w:cstheme="minorHAnsi"/>
        </w:rPr>
        <w:t>Submit complete documentation including:</w:t>
      </w:r>
    </w:p>
    <w:p w14:paraId="1FEF9FF0" w14:textId="77777777" w:rsidR="009078CB" w:rsidRPr="00E9582F" w:rsidRDefault="009078CB">
      <w:pPr>
        <w:pStyle w:val="NormalWeb"/>
        <w:numPr>
          <w:ilvl w:val="1"/>
          <w:numId w:val="122"/>
        </w:numPr>
        <w:spacing w:line="276" w:lineRule="auto"/>
        <w:ind w:left="1800"/>
        <w:jc w:val="both"/>
        <w:rPr>
          <w:rFonts w:asciiTheme="minorHAnsi" w:hAnsiTheme="minorHAnsi" w:cstheme="minorHAnsi"/>
        </w:rPr>
      </w:pPr>
      <w:r w:rsidRPr="00E9582F">
        <w:rPr>
          <w:rFonts w:asciiTheme="minorHAnsi" w:hAnsiTheme="minorHAnsi" w:cstheme="minorHAnsi"/>
        </w:rPr>
        <w:t>Hospital bills &amp; discharge summary</w:t>
      </w:r>
    </w:p>
    <w:p w14:paraId="46D78BEF" w14:textId="77777777" w:rsidR="009078CB" w:rsidRPr="00E9582F" w:rsidRDefault="009078CB">
      <w:pPr>
        <w:pStyle w:val="NormalWeb"/>
        <w:numPr>
          <w:ilvl w:val="1"/>
          <w:numId w:val="122"/>
        </w:numPr>
        <w:spacing w:line="276" w:lineRule="auto"/>
        <w:ind w:left="1800"/>
        <w:jc w:val="both"/>
        <w:rPr>
          <w:rFonts w:asciiTheme="minorHAnsi" w:hAnsiTheme="minorHAnsi" w:cstheme="minorHAnsi"/>
        </w:rPr>
      </w:pPr>
      <w:r w:rsidRPr="00E9582F">
        <w:rPr>
          <w:rFonts w:asciiTheme="minorHAnsi" w:hAnsiTheme="minorHAnsi" w:cstheme="minorHAnsi"/>
        </w:rPr>
        <w:t>Prescriptions &amp; diagnostic reports</w:t>
      </w:r>
    </w:p>
    <w:p w14:paraId="5620302E" w14:textId="77777777" w:rsidR="009078CB" w:rsidRPr="00E9582F" w:rsidRDefault="009078CB">
      <w:pPr>
        <w:pStyle w:val="NormalWeb"/>
        <w:numPr>
          <w:ilvl w:val="1"/>
          <w:numId w:val="122"/>
        </w:numPr>
        <w:spacing w:line="276" w:lineRule="auto"/>
        <w:ind w:left="1800"/>
        <w:jc w:val="both"/>
        <w:rPr>
          <w:rFonts w:asciiTheme="minorHAnsi" w:hAnsiTheme="minorHAnsi" w:cstheme="minorHAnsi"/>
        </w:rPr>
      </w:pPr>
      <w:r w:rsidRPr="00E9582F">
        <w:rPr>
          <w:rFonts w:asciiTheme="minorHAnsi" w:hAnsiTheme="minorHAnsi" w:cstheme="minorHAnsi"/>
        </w:rPr>
        <w:t>FIR (if accident involves police requirement)</w:t>
      </w:r>
    </w:p>
    <w:p w14:paraId="2BE5452E" w14:textId="77777777" w:rsidR="009078CB" w:rsidRPr="00E9582F" w:rsidRDefault="009078CB">
      <w:pPr>
        <w:pStyle w:val="NormalWeb"/>
        <w:numPr>
          <w:ilvl w:val="0"/>
          <w:numId w:val="122"/>
        </w:numPr>
        <w:spacing w:line="276" w:lineRule="auto"/>
        <w:ind w:left="1080"/>
        <w:jc w:val="both"/>
        <w:rPr>
          <w:rFonts w:asciiTheme="minorHAnsi" w:hAnsiTheme="minorHAnsi" w:cstheme="minorHAnsi"/>
        </w:rPr>
      </w:pPr>
      <w:r w:rsidRPr="00E9582F">
        <w:rPr>
          <w:rFonts w:asciiTheme="minorHAnsi" w:hAnsiTheme="minorHAnsi" w:cstheme="minorHAnsi"/>
        </w:rPr>
        <w:t>Claim is processed based on insurer rules and settlement communicated to the employee.</w:t>
      </w:r>
    </w:p>
    <w:p w14:paraId="159BC1D7" w14:textId="77777777" w:rsidR="009078CB" w:rsidRPr="00E9582F" w:rsidRDefault="009078CB" w:rsidP="00E937E8">
      <w:pPr>
        <w:jc w:val="both"/>
        <w:rPr>
          <w:rStyle w:val="Strong"/>
          <w:rFonts w:cstheme="minorHAnsi"/>
          <w:sz w:val="24"/>
        </w:rPr>
      </w:pPr>
      <w:r w:rsidRPr="00E9582F">
        <w:rPr>
          <w:rStyle w:val="Strong"/>
          <w:rFonts w:cstheme="minorHAnsi"/>
          <w:bCs w:val="0"/>
          <w:sz w:val="24"/>
        </w:rPr>
        <w:t>Employee Responsibilities</w:t>
      </w:r>
    </w:p>
    <w:p w14:paraId="13681D90" w14:textId="77777777" w:rsidR="009078CB" w:rsidRPr="00E9582F" w:rsidRDefault="009078CB">
      <w:pPr>
        <w:pStyle w:val="NormalWeb"/>
        <w:numPr>
          <w:ilvl w:val="0"/>
          <w:numId w:val="123"/>
        </w:numPr>
        <w:spacing w:line="276" w:lineRule="auto"/>
        <w:jc w:val="both"/>
        <w:rPr>
          <w:rFonts w:asciiTheme="minorHAnsi" w:hAnsiTheme="minorHAnsi" w:cstheme="minorHAnsi"/>
        </w:rPr>
      </w:pPr>
      <w:r w:rsidRPr="00E9582F">
        <w:rPr>
          <w:rFonts w:asciiTheme="minorHAnsi" w:hAnsiTheme="minorHAnsi" w:cstheme="minorHAnsi"/>
        </w:rPr>
        <w:t>Provide accurate documents and information</w:t>
      </w:r>
    </w:p>
    <w:p w14:paraId="1C42E998" w14:textId="77777777" w:rsidR="009078CB" w:rsidRPr="00E9582F" w:rsidRDefault="009078CB">
      <w:pPr>
        <w:pStyle w:val="NormalWeb"/>
        <w:numPr>
          <w:ilvl w:val="0"/>
          <w:numId w:val="123"/>
        </w:numPr>
        <w:spacing w:line="276" w:lineRule="auto"/>
        <w:jc w:val="both"/>
        <w:rPr>
          <w:rFonts w:asciiTheme="minorHAnsi" w:hAnsiTheme="minorHAnsi" w:cstheme="minorHAnsi"/>
        </w:rPr>
      </w:pPr>
      <w:r w:rsidRPr="00E9582F">
        <w:rPr>
          <w:rFonts w:asciiTheme="minorHAnsi" w:hAnsiTheme="minorHAnsi" w:cstheme="minorHAnsi"/>
        </w:rPr>
        <w:t>Follow safety protocols to avoid preventable injury</w:t>
      </w:r>
    </w:p>
    <w:p w14:paraId="4E081C3F" w14:textId="77777777" w:rsidR="009078CB" w:rsidRPr="00E9582F" w:rsidRDefault="009078CB">
      <w:pPr>
        <w:pStyle w:val="NormalWeb"/>
        <w:numPr>
          <w:ilvl w:val="0"/>
          <w:numId w:val="123"/>
        </w:numPr>
        <w:spacing w:line="276" w:lineRule="auto"/>
        <w:jc w:val="both"/>
        <w:rPr>
          <w:rFonts w:asciiTheme="minorHAnsi" w:hAnsiTheme="minorHAnsi" w:cstheme="minorHAnsi"/>
        </w:rPr>
      </w:pPr>
      <w:r w:rsidRPr="00E9582F">
        <w:rPr>
          <w:rFonts w:asciiTheme="minorHAnsi" w:hAnsiTheme="minorHAnsi" w:cstheme="minorHAnsi"/>
        </w:rPr>
        <w:t>Use proper PPE during field-related tasks</w:t>
      </w:r>
    </w:p>
    <w:p w14:paraId="28308749" w14:textId="77777777" w:rsidR="009078CB" w:rsidRPr="00E9582F" w:rsidRDefault="009078CB">
      <w:pPr>
        <w:pStyle w:val="NormalWeb"/>
        <w:numPr>
          <w:ilvl w:val="0"/>
          <w:numId w:val="123"/>
        </w:numPr>
        <w:spacing w:line="276" w:lineRule="auto"/>
        <w:jc w:val="both"/>
        <w:rPr>
          <w:rFonts w:asciiTheme="minorHAnsi" w:hAnsiTheme="minorHAnsi" w:cstheme="minorHAnsi"/>
        </w:rPr>
      </w:pPr>
      <w:r w:rsidRPr="00E9582F">
        <w:rPr>
          <w:rFonts w:asciiTheme="minorHAnsi" w:hAnsiTheme="minorHAnsi" w:cstheme="minorHAnsi"/>
        </w:rPr>
        <w:t>Inform HR promptly about medical leave extensions</w:t>
      </w:r>
    </w:p>
    <w:p w14:paraId="68C2D2A9" w14:textId="77777777" w:rsidR="00EB27A3" w:rsidRPr="00E9582F" w:rsidRDefault="00EB27A3">
      <w:pPr>
        <w:pStyle w:val="ListParagraph"/>
        <w:numPr>
          <w:ilvl w:val="0"/>
          <w:numId w:val="55"/>
        </w:numPr>
        <w:spacing w:before="240"/>
        <w:jc w:val="both"/>
        <w:rPr>
          <w:rFonts w:cstheme="minorHAnsi"/>
        </w:rPr>
      </w:pPr>
      <w:r w:rsidRPr="00E9582F">
        <w:rPr>
          <w:rStyle w:val="Strong"/>
          <w:rFonts w:cstheme="minorHAnsi"/>
          <w:sz w:val="26"/>
          <w:szCs w:val="26"/>
        </w:rPr>
        <w:lastRenderedPageBreak/>
        <w:t>Exclusions and Non-Covered Situations</w:t>
      </w:r>
    </w:p>
    <w:p w14:paraId="151880C1" w14:textId="77777777" w:rsidR="00EB27A3" w:rsidRPr="00E9582F" w:rsidRDefault="00EB27A3"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Claims may not be admissible for:</w:t>
      </w:r>
    </w:p>
    <w:p w14:paraId="68101A0B" w14:textId="77777777" w:rsidR="00EB27A3" w:rsidRPr="00E9582F" w:rsidRDefault="00EB27A3">
      <w:pPr>
        <w:pStyle w:val="NormalWeb"/>
        <w:numPr>
          <w:ilvl w:val="0"/>
          <w:numId w:val="124"/>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Injuries caused under the influence of alcohol or prohibited substances</w:t>
      </w:r>
    </w:p>
    <w:p w14:paraId="4CC3FF19" w14:textId="77777777" w:rsidR="00EB27A3" w:rsidRPr="00E9582F" w:rsidRDefault="00EB27A3">
      <w:pPr>
        <w:pStyle w:val="NormalWeb"/>
        <w:numPr>
          <w:ilvl w:val="0"/>
          <w:numId w:val="124"/>
        </w:numPr>
        <w:spacing w:line="276" w:lineRule="auto"/>
        <w:ind w:left="1080"/>
        <w:jc w:val="both"/>
        <w:rPr>
          <w:rFonts w:asciiTheme="minorHAnsi" w:hAnsiTheme="minorHAnsi" w:cstheme="minorHAnsi"/>
        </w:rPr>
      </w:pPr>
      <w:r w:rsidRPr="00E9582F">
        <w:rPr>
          <w:rFonts w:asciiTheme="minorHAnsi" w:hAnsiTheme="minorHAnsi" w:cstheme="minorHAnsi"/>
        </w:rPr>
        <w:t>Accidents during participation in hazardous or illegal activities</w:t>
      </w:r>
    </w:p>
    <w:p w14:paraId="161E3987" w14:textId="77777777" w:rsidR="00EB27A3" w:rsidRPr="00E9582F" w:rsidRDefault="00EB27A3">
      <w:pPr>
        <w:pStyle w:val="NormalWeb"/>
        <w:numPr>
          <w:ilvl w:val="0"/>
          <w:numId w:val="124"/>
        </w:numPr>
        <w:spacing w:line="276" w:lineRule="auto"/>
        <w:ind w:left="1080"/>
        <w:jc w:val="both"/>
        <w:rPr>
          <w:rFonts w:asciiTheme="minorHAnsi" w:hAnsiTheme="minorHAnsi" w:cstheme="minorHAnsi"/>
        </w:rPr>
      </w:pPr>
      <w:r w:rsidRPr="00E9582F">
        <w:rPr>
          <w:rFonts w:asciiTheme="minorHAnsi" w:hAnsiTheme="minorHAnsi" w:cstheme="minorHAnsi"/>
        </w:rPr>
        <w:t>Self-inflicted injuries or attempted suicide</w:t>
      </w:r>
    </w:p>
    <w:p w14:paraId="2091A28C" w14:textId="77777777" w:rsidR="00EB27A3" w:rsidRPr="00E9582F" w:rsidRDefault="00EB27A3">
      <w:pPr>
        <w:pStyle w:val="NormalWeb"/>
        <w:numPr>
          <w:ilvl w:val="0"/>
          <w:numId w:val="124"/>
        </w:numPr>
        <w:spacing w:line="276" w:lineRule="auto"/>
        <w:ind w:left="1080"/>
        <w:jc w:val="both"/>
        <w:rPr>
          <w:rFonts w:asciiTheme="minorHAnsi" w:hAnsiTheme="minorHAnsi" w:cstheme="minorHAnsi"/>
        </w:rPr>
      </w:pPr>
      <w:r w:rsidRPr="00E9582F">
        <w:rPr>
          <w:rFonts w:asciiTheme="minorHAnsi" w:hAnsiTheme="minorHAnsi" w:cstheme="minorHAnsi"/>
        </w:rPr>
        <w:t>Cosmetic, elective, or non-medically required surgeries</w:t>
      </w:r>
    </w:p>
    <w:p w14:paraId="0E1598AC" w14:textId="77777777" w:rsidR="00EB27A3" w:rsidRPr="00E9582F" w:rsidRDefault="00EB27A3">
      <w:pPr>
        <w:pStyle w:val="NormalWeb"/>
        <w:numPr>
          <w:ilvl w:val="0"/>
          <w:numId w:val="124"/>
        </w:numPr>
        <w:spacing w:line="276" w:lineRule="auto"/>
        <w:ind w:left="1080"/>
        <w:jc w:val="both"/>
        <w:rPr>
          <w:rFonts w:asciiTheme="minorHAnsi" w:hAnsiTheme="minorHAnsi" w:cstheme="minorHAnsi"/>
        </w:rPr>
      </w:pPr>
      <w:r w:rsidRPr="00E9582F">
        <w:rPr>
          <w:rFonts w:asciiTheme="minorHAnsi" w:hAnsiTheme="minorHAnsi" w:cstheme="minorHAnsi"/>
        </w:rPr>
        <w:t>Treatments not supported with appropriate documentation</w:t>
      </w:r>
    </w:p>
    <w:p w14:paraId="6D8EC0B8" w14:textId="77777777" w:rsidR="00527B37" w:rsidRPr="00E9582F" w:rsidRDefault="00527B37">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Review, Renewal &amp; Policy Administration</w:t>
      </w:r>
    </w:p>
    <w:p w14:paraId="18844291" w14:textId="77777777" w:rsidR="00527B37" w:rsidRPr="00E9582F" w:rsidRDefault="00527B37">
      <w:pPr>
        <w:pStyle w:val="NormalWeb"/>
        <w:numPr>
          <w:ilvl w:val="0"/>
          <w:numId w:val="125"/>
        </w:numPr>
        <w:spacing w:line="276" w:lineRule="auto"/>
        <w:jc w:val="both"/>
        <w:rPr>
          <w:rFonts w:asciiTheme="minorHAnsi" w:hAnsiTheme="minorHAnsi" w:cstheme="minorHAnsi"/>
        </w:rPr>
      </w:pPr>
      <w:r w:rsidRPr="00E9582F">
        <w:rPr>
          <w:rFonts w:asciiTheme="minorHAnsi" w:hAnsiTheme="minorHAnsi" w:cstheme="minorHAnsi"/>
        </w:rPr>
        <w:t>Insurance programs are reviewed annually to ensure adequate coverage and alignment with market standards.</w:t>
      </w:r>
    </w:p>
    <w:p w14:paraId="24FA618F" w14:textId="77777777" w:rsidR="00527B37" w:rsidRPr="00E9582F" w:rsidRDefault="00527B37">
      <w:pPr>
        <w:pStyle w:val="NormalWeb"/>
        <w:numPr>
          <w:ilvl w:val="0"/>
          <w:numId w:val="125"/>
        </w:numPr>
        <w:spacing w:line="276" w:lineRule="auto"/>
        <w:jc w:val="both"/>
        <w:rPr>
          <w:rFonts w:asciiTheme="minorHAnsi" w:hAnsiTheme="minorHAnsi" w:cstheme="minorHAnsi"/>
        </w:rPr>
      </w:pPr>
      <w:r w:rsidRPr="00E9582F">
        <w:rPr>
          <w:rFonts w:asciiTheme="minorHAnsi" w:hAnsiTheme="minorHAnsi" w:cstheme="minorHAnsi"/>
        </w:rPr>
        <w:t>Policy terms may be revised based on legal requirements or insurer updates.</w:t>
      </w:r>
    </w:p>
    <w:p w14:paraId="347D7D39" w14:textId="77777777" w:rsidR="00527B37" w:rsidRPr="00E9582F" w:rsidRDefault="00527B37">
      <w:pPr>
        <w:pStyle w:val="NormalWeb"/>
        <w:numPr>
          <w:ilvl w:val="0"/>
          <w:numId w:val="125"/>
        </w:numPr>
        <w:spacing w:line="276" w:lineRule="auto"/>
        <w:jc w:val="both"/>
        <w:rPr>
          <w:rFonts w:asciiTheme="minorHAnsi" w:hAnsiTheme="minorHAnsi" w:cstheme="minorHAnsi"/>
        </w:rPr>
      </w:pPr>
      <w:r w:rsidRPr="00E9582F">
        <w:rPr>
          <w:rFonts w:asciiTheme="minorHAnsi" w:hAnsiTheme="minorHAnsi" w:cstheme="minorHAnsi"/>
        </w:rPr>
        <w:t>Employees will be informed of any changes to coverage limits or process modifications.</w:t>
      </w:r>
    </w:p>
    <w:p w14:paraId="4D39B81E" w14:textId="77777777" w:rsidR="00FE6E66" w:rsidRPr="00E9582F" w:rsidRDefault="00FE6E66" w:rsidP="00E937E8">
      <w:pPr>
        <w:pStyle w:val="NormalWeb"/>
        <w:spacing w:line="276" w:lineRule="auto"/>
        <w:ind w:left="720"/>
        <w:jc w:val="both"/>
        <w:rPr>
          <w:rFonts w:asciiTheme="minorHAnsi" w:hAnsiTheme="minorHAnsi" w:cstheme="minorHAnsi"/>
        </w:rPr>
      </w:pPr>
    </w:p>
    <w:p w14:paraId="3A592A85" w14:textId="06C66171" w:rsidR="00FE6E66" w:rsidRPr="00E9582F" w:rsidRDefault="00254C64" w:rsidP="00E937E8">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12" w:name="_Toc216193650"/>
      <w:r w:rsidR="00FE6E66" w:rsidRPr="00E9582F">
        <w:rPr>
          <w:rFonts w:asciiTheme="minorHAnsi" w:hAnsiTheme="minorHAnsi" w:cstheme="minorHAnsi"/>
          <w:sz w:val="28"/>
          <w:u w:val="single"/>
        </w:rPr>
        <w:lastRenderedPageBreak/>
        <w:t>Training &amp; Development Program</w:t>
      </w:r>
      <w:bookmarkEnd w:id="12"/>
    </w:p>
    <w:p w14:paraId="09C0FF12" w14:textId="77777777" w:rsidR="001E7DBF" w:rsidRPr="00E9582F" w:rsidRDefault="001E7DBF"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strongly believes that continuous learning and skill development are essential to organizational success and individual employee growth. We are committed to creating a high-performance culture by providing structured training, development opportunities, and career advancement support to all employees. Through well-planned learning initiatives, we ensure that our workforce remains competent, confident, motivated, and future-ready. This policy outlines our approach to employee training, development programs, learning support processes, and expectations from stakeholders.</w:t>
      </w:r>
    </w:p>
    <w:p w14:paraId="4C060558" w14:textId="77777777" w:rsidR="00AA25E8" w:rsidRPr="00E9582F" w:rsidRDefault="00AA25E8">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Purpose of the Training &amp; Development Program</w:t>
      </w:r>
    </w:p>
    <w:p w14:paraId="1E07D677" w14:textId="77777777" w:rsidR="00AA25E8" w:rsidRPr="00E9582F" w:rsidRDefault="00AA25E8" w:rsidP="00E937E8">
      <w:pPr>
        <w:pStyle w:val="NormalWeb"/>
        <w:spacing w:line="276" w:lineRule="auto"/>
        <w:ind w:left="360"/>
        <w:rPr>
          <w:rFonts w:asciiTheme="minorHAnsi" w:hAnsiTheme="minorHAnsi" w:cstheme="minorHAnsi"/>
        </w:rPr>
      </w:pPr>
      <w:r w:rsidRPr="00E9582F">
        <w:rPr>
          <w:rFonts w:asciiTheme="minorHAnsi" w:hAnsiTheme="minorHAnsi" w:cstheme="minorHAnsi"/>
        </w:rPr>
        <w:t>The Training &amp; Development framework has been established to:</w:t>
      </w:r>
    </w:p>
    <w:p w14:paraId="2DBB5060" w14:textId="77777777" w:rsidR="00AA25E8" w:rsidRPr="00E9582F" w:rsidRDefault="00AA25E8">
      <w:pPr>
        <w:pStyle w:val="NormalWeb"/>
        <w:numPr>
          <w:ilvl w:val="0"/>
          <w:numId w:val="126"/>
        </w:numPr>
        <w:tabs>
          <w:tab w:val="clear" w:pos="720"/>
          <w:tab w:val="num" w:pos="3600"/>
        </w:tabs>
        <w:spacing w:line="276" w:lineRule="auto"/>
        <w:ind w:left="1080"/>
        <w:rPr>
          <w:rFonts w:asciiTheme="minorHAnsi" w:hAnsiTheme="minorHAnsi" w:cstheme="minorHAnsi"/>
        </w:rPr>
      </w:pPr>
      <w:r w:rsidRPr="00E9582F">
        <w:rPr>
          <w:rFonts w:asciiTheme="minorHAnsi" w:hAnsiTheme="minorHAnsi" w:cstheme="minorHAnsi"/>
        </w:rPr>
        <w:t>Enhance employee capabilities, knowledge, and professional skills</w:t>
      </w:r>
    </w:p>
    <w:p w14:paraId="06072EBF" w14:textId="77777777" w:rsidR="00AA25E8" w:rsidRPr="00E9582F" w:rsidRDefault="00AA25E8">
      <w:pPr>
        <w:pStyle w:val="NormalWeb"/>
        <w:numPr>
          <w:ilvl w:val="0"/>
          <w:numId w:val="126"/>
        </w:numPr>
        <w:tabs>
          <w:tab w:val="clear" w:pos="720"/>
          <w:tab w:val="num" w:pos="3600"/>
        </w:tabs>
        <w:spacing w:line="276" w:lineRule="auto"/>
        <w:ind w:left="1080"/>
        <w:rPr>
          <w:rFonts w:asciiTheme="minorHAnsi" w:hAnsiTheme="minorHAnsi" w:cstheme="minorHAnsi"/>
        </w:rPr>
      </w:pPr>
      <w:r w:rsidRPr="00E9582F">
        <w:rPr>
          <w:rFonts w:asciiTheme="minorHAnsi" w:hAnsiTheme="minorHAnsi" w:cstheme="minorHAnsi"/>
        </w:rPr>
        <w:t>Support career advancement and performance improvement</w:t>
      </w:r>
    </w:p>
    <w:p w14:paraId="5C990DE2" w14:textId="77777777" w:rsidR="00AA25E8" w:rsidRPr="00E9582F" w:rsidRDefault="00AA25E8">
      <w:pPr>
        <w:pStyle w:val="NormalWeb"/>
        <w:numPr>
          <w:ilvl w:val="0"/>
          <w:numId w:val="126"/>
        </w:numPr>
        <w:tabs>
          <w:tab w:val="clear" w:pos="720"/>
          <w:tab w:val="num" w:pos="3600"/>
        </w:tabs>
        <w:spacing w:line="276" w:lineRule="auto"/>
        <w:ind w:left="1080"/>
        <w:rPr>
          <w:rFonts w:asciiTheme="minorHAnsi" w:hAnsiTheme="minorHAnsi" w:cstheme="minorHAnsi"/>
        </w:rPr>
      </w:pPr>
      <w:r w:rsidRPr="00E9582F">
        <w:rPr>
          <w:rFonts w:asciiTheme="minorHAnsi" w:hAnsiTheme="minorHAnsi" w:cstheme="minorHAnsi"/>
        </w:rPr>
        <w:t xml:space="preserve">Equip employees with technical, functional, and </w:t>
      </w:r>
      <w:proofErr w:type="spellStart"/>
      <w:r w:rsidRPr="00E9582F">
        <w:rPr>
          <w:rFonts w:asciiTheme="minorHAnsi" w:hAnsiTheme="minorHAnsi" w:cstheme="minorHAnsi"/>
        </w:rPr>
        <w:t>behavioral</w:t>
      </w:r>
      <w:proofErr w:type="spellEnd"/>
      <w:r w:rsidRPr="00E9582F">
        <w:rPr>
          <w:rFonts w:asciiTheme="minorHAnsi" w:hAnsiTheme="minorHAnsi" w:cstheme="minorHAnsi"/>
        </w:rPr>
        <w:t xml:space="preserve"> competencies required for their roles</w:t>
      </w:r>
    </w:p>
    <w:p w14:paraId="76B66F4A" w14:textId="77777777" w:rsidR="00AA25E8" w:rsidRPr="00E9582F" w:rsidRDefault="00AA25E8">
      <w:pPr>
        <w:pStyle w:val="NormalWeb"/>
        <w:numPr>
          <w:ilvl w:val="0"/>
          <w:numId w:val="126"/>
        </w:numPr>
        <w:tabs>
          <w:tab w:val="clear" w:pos="720"/>
          <w:tab w:val="num" w:pos="3600"/>
        </w:tabs>
        <w:spacing w:line="276" w:lineRule="auto"/>
        <w:ind w:left="1080"/>
        <w:rPr>
          <w:rFonts w:asciiTheme="minorHAnsi" w:hAnsiTheme="minorHAnsi" w:cstheme="minorHAnsi"/>
        </w:rPr>
      </w:pPr>
      <w:r w:rsidRPr="00E9582F">
        <w:rPr>
          <w:rFonts w:asciiTheme="minorHAnsi" w:hAnsiTheme="minorHAnsi" w:cstheme="minorHAnsi"/>
        </w:rPr>
        <w:t>Strengthen organizational efficiency and service quality</w:t>
      </w:r>
    </w:p>
    <w:p w14:paraId="4FD86211" w14:textId="77777777" w:rsidR="00AA25E8" w:rsidRPr="00E9582F" w:rsidRDefault="00AA25E8">
      <w:pPr>
        <w:pStyle w:val="NormalWeb"/>
        <w:numPr>
          <w:ilvl w:val="0"/>
          <w:numId w:val="126"/>
        </w:numPr>
        <w:tabs>
          <w:tab w:val="clear" w:pos="720"/>
          <w:tab w:val="num" w:pos="3600"/>
        </w:tabs>
        <w:spacing w:line="276" w:lineRule="auto"/>
        <w:ind w:left="1080"/>
        <w:rPr>
          <w:rFonts w:asciiTheme="minorHAnsi" w:hAnsiTheme="minorHAnsi" w:cstheme="minorHAnsi"/>
        </w:rPr>
      </w:pPr>
      <w:r w:rsidRPr="00E9582F">
        <w:rPr>
          <w:rFonts w:asciiTheme="minorHAnsi" w:hAnsiTheme="minorHAnsi" w:cstheme="minorHAnsi"/>
        </w:rPr>
        <w:t>Promote a learning culture that encourages growth and innovation</w:t>
      </w:r>
    </w:p>
    <w:p w14:paraId="3B370D81" w14:textId="77777777" w:rsidR="00AA25E8" w:rsidRPr="00E9582F" w:rsidRDefault="00AA25E8">
      <w:pPr>
        <w:pStyle w:val="NormalWeb"/>
        <w:numPr>
          <w:ilvl w:val="0"/>
          <w:numId w:val="126"/>
        </w:numPr>
        <w:tabs>
          <w:tab w:val="clear" w:pos="720"/>
          <w:tab w:val="num" w:pos="3600"/>
        </w:tabs>
        <w:spacing w:line="276" w:lineRule="auto"/>
        <w:ind w:left="1080"/>
        <w:rPr>
          <w:rFonts w:asciiTheme="minorHAnsi" w:hAnsiTheme="minorHAnsi" w:cstheme="minorHAnsi"/>
        </w:rPr>
      </w:pPr>
      <w:r w:rsidRPr="00E9582F">
        <w:rPr>
          <w:rFonts w:asciiTheme="minorHAnsi" w:hAnsiTheme="minorHAnsi" w:cstheme="minorHAnsi"/>
        </w:rPr>
        <w:t>Align employee skills with evolving business needs and industry standards</w:t>
      </w:r>
    </w:p>
    <w:p w14:paraId="4A0DD3D9" w14:textId="77777777" w:rsidR="00AF038E" w:rsidRPr="00E9582F" w:rsidRDefault="00AF038E">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Types of Training Programs Provided</w:t>
      </w:r>
    </w:p>
    <w:p w14:paraId="0F84F856" w14:textId="77777777" w:rsidR="00AF038E" w:rsidRPr="00E9582F" w:rsidRDefault="00AF038E"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conducts a wide range of learning and development initiatives, including but not limited to:</w:t>
      </w:r>
    </w:p>
    <w:p w14:paraId="7B37C02C" w14:textId="77777777" w:rsidR="00AF038E" w:rsidRPr="00E9582F" w:rsidRDefault="00AF038E" w:rsidP="00E937E8">
      <w:pPr>
        <w:ind w:left="360"/>
        <w:jc w:val="both"/>
        <w:rPr>
          <w:rFonts w:cstheme="minorHAnsi"/>
        </w:rPr>
      </w:pPr>
      <w:r w:rsidRPr="00E9582F">
        <w:rPr>
          <w:rStyle w:val="Strong"/>
          <w:rFonts w:cstheme="minorHAnsi"/>
          <w:bCs w:val="0"/>
          <w:sz w:val="24"/>
        </w:rPr>
        <w:t>New Employee Onboarding &amp; Induction Training</w:t>
      </w:r>
    </w:p>
    <w:p w14:paraId="24D45C62" w14:textId="77777777" w:rsidR="00AF038E" w:rsidRPr="00E9582F" w:rsidRDefault="00AF038E">
      <w:pPr>
        <w:pStyle w:val="NormalWeb"/>
        <w:numPr>
          <w:ilvl w:val="0"/>
          <w:numId w:val="127"/>
        </w:numPr>
        <w:tabs>
          <w:tab w:val="clear" w:pos="720"/>
          <w:tab w:val="num" w:pos="3960"/>
        </w:tabs>
        <w:spacing w:line="276" w:lineRule="auto"/>
        <w:ind w:left="1080"/>
        <w:jc w:val="both"/>
        <w:rPr>
          <w:rFonts w:asciiTheme="minorHAnsi" w:hAnsiTheme="minorHAnsi" w:cstheme="minorHAnsi"/>
        </w:rPr>
      </w:pPr>
      <w:r w:rsidRPr="00E9582F">
        <w:rPr>
          <w:rFonts w:asciiTheme="minorHAnsi" w:hAnsiTheme="minorHAnsi" w:cstheme="minorHAnsi"/>
        </w:rPr>
        <w:t>Orientation to company culture, policies, and ethics</w:t>
      </w:r>
    </w:p>
    <w:p w14:paraId="01E8F3F2" w14:textId="77777777" w:rsidR="00AF038E" w:rsidRPr="00E9582F" w:rsidRDefault="00AF038E">
      <w:pPr>
        <w:pStyle w:val="NormalWeb"/>
        <w:numPr>
          <w:ilvl w:val="0"/>
          <w:numId w:val="127"/>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Introduction to products, services, technology platforms, and organizational structure</w:t>
      </w:r>
    </w:p>
    <w:p w14:paraId="60E3444F" w14:textId="77777777" w:rsidR="00AF038E" w:rsidRPr="00E9582F" w:rsidRDefault="00AF038E">
      <w:pPr>
        <w:pStyle w:val="NormalWeb"/>
        <w:numPr>
          <w:ilvl w:val="0"/>
          <w:numId w:val="127"/>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Department-level technical and process training</w:t>
      </w:r>
    </w:p>
    <w:p w14:paraId="09C069CA" w14:textId="093DE0EE" w:rsidR="00AF038E" w:rsidRDefault="00AF038E">
      <w:pPr>
        <w:pStyle w:val="NormalWeb"/>
        <w:numPr>
          <w:ilvl w:val="0"/>
          <w:numId w:val="127"/>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 xml:space="preserve">Workplace safety, compliance, data privacy, and </w:t>
      </w:r>
      <w:r w:rsidR="00BB3D74" w:rsidRPr="00E9582F">
        <w:rPr>
          <w:rFonts w:asciiTheme="minorHAnsi" w:hAnsiTheme="minorHAnsi" w:cstheme="minorHAnsi"/>
        </w:rPr>
        <w:t>behavioural</w:t>
      </w:r>
      <w:r w:rsidRPr="00E9582F">
        <w:rPr>
          <w:rFonts w:asciiTheme="minorHAnsi" w:hAnsiTheme="minorHAnsi" w:cstheme="minorHAnsi"/>
        </w:rPr>
        <w:t xml:space="preserve"> training</w:t>
      </w:r>
    </w:p>
    <w:p w14:paraId="35625A62" w14:textId="77777777" w:rsidR="00BB3D74" w:rsidRPr="00E9582F" w:rsidRDefault="00BB3D74" w:rsidP="00BB3D74">
      <w:pPr>
        <w:pStyle w:val="NormalWeb"/>
        <w:spacing w:line="276" w:lineRule="auto"/>
        <w:jc w:val="both"/>
        <w:rPr>
          <w:rFonts w:asciiTheme="minorHAnsi" w:hAnsiTheme="minorHAnsi" w:cstheme="minorHAnsi"/>
        </w:rPr>
      </w:pPr>
    </w:p>
    <w:p w14:paraId="35A721C1" w14:textId="77777777" w:rsidR="00AF038E" w:rsidRPr="00E9582F" w:rsidRDefault="00AF038E" w:rsidP="00E937E8">
      <w:pPr>
        <w:ind w:left="360"/>
        <w:jc w:val="both"/>
        <w:rPr>
          <w:rStyle w:val="Strong"/>
          <w:rFonts w:cstheme="minorHAnsi"/>
          <w:sz w:val="24"/>
        </w:rPr>
      </w:pPr>
      <w:r w:rsidRPr="00E9582F">
        <w:rPr>
          <w:rStyle w:val="Strong"/>
          <w:rFonts w:cstheme="minorHAnsi"/>
          <w:bCs w:val="0"/>
          <w:sz w:val="24"/>
        </w:rPr>
        <w:lastRenderedPageBreak/>
        <w:t>Role-Specific Technical &amp; Functional Training</w:t>
      </w:r>
    </w:p>
    <w:p w14:paraId="67C6CBDE" w14:textId="77777777" w:rsidR="00AF038E" w:rsidRPr="00E9582F" w:rsidRDefault="00AF038E">
      <w:pPr>
        <w:pStyle w:val="NormalWeb"/>
        <w:numPr>
          <w:ilvl w:val="0"/>
          <w:numId w:val="128"/>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Travel reservation and ticketing systems (e.g., GDS platforms)</w:t>
      </w:r>
    </w:p>
    <w:p w14:paraId="5087ECEC" w14:textId="77777777" w:rsidR="00AF038E" w:rsidRPr="00E9582F" w:rsidRDefault="00AF038E">
      <w:pPr>
        <w:pStyle w:val="NormalWeb"/>
        <w:numPr>
          <w:ilvl w:val="0"/>
          <w:numId w:val="128"/>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Visa processing, travel documentation, and customer support operations</w:t>
      </w:r>
    </w:p>
    <w:p w14:paraId="0998FB72" w14:textId="77777777" w:rsidR="00AF038E" w:rsidRPr="00E9582F" w:rsidRDefault="00AF038E">
      <w:pPr>
        <w:pStyle w:val="NormalWeb"/>
        <w:numPr>
          <w:ilvl w:val="0"/>
          <w:numId w:val="128"/>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Client management, routing, pricing systems, and industry knowledge</w:t>
      </w:r>
    </w:p>
    <w:p w14:paraId="4CF2F27F" w14:textId="77777777" w:rsidR="00AF038E" w:rsidRPr="00E9582F" w:rsidRDefault="00AF038E">
      <w:pPr>
        <w:pStyle w:val="NormalWeb"/>
        <w:numPr>
          <w:ilvl w:val="0"/>
          <w:numId w:val="128"/>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Aviation and tourism regulatory compliance requirements</w:t>
      </w:r>
    </w:p>
    <w:p w14:paraId="1F4DC0D0" w14:textId="77777777" w:rsidR="00AF038E" w:rsidRPr="00E9582F" w:rsidRDefault="00AF038E" w:rsidP="00E937E8">
      <w:pPr>
        <w:ind w:left="360"/>
        <w:jc w:val="both"/>
        <w:rPr>
          <w:rStyle w:val="Strong"/>
          <w:rFonts w:cstheme="minorHAnsi"/>
          <w:sz w:val="24"/>
        </w:rPr>
      </w:pPr>
      <w:r w:rsidRPr="00E9582F">
        <w:rPr>
          <w:rStyle w:val="Strong"/>
          <w:rFonts w:cstheme="minorHAnsi"/>
          <w:bCs w:val="0"/>
          <w:sz w:val="24"/>
        </w:rPr>
        <w:t>Leadership &amp; Managerial Development Programs</w:t>
      </w:r>
    </w:p>
    <w:p w14:paraId="04EABAC4" w14:textId="77777777" w:rsidR="00AF038E" w:rsidRPr="00E9582F" w:rsidRDefault="00AF038E">
      <w:pPr>
        <w:pStyle w:val="NormalWeb"/>
        <w:numPr>
          <w:ilvl w:val="0"/>
          <w:numId w:val="129"/>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Supervisory skills, team management, delegation, and conflict resolution</w:t>
      </w:r>
    </w:p>
    <w:p w14:paraId="3C0BA474" w14:textId="77777777" w:rsidR="00AF038E" w:rsidRPr="00E9582F" w:rsidRDefault="00AF038E">
      <w:pPr>
        <w:pStyle w:val="NormalWeb"/>
        <w:numPr>
          <w:ilvl w:val="0"/>
          <w:numId w:val="129"/>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Coaching, mentoring, and performance evaluation skills</w:t>
      </w:r>
    </w:p>
    <w:p w14:paraId="25B0D946" w14:textId="77777777" w:rsidR="00AF038E" w:rsidRPr="00E9582F" w:rsidRDefault="00AF038E">
      <w:pPr>
        <w:pStyle w:val="NormalWeb"/>
        <w:numPr>
          <w:ilvl w:val="0"/>
          <w:numId w:val="129"/>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Decision-making, innovation, strategy planning, and resource management</w:t>
      </w:r>
    </w:p>
    <w:p w14:paraId="0C8C11D3" w14:textId="77777777" w:rsidR="00AF038E" w:rsidRPr="00E9582F" w:rsidRDefault="00AF038E" w:rsidP="00E937E8">
      <w:pPr>
        <w:ind w:left="360"/>
        <w:jc w:val="both"/>
        <w:rPr>
          <w:rStyle w:val="Strong"/>
          <w:rFonts w:cstheme="minorHAnsi"/>
          <w:sz w:val="24"/>
        </w:rPr>
      </w:pPr>
      <w:r w:rsidRPr="00E9582F">
        <w:rPr>
          <w:rStyle w:val="Strong"/>
          <w:rFonts w:cstheme="minorHAnsi"/>
          <w:bCs w:val="0"/>
          <w:sz w:val="24"/>
        </w:rPr>
        <w:t xml:space="preserve">Soft Skills &amp; </w:t>
      </w:r>
      <w:proofErr w:type="spellStart"/>
      <w:r w:rsidRPr="00E9582F">
        <w:rPr>
          <w:rStyle w:val="Strong"/>
          <w:rFonts w:cstheme="minorHAnsi"/>
          <w:bCs w:val="0"/>
          <w:sz w:val="24"/>
        </w:rPr>
        <w:t>Behavioral</w:t>
      </w:r>
      <w:proofErr w:type="spellEnd"/>
      <w:r w:rsidRPr="00E9582F">
        <w:rPr>
          <w:rStyle w:val="Strong"/>
          <w:rFonts w:cstheme="minorHAnsi"/>
          <w:bCs w:val="0"/>
          <w:sz w:val="24"/>
        </w:rPr>
        <w:t xml:space="preserve"> Competency Training</w:t>
      </w:r>
    </w:p>
    <w:p w14:paraId="74947263" w14:textId="77777777" w:rsidR="00AF038E" w:rsidRPr="00E9582F" w:rsidRDefault="00AF038E">
      <w:pPr>
        <w:pStyle w:val="NormalWeb"/>
        <w:numPr>
          <w:ilvl w:val="0"/>
          <w:numId w:val="130"/>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Communication and interpersonal skills</w:t>
      </w:r>
    </w:p>
    <w:p w14:paraId="7DF53CA4" w14:textId="77777777" w:rsidR="00AF038E" w:rsidRPr="00E9582F" w:rsidRDefault="00AF038E">
      <w:pPr>
        <w:pStyle w:val="NormalWeb"/>
        <w:numPr>
          <w:ilvl w:val="0"/>
          <w:numId w:val="130"/>
        </w:numPr>
        <w:tabs>
          <w:tab w:val="clear" w:pos="720"/>
          <w:tab w:val="num" w:pos="3960"/>
        </w:tabs>
        <w:spacing w:line="276" w:lineRule="auto"/>
        <w:ind w:left="1080"/>
        <w:jc w:val="both"/>
        <w:rPr>
          <w:rFonts w:asciiTheme="minorHAnsi" w:hAnsiTheme="minorHAnsi" w:cstheme="minorHAnsi"/>
        </w:rPr>
      </w:pPr>
      <w:r w:rsidRPr="00E9582F">
        <w:rPr>
          <w:rFonts w:asciiTheme="minorHAnsi" w:hAnsiTheme="minorHAnsi" w:cstheme="minorHAnsi"/>
        </w:rPr>
        <w:t>Customer service excellence and relationship handling</w:t>
      </w:r>
    </w:p>
    <w:p w14:paraId="4424695F" w14:textId="77777777" w:rsidR="00AF038E" w:rsidRPr="00E9582F" w:rsidRDefault="00AF038E">
      <w:pPr>
        <w:pStyle w:val="NormalWeb"/>
        <w:numPr>
          <w:ilvl w:val="0"/>
          <w:numId w:val="130"/>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Stress management and emotional intelligence</w:t>
      </w:r>
    </w:p>
    <w:p w14:paraId="43EB3CD9" w14:textId="77777777" w:rsidR="00AF038E" w:rsidRPr="00E9582F" w:rsidRDefault="00AF038E">
      <w:pPr>
        <w:pStyle w:val="NormalWeb"/>
        <w:numPr>
          <w:ilvl w:val="0"/>
          <w:numId w:val="130"/>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Time management, presentation skills, and professional etiquette</w:t>
      </w:r>
    </w:p>
    <w:p w14:paraId="328A3AC8" w14:textId="77777777" w:rsidR="00AF038E" w:rsidRPr="00E9582F" w:rsidRDefault="00AF038E" w:rsidP="00E937E8">
      <w:pPr>
        <w:ind w:left="360"/>
        <w:jc w:val="both"/>
        <w:rPr>
          <w:rStyle w:val="Strong"/>
          <w:rFonts w:cstheme="minorHAnsi"/>
          <w:sz w:val="24"/>
        </w:rPr>
      </w:pPr>
      <w:r w:rsidRPr="00E9582F">
        <w:rPr>
          <w:rStyle w:val="Strong"/>
          <w:rFonts w:cstheme="minorHAnsi"/>
          <w:bCs w:val="0"/>
          <w:sz w:val="24"/>
        </w:rPr>
        <w:t>Digital Capability &amp; Technology Enhancement</w:t>
      </w:r>
    </w:p>
    <w:p w14:paraId="7BFDDE59" w14:textId="77777777" w:rsidR="00AF038E" w:rsidRPr="00E9582F" w:rsidRDefault="00AF038E">
      <w:pPr>
        <w:pStyle w:val="NormalWeb"/>
        <w:numPr>
          <w:ilvl w:val="0"/>
          <w:numId w:val="131"/>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Training on new software systems and internal digital platforms</w:t>
      </w:r>
    </w:p>
    <w:p w14:paraId="5547F86A" w14:textId="77777777" w:rsidR="00AF038E" w:rsidRPr="00E9582F" w:rsidRDefault="00AF038E">
      <w:pPr>
        <w:pStyle w:val="NormalWeb"/>
        <w:numPr>
          <w:ilvl w:val="0"/>
          <w:numId w:val="131"/>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Cybersecurity and responsible data handling</w:t>
      </w:r>
    </w:p>
    <w:p w14:paraId="4511CC8E" w14:textId="77777777" w:rsidR="00AF038E" w:rsidRPr="00E9582F" w:rsidRDefault="00AF038E">
      <w:pPr>
        <w:pStyle w:val="NormalWeb"/>
        <w:numPr>
          <w:ilvl w:val="0"/>
          <w:numId w:val="131"/>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Productivity tools and digital transformation systems</w:t>
      </w:r>
    </w:p>
    <w:p w14:paraId="56E13974" w14:textId="77777777" w:rsidR="00AF038E" w:rsidRPr="00E9582F" w:rsidRDefault="00AF038E" w:rsidP="00E937E8">
      <w:pPr>
        <w:ind w:left="360"/>
        <w:jc w:val="both"/>
        <w:rPr>
          <w:rStyle w:val="Strong"/>
          <w:rFonts w:cstheme="minorHAnsi"/>
          <w:sz w:val="24"/>
        </w:rPr>
      </w:pPr>
      <w:r w:rsidRPr="00E9582F">
        <w:rPr>
          <w:rStyle w:val="Strong"/>
          <w:rFonts w:cstheme="minorHAnsi"/>
          <w:bCs w:val="0"/>
          <w:sz w:val="24"/>
        </w:rPr>
        <w:t>Compliance, Safety &amp; Mandatory Certifications</w:t>
      </w:r>
    </w:p>
    <w:p w14:paraId="1965F720" w14:textId="77777777" w:rsidR="00AF038E" w:rsidRPr="00E9582F" w:rsidRDefault="00AF038E">
      <w:pPr>
        <w:pStyle w:val="NormalWeb"/>
        <w:numPr>
          <w:ilvl w:val="0"/>
          <w:numId w:val="132"/>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Workplace health and safety standards</w:t>
      </w:r>
    </w:p>
    <w:p w14:paraId="77C6543F" w14:textId="77777777" w:rsidR="00AF038E" w:rsidRPr="00E9582F" w:rsidRDefault="00AF038E">
      <w:pPr>
        <w:pStyle w:val="NormalWeb"/>
        <w:numPr>
          <w:ilvl w:val="0"/>
          <w:numId w:val="132"/>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Anti-harassment and Code of Conduct training</w:t>
      </w:r>
    </w:p>
    <w:p w14:paraId="0E9AFBFC" w14:textId="77777777" w:rsidR="00AF038E" w:rsidRPr="00E9582F" w:rsidRDefault="00AF038E">
      <w:pPr>
        <w:pStyle w:val="NormalWeb"/>
        <w:numPr>
          <w:ilvl w:val="0"/>
          <w:numId w:val="132"/>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Anti-bribery, anti-corruption &amp; ethical trade practices</w:t>
      </w:r>
    </w:p>
    <w:p w14:paraId="6AC1B934" w14:textId="77777777" w:rsidR="00AF038E" w:rsidRDefault="00AF038E">
      <w:pPr>
        <w:pStyle w:val="NormalWeb"/>
        <w:numPr>
          <w:ilvl w:val="0"/>
          <w:numId w:val="132"/>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Travel industry regulatory compliance</w:t>
      </w:r>
    </w:p>
    <w:p w14:paraId="04DC0F66" w14:textId="5682FFDB" w:rsidR="008313B6" w:rsidRPr="00E9582F" w:rsidRDefault="008313B6">
      <w:pPr>
        <w:pStyle w:val="NormalWeb"/>
        <w:numPr>
          <w:ilvl w:val="0"/>
          <w:numId w:val="132"/>
        </w:numPr>
        <w:tabs>
          <w:tab w:val="clear" w:pos="720"/>
          <w:tab w:val="num" w:pos="3600"/>
        </w:tabs>
        <w:spacing w:line="276" w:lineRule="auto"/>
        <w:ind w:left="1080"/>
        <w:jc w:val="both"/>
        <w:rPr>
          <w:rFonts w:asciiTheme="minorHAnsi" w:hAnsiTheme="minorHAnsi" w:cstheme="minorHAnsi"/>
        </w:rPr>
      </w:pPr>
      <w:r>
        <w:rPr>
          <w:rFonts w:asciiTheme="minorHAnsi" w:hAnsiTheme="minorHAnsi" w:cstheme="minorHAnsi"/>
        </w:rPr>
        <w:t>Prevention of Child and Forced labor</w:t>
      </w:r>
    </w:p>
    <w:p w14:paraId="24EAE4BF" w14:textId="77777777" w:rsidR="00EF443A" w:rsidRPr="00E9582F" w:rsidRDefault="00CC5DB6">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Performance-Based Learning &amp; Career Development</w:t>
      </w:r>
    </w:p>
    <w:p w14:paraId="62563998" w14:textId="77777777" w:rsidR="00CC5DB6" w:rsidRPr="00E9582F" w:rsidRDefault="00CC5DB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 training and development are connected to:</w:t>
      </w:r>
    </w:p>
    <w:p w14:paraId="20EC5DA1" w14:textId="77777777" w:rsidR="00CC5DB6" w:rsidRPr="00E9582F" w:rsidRDefault="00CC5DB6">
      <w:pPr>
        <w:pStyle w:val="NormalWeb"/>
        <w:numPr>
          <w:ilvl w:val="0"/>
          <w:numId w:val="133"/>
        </w:numPr>
        <w:tabs>
          <w:tab w:val="clear" w:pos="720"/>
          <w:tab w:val="num" w:pos="3960"/>
        </w:tabs>
        <w:spacing w:line="276" w:lineRule="auto"/>
        <w:ind w:left="1080"/>
        <w:jc w:val="both"/>
        <w:rPr>
          <w:rFonts w:asciiTheme="minorHAnsi" w:hAnsiTheme="minorHAnsi" w:cstheme="minorHAnsi"/>
        </w:rPr>
      </w:pPr>
      <w:r w:rsidRPr="00E9582F">
        <w:rPr>
          <w:rFonts w:asciiTheme="minorHAnsi" w:hAnsiTheme="minorHAnsi" w:cstheme="minorHAnsi"/>
        </w:rPr>
        <w:lastRenderedPageBreak/>
        <w:t>Performance evaluation outcomes</w:t>
      </w:r>
    </w:p>
    <w:p w14:paraId="26D0A210" w14:textId="77777777" w:rsidR="00CC5DB6" w:rsidRPr="00E9582F" w:rsidRDefault="00CC5DB6">
      <w:pPr>
        <w:pStyle w:val="NormalWeb"/>
        <w:numPr>
          <w:ilvl w:val="0"/>
          <w:numId w:val="133"/>
        </w:numPr>
        <w:tabs>
          <w:tab w:val="clear" w:pos="720"/>
          <w:tab w:val="num" w:pos="3600"/>
        </w:tabs>
        <w:spacing w:line="276" w:lineRule="auto"/>
        <w:ind w:left="1080"/>
        <w:jc w:val="both"/>
        <w:rPr>
          <w:rFonts w:asciiTheme="minorHAnsi" w:hAnsiTheme="minorHAnsi" w:cstheme="minorHAnsi"/>
        </w:rPr>
      </w:pPr>
      <w:r w:rsidRPr="00E9582F">
        <w:rPr>
          <w:rFonts w:asciiTheme="minorHAnsi" w:hAnsiTheme="minorHAnsi" w:cstheme="minorHAnsi"/>
        </w:rPr>
        <w:t>Skill gaps identified during assessment cycles</w:t>
      </w:r>
    </w:p>
    <w:p w14:paraId="2CE5F89C" w14:textId="77777777" w:rsidR="00CC5DB6" w:rsidRPr="00E9582F" w:rsidRDefault="00CC5DB6">
      <w:pPr>
        <w:pStyle w:val="NormalWeb"/>
        <w:numPr>
          <w:ilvl w:val="0"/>
          <w:numId w:val="133"/>
        </w:numPr>
        <w:tabs>
          <w:tab w:val="clear" w:pos="720"/>
          <w:tab w:val="num" w:pos="3240"/>
        </w:tabs>
        <w:spacing w:line="276" w:lineRule="auto"/>
        <w:ind w:left="1080"/>
        <w:jc w:val="both"/>
        <w:rPr>
          <w:rFonts w:asciiTheme="minorHAnsi" w:hAnsiTheme="minorHAnsi" w:cstheme="minorHAnsi"/>
        </w:rPr>
      </w:pPr>
      <w:r w:rsidRPr="00E9582F">
        <w:rPr>
          <w:rFonts w:asciiTheme="minorHAnsi" w:hAnsiTheme="minorHAnsi" w:cstheme="minorHAnsi"/>
        </w:rPr>
        <w:t>Individual Development Plans (IDPs)</w:t>
      </w:r>
    </w:p>
    <w:p w14:paraId="0D7F4660" w14:textId="77777777" w:rsidR="00CC5DB6" w:rsidRPr="00E9582F" w:rsidRDefault="00CC5DB6">
      <w:pPr>
        <w:pStyle w:val="NormalWeb"/>
        <w:numPr>
          <w:ilvl w:val="0"/>
          <w:numId w:val="133"/>
        </w:numPr>
        <w:tabs>
          <w:tab w:val="clear" w:pos="720"/>
          <w:tab w:val="num" w:pos="2880"/>
        </w:tabs>
        <w:spacing w:line="276" w:lineRule="auto"/>
        <w:ind w:left="1080"/>
        <w:jc w:val="both"/>
        <w:rPr>
          <w:rFonts w:asciiTheme="minorHAnsi" w:hAnsiTheme="minorHAnsi" w:cstheme="minorHAnsi"/>
        </w:rPr>
      </w:pPr>
      <w:r w:rsidRPr="00E9582F">
        <w:rPr>
          <w:rFonts w:asciiTheme="minorHAnsi" w:hAnsiTheme="minorHAnsi" w:cstheme="minorHAnsi"/>
        </w:rPr>
        <w:t>Succession planning and future leadership potential</w:t>
      </w:r>
    </w:p>
    <w:p w14:paraId="66BB9236" w14:textId="77777777" w:rsidR="00CC5DB6" w:rsidRPr="00E9582F" w:rsidRDefault="00CC5DB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Outstanding training completion can be considered for:</w:t>
      </w:r>
    </w:p>
    <w:p w14:paraId="44E50A71" w14:textId="77777777" w:rsidR="00CC5DB6" w:rsidRPr="00E9582F" w:rsidRDefault="00CC5DB6">
      <w:pPr>
        <w:pStyle w:val="NormalWeb"/>
        <w:numPr>
          <w:ilvl w:val="0"/>
          <w:numId w:val="134"/>
        </w:numPr>
        <w:tabs>
          <w:tab w:val="clear" w:pos="720"/>
          <w:tab w:val="num" w:pos="2520"/>
        </w:tabs>
        <w:spacing w:line="276" w:lineRule="auto"/>
        <w:ind w:left="1080"/>
        <w:jc w:val="both"/>
        <w:rPr>
          <w:rFonts w:asciiTheme="minorHAnsi" w:hAnsiTheme="minorHAnsi" w:cstheme="minorHAnsi"/>
        </w:rPr>
      </w:pPr>
      <w:r w:rsidRPr="00E9582F">
        <w:rPr>
          <w:rFonts w:asciiTheme="minorHAnsi" w:hAnsiTheme="minorHAnsi" w:cstheme="minorHAnsi"/>
        </w:rPr>
        <w:t>Promotions</w:t>
      </w:r>
    </w:p>
    <w:p w14:paraId="21CE6F50" w14:textId="77777777" w:rsidR="00CC5DB6" w:rsidRPr="00E9582F" w:rsidRDefault="00CC5DB6">
      <w:pPr>
        <w:pStyle w:val="NormalWeb"/>
        <w:numPr>
          <w:ilvl w:val="0"/>
          <w:numId w:val="134"/>
        </w:numPr>
        <w:tabs>
          <w:tab w:val="clear" w:pos="720"/>
          <w:tab w:val="num" w:pos="2160"/>
        </w:tabs>
        <w:spacing w:line="276" w:lineRule="auto"/>
        <w:ind w:left="1080"/>
        <w:jc w:val="both"/>
        <w:rPr>
          <w:rFonts w:asciiTheme="minorHAnsi" w:hAnsiTheme="minorHAnsi" w:cstheme="minorHAnsi"/>
        </w:rPr>
      </w:pPr>
      <w:r w:rsidRPr="00E9582F">
        <w:rPr>
          <w:rFonts w:asciiTheme="minorHAnsi" w:hAnsiTheme="minorHAnsi" w:cstheme="minorHAnsi"/>
        </w:rPr>
        <w:t>Salary revisions</w:t>
      </w:r>
    </w:p>
    <w:p w14:paraId="079116E0" w14:textId="77777777" w:rsidR="00CC5DB6" w:rsidRPr="00E9582F" w:rsidRDefault="00CC5DB6">
      <w:pPr>
        <w:pStyle w:val="NormalWeb"/>
        <w:numPr>
          <w:ilvl w:val="0"/>
          <w:numId w:val="134"/>
        </w:numPr>
        <w:tabs>
          <w:tab w:val="clear" w:pos="720"/>
          <w:tab w:val="num" w:pos="1800"/>
        </w:tabs>
        <w:spacing w:line="276" w:lineRule="auto"/>
        <w:ind w:left="1080"/>
        <w:jc w:val="both"/>
        <w:rPr>
          <w:rFonts w:asciiTheme="minorHAnsi" w:hAnsiTheme="minorHAnsi" w:cstheme="minorHAnsi"/>
        </w:rPr>
      </w:pPr>
      <w:r w:rsidRPr="00E9582F">
        <w:rPr>
          <w:rFonts w:asciiTheme="minorHAnsi" w:hAnsiTheme="minorHAnsi" w:cstheme="minorHAnsi"/>
        </w:rPr>
        <w:t>Special assignments</w:t>
      </w:r>
    </w:p>
    <w:p w14:paraId="64273570" w14:textId="77777777" w:rsidR="00CC5DB6" w:rsidRPr="00E9582F" w:rsidRDefault="00CC5DB6">
      <w:pPr>
        <w:pStyle w:val="NormalWeb"/>
        <w:numPr>
          <w:ilvl w:val="0"/>
          <w:numId w:val="134"/>
        </w:numPr>
        <w:tabs>
          <w:tab w:val="clear" w:pos="720"/>
          <w:tab w:val="num" w:pos="1440"/>
        </w:tabs>
        <w:spacing w:line="276" w:lineRule="auto"/>
        <w:ind w:left="1080"/>
        <w:jc w:val="both"/>
        <w:rPr>
          <w:rFonts w:asciiTheme="minorHAnsi" w:hAnsiTheme="minorHAnsi" w:cstheme="minorHAnsi"/>
        </w:rPr>
      </w:pPr>
      <w:r w:rsidRPr="00E9582F">
        <w:rPr>
          <w:rFonts w:asciiTheme="minorHAnsi" w:hAnsiTheme="minorHAnsi" w:cstheme="minorHAnsi"/>
        </w:rPr>
        <w:t>Internal job transfers</w:t>
      </w:r>
    </w:p>
    <w:p w14:paraId="4F39EE04" w14:textId="77777777" w:rsidR="00CC5DB6" w:rsidRPr="00E9582F" w:rsidRDefault="00CC5DB6">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Learning Support Resources</w:t>
      </w:r>
    </w:p>
    <w:p w14:paraId="7C6CF19B" w14:textId="77777777" w:rsidR="00CC5DB6" w:rsidRPr="00E9582F" w:rsidRDefault="00CC5DB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To encourage continuous learning,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provides:</w:t>
      </w:r>
    </w:p>
    <w:p w14:paraId="7A7DC58F" w14:textId="77777777" w:rsidR="00CC5DB6" w:rsidRPr="00E9582F" w:rsidRDefault="00CC5DB6">
      <w:pPr>
        <w:pStyle w:val="NormalWeb"/>
        <w:numPr>
          <w:ilvl w:val="0"/>
          <w:numId w:val="135"/>
        </w:numPr>
        <w:tabs>
          <w:tab w:val="clear" w:pos="720"/>
          <w:tab w:val="num" w:pos="1440"/>
        </w:tabs>
        <w:spacing w:line="276" w:lineRule="auto"/>
        <w:ind w:left="1080"/>
        <w:jc w:val="both"/>
        <w:rPr>
          <w:rFonts w:asciiTheme="minorHAnsi" w:hAnsiTheme="minorHAnsi" w:cstheme="minorHAnsi"/>
        </w:rPr>
      </w:pPr>
      <w:r w:rsidRPr="00E9582F">
        <w:rPr>
          <w:rFonts w:asciiTheme="minorHAnsi" w:hAnsiTheme="minorHAnsi" w:cstheme="minorHAnsi"/>
        </w:rPr>
        <w:t>Digital learning platforms and online courses</w:t>
      </w:r>
    </w:p>
    <w:p w14:paraId="461101B3" w14:textId="77777777" w:rsidR="00CC5DB6" w:rsidRPr="00E9582F" w:rsidRDefault="00CC5DB6">
      <w:pPr>
        <w:pStyle w:val="NormalWeb"/>
        <w:numPr>
          <w:ilvl w:val="0"/>
          <w:numId w:val="135"/>
        </w:numPr>
        <w:tabs>
          <w:tab w:val="clear" w:pos="720"/>
          <w:tab w:val="num" w:pos="1800"/>
        </w:tabs>
        <w:spacing w:line="276" w:lineRule="auto"/>
        <w:ind w:left="1080"/>
        <w:jc w:val="both"/>
        <w:rPr>
          <w:rFonts w:asciiTheme="minorHAnsi" w:hAnsiTheme="minorHAnsi" w:cstheme="minorHAnsi"/>
        </w:rPr>
      </w:pPr>
      <w:r w:rsidRPr="00E9582F">
        <w:rPr>
          <w:rFonts w:asciiTheme="minorHAnsi" w:hAnsiTheme="minorHAnsi" w:cstheme="minorHAnsi"/>
        </w:rPr>
        <w:t>Knowledge-sharing sessions and cross-departmental workshops</w:t>
      </w:r>
    </w:p>
    <w:p w14:paraId="157B0885" w14:textId="77777777" w:rsidR="00CC5DB6" w:rsidRPr="00E9582F" w:rsidRDefault="00CC5DB6">
      <w:pPr>
        <w:pStyle w:val="NormalWeb"/>
        <w:numPr>
          <w:ilvl w:val="0"/>
          <w:numId w:val="135"/>
        </w:numPr>
        <w:tabs>
          <w:tab w:val="clear" w:pos="720"/>
          <w:tab w:val="num" w:pos="1440"/>
        </w:tabs>
        <w:spacing w:line="276" w:lineRule="auto"/>
        <w:ind w:left="1080"/>
        <w:jc w:val="both"/>
        <w:rPr>
          <w:rFonts w:asciiTheme="minorHAnsi" w:hAnsiTheme="minorHAnsi" w:cstheme="minorHAnsi"/>
        </w:rPr>
      </w:pPr>
      <w:r w:rsidRPr="00E9582F">
        <w:rPr>
          <w:rFonts w:asciiTheme="minorHAnsi" w:hAnsiTheme="minorHAnsi" w:cstheme="minorHAnsi"/>
        </w:rPr>
        <w:t>Mentorship &amp; buddy programs</w:t>
      </w:r>
    </w:p>
    <w:p w14:paraId="2C029DA6" w14:textId="77777777" w:rsidR="00CC5DB6" w:rsidRPr="00E9582F" w:rsidRDefault="00CC5DB6">
      <w:pPr>
        <w:pStyle w:val="NormalWeb"/>
        <w:numPr>
          <w:ilvl w:val="0"/>
          <w:numId w:val="135"/>
        </w:numPr>
        <w:tabs>
          <w:tab w:val="clear" w:pos="720"/>
          <w:tab w:val="num" w:pos="1440"/>
        </w:tabs>
        <w:spacing w:line="276" w:lineRule="auto"/>
        <w:ind w:left="1080"/>
        <w:jc w:val="both"/>
        <w:rPr>
          <w:rFonts w:asciiTheme="minorHAnsi" w:hAnsiTheme="minorHAnsi" w:cstheme="minorHAnsi"/>
        </w:rPr>
      </w:pPr>
      <w:r w:rsidRPr="00E9582F">
        <w:rPr>
          <w:rFonts w:asciiTheme="minorHAnsi" w:hAnsiTheme="minorHAnsi" w:cstheme="minorHAnsi"/>
        </w:rPr>
        <w:t>Opportunity to attend industry seminars, conferences, and certification programs</w:t>
      </w:r>
    </w:p>
    <w:p w14:paraId="7B66C025" w14:textId="77777777" w:rsidR="00CC5DB6" w:rsidRPr="00E9582F" w:rsidRDefault="00CC5DB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may request training support by submitting a learning request to HR through their reporting manager.</w:t>
      </w:r>
    </w:p>
    <w:p w14:paraId="2FE6394A" w14:textId="77777777" w:rsidR="00CC5DB6" w:rsidRPr="00E9582F" w:rsidRDefault="00CC5DB6">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Training Attendance &amp; Evaluation Requirements</w:t>
      </w:r>
    </w:p>
    <w:p w14:paraId="2E308A73" w14:textId="77777777" w:rsidR="00CC5DB6" w:rsidRPr="00E9582F" w:rsidRDefault="00CC5DB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enrolled in mandatory training must:</w:t>
      </w:r>
    </w:p>
    <w:p w14:paraId="173C2AF5" w14:textId="77777777" w:rsidR="00CC5DB6" w:rsidRPr="00E9582F" w:rsidRDefault="00CC5DB6">
      <w:pPr>
        <w:pStyle w:val="NormalWeb"/>
        <w:numPr>
          <w:ilvl w:val="0"/>
          <w:numId w:val="136"/>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Attend sessions fully and actively participate</w:t>
      </w:r>
    </w:p>
    <w:p w14:paraId="7A48AFEC" w14:textId="77777777" w:rsidR="00CC5DB6" w:rsidRPr="00E9582F" w:rsidRDefault="00CC5DB6">
      <w:pPr>
        <w:pStyle w:val="NormalWeb"/>
        <w:numPr>
          <w:ilvl w:val="0"/>
          <w:numId w:val="136"/>
        </w:numPr>
        <w:spacing w:line="276" w:lineRule="auto"/>
        <w:ind w:left="1080"/>
        <w:jc w:val="both"/>
        <w:rPr>
          <w:rFonts w:asciiTheme="minorHAnsi" w:hAnsiTheme="minorHAnsi" w:cstheme="minorHAnsi"/>
        </w:rPr>
      </w:pPr>
      <w:r w:rsidRPr="00E9582F">
        <w:rPr>
          <w:rFonts w:asciiTheme="minorHAnsi" w:hAnsiTheme="minorHAnsi" w:cstheme="minorHAnsi"/>
        </w:rPr>
        <w:t>Complete assessments, assignments, or certifications if applicable</w:t>
      </w:r>
    </w:p>
    <w:p w14:paraId="5191F668" w14:textId="77777777" w:rsidR="00CC5DB6" w:rsidRPr="00E9582F" w:rsidRDefault="00CC5DB6">
      <w:pPr>
        <w:pStyle w:val="NormalWeb"/>
        <w:numPr>
          <w:ilvl w:val="0"/>
          <w:numId w:val="136"/>
        </w:numPr>
        <w:spacing w:line="276" w:lineRule="auto"/>
        <w:ind w:left="1080"/>
        <w:jc w:val="both"/>
        <w:rPr>
          <w:rFonts w:asciiTheme="minorHAnsi" w:hAnsiTheme="minorHAnsi" w:cstheme="minorHAnsi"/>
        </w:rPr>
      </w:pPr>
      <w:r w:rsidRPr="00E9582F">
        <w:rPr>
          <w:rFonts w:asciiTheme="minorHAnsi" w:hAnsiTheme="minorHAnsi" w:cstheme="minorHAnsi"/>
        </w:rPr>
        <w:t>Submit feedback for program evaluation</w:t>
      </w:r>
    </w:p>
    <w:p w14:paraId="67A6CF6B" w14:textId="77777777" w:rsidR="00CC5DB6" w:rsidRPr="00E9582F" w:rsidRDefault="00CC5DB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Training records are documented in employee files for performance review purposes.</w:t>
      </w:r>
    </w:p>
    <w:p w14:paraId="05701B55" w14:textId="77777777" w:rsidR="00CC5DB6" w:rsidRPr="00E9582F" w:rsidRDefault="00CC5DB6" w:rsidP="00E937E8">
      <w:pPr>
        <w:pStyle w:val="ListParagraph"/>
        <w:spacing w:before="240"/>
        <w:ind w:left="360"/>
        <w:jc w:val="both"/>
        <w:rPr>
          <w:rStyle w:val="Strong"/>
          <w:rFonts w:cstheme="minorHAnsi"/>
          <w:sz w:val="26"/>
          <w:szCs w:val="26"/>
        </w:rPr>
      </w:pPr>
    </w:p>
    <w:p w14:paraId="38D54F17" w14:textId="77777777" w:rsidR="00497F2C" w:rsidRPr="00E9582F" w:rsidRDefault="00497F2C" w:rsidP="00E937E8">
      <w:pPr>
        <w:pStyle w:val="ListParagraph"/>
        <w:spacing w:before="240"/>
        <w:ind w:left="360"/>
        <w:jc w:val="both"/>
        <w:rPr>
          <w:rStyle w:val="Strong"/>
          <w:rFonts w:cstheme="minorHAnsi"/>
          <w:sz w:val="26"/>
          <w:szCs w:val="26"/>
        </w:rPr>
      </w:pPr>
    </w:p>
    <w:p w14:paraId="6A47FC92" w14:textId="77777777" w:rsidR="00497F2C" w:rsidRPr="00E9582F" w:rsidRDefault="00497F2C" w:rsidP="00E937E8">
      <w:pPr>
        <w:pStyle w:val="ListParagraph"/>
        <w:spacing w:before="240"/>
        <w:ind w:left="360"/>
        <w:jc w:val="both"/>
        <w:rPr>
          <w:rStyle w:val="Strong"/>
          <w:rFonts w:cstheme="minorHAnsi"/>
          <w:sz w:val="26"/>
          <w:szCs w:val="26"/>
        </w:rPr>
      </w:pPr>
    </w:p>
    <w:p w14:paraId="6A64AB73" w14:textId="77777777" w:rsidR="00497F2C" w:rsidRPr="00E9582F" w:rsidRDefault="00497F2C" w:rsidP="00E937E8">
      <w:pPr>
        <w:pStyle w:val="Heading2"/>
        <w:numPr>
          <w:ilvl w:val="0"/>
          <w:numId w:val="7"/>
        </w:numPr>
        <w:spacing w:after="240"/>
        <w:ind w:left="0"/>
        <w:jc w:val="both"/>
        <w:rPr>
          <w:rFonts w:asciiTheme="minorHAnsi" w:hAnsiTheme="minorHAnsi" w:cstheme="minorHAnsi"/>
          <w:sz w:val="28"/>
          <w:u w:val="single"/>
        </w:rPr>
      </w:pPr>
      <w:bookmarkStart w:id="13" w:name="_Toc216193651"/>
      <w:r w:rsidRPr="00E9582F">
        <w:rPr>
          <w:rFonts w:asciiTheme="minorHAnsi" w:hAnsiTheme="minorHAnsi" w:cstheme="minorHAnsi"/>
          <w:sz w:val="28"/>
          <w:u w:val="single"/>
        </w:rPr>
        <w:lastRenderedPageBreak/>
        <w:t>Employee Performance evaluation</w:t>
      </w:r>
      <w:bookmarkEnd w:id="13"/>
    </w:p>
    <w:p w14:paraId="33124135"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Purpose</w:t>
      </w:r>
    </w:p>
    <w:p w14:paraId="5E5C4D58" w14:textId="77777777" w:rsidR="00B36420" w:rsidRPr="00E9582F" w:rsidRDefault="00B36420" w:rsidP="00E937E8">
      <w:pPr>
        <w:spacing w:before="240"/>
        <w:ind w:left="360"/>
        <w:jc w:val="both"/>
        <w:rPr>
          <w:rFonts w:cstheme="minorHAnsi"/>
          <w:sz w:val="24"/>
          <w:szCs w:val="24"/>
        </w:rPr>
      </w:pPr>
      <w:r w:rsidRPr="00E9582F">
        <w:rPr>
          <w:rFonts w:cstheme="minorHAnsi"/>
          <w:bCs/>
          <w:sz w:val="24"/>
          <w:szCs w:val="24"/>
        </w:rPr>
        <w:t>The purpose</w:t>
      </w:r>
      <w:r w:rsidRPr="00E9582F">
        <w:rPr>
          <w:rFonts w:cstheme="minorHAnsi"/>
          <w:sz w:val="24"/>
          <w:szCs w:val="24"/>
        </w:rPr>
        <w:t xml:space="preserve"> of this policy is to establish a standardized, transparent, and fair process for evaluating employee performance at </w:t>
      </w:r>
      <w:proofErr w:type="spellStart"/>
      <w:r w:rsidR="00982DA5" w:rsidRPr="00E9582F">
        <w:rPr>
          <w:rStyle w:val="Strong"/>
          <w:rFonts w:cstheme="minorHAnsi"/>
          <w:sz w:val="24"/>
          <w:szCs w:val="24"/>
        </w:rPr>
        <w:t>Skypass</w:t>
      </w:r>
      <w:proofErr w:type="spellEnd"/>
      <w:r w:rsidR="00982DA5" w:rsidRPr="00E9582F">
        <w:rPr>
          <w:rStyle w:val="Strong"/>
          <w:rFonts w:cstheme="minorHAnsi"/>
          <w:sz w:val="24"/>
          <w:szCs w:val="24"/>
        </w:rPr>
        <w:t xml:space="preserve"> Travel Inc (Group).</w:t>
      </w:r>
      <w:r w:rsidRPr="00E9582F">
        <w:rPr>
          <w:rFonts w:cstheme="minorHAnsi"/>
          <w:sz w:val="24"/>
          <w:szCs w:val="24"/>
        </w:rPr>
        <w:t xml:space="preserve"> The performance evaluation system enables the organization to assess individual contributions, work efficiency, professional </w:t>
      </w:r>
      <w:proofErr w:type="spellStart"/>
      <w:r w:rsidRPr="00E9582F">
        <w:rPr>
          <w:rFonts w:cstheme="minorHAnsi"/>
          <w:sz w:val="24"/>
          <w:szCs w:val="24"/>
        </w:rPr>
        <w:t>behavior</w:t>
      </w:r>
      <w:proofErr w:type="spellEnd"/>
      <w:r w:rsidRPr="00E9582F">
        <w:rPr>
          <w:rFonts w:cstheme="minorHAnsi"/>
          <w:sz w:val="24"/>
          <w:szCs w:val="24"/>
        </w:rPr>
        <w:t>, and skill development against defined expectations.</w:t>
      </w:r>
    </w:p>
    <w:p w14:paraId="16100090" w14:textId="77777777" w:rsidR="00B36420" w:rsidRPr="00E9582F" w:rsidRDefault="00B36420" w:rsidP="00E937E8">
      <w:pPr>
        <w:pStyle w:val="NormalWeb"/>
        <w:spacing w:line="276" w:lineRule="auto"/>
        <w:ind w:left="360"/>
        <w:rPr>
          <w:rFonts w:asciiTheme="minorHAnsi" w:hAnsiTheme="minorHAnsi" w:cstheme="minorHAnsi"/>
        </w:rPr>
      </w:pPr>
      <w:r w:rsidRPr="00E9582F">
        <w:rPr>
          <w:rFonts w:asciiTheme="minorHAnsi" w:hAnsiTheme="minorHAnsi" w:cstheme="minorHAnsi"/>
        </w:rPr>
        <w:t>This structured evaluation approach supports informed decision-making related to:</w:t>
      </w:r>
    </w:p>
    <w:p w14:paraId="7EF254BF" w14:textId="77777777" w:rsidR="00B36420" w:rsidRPr="00E9582F" w:rsidRDefault="00B36420">
      <w:pPr>
        <w:pStyle w:val="NormalWeb"/>
        <w:numPr>
          <w:ilvl w:val="0"/>
          <w:numId w:val="137"/>
        </w:numPr>
        <w:tabs>
          <w:tab w:val="clear" w:pos="720"/>
          <w:tab w:val="num" w:pos="1080"/>
        </w:tabs>
        <w:spacing w:line="276" w:lineRule="auto"/>
        <w:ind w:left="1080"/>
        <w:rPr>
          <w:rFonts w:asciiTheme="minorHAnsi" w:hAnsiTheme="minorHAnsi" w:cstheme="minorHAnsi"/>
        </w:rPr>
      </w:pPr>
      <w:r w:rsidRPr="00E9582F">
        <w:rPr>
          <w:rFonts w:asciiTheme="minorHAnsi" w:hAnsiTheme="minorHAnsi" w:cstheme="minorHAnsi"/>
        </w:rPr>
        <w:t>Annual increments and salary adjustments</w:t>
      </w:r>
    </w:p>
    <w:p w14:paraId="31AA2BAF" w14:textId="77777777" w:rsidR="00B36420" w:rsidRPr="00E9582F" w:rsidRDefault="00B36420">
      <w:pPr>
        <w:pStyle w:val="NormalWeb"/>
        <w:numPr>
          <w:ilvl w:val="0"/>
          <w:numId w:val="137"/>
        </w:numPr>
        <w:spacing w:line="276" w:lineRule="auto"/>
        <w:ind w:left="1080"/>
        <w:rPr>
          <w:rFonts w:asciiTheme="minorHAnsi" w:hAnsiTheme="minorHAnsi" w:cstheme="minorHAnsi"/>
        </w:rPr>
      </w:pPr>
      <w:r w:rsidRPr="00E9582F">
        <w:rPr>
          <w:rFonts w:asciiTheme="minorHAnsi" w:hAnsiTheme="minorHAnsi" w:cstheme="minorHAnsi"/>
        </w:rPr>
        <w:t>Promotions and role enhancements</w:t>
      </w:r>
    </w:p>
    <w:p w14:paraId="685A9BA2" w14:textId="77777777" w:rsidR="00B36420" w:rsidRPr="00E9582F" w:rsidRDefault="00B36420">
      <w:pPr>
        <w:pStyle w:val="NormalWeb"/>
        <w:numPr>
          <w:ilvl w:val="0"/>
          <w:numId w:val="137"/>
        </w:numPr>
        <w:spacing w:line="276" w:lineRule="auto"/>
        <w:ind w:left="1080"/>
        <w:rPr>
          <w:rFonts w:asciiTheme="minorHAnsi" w:hAnsiTheme="minorHAnsi" w:cstheme="minorHAnsi"/>
        </w:rPr>
      </w:pPr>
      <w:r w:rsidRPr="00E9582F">
        <w:rPr>
          <w:rFonts w:asciiTheme="minorHAnsi" w:hAnsiTheme="minorHAnsi" w:cstheme="minorHAnsi"/>
        </w:rPr>
        <w:t>Confirmation of employment after probation</w:t>
      </w:r>
    </w:p>
    <w:p w14:paraId="7711857E" w14:textId="77777777" w:rsidR="00B36420" w:rsidRPr="00E9582F" w:rsidRDefault="00B36420">
      <w:pPr>
        <w:pStyle w:val="NormalWeb"/>
        <w:numPr>
          <w:ilvl w:val="0"/>
          <w:numId w:val="137"/>
        </w:numPr>
        <w:spacing w:line="276" w:lineRule="auto"/>
        <w:ind w:left="1080"/>
        <w:rPr>
          <w:rFonts w:asciiTheme="minorHAnsi" w:hAnsiTheme="minorHAnsi" w:cstheme="minorHAnsi"/>
        </w:rPr>
      </w:pPr>
      <w:r w:rsidRPr="00E9582F">
        <w:rPr>
          <w:rFonts w:asciiTheme="minorHAnsi" w:hAnsiTheme="minorHAnsi" w:cstheme="minorHAnsi"/>
        </w:rPr>
        <w:t>Training, skill development, and career advancement plans</w:t>
      </w:r>
    </w:p>
    <w:p w14:paraId="763B2556" w14:textId="77777777" w:rsidR="00B36420" w:rsidRPr="00E9582F" w:rsidRDefault="00B36420">
      <w:pPr>
        <w:pStyle w:val="NormalWeb"/>
        <w:numPr>
          <w:ilvl w:val="0"/>
          <w:numId w:val="137"/>
        </w:numPr>
        <w:spacing w:line="276" w:lineRule="auto"/>
        <w:ind w:left="1080"/>
        <w:rPr>
          <w:rFonts w:asciiTheme="minorHAnsi" w:hAnsiTheme="minorHAnsi" w:cstheme="minorHAnsi"/>
        </w:rPr>
      </w:pPr>
      <w:r w:rsidRPr="00E9582F">
        <w:rPr>
          <w:rFonts w:asciiTheme="minorHAnsi" w:hAnsiTheme="minorHAnsi" w:cstheme="minorHAnsi"/>
        </w:rPr>
        <w:t>Performance improvement measures where needed</w:t>
      </w:r>
    </w:p>
    <w:p w14:paraId="56144A1A" w14:textId="77777777" w:rsidR="00B36420" w:rsidRPr="00E9582F" w:rsidRDefault="00B36420" w:rsidP="00E937E8">
      <w:pPr>
        <w:pStyle w:val="NormalWeb"/>
        <w:spacing w:line="276" w:lineRule="auto"/>
        <w:ind w:left="360"/>
        <w:rPr>
          <w:rFonts w:asciiTheme="minorHAnsi" w:hAnsiTheme="minorHAnsi" w:cstheme="minorHAnsi"/>
        </w:rPr>
      </w:pPr>
      <w:r w:rsidRPr="00E9582F">
        <w:rPr>
          <w:rFonts w:asciiTheme="minorHAnsi" w:hAnsiTheme="minorHAnsi" w:cstheme="minorHAnsi"/>
        </w:rPr>
        <w:t xml:space="preserve">Through this system,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reinforces accountability, encourages professional growth, and maintains a </w:t>
      </w:r>
      <w:r w:rsidRPr="00E9582F">
        <w:rPr>
          <w:rStyle w:val="Strong"/>
          <w:rFonts w:asciiTheme="minorHAnsi" w:eastAsiaTheme="majorEastAsia" w:hAnsiTheme="minorHAnsi" w:cstheme="minorHAnsi"/>
          <w:b w:val="0"/>
        </w:rPr>
        <w:t>performance-driven culture</w:t>
      </w:r>
      <w:r w:rsidRPr="00E9582F">
        <w:rPr>
          <w:rFonts w:asciiTheme="minorHAnsi" w:hAnsiTheme="minorHAnsi" w:cstheme="minorHAnsi"/>
        </w:rPr>
        <w:t xml:space="preserve"> aligned with the company’s service excellence standards and organizational values.</w:t>
      </w:r>
    </w:p>
    <w:p w14:paraId="636BBD02"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Scope</w:t>
      </w:r>
    </w:p>
    <w:p w14:paraId="373ECF57" w14:textId="77777777" w:rsidR="00B36420" w:rsidRPr="00E9582F" w:rsidRDefault="00B36420" w:rsidP="00E937E8">
      <w:pPr>
        <w:pStyle w:val="NormalWeb"/>
        <w:spacing w:line="276" w:lineRule="auto"/>
        <w:ind w:left="360"/>
        <w:rPr>
          <w:rFonts w:asciiTheme="minorHAnsi" w:hAnsiTheme="minorHAnsi" w:cstheme="minorHAnsi"/>
        </w:rPr>
      </w:pPr>
      <w:r w:rsidRPr="00E9582F">
        <w:rPr>
          <w:rFonts w:asciiTheme="minorHAnsi" w:hAnsiTheme="minorHAnsi" w:cstheme="minorHAnsi"/>
        </w:rPr>
        <w:t xml:space="preserve">This policy applies to </w:t>
      </w:r>
      <w:r w:rsidRPr="00E9582F">
        <w:rPr>
          <w:rStyle w:val="Strong"/>
          <w:rFonts w:asciiTheme="minorHAnsi" w:eastAsiaTheme="majorEastAsia" w:hAnsiTheme="minorHAnsi" w:cstheme="minorHAnsi"/>
          <w:b w:val="0"/>
        </w:rPr>
        <w:t>all employees</w:t>
      </w:r>
      <w:r w:rsidR="00982DA5" w:rsidRPr="00E9582F">
        <w:rPr>
          <w:rFonts w:asciiTheme="minorHAnsi" w:hAnsiTheme="minorHAnsi" w:cstheme="minorHAnsi"/>
        </w:rPr>
        <w:t xml:space="preserve"> of </w:t>
      </w:r>
      <w:proofErr w:type="spellStart"/>
      <w:r w:rsidR="00982DA5" w:rsidRPr="00E9582F">
        <w:rPr>
          <w:rFonts w:asciiTheme="minorHAnsi" w:hAnsiTheme="minorHAnsi" w:cstheme="minorHAnsi"/>
        </w:rPr>
        <w:t>Skypass</w:t>
      </w:r>
      <w:proofErr w:type="spellEnd"/>
      <w:r w:rsidR="00982DA5" w:rsidRPr="00E9582F">
        <w:rPr>
          <w:rFonts w:asciiTheme="minorHAnsi" w:hAnsiTheme="minorHAnsi" w:cstheme="minorHAnsi"/>
        </w:rPr>
        <w:t xml:space="preserve"> Travel</w:t>
      </w:r>
      <w:r w:rsidRPr="00E9582F">
        <w:rPr>
          <w:rFonts w:asciiTheme="minorHAnsi" w:hAnsiTheme="minorHAnsi" w:cstheme="minorHAnsi"/>
        </w:rPr>
        <w:t>, including office staff, field employees, team leaders, executives, supervisors, and managers across all business locations.</w:t>
      </w:r>
    </w:p>
    <w:p w14:paraId="7FA51FBB" w14:textId="77777777" w:rsidR="00B36420" w:rsidRPr="00E9582F" w:rsidRDefault="00B36420" w:rsidP="00E937E8">
      <w:pPr>
        <w:pStyle w:val="NormalWeb"/>
        <w:spacing w:line="276" w:lineRule="auto"/>
        <w:rPr>
          <w:rFonts w:asciiTheme="minorHAnsi" w:hAnsiTheme="minorHAnsi" w:cstheme="minorHAnsi"/>
        </w:rPr>
      </w:pPr>
      <w:r w:rsidRPr="00E9582F">
        <w:rPr>
          <w:rFonts w:asciiTheme="minorHAnsi" w:hAnsiTheme="minorHAnsi" w:cstheme="minorHAnsi"/>
        </w:rPr>
        <w:t>The performance evaluation process is applicable to:</w:t>
      </w:r>
    </w:p>
    <w:p w14:paraId="7CBF550C" w14:textId="77777777" w:rsidR="00B36420" w:rsidRPr="00E9582F" w:rsidRDefault="00B36420">
      <w:pPr>
        <w:pStyle w:val="NormalWeb"/>
        <w:numPr>
          <w:ilvl w:val="0"/>
          <w:numId w:val="138"/>
        </w:numPr>
        <w:tabs>
          <w:tab w:val="clear" w:pos="720"/>
          <w:tab w:val="num" w:pos="1080"/>
        </w:tabs>
        <w:spacing w:line="276" w:lineRule="auto"/>
        <w:ind w:left="1080"/>
        <w:rPr>
          <w:rFonts w:asciiTheme="minorHAnsi" w:hAnsiTheme="minorHAnsi" w:cstheme="minorHAnsi"/>
        </w:rPr>
      </w:pPr>
      <w:r w:rsidRPr="00E9582F">
        <w:rPr>
          <w:rFonts w:asciiTheme="minorHAnsi" w:hAnsiTheme="minorHAnsi" w:cstheme="minorHAnsi"/>
        </w:rPr>
        <w:t>Probationary employees</w:t>
      </w:r>
    </w:p>
    <w:p w14:paraId="532EA0F9" w14:textId="77777777" w:rsidR="00B36420" w:rsidRPr="00E9582F" w:rsidRDefault="00B36420">
      <w:pPr>
        <w:pStyle w:val="NormalWeb"/>
        <w:numPr>
          <w:ilvl w:val="0"/>
          <w:numId w:val="138"/>
        </w:numPr>
        <w:spacing w:line="276" w:lineRule="auto"/>
        <w:ind w:left="1080"/>
        <w:rPr>
          <w:rFonts w:asciiTheme="minorHAnsi" w:hAnsiTheme="minorHAnsi" w:cstheme="minorHAnsi"/>
        </w:rPr>
      </w:pPr>
      <w:r w:rsidRPr="00E9582F">
        <w:rPr>
          <w:rFonts w:asciiTheme="minorHAnsi" w:hAnsiTheme="minorHAnsi" w:cstheme="minorHAnsi"/>
        </w:rPr>
        <w:t>Confirmed full-time employees</w:t>
      </w:r>
    </w:p>
    <w:p w14:paraId="3EE254C9" w14:textId="77777777" w:rsidR="00B36420" w:rsidRDefault="00B36420" w:rsidP="00E937E8">
      <w:pPr>
        <w:pStyle w:val="NormalWeb"/>
        <w:spacing w:line="276" w:lineRule="auto"/>
        <w:ind w:left="360"/>
        <w:rPr>
          <w:rFonts w:asciiTheme="minorHAnsi" w:hAnsiTheme="minorHAnsi" w:cstheme="minorHAnsi"/>
        </w:rPr>
      </w:pPr>
      <w:r w:rsidRPr="00E9582F">
        <w:rPr>
          <w:rFonts w:asciiTheme="minorHAnsi" w:hAnsiTheme="minorHAnsi" w:cstheme="minorHAnsi"/>
        </w:rPr>
        <w:t xml:space="preserve">Participation in performance evaluation is </w:t>
      </w:r>
      <w:r w:rsidRPr="00E9582F">
        <w:rPr>
          <w:rStyle w:val="Strong"/>
          <w:rFonts w:asciiTheme="minorHAnsi" w:eastAsiaTheme="majorEastAsia" w:hAnsiTheme="minorHAnsi" w:cstheme="minorHAnsi"/>
          <w:b w:val="0"/>
        </w:rPr>
        <w:t>mandatory</w:t>
      </w:r>
      <w:r w:rsidRPr="00E9582F">
        <w:rPr>
          <w:rFonts w:asciiTheme="minorHAnsi" w:hAnsiTheme="minorHAnsi" w:cstheme="minorHAnsi"/>
        </w:rPr>
        <w:t xml:space="preserve"> and forms a key component of our employee development and retention framework.</w:t>
      </w:r>
    </w:p>
    <w:p w14:paraId="3B349E76" w14:textId="77777777" w:rsidR="00BB3D74" w:rsidRPr="00E9582F" w:rsidRDefault="00BB3D74" w:rsidP="00E937E8">
      <w:pPr>
        <w:pStyle w:val="NormalWeb"/>
        <w:spacing w:line="276" w:lineRule="auto"/>
        <w:ind w:left="360"/>
        <w:rPr>
          <w:rFonts w:asciiTheme="minorHAnsi" w:hAnsiTheme="minorHAnsi" w:cstheme="minorHAnsi"/>
        </w:rPr>
      </w:pPr>
    </w:p>
    <w:p w14:paraId="0BDB852E"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Responsibilities</w:t>
      </w:r>
    </w:p>
    <w:p w14:paraId="7F90E73C" w14:textId="77777777" w:rsidR="00B36420" w:rsidRPr="00E9582F" w:rsidRDefault="00B36420" w:rsidP="00E937E8">
      <w:pPr>
        <w:pStyle w:val="NormalWeb"/>
        <w:spacing w:line="276" w:lineRule="auto"/>
        <w:ind w:left="360"/>
        <w:rPr>
          <w:rFonts w:asciiTheme="minorHAnsi" w:hAnsiTheme="minorHAnsi" w:cstheme="minorHAnsi"/>
        </w:rPr>
      </w:pPr>
      <w:r w:rsidRPr="00E9582F">
        <w:rPr>
          <w:rFonts w:asciiTheme="minorHAnsi" w:hAnsiTheme="minorHAnsi" w:cstheme="minorHAnsi"/>
        </w:rPr>
        <w:t xml:space="preserve">The effective implementation of this policy is a shared responsibility between </w:t>
      </w:r>
      <w:r w:rsidRPr="00E9582F">
        <w:rPr>
          <w:rStyle w:val="Strong"/>
          <w:rFonts w:asciiTheme="minorHAnsi" w:eastAsiaTheme="majorEastAsia" w:hAnsiTheme="minorHAnsi" w:cstheme="minorHAnsi"/>
          <w:b w:val="0"/>
        </w:rPr>
        <w:t>HR</w:t>
      </w:r>
      <w:r w:rsidRPr="00E9582F">
        <w:rPr>
          <w:rFonts w:asciiTheme="minorHAnsi" w:hAnsiTheme="minorHAnsi" w:cstheme="minorHAnsi"/>
          <w:b/>
        </w:rPr>
        <w:t xml:space="preserve">, </w:t>
      </w:r>
      <w:r w:rsidRPr="00E9582F">
        <w:rPr>
          <w:rStyle w:val="Strong"/>
          <w:rFonts w:asciiTheme="minorHAnsi" w:eastAsiaTheme="majorEastAsia" w:hAnsiTheme="minorHAnsi" w:cstheme="minorHAnsi"/>
          <w:b w:val="0"/>
        </w:rPr>
        <w:t>Department Heads</w:t>
      </w:r>
      <w:r w:rsidRPr="00E9582F">
        <w:rPr>
          <w:rFonts w:asciiTheme="minorHAnsi" w:hAnsiTheme="minorHAnsi" w:cstheme="minorHAnsi"/>
        </w:rPr>
        <w:t xml:space="preserve">, and </w:t>
      </w:r>
      <w:r w:rsidRPr="00E9582F">
        <w:rPr>
          <w:rStyle w:val="Strong"/>
          <w:rFonts w:asciiTheme="minorHAnsi" w:eastAsiaTheme="majorEastAsia" w:hAnsiTheme="minorHAnsi" w:cstheme="minorHAnsi"/>
          <w:b w:val="0"/>
        </w:rPr>
        <w:t>Employees</w:t>
      </w:r>
      <w:r w:rsidRPr="00E9582F">
        <w:rPr>
          <w:rFonts w:asciiTheme="minorHAnsi" w:hAnsiTheme="minorHAnsi" w:cstheme="minorHAnsi"/>
        </w:rPr>
        <w:t>.</w:t>
      </w:r>
    </w:p>
    <w:tbl>
      <w:tblPr>
        <w:tblStyle w:val="TableGrid"/>
        <w:tblW w:w="0" w:type="auto"/>
        <w:tblLook w:val="04A0" w:firstRow="1" w:lastRow="0" w:firstColumn="1" w:lastColumn="0" w:noHBand="0" w:noVBand="1"/>
      </w:tblPr>
      <w:tblGrid>
        <w:gridCol w:w="2233"/>
        <w:gridCol w:w="7059"/>
      </w:tblGrid>
      <w:tr w:rsidR="00B36420" w:rsidRPr="00E9582F" w14:paraId="26FF2458" w14:textId="77777777" w:rsidTr="00982DA5">
        <w:tc>
          <w:tcPr>
            <w:tcW w:w="0" w:type="auto"/>
            <w:vAlign w:val="center"/>
            <w:hideMark/>
          </w:tcPr>
          <w:p w14:paraId="7503EB78" w14:textId="77777777" w:rsidR="00B36420" w:rsidRPr="00E9582F" w:rsidRDefault="00B36420" w:rsidP="00E937E8">
            <w:pPr>
              <w:spacing w:before="60" w:after="60" w:line="276" w:lineRule="auto"/>
              <w:jc w:val="center"/>
              <w:rPr>
                <w:rFonts w:cstheme="minorHAnsi"/>
                <w:b/>
                <w:bCs/>
                <w:sz w:val="24"/>
                <w:szCs w:val="24"/>
              </w:rPr>
            </w:pPr>
            <w:r w:rsidRPr="00E9582F">
              <w:rPr>
                <w:rFonts w:cstheme="minorHAnsi"/>
                <w:b/>
                <w:bCs/>
                <w:sz w:val="24"/>
              </w:rPr>
              <w:t>Role</w:t>
            </w:r>
          </w:p>
        </w:tc>
        <w:tc>
          <w:tcPr>
            <w:tcW w:w="0" w:type="auto"/>
            <w:hideMark/>
          </w:tcPr>
          <w:p w14:paraId="326D5268" w14:textId="77777777" w:rsidR="00B36420" w:rsidRPr="00E9582F" w:rsidRDefault="00B36420" w:rsidP="00E937E8">
            <w:pPr>
              <w:spacing w:before="60" w:after="60" w:line="276" w:lineRule="auto"/>
              <w:jc w:val="center"/>
              <w:rPr>
                <w:rFonts w:cstheme="minorHAnsi"/>
                <w:b/>
                <w:bCs/>
                <w:sz w:val="24"/>
                <w:szCs w:val="24"/>
              </w:rPr>
            </w:pPr>
            <w:r w:rsidRPr="00E9582F">
              <w:rPr>
                <w:rFonts w:cstheme="minorHAnsi"/>
                <w:b/>
                <w:bCs/>
                <w:sz w:val="24"/>
              </w:rPr>
              <w:t>Responsibility</w:t>
            </w:r>
          </w:p>
        </w:tc>
      </w:tr>
      <w:tr w:rsidR="00B36420" w:rsidRPr="00E9582F" w14:paraId="47919A1F" w14:textId="77777777" w:rsidTr="00982DA5">
        <w:tc>
          <w:tcPr>
            <w:tcW w:w="0" w:type="auto"/>
            <w:vAlign w:val="center"/>
            <w:hideMark/>
          </w:tcPr>
          <w:p w14:paraId="2521FF2A"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Human Resources Department</w:t>
            </w:r>
          </w:p>
        </w:tc>
        <w:tc>
          <w:tcPr>
            <w:tcW w:w="0" w:type="auto"/>
            <w:hideMark/>
          </w:tcPr>
          <w:p w14:paraId="2446B4C4" w14:textId="77777777" w:rsidR="00B36420" w:rsidRPr="00E9582F" w:rsidRDefault="00B36420" w:rsidP="00E937E8">
            <w:pPr>
              <w:spacing w:line="276" w:lineRule="auto"/>
              <w:jc w:val="both"/>
              <w:rPr>
                <w:rFonts w:cstheme="minorHAnsi"/>
                <w:sz w:val="24"/>
                <w:szCs w:val="24"/>
              </w:rPr>
            </w:pPr>
            <w:r w:rsidRPr="00E9582F">
              <w:rPr>
                <w:rFonts w:cstheme="minorHAnsi"/>
                <w:sz w:val="24"/>
              </w:rPr>
              <w:t>Initiates the evaluation cycle, circulates evaluation forms, consolidates results, ensures secure documentation, and communicates final outcomes.</w:t>
            </w:r>
          </w:p>
        </w:tc>
      </w:tr>
      <w:tr w:rsidR="00B36420" w:rsidRPr="00E9582F" w14:paraId="7226ACE8" w14:textId="77777777" w:rsidTr="00982DA5">
        <w:tc>
          <w:tcPr>
            <w:tcW w:w="0" w:type="auto"/>
            <w:vAlign w:val="center"/>
            <w:hideMark/>
          </w:tcPr>
          <w:p w14:paraId="37D265B6"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HOD / Reporting Manager</w:t>
            </w:r>
          </w:p>
        </w:tc>
        <w:tc>
          <w:tcPr>
            <w:tcW w:w="0" w:type="auto"/>
            <w:hideMark/>
          </w:tcPr>
          <w:p w14:paraId="1D94D7C7" w14:textId="77777777" w:rsidR="00B36420" w:rsidRPr="00E9582F" w:rsidRDefault="00B36420" w:rsidP="00E937E8">
            <w:pPr>
              <w:spacing w:line="276" w:lineRule="auto"/>
              <w:jc w:val="both"/>
              <w:rPr>
                <w:rFonts w:cstheme="minorHAnsi"/>
                <w:sz w:val="24"/>
                <w:szCs w:val="24"/>
              </w:rPr>
            </w:pPr>
            <w:r w:rsidRPr="00E9582F">
              <w:rPr>
                <w:rFonts w:cstheme="minorHAnsi"/>
                <w:sz w:val="24"/>
              </w:rPr>
              <w:t>Reviews performance objectively, assigns ratings, provides feedback, conducts review meetings, and supports development planning.</w:t>
            </w:r>
          </w:p>
        </w:tc>
      </w:tr>
      <w:tr w:rsidR="00B36420" w:rsidRPr="00E9582F" w14:paraId="1332084D" w14:textId="77777777" w:rsidTr="00982DA5">
        <w:tc>
          <w:tcPr>
            <w:tcW w:w="0" w:type="auto"/>
            <w:vAlign w:val="center"/>
            <w:hideMark/>
          </w:tcPr>
          <w:p w14:paraId="50C42249"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Employee</w:t>
            </w:r>
          </w:p>
        </w:tc>
        <w:tc>
          <w:tcPr>
            <w:tcW w:w="0" w:type="auto"/>
            <w:hideMark/>
          </w:tcPr>
          <w:p w14:paraId="0F643AD7" w14:textId="77777777" w:rsidR="00B36420" w:rsidRPr="00E9582F" w:rsidRDefault="00B36420" w:rsidP="00E937E8">
            <w:pPr>
              <w:spacing w:line="276" w:lineRule="auto"/>
              <w:jc w:val="both"/>
              <w:rPr>
                <w:rFonts w:cstheme="minorHAnsi"/>
                <w:sz w:val="24"/>
                <w:szCs w:val="24"/>
              </w:rPr>
            </w:pPr>
            <w:r w:rsidRPr="00E9582F">
              <w:rPr>
                <w:rFonts w:cstheme="minorHAnsi"/>
                <w:sz w:val="24"/>
              </w:rPr>
              <w:t>Completes self-evaluation honestly, participates actively in review discussions, and collaborates in goal-setting.</w:t>
            </w:r>
          </w:p>
        </w:tc>
      </w:tr>
      <w:tr w:rsidR="00B36420" w:rsidRPr="00E9582F" w14:paraId="19B36482" w14:textId="77777777" w:rsidTr="00982DA5">
        <w:tc>
          <w:tcPr>
            <w:tcW w:w="0" w:type="auto"/>
            <w:vAlign w:val="center"/>
            <w:hideMark/>
          </w:tcPr>
          <w:p w14:paraId="01751C50"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Management</w:t>
            </w:r>
          </w:p>
        </w:tc>
        <w:tc>
          <w:tcPr>
            <w:tcW w:w="0" w:type="auto"/>
            <w:hideMark/>
          </w:tcPr>
          <w:p w14:paraId="04CBCE3B" w14:textId="77777777" w:rsidR="00B36420" w:rsidRPr="00E9582F" w:rsidRDefault="00B36420" w:rsidP="00E937E8">
            <w:pPr>
              <w:spacing w:line="276" w:lineRule="auto"/>
              <w:jc w:val="both"/>
              <w:rPr>
                <w:rFonts w:cstheme="minorHAnsi"/>
                <w:sz w:val="24"/>
                <w:szCs w:val="24"/>
              </w:rPr>
            </w:pPr>
            <w:r w:rsidRPr="00E9582F">
              <w:rPr>
                <w:rFonts w:cstheme="minorHAnsi"/>
                <w:sz w:val="24"/>
              </w:rPr>
              <w:t>Approves final rating outcomes, increments, promotions, and corrective actions.</w:t>
            </w:r>
          </w:p>
        </w:tc>
      </w:tr>
    </w:tbl>
    <w:p w14:paraId="1223A19C"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 xml:space="preserve"> Evaluation Frequency</w:t>
      </w:r>
    </w:p>
    <w:p w14:paraId="7BFB91BA" w14:textId="77777777" w:rsidR="00B36420" w:rsidRPr="00E9582F" w:rsidRDefault="00B36420" w:rsidP="00E937E8">
      <w:pPr>
        <w:pStyle w:val="NormalWeb"/>
        <w:spacing w:line="276" w:lineRule="auto"/>
        <w:rPr>
          <w:rFonts w:asciiTheme="minorHAnsi" w:hAnsiTheme="minorHAnsi" w:cstheme="minorHAnsi"/>
        </w:rPr>
      </w:pPr>
      <w:r w:rsidRPr="00E9582F">
        <w:rPr>
          <w:rFonts w:asciiTheme="minorHAnsi" w:hAnsiTheme="minorHAnsi" w:cstheme="minorHAnsi"/>
        </w:rPr>
        <w:t xml:space="preserve">Performance evaluations 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Pvt. Ltd. are conducted according to the following schedule:</w:t>
      </w:r>
    </w:p>
    <w:tbl>
      <w:tblPr>
        <w:tblStyle w:val="TableGrid"/>
        <w:tblW w:w="0" w:type="auto"/>
        <w:tblLook w:val="04A0" w:firstRow="1" w:lastRow="0" w:firstColumn="1" w:lastColumn="0" w:noHBand="0" w:noVBand="1"/>
      </w:tblPr>
      <w:tblGrid>
        <w:gridCol w:w="1892"/>
        <w:gridCol w:w="2348"/>
        <w:gridCol w:w="5052"/>
      </w:tblGrid>
      <w:tr w:rsidR="00B36420" w:rsidRPr="00E9582F" w14:paraId="66CF182C" w14:textId="77777777" w:rsidTr="00982DA5">
        <w:tc>
          <w:tcPr>
            <w:tcW w:w="0" w:type="auto"/>
            <w:vAlign w:val="center"/>
            <w:hideMark/>
          </w:tcPr>
          <w:p w14:paraId="7D127779" w14:textId="77777777" w:rsidR="00B36420" w:rsidRPr="00E9582F" w:rsidRDefault="00B36420" w:rsidP="00E937E8">
            <w:pPr>
              <w:spacing w:line="276" w:lineRule="auto"/>
              <w:jc w:val="center"/>
              <w:rPr>
                <w:rFonts w:cstheme="minorHAnsi"/>
                <w:b/>
                <w:bCs/>
                <w:sz w:val="24"/>
                <w:szCs w:val="24"/>
              </w:rPr>
            </w:pPr>
            <w:r w:rsidRPr="00E9582F">
              <w:rPr>
                <w:rFonts w:cstheme="minorHAnsi"/>
                <w:b/>
                <w:bCs/>
                <w:sz w:val="24"/>
              </w:rPr>
              <w:t>Type of Evaluation</w:t>
            </w:r>
          </w:p>
        </w:tc>
        <w:tc>
          <w:tcPr>
            <w:tcW w:w="0" w:type="auto"/>
            <w:vAlign w:val="center"/>
            <w:hideMark/>
          </w:tcPr>
          <w:p w14:paraId="487E4662" w14:textId="77777777" w:rsidR="00B36420" w:rsidRPr="00E9582F" w:rsidRDefault="00B36420" w:rsidP="00E937E8">
            <w:pPr>
              <w:spacing w:line="276" w:lineRule="auto"/>
              <w:jc w:val="center"/>
              <w:rPr>
                <w:rFonts w:cstheme="minorHAnsi"/>
                <w:b/>
                <w:bCs/>
                <w:sz w:val="24"/>
                <w:szCs w:val="24"/>
              </w:rPr>
            </w:pPr>
            <w:r w:rsidRPr="00E9582F">
              <w:rPr>
                <w:rFonts w:cstheme="minorHAnsi"/>
                <w:b/>
                <w:bCs/>
                <w:sz w:val="24"/>
              </w:rPr>
              <w:t>Frequency</w:t>
            </w:r>
          </w:p>
        </w:tc>
        <w:tc>
          <w:tcPr>
            <w:tcW w:w="0" w:type="auto"/>
            <w:vAlign w:val="center"/>
            <w:hideMark/>
          </w:tcPr>
          <w:p w14:paraId="2F5EE6F5" w14:textId="77777777" w:rsidR="00B36420" w:rsidRPr="00E9582F" w:rsidRDefault="00B36420" w:rsidP="00E937E8">
            <w:pPr>
              <w:spacing w:line="276" w:lineRule="auto"/>
              <w:jc w:val="center"/>
              <w:rPr>
                <w:rFonts w:cstheme="minorHAnsi"/>
                <w:b/>
                <w:bCs/>
                <w:sz w:val="24"/>
                <w:szCs w:val="24"/>
              </w:rPr>
            </w:pPr>
            <w:r w:rsidRPr="00E9582F">
              <w:rPr>
                <w:rFonts w:cstheme="minorHAnsi"/>
                <w:b/>
                <w:bCs/>
                <w:sz w:val="24"/>
              </w:rPr>
              <w:t>Purpose</w:t>
            </w:r>
          </w:p>
        </w:tc>
      </w:tr>
      <w:tr w:rsidR="00B36420" w:rsidRPr="00E9582F" w14:paraId="1DEA8534" w14:textId="77777777" w:rsidTr="00982DA5">
        <w:tc>
          <w:tcPr>
            <w:tcW w:w="0" w:type="auto"/>
            <w:vAlign w:val="center"/>
            <w:hideMark/>
          </w:tcPr>
          <w:p w14:paraId="31DF41A7"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Quarterly Review</w:t>
            </w:r>
          </w:p>
        </w:tc>
        <w:tc>
          <w:tcPr>
            <w:tcW w:w="0" w:type="auto"/>
            <w:vAlign w:val="center"/>
            <w:hideMark/>
          </w:tcPr>
          <w:p w14:paraId="5CE66C32" w14:textId="77777777" w:rsidR="00B36420" w:rsidRPr="00E9582F" w:rsidRDefault="00B36420" w:rsidP="00E937E8">
            <w:pPr>
              <w:spacing w:line="276" w:lineRule="auto"/>
              <w:jc w:val="center"/>
              <w:rPr>
                <w:rFonts w:cstheme="minorHAnsi"/>
                <w:sz w:val="24"/>
                <w:szCs w:val="24"/>
              </w:rPr>
            </w:pPr>
            <w:r w:rsidRPr="00E9582F">
              <w:rPr>
                <w:rFonts w:cstheme="minorHAnsi"/>
                <w:sz w:val="24"/>
              </w:rPr>
              <w:t>4 times a year</w:t>
            </w:r>
          </w:p>
        </w:tc>
        <w:tc>
          <w:tcPr>
            <w:tcW w:w="0" w:type="auto"/>
            <w:vAlign w:val="center"/>
            <w:hideMark/>
          </w:tcPr>
          <w:p w14:paraId="0ED1B3C7" w14:textId="77777777" w:rsidR="00B36420" w:rsidRPr="00E9582F" w:rsidRDefault="00B36420" w:rsidP="00E937E8">
            <w:pPr>
              <w:spacing w:line="276" w:lineRule="auto"/>
              <w:jc w:val="center"/>
              <w:rPr>
                <w:rFonts w:cstheme="minorHAnsi"/>
                <w:sz w:val="24"/>
                <w:szCs w:val="24"/>
              </w:rPr>
            </w:pPr>
            <w:r w:rsidRPr="00E9582F">
              <w:rPr>
                <w:rFonts w:cstheme="minorHAnsi"/>
                <w:sz w:val="24"/>
              </w:rPr>
              <w:t>Track ongoing performance and feedback</w:t>
            </w:r>
          </w:p>
        </w:tc>
      </w:tr>
      <w:tr w:rsidR="00B36420" w:rsidRPr="00E9582F" w14:paraId="411F8643" w14:textId="77777777" w:rsidTr="00982DA5">
        <w:tc>
          <w:tcPr>
            <w:tcW w:w="0" w:type="auto"/>
            <w:vAlign w:val="center"/>
            <w:hideMark/>
          </w:tcPr>
          <w:p w14:paraId="4904E04D"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Annual Appraisal</w:t>
            </w:r>
          </w:p>
        </w:tc>
        <w:tc>
          <w:tcPr>
            <w:tcW w:w="0" w:type="auto"/>
            <w:vAlign w:val="center"/>
            <w:hideMark/>
          </w:tcPr>
          <w:p w14:paraId="5B1DBD97" w14:textId="77777777" w:rsidR="00B36420" w:rsidRPr="00E9582F" w:rsidRDefault="00B36420" w:rsidP="00E937E8">
            <w:pPr>
              <w:spacing w:line="276" w:lineRule="auto"/>
              <w:jc w:val="center"/>
              <w:rPr>
                <w:rFonts w:cstheme="minorHAnsi"/>
                <w:sz w:val="24"/>
                <w:szCs w:val="24"/>
              </w:rPr>
            </w:pPr>
            <w:r w:rsidRPr="00E9582F">
              <w:rPr>
                <w:rFonts w:cstheme="minorHAnsi"/>
                <w:sz w:val="24"/>
              </w:rPr>
              <w:t>Once a year</w:t>
            </w:r>
          </w:p>
        </w:tc>
        <w:tc>
          <w:tcPr>
            <w:tcW w:w="0" w:type="auto"/>
            <w:vAlign w:val="center"/>
            <w:hideMark/>
          </w:tcPr>
          <w:p w14:paraId="1EFF3EF9" w14:textId="77777777" w:rsidR="00B36420" w:rsidRPr="00E9582F" w:rsidRDefault="00B36420" w:rsidP="00E937E8">
            <w:pPr>
              <w:spacing w:line="276" w:lineRule="auto"/>
              <w:jc w:val="center"/>
              <w:rPr>
                <w:rFonts w:cstheme="minorHAnsi"/>
                <w:sz w:val="24"/>
                <w:szCs w:val="24"/>
              </w:rPr>
            </w:pPr>
            <w:r w:rsidRPr="00E9582F">
              <w:rPr>
                <w:rFonts w:cstheme="minorHAnsi"/>
                <w:sz w:val="24"/>
              </w:rPr>
              <w:t>Determine annual salary increments and career progression</w:t>
            </w:r>
          </w:p>
        </w:tc>
      </w:tr>
      <w:tr w:rsidR="00B36420" w:rsidRPr="00E9582F" w14:paraId="5429DABD" w14:textId="77777777" w:rsidTr="00982DA5">
        <w:tc>
          <w:tcPr>
            <w:tcW w:w="0" w:type="auto"/>
            <w:vAlign w:val="center"/>
            <w:hideMark/>
          </w:tcPr>
          <w:p w14:paraId="716E8DD5"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Probation Review</w:t>
            </w:r>
          </w:p>
        </w:tc>
        <w:tc>
          <w:tcPr>
            <w:tcW w:w="0" w:type="auto"/>
            <w:vAlign w:val="center"/>
            <w:hideMark/>
          </w:tcPr>
          <w:p w14:paraId="394407E2" w14:textId="77777777" w:rsidR="00B36420" w:rsidRPr="00E9582F" w:rsidRDefault="00B36420" w:rsidP="00E937E8">
            <w:pPr>
              <w:spacing w:line="276" w:lineRule="auto"/>
              <w:jc w:val="center"/>
              <w:rPr>
                <w:rFonts w:cstheme="minorHAnsi"/>
                <w:sz w:val="24"/>
                <w:szCs w:val="24"/>
              </w:rPr>
            </w:pPr>
            <w:r w:rsidRPr="00E9582F">
              <w:rPr>
                <w:rFonts w:cstheme="minorHAnsi"/>
                <w:sz w:val="24"/>
              </w:rPr>
              <w:t>After 6 months of joining</w:t>
            </w:r>
          </w:p>
        </w:tc>
        <w:tc>
          <w:tcPr>
            <w:tcW w:w="0" w:type="auto"/>
            <w:vAlign w:val="center"/>
            <w:hideMark/>
          </w:tcPr>
          <w:p w14:paraId="01EF4B56" w14:textId="77777777" w:rsidR="00B36420" w:rsidRPr="00E9582F" w:rsidRDefault="00B36420" w:rsidP="00E937E8">
            <w:pPr>
              <w:spacing w:line="276" w:lineRule="auto"/>
              <w:jc w:val="center"/>
              <w:rPr>
                <w:rFonts w:cstheme="minorHAnsi"/>
                <w:sz w:val="24"/>
                <w:szCs w:val="24"/>
              </w:rPr>
            </w:pPr>
            <w:r w:rsidRPr="00E9582F">
              <w:rPr>
                <w:rFonts w:cstheme="minorHAnsi"/>
                <w:sz w:val="24"/>
              </w:rPr>
              <w:t>Confirm continuation of employment</w:t>
            </w:r>
          </w:p>
        </w:tc>
      </w:tr>
    </w:tbl>
    <w:p w14:paraId="64B95CDA"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Evaluation Criteria</w:t>
      </w:r>
    </w:p>
    <w:p w14:paraId="362C0005" w14:textId="77777777" w:rsidR="00B36420" w:rsidRPr="00E9582F" w:rsidRDefault="00B36420"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Employees are evaluated using a structured </w:t>
      </w:r>
      <w:r w:rsidRPr="00E9582F">
        <w:rPr>
          <w:rStyle w:val="Strong"/>
          <w:rFonts w:asciiTheme="minorHAnsi" w:eastAsiaTheme="majorEastAsia" w:hAnsiTheme="minorHAnsi" w:cstheme="minorHAnsi"/>
          <w:b w:val="0"/>
        </w:rPr>
        <w:t>5-point Performance Rating Scale (1 = Poor, 5 = Outstanding)</w:t>
      </w:r>
      <w:r w:rsidRPr="00E9582F">
        <w:rPr>
          <w:rFonts w:asciiTheme="minorHAnsi" w:hAnsiTheme="minorHAnsi" w:cstheme="minorHAnsi"/>
        </w:rPr>
        <w:t xml:space="preserve"> across core performance categories such as:</w:t>
      </w:r>
    </w:p>
    <w:p w14:paraId="51099E13" w14:textId="77777777" w:rsidR="00B36420" w:rsidRPr="00E9582F" w:rsidRDefault="00B36420">
      <w:pPr>
        <w:pStyle w:val="NormalWeb"/>
        <w:numPr>
          <w:ilvl w:val="0"/>
          <w:numId w:val="139"/>
        </w:numPr>
        <w:spacing w:line="276" w:lineRule="auto"/>
        <w:jc w:val="both"/>
        <w:rPr>
          <w:rFonts w:asciiTheme="minorHAnsi" w:hAnsiTheme="minorHAnsi" w:cstheme="minorHAnsi"/>
          <w:b/>
        </w:rPr>
      </w:pPr>
      <w:r w:rsidRPr="00E9582F">
        <w:rPr>
          <w:rStyle w:val="Strong"/>
          <w:rFonts w:asciiTheme="minorHAnsi" w:eastAsiaTheme="majorEastAsia" w:hAnsiTheme="minorHAnsi" w:cstheme="minorHAnsi"/>
          <w:b w:val="0"/>
        </w:rPr>
        <w:t>Job Performance &amp; Work Quality</w:t>
      </w:r>
    </w:p>
    <w:p w14:paraId="79022C12" w14:textId="77777777" w:rsidR="00B36420" w:rsidRPr="00E9582F" w:rsidRDefault="00B36420">
      <w:pPr>
        <w:pStyle w:val="NormalWeb"/>
        <w:numPr>
          <w:ilvl w:val="0"/>
          <w:numId w:val="139"/>
        </w:numPr>
        <w:spacing w:line="276" w:lineRule="auto"/>
        <w:jc w:val="both"/>
        <w:rPr>
          <w:rFonts w:asciiTheme="minorHAnsi" w:hAnsiTheme="minorHAnsi" w:cstheme="minorHAnsi"/>
          <w:b/>
        </w:rPr>
      </w:pPr>
      <w:r w:rsidRPr="00E9582F">
        <w:rPr>
          <w:rStyle w:val="Strong"/>
          <w:rFonts w:asciiTheme="minorHAnsi" w:eastAsiaTheme="majorEastAsia" w:hAnsiTheme="minorHAnsi" w:cstheme="minorHAnsi"/>
          <w:b w:val="0"/>
        </w:rPr>
        <w:lastRenderedPageBreak/>
        <w:t>Communication Skills</w:t>
      </w:r>
    </w:p>
    <w:p w14:paraId="6361A154" w14:textId="77777777" w:rsidR="00B36420" w:rsidRPr="00E9582F" w:rsidRDefault="00B36420">
      <w:pPr>
        <w:pStyle w:val="NormalWeb"/>
        <w:numPr>
          <w:ilvl w:val="0"/>
          <w:numId w:val="139"/>
        </w:numPr>
        <w:spacing w:line="276" w:lineRule="auto"/>
        <w:jc w:val="both"/>
        <w:rPr>
          <w:rFonts w:asciiTheme="minorHAnsi" w:hAnsiTheme="minorHAnsi" w:cstheme="minorHAnsi"/>
          <w:b/>
        </w:rPr>
      </w:pPr>
      <w:r w:rsidRPr="00E9582F">
        <w:rPr>
          <w:rStyle w:val="Strong"/>
          <w:rFonts w:asciiTheme="minorHAnsi" w:eastAsiaTheme="majorEastAsia" w:hAnsiTheme="minorHAnsi" w:cstheme="minorHAnsi"/>
          <w:b w:val="0"/>
        </w:rPr>
        <w:t>Individual Work Characteristics (initiative, responsibility, discipline, time management)</w:t>
      </w:r>
    </w:p>
    <w:p w14:paraId="3376F7D8" w14:textId="77777777" w:rsidR="00B36420" w:rsidRPr="00E9582F" w:rsidRDefault="00B36420">
      <w:pPr>
        <w:pStyle w:val="NormalWeb"/>
        <w:numPr>
          <w:ilvl w:val="0"/>
          <w:numId w:val="139"/>
        </w:numPr>
        <w:spacing w:line="276" w:lineRule="auto"/>
        <w:jc w:val="both"/>
        <w:rPr>
          <w:rFonts w:asciiTheme="minorHAnsi" w:hAnsiTheme="minorHAnsi" w:cstheme="minorHAnsi"/>
          <w:b/>
        </w:rPr>
      </w:pPr>
      <w:r w:rsidRPr="00E9582F">
        <w:rPr>
          <w:rStyle w:val="Strong"/>
          <w:rFonts w:asciiTheme="minorHAnsi" w:eastAsiaTheme="majorEastAsia" w:hAnsiTheme="minorHAnsi" w:cstheme="minorHAnsi"/>
          <w:b w:val="0"/>
        </w:rPr>
        <w:t xml:space="preserve">Team Collaboration &amp; </w:t>
      </w:r>
      <w:proofErr w:type="spellStart"/>
      <w:r w:rsidRPr="00E9582F">
        <w:rPr>
          <w:rStyle w:val="Strong"/>
          <w:rFonts w:asciiTheme="minorHAnsi" w:eastAsiaTheme="majorEastAsia" w:hAnsiTheme="minorHAnsi" w:cstheme="minorHAnsi"/>
          <w:b w:val="0"/>
        </w:rPr>
        <w:t>Behavioral</w:t>
      </w:r>
      <w:proofErr w:type="spellEnd"/>
      <w:r w:rsidRPr="00E9582F">
        <w:rPr>
          <w:rStyle w:val="Strong"/>
          <w:rFonts w:asciiTheme="minorHAnsi" w:eastAsiaTheme="majorEastAsia" w:hAnsiTheme="minorHAnsi" w:cstheme="minorHAnsi"/>
          <w:b w:val="0"/>
        </w:rPr>
        <w:t xml:space="preserve"> Conduct</w:t>
      </w:r>
    </w:p>
    <w:p w14:paraId="760EFB9F" w14:textId="77777777" w:rsidR="00B36420" w:rsidRPr="00E9582F" w:rsidRDefault="00B36420">
      <w:pPr>
        <w:pStyle w:val="NormalWeb"/>
        <w:numPr>
          <w:ilvl w:val="0"/>
          <w:numId w:val="139"/>
        </w:numPr>
        <w:spacing w:line="276" w:lineRule="auto"/>
        <w:jc w:val="both"/>
        <w:rPr>
          <w:rFonts w:asciiTheme="minorHAnsi" w:hAnsiTheme="minorHAnsi" w:cstheme="minorHAnsi"/>
          <w:b/>
        </w:rPr>
      </w:pPr>
      <w:r w:rsidRPr="00E9582F">
        <w:rPr>
          <w:rStyle w:val="Strong"/>
          <w:rFonts w:asciiTheme="minorHAnsi" w:eastAsiaTheme="majorEastAsia" w:hAnsiTheme="minorHAnsi" w:cstheme="minorHAnsi"/>
          <w:b w:val="0"/>
        </w:rPr>
        <w:t>Job Knowledge, Technical Skills &amp; Learning Attitude</w:t>
      </w:r>
    </w:p>
    <w:p w14:paraId="37D80104" w14:textId="77777777" w:rsidR="00B36420" w:rsidRPr="00E9582F" w:rsidRDefault="00B36420">
      <w:pPr>
        <w:pStyle w:val="NormalWeb"/>
        <w:numPr>
          <w:ilvl w:val="0"/>
          <w:numId w:val="139"/>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b w:val="0"/>
        </w:rPr>
        <w:t>Customer Service Orientation</w:t>
      </w:r>
      <w:r w:rsidRPr="00E9582F">
        <w:rPr>
          <w:rFonts w:asciiTheme="minorHAnsi" w:hAnsiTheme="minorHAnsi" w:cstheme="minorHAnsi"/>
        </w:rPr>
        <w:t xml:space="preserve"> </w:t>
      </w:r>
    </w:p>
    <w:p w14:paraId="74ABD2D6" w14:textId="77777777" w:rsidR="00B36420" w:rsidRPr="00E9582F" w:rsidRDefault="00B36420">
      <w:pPr>
        <w:pStyle w:val="NormalWeb"/>
        <w:numPr>
          <w:ilvl w:val="0"/>
          <w:numId w:val="139"/>
        </w:numPr>
        <w:spacing w:line="276" w:lineRule="auto"/>
        <w:jc w:val="both"/>
        <w:rPr>
          <w:rFonts w:asciiTheme="minorHAnsi" w:hAnsiTheme="minorHAnsi" w:cstheme="minorHAnsi"/>
        </w:rPr>
      </w:pPr>
      <w:r w:rsidRPr="00E9582F">
        <w:rPr>
          <w:rStyle w:val="Emphasis"/>
          <w:rFonts w:asciiTheme="minorHAnsi" w:hAnsiTheme="minorHAnsi" w:cstheme="minorHAnsi"/>
          <w:i w:val="0"/>
        </w:rPr>
        <w:t>Other performance-based parameters as required</w:t>
      </w:r>
    </w:p>
    <w:p w14:paraId="7EC45A84" w14:textId="77777777" w:rsidR="00B36420" w:rsidRPr="00E9582F" w:rsidRDefault="00B36420"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Both </w:t>
      </w:r>
      <w:r w:rsidRPr="00E9582F">
        <w:rPr>
          <w:rStyle w:val="Strong"/>
          <w:rFonts w:asciiTheme="minorHAnsi" w:eastAsiaTheme="majorEastAsia" w:hAnsiTheme="minorHAnsi" w:cstheme="minorHAnsi"/>
          <w:b w:val="0"/>
        </w:rPr>
        <w:t>Self-Evaluation</w:t>
      </w:r>
      <w:r w:rsidRPr="00E9582F">
        <w:rPr>
          <w:rFonts w:asciiTheme="minorHAnsi" w:hAnsiTheme="minorHAnsi" w:cstheme="minorHAnsi"/>
        </w:rPr>
        <w:t xml:space="preserve"> and </w:t>
      </w:r>
      <w:r w:rsidRPr="00E9582F">
        <w:rPr>
          <w:rStyle w:val="Strong"/>
          <w:rFonts w:asciiTheme="minorHAnsi" w:eastAsiaTheme="majorEastAsia" w:hAnsiTheme="minorHAnsi" w:cstheme="minorHAnsi"/>
          <w:b w:val="0"/>
        </w:rPr>
        <w:t>Manager/HOD Evaluation</w:t>
      </w:r>
      <w:r w:rsidRPr="00E9582F">
        <w:rPr>
          <w:rFonts w:asciiTheme="minorHAnsi" w:hAnsiTheme="minorHAnsi" w:cstheme="minorHAnsi"/>
        </w:rPr>
        <w:t xml:space="preserve"> are included to ensure transparency and equal participation.</w:t>
      </w:r>
    </w:p>
    <w:p w14:paraId="4DD1870B"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Performance Evaluation Procedure</w:t>
      </w:r>
    </w:p>
    <w:p w14:paraId="7A368C08"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HR initiates the evaluation cycle and shares the Performance Evaluation Form along with schedule &amp; deadlines.</w:t>
      </w:r>
    </w:p>
    <w:p w14:paraId="19A70359"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 xml:space="preserve">Employees complete the </w:t>
      </w:r>
      <w:r w:rsidRPr="00E9582F">
        <w:rPr>
          <w:rStyle w:val="Strong"/>
          <w:rFonts w:asciiTheme="minorHAnsi" w:eastAsiaTheme="majorEastAsia" w:hAnsiTheme="minorHAnsi" w:cstheme="minorHAnsi"/>
          <w:b w:val="0"/>
        </w:rPr>
        <w:t>Self-Evaluation</w:t>
      </w:r>
      <w:r w:rsidRPr="00E9582F">
        <w:rPr>
          <w:rFonts w:asciiTheme="minorHAnsi" w:hAnsiTheme="minorHAnsi" w:cstheme="minorHAnsi"/>
        </w:rPr>
        <w:t xml:space="preserve"> section and submit it to their HOD.</w:t>
      </w:r>
    </w:p>
    <w:p w14:paraId="37382B4C"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 xml:space="preserve">The </w:t>
      </w:r>
      <w:r w:rsidRPr="00E9582F">
        <w:rPr>
          <w:rStyle w:val="Strong"/>
          <w:rFonts w:asciiTheme="minorHAnsi" w:eastAsiaTheme="majorEastAsia" w:hAnsiTheme="minorHAnsi" w:cstheme="minorHAnsi"/>
          <w:b w:val="0"/>
        </w:rPr>
        <w:t>HOD assesses performance</w:t>
      </w:r>
      <w:r w:rsidRPr="00E9582F">
        <w:rPr>
          <w:rFonts w:asciiTheme="minorHAnsi" w:hAnsiTheme="minorHAnsi" w:cstheme="minorHAnsi"/>
        </w:rPr>
        <w:t xml:space="preserve"> objectively using defined criteria and assigns scores with written remarks describing:</w:t>
      </w:r>
    </w:p>
    <w:p w14:paraId="00E1E4C5" w14:textId="77777777" w:rsidR="00B36420" w:rsidRPr="00E9582F" w:rsidRDefault="00B36420">
      <w:pPr>
        <w:pStyle w:val="NormalWeb"/>
        <w:numPr>
          <w:ilvl w:val="1"/>
          <w:numId w:val="140"/>
        </w:numPr>
        <w:spacing w:line="276" w:lineRule="auto"/>
        <w:jc w:val="both"/>
        <w:rPr>
          <w:rFonts w:asciiTheme="minorHAnsi" w:hAnsiTheme="minorHAnsi" w:cstheme="minorHAnsi"/>
        </w:rPr>
      </w:pPr>
      <w:r w:rsidRPr="00E9582F">
        <w:rPr>
          <w:rFonts w:asciiTheme="minorHAnsi" w:hAnsiTheme="minorHAnsi" w:cstheme="minorHAnsi"/>
        </w:rPr>
        <w:t>Key strengths and accomplishments</w:t>
      </w:r>
    </w:p>
    <w:p w14:paraId="75120B17" w14:textId="77777777" w:rsidR="00B36420" w:rsidRPr="00E9582F" w:rsidRDefault="00B36420">
      <w:pPr>
        <w:pStyle w:val="NormalWeb"/>
        <w:numPr>
          <w:ilvl w:val="1"/>
          <w:numId w:val="140"/>
        </w:numPr>
        <w:spacing w:line="276" w:lineRule="auto"/>
        <w:jc w:val="both"/>
        <w:rPr>
          <w:rFonts w:asciiTheme="minorHAnsi" w:hAnsiTheme="minorHAnsi" w:cstheme="minorHAnsi"/>
        </w:rPr>
      </w:pPr>
      <w:r w:rsidRPr="00E9582F">
        <w:rPr>
          <w:rFonts w:asciiTheme="minorHAnsi" w:hAnsiTheme="minorHAnsi" w:cstheme="minorHAnsi"/>
        </w:rPr>
        <w:t>Areas of improvement and gaps</w:t>
      </w:r>
    </w:p>
    <w:p w14:paraId="50407408" w14:textId="77777777" w:rsidR="00B36420" w:rsidRPr="00E9582F" w:rsidRDefault="00B36420">
      <w:pPr>
        <w:pStyle w:val="NormalWeb"/>
        <w:numPr>
          <w:ilvl w:val="1"/>
          <w:numId w:val="140"/>
        </w:numPr>
        <w:spacing w:line="276" w:lineRule="auto"/>
        <w:jc w:val="both"/>
        <w:rPr>
          <w:rFonts w:asciiTheme="minorHAnsi" w:hAnsiTheme="minorHAnsi" w:cstheme="minorHAnsi"/>
        </w:rPr>
      </w:pPr>
      <w:r w:rsidRPr="00E9582F">
        <w:rPr>
          <w:rFonts w:asciiTheme="minorHAnsi" w:hAnsiTheme="minorHAnsi" w:cstheme="minorHAnsi"/>
        </w:rPr>
        <w:t>Future goals and growth recommendations</w:t>
      </w:r>
    </w:p>
    <w:p w14:paraId="53B033E4"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 xml:space="preserve">A </w:t>
      </w:r>
      <w:r w:rsidRPr="00E9582F">
        <w:rPr>
          <w:rStyle w:val="Strong"/>
          <w:rFonts w:asciiTheme="minorHAnsi" w:eastAsiaTheme="majorEastAsia" w:hAnsiTheme="minorHAnsi" w:cstheme="minorHAnsi"/>
          <w:b w:val="0"/>
        </w:rPr>
        <w:t>Performance Review Meeting</w:t>
      </w:r>
      <w:r w:rsidRPr="00E9582F">
        <w:rPr>
          <w:rFonts w:asciiTheme="minorHAnsi" w:hAnsiTheme="minorHAnsi" w:cstheme="minorHAnsi"/>
        </w:rPr>
        <w:t xml:space="preserve"> is conducted between the employee and the HOD to discuss results, expectations, and development needs.</w:t>
      </w:r>
    </w:p>
    <w:p w14:paraId="29C39BA1"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 xml:space="preserve">HR and HOD jointly prepare an </w:t>
      </w:r>
      <w:r w:rsidRPr="00E9582F">
        <w:rPr>
          <w:rStyle w:val="Strong"/>
          <w:rFonts w:asciiTheme="minorHAnsi" w:eastAsiaTheme="majorEastAsia" w:hAnsiTheme="minorHAnsi" w:cstheme="minorHAnsi"/>
          <w:b w:val="0"/>
        </w:rPr>
        <w:t>Individual Career Development Plan (ICDP)</w:t>
      </w:r>
      <w:r w:rsidRPr="00E9582F">
        <w:rPr>
          <w:rFonts w:asciiTheme="minorHAnsi" w:hAnsiTheme="minorHAnsi" w:cstheme="minorHAnsi"/>
        </w:rPr>
        <w:t xml:space="preserve"> outlining training needs, skill development goals, and career growth initiatives.</w:t>
      </w:r>
    </w:p>
    <w:p w14:paraId="5036353F"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HR consolidates all scores and supporting documents and shares them with Management for review and final approval.</w:t>
      </w:r>
    </w:p>
    <w:p w14:paraId="4AA58FD9"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Final outcomes are communicated to employees formally, along with acknowledgment signatures.</w:t>
      </w:r>
    </w:p>
    <w:p w14:paraId="4C8C4921" w14:textId="77777777" w:rsidR="00B36420" w:rsidRPr="00E9582F" w:rsidRDefault="00B36420">
      <w:pPr>
        <w:pStyle w:val="NormalWeb"/>
        <w:numPr>
          <w:ilvl w:val="0"/>
          <w:numId w:val="140"/>
        </w:numPr>
        <w:spacing w:line="276" w:lineRule="auto"/>
        <w:jc w:val="both"/>
        <w:rPr>
          <w:rFonts w:asciiTheme="minorHAnsi" w:hAnsiTheme="minorHAnsi" w:cstheme="minorHAnsi"/>
        </w:rPr>
      </w:pPr>
      <w:r w:rsidRPr="00E9582F">
        <w:rPr>
          <w:rFonts w:asciiTheme="minorHAnsi" w:hAnsiTheme="minorHAnsi" w:cstheme="minorHAnsi"/>
        </w:rPr>
        <w:t xml:space="preserve">Employees needing improvement receive a </w:t>
      </w:r>
      <w:r w:rsidRPr="00E9582F">
        <w:rPr>
          <w:rStyle w:val="Strong"/>
          <w:rFonts w:asciiTheme="minorHAnsi" w:eastAsiaTheme="majorEastAsia" w:hAnsiTheme="minorHAnsi" w:cstheme="minorHAnsi"/>
          <w:b w:val="0"/>
        </w:rPr>
        <w:t>Performance Improvement Plan (PIP)</w:t>
      </w:r>
      <w:r w:rsidRPr="00E9582F">
        <w:rPr>
          <w:rFonts w:asciiTheme="minorHAnsi" w:hAnsiTheme="minorHAnsi" w:cstheme="minorHAnsi"/>
        </w:rPr>
        <w:t xml:space="preserve"> with defined timelines and progress reviews.</w:t>
      </w:r>
    </w:p>
    <w:p w14:paraId="3CDE53E6"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Performance Score Outcome</w:t>
      </w:r>
    </w:p>
    <w:tbl>
      <w:tblPr>
        <w:tblStyle w:val="TableGrid"/>
        <w:tblW w:w="0" w:type="auto"/>
        <w:tblLook w:val="04A0" w:firstRow="1" w:lastRow="0" w:firstColumn="1" w:lastColumn="0" w:noHBand="0" w:noVBand="1"/>
      </w:tblPr>
      <w:tblGrid>
        <w:gridCol w:w="1437"/>
        <w:gridCol w:w="2218"/>
        <w:gridCol w:w="5527"/>
      </w:tblGrid>
      <w:tr w:rsidR="00B36420" w:rsidRPr="00E9582F" w14:paraId="389C15E8" w14:textId="77777777" w:rsidTr="00BF5718">
        <w:tc>
          <w:tcPr>
            <w:tcW w:w="0" w:type="auto"/>
            <w:hideMark/>
          </w:tcPr>
          <w:p w14:paraId="38458163" w14:textId="77777777" w:rsidR="00B36420" w:rsidRPr="00E9582F" w:rsidRDefault="00B36420" w:rsidP="00E937E8">
            <w:pPr>
              <w:spacing w:line="276" w:lineRule="auto"/>
              <w:jc w:val="center"/>
              <w:rPr>
                <w:rFonts w:cstheme="minorHAnsi"/>
                <w:b/>
                <w:bCs/>
                <w:sz w:val="24"/>
                <w:szCs w:val="24"/>
              </w:rPr>
            </w:pPr>
            <w:r w:rsidRPr="00E9582F">
              <w:rPr>
                <w:rFonts w:cstheme="minorHAnsi"/>
                <w:b/>
                <w:bCs/>
                <w:sz w:val="24"/>
              </w:rPr>
              <w:t>Score Range</w:t>
            </w:r>
          </w:p>
        </w:tc>
        <w:tc>
          <w:tcPr>
            <w:tcW w:w="0" w:type="auto"/>
            <w:hideMark/>
          </w:tcPr>
          <w:p w14:paraId="5D817CD8" w14:textId="77777777" w:rsidR="00B36420" w:rsidRPr="00E9582F" w:rsidRDefault="00B36420" w:rsidP="00E937E8">
            <w:pPr>
              <w:spacing w:line="276" w:lineRule="auto"/>
              <w:jc w:val="center"/>
              <w:rPr>
                <w:rFonts w:cstheme="minorHAnsi"/>
                <w:b/>
                <w:bCs/>
                <w:sz w:val="24"/>
                <w:szCs w:val="24"/>
              </w:rPr>
            </w:pPr>
            <w:r w:rsidRPr="00E9582F">
              <w:rPr>
                <w:rFonts w:cstheme="minorHAnsi"/>
                <w:b/>
                <w:bCs/>
                <w:sz w:val="24"/>
              </w:rPr>
              <w:t>Evaluation Result</w:t>
            </w:r>
          </w:p>
        </w:tc>
        <w:tc>
          <w:tcPr>
            <w:tcW w:w="0" w:type="auto"/>
            <w:hideMark/>
          </w:tcPr>
          <w:p w14:paraId="4B9F480E" w14:textId="77777777" w:rsidR="00B36420" w:rsidRPr="00E9582F" w:rsidRDefault="00B36420" w:rsidP="00E937E8">
            <w:pPr>
              <w:spacing w:line="276" w:lineRule="auto"/>
              <w:jc w:val="center"/>
              <w:rPr>
                <w:rFonts w:cstheme="minorHAnsi"/>
                <w:b/>
                <w:bCs/>
                <w:sz w:val="24"/>
                <w:szCs w:val="24"/>
              </w:rPr>
            </w:pPr>
            <w:r w:rsidRPr="00E9582F">
              <w:rPr>
                <w:rFonts w:cstheme="minorHAnsi"/>
                <w:b/>
                <w:bCs/>
                <w:sz w:val="24"/>
              </w:rPr>
              <w:t>Action</w:t>
            </w:r>
          </w:p>
        </w:tc>
      </w:tr>
      <w:tr w:rsidR="00B36420" w:rsidRPr="00E9582F" w14:paraId="76A34776" w14:textId="77777777" w:rsidTr="00BF5718">
        <w:tc>
          <w:tcPr>
            <w:tcW w:w="0" w:type="auto"/>
            <w:hideMark/>
          </w:tcPr>
          <w:p w14:paraId="5701306F"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4.5 – 5.0</w:t>
            </w:r>
          </w:p>
        </w:tc>
        <w:tc>
          <w:tcPr>
            <w:tcW w:w="0" w:type="auto"/>
            <w:hideMark/>
          </w:tcPr>
          <w:p w14:paraId="63ABF348" w14:textId="77777777" w:rsidR="00B36420" w:rsidRPr="00E9582F" w:rsidRDefault="00B36420" w:rsidP="00E937E8">
            <w:pPr>
              <w:spacing w:line="276" w:lineRule="auto"/>
              <w:jc w:val="center"/>
              <w:rPr>
                <w:rFonts w:cstheme="minorHAnsi"/>
                <w:sz w:val="24"/>
                <w:szCs w:val="24"/>
              </w:rPr>
            </w:pPr>
            <w:r w:rsidRPr="00E9582F">
              <w:rPr>
                <w:rFonts w:cstheme="minorHAnsi"/>
                <w:sz w:val="24"/>
              </w:rPr>
              <w:t>Outstanding</w:t>
            </w:r>
          </w:p>
        </w:tc>
        <w:tc>
          <w:tcPr>
            <w:tcW w:w="0" w:type="auto"/>
            <w:hideMark/>
          </w:tcPr>
          <w:p w14:paraId="56A0ECA5" w14:textId="77777777" w:rsidR="00B36420" w:rsidRPr="00E9582F" w:rsidRDefault="00B36420" w:rsidP="00E937E8">
            <w:pPr>
              <w:spacing w:line="276" w:lineRule="auto"/>
              <w:jc w:val="center"/>
              <w:rPr>
                <w:rFonts w:cstheme="minorHAnsi"/>
                <w:sz w:val="24"/>
                <w:szCs w:val="24"/>
              </w:rPr>
            </w:pPr>
            <w:r w:rsidRPr="00E9582F">
              <w:rPr>
                <w:rFonts w:cstheme="minorHAnsi"/>
                <w:sz w:val="24"/>
              </w:rPr>
              <w:t>Fast-track growth, special recognition, bonus eligibility</w:t>
            </w:r>
          </w:p>
        </w:tc>
      </w:tr>
      <w:tr w:rsidR="00B36420" w:rsidRPr="00E9582F" w14:paraId="5C4DD0C8" w14:textId="77777777" w:rsidTr="00BF5718">
        <w:tc>
          <w:tcPr>
            <w:tcW w:w="0" w:type="auto"/>
            <w:hideMark/>
          </w:tcPr>
          <w:p w14:paraId="70F96BAE"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lastRenderedPageBreak/>
              <w:t>4.0 – 4.4</w:t>
            </w:r>
          </w:p>
        </w:tc>
        <w:tc>
          <w:tcPr>
            <w:tcW w:w="0" w:type="auto"/>
            <w:hideMark/>
          </w:tcPr>
          <w:p w14:paraId="2BA4EF1E" w14:textId="77777777" w:rsidR="00B36420" w:rsidRPr="00E9582F" w:rsidRDefault="00B36420" w:rsidP="00E937E8">
            <w:pPr>
              <w:spacing w:line="276" w:lineRule="auto"/>
              <w:jc w:val="center"/>
              <w:rPr>
                <w:rFonts w:cstheme="minorHAnsi"/>
                <w:sz w:val="24"/>
                <w:szCs w:val="24"/>
              </w:rPr>
            </w:pPr>
            <w:r w:rsidRPr="00E9582F">
              <w:rPr>
                <w:rFonts w:cstheme="minorHAnsi"/>
                <w:sz w:val="24"/>
              </w:rPr>
              <w:t>Excellent</w:t>
            </w:r>
          </w:p>
        </w:tc>
        <w:tc>
          <w:tcPr>
            <w:tcW w:w="0" w:type="auto"/>
            <w:hideMark/>
          </w:tcPr>
          <w:p w14:paraId="717623F1" w14:textId="77777777" w:rsidR="00B36420" w:rsidRPr="00E9582F" w:rsidRDefault="00B36420" w:rsidP="00E937E8">
            <w:pPr>
              <w:spacing w:line="276" w:lineRule="auto"/>
              <w:jc w:val="center"/>
              <w:rPr>
                <w:rFonts w:cstheme="minorHAnsi"/>
                <w:sz w:val="24"/>
                <w:szCs w:val="24"/>
              </w:rPr>
            </w:pPr>
            <w:r w:rsidRPr="00E9582F">
              <w:rPr>
                <w:rFonts w:cstheme="minorHAnsi"/>
                <w:sz w:val="24"/>
              </w:rPr>
              <w:t>Higher-than-standard increment consideration</w:t>
            </w:r>
          </w:p>
        </w:tc>
      </w:tr>
      <w:tr w:rsidR="00B36420" w:rsidRPr="00E9582F" w14:paraId="0464B131" w14:textId="77777777" w:rsidTr="00BF5718">
        <w:tc>
          <w:tcPr>
            <w:tcW w:w="0" w:type="auto"/>
            <w:hideMark/>
          </w:tcPr>
          <w:p w14:paraId="304F68CA"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3.5 – 3.9</w:t>
            </w:r>
          </w:p>
        </w:tc>
        <w:tc>
          <w:tcPr>
            <w:tcW w:w="0" w:type="auto"/>
            <w:hideMark/>
          </w:tcPr>
          <w:p w14:paraId="7173E8F1" w14:textId="77777777" w:rsidR="00B36420" w:rsidRPr="00E9582F" w:rsidRDefault="00B36420" w:rsidP="00E937E8">
            <w:pPr>
              <w:spacing w:line="276" w:lineRule="auto"/>
              <w:jc w:val="center"/>
              <w:rPr>
                <w:rFonts w:cstheme="minorHAnsi"/>
                <w:sz w:val="24"/>
                <w:szCs w:val="24"/>
              </w:rPr>
            </w:pPr>
            <w:r w:rsidRPr="00E9582F">
              <w:rPr>
                <w:rFonts w:cstheme="minorHAnsi"/>
                <w:sz w:val="24"/>
              </w:rPr>
              <w:t>Good</w:t>
            </w:r>
          </w:p>
        </w:tc>
        <w:tc>
          <w:tcPr>
            <w:tcW w:w="0" w:type="auto"/>
            <w:hideMark/>
          </w:tcPr>
          <w:p w14:paraId="06BC6469" w14:textId="77777777" w:rsidR="00B36420" w:rsidRPr="00E9582F" w:rsidRDefault="00B36420" w:rsidP="00E937E8">
            <w:pPr>
              <w:spacing w:line="276" w:lineRule="auto"/>
              <w:jc w:val="center"/>
              <w:rPr>
                <w:rFonts w:cstheme="minorHAnsi"/>
                <w:sz w:val="24"/>
                <w:szCs w:val="24"/>
              </w:rPr>
            </w:pPr>
            <w:r w:rsidRPr="00E9582F">
              <w:rPr>
                <w:rFonts w:cstheme="minorHAnsi"/>
                <w:sz w:val="24"/>
              </w:rPr>
              <w:t>Standard increment</w:t>
            </w:r>
          </w:p>
        </w:tc>
      </w:tr>
      <w:tr w:rsidR="00B36420" w:rsidRPr="00E9582F" w14:paraId="0E1E07BD" w14:textId="77777777" w:rsidTr="00BF5718">
        <w:tc>
          <w:tcPr>
            <w:tcW w:w="0" w:type="auto"/>
            <w:hideMark/>
          </w:tcPr>
          <w:p w14:paraId="25EE5C40"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3.0 – 3.4</w:t>
            </w:r>
          </w:p>
        </w:tc>
        <w:tc>
          <w:tcPr>
            <w:tcW w:w="0" w:type="auto"/>
            <w:hideMark/>
          </w:tcPr>
          <w:p w14:paraId="4455C69C" w14:textId="77777777" w:rsidR="00B36420" w:rsidRPr="00E9582F" w:rsidRDefault="00B36420" w:rsidP="00E937E8">
            <w:pPr>
              <w:spacing w:line="276" w:lineRule="auto"/>
              <w:jc w:val="center"/>
              <w:rPr>
                <w:rFonts w:cstheme="minorHAnsi"/>
                <w:sz w:val="24"/>
                <w:szCs w:val="24"/>
              </w:rPr>
            </w:pPr>
            <w:r w:rsidRPr="00E9582F">
              <w:rPr>
                <w:rFonts w:cstheme="minorHAnsi"/>
                <w:sz w:val="24"/>
              </w:rPr>
              <w:t>Needs Improvement</w:t>
            </w:r>
          </w:p>
        </w:tc>
        <w:tc>
          <w:tcPr>
            <w:tcW w:w="0" w:type="auto"/>
            <w:hideMark/>
          </w:tcPr>
          <w:p w14:paraId="29B133D4" w14:textId="77777777" w:rsidR="00B36420" w:rsidRPr="00E9582F" w:rsidRDefault="00B36420" w:rsidP="00E937E8">
            <w:pPr>
              <w:spacing w:line="276" w:lineRule="auto"/>
              <w:jc w:val="center"/>
              <w:rPr>
                <w:rFonts w:cstheme="minorHAnsi"/>
                <w:sz w:val="24"/>
                <w:szCs w:val="24"/>
              </w:rPr>
            </w:pPr>
            <w:r w:rsidRPr="00E9582F">
              <w:rPr>
                <w:rFonts w:cstheme="minorHAnsi"/>
                <w:sz w:val="24"/>
              </w:rPr>
              <w:t>Assigned to PIP</w:t>
            </w:r>
          </w:p>
        </w:tc>
      </w:tr>
      <w:tr w:rsidR="00B36420" w:rsidRPr="00E9582F" w14:paraId="107A2128" w14:textId="77777777" w:rsidTr="00BF5718">
        <w:tc>
          <w:tcPr>
            <w:tcW w:w="0" w:type="auto"/>
            <w:hideMark/>
          </w:tcPr>
          <w:p w14:paraId="311B8838" w14:textId="77777777" w:rsidR="00B36420" w:rsidRPr="00E9582F" w:rsidRDefault="00B36420" w:rsidP="00E937E8">
            <w:pPr>
              <w:spacing w:line="276" w:lineRule="auto"/>
              <w:jc w:val="center"/>
              <w:rPr>
                <w:rFonts w:cstheme="minorHAnsi"/>
                <w:b/>
                <w:sz w:val="24"/>
                <w:szCs w:val="24"/>
              </w:rPr>
            </w:pPr>
            <w:r w:rsidRPr="00E9582F">
              <w:rPr>
                <w:rStyle w:val="Strong"/>
                <w:rFonts w:cstheme="minorHAnsi"/>
                <w:b w:val="0"/>
                <w:sz w:val="24"/>
              </w:rPr>
              <w:t>Below 3.0</w:t>
            </w:r>
          </w:p>
        </w:tc>
        <w:tc>
          <w:tcPr>
            <w:tcW w:w="0" w:type="auto"/>
            <w:hideMark/>
          </w:tcPr>
          <w:p w14:paraId="0845ACC8" w14:textId="77777777" w:rsidR="00B36420" w:rsidRPr="00E9582F" w:rsidRDefault="00B36420" w:rsidP="00E937E8">
            <w:pPr>
              <w:spacing w:line="276" w:lineRule="auto"/>
              <w:jc w:val="center"/>
              <w:rPr>
                <w:rFonts w:cstheme="minorHAnsi"/>
                <w:sz w:val="24"/>
                <w:szCs w:val="24"/>
              </w:rPr>
            </w:pPr>
            <w:r w:rsidRPr="00E9582F">
              <w:rPr>
                <w:rFonts w:cstheme="minorHAnsi"/>
                <w:sz w:val="24"/>
              </w:rPr>
              <w:t>Unsatisfactory</w:t>
            </w:r>
          </w:p>
        </w:tc>
        <w:tc>
          <w:tcPr>
            <w:tcW w:w="0" w:type="auto"/>
            <w:hideMark/>
          </w:tcPr>
          <w:p w14:paraId="74021F5D" w14:textId="77777777" w:rsidR="00B36420" w:rsidRPr="00E9582F" w:rsidRDefault="00B36420" w:rsidP="00E937E8">
            <w:pPr>
              <w:spacing w:line="276" w:lineRule="auto"/>
              <w:jc w:val="center"/>
              <w:rPr>
                <w:rFonts w:cstheme="minorHAnsi"/>
                <w:sz w:val="24"/>
                <w:szCs w:val="24"/>
              </w:rPr>
            </w:pPr>
            <w:r w:rsidRPr="00E9582F">
              <w:rPr>
                <w:rFonts w:cstheme="minorHAnsi"/>
                <w:sz w:val="24"/>
              </w:rPr>
              <w:t>PIP / disciplinary action based on review</w:t>
            </w:r>
          </w:p>
        </w:tc>
      </w:tr>
    </w:tbl>
    <w:p w14:paraId="3856C470"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Individual Career Development Plan (ICDP)</w:t>
      </w:r>
    </w:p>
    <w:p w14:paraId="73BACC69" w14:textId="77777777" w:rsidR="00B36420" w:rsidRPr="00E9582F" w:rsidRDefault="00B36420"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Prepared after each quarterly and annual evaluation, ICDP includes:</w:t>
      </w:r>
    </w:p>
    <w:p w14:paraId="6040BC2C" w14:textId="77777777" w:rsidR="00B36420" w:rsidRPr="00E9582F" w:rsidRDefault="00B36420">
      <w:pPr>
        <w:pStyle w:val="NormalWeb"/>
        <w:numPr>
          <w:ilvl w:val="0"/>
          <w:numId w:val="141"/>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Setting short-term and long-term career goals</w:t>
      </w:r>
    </w:p>
    <w:p w14:paraId="2E7FD0B5" w14:textId="77777777" w:rsidR="00B36420" w:rsidRPr="00E9582F" w:rsidRDefault="00B36420">
      <w:pPr>
        <w:pStyle w:val="NormalWeb"/>
        <w:numPr>
          <w:ilvl w:val="0"/>
          <w:numId w:val="141"/>
        </w:numPr>
        <w:spacing w:line="276" w:lineRule="auto"/>
        <w:ind w:left="1080"/>
        <w:jc w:val="both"/>
        <w:rPr>
          <w:rFonts w:asciiTheme="minorHAnsi" w:hAnsiTheme="minorHAnsi" w:cstheme="minorHAnsi"/>
        </w:rPr>
      </w:pPr>
      <w:r w:rsidRPr="00E9582F">
        <w:rPr>
          <w:rFonts w:asciiTheme="minorHAnsi" w:hAnsiTheme="minorHAnsi" w:cstheme="minorHAnsi"/>
        </w:rPr>
        <w:t>Identifying skill gaps and training requirements</w:t>
      </w:r>
    </w:p>
    <w:p w14:paraId="787678BB" w14:textId="77777777" w:rsidR="00B36420" w:rsidRPr="00E9582F" w:rsidRDefault="00B36420">
      <w:pPr>
        <w:pStyle w:val="NormalWeb"/>
        <w:numPr>
          <w:ilvl w:val="0"/>
          <w:numId w:val="141"/>
        </w:numPr>
        <w:spacing w:line="276" w:lineRule="auto"/>
        <w:ind w:left="1080"/>
        <w:jc w:val="both"/>
        <w:rPr>
          <w:rFonts w:asciiTheme="minorHAnsi" w:hAnsiTheme="minorHAnsi" w:cstheme="minorHAnsi"/>
        </w:rPr>
      </w:pPr>
      <w:r w:rsidRPr="00E9582F">
        <w:rPr>
          <w:rFonts w:asciiTheme="minorHAnsi" w:hAnsiTheme="minorHAnsi" w:cstheme="minorHAnsi"/>
        </w:rPr>
        <w:t>Assigning mentors and learning opportunities</w:t>
      </w:r>
    </w:p>
    <w:p w14:paraId="74029AFC" w14:textId="77777777" w:rsidR="00B36420" w:rsidRPr="00E9582F" w:rsidRDefault="00B36420">
      <w:pPr>
        <w:pStyle w:val="NormalWeb"/>
        <w:numPr>
          <w:ilvl w:val="0"/>
          <w:numId w:val="141"/>
        </w:numPr>
        <w:spacing w:line="276" w:lineRule="auto"/>
        <w:ind w:left="1080"/>
        <w:jc w:val="both"/>
        <w:rPr>
          <w:rFonts w:asciiTheme="minorHAnsi" w:hAnsiTheme="minorHAnsi" w:cstheme="minorHAnsi"/>
        </w:rPr>
      </w:pPr>
      <w:r w:rsidRPr="00E9582F">
        <w:rPr>
          <w:rFonts w:asciiTheme="minorHAnsi" w:hAnsiTheme="minorHAnsi" w:cstheme="minorHAnsi"/>
        </w:rPr>
        <w:t>Defining measurable milestones &amp; timelines</w:t>
      </w:r>
    </w:p>
    <w:p w14:paraId="2300BBE5" w14:textId="77777777" w:rsidR="00B36420" w:rsidRPr="00E9582F" w:rsidRDefault="00B36420">
      <w:pPr>
        <w:pStyle w:val="NormalWeb"/>
        <w:numPr>
          <w:ilvl w:val="0"/>
          <w:numId w:val="141"/>
        </w:numPr>
        <w:spacing w:line="276" w:lineRule="auto"/>
        <w:ind w:left="1080"/>
        <w:jc w:val="both"/>
        <w:rPr>
          <w:rFonts w:asciiTheme="minorHAnsi" w:hAnsiTheme="minorHAnsi" w:cstheme="minorHAnsi"/>
        </w:rPr>
      </w:pPr>
      <w:r w:rsidRPr="00E9582F">
        <w:rPr>
          <w:rFonts w:asciiTheme="minorHAnsi" w:hAnsiTheme="minorHAnsi" w:cstheme="minorHAnsi"/>
        </w:rPr>
        <w:t>Periodic follow-up by HOD &amp; HR to track progress</w:t>
      </w:r>
    </w:p>
    <w:p w14:paraId="6E350DE4" w14:textId="77777777" w:rsidR="00B36420" w:rsidRPr="00E9582F" w:rsidRDefault="00B36420"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The ICDP ensures structured growth aligned with employee potential and business needs.</w:t>
      </w:r>
    </w:p>
    <w:p w14:paraId="0462CB88" w14:textId="77777777" w:rsidR="00B36420" w:rsidRPr="00E9582F" w:rsidRDefault="00B36420">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Documentation &amp; Record Control</w:t>
      </w:r>
    </w:p>
    <w:p w14:paraId="5D26E2DE" w14:textId="77777777" w:rsidR="00B36420" w:rsidRPr="00E9582F" w:rsidRDefault="00B36420">
      <w:pPr>
        <w:pStyle w:val="NormalWeb"/>
        <w:numPr>
          <w:ilvl w:val="0"/>
          <w:numId w:val="142"/>
        </w:numPr>
        <w:spacing w:line="276" w:lineRule="auto"/>
        <w:jc w:val="both"/>
        <w:rPr>
          <w:rFonts w:asciiTheme="minorHAnsi" w:hAnsiTheme="minorHAnsi" w:cstheme="minorHAnsi"/>
        </w:rPr>
      </w:pPr>
      <w:r w:rsidRPr="00E9582F">
        <w:rPr>
          <w:rFonts w:asciiTheme="minorHAnsi" w:hAnsiTheme="minorHAnsi" w:cstheme="minorHAnsi"/>
        </w:rPr>
        <w:t>HR maintains all evaluation forms, score sheets, review notes, and signed acknowledgments.</w:t>
      </w:r>
    </w:p>
    <w:p w14:paraId="37DA3CE9" w14:textId="77777777" w:rsidR="00B36420" w:rsidRPr="00E9582F" w:rsidRDefault="00B36420">
      <w:pPr>
        <w:pStyle w:val="NormalWeb"/>
        <w:numPr>
          <w:ilvl w:val="0"/>
          <w:numId w:val="142"/>
        </w:numPr>
        <w:spacing w:line="276" w:lineRule="auto"/>
        <w:jc w:val="both"/>
        <w:rPr>
          <w:rFonts w:asciiTheme="minorHAnsi" w:hAnsiTheme="minorHAnsi" w:cstheme="minorHAnsi"/>
        </w:rPr>
      </w:pPr>
      <w:r w:rsidRPr="00E9582F">
        <w:rPr>
          <w:rFonts w:asciiTheme="minorHAnsi" w:hAnsiTheme="minorHAnsi" w:cstheme="minorHAnsi"/>
        </w:rPr>
        <w:t xml:space="preserve">Records are securely stored (digital &amp; physical) for a </w:t>
      </w:r>
      <w:r w:rsidRPr="00E9582F">
        <w:rPr>
          <w:rStyle w:val="Strong"/>
          <w:rFonts w:asciiTheme="minorHAnsi" w:eastAsiaTheme="majorEastAsia" w:hAnsiTheme="minorHAnsi" w:cstheme="minorHAnsi"/>
          <w:b w:val="0"/>
        </w:rPr>
        <w:t>minimum of 5 years</w:t>
      </w:r>
      <w:r w:rsidRPr="00E9582F">
        <w:rPr>
          <w:rFonts w:asciiTheme="minorHAnsi" w:hAnsiTheme="minorHAnsi" w:cstheme="minorHAnsi"/>
        </w:rPr>
        <w:t>.</w:t>
      </w:r>
    </w:p>
    <w:p w14:paraId="4A5F7D74" w14:textId="77777777" w:rsidR="00B36420" w:rsidRPr="00E9582F" w:rsidRDefault="00B36420">
      <w:pPr>
        <w:pStyle w:val="NormalWeb"/>
        <w:numPr>
          <w:ilvl w:val="0"/>
          <w:numId w:val="142"/>
        </w:numPr>
        <w:spacing w:line="276" w:lineRule="auto"/>
        <w:jc w:val="both"/>
        <w:rPr>
          <w:rFonts w:asciiTheme="minorHAnsi" w:hAnsiTheme="minorHAnsi" w:cstheme="minorHAnsi"/>
        </w:rPr>
      </w:pPr>
      <w:r w:rsidRPr="00E9582F">
        <w:rPr>
          <w:rFonts w:asciiTheme="minorHAnsi" w:hAnsiTheme="minorHAnsi" w:cstheme="minorHAnsi"/>
        </w:rPr>
        <w:t>Access is restricted to authorized HR and Management personnel.</w:t>
      </w:r>
    </w:p>
    <w:p w14:paraId="4C5C9791" w14:textId="77777777" w:rsidR="00B36420" w:rsidRPr="00E9582F" w:rsidRDefault="00B36420">
      <w:pPr>
        <w:pStyle w:val="NormalWeb"/>
        <w:numPr>
          <w:ilvl w:val="0"/>
          <w:numId w:val="142"/>
        </w:numPr>
        <w:spacing w:line="276" w:lineRule="auto"/>
        <w:jc w:val="both"/>
        <w:rPr>
          <w:rFonts w:asciiTheme="minorHAnsi" w:hAnsiTheme="minorHAnsi" w:cstheme="minorHAnsi"/>
          <w:b/>
        </w:rPr>
      </w:pPr>
      <w:r w:rsidRPr="00E9582F">
        <w:rPr>
          <w:rFonts w:asciiTheme="minorHAnsi" w:hAnsiTheme="minorHAnsi" w:cstheme="minorHAnsi"/>
        </w:rPr>
        <w:t xml:space="preserve">Unauthorized sharing or misuse of evaluation data will be treated as a </w:t>
      </w:r>
      <w:r w:rsidRPr="00E9582F">
        <w:rPr>
          <w:rStyle w:val="Strong"/>
          <w:rFonts w:asciiTheme="minorHAnsi" w:eastAsiaTheme="majorEastAsia" w:hAnsiTheme="minorHAnsi" w:cstheme="minorHAnsi"/>
          <w:b w:val="0"/>
        </w:rPr>
        <w:t>serious disciplinary violation</w:t>
      </w:r>
      <w:r w:rsidRPr="00E9582F">
        <w:rPr>
          <w:rFonts w:asciiTheme="minorHAnsi" w:hAnsiTheme="minorHAnsi" w:cstheme="minorHAnsi"/>
          <w:b/>
        </w:rPr>
        <w:t>.</w:t>
      </w:r>
    </w:p>
    <w:p w14:paraId="172F7A02" w14:textId="77777777" w:rsidR="00B36420" w:rsidRPr="00E9582F" w:rsidRDefault="00B36420"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All evaluation results and resulting actions (increment, promotion, training plan, PIP assignment) are communicated personally during review meetings and followed by formal written communication to ensure clarity and transparency.</w:t>
      </w:r>
    </w:p>
    <w:p w14:paraId="13685A86" w14:textId="77777777" w:rsidR="00B36420" w:rsidRPr="00E9582F" w:rsidRDefault="00B36420">
      <w:pPr>
        <w:pStyle w:val="ListParagraph"/>
        <w:numPr>
          <w:ilvl w:val="0"/>
          <w:numId w:val="55"/>
        </w:numPr>
        <w:spacing w:before="240"/>
        <w:jc w:val="both"/>
        <w:rPr>
          <w:rFonts w:cstheme="minorHAnsi"/>
        </w:rPr>
      </w:pPr>
      <w:r w:rsidRPr="00E9582F">
        <w:rPr>
          <w:rStyle w:val="Strong"/>
          <w:rFonts w:cstheme="minorHAnsi"/>
          <w:sz w:val="26"/>
          <w:szCs w:val="26"/>
        </w:rPr>
        <w:t>Review &amp; Continuous Improvement</w:t>
      </w:r>
    </w:p>
    <w:p w14:paraId="25657836" w14:textId="77777777" w:rsidR="00B36420" w:rsidRPr="00E9582F" w:rsidRDefault="00B36420"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This policy is reviewed annually by HR to ensure alignment with organizational requirements, evolving industry standards, and employee development needs. Improvements may be incorporated as necessary.</w:t>
      </w:r>
    </w:p>
    <w:p w14:paraId="2ABF5316" w14:textId="77777777" w:rsidR="008060D7" w:rsidRPr="00E9582F" w:rsidRDefault="008060D7" w:rsidP="00E937E8">
      <w:pPr>
        <w:pStyle w:val="Heading2"/>
        <w:numPr>
          <w:ilvl w:val="0"/>
          <w:numId w:val="7"/>
        </w:numPr>
        <w:spacing w:after="240"/>
        <w:ind w:left="0"/>
        <w:jc w:val="both"/>
        <w:rPr>
          <w:rFonts w:asciiTheme="minorHAnsi" w:hAnsiTheme="minorHAnsi" w:cstheme="minorHAnsi"/>
          <w:sz w:val="28"/>
          <w:u w:val="single"/>
        </w:rPr>
      </w:pPr>
      <w:bookmarkStart w:id="14" w:name="_Toc216193652"/>
      <w:r w:rsidRPr="00E9582F">
        <w:rPr>
          <w:rFonts w:asciiTheme="minorHAnsi" w:hAnsiTheme="minorHAnsi" w:cstheme="minorHAnsi"/>
          <w:sz w:val="28"/>
          <w:u w:val="single"/>
        </w:rPr>
        <w:lastRenderedPageBreak/>
        <w:t>Company P</w:t>
      </w:r>
      <w:r w:rsidR="000001BA" w:rsidRPr="00E9582F">
        <w:rPr>
          <w:rFonts w:asciiTheme="minorHAnsi" w:hAnsiTheme="minorHAnsi" w:cstheme="minorHAnsi"/>
          <w:sz w:val="28"/>
          <w:u w:val="single"/>
        </w:rPr>
        <w:t>erformance-Linked Bonus</w:t>
      </w:r>
      <w:bookmarkEnd w:id="14"/>
      <w:r w:rsidR="000001BA" w:rsidRPr="00E9582F">
        <w:rPr>
          <w:rFonts w:asciiTheme="minorHAnsi" w:hAnsiTheme="minorHAnsi" w:cstheme="minorHAnsi"/>
          <w:sz w:val="28"/>
          <w:u w:val="single"/>
        </w:rPr>
        <w:t xml:space="preserve"> </w:t>
      </w:r>
    </w:p>
    <w:p w14:paraId="08E330E3"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The </w:t>
      </w:r>
      <w:r w:rsidRPr="00E9582F">
        <w:rPr>
          <w:rStyle w:val="Strong"/>
          <w:rFonts w:asciiTheme="minorHAnsi" w:eastAsiaTheme="majorEastAsia" w:hAnsiTheme="minorHAnsi" w:cstheme="minorHAnsi"/>
          <w:b w:val="0"/>
        </w:rPr>
        <w:t>Company Performance-Linked Bonus (PLB)</w:t>
      </w:r>
      <w:r w:rsidRPr="00E9582F">
        <w:rPr>
          <w:rFonts w:asciiTheme="minorHAnsi" w:hAnsiTheme="minorHAnsi" w:cstheme="minorHAnsi"/>
        </w:rPr>
        <w:t xml:space="preserve"> is a structured financial reward program established to acknowledge and compensate employees based on the collective performance and profitability of the organization. This incentive system is intended to reinforce a high-performance culture, encourage alignment with strategic objectives, and foster a shared sense of ownership towards organizational growth and success.</w:t>
      </w:r>
    </w:p>
    <w:p w14:paraId="0ED7294B"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The PLB program recognizes that every employee plays a role in the company’s progress. By linking rewards to measurable business outcomes, the scheme ensures fairness, transparency, and motivation while supporting short-term targets and long-term sustainability.</w:t>
      </w:r>
    </w:p>
    <w:p w14:paraId="6F57D7E4" w14:textId="77777777" w:rsidR="008060D7" w:rsidRPr="00E9582F" w:rsidRDefault="008060D7">
      <w:pPr>
        <w:pStyle w:val="ListParagraph"/>
        <w:numPr>
          <w:ilvl w:val="0"/>
          <w:numId w:val="55"/>
        </w:numPr>
        <w:spacing w:before="240"/>
        <w:jc w:val="both"/>
        <w:rPr>
          <w:rFonts w:cstheme="minorHAnsi"/>
        </w:rPr>
      </w:pPr>
      <w:r w:rsidRPr="00E9582F">
        <w:rPr>
          <w:rStyle w:val="Strong"/>
          <w:rFonts w:cstheme="minorHAnsi"/>
          <w:sz w:val="26"/>
          <w:szCs w:val="26"/>
        </w:rPr>
        <w:t>Purpose of the Program</w:t>
      </w:r>
    </w:p>
    <w:p w14:paraId="18024822"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The primary goals of the Performance-Linked Bonus program are to:</w:t>
      </w:r>
    </w:p>
    <w:p w14:paraId="2A95EF09" w14:textId="77777777" w:rsidR="008060D7" w:rsidRPr="00E9582F" w:rsidRDefault="008060D7">
      <w:pPr>
        <w:pStyle w:val="NormalWeb"/>
        <w:numPr>
          <w:ilvl w:val="0"/>
          <w:numId w:val="143"/>
        </w:numPr>
        <w:spacing w:line="276" w:lineRule="auto"/>
        <w:jc w:val="both"/>
        <w:rPr>
          <w:rFonts w:asciiTheme="minorHAnsi" w:hAnsiTheme="minorHAnsi" w:cstheme="minorHAnsi"/>
        </w:rPr>
      </w:pPr>
      <w:r w:rsidRPr="00E9582F">
        <w:rPr>
          <w:rFonts w:asciiTheme="minorHAnsi" w:hAnsiTheme="minorHAnsi" w:cstheme="minorHAnsi"/>
        </w:rPr>
        <w:t>Promote employee engagement and productivity by establishing a clear connection between performance and reward.</w:t>
      </w:r>
    </w:p>
    <w:p w14:paraId="54FFE5F7" w14:textId="77777777" w:rsidR="008060D7" w:rsidRPr="00E9582F" w:rsidRDefault="008060D7">
      <w:pPr>
        <w:pStyle w:val="NormalWeb"/>
        <w:numPr>
          <w:ilvl w:val="0"/>
          <w:numId w:val="143"/>
        </w:numPr>
        <w:spacing w:line="276" w:lineRule="auto"/>
        <w:jc w:val="both"/>
        <w:rPr>
          <w:rFonts w:asciiTheme="minorHAnsi" w:hAnsiTheme="minorHAnsi" w:cstheme="minorHAnsi"/>
        </w:rPr>
      </w:pPr>
      <w:r w:rsidRPr="00E9582F">
        <w:rPr>
          <w:rFonts w:asciiTheme="minorHAnsi" w:hAnsiTheme="minorHAnsi" w:cstheme="minorHAnsi"/>
        </w:rPr>
        <w:t>Reinforce accountability and goal-oriented work at all levels of the organization.</w:t>
      </w:r>
    </w:p>
    <w:p w14:paraId="78260952" w14:textId="77777777" w:rsidR="008060D7" w:rsidRPr="00E9582F" w:rsidRDefault="008060D7">
      <w:pPr>
        <w:pStyle w:val="NormalWeb"/>
        <w:numPr>
          <w:ilvl w:val="0"/>
          <w:numId w:val="143"/>
        </w:numPr>
        <w:spacing w:line="276" w:lineRule="auto"/>
        <w:jc w:val="both"/>
        <w:rPr>
          <w:rFonts w:asciiTheme="minorHAnsi" w:hAnsiTheme="minorHAnsi" w:cstheme="minorHAnsi"/>
        </w:rPr>
      </w:pPr>
      <w:r w:rsidRPr="00E9582F">
        <w:rPr>
          <w:rFonts w:asciiTheme="minorHAnsi" w:hAnsiTheme="minorHAnsi" w:cstheme="minorHAnsi"/>
        </w:rPr>
        <w:t>Strengthen teamwork and collaboration by encouraging departments to contribute to company-wide success.</w:t>
      </w:r>
    </w:p>
    <w:p w14:paraId="664091C3" w14:textId="77777777" w:rsidR="008060D7" w:rsidRPr="00E9582F" w:rsidRDefault="008060D7">
      <w:pPr>
        <w:pStyle w:val="NormalWeb"/>
        <w:numPr>
          <w:ilvl w:val="0"/>
          <w:numId w:val="143"/>
        </w:numPr>
        <w:spacing w:line="276" w:lineRule="auto"/>
        <w:jc w:val="both"/>
        <w:rPr>
          <w:rFonts w:asciiTheme="minorHAnsi" w:hAnsiTheme="minorHAnsi" w:cstheme="minorHAnsi"/>
        </w:rPr>
      </w:pPr>
      <w:r w:rsidRPr="00E9582F">
        <w:rPr>
          <w:rFonts w:asciiTheme="minorHAnsi" w:hAnsiTheme="minorHAnsi" w:cstheme="minorHAnsi"/>
        </w:rPr>
        <w:t>Support retention by offering rewarding opportunities based on consistent contribution.</w:t>
      </w:r>
    </w:p>
    <w:p w14:paraId="5624D329" w14:textId="77777777" w:rsidR="008060D7" w:rsidRPr="00E9582F" w:rsidRDefault="008060D7">
      <w:pPr>
        <w:pStyle w:val="NormalWeb"/>
        <w:numPr>
          <w:ilvl w:val="0"/>
          <w:numId w:val="143"/>
        </w:numPr>
        <w:spacing w:line="276" w:lineRule="auto"/>
        <w:jc w:val="both"/>
        <w:rPr>
          <w:rFonts w:asciiTheme="minorHAnsi" w:hAnsiTheme="minorHAnsi" w:cstheme="minorHAnsi"/>
        </w:rPr>
      </w:pPr>
      <w:r w:rsidRPr="00E9582F">
        <w:rPr>
          <w:rFonts w:asciiTheme="minorHAnsi" w:hAnsiTheme="minorHAnsi" w:cstheme="minorHAnsi"/>
        </w:rPr>
        <w:t>Build a culture that values merit, measurable performance, and shared achievement.</w:t>
      </w:r>
    </w:p>
    <w:p w14:paraId="5DC5A642" w14:textId="77777777" w:rsidR="008060D7" w:rsidRPr="00E9582F" w:rsidRDefault="008060D7">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Eligibility Criteria</w:t>
      </w:r>
    </w:p>
    <w:p w14:paraId="02880E11"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Eligible employees include:</w:t>
      </w:r>
    </w:p>
    <w:p w14:paraId="38905EB8" w14:textId="77777777" w:rsidR="008060D7" w:rsidRPr="00E9582F" w:rsidRDefault="008060D7">
      <w:pPr>
        <w:pStyle w:val="NormalWeb"/>
        <w:numPr>
          <w:ilvl w:val="0"/>
          <w:numId w:val="144"/>
        </w:numPr>
        <w:spacing w:line="276" w:lineRule="auto"/>
        <w:jc w:val="both"/>
        <w:rPr>
          <w:rFonts w:asciiTheme="minorHAnsi" w:hAnsiTheme="minorHAnsi" w:cstheme="minorHAnsi"/>
        </w:rPr>
      </w:pPr>
      <w:r w:rsidRPr="00E9582F">
        <w:rPr>
          <w:rFonts w:asciiTheme="minorHAnsi" w:hAnsiTheme="minorHAnsi" w:cstheme="minorHAnsi"/>
        </w:rPr>
        <w:t>Full-time and confirmed employees who have completed the minimum continuous service period defined by HR policy (commonly between 6–12 months).</w:t>
      </w:r>
    </w:p>
    <w:p w14:paraId="158E89B2" w14:textId="77777777" w:rsidR="008060D7" w:rsidRPr="00E9582F" w:rsidRDefault="008060D7">
      <w:pPr>
        <w:pStyle w:val="NormalWeb"/>
        <w:numPr>
          <w:ilvl w:val="0"/>
          <w:numId w:val="144"/>
        </w:numPr>
        <w:spacing w:line="276" w:lineRule="auto"/>
        <w:jc w:val="both"/>
        <w:rPr>
          <w:rFonts w:asciiTheme="minorHAnsi" w:hAnsiTheme="minorHAnsi" w:cstheme="minorHAnsi"/>
        </w:rPr>
      </w:pPr>
      <w:r w:rsidRPr="00E9582F">
        <w:rPr>
          <w:rFonts w:asciiTheme="minorHAnsi" w:hAnsiTheme="minorHAnsi" w:cstheme="minorHAnsi"/>
        </w:rPr>
        <w:t>Employees with satisfactory performance ratings who have not been subject to disciplinary action or Performance Improvement Plan (PIP) during the assessment period.</w:t>
      </w:r>
    </w:p>
    <w:p w14:paraId="18453BC5" w14:textId="77777777" w:rsidR="008060D7" w:rsidRPr="00E9582F" w:rsidRDefault="008060D7">
      <w:pPr>
        <w:pStyle w:val="NormalWeb"/>
        <w:numPr>
          <w:ilvl w:val="0"/>
          <w:numId w:val="144"/>
        </w:numPr>
        <w:spacing w:line="276" w:lineRule="auto"/>
        <w:jc w:val="both"/>
        <w:rPr>
          <w:rFonts w:asciiTheme="minorHAnsi" w:hAnsiTheme="minorHAnsi" w:cstheme="minorHAnsi"/>
        </w:rPr>
      </w:pPr>
      <w:r w:rsidRPr="00E9582F">
        <w:rPr>
          <w:rFonts w:asciiTheme="minorHAnsi" w:hAnsiTheme="minorHAnsi" w:cstheme="minorHAnsi"/>
        </w:rPr>
        <w:t>Employees who remain on the active employment payroll when the bonus is paid.</w:t>
      </w:r>
    </w:p>
    <w:p w14:paraId="3312C0B2"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lastRenderedPageBreak/>
        <w:t>Employees on probation, contract, or internship arrangements may be included or excluded based on departmental needs or leadership decision.</w:t>
      </w:r>
      <w:r w:rsidR="000001BA" w:rsidRPr="00E9582F">
        <w:rPr>
          <w:rFonts w:asciiTheme="minorHAnsi" w:hAnsiTheme="minorHAnsi" w:cstheme="minorHAnsi"/>
        </w:rPr>
        <w:t xml:space="preserve"> </w:t>
      </w:r>
      <w:r w:rsidRPr="00E9582F">
        <w:rPr>
          <w:rStyle w:val="Emphasis"/>
          <w:rFonts w:asciiTheme="minorHAnsi" w:hAnsiTheme="minorHAnsi" w:cstheme="minorHAnsi"/>
          <w:i w:val="0"/>
        </w:rPr>
        <w:t>Eligibility rules are reviewed periodically and may vary based on employee category, grade level, or senior management determination.</w:t>
      </w:r>
    </w:p>
    <w:p w14:paraId="7177351E" w14:textId="77777777" w:rsidR="008060D7" w:rsidRPr="00E9582F" w:rsidRDefault="008060D7">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Parameters Used in Bonus Determination</w:t>
      </w:r>
    </w:p>
    <w:p w14:paraId="053DB28B"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Bonus allocation is calculated using both qualitative and quantitative performance indicators, which may include the following:</w:t>
      </w:r>
    </w:p>
    <w:p w14:paraId="2AF72EAD" w14:textId="77777777" w:rsidR="008060D7" w:rsidRPr="00E9582F" w:rsidRDefault="008060D7" w:rsidP="00E937E8">
      <w:pPr>
        <w:jc w:val="both"/>
        <w:rPr>
          <w:rFonts w:cstheme="minorHAnsi"/>
          <w:sz w:val="24"/>
        </w:rPr>
      </w:pPr>
      <w:r w:rsidRPr="00E9582F">
        <w:rPr>
          <w:rStyle w:val="Strong"/>
          <w:rFonts w:cstheme="minorHAnsi"/>
          <w:bCs w:val="0"/>
          <w:sz w:val="24"/>
        </w:rPr>
        <w:t>1. Company-Level Performance</w:t>
      </w:r>
    </w:p>
    <w:p w14:paraId="67C674D1" w14:textId="77777777" w:rsidR="008060D7" w:rsidRPr="00E9582F" w:rsidRDefault="008060D7">
      <w:pPr>
        <w:pStyle w:val="NormalWeb"/>
        <w:numPr>
          <w:ilvl w:val="0"/>
          <w:numId w:val="145"/>
        </w:numPr>
        <w:spacing w:line="276" w:lineRule="auto"/>
        <w:jc w:val="both"/>
        <w:rPr>
          <w:rFonts w:asciiTheme="minorHAnsi" w:hAnsiTheme="minorHAnsi" w:cstheme="minorHAnsi"/>
        </w:rPr>
      </w:pPr>
      <w:r w:rsidRPr="00E9582F">
        <w:rPr>
          <w:rFonts w:asciiTheme="minorHAnsi" w:hAnsiTheme="minorHAnsi" w:cstheme="minorHAnsi"/>
        </w:rPr>
        <w:t>Achievement of annual financial results including revenue growth, profit margins, and operating income (EBITDA).</w:t>
      </w:r>
    </w:p>
    <w:p w14:paraId="437C6B30" w14:textId="77777777" w:rsidR="008060D7" w:rsidRPr="00E9582F" w:rsidRDefault="008060D7">
      <w:pPr>
        <w:pStyle w:val="NormalWeb"/>
        <w:numPr>
          <w:ilvl w:val="0"/>
          <w:numId w:val="145"/>
        </w:numPr>
        <w:spacing w:line="276" w:lineRule="auto"/>
        <w:jc w:val="both"/>
        <w:rPr>
          <w:rFonts w:asciiTheme="minorHAnsi" w:hAnsiTheme="minorHAnsi" w:cstheme="minorHAnsi"/>
        </w:rPr>
      </w:pPr>
      <w:r w:rsidRPr="00E9582F">
        <w:rPr>
          <w:rFonts w:asciiTheme="minorHAnsi" w:hAnsiTheme="minorHAnsi" w:cstheme="minorHAnsi"/>
        </w:rPr>
        <w:t>Market performance KPIs, customer acquisition, business expansion, or cost management efficiency.</w:t>
      </w:r>
    </w:p>
    <w:p w14:paraId="1728F48B" w14:textId="77777777" w:rsidR="008060D7" w:rsidRPr="00E9582F" w:rsidRDefault="008060D7">
      <w:pPr>
        <w:pStyle w:val="NormalWeb"/>
        <w:numPr>
          <w:ilvl w:val="0"/>
          <w:numId w:val="145"/>
        </w:numPr>
        <w:spacing w:line="276" w:lineRule="auto"/>
        <w:jc w:val="both"/>
        <w:rPr>
          <w:rFonts w:asciiTheme="minorHAnsi" w:hAnsiTheme="minorHAnsi" w:cstheme="minorHAnsi"/>
        </w:rPr>
      </w:pPr>
      <w:r w:rsidRPr="00E9582F">
        <w:rPr>
          <w:rFonts w:asciiTheme="minorHAnsi" w:hAnsiTheme="minorHAnsi" w:cstheme="minorHAnsi"/>
        </w:rPr>
        <w:t>Achievement of corporate sustainability, compliance, and operational excellence goals.</w:t>
      </w:r>
    </w:p>
    <w:p w14:paraId="193A45C0" w14:textId="77777777" w:rsidR="008060D7" w:rsidRPr="00E9582F" w:rsidRDefault="008060D7" w:rsidP="00E937E8">
      <w:pPr>
        <w:jc w:val="both"/>
        <w:rPr>
          <w:rFonts w:cstheme="minorHAnsi"/>
        </w:rPr>
      </w:pPr>
      <w:r w:rsidRPr="00E9582F">
        <w:rPr>
          <w:rStyle w:val="Strong"/>
          <w:rFonts w:cstheme="minorHAnsi"/>
          <w:bCs w:val="0"/>
          <w:sz w:val="24"/>
        </w:rPr>
        <w:t>2. Department-Level Performance</w:t>
      </w:r>
    </w:p>
    <w:p w14:paraId="6B9294A3" w14:textId="77777777" w:rsidR="008060D7" w:rsidRPr="00E9582F" w:rsidRDefault="008060D7">
      <w:pPr>
        <w:pStyle w:val="NormalWeb"/>
        <w:numPr>
          <w:ilvl w:val="0"/>
          <w:numId w:val="146"/>
        </w:numPr>
        <w:spacing w:line="276" w:lineRule="auto"/>
        <w:jc w:val="both"/>
        <w:rPr>
          <w:rFonts w:asciiTheme="minorHAnsi" w:hAnsiTheme="minorHAnsi" w:cstheme="minorHAnsi"/>
        </w:rPr>
      </w:pPr>
      <w:r w:rsidRPr="00E9582F">
        <w:rPr>
          <w:rFonts w:asciiTheme="minorHAnsi" w:hAnsiTheme="minorHAnsi" w:cstheme="minorHAnsi"/>
        </w:rPr>
        <w:t>Functional achievements versus annual business plans.</w:t>
      </w:r>
    </w:p>
    <w:p w14:paraId="715D32C3" w14:textId="77777777" w:rsidR="008060D7" w:rsidRPr="00E9582F" w:rsidRDefault="008060D7">
      <w:pPr>
        <w:pStyle w:val="NormalWeb"/>
        <w:numPr>
          <w:ilvl w:val="0"/>
          <w:numId w:val="146"/>
        </w:numPr>
        <w:spacing w:line="276" w:lineRule="auto"/>
        <w:jc w:val="both"/>
        <w:rPr>
          <w:rFonts w:asciiTheme="minorHAnsi" w:hAnsiTheme="minorHAnsi" w:cstheme="minorHAnsi"/>
        </w:rPr>
      </w:pPr>
      <w:r w:rsidRPr="00E9582F">
        <w:rPr>
          <w:rFonts w:asciiTheme="minorHAnsi" w:hAnsiTheme="minorHAnsi" w:cstheme="minorHAnsi"/>
        </w:rPr>
        <w:t>Completion of departmental KPIs, productivity improvements, cost reduction measures, and innovation initiatives.</w:t>
      </w:r>
    </w:p>
    <w:p w14:paraId="1F71654B" w14:textId="77777777" w:rsidR="008060D7" w:rsidRPr="00E9582F" w:rsidRDefault="008060D7" w:rsidP="00E937E8">
      <w:pPr>
        <w:jc w:val="both"/>
        <w:rPr>
          <w:rStyle w:val="Strong"/>
          <w:rFonts w:cstheme="minorHAnsi"/>
          <w:sz w:val="24"/>
        </w:rPr>
      </w:pPr>
      <w:r w:rsidRPr="00E9582F">
        <w:rPr>
          <w:rStyle w:val="Strong"/>
          <w:rFonts w:cstheme="minorHAnsi"/>
          <w:bCs w:val="0"/>
          <w:sz w:val="24"/>
        </w:rPr>
        <w:t>3. Individual Performance</w:t>
      </w:r>
    </w:p>
    <w:p w14:paraId="5C47AADD" w14:textId="77777777" w:rsidR="008060D7" w:rsidRPr="00E9582F" w:rsidRDefault="008060D7">
      <w:pPr>
        <w:pStyle w:val="NormalWeb"/>
        <w:numPr>
          <w:ilvl w:val="0"/>
          <w:numId w:val="147"/>
        </w:numPr>
        <w:spacing w:line="276" w:lineRule="auto"/>
        <w:jc w:val="both"/>
        <w:rPr>
          <w:rFonts w:asciiTheme="minorHAnsi" w:hAnsiTheme="minorHAnsi" w:cstheme="minorHAnsi"/>
        </w:rPr>
      </w:pPr>
      <w:r w:rsidRPr="00E9582F">
        <w:rPr>
          <w:rFonts w:asciiTheme="minorHAnsi" w:hAnsiTheme="minorHAnsi" w:cstheme="minorHAnsi"/>
        </w:rPr>
        <w:t>Performance appraisal score and achievement of personal objectives.</w:t>
      </w:r>
    </w:p>
    <w:p w14:paraId="4472B81A" w14:textId="77777777" w:rsidR="008060D7" w:rsidRPr="00E9582F" w:rsidRDefault="008060D7">
      <w:pPr>
        <w:pStyle w:val="NormalWeb"/>
        <w:numPr>
          <w:ilvl w:val="0"/>
          <w:numId w:val="147"/>
        </w:numPr>
        <w:spacing w:line="276" w:lineRule="auto"/>
        <w:jc w:val="both"/>
        <w:rPr>
          <w:rFonts w:asciiTheme="minorHAnsi" w:hAnsiTheme="minorHAnsi" w:cstheme="minorHAnsi"/>
        </w:rPr>
      </w:pPr>
      <w:r w:rsidRPr="00E9582F">
        <w:rPr>
          <w:rFonts w:asciiTheme="minorHAnsi" w:hAnsiTheme="minorHAnsi" w:cstheme="minorHAnsi"/>
        </w:rPr>
        <w:t>Key competencies such as teamwork, leadership, quality of work, accountability, innovation, and customer satisfaction contributions.</w:t>
      </w:r>
    </w:p>
    <w:p w14:paraId="000D92CB" w14:textId="77777777" w:rsidR="008060D7"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The final bonus award is determined based on the percentage allocation model defined annually by management.</w:t>
      </w:r>
    </w:p>
    <w:p w14:paraId="3369FEFE" w14:textId="77777777" w:rsidR="00BB3D74" w:rsidRDefault="00BB3D74" w:rsidP="00E937E8">
      <w:pPr>
        <w:pStyle w:val="NormalWeb"/>
        <w:spacing w:line="276" w:lineRule="auto"/>
        <w:jc w:val="both"/>
        <w:rPr>
          <w:rFonts w:asciiTheme="minorHAnsi" w:hAnsiTheme="minorHAnsi" w:cstheme="minorHAnsi"/>
        </w:rPr>
      </w:pPr>
    </w:p>
    <w:p w14:paraId="1025EE59" w14:textId="77777777" w:rsidR="00BB3D74" w:rsidRPr="00E9582F" w:rsidRDefault="00BB3D74" w:rsidP="00E937E8">
      <w:pPr>
        <w:pStyle w:val="NormalWeb"/>
        <w:spacing w:line="276" w:lineRule="auto"/>
        <w:jc w:val="both"/>
        <w:rPr>
          <w:rFonts w:asciiTheme="minorHAnsi" w:hAnsiTheme="minorHAnsi" w:cstheme="minorHAnsi"/>
        </w:rPr>
      </w:pPr>
    </w:p>
    <w:p w14:paraId="23C524F4" w14:textId="77777777" w:rsidR="008060D7" w:rsidRPr="00E9582F" w:rsidRDefault="008060D7">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lastRenderedPageBreak/>
        <w:t>Bonus Calculation &amp; Financial Approval</w:t>
      </w:r>
    </w:p>
    <w:p w14:paraId="5D2768C0" w14:textId="77777777" w:rsidR="008060D7" w:rsidRPr="00E9582F" w:rsidRDefault="008060D7">
      <w:pPr>
        <w:pStyle w:val="NormalWeb"/>
        <w:numPr>
          <w:ilvl w:val="0"/>
          <w:numId w:val="148"/>
        </w:numPr>
        <w:spacing w:line="276" w:lineRule="auto"/>
        <w:jc w:val="both"/>
        <w:rPr>
          <w:rFonts w:asciiTheme="minorHAnsi" w:hAnsiTheme="minorHAnsi" w:cstheme="minorHAnsi"/>
        </w:rPr>
      </w:pPr>
      <w:r w:rsidRPr="00E9582F">
        <w:rPr>
          <w:rFonts w:asciiTheme="minorHAnsi" w:hAnsiTheme="minorHAnsi" w:cstheme="minorHAnsi"/>
        </w:rPr>
        <w:t>The Performance-Linked Bonus pool is created based on annual company performance results following statutory audit and Board/Management approval.</w:t>
      </w:r>
    </w:p>
    <w:p w14:paraId="4BEA797F" w14:textId="77777777" w:rsidR="008060D7" w:rsidRPr="00E9582F" w:rsidRDefault="008060D7">
      <w:pPr>
        <w:pStyle w:val="NormalWeb"/>
        <w:numPr>
          <w:ilvl w:val="0"/>
          <w:numId w:val="148"/>
        </w:numPr>
        <w:spacing w:line="276" w:lineRule="auto"/>
        <w:jc w:val="both"/>
        <w:rPr>
          <w:rFonts w:asciiTheme="minorHAnsi" w:hAnsiTheme="minorHAnsi" w:cstheme="minorHAnsi"/>
        </w:rPr>
      </w:pPr>
      <w:r w:rsidRPr="00E9582F">
        <w:rPr>
          <w:rFonts w:asciiTheme="minorHAnsi" w:hAnsiTheme="minorHAnsi" w:cstheme="minorHAnsi"/>
        </w:rPr>
        <w:t>The size of the total bonus pool may vary each year depending on business outcomes, market conditions, and financial capacity.</w:t>
      </w:r>
    </w:p>
    <w:p w14:paraId="7D43DE9D" w14:textId="77777777" w:rsidR="008060D7" w:rsidRPr="00E9582F" w:rsidRDefault="008060D7">
      <w:pPr>
        <w:pStyle w:val="NormalWeb"/>
        <w:numPr>
          <w:ilvl w:val="0"/>
          <w:numId w:val="148"/>
        </w:numPr>
        <w:spacing w:line="276" w:lineRule="auto"/>
        <w:jc w:val="both"/>
        <w:rPr>
          <w:rFonts w:asciiTheme="minorHAnsi" w:hAnsiTheme="minorHAnsi" w:cstheme="minorHAnsi"/>
        </w:rPr>
      </w:pPr>
      <w:r w:rsidRPr="00E9582F">
        <w:rPr>
          <w:rFonts w:asciiTheme="minorHAnsi" w:hAnsiTheme="minorHAnsi" w:cstheme="minorHAnsi"/>
        </w:rPr>
        <w:t>Bonus distribution will follow a standardized matrix considering both performance ratings and organizational grade levels.</w:t>
      </w:r>
    </w:p>
    <w:p w14:paraId="2FC0394D" w14:textId="77777777" w:rsidR="008060D7" w:rsidRPr="00E9582F" w:rsidRDefault="008060D7">
      <w:pPr>
        <w:pStyle w:val="NormalWeb"/>
        <w:numPr>
          <w:ilvl w:val="0"/>
          <w:numId w:val="148"/>
        </w:numPr>
        <w:spacing w:line="276" w:lineRule="auto"/>
        <w:jc w:val="both"/>
        <w:rPr>
          <w:rFonts w:asciiTheme="minorHAnsi" w:hAnsiTheme="minorHAnsi" w:cstheme="minorHAnsi"/>
        </w:rPr>
      </w:pPr>
      <w:r w:rsidRPr="00E9582F">
        <w:rPr>
          <w:rFonts w:asciiTheme="minorHAnsi" w:hAnsiTheme="minorHAnsi" w:cstheme="minorHAnsi"/>
        </w:rPr>
        <w:t>All bonus payments will be subject to applicable statutory deductions, including income tax.</w:t>
      </w:r>
    </w:p>
    <w:p w14:paraId="7C631A02" w14:textId="77777777" w:rsidR="008060D7" w:rsidRPr="00E9582F" w:rsidRDefault="008060D7">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Bonus Disbursement</w:t>
      </w:r>
    </w:p>
    <w:p w14:paraId="00E9B32B" w14:textId="77777777" w:rsidR="008060D7" w:rsidRPr="00E9582F" w:rsidRDefault="008060D7">
      <w:pPr>
        <w:pStyle w:val="NormalWeb"/>
        <w:numPr>
          <w:ilvl w:val="0"/>
          <w:numId w:val="149"/>
        </w:numPr>
        <w:spacing w:line="276" w:lineRule="auto"/>
        <w:jc w:val="both"/>
        <w:rPr>
          <w:rFonts w:asciiTheme="minorHAnsi" w:hAnsiTheme="minorHAnsi" w:cstheme="minorHAnsi"/>
        </w:rPr>
      </w:pPr>
      <w:r w:rsidRPr="00E9582F">
        <w:rPr>
          <w:rFonts w:asciiTheme="minorHAnsi" w:hAnsiTheme="minorHAnsi" w:cstheme="minorHAnsi"/>
        </w:rPr>
        <w:t>Performance bonuses are typically paid at the end of the fiscal year, usually within 30–90 days from financial closure.</w:t>
      </w:r>
    </w:p>
    <w:p w14:paraId="208B3697" w14:textId="77777777" w:rsidR="008060D7" w:rsidRPr="00E9582F" w:rsidRDefault="008060D7">
      <w:pPr>
        <w:pStyle w:val="NormalWeb"/>
        <w:numPr>
          <w:ilvl w:val="0"/>
          <w:numId w:val="149"/>
        </w:numPr>
        <w:spacing w:line="276" w:lineRule="auto"/>
        <w:jc w:val="both"/>
        <w:rPr>
          <w:rFonts w:asciiTheme="minorHAnsi" w:hAnsiTheme="minorHAnsi" w:cstheme="minorHAnsi"/>
        </w:rPr>
      </w:pPr>
      <w:r w:rsidRPr="00E9582F">
        <w:rPr>
          <w:rFonts w:asciiTheme="minorHAnsi" w:hAnsiTheme="minorHAnsi" w:cstheme="minorHAnsi"/>
        </w:rPr>
        <w:t>Payment will be made through payroll in accordance with applicable tax regulations.</w:t>
      </w:r>
    </w:p>
    <w:p w14:paraId="17B9FAA7" w14:textId="77777777" w:rsidR="008060D7" w:rsidRPr="00E9582F" w:rsidRDefault="008060D7">
      <w:pPr>
        <w:pStyle w:val="NormalWeb"/>
        <w:numPr>
          <w:ilvl w:val="0"/>
          <w:numId w:val="149"/>
        </w:numPr>
        <w:spacing w:line="276" w:lineRule="auto"/>
        <w:jc w:val="both"/>
        <w:rPr>
          <w:rFonts w:asciiTheme="minorHAnsi" w:hAnsiTheme="minorHAnsi" w:cstheme="minorHAnsi"/>
        </w:rPr>
      </w:pPr>
      <w:r w:rsidRPr="00E9582F">
        <w:rPr>
          <w:rFonts w:asciiTheme="minorHAnsi" w:hAnsiTheme="minorHAnsi" w:cstheme="minorHAnsi"/>
        </w:rPr>
        <w:t>If an employee resigns or is terminated before the bonus is officially paid, eligibility shall be governed by company policy.</w:t>
      </w:r>
    </w:p>
    <w:p w14:paraId="54D195B2" w14:textId="77777777" w:rsidR="008060D7" w:rsidRPr="00E9582F" w:rsidRDefault="008060D7">
      <w:pPr>
        <w:pStyle w:val="ListParagraph"/>
        <w:numPr>
          <w:ilvl w:val="0"/>
          <w:numId w:val="55"/>
        </w:numPr>
        <w:spacing w:before="240"/>
        <w:jc w:val="both"/>
        <w:rPr>
          <w:rFonts w:cstheme="minorHAnsi"/>
        </w:rPr>
      </w:pPr>
      <w:r w:rsidRPr="00E9582F">
        <w:rPr>
          <w:rStyle w:val="Strong"/>
          <w:rFonts w:cstheme="minorHAnsi"/>
          <w:sz w:val="26"/>
          <w:szCs w:val="26"/>
        </w:rPr>
        <w:t>Exceptions &amp; Exclusions</w:t>
      </w:r>
    </w:p>
    <w:p w14:paraId="0768B8A1" w14:textId="77777777" w:rsidR="008060D7" w:rsidRPr="00E9582F" w:rsidRDefault="008060D7" w:rsidP="00E937E8">
      <w:pPr>
        <w:pStyle w:val="NormalWeb"/>
        <w:spacing w:line="276" w:lineRule="auto"/>
        <w:jc w:val="both"/>
        <w:rPr>
          <w:rFonts w:asciiTheme="minorHAnsi" w:hAnsiTheme="minorHAnsi" w:cstheme="minorHAnsi"/>
        </w:rPr>
      </w:pPr>
      <w:r w:rsidRPr="00E9582F">
        <w:rPr>
          <w:rFonts w:asciiTheme="minorHAnsi" w:hAnsiTheme="minorHAnsi" w:cstheme="minorHAnsi"/>
        </w:rPr>
        <w:t>The company reserves the right to:</w:t>
      </w:r>
    </w:p>
    <w:p w14:paraId="577FA3F2" w14:textId="77777777" w:rsidR="008060D7" w:rsidRPr="00E9582F" w:rsidRDefault="008060D7">
      <w:pPr>
        <w:pStyle w:val="NormalWeb"/>
        <w:numPr>
          <w:ilvl w:val="0"/>
          <w:numId w:val="150"/>
        </w:numPr>
        <w:spacing w:line="276" w:lineRule="auto"/>
        <w:jc w:val="both"/>
        <w:rPr>
          <w:rFonts w:asciiTheme="minorHAnsi" w:hAnsiTheme="minorHAnsi" w:cstheme="minorHAnsi"/>
        </w:rPr>
      </w:pPr>
      <w:r w:rsidRPr="00E9582F">
        <w:rPr>
          <w:rFonts w:asciiTheme="minorHAnsi" w:hAnsiTheme="minorHAnsi" w:cstheme="minorHAnsi"/>
        </w:rPr>
        <w:t>Modify, suspend, or withdraw the bonus program based on economic conditions or business needs.</w:t>
      </w:r>
    </w:p>
    <w:p w14:paraId="56C1623D" w14:textId="77777777" w:rsidR="008060D7" w:rsidRPr="00E9582F" w:rsidRDefault="008060D7">
      <w:pPr>
        <w:pStyle w:val="NormalWeb"/>
        <w:numPr>
          <w:ilvl w:val="0"/>
          <w:numId w:val="150"/>
        </w:numPr>
        <w:spacing w:line="276" w:lineRule="auto"/>
        <w:jc w:val="both"/>
        <w:rPr>
          <w:rFonts w:asciiTheme="minorHAnsi" w:hAnsiTheme="minorHAnsi" w:cstheme="minorHAnsi"/>
        </w:rPr>
      </w:pPr>
      <w:r w:rsidRPr="00E9582F">
        <w:rPr>
          <w:rFonts w:asciiTheme="minorHAnsi" w:hAnsiTheme="minorHAnsi" w:cstheme="minorHAnsi"/>
        </w:rPr>
        <w:t>Withhold or reduce bonus payments for employees with performance, attendance, or disciplinary issues.</w:t>
      </w:r>
    </w:p>
    <w:p w14:paraId="53E2AA81" w14:textId="77777777" w:rsidR="008060D7" w:rsidRPr="00E9582F" w:rsidRDefault="008060D7">
      <w:pPr>
        <w:pStyle w:val="NormalWeb"/>
        <w:numPr>
          <w:ilvl w:val="0"/>
          <w:numId w:val="150"/>
        </w:numPr>
        <w:spacing w:line="276" w:lineRule="auto"/>
        <w:jc w:val="both"/>
        <w:rPr>
          <w:rFonts w:asciiTheme="minorHAnsi" w:hAnsiTheme="minorHAnsi" w:cstheme="minorHAnsi"/>
        </w:rPr>
      </w:pPr>
      <w:r w:rsidRPr="00E9582F">
        <w:rPr>
          <w:rFonts w:asciiTheme="minorHAnsi" w:hAnsiTheme="minorHAnsi" w:cstheme="minorHAnsi"/>
        </w:rPr>
        <w:t>Adjust bonus structure without prior notice in case of exceptional circumstances.</w:t>
      </w:r>
    </w:p>
    <w:p w14:paraId="39B409BB" w14:textId="77777777" w:rsidR="00FD2CD5" w:rsidRPr="00E9582F" w:rsidRDefault="00FD2CD5" w:rsidP="00E937E8">
      <w:pPr>
        <w:jc w:val="both"/>
        <w:rPr>
          <w:rFonts w:cstheme="minorHAnsi"/>
        </w:rPr>
      </w:pPr>
    </w:p>
    <w:p w14:paraId="4AE60FDE" w14:textId="77777777" w:rsidR="000001BA" w:rsidRPr="00E9582F" w:rsidRDefault="000001BA" w:rsidP="00E937E8">
      <w:pPr>
        <w:jc w:val="both"/>
        <w:rPr>
          <w:rFonts w:cstheme="minorHAnsi"/>
        </w:rPr>
      </w:pPr>
    </w:p>
    <w:p w14:paraId="76FB95AE" w14:textId="77777777" w:rsidR="000001BA" w:rsidRPr="00E9582F" w:rsidRDefault="000001BA" w:rsidP="00E937E8">
      <w:pPr>
        <w:jc w:val="both"/>
        <w:rPr>
          <w:rFonts w:cstheme="minorHAnsi"/>
        </w:rPr>
      </w:pPr>
    </w:p>
    <w:p w14:paraId="2CAA32D7" w14:textId="77777777" w:rsidR="000001BA" w:rsidRPr="00E9582F" w:rsidRDefault="000001BA" w:rsidP="00E937E8">
      <w:pPr>
        <w:jc w:val="both"/>
        <w:rPr>
          <w:rFonts w:cstheme="minorHAnsi"/>
        </w:rPr>
      </w:pPr>
    </w:p>
    <w:p w14:paraId="186D3B0C" w14:textId="77777777" w:rsidR="000001BA" w:rsidRPr="00E9582F" w:rsidRDefault="000001BA" w:rsidP="00E937E8">
      <w:pPr>
        <w:jc w:val="both"/>
        <w:rPr>
          <w:rFonts w:cstheme="minorHAnsi"/>
        </w:rPr>
      </w:pPr>
    </w:p>
    <w:p w14:paraId="46A9AB41" w14:textId="77777777" w:rsidR="000001BA" w:rsidRPr="00E9582F" w:rsidRDefault="00BE0CE6" w:rsidP="00E937E8">
      <w:pPr>
        <w:pStyle w:val="Heading2"/>
        <w:numPr>
          <w:ilvl w:val="0"/>
          <w:numId w:val="7"/>
        </w:numPr>
        <w:spacing w:after="240"/>
        <w:ind w:left="0"/>
        <w:jc w:val="both"/>
        <w:rPr>
          <w:rFonts w:asciiTheme="minorHAnsi" w:hAnsiTheme="minorHAnsi" w:cstheme="minorHAnsi"/>
          <w:sz w:val="28"/>
          <w:u w:val="single"/>
        </w:rPr>
      </w:pPr>
      <w:bookmarkStart w:id="15" w:name="_Toc216193653"/>
      <w:r w:rsidRPr="00E9582F">
        <w:rPr>
          <w:rFonts w:asciiTheme="minorHAnsi" w:hAnsiTheme="minorHAnsi" w:cstheme="minorHAnsi"/>
          <w:sz w:val="28"/>
          <w:u w:val="single"/>
        </w:rPr>
        <w:lastRenderedPageBreak/>
        <w:t>Grievance Mechanism and Remediation Procedure</w:t>
      </w:r>
      <w:bookmarkEnd w:id="15"/>
    </w:p>
    <w:p w14:paraId="761BC1EA"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Purpose</w:t>
      </w:r>
    </w:p>
    <w:p w14:paraId="21EB1E07" w14:textId="77777777" w:rsidR="00E31D3A" w:rsidRPr="00E9582F" w:rsidRDefault="00E31D3A"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is committed to fostering a </w:t>
      </w:r>
      <w:r w:rsidRPr="00E9582F">
        <w:rPr>
          <w:rStyle w:val="Strong"/>
          <w:rFonts w:asciiTheme="minorHAnsi" w:eastAsiaTheme="majorEastAsia" w:hAnsiTheme="minorHAnsi" w:cstheme="minorHAnsi"/>
          <w:b w:val="0"/>
        </w:rPr>
        <w:t>workplace culture of respect, fairness, and transparency</w:t>
      </w:r>
      <w:r w:rsidRPr="00E9582F">
        <w:rPr>
          <w:rFonts w:asciiTheme="minorHAnsi" w:hAnsiTheme="minorHAnsi" w:cstheme="minorHAnsi"/>
        </w:rPr>
        <w:t xml:space="preserve">. This Grievance Mechanism and Remediation Procedure provide employees with a </w:t>
      </w:r>
      <w:r w:rsidRPr="00E9582F">
        <w:rPr>
          <w:rStyle w:val="Strong"/>
          <w:rFonts w:asciiTheme="minorHAnsi" w:eastAsiaTheme="majorEastAsia" w:hAnsiTheme="minorHAnsi" w:cstheme="minorHAnsi"/>
          <w:b w:val="0"/>
        </w:rPr>
        <w:t>structured, confidential, and accessible process</w:t>
      </w:r>
      <w:r w:rsidRPr="00E9582F">
        <w:rPr>
          <w:rFonts w:asciiTheme="minorHAnsi" w:hAnsiTheme="minorHAnsi" w:cstheme="minorHAnsi"/>
        </w:rPr>
        <w:t xml:space="preserve"> for reporting concerns, workplace issues, and policy violations.</w:t>
      </w:r>
    </w:p>
    <w:p w14:paraId="53EBBB4C"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The key objectives are:</w:t>
      </w:r>
    </w:p>
    <w:p w14:paraId="157D3AC3" w14:textId="77777777" w:rsidR="00E31D3A" w:rsidRPr="00E9582F" w:rsidRDefault="00E31D3A">
      <w:pPr>
        <w:pStyle w:val="NormalWeb"/>
        <w:numPr>
          <w:ilvl w:val="0"/>
          <w:numId w:val="151"/>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Ensure </w:t>
      </w:r>
      <w:r w:rsidRPr="00E9582F">
        <w:rPr>
          <w:rStyle w:val="Strong"/>
          <w:rFonts w:asciiTheme="minorHAnsi" w:eastAsiaTheme="majorEastAsia" w:hAnsiTheme="minorHAnsi" w:cstheme="minorHAnsi"/>
          <w:b w:val="0"/>
        </w:rPr>
        <w:t>prompt, impartial, and effective resolution</w:t>
      </w:r>
      <w:r w:rsidRPr="00E9582F">
        <w:rPr>
          <w:rFonts w:asciiTheme="minorHAnsi" w:hAnsiTheme="minorHAnsi" w:cstheme="minorHAnsi"/>
        </w:rPr>
        <w:t xml:space="preserve"> of workplace grievances</w:t>
      </w:r>
    </w:p>
    <w:p w14:paraId="004410C1" w14:textId="77777777" w:rsidR="00E31D3A" w:rsidRPr="00E9582F" w:rsidRDefault="00E31D3A">
      <w:pPr>
        <w:pStyle w:val="NormalWeb"/>
        <w:numPr>
          <w:ilvl w:val="0"/>
          <w:numId w:val="151"/>
        </w:numPr>
        <w:spacing w:line="276" w:lineRule="auto"/>
        <w:ind w:left="1080"/>
        <w:jc w:val="both"/>
        <w:rPr>
          <w:rFonts w:asciiTheme="minorHAnsi" w:hAnsiTheme="minorHAnsi" w:cstheme="minorHAnsi"/>
        </w:rPr>
      </w:pPr>
      <w:r w:rsidRPr="00E9582F">
        <w:rPr>
          <w:rFonts w:asciiTheme="minorHAnsi" w:hAnsiTheme="minorHAnsi" w:cstheme="minorHAnsi"/>
        </w:rPr>
        <w:t xml:space="preserve">Provide </w:t>
      </w:r>
      <w:r w:rsidRPr="00E9582F">
        <w:rPr>
          <w:rStyle w:val="Strong"/>
          <w:rFonts w:asciiTheme="minorHAnsi" w:eastAsiaTheme="majorEastAsia" w:hAnsiTheme="minorHAnsi" w:cstheme="minorHAnsi"/>
          <w:b w:val="0"/>
        </w:rPr>
        <w:t>support and protection</w:t>
      </w:r>
      <w:r w:rsidRPr="00E9582F">
        <w:rPr>
          <w:rFonts w:asciiTheme="minorHAnsi" w:hAnsiTheme="minorHAnsi" w:cstheme="minorHAnsi"/>
        </w:rPr>
        <w:t xml:space="preserve"> to employees who raise concerns</w:t>
      </w:r>
    </w:p>
    <w:p w14:paraId="4E435B48" w14:textId="77777777" w:rsidR="00E31D3A" w:rsidRPr="00E9582F" w:rsidRDefault="00E31D3A">
      <w:pPr>
        <w:pStyle w:val="NormalWeb"/>
        <w:numPr>
          <w:ilvl w:val="0"/>
          <w:numId w:val="151"/>
        </w:numPr>
        <w:spacing w:line="276" w:lineRule="auto"/>
        <w:ind w:left="1080"/>
        <w:jc w:val="both"/>
        <w:rPr>
          <w:rFonts w:asciiTheme="minorHAnsi" w:hAnsiTheme="minorHAnsi" w:cstheme="minorHAnsi"/>
        </w:rPr>
      </w:pPr>
      <w:r w:rsidRPr="00E9582F">
        <w:rPr>
          <w:rFonts w:asciiTheme="minorHAnsi" w:hAnsiTheme="minorHAnsi" w:cstheme="minorHAnsi"/>
        </w:rPr>
        <w:t xml:space="preserve">Reinforce a </w:t>
      </w:r>
      <w:r w:rsidRPr="00E9582F">
        <w:rPr>
          <w:rStyle w:val="Strong"/>
          <w:rFonts w:asciiTheme="minorHAnsi" w:eastAsiaTheme="majorEastAsia" w:hAnsiTheme="minorHAnsi" w:cstheme="minorHAnsi"/>
          <w:b w:val="0"/>
        </w:rPr>
        <w:t>trust-based, safe, and ethical work environment</w:t>
      </w:r>
    </w:p>
    <w:p w14:paraId="0911C894" w14:textId="77777777" w:rsidR="00E31D3A" w:rsidRPr="00E9582F" w:rsidRDefault="00E31D3A">
      <w:pPr>
        <w:pStyle w:val="NormalWeb"/>
        <w:numPr>
          <w:ilvl w:val="0"/>
          <w:numId w:val="151"/>
        </w:numPr>
        <w:spacing w:line="276" w:lineRule="auto"/>
        <w:ind w:left="1080"/>
        <w:jc w:val="both"/>
        <w:rPr>
          <w:rFonts w:asciiTheme="minorHAnsi" w:hAnsiTheme="minorHAnsi" w:cstheme="minorHAnsi"/>
          <w:b/>
        </w:rPr>
      </w:pPr>
      <w:r w:rsidRPr="00E9582F">
        <w:rPr>
          <w:rFonts w:asciiTheme="minorHAnsi" w:hAnsiTheme="minorHAnsi" w:cstheme="minorHAnsi"/>
        </w:rPr>
        <w:t xml:space="preserve">Enable continuous </w:t>
      </w:r>
      <w:r w:rsidRPr="00E9582F">
        <w:rPr>
          <w:rStyle w:val="Strong"/>
          <w:rFonts w:asciiTheme="minorHAnsi" w:eastAsiaTheme="majorEastAsia" w:hAnsiTheme="minorHAnsi" w:cstheme="minorHAnsi"/>
          <w:b w:val="0"/>
        </w:rPr>
        <w:t>improvement in workplace policies and practices</w:t>
      </w:r>
    </w:p>
    <w:p w14:paraId="0A489B74"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Scope</w:t>
      </w:r>
    </w:p>
    <w:p w14:paraId="1E8061C5" w14:textId="77777777" w:rsidR="00E31D3A" w:rsidRPr="00E9582F" w:rsidRDefault="003563FC"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This policy applies to </w:t>
      </w:r>
      <w:r w:rsidR="00E31D3A" w:rsidRPr="00E9582F">
        <w:rPr>
          <w:rStyle w:val="Strong"/>
          <w:rFonts w:asciiTheme="minorHAnsi" w:eastAsiaTheme="majorEastAsia" w:hAnsiTheme="minorHAnsi" w:cstheme="minorHAnsi"/>
          <w:b w:val="0"/>
        </w:rPr>
        <w:t>All employees</w:t>
      </w:r>
      <w:r w:rsidR="00E31D3A" w:rsidRPr="00E9582F">
        <w:rPr>
          <w:rFonts w:asciiTheme="minorHAnsi" w:hAnsiTheme="minorHAnsi" w:cstheme="minorHAnsi"/>
        </w:rPr>
        <w:t>, including full-time, part-time,</w:t>
      </w:r>
      <w:r w:rsidRPr="00E9582F">
        <w:rPr>
          <w:rFonts w:asciiTheme="minorHAnsi" w:hAnsiTheme="minorHAnsi" w:cstheme="minorHAnsi"/>
        </w:rPr>
        <w:t xml:space="preserve"> probationary, contractual, </w:t>
      </w:r>
      <w:r w:rsidR="00E31D3A" w:rsidRPr="00E9582F">
        <w:rPr>
          <w:rFonts w:asciiTheme="minorHAnsi" w:hAnsiTheme="minorHAnsi" w:cstheme="minorHAnsi"/>
        </w:rPr>
        <w:t>temporary staff</w:t>
      </w:r>
      <w:r w:rsidRPr="00E9582F">
        <w:rPr>
          <w:rFonts w:asciiTheme="minorHAnsi" w:hAnsiTheme="minorHAnsi" w:cstheme="minorHAnsi"/>
        </w:rPr>
        <w:t xml:space="preserve">, </w:t>
      </w:r>
      <w:r w:rsidR="00E31D3A" w:rsidRPr="00E9582F">
        <w:rPr>
          <w:rStyle w:val="Strong"/>
          <w:rFonts w:asciiTheme="minorHAnsi" w:eastAsiaTheme="majorEastAsia" w:hAnsiTheme="minorHAnsi" w:cstheme="minorHAnsi"/>
          <w:b w:val="0"/>
        </w:rPr>
        <w:t>Non-employee workers and contractors</w:t>
      </w:r>
      <w:r w:rsidR="00E31D3A" w:rsidRPr="00E9582F">
        <w:rPr>
          <w:rFonts w:asciiTheme="minorHAnsi" w:hAnsiTheme="minorHAnsi" w:cstheme="minorHAnsi"/>
        </w:rPr>
        <w:t xml:space="preserve"> working on </w:t>
      </w:r>
      <w:proofErr w:type="spellStart"/>
      <w:r w:rsidR="00E31D3A" w:rsidRPr="00E9582F">
        <w:rPr>
          <w:rFonts w:asciiTheme="minorHAnsi" w:hAnsiTheme="minorHAnsi" w:cstheme="minorHAnsi"/>
        </w:rPr>
        <w:t>Skypass</w:t>
      </w:r>
      <w:proofErr w:type="spellEnd"/>
      <w:r w:rsidR="00E31D3A" w:rsidRPr="00E9582F">
        <w:rPr>
          <w:rFonts w:asciiTheme="minorHAnsi" w:hAnsiTheme="minorHAnsi" w:cstheme="minorHAnsi"/>
        </w:rPr>
        <w:t xml:space="preserve"> premises</w:t>
      </w:r>
      <w:r w:rsidRPr="00E9582F">
        <w:rPr>
          <w:rFonts w:asciiTheme="minorHAnsi" w:hAnsiTheme="minorHAnsi" w:cstheme="minorHAnsi"/>
        </w:rPr>
        <w:t xml:space="preserve"> </w:t>
      </w:r>
      <w:r w:rsidR="00E31D3A" w:rsidRPr="00E9582F">
        <w:rPr>
          <w:rStyle w:val="Strong"/>
          <w:rFonts w:asciiTheme="minorHAnsi" w:eastAsiaTheme="majorEastAsia" w:hAnsiTheme="minorHAnsi" w:cstheme="minorHAnsi"/>
          <w:b w:val="0"/>
        </w:rPr>
        <w:t>Grievances related to</w:t>
      </w:r>
      <w:r w:rsidRPr="00E9582F">
        <w:rPr>
          <w:rStyle w:val="Strong"/>
          <w:rFonts w:asciiTheme="minorHAnsi" w:eastAsiaTheme="majorEastAsia" w:hAnsiTheme="minorHAnsi" w:cstheme="minorHAnsi"/>
          <w:b w:val="0"/>
        </w:rPr>
        <w:t xml:space="preserve"> but not </w:t>
      </w:r>
      <w:r w:rsidR="00F92FF7" w:rsidRPr="00E9582F">
        <w:rPr>
          <w:rStyle w:val="Strong"/>
          <w:rFonts w:asciiTheme="minorHAnsi" w:eastAsiaTheme="majorEastAsia" w:hAnsiTheme="minorHAnsi" w:cstheme="minorHAnsi"/>
          <w:b w:val="0"/>
        </w:rPr>
        <w:t>limited to</w:t>
      </w:r>
      <w:r w:rsidR="00E31D3A" w:rsidRPr="00E9582F">
        <w:rPr>
          <w:rStyle w:val="Strong"/>
          <w:rFonts w:asciiTheme="minorHAnsi" w:eastAsiaTheme="majorEastAsia" w:hAnsiTheme="minorHAnsi" w:cstheme="minorHAnsi"/>
          <w:b w:val="0"/>
        </w:rPr>
        <w:t>:</w:t>
      </w:r>
    </w:p>
    <w:p w14:paraId="3E3397FC"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 xml:space="preserve">Child Labour, force Labour &amp; Human Trafficking </w:t>
      </w:r>
    </w:p>
    <w:p w14:paraId="5C5A7B15"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Health and Safety issues</w:t>
      </w:r>
    </w:p>
    <w:p w14:paraId="1630BAFC"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Working condition related issues like remuneration, social benefit, working hours and etc.</w:t>
      </w:r>
    </w:p>
    <w:p w14:paraId="66820DAB"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Affinity group or minority group having issues</w:t>
      </w:r>
    </w:p>
    <w:p w14:paraId="265334D6"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Anti-competitive practices</w:t>
      </w:r>
    </w:p>
    <w:p w14:paraId="611EB5CE"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Diversity discrimination or workplace harassment</w:t>
      </w:r>
    </w:p>
    <w:p w14:paraId="72318549"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External/Internal stakeholder human rights</w:t>
      </w:r>
    </w:p>
    <w:p w14:paraId="70D33F79"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Ethics related issues</w:t>
      </w:r>
    </w:p>
    <w:p w14:paraId="7336EBD5"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Human trafficking</w:t>
      </w:r>
    </w:p>
    <w:p w14:paraId="1D02335B"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Woman development related issues</w:t>
      </w:r>
    </w:p>
    <w:p w14:paraId="7878EFF7"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Code of Conduct Policy</w:t>
      </w:r>
    </w:p>
    <w:p w14:paraId="529AC2A0"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POSH Policy</w:t>
      </w:r>
    </w:p>
    <w:p w14:paraId="1629638C"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Employee relationships Policy</w:t>
      </w:r>
    </w:p>
    <w:p w14:paraId="4CDCA928"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lastRenderedPageBreak/>
        <w:t>Violence at workplace Policy</w:t>
      </w:r>
    </w:p>
    <w:p w14:paraId="48523F51"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Maternity benefits Policy</w:t>
      </w:r>
    </w:p>
    <w:p w14:paraId="1653F3D3"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Employee Performance Appraisal &amp; Salary review policy</w:t>
      </w:r>
    </w:p>
    <w:p w14:paraId="2DBDA09F" w14:textId="77777777" w:rsidR="003563FC"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Grievance pertaining to, or arising out of, disciplinary action or</w:t>
      </w:r>
      <w:r w:rsidR="003563FC" w:rsidRPr="00E9582F">
        <w:rPr>
          <w:rFonts w:asciiTheme="minorHAnsi" w:hAnsiTheme="minorHAnsi" w:cstheme="minorHAnsi"/>
        </w:rPr>
        <w:t xml:space="preserve"> appeal against such actions.</w:t>
      </w:r>
    </w:p>
    <w:p w14:paraId="5EC7CBBA" w14:textId="77777777" w:rsidR="00E31D3A" w:rsidRPr="00E9582F" w:rsidRDefault="00E31D3A">
      <w:pPr>
        <w:pStyle w:val="NormalWeb"/>
        <w:numPr>
          <w:ilvl w:val="0"/>
          <w:numId w:val="167"/>
        </w:numPr>
        <w:spacing w:line="276" w:lineRule="auto"/>
        <w:jc w:val="both"/>
        <w:rPr>
          <w:rFonts w:asciiTheme="minorHAnsi" w:hAnsiTheme="minorHAnsi" w:cstheme="minorHAnsi"/>
        </w:rPr>
      </w:pPr>
      <w:r w:rsidRPr="00E9582F">
        <w:rPr>
          <w:rFonts w:asciiTheme="minorHAnsi" w:hAnsiTheme="minorHAnsi" w:cstheme="minorHAnsi"/>
        </w:rPr>
        <w:t>Grievance arising out of termination/dismissal Interpersonal conflicts</w:t>
      </w:r>
    </w:p>
    <w:p w14:paraId="31DF81DA"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Note: Employees have the right to escalate grievances to statutory authorities even after using this internal mechanism.</w:t>
      </w:r>
    </w:p>
    <w:p w14:paraId="66855585"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Guiding Principles</w:t>
      </w:r>
    </w:p>
    <w:p w14:paraId="242EBA8A" w14:textId="77777777" w:rsidR="00E31D3A" w:rsidRPr="00E9582F" w:rsidRDefault="00E31D3A" w:rsidP="00E937E8">
      <w:pPr>
        <w:pStyle w:val="NormalWeb"/>
        <w:spacing w:line="276" w:lineRule="auto"/>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ensures that grievance handling is:</w:t>
      </w:r>
    </w:p>
    <w:p w14:paraId="2FB71733" w14:textId="77777777" w:rsidR="00E31D3A" w:rsidRPr="00E9582F" w:rsidRDefault="00E31D3A">
      <w:pPr>
        <w:pStyle w:val="NormalWeb"/>
        <w:numPr>
          <w:ilvl w:val="0"/>
          <w:numId w:val="15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Confidential</w:t>
      </w:r>
      <w:r w:rsidRPr="00E9582F">
        <w:rPr>
          <w:rFonts w:asciiTheme="minorHAnsi" w:hAnsiTheme="minorHAnsi" w:cstheme="minorHAnsi"/>
        </w:rPr>
        <w:t xml:space="preserve"> – Information is shared only on a </w:t>
      </w:r>
      <w:r w:rsidRPr="00E9582F">
        <w:rPr>
          <w:rStyle w:val="Strong"/>
          <w:rFonts w:asciiTheme="minorHAnsi" w:eastAsiaTheme="majorEastAsia" w:hAnsiTheme="minorHAnsi" w:cstheme="minorHAnsi"/>
          <w:b w:val="0"/>
        </w:rPr>
        <w:t>need-to-know basis</w:t>
      </w:r>
      <w:r w:rsidRPr="00E9582F">
        <w:rPr>
          <w:rFonts w:asciiTheme="minorHAnsi" w:hAnsiTheme="minorHAnsi" w:cstheme="minorHAnsi"/>
        </w:rPr>
        <w:t xml:space="preserve"> to protect privacy.</w:t>
      </w:r>
    </w:p>
    <w:p w14:paraId="1E01DBEB" w14:textId="77777777" w:rsidR="00E31D3A" w:rsidRPr="00E9582F" w:rsidRDefault="00E31D3A">
      <w:pPr>
        <w:pStyle w:val="NormalWeb"/>
        <w:numPr>
          <w:ilvl w:val="0"/>
          <w:numId w:val="15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Non-Retaliatory</w:t>
      </w:r>
      <w:r w:rsidRPr="00E9582F">
        <w:rPr>
          <w:rFonts w:asciiTheme="minorHAnsi" w:hAnsiTheme="minorHAnsi" w:cstheme="minorHAnsi"/>
        </w:rPr>
        <w:t xml:space="preserve"> – Employees reporting grievances in good faith will </w:t>
      </w:r>
      <w:r w:rsidRPr="00E9582F">
        <w:rPr>
          <w:rStyle w:val="Strong"/>
          <w:rFonts w:asciiTheme="minorHAnsi" w:eastAsiaTheme="majorEastAsia" w:hAnsiTheme="minorHAnsi" w:cstheme="minorHAnsi"/>
          <w:b w:val="0"/>
        </w:rPr>
        <w:t>not face retaliation</w:t>
      </w:r>
      <w:r w:rsidRPr="00E9582F">
        <w:rPr>
          <w:rFonts w:asciiTheme="minorHAnsi" w:hAnsiTheme="minorHAnsi" w:cstheme="minorHAnsi"/>
        </w:rPr>
        <w:t>, discrimination, or harassment.</w:t>
      </w:r>
    </w:p>
    <w:p w14:paraId="485E786C" w14:textId="77777777" w:rsidR="00E31D3A" w:rsidRPr="00E9582F" w:rsidRDefault="00E31D3A">
      <w:pPr>
        <w:pStyle w:val="NormalWeb"/>
        <w:numPr>
          <w:ilvl w:val="0"/>
          <w:numId w:val="152"/>
        </w:numPr>
        <w:spacing w:line="276" w:lineRule="auto"/>
        <w:jc w:val="both"/>
        <w:rPr>
          <w:rFonts w:asciiTheme="minorHAnsi" w:hAnsiTheme="minorHAnsi" w:cstheme="minorHAnsi"/>
          <w:b/>
        </w:rPr>
      </w:pPr>
      <w:r w:rsidRPr="00E9582F">
        <w:rPr>
          <w:rStyle w:val="Strong"/>
          <w:rFonts w:asciiTheme="minorHAnsi" w:eastAsiaTheme="majorEastAsia" w:hAnsiTheme="minorHAnsi" w:cstheme="minorHAnsi"/>
        </w:rPr>
        <w:t>Timely</w:t>
      </w:r>
      <w:r w:rsidRPr="00E9582F">
        <w:rPr>
          <w:rFonts w:asciiTheme="minorHAnsi" w:hAnsiTheme="minorHAnsi" w:cstheme="minorHAnsi"/>
        </w:rPr>
        <w:t xml:space="preserve"> – All grievances are addressed </w:t>
      </w:r>
      <w:r w:rsidRPr="00E9582F">
        <w:rPr>
          <w:rStyle w:val="Strong"/>
          <w:rFonts w:asciiTheme="minorHAnsi" w:eastAsiaTheme="majorEastAsia" w:hAnsiTheme="minorHAnsi" w:cstheme="minorHAnsi"/>
          <w:b w:val="0"/>
        </w:rPr>
        <w:t>promptly</w:t>
      </w:r>
      <w:r w:rsidRPr="00E9582F">
        <w:rPr>
          <w:rFonts w:asciiTheme="minorHAnsi" w:hAnsiTheme="minorHAnsi" w:cstheme="minorHAnsi"/>
        </w:rPr>
        <w:t xml:space="preserve">, typically within </w:t>
      </w:r>
      <w:r w:rsidRPr="00E9582F">
        <w:rPr>
          <w:rStyle w:val="Strong"/>
          <w:rFonts w:asciiTheme="minorHAnsi" w:eastAsiaTheme="majorEastAsia" w:hAnsiTheme="minorHAnsi" w:cstheme="minorHAnsi"/>
          <w:b w:val="0"/>
        </w:rPr>
        <w:t>30 days</w:t>
      </w:r>
      <w:r w:rsidRPr="00E9582F">
        <w:rPr>
          <w:rFonts w:asciiTheme="minorHAnsi" w:hAnsiTheme="minorHAnsi" w:cstheme="minorHAnsi"/>
        </w:rPr>
        <w:t>.</w:t>
      </w:r>
    </w:p>
    <w:p w14:paraId="6B3EADF5" w14:textId="77777777" w:rsidR="00E31D3A" w:rsidRPr="00E9582F" w:rsidRDefault="00E31D3A">
      <w:pPr>
        <w:pStyle w:val="NormalWeb"/>
        <w:numPr>
          <w:ilvl w:val="0"/>
          <w:numId w:val="15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Fair and Impartial</w:t>
      </w:r>
      <w:r w:rsidRPr="00E9582F">
        <w:rPr>
          <w:rFonts w:asciiTheme="minorHAnsi" w:hAnsiTheme="minorHAnsi" w:cstheme="minorHAnsi"/>
        </w:rPr>
        <w:t xml:space="preserve"> – Investigations are conducted </w:t>
      </w:r>
      <w:r w:rsidRPr="00E9582F">
        <w:rPr>
          <w:rStyle w:val="Strong"/>
          <w:rFonts w:asciiTheme="minorHAnsi" w:eastAsiaTheme="majorEastAsia" w:hAnsiTheme="minorHAnsi" w:cstheme="minorHAnsi"/>
          <w:b w:val="0"/>
        </w:rPr>
        <w:t>objectively</w:t>
      </w:r>
      <w:r w:rsidRPr="00E9582F">
        <w:rPr>
          <w:rFonts w:asciiTheme="minorHAnsi" w:hAnsiTheme="minorHAnsi" w:cstheme="minorHAnsi"/>
        </w:rPr>
        <w:t>, based on evidence and facts.</w:t>
      </w:r>
    </w:p>
    <w:p w14:paraId="5EA49154" w14:textId="77777777" w:rsidR="00E31D3A" w:rsidRPr="00E9582F" w:rsidRDefault="00E31D3A">
      <w:pPr>
        <w:pStyle w:val="NormalWeb"/>
        <w:numPr>
          <w:ilvl w:val="0"/>
          <w:numId w:val="15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Transparent</w:t>
      </w:r>
      <w:r w:rsidRPr="00E9582F">
        <w:rPr>
          <w:rFonts w:asciiTheme="minorHAnsi" w:hAnsiTheme="minorHAnsi" w:cstheme="minorHAnsi"/>
        </w:rPr>
        <w:t xml:space="preserve"> – Employees are </w:t>
      </w:r>
      <w:r w:rsidRPr="00E9582F">
        <w:rPr>
          <w:rStyle w:val="Strong"/>
          <w:rFonts w:asciiTheme="minorHAnsi" w:eastAsiaTheme="majorEastAsia" w:hAnsiTheme="minorHAnsi" w:cstheme="minorHAnsi"/>
          <w:b w:val="0"/>
        </w:rPr>
        <w:t>kept informed</w:t>
      </w:r>
      <w:r w:rsidRPr="00E9582F">
        <w:rPr>
          <w:rFonts w:asciiTheme="minorHAnsi" w:hAnsiTheme="minorHAnsi" w:cstheme="minorHAnsi"/>
        </w:rPr>
        <w:t xml:space="preserve"> of investigation progress, outcomes, and remedies.</w:t>
      </w:r>
    </w:p>
    <w:p w14:paraId="6A683122" w14:textId="77777777" w:rsidR="00E31D3A" w:rsidRPr="00E9582F" w:rsidRDefault="00E31D3A">
      <w:pPr>
        <w:pStyle w:val="NormalWeb"/>
        <w:numPr>
          <w:ilvl w:val="0"/>
          <w:numId w:val="152"/>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Inclusive</w:t>
      </w:r>
      <w:r w:rsidRPr="00E9582F">
        <w:rPr>
          <w:rFonts w:asciiTheme="minorHAnsi" w:hAnsiTheme="minorHAnsi" w:cstheme="minorHAnsi"/>
        </w:rPr>
        <w:t xml:space="preserve"> – The process is applicable to </w:t>
      </w:r>
      <w:r w:rsidRPr="00E9582F">
        <w:rPr>
          <w:rStyle w:val="Strong"/>
          <w:rFonts w:asciiTheme="minorHAnsi" w:eastAsiaTheme="majorEastAsia" w:hAnsiTheme="minorHAnsi" w:cstheme="minorHAnsi"/>
          <w:b w:val="0"/>
        </w:rPr>
        <w:t>all employees</w:t>
      </w:r>
      <w:r w:rsidRPr="00E9582F">
        <w:rPr>
          <w:rFonts w:asciiTheme="minorHAnsi" w:hAnsiTheme="minorHAnsi" w:cstheme="minorHAnsi"/>
        </w:rPr>
        <w:t>, regardless of position, gender, or location.</w:t>
      </w:r>
    </w:p>
    <w:p w14:paraId="3A31DB97"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Types of Grievances</w:t>
      </w:r>
    </w:p>
    <w:p w14:paraId="25C1FB76" w14:textId="3299F451" w:rsidR="00E31D3A" w:rsidRPr="00E9582F" w:rsidRDefault="00E31D3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Employees may report grievances </w:t>
      </w:r>
      <w:r w:rsidR="008313B6">
        <w:rPr>
          <w:rFonts w:asciiTheme="minorHAnsi" w:hAnsiTheme="minorHAnsi" w:cstheme="minorHAnsi"/>
        </w:rPr>
        <w:t xml:space="preserve">but not limited to </w:t>
      </w:r>
      <w:r w:rsidRPr="00E9582F">
        <w:rPr>
          <w:rFonts w:asciiTheme="minorHAnsi" w:hAnsiTheme="minorHAnsi" w:cstheme="minorHAnsi"/>
        </w:rPr>
        <w:t>related to:</w:t>
      </w:r>
    </w:p>
    <w:p w14:paraId="1DD89BE9" w14:textId="77777777" w:rsidR="00E31D3A" w:rsidRPr="00E9582F" w:rsidRDefault="00E31D3A">
      <w:pPr>
        <w:pStyle w:val="NormalWeb"/>
        <w:numPr>
          <w:ilvl w:val="0"/>
          <w:numId w:val="153"/>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Workplace Harassment:</w:t>
      </w:r>
      <w:r w:rsidRPr="00E9582F">
        <w:rPr>
          <w:rFonts w:asciiTheme="minorHAnsi" w:hAnsiTheme="minorHAnsi" w:cstheme="minorHAnsi"/>
        </w:rPr>
        <w:t xml:space="preserve"> Sexual, verbal, physical, or psychological harassment.</w:t>
      </w:r>
    </w:p>
    <w:p w14:paraId="19E1FC69" w14:textId="77777777" w:rsidR="00E31D3A" w:rsidRPr="00E9582F" w:rsidRDefault="00E31D3A">
      <w:pPr>
        <w:pStyle w:val="NormalWeb"/>
        <w:numPr>
          <w:ilvl w:val="0"/>
          <w:numId w:val="153"/>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Discrimination:</w:t>
      </w:r>
      <w:r w:rsidRPr="00E9582F">
        <w:rPr>
          <w:rFonts w:asciiTheme="minorHAnsi" w:hAnsiTheme="minorHAnsi" w:cstheme="minorHAnsi"/>
        </w:rPr>
        <w:t xml:space="preserve"> Unequal treatment based on gender, caste, religion, disability, age, or nationality.</w:t>
      </w:r>
    </w:p>
    <w:p w14:paraId="0D9CF58E" w14:textId="77777777" w:rsidR="00E31D3A" w:rsidRPr="00E9582F" w:rsidRDefault="00E31D3A">
      <w:pPr>
        <w:pStyle w:val="NormalWeb"/>
        <w:numPr>
          <w:ilvl w:val="0"/>
          <w:numId w:val="153"/>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Workplace Safety and Health Concerns:</w:t>
      </w:r>
      <w:r w:rsidRPr="00E9582F">
        <w:rPr>
          <w:rFonts w:asciiTheme="minorHAnsi" w:hAnsiTheme="minorHAnsi" w:cstheme="minorHAnsi"/>
        </w:rPr>
        <w:t xml:space="preserve"> Unsafe work conditions, accidents, or violations of health protocols.</w:t>
      </w:r>
    </w:p>
    <w:p w14:paraId="5984FEE8" w14:textId="77777777" w:rsidR="00E31D3A" w:rsidRPr="00E9582F" w:rsidRDefault="00E31D3A">
      <w:pPr>
        <w:pStyle w:val="NormalWeb"/>
        <w:numPr>
          <w:ilvl w:val="0"/>
          <w:numId w:val="153"/>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Policy Violations:</w:t>
      </w:r>
      <w:r w:rsidRPr="00E9582F">
        <w:rPr>
          <w:rFonts w:asciiTheme="minorHAnsi" w:hAnsiTheme="minorHAnsi" w:cstheme="minorHAnsi"/>
        </w:rPr>
        <w:t xml:space="preserve"> Breaches of organizational ethics, data protection, attendance, or operational procedures.</w:t>
      </w:r>
    </w:p>
    <w:p w14:paraId="5E33FE92" w14:textId="7EF93C97" w:rsidR="00E31D3A" w:rsidRPr="00E9582F" w:rsidRDefault="00E31D3A">
      <w:pPr>
        <w:pStyle w:val="NormalWeb"/>
        <w:numPr>
          <w:ilvl w:val="0"/>
          <w:numId w:val="153"/>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lastRenderedPageBreak/>
        <w:t>Other Work-Related Concerns:</w:t>
      </w:r>
      <w:r w:rsidRPr="00E9582F">
        <w:rPr>
          <w:rFonts w:asciiTheme="minorHAnsi" w:hAnsiTheme="minorHAnsi" w:cstheme="minorHAnsi"/>
        </w:rPr>
        <w:t xml:space="preserve"> </w:t>
      </w:r>
      <w:r w:rsidR="008313B6">
        <w:rPr>
          <w:rFonts w:asciiTheme="minorHAnsi" w:hAnsiTheme="minorHAnsi" w:cstheme="minorHAnsi"/>
        </w:rPr>
        <w:t xml:space="preserve">labor exploitation, </w:t>
      </w:r>
      <w:r w:rsidRPr="00E9582F">
        <w:rPr>
          <w:rFonts w:asciiTheme="minorHAnsi" w:hAnsiTheme="minorHAnsi" w:cstheme="minorHAnsi"/>
        </w:rPr>
        <w:t>Interpersonal conflicts, unfair treatment, workload issues, or stress-related matters.</w:t>
      </w:r>
    </w:p>
    <w:p w14:paraId="0BB9FD49"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Employees are encouraged to report grievances </w:t>
      </w:r>
      <w:r w:rsidRPr="00E9582F">
        <w:rPr>
          <w:rStyle w:val="Strong"/>
          <w:rFonts w:asciiTheme="minorHAnsi" w:eastAsiaTheme="majorEastAsia" w:hAnsiTheme="minorHAnsi" w:cstheme="minorHAnsi"/>
          <w:b w:val="0"/>
        </w:rPr>
        <w:t>as early as possible</w:t>
      </w:r>
      <w:r w:rsidRPr="00E9582F">
        <w:rPr>
          <w:rFonts w:asciiTheme="minorHAnsi" w:hAnsiTheme="minorHAnsi" w:cstheme="minorHAnsi"/>
        </w:rPr>
        <w:t xml:space="preserve"> to ensure timely action.</w:t>
      </w:r>
    </w:p>
    <w:p w14:paraId="79368F9D"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Reporting Channels</w:t>
      </w:r>
    </w:p>
    <w:p w14:paraId="3D307FC8"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Grievances can be reported through multiple </w:t>
      </w:r>
      <w:r w:rsidRPr="00E9582F">
        <w:rPr>
          <w:rStyle w:val="Strong"/>
          <w:rFonts w:asciiTheme="minorHAnsi" w:eastAsiaTheme="majorEastAsia" w:hAnsiTheme="minorHAnsi" w:cstheme="minorHAnsi"/>
          <w:b w:val="0"/>
        </w:rPr>
        <w:t>accessible channels</w:t>
      </w:r>
      <w:r w:rsidRPr="00E9582F">
        <w:rPr>
          <w:rFonts w:asciiTheme="minorHAnsi" w:hAnsiTheme="minorHAnsi" w:cstheme="minorHAnsi"/>
          <w:b/>
        </w:rPr>
        <w:t>:</w:t>
      </w:r>
    </w:p>
    <w:p w14:paraId="08A2FE57" w14:textId="77777777" w:rsidR="00E31D3A" w:rsidRPr="00E9582F" w:rsidRDefault="00E31D3A">
      <w:pPr>
        <w:pStyle w:val="NormalWeb"/>
        <w:numPr>
          <w:ilvl w:val="0"/>
          <w:numId w:val="154"/>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Immediate Supervisor / HOD:</w:t>
      </w:r>
      <w:r w:rsidRPr="00E9582F">
        <w:rPr>
          <w:rFonts w:asciiTheme="minorHAnsi" w:hAnsiTheme="minorHAnsi" w:cstheme="minorHAnsi"/>
        </w:rPr>
        <w:t xml:space="preserve"> Preferred first point for minor or interpersonal issues.</w:t>
      </w:r>
    </w:p>
    <w:p w14:paraId="70040B8C" w14:textId="77777777" w:rsidR="00E31D3A" w:rsidRPr="00E9582F" w:rsidRDefault="00E31D3A">
      <w:pPr>
        <w:pStyle w:val="NormalWeb"/>
        <w:numPr>
          <w:ilvl w:val="0"/>
          <w:numId w:val="15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Human Resources Department:</w:t>
      </w:r>
      <w:r w:rsidRPr="00E9582F">
        <w:rPr>
          <w:rFonts w:asciiTheme="minorHAnsi" w:hAnsiTheme="minorHAnsi" w:cstheme="minorHAnsi"/>
        </w:rPr>
        <w:t xml:space="preserve"> For formal complaints, policy violations, harassment, or escalation.</w:t>
      </w:r>
    </w:p>
    <w:p w14:paraId="663BDFAF" w14:textId="77777777" w:rsidR="00E31D3A" w:rsidRPr="00E9582F" w:rsidRDefault="00E31D3A">
      <w:pPr>
        <w:pStyle w:val="NormalWeb"/>
        <w:numPr>
          <w:ilvl w:val="0"/>
          <w:numId w:val="15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Confidential Hotline / Email:</w:t>
      </w:r>
    </w:p>
    <w:p w14:paraId="22013716" w14:textId="77777777" w:rsidR="00E31D3A" w:rsidRPr="00E9582F" w:rsidRDefault="00E31D3A">
      <w:pPr>
        <w:pStyle w:val="NormalWeb"/>
        <w:numPr>
          <w:ilvl w:val="1"/>
          <w:numId w:val="154"/>
        </w:numPr>
        <w:spacing w:line="276" w:lineRule="auto"/>
        <w:ind w:left="1800"/>
        <w:jc w:val="both"/>
        <w:rPr>
          <w:rFonts w:asciiTheme="minorHAnsi" w:hAnsiTheme="minorHAnsi" w:cstheme="minorHAnsi"/>
        </w:rPr>
      </w:pPr>
      <w:r w:rsidRPr="00E9582F">
        <w:rPr>
          <w:rFonts w:asciiTheme="minorHAnsi" w:hAnsiTheme="minorHAnsi" w:cstheme="minorHAnsi"/>
        </w:rPr>
        <w:t xml:space="preserve">Email: </w:t>
      </w:r>
      <w:r w:rsidRPr="00E9582F">
        <w:rPr>
          <w:rStyle w:val="Strong"/>
          <w:rFonts w:asciiTheme="minorHAnsi" w:eastAsiaTheme="majorEastAsia" w:hAnsiTheme="minorHAnsi" w:cstheme="minorHAnsi"/>
        </w:rPr>
        <w:t>hr@skypasstravel.com</w:t>
      </w:r>
    </w:p>
    <w:p w14:paraId="23AAF9CC" w14:textId="77777777" w:rsidR="00E31D3A" w:rsidRPr="00E9582F" w:rsidRDefault="00E31D3A">
      <w:pPr>
        <w:pStyle w:val="NormalWeb"/>
        <w:numPr>
          <w:ilvl w:val="1"/>
          <w:numId w:val="154"/>
        </w:numPr>
        <w:spacing w:line="276" w:lineRule="auto"/>
        <w:ind w:left="1800"/>
        <w:jc w:val="both"/>
        <w:rPr>
          <w:rStyle w:val="Strong"/>
          <w:rFonts w:asciiTheme="minorHAnsi" w:hAnsiTheme="minorHAnsi" w:cstheme="minorHAnsi"/>
          <w:b w:val="0"/>
          <w:bCs w:val="0"/>
        </w:rPr>
      </w:pPr>
      <w:r w:rsidRPr="00E9582F">
        <w:rPr>
          <w:rFonts w:asciiTheme="minorHAnsi" w:hAnsiTheme="minorHAnsi" w:cstheme="minorHAnsi"/>
        </w:rPr>
        <w:t xml:space="preserve">Hotline (India): </w:t>
      </w:r>
      <w:r w:rsidR="00393D1F" w:rsidRPr="00E9582F">
        <w:rPr>
          <w:rStyle w:val="Strong"/>
          <w:rFonts w:asciiTheme="minorHAnsi" w:eastAsiaTheme="majorEastAsia" w:hAnsiTheme="minorHAnsi" w:cstheme="minorHAnsi"/>
          <w:color w:val="001D35"/>
          <w:shd w:val="clear" w:color="auto" w:fill="FFFFFF"/>
        </w:rPr>
        <w:t>+91 80 4122 6228</w:t>
      </w:r>
    </w:p>
    <w:p w14:paraId="713DC06D" w14:textId="77777777" w:rsidR="00393D1F" w:rsidRPr="00E9582F" w:rsidRDefault="00393D1F">
      <w:pPr>
        <w:pStyle w:val="NormalWeb"/>
        <w:numPr>
          <w:ilvl w:val="1"/>
          <w:numId w:val="154"/>
        </w:numPr>
        <w:spacing w:line="276" w:lineRule="auto"/>
        <w:ind w:left="1800"/>
        <w:jc w:val="both"/>
        <w:rPr>
          <w:rFonts w:asciiTheme="minorHAnsi" w:hAnsiTheme="minorHAnsi" w:cstheme="minorHAnsi"/>
        </w:rPr>
      </w:pPr>
      <w:r w:rsidRPr="00E9582F">
        <w:rPr>
          <w:rFonts w:asciiTheme="minorHAnsi" w:hAnsiTheme="minorHAnsi" w:cstheme="minorHAnsi"/>
          <w:bCs/>
        </w:rPr>
        <w:t xml:space="preserve">Hotline: </w:t>
      </w:r>
      <w:r w:rsidRPr="00E9582F">
        <w:rPr>
          <w:rStyle w:val="Strong"/>
          <w:rFonts w:asciiTheme="minorHAnsi" w:eastAsiaTheme="majorEastAsia" w:hAnsiTheme="minorHAnsi" w:cstheme="minorHAnsi"/>
          <w:bCs w:val="0"/>
        </w:rPr>
        <w:t>1-800-381-8687</w:t>
      </w:r>
    </w:p>
    <w:p w14:paraId="690C1413" w14:textId="77777777" w:rsidR="00E31D3A" w:rsidRPr="00E9582F" w:rsidRDefault="00E31D3A">
      <w:pPr>
        <w:pStyle w:val="NormalWeb"/>
        <w:numPr>
          <w:ilvl w:val="0"/>
          <w:numId w:val="154"/>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Written Grievance Form:</w:t>
      </w:r>
      <w:r w:rsidRPr="00E9582F">
        <w:rPr>
          <w:rFonts w:asciiTheme="minorHAnsi" w:hAnsiTheme="minorHAnsi" w:cstheme="minorHAnsi"/>
        </w:rPr>
        <w:t xml:space="preserve"> Available on the </w:t>
      </w:r>
      <w:r w:rsidRPr="00E9582F">
        <w:rPr>
          <w:rStyle w:val="Strong"/>
          <w:rFonts w:asciiTheme="minorHAnsi" w:eastAsiaTheme="majorEastAsia" w:hAnsiTheme="minorHAnsi" w:cstheme="minorHAnsi"/>
          <w:b w:val="0"/>
        </w:rPr>
        <w:t>HR portal</w:t>
      </w:r>
      <w:r w:rsidRPr="00E9582F">
        <w:rPr>
          <w:rFonts w:asciiTheme="minorHAnsi" w:hAnsiTheme="minorHAnsi" w:cstheme="minorHAnsi"/>
        </w:rPr>
        <w:t xml:space="preserve"> or intranet.</w:t>
      </w:r>
    </w:p>
    <w:p w14:paraId="0F6B0E1F"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Employees can choose the channel that ensures comfort and confidentiality.</w:t>
      </w:r>
    </w:p>
    <w:p w14:paraId="19098059"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Grievance Handling Procedure</w:t>
      </w:r>
    </w:p>
    <w:p w14:paraId="1C8D9BF1"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Style w:val="Strong"/>
          <w:rFonts w:asciiTheme="minorHAnsi" w:eastAsiaTheme="majorEastAsia" w:hAnsiTheme="minorHAnsi" w:cstheme="minorHAnsi"/>
        </w:rPr>
        <w:t>Step 1: Acknowledgment</w:t>
      </w:r>
    </w:p>
    <w:p w14:paraId="7FA43C92" w14:textId="77777777" w:rsidR="00E31D3A" w:rsidRPr="00E9582F" w:rsidRDefault="00E31D3A">
      <w:pPr>
        <w:pStyle w:val="NormalWeb"/>
        <w:numPr>
          <w:ilvl w:val="0"/>
          <w:numId w:val="155"/>
        </w:numPr>
        <w:tabs>
          <w:tab w:val="clear" w:pos="720"/>
          <w:tab w:val="num" w:pos="1080"/>
        </w:tabs>
        <w:spacing w:line="276" w:lineRule="auto"/>
        <w:ind w:left="1080"/>
        <w:jc w:val="both"/>
        <w:rPr>
          <w:rFonts w:asciiTheme="minorHAnsi" w:hAnsiTheme="minorHAnsi" w:cstheme="minorHAnsi"/>
          <w:b/>
        </w:rPr>
      </w:pPr>
      <w:r w:rsidRPr="00E9582F">
        <w:rPr>
          <w:rFonts w:asciiTheme="minorHAnsi" w:hAnsiTheme="minorHAnsi" w:cstheme="minorHAnsi"/>
        </w:rPr>
        <w:t xml:space="preserve">HR acknowledges receipt of grievance within </w:t>
      </w:r>
      <w:r w:rsidRPr="00E9582F">
        <w:rPr>
          <w:rStyle w:val="Strong"/>
          <w:rFonts w:asciiTheme="minorHAnsi" w:eastAsiaTheme="majorEastAsia" w:hAnsiTheme="minorHAnsi" w:cstheme="minorHAnsi"/>
          <w:b w:val="0"/>
        </w:rPr>
        <w:t>2 working days</w:t>
      </w:r>
      <w:r w:rsidRPr="00E9582F">
        <w:rPr>
          <w:rFonts w:asciiTheme="minorHAnsi" w:hAnsiTheme="minorHAnsi" w:cstheme="minorHAnsi"/>
          <w:b/>
        </w:rPr>
        <w:t>.</w:t>
      </w:r>
    </w:p>
    <w:p w14:paraId="5AB4ACF1"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Style w:val="Strong"/>
          <w:rFonts w:asciiTheme="minorHAnsi" w:eastAsiaTheme="majorEastAsia" w:hAnsiTheme="minorHAnsi" w:cstheme="minorHAnsi"/>
        </w:rPr>
        <w:t>Step 2: Preliminary Review</w:t>
      </w:r>
    </w:p>
    <w:p w14:paraId="605B75C9" w14:textId="77777777" w:rsidR="00E31D3A" w:rsidRPr="00E9582F" w:rsidRDefault="00E31D3A">
      <w:pPr>
        <w:pStyle w:val="NormalWeb"/>
        <w:numPr>
          <w:ilvl w:val="0"/>
          <w:numId w:val="156"/>
        </w:numPr>
        <w:spacing w:line="276" w:lineRule="auto"/>
        <w:ind w:left="1080"/>
        <w:jc w:val="both"/>
        <w:rPr>
          <w:rFonts w:asciiTheme="minorHAnsi" w:hAnsiTheme="minorHAnsi" w:cstheme="minorHAnsi"/>
        </w:rPr>
      </w:pPr>
      <w:r w:rsidRPr="00E9582F">
        <w:rPr>
          <w:rFonts w:asciiTheme="minorHAnsi" w:hAnsiTheme="minorHAnsi" w:cstheme="minorHAnsi"/>
        </w:rPr>
        <w:t xml:space="preserve">HR assesses the </w:t>
      </w:r>
      <w:r w:rsidRPr="00E9582F">
        <w:rPr>
          <w:rStyle w:val="Strong"/>
          <w:rFonts w:asciiTheme="minorHAnsi" w:eastAsiaTheme="majorEastAsia" w:hAnsiTheme="minorHAnsi" w:cstheme="minorHAnsi"/>
          <w:b w:val="0"/>
        </w:rPr>
        <w:t>seriousness of the grievance</w:t>
      </w:r>
      <w:r w:rsidRPr="00E9582F">
        <w:rPr>
          <w:rFonts w:asciiTheme="minorHAnsi" w:hAnsiTheme="minorHAnsi" w:cstheme="minorHAnsi"/>
        </w:rPr>
        <w:t xml:space="preserve"> and determines whether:</w:t>
      </w:r>
    </w:p>
    <w:p w14:paraId="2FC290DD" w14:textId="77777777" w:rsidR="00E31D3A" w:rsidRPr="00E9582F" w:rsidRDefault="00E31D3A">
      <w:pPr>
        <w:pStyle w:val="NormalWeb"/>
        <w:numPr>
          <w:ilvl w:val="1"/>
          <w:numId w:val="156"/>
        </w:numPr>
        <w:spacing w:line="276" w:lineRule="auto"/>
        <w:ind w:left="1800"/>
        <w:jc w:val="both"/>
        <w:rPr>
          <w:rFonts w:asciiTheme="minorHAnsi" w:hAnsiTheme="minorHAnsi" w:cstheme="minorHAnsi"/>
        </w:rPr>
      </w:pPr>
      <w:r w:rsidRPr="00E9582F">
        <w:rPr>
          <w:rFonts w:asciiTheme="minorHAnsi" w:hAnsiTheme="minorHAnsi" w:cstheme="minorHAnsi"/>
        </w:rPr>
        <w:t>Immediate action is required</w:t>
      </w:r>
    </w:p>
    <w:p w14:paraId="563C36E4" w14:textId="77777777" w:rsidR="00E31D3A" w:rsidRPr="00E9582F" w:rsidRDefault="00E31D3A">
      <w:pPr>
        <w:pStyle w:val="NormalWeb"/>
        <w:numPr>
          <w:ilvl w:val="1"/>
          <w:numId w:val="156"/>
        </w:numPr>
        <w:spacing w:line="276" w:lineRule="auto"/>
        <w:ind w:left="1800"/>
        <w:jc w:val="both"/>
        <w:rPr>
          <w:rFonts w:asciiTheme="minorHAnsi" w:hAnsiTheme="minorHAnsi" w:cstheme="minorHAnsi"/>
        </w:rPr>
      </w:pPr>
      <w:r w:rsidRPr="00E9582F">
        <w:rPr>
          <w:rFonts w:asciiTheme="minorHAnsi" w:hAnsiTheme="minorHAnsi" w:cstheme="minorHAnsi"/>
        </w:rPr>
        <w:t>A formal investigation is necessary</w:t>
      </w:r>
    </w:p>
    <w:p w14:paraId="5F12A30A" w14:textId="77777777" w:rsidR="00E31D3A" w:rsidRPr="00E9582F" w:rsidRDefault="00E31D3A">
      <w:pPr>
        <w:pStyle w:val="NormalWeb"/>
        <w:numPr>
          <w:ilvl w:val="1"/>
          <w:numId w:val="156"/>
        </w:numPr>
        <w:spacing w:line="276" w:lineRule="auto"/>
        <w:ind w:left="1800"/>
        <w:jc w:val="both"/>
        <w:rPr>
          <w:rFonts w:asciiTheme="minorHAnsi" w:hAnsiTheme="minorHAnsi" w:cstheme="minorHAnsi"/>
        </w:rPr>
      </w:pPr>
      <w:r w:rsidRPr="00E9582F">
        <w:rPr>
          <w:rFonts w:asciiTheme="minorHAnsi" w:hAnsiTheme="minorHAnsi" w:cstheme="minorHAnsi"/>
        </w:rPr>
        <w:t xml:space="preserve">Mediation or </w:t>
      </w:r>
      <w:proofErr w:type="spellStart"/>
      <w:r w:rsidRPr="00E9582F">
        <w:rPr>
          <w:rFonts w:asciiTheme="minorHAnsi" w:hAnsiTheme="minorHAnsi" w:cstheme="minorHAnsi"/>
        </w:rPr>
        <w:t>counseling</w:t>
      </w:r>
      <w:proofErr w:type="spellEnd"/>
      <w:r w:rsidRPr="00E9582F">
        <w:rPr>
          <w:rFonts w:asciiTheme="minorHAnsi" w:hAnsiTheme="minorHAnsi" w:cstheme="minorHAnsi"/>
        </w:rPr>
        <w:t xml:space="preserve"> is sufficient</w:t>
      </w:r>
    </w:p>
    <w:p w14:paraId="6905AB25"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Style w:val="Strong"/>
          <w:rFonts w:asciiTheme="minorHAnsi" w:eastAsiaTheme="majorEastAsia" w:hAnsiTheme="minorHAnsi" w:cstheme="minorHAnsi"/>
        </w:rPr>
        <w:t>Step 3: Investigation</w:t>
      </w:r>
    </w:p>
    <w:p w14:paraId="19839597" w14:textId="77777777" w:rsidR="00E31D3A" w:rsidRPr="00E9582F" w:rsidRDefault="00E31D3A">
      <w:pPr>
        <w:pStyle w:val="NormalWeb"/>
        <w:numPr>
          <w:ilvl w:val="0"/>
          <w:numId w:val="157"/>
        </w:numPr>
        <w:spacing w:line="276" w:lineRule="auto"/>
        <w:ind w:left="1080"/>
        <w:jc w:val="both"/>
        <w:rPr>
          <w:rFonts w:asciiTheme="minorHAnsi" w:hAnsiTheme="minorHAnsi" w:cstheme="minorHAnsi"/>
        </w:rPr>
      </w:pPr>
      <w:r w:rsidRPr="00E9582F">
        <w:rPr>
          <w:rFonts w:asciiTheme="minorHAnsi" w:hAnsiTheme="minorHAnsi" w:cstheme="minorHAnsi"/>
        </w:rPr>
        <w:lastRenderedPageBreak/>
        <w:t xml:space="preserve">HR forms an </w:t>
      </w:r>
      <w:r w:rsidRPr="00E9582F">
        <w:rPr>
          <w:rStyle w:val="Strong"/>
          <w:rFonts w:asciiTheme="minorHAnsi" w:eastAsiaTheme="majorEastAsia" w:hAnsiTheme="minorHAnsi" w:cstheme="minorHAnsi"/>
          <w:b w:val="0"/>
        </w:rPr>
        <w:t>Investigation Committee</w:t>
      </w:r>
      <w:r w:rsidRPr="00E9582F">
        <w:rPr>
          <w:rFonts w:asciiTheme="minorHAnsi" w:hAnsiTheme="minorHAnsi" w:cstheme="minorHAnsi"/>
        </w:rPr>
        <w:t xml:space="preserve"> based on the grievance nature.</w:t>
      </w:r>
    </w:p>
    <w:p w14:paraId="680E91F4" w14:textId="77777777" w:rsidR="00E31D3A" w:rsidRPr="00E9582F" w:rsidRDefault="00E31D3A">
      <w:pPr>
        <w:pStyle w:val="NormalWeb"/>
        <w:numPr>
          <w:ilvl w:val="0"/>
          <w:numId w:val="157"/>
        </w:numPr>
        <w:spacing w:line="276" w:lineRule="auto"/>
        <w:ind w:left="1080"/>
        <w:jc w:val="both"/>
        <w:rPr>
          <w:rFonts w:asciiTheme="minorHAnsi" w:hAnsiTheme="minorHAnsi" w:cstheme="minorHAnsi"/>
        </w:rPr>
      </w:pPr>
      <w:r w:rsidRPr="00E9582F">
        <w:rPr>
          <w:rFonts w:asciiTheme="minorHAnsi" w:hAnsiTheme="minorHAnsi" w:cstheme="minorHAnsi"/>
        </w:rPr>
        <w:t>Steps include:</w:t>
      </w:r>
    </w:p>
    <w:p w14:paraId="12021E27" w14:textId="77777777" w:rsidR="00E31D3A" w:rsidRPr="00E9582F" w:rsidRDefault="00E31D3A">
      <w:pPr>
        <w:pStyle w:val="NormalWeb"/>
        <w:numPr>
          <w:ilvl w:val="1"/>
          <w:numId w:val="157"/>
        </w:numPr>
        <w:spacing w:line="276" w:lineRule="auto"/>
        <w:ind w:left="1800"/>
        <w:jc w:val="both"/>
        <w:rPr>
          <w:rFonts w:asciiTheme="minorHAnsi" w:hAnsiTheme="minorHAnsi" w:cstheme="minorHAnsi"/>
        </w:rPr>
      </w:pPr>
      <w:r w:rsidRPr="00E9582F">
        <w:rPr>
          <w:rFonts w:asciiTheme="minorHAnsi" w:hAnsiTheme="minorHAnsi" w:cstheme="minorHAnsi"/>
        </w:rPr>
        <w:t>Collecting evidence (emails, documents, CCTV, logs)</w:t>
      </w:r>
    </w:p>
    <w:p w14:paraId="764B6FD8" w14:textId="77777777" w:rsidR="00E31D3A" w:rsidRPr="00E9582F" w:rsidRDefault="00E31D3A">
      <w:pPr>
        <w:pStyle w:val="NormalWeb"/>
        <w:numPr>
          <w:ilvl w:val="1"/>
          <w:numId w:val="157"/>
        </w:numPr>
        <w:spacing w:line="276" w:lineRule="auto"/>
        <w:ind w:left="1800"/>
        <w:jc w:val="both"/>
        <w:rPr>
          <w:rFonts w:asciiTheme="minorHAnsi" w:hAnsiTheme="minorHAnsi" w:cstheme="minorHAnsi"/>
        </w:rPr>
      </w:pPr>
      <w:r w:rsidRPr="00E9582F">
        <w:rPr>
          <w:rFonts w:asciiTheme="minorHAnsi" w:hAnsiTheme="minorHAnsi" w:cstheme="minorHAnsi"/>
        </w:rPr>
        <w:t>Interviewing complainant, respondent, and witnesses</w:t>
      </w:r>
    </w:p>
    <w:p w14:paraId="470E9BB8" w14:textId="77777777" w:rsidR="00E31D3A" w:rsidRPr="00E9582F" w:rsidRDefault="00E31D3A">
      <w:pPr>
        <w:pStyle w:val="NormalWeb"/>
        <w:numPr>
          <w:ilvl w:val="1"/>
          <w:numId w:val="157"/>
        </w:numPr>
        <w:spacing w:line="276" w:lineRule="auto"/>
        <w:ind w:left="1800"/>
        <w:jc w:val="both"/>
        <w:rPr>
          <w:rFonts w:asciiTheme="minorHAnsi" w:hAnsiTheme="minorHAnsi" w:cstheme="minorHAnsi"/>
        </w:rPr>
      </w:pPr>
      <w:r w:rsidRPr="00E9582F">
        <w:rPr>
          <w:rFonts w:asciiTheme="minorHAnsi" w:hAnsiTheme="minorHAnsi" w:cstheme="minorHAnsi"/>
        </w:rPr>
        <w:t>Reviewing previous related complaints, if any</w:t>
      </w:r>
    </w:p>
    <w:p w14:paraId="1678AB34" w14:textId="77777777" w:rsidR="00E31D3A" w:rsidRPr="00E9582F" w:rsidRDefault="00E31D3A">
      <w:pPr>
        <w:pStyle w:val="NormalWeb"/>
        <w:numPr>
          <w:ilvl w:val="0"/>
          <w:numId w:val="157"/>
        </w:numPr>
        <w:spacing w:line="276" w:lineRule="auto"/>
        <w:ind w:left="1080"/>
        <w:jc w:val="both"/>
        <w:rPr>
          <w:rFonts w:asciiTheme="minorHAnsi" w:hAnsiTheme="minorHAnsi" w:cstheme="minorHAnsi"/>
          <w:b/>
        </w:rPr>
      </w:pPr>
      <w:r w:rsidRPr="00E9582F">
        <w:rPr>
          <w:rFonts w:asciiTheme="minorHAnsi" w:hAnsiTheme="minorHAnsi" w:cstheme="minorHAnsi"/>
        </w:rPr>
        <w:t xml:space="preserve">Employees are informed about the investigation timeline and </w:t>
      </w:r>
      <w:r w:rsidRPr="00E9582F">
        <w:rPr>
          <w:rStyle w:val="Strong"/>
          <w:rFonts w:asciiTheme="minorHAnsi" w:eastAsiaTheme="majorEastAsia" w:hAnsiTheme="minorHAnsi" w:cstheme="minorHAnsi"/>
          <w:b w:val="0"/>
        </w:rPr>
        <w:t>allowed to present their perspective</w:t>
      </w:r>
      <w:r w:rsidRPr="00E9582F">
        <w:rPr>
          <w:rFonts w:asciiTheme="minorHAnsi" w:hAnsiTheme="minorHAnsi" w:cstheme="minorHAnsi"/>
          <w:b/>
        </w:rPr>
        <w:t>.</w:t>
      </w:r>
    </w:p>
    <w:p w14:paraId="2E4C96B3"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Style w:val="Strong"/>
          <w:rFonts w:asciiTheme="minorHAnsi" w:eastAsiaTheme="majorEastAsia" w:hAnsiTheme="minorHAnsi" w:cstheme="minorHAnsi"/>
        </w:rPr>
        <w:t>Step 4: Remediation &amp; Corrective Action</w:t>
      </w:r>
      <w:r w:rsidR="00F92FF7" w:rsidRPr="00E9582F">
        <w:rPr>
          <w:rFonts w:asciiTheme="minorHAnsi" w:hAnsiTheme="minorHAnsi" w:cstheme="minorHAnsi"/>
        </w:rPr>
        <w:t xml:space="preserve">: </w:t>
      </w:r>
      <w:r w:rsidRPr="00E9582F">
        <w:rPr>
          <w:rFonts w:asciiTheme="minorHAnsi" w:hAnsiTheme="minorHAnsi" w:cstheme="minorHAnsi"/>
        </w:rPr>
        <w:t>Depending on the severity and findings, actions may include:</w:t>
      </w:r>
    </w:p>
    <w:p w14:paraId="4B3E1C54" w14:textId="77777777" w:rsidR="00E31D3A" w:rsidRPr="00E9582F" w:rsidRDefault="00E31D3A">
      <w:pPr>
        <w:pStyle w:val="NormalWeb"/>
        <w:numPr>
          <w:ilvl w:val="0"/>
          <w:numId w:val="15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Mediation</w:t>
      </w:r>
      <w:r w:rsidRPr="00E9582F">
        <w:rPr>
          <w:rFonts w:asciiTheme="minorHAnsi" w:hAnsiTheme="minorHAnsi" w:cstheme="minorHAnsi"/>
        </w:rPr>
        <w:t xml:space="preserve"> between employees to resolve interpersonal conflicts</w:t>
      </w:r>
    </w:p>
    <w:p w14:paraId="28D1B169" w14:textId="77777777" w:rsidR="00E31D3A" w:rsidRPr="00E9582F" w:rsidRDefault="00E31D3A">
      <w:pPr>
        <w:pStyle w:val="NormalWeb"/>
        <w:numPr>
          <w:ilvl w:val="0"/>
          <w:numId w:val="158"/>
        </w:numPr>
        <w:spacing w:line="276" w:lineRule="auto"/>
        <w:ind w:left="1080"/>
        <w:jc w:val="both"/>
        <w:rPr>
          <w:rFonts w:asciiTheme="minorHAnsi" w:hAnsiTheme="minorHAnsi" w:cstheme="minorHAnsi"/>
        </w:rPr>
      </w:pPr>
      <w:proofErr w:type="spellStart"/>
      <w:r w:rsidRPr="00E9582F">
        <w:rPr>
          <w:rStyle w:val="Strong"/>
          <w:rFonts w:asciiTheme="minorHAnsi" w:eastAsiaTheme="majorEastAsia" w:hAnsiTheme="minorHAnsi" w:cstheme="minorHAnsi"/>
          <w:b w:val="0"/>
        </w:rPr>
        <w:t>Behavioral</w:t>
      </w:r>
      <w:proofErr w:type="spellEnd"/>
      <w:r w:rsidRPr="00E9582F">
        <w:rPr>
          <w:rStyle w:val="Strong"/>
          <w:rFonts w:asciiTheme="minorHAnsi" w:eastAsiaTheme="majorEastAsia" w:hAnsiTheme="minorHAnsi" w:cstheme="minorHAnsi"/>
          <w:b w:val="0"/>
        </w:rPr>
        <w:t xml:space="preserve"> </w:t>
      </w:r>
      <w:proofErr w:type="spellStart"/>
      <w:r w:rsidRPr="00E9582F">
        <w:rPr>
          <w:rStyle w:val="Strong"/>
          <w:rFonts w:asciiTheme="minorHAnsi" w:eastAsiaTheme="majorEastAsia" w:hAnsiTheme="minorHAnsi" w:cstheme="minorHAnsi"/>
          <w:b w:val="0"/>
        </w:rPr>
        <w:t>counseling</w:t>
      </w:r>
      <w:proofErr w:type="spellEnd"/>
      <w:r w:rsidRPr="00E9582F">
        <w:rPr>
          <w:rStyle w:val="Strong"/>
          <w:rFonts w:asciiTheme="minorHAnsi" w:eastAsiaTheme="majorEastAsia" w:hAnsiTheme="minorHAnsi" w:cstheme="minorHAnsi"/>
          <w:b w:val="0"/>
        </w:rPr>
        <w:t xml:space="preserve"> or training</w:t>
      </w:r>
      <w:r w:rsidRPr="00E9582F">
        <w:rPr>
          <w:rFonts w:asciiTheme="minorHAnsi" w:hAnsiTheme="minorHAnsi" w:cstheme="minorHAnsi"/>
        </w:rPr>
        <w:t xml:space="preserve"> for involved employees</w:t>
      </w:r>
    </w:p>
    <w:p w14:paraId="0F8FDC65" w14:textId="77777777" w:rsidR="00E31D3A" w:rsidRPr="00E9582F" w:rsidRDefault="00E31D3A">
      <w:pPr>
        <w:pStyle w:val="NormalWeb"/>
        <w:numPr>
          <w:ilvl w:val="0"/>
          <w:numId w:val="15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Workplace adjustments</w:t>
      </w:r>
      <w:r w:rsidRPr="00E9582F">
        <w:rPr>
          <w:rFonts w:asciiTheme="minorHAnsi" w:hAnsiTheme="minorHAnsi" w:cstheme="minorHAnsi"/>
        </w:rPr>
        <w:t xml:space="preserve"> to reduce stress or conflict</w:t>
      </w:r>
    </w:p>
    <w:p w14:paraId="1D06BA9A" w14:textId="77777777" w:rsidR="00E31D3A" w:rsidRPr="00E9582F" w:rsidRDefault="00E31D3A">
      <w:pPr>
        <w:pStyle w:val="NormalWeb"/>
        <w:numPr>
          <w:ilvl w:val="0"/>
          <w:numId w:val="15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Formal disciplinary action</w:t>
      </w:r>
      <w:r w:rsidRPr="00E9582F">
        <w:rPr>
          <w:rFonts w:asciiTheme="minorHAnsi" w:hAnsiTheme="minorHAnsi" w:cstheme="minorHAnsi"/>
        </w:rPr>
        <w:t>, including warnings, suspension, or termination</w:t>
      </w:r>
    </w:p>
    <w:p w14:paraId="26316A5B" w14:textId="77777777" w:rsidR="00E31D3A" w:rsidRPr="00E9582F" w:rsidRDefault="00E31D3A">
      <w:pPr>
        <w:pStyle w:val="NormalWeb"/>
        <w:numPr>
          <w:ilvl w:val="0"/>
          <w:numId w:val="158"/>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Policy or procedural updates</w:t>
      </w:r>
      <w:r w:rsidRPr="00E9582F">
        <w:rPr>
          <w:rFonts w:asciiTheme="minorHAnsi" w:hAnsiTheme="minorHAnsi" w:cstheme="minorHAnsi"/>
        </w:rPr>
        <w:t xml:space="preserve"> to prevent recurrence</w:t>
      </w:r>
    </w:p>
    <w:p w14:paraId="50C9F8AE"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Style w:val="Strong"/>
          <w:rFonts w:asciiTheme="minorHAnsi" w:eastAsiaTheme="majorEastAsia" w:hAnsiTheme="minorHAnsi" w:cstheme="minorHAnsi"/>
        </w:rPr>
        <w:t>Step 5: Communication &amp; Closure</w:t>
      </w:r>
    </w:p>
    <w:p w14:paraId="6F55F9F5" w14:textId="77777777" w:rsidR="00E31D3A" w:rsidRPr="00E9582F" w:rsidRDefault="00E31D3A">
      <w:pPr>
        <w:pStyle w:val="NormalWeb"/>
        <w:numPr>
          <w:ilvl w:val="0"/>
          <w:numId w:val="159"/>
        </w:numPr>
        <w:spacing w:line="276" w:lineRule="auto"/>
        <w:ind w:left="1080"/>
        <w:jc w:val="both"/>
        <w:rPr>
          <w:rFonts w:asciiTheme="minorHAnsi" w:hAnsiTheme="minorHAnsi" w:cstheme="minorHAnsi"/>
        </w:rPr>
      </w:pPr>
      <w:r w:rsidRPr="00E9582F">
        <w:rPr>
          <w:rFonts w:asciiTheme="minorHAnsi" w:hAnsiTheme="minorHAnsi" w:cstheme="minorHAnsi"/>
        </w:rPr>
        <w:t xml:space="preserve">HR communicates the </w:t>
      </w:r>
      <w:r w:rsidRPr="00E9582F">
        <w:rPr>
          <w:rStyle w:val="Strong"/>
          <w:rFonts w:asciiTheme="minorHAnsi" w:eastAsiaTheme="majorEastAsia" w:hAnsiTheme="minorHAnsi" w:cstheme="minorHAnsi"/>
          <w:b w:val="0"/>
        </w:rPr>
        <w:t>final decision</w:t>
      </w:r>
      <w:r w:rsidRPr="00E9582F">
        <w:rPr>
          <w:rFonts w:asciiTheme="minorHAnsi" w:hAnsiTheme="minorHAnsi" w:cstheme="minorHAnsi"/>
        </w:rPr>
        <w:t xml:space="preserve"> to the complainant and respondent</w:t>
      </w:r>
    </w:p>
    <w:p w14:paraId="50632889" w14:textId="77777777" w:rsidR="00E31D3A" w:rsidRPr="00E9582F" w:rsidRDefault="00E31D3A">
      <w:pPr>
        <w:pStyle w:val="NormalWeb"/>
        <w:numPr>
          <w:ilvl w:val="0"/>
          <w:numId w:val="159"/>
        </w:numPr>
        <w:spacing w:line="276" w:lineRule="auto"/>
        <w:ind w:left="1080"/>
        <w:jc w:val="both"/>
        <w:rPr>
          <w:rFonts w:asciiTheme="minorHAnsi" w:hAnsiTheme="minorHAnsi" w:cstheme="minorHAnsi"/>
        </w:rPr>
      </w:pPr>
      <w:r w:rsidRPr="00E9582F">
        <w:rPr>
          <w:rFonts w:asciiTheme="minorHAnsi" w:hAnsiTheme="minorHAnsi" w:cstheme="minorHAnsi"/>
        </w:rPr>
        <w:t>Follow-up is scheduled for employees requiring improvement or support</w:t>
      </w:r>
    </w:p>
    <w:p w14:paraId="0716E56B" w14:textId="77777777" w:rsidR="00E31D3A" w:rsidRPr="00E9582F" w:rsidRDefault="00E31D3A">
      <w:pPr>
        <w:pStyle w:val="NormalWeb"/>
        <w:numPr>
          <w:ilvl w:val="0"/>
          <w:numId w:val="159"/>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b w:val="0"/>
        </w:rPr>
        <w:t>All documents</w:t>
      </w:r>
      <w:r w:rsidRPr="00E9582F">
        <w:rPr>
          <w:rFonts w:asciiTheme="minorHAnsi" w:hAnsiTheme="minorHAnsi" w:cstheme="minorHAnsi"/>
        </w:rPr>
        <w:t xml:space="preserve"> related to the grievance are securely stored by HR</w:t>
      </w:r>
    </w:p>
    <w:p w14:paraId="146BDE97" w14:textId="77777777" w:rsidR="00E31D3A" w:rsidRPr="00E9582F" w:rsidRDefault="00E31D3A" w:rsidP="00E937E8">
      <w:pPr>
        <w:pStyle w:val="NormalWeb"/>
        <w:spacing w:line="276" w:lineRule="auto"/>
        <w:ind w:left="360"/>
        <w:jc w:val="both"/>
        <w:rPr>
          <w:rFonts w:asciiTheme="minorHAnsi" w:hAnsiTheme="minorHAnsi" w:cstheme="minorHAnsi"/>
        </w:rPr>
      </w:pPr>
      <w:r w:rsidRPr="00E9582F">
        <w:rPr>
          <w:rStyle w:val="Strong"/>
          <w:rFonts w:asciiTheme="minorHAnsi" w:eastAsiaTheme="majorEastAsia" w:hAnsiTheme="minorHAnsi" w:cstheme="minorHAnsi"/>
        </w:rPr>
        <w:t>Step 6: Escalation</w:t>
      </w:r>
    </w:p>
    <w:p w14:paraId="0946FA7C" w14:textId="77777777" w:rsidR="00E31D3A" w:rsidRPr="00E9582F" w:rsidRDefault="00E31D3A">
      <w:pPr>
        <w:pStyle w:val="NormalWeb"/>
        <w:numPr>
          <w:ilvl w:val="0"/>
          <w:numId w:val="160"/>
        </w:numPr>
        <w:spacing w:line="276" w:lineRule="auto"/>
        <w:ind w:left="1080"/>
        <w:jc w:val="both"/>
        <w:rPr>
          <w:rFonts w:asciiTheme="minorHAnsi" w:hAnsiTheme="minorHAnsi" w:cstheme="minorHAnsi"/>
          <w:b/>
        </w:rPr>
      </w:pPr>
      <w:r w:rsidRPr="00E9582F">
        <w:rPr>
          <w:rFonts w:asciiTheme="minorHAnsi" w:hAnsiTheme="minorHAnsi" w:cstheme="minorHAnsi"/>
        </w:rPr>
        <w:t xml:space="preserve">Employees may escalate unresolved grievances to </w:t>
      </w:r>
      <w:r w:rsidRPr="00E9582F">
        <w:rPr>
          <w:rStyle w:val="Strong"/>
          <w:rFonts w:asciiTheme="minorHAnsi" w:eastAsiaTheme="majorEastAsia" w:hAnsiTheme="minorHAnsi" w:cstheme="minorHAnsi"/>
          <w:b w:val="0"/>
        </w:rPr>
        <w:t>Senior Management or HR Director</w:t>
      </w:r>
    </w:p>
    <w:p w14:paraId="0304204C" w14:textId="77777777" w:rsidR="00E31D3A" w:rsidRPr="00E9582F" w:rsidRDefault="00E31D3A">
      <w:pPr>
        <w:pStyle w:val="NormalWeb"/>
        <w:numPr>
          <w:ilvl w:val="0"/>
          <w:numId w:val="160"/>
        </w:numPr>
        <w:spacing w:line="276" w:lineRule="auto"/>
        <w:ind w:left="1080"/>
        <w:jc w:val="both"/>
        <w:rPr>
          <w:rFonts w:asciiTheme="minorHAnsi" w:hAnsiTheme="minorHAnsi" w:cstheme="minorHAnsi"/>
        </w:rPr>
      </w:pPr>
      <w:r w:rsidRPr="00E9582F">
        <w:rPr>
          <w:rFonts w:asciiTheme="minorHAnsi" w:hAnsiTheme="minorHAnsi" w:cstheme="minorHAnsi"/>
        </w:rPr>
        <w:t>External authorities may be approached if internal resolution is unsatisfactory</w:t>
      </w:r>
    </w:p>
    <w:p w14:paraId="5057AE65"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Timeline</w:t>
      </w:r>
    </w:p>
    <w:p w14:paraId="4ECA27AB" w14:textId="77777777" w:rsidR="00E31D3A" w:rsidRPr="00E9582F" w:rsidRDefault="00E31D3A">
      <w:pPr>
        <w:pStyle w:val="NormalWeb"/>
        <w:numPr>
          <w:ilvl w:val="0"/>
          <w:numId w:val="161"/>
        </w:numPr>
        <w:spacing w:line="276" w:lineRule="auto"/>
        <w:jc w:val="both"/>
        <w:rPr>
          <w:rFonts w:asciiTheme="minorHAnsi" w:hAnsiTheme="minorHAnsi" w:cstheme="minorHAnsi"/>
        </w:rPr>
      </w:pPr>
      <w:r w:rsidRPr="00E9582F">
        <w:rPr>
          <w:rFonts w:asciiTheme="minorHAnsi" w:hAnsiTheme="minorHAnsi" w:cstheme="minorHAnsi"/>
        </w:rPr>
        <w:t xml:space="preserve">Grievances are ideally </w:t>
      </w:r>
      <w:r w:rsidRPr="00E9582F">
        <w:rPr>
          <w:rStyle w:val="Strong"/>
          <w:rFonts w:asciiTheme="minorHAnsi" w:eastAsiaTheme="majorEastAsia" w:hAnsiTheme="minorHAnsi" w:cstheme="minorHAnsi"/>
          <w:b w:val="0"/>
        </w:rPr>
        <w:t>resolved within 30 days</w:t>
      </w:r>
      <w:r w:rsidRPr="00E9582F">
        <w:rPr>
          <w:rFonts w:asciiTheme="minorHAnsi" w:hAnsiTheme="minorHAnsi" w:cstheme="minorHAnsi"/>
        </w:rPr>
        <w:t xml:space="preserve"> of reporting</w:t>
      </w:r>
    </w:p>
    <w:p w14:paraId="3C60A6D5" w14:textId="77777777" w:rsidR="00E31D3A" w:rsidRPr="00BB3D74" w:rsidRDefault="00E31D3A">
      <w:pPr>
        <w:pStyle w:val="NormalWeb"/>
        <w:numPr>
          <w:ilvl w:val="0"/>
          <w:numId w:val="161"/>
        </w:numPr>
        <w:spacing w:line="276" w:lineRule="auto"/>
        <w:jc w:val="both"/>
        <w:rPr>
          <w:rStyle w:val="Strong"/>
          <w:rFonts w:asciiTheme="minorHAnsi" w:hAnsiTheme="minorHAnsi" w:cstheme="minorHAnsi"/>
          <w:bCs w:val="0"/>
        </w:rPr>
      </w:pPr>
      <w:r w:rsidRPr="00E9582F">
        <w:rPr>
          <w:rFonts w:asciiTheme="minorHAnsi" w:hAnsiTheme="minorHAnsi" w:cstheme="minorHAnsi"/>
        </w:rPr>
        <w:t xml:space="preserve">Complex cases may require additional time, but employees are kept </w:t>
      </w:r>
      <w:r w:rsidRPr="00E9582F">
        <w:rPr>
          <w:rStyle w:val="Strong"/>
          <w:rFonts w:asciiTheme="minorHAnsi" w:eastAsiaTheme="majorEastAsia" w:hAnsiTheme="minorHAnsi" w:cstheme="minorHAnsi"/>
          <w:b w:val="0"/>
        </w:rPr>
        <w:t>regularly informed</w:t>
      </w:r>
    </w:p>
    <w:p w14:paraId="11960863" w14:textId="77777777" w:rsidR="00BB3D74" w:rsidRPr="00E9582F" w:rsidRDefault="00BB3D74" w:rsidP="00BB3D74">
      <w:pPr>
        <w:pStyle w:val="NormalWeb"/>
        <w:spacing w:line="276" w:lineRule="auto"/>
        <w:jc w:val="both"/>
        <w:rPr>
          <w:rFonts w:asciiTheme="minorHAnsi" w:hAnsiTheme="minorHAnsi" w:cstheme="minorHAnsi"/>
          <w:b/>
        </w:rPr>
      </w:pPr>
    </w:p>
    <w:p w14:paraId="62ED1FCE" w14:textId="77777777" w:rsidR="00E31D3A" w:rsidRPr="00E9582F" w:rsidRDefault="00E31D3A">
      <w:pPr>
        <w:pStyle w:val="ListParagraph"/>
        <w:numPr>
          <w:ilvl w:val="0"/>
          <w:numId w:val="55"/>
        </w:numPr>
        <w:spacing w:before="240"/>
        <w:jc w:val="both"/>
        <w:rPr>
          <w:rFonts w:cstheme="minorHAnsi"/>
        </w:rPr>
      </w:pPr>
      <w:r w:rsidRPr="00E9582F">
        <w:rPr>
          <w:rStyle w:val="Strong"/>
          <w:rFonts w:cstheme="minorHAnsi"/>
          <w:sz w:val="26"/>
          <w:szCs w:val="26"/>
        </w:rPr>
        <w:lastRenderedPageBreak/>
        <w:t>Documentation &amp; Record-Keeping</w:t>
      </w:r>
    </w:p>
    <w:p w14:paraId="3DEA074A" w14:textId="77777777" w:rsidR="00E31D3A" w:rsidRPr="00E9582F" w:rsidRDefault="00E31D3A">
      <w:pPr>
        <w:pStyle w:val="NormalWeb"/>
        <w:numPr>
          <w:ilvl w:val="0"/>
          <w:numId w:val="162"/>
        </w:numPr>
        <w:spacing w:line="276" w:lineRule="auto"/>
        <w:jc w:val="both"/>
        <w:rPr>
          <w:rFonts w:asciiTheme="minorHAnsi" w:hAnsiTheme="minorHAnsi" w:cstheme="minorHAnsi"/>
        </w:rPr>
      </w:pPr>
      <w:r w:rsidRPr="00E9582F">
        <w:rPr>
          <w:rFonts w:asciiTheme="minorHAnsi" w:hAnsiTheme="minorHAnsi" w:cstheme="minorHAnsi"/>
        </w:rPr>
        <w:t>HR maintains confidential records of:</w:t>
      </w:r>
    </w:p>
    <w:p w14:paraId="56267979" w14:textId="77777777" w:rsidR="00E31D3A" w:rsidRPr="00E9582F" w:rsidRDefault="00E31D3A">
      <w:pPr>
        <w:pStyle w:val="NormalWeb"/>
        <w:numPr>
          <w:ilvl w:val="1"/>
          <w:numId w:val="162"/>
        </w:numPr>
        <w:spacing w:line="276" w:lineRule="auto"/>
        <w:jc w:val="both"/>
        <w:rPr>
          <w:rFonts w:asciiTheme="minorHAnsi" w:hAnsiTheme="minorHAnsi" w:cstheme="minorHAnsi"/>
        </w:rPr>
      </w:pPr>
      <w:r w:rsidRPr="00E9582F">
        <w:rPr>
          <w:rFonts w:asciiTheme="minorHAnsi" w:hAnsiTheme="minorHAnsi" w:cstheme="minorHAnsi"/>
        </w:rPr>
        <w:t>Grievance reports and complaints</w:t>
      </w:r>
    </w:p>
    <w:p w14:paraId="1D0EFDC3" w14:textId="77777777" w:rsidR="00E31D3A" w:rsidRPr="00E9582F" w:rsidRDefault="00E31D3A">
      <w:pPr>
        <w:pStyle w:val="NormalWeb"/>
        <w:numPr>
          <w:ilvl w:val="1"/>
          <w:numId w:val="162"/>
        </w:numPr>
        <w:spacing w:line="276" w:lineRule="auto"/>
        <w:jc w:val="both"/>
        <w:rPr>
          <w:rFonts w:asciiTheme="minorHAnsi" w:hAnsiTheme="minorHAnsi" w:cstheme="minorHAnsi"/>
        </w:rPr>
      </w:pPr>
      <w:r w:rsidRPr="00E9582F">
        <w:rPr>
          <w:rFonts w:asciiTheme="minorHAnsi" w:hAnsiTheme="minorHAnsi" w:cstheme="minorHAnsi"/>
        </w:rPr>
        <w:t>Investigation notes and evidence</w:t>
      </w:r>
    </w:p>
    <w:p w14:paraId="6329DD68" w14:textId="77777777" w:rsidR="00E31D3A" w:rsidRPr="00E9582F" w:rsidRDefault="00E31D3A">
      <w:pPr>
        <w:pStyle w:val="NormalWeb"/>
        <w:numPr>
          <w:ilvl w:val="1"/>
          <w:numId w:val="162"/>
        </w:numPr>
        <w:spacing w:line="276" w:lineRule="auto"/>
        <w:jc w:val="both"/>
        <w:rPr>
          <w:rFonts w:asciiTheme="minorHAnsi" w:hAnsiTheme="minorHAnsi" w:cstheme="minorHAnsi"/>
        </w:rPr>
      </w:pPr>
      <w:r w:rsidRPr="00E9582F">
        <w:rPr>
          <w:rFonts w:asciiTheme="minorHAnsi" w:hAnsiTheme="minorHAnsi" w:cstheme="minorHAnsi"/>
        </w:rPr>
        <w:t>Communication and decisions</w:t>
      </w:r>
    </w:p>
    <w:p w14:paraId="581FC821" w14:textId="77777777" w:rsidR="00E31D3A" w:rsidRPr="00E9582F" w:rsidRDefault="00E31D3A">
      <w:pPr>
        <w:pStyle w:val="NormalWeb"/>
        <w:numPr>
          <w:ilvl w:val="1"/>
          <w:numId w:val="162"/>
        </w:numPr>
        <w:spacing w:line="276" w:lineRule="auto"/>
        <w:jc w:val="both"/>
        <w:rPr>
          <w:rFonts w:asciiTheme="minorHAnsi" w:hAnsiTheme="minorHAnsi" w:cstheme="minorHAnsi"/>
        </w:rPr>
      </w:pPr>
      <w:r w:rsidRPr="00E9582F">
        <w:rPr>
          <w:rFonts w:asciiTheme="minorHAnsi" w:hAnsiTheme="minorHAnsi" w:cstheme="minorHAnsi"/>
        </w:rPr>
        <w:t>Follow-up actions</w:t>
      </w:r>
    </w:p>
    <w:p w14:paraId="564D82A9" w14:textId="77777777" w:rsidR="00E31D3A" w:rsidRPr="00E9582F" w:rsidRDefault="00E31D3A">
      <w:pPr>
        <w:pStyle w:val="NormalWeb"/>
        <w:numPr>
          <w:ilvl w:val="0"/>
          <w:numId w:val="162"/>
        </w:numPr>
        <w:spacing w:line="276" w:lineRule="auto"/>
        <w:jc w:val="both"/>
        <w:rPr>
          <w:rFonts w:asciiTheme="minorHAnsi" w:hAnsiTheme="minorHAnsi" w:cstheme="minorHAnsi"/>
        </w:rPr>
      </w:pPr>
      <w:r w:rsidRPr="00E9582F">
        <w:rPr>
          <w:rFonts w:asciiTheme="minorHAnsi" w:hAnsiTheme="minorHAnsi" w:cstheme="minorHAnsi"/>
        </w:rPr>
        <w:t xml:space="preserve">Records are securely maintained for </w:t>
      </w:r>
      <w:r w:rsidRPr="00E9582F">
        <w:rPr>
          <w:rStyle w:val="Strong"/>
          <w:rFonts w:asciiTheme="minorHAnsi" w:eastAsiaTheme="majorEastAsia" w:hAnsiTheme="minorHAnsi" w:cstheme="minorHAnsi"/>
          <w:b w:val="0"/>
        </w:rPr>
        <w:t>at least 5 years</w:t>
      </w:r>
    </w:p>
    <w:p w14:paraId="769A8414" w14:textId="77777777" w:rsidR="00E31D3A" w:rsidRPr="00E9582F" w:rsidRDefault="00E31D3A">
      <w:pPr>
        <w:pStyle w:val="NormalWeb"/>
        <w:numPr>
          <w:ilvl w:val="0"/>
          <w:numId w:val="162"/>
        </w:numPr>
        <w:spacing w:line="276" w:lineRule="auto"/>
        <w:jc w:val="both"/>
        <w:rPr>
          <w:rFonts w:asciiTheme="minorHAnsi" w:hAnsiTheme="minorHAnsi" w:cstheme="minorHAnsi"/>
        </w:rPr>
      </w:pPr>
      <w:r w:rsidRPr="00E9582F">
        <w:rPr>
          <w:rFonts w:asciiTheme="minorHAnsi" w:hAnsiTheme="minorHAnsi" w:cstheme="minorHAnsi"/>
        </w:rPr>
        <w:t xml:space="preserve">Only </w:t>
      </w:r>
      <w:r w:rsidRPr="00E9582F">
        <w:rPr>
          <w:rStyle w:val="Strong"/>
          <w:rFonts w:asciiTheme="minorHAnsi" w:eastAsiaTheme="majorEastAsia" w:hAnsiTheme="minorHAnsi" w:cstheme="minorHAnsi"/>
          <w:b w:val="0"/>
        </w:rPr>
        <w:t>authorized HR and management personnel</w:t>
      </w:r>
      <w:r w:rsidRPr="00E9582F">
        <w:rPr>
          <w:rFonts w:asciiTheme="minorHAnsi" w:hAnsiTheme="minorHAnsi" w:cstheme="minorHAnsi"/>
        </w:rPr>
        <w:t xml:space="preserve"> can access records</w:t>
      </w:r>
    </w:p>
    <w:p w14:paraId="20C9E8AE"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Special Provisions for International Offices</w:t>
      </w:r>
    </w:p>
    <w:p w14:paraId="7CF026F6" w14:textId="77777777" w:rsidR="00E31D3A" w:rsidRPr="00E9582F" w:rsidRDefault="00E31D3A">
      <w:pPr>
        <w:pStyle w:val="NormalWeb"/>
        <w:numPr>
          <w:ilvl w:val="0"/>
          <w:numId w:val="163"/>
        </w:numPr>
        <w:spacing w:line="276" w:lineRule="auto"/>
        <w:jc w:val="both"/>
        <w:rPr>
          <w:rFonts w:asciiTheme="minorHAnsi" w:hAnsiTheme="minorHAnsi" w:cstheme="minorHAnsi"/>
        </w:rPr>
      </w:pPr>
      <w:r w:rsidRPr="00E9582F">
        <w:rPr>
          <w:rFonts w:asciiTheme="minorHAnsi" w:hAnsiTheme="minorHAnsi" w:cstheme="minorHAnsi"/>
        </w:rPr>
        <w:t xml:space="preserve">Grievance procedures in international offices follow </w:t>
      </w:r>
      <w:r w:rsidRPr="00E9582F">
        <w:rPr>
          <w:rStyle w:val="Strong"/>
          <w:rFonts w:asciiTheme="minorHAnsi" w:eastAsiaTheme="majorEastAsia" w:hAnsiTheme="minorHAnsi" w:cstheme="minorHAnsi"/>
          <w:b w:val="0"/>
        </w:rPr>
        <w:t>local labor laws</w:t>
      </w:r>
      <w:r w:rsidRPr="00E9582F">
        <w:rPr>
          <w:rFonts w:asciiTheme="minorHAnsi" w:hAnsiTheme="minorHAnsi" w:cstheme="minorHAnsi"/>
        </w:rPr>
        <w:t xml:space="preserve"> in addition to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corporate policies.</w:t>
      </w:r>
    </w:p>
    <w:p w14:paraId="24139DB6" w14:textId="77777777" w:rsidR="00E31D3A" w:rsidRPr="00E9582F" w:rsidRDefault="00E31D3A">
      <w:pPr>
        <w:pStyle w:val="NormalWeb"/>
        <w:numPr>
          <w:ilvl w:val="0"/>
          <w:numId w:val="163"/>
        </w:numPr>
        <w:spacing w:line="276" w:lineRule="auto"/>
        <w:jc w:val="both"/>
        <w:rPr>
          <w:rFonts w:asciiTheme="minorHAnsi" w:hAnsiTheme="minorHAnsi" w:cstheme="minorHAnsi"/>
        </w:rPr>
      </w:pPr>
      <w:r w:rsidRPr="00E9582F">
        <w:rPr>
          <w:rFonts w:asciiTheme="minorHAnsi" w:hAnsiTheme="minorHAnsi" w:cstheme="minorHAnsi"/>
        </w:rPr>
        <w:t>Wherever local laws are stricter, they take precedence.</w:t>
      </w:r>
    </w:p>
    <w:p w14:paraId="1F9609CA" w14:textId="77777777" w:rsidR="00E31D3A" w:rsidRPr="00E9582F" w:rsidRDefault="00E31D3A">
      <w:pPr>
        <w:pStyle w:val="NormalWeb"/>
        <w:numPr>
          <w:ilvl w:val="0"/>
          <w:numId w:val="163"/>
        </w:numPr>
        <w:spacing w:line="276" w:lineRule="auto"/>
        <w:jc w:val="both"/>
        <w:rPr>
          <w:rFonts w:asciiTheme="minorHAnsi" w:hAnsiTheme="minorHAnsi" w:cstheme="minorHAnsi"/>
        </w:rPr>
      </w:pPr>
      <w:r w:rsidRPr="00E9582F">
        <w:rPr>
          <w:rFonts w:asciiTheme="minorHAnsi" w:hAnsiTheme="minorHAnsi" w:cstheme="minorHAnsi"/>
        </w:rPr>
        <w:t>International employees have access to confidential reporting channels and company support mechanisms, similar to India.</w:t>
      </w:r>
    </w:p>
    <w:p w14:paraId="5A024679"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Employee Support</w:t>
      </w:r>
    </w:p>
    <w:p w14:paraId="245683B9" w14:textId="77777777" w:rsidR="00E31D3A" w:rsidRPr="00E9582F" w:rsidRDefault="00E31D3A">
      <w:pPr>
        <w:pStyle w:val="NormalWeb"/>
        <w:numPr>
          <w:ilvl w:val="0"/>
          <w:numId w:val="164"/>
        </w:numPr>
        <w:spacing w:line="276" w:lineRule="auto"/>
        <w:jc w:val="both"/>
        <w:rPr>
          <w:rFonts w:asciiTheme="minorHAnsi" w:hAnsiTheme="minorHAnsi" w:cstheme="minorHAnsi"/>
        </w:rPr>
      </w:pPr>
      <w:r w:rsidRPr="00E9582F">
        <w:rPr>
          <w:rFonts w:asciiTheme="minorHAnsi" w:hAnsiTheme="minorHAnsi" w:cstheme="minorHAnsi"/>
        </w:rPr>
        <w:t xml:space="preserve">Employees may access </w:t>
      </w:r>
      <w:r w:rsidRPr="00E9582F">
        <w:rPr>
          <w:rStyle w:val="Strong"/>
          <w:rFonts w:asciiTheme="minorHAnsi" w:eastAsiaTheme="majorEastAsia" w:hAnsiTheme="minorHAnsi" w:cstheme="minorHAnsi"/>
          <w:b w:val="0"/>
        </w:rPr>
        <w:t>Employee Assistance Programs (EAP)</w:t>
      </w:r>
      <w:r w:rsidRPr="00E9582F">
        <w:rPr>
          <w:rFonts w:asciiTheme="minorHAnsi" w:hAnsiTheme="minorHAnsi" w:cstheme="minorHAnsi"/>
        </w:rPr>
        <w:t xml:space="preserve"> for </w:t>
      </w:r>
      <w:proofErr w:type="spellStart"/>
      <w:r w:rsidRPr="00E9582F">
        <w:rPr>
          <w:rFonts w:asciiTheme="minorHAnsi" w:hAnsiTheme="minorHAnsi" w:cstheme="minorHAnsi"/>
        </w:rPr>
        <w:t>counseling</w:t>
      </w:r>
      <w:proofErr w:type="spellEnd"/>
      <w:r w:rsidRPr="00E9582F">
        <w:rPr>
          <w:rFonts w:asciiTheme="minorHAnsi" w:hAnsiTheme="minorHAnsi" w:cstheme="minorHAnsi"/>
        </w:rPr>
        <w:t xml:space="preserve"> and stress management.</w:t>
      </w:r>
    </w:p>
    <w:p w14:paraId="26081C09" w14:textId="77777777" w:rsidR="00E31D3A" w:rsidRPr="00E9582F" w:rsidRDefault="00E31D3A">
      <w:pPr>
        <w:pStyle w:val="NormalWeb"/>
        <w:numPr>
          <w:ilvl w:val="0"/>
          <w:numId w:val="164"/>
        </w:numPr>
        <w:spacing w:line="276" w:lineRule="auto"/>
        <w:jc w:val="both"/>
        <w:rPr>
          <w:rFonts w:asciiTheme="minorHAnsi" w:hAnsiTheme="minorHAnsi" w:cstheme="minorHAnsi"/>
        </w:rPr>
      </w:pPr>
      <w:r w:rsidRPr="00E9582F">
        <w:rPr>
          <w:rFonts w:asciiTheme="minorHAnsi" w:hAnsiTheme="minorHAnsi" w:cstheme="minorHAnsi"/>
        </w:rPr>
        <w:t xml:space="preserve">HR provides guidance and mediation for conflict resolution, fostering </w:t>
      </w:r>
      <w:r w:rsidRPr="00E9582F">
        <w:rPr>
          <w:rStyle w:val="Strong"/>
          <w:rFonts w:asciiTheme="minorHAnsi" w:eastAsiaTheme="majorEastAsia" w:hAnsiTheme="minorHAnsi" w:cstheme="minorHAnsi"/>
          <w:b w:val="0"/>
        </w:rPr>
        <w:t>mental well-being</w:t>
      </w:r>
      <w:r w:rsidRPr="00E9582F">
        <w:rPr>
          <w:rFonts w:asciiTheme="minorHAnsi" w:hAnsiTheme="minorHAnsi" w:cstheme="minorHAnsi"/>
        </w:rPr>
        <w:t xml:space="preserve"> and a safe workplace.</w:t>
      </w:r>
    </w:p>
    <w:p w14:paraId="20285838"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Review &amp; Continuous Improvement</w:t>
      </w:r>
    </w:p>
    <w:p w14:paraId="46CD12BE" w14:textId="77777777" w:rsidR="00E31D3A" w:rsidRPr="00E9582F" w:rsidRDefault="00E31D3A">
      <w:pPr>
        <w:pStyle w:val="NormalWeb"/>
        <w:numPr>
          <w:ilvl w:val="0"/>
          <w:numId w:val="165"/>
        </w:numPr>
        <w:spacing w:line="276" w:lineRule="auto"/>
        <w:jc w:val="both"/>
        <w:rPr>
          <w:rFonts w:asciiTheme="minorHAnsi" w:hAnsiTheme="minorHAnsi" w:cstheme="minorHAnsi"/>
        </w:rPr>
      </w:pPr>
      <w:r w:rsidRPr="00E9582F">
        <w:rPr>
          <w:rFonts w:asciiTheme="minorHAnsi" w:hAnsiTheme="minorHAnsi" w:cstheme="minorHAnsi"/>
        </w:rPr>
        <w:t xml:space="preserve">HR reviews grievance reports </w:t>
      </w:r>
      <w:r w:rsidRPr="00E9582F">
        <w:rPr>
          <w:rStyle w:val="Strong"/>
          <w:rFonts w:asciiTheme="minorHAnsi" w:eastAsiaTheme="majorEastAsia" w:hAnsiTheme="minorHAnsi" w:cstheme="minorHAnsi"/>
          <w:b w:val="0"/>
        </w:rPr>
        <w:t>quarterly</w:t>
      </w:r>
      <w:r w:rsidRPr="00E9582F">
        <w:rPr>
          <w:rFonts w:asciiTheme="minorHAnsi" w:hAnsiTheme="minorHAnsi" w:cstheme="minorHAnsi"/>
        </w:rPr>
        <w:t xml:space="preserve"> to identify recurring issues, patterns, or systemic risks.</w:t>
      </w:r>
    </w:p>
    <w:p w14:paraId="4454D7EB" w14:textId="77777777" w:rsidR="00E31D3A" w:rsidRPr="00E9582F" w:rsidRDefault="00E31D3A">
      <w:pPr>
        <w:pStyle w:val="NormalWeb"/>
        <w:numPr>
          <w:ilvl w:val="0"/>
          <w:numId w:val="165"/>
        </w:numPr>
        <w:spacing w:line="276" w:lineRule="auto"/>
        <w:jc w:val="both"/>
        <w:rPr>
          <w:rFonts w:asciiTheme="minorHAnsi" w:hAnsiTheme="minorHAnsi" w:cstheme="minorHAnsi"/>
        </w:rPr>
      </w:pPr>
      <w:r w:rsidRPr="00E9582F">
        <w:rPr>
          <w:rFonts w:asciiTheme="minorHAnsi" w:hAnsiTheme="minorHAnsi" w:cstheme="minorHAnsi"/>
        </w:rPr>
        <w:t>Policies and procedures are updated based on feedback, regulatory changes, and best practices.</w:t>
      </w:r>
    </w:p>
    <w:p w14:paraId="05EC247F" w14:textId="77777777" w:rsidR="00E31D3A" w:rsidRPr="00E9582F" w:rsidRDefault="00E31D3A">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Company Commitment</w:t>
      </w:r>
    </w:p>
    <w:p w14:paraId="4F40D29C" w14:textId="77777777" w:rsidR="00E31D3A" w:rsidRPr="00E9582F" w:rsidRDefault="00E31D3A"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is committed to:</w:t>
      </w:r>
    </w:p>
    <w:p w14:paraId="04DC868A" w14:textId="77777777" w:rsidR="00E31D3A" w:rsidRPr="00E9582F" w:rsidRDefault="00E31D3A">
      <w:pPr>
        <w:pStyle w:val="NormalWeb"/>
        <w:numPr>
          <w:ilvl w:val="0"/>
          <w:numId w:val="166"/>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 xml:space="preserve">Ensuring </w:t>
      </w:r>
      <w:r w:rsidRPr="00E9582F">
        <w:rPr>
          <w:rStyle w:val="Strong"/>
          <w:rFonts w:asciiTheme="minorHAnsi" w:eastAsiaTheme="majorEastAsia" w:hAnsiTheme="minorHAnsi" w:cstheme="minorHAnsi"/>
          <w:b w:val="0"/>
        </w:rPr>
        <w:t>every employee has access</w:t>
      </w:r>
      <w:r w:rsidRPr="00E9582F">
        <w:rPr>
          <w:rFonts w:asciiTheme="minorHAnsi" w:hAnsiTheme="minorHAnsi" w:cstheme="minorHAnsi"/>
        </w:rPr>
        <w:t xml:space="preserve"> to a safe grievance reporting system</w:t>
      </w:r>
    </w:p>
    <w:p w14:paraId="1B2203C6" w14:textId="77777777" w:rsidR="00E31D3A" w:rsidRPr="00E9582F" w:rsidRDefault="00E31D3A">
      <w:pPr>
        <w:pStyle w:val="NormalWeb"/>
        <w:numPr>
          <w:ilvl w:val="0"/>
          <w:numId w:val="166"/>
        </w:numPr>
        <w:spacing w:line="276" w:lineRule="auto"/>
        <w:ind w:left="1080"/>
        <w:jc w:val="both"/>
        <w:rPr>
          <w:rFonts w:asciiTheme="minorHAnsi" w:hAnsiTheme="minorHAnsi" w:cstheme="minorHAnsi"/>
        </w:rPr>
      </w:pPr>
      <w:r w:rsidRPr="00E9582F">
        <w:rPr>
          <w:rFonts w:asciiTheme="minorHAnsi" w:hAnsiTheme="minorHAnsi" w:cstheme="minorHAnsi"/>
        </w:rPr>
        <w:lastRenderedPageBreak/>
        <w:t xml:space="preserve">Investigating complaints </w:t>
      </w:r>
      <w:r w:rsidRPr="00E9582F">
        <w:rPr>
          <w:rStyle w:val="Strong"/>
          <w:rFonts w:asciiTheme="minorHAnsi" w:eastAsiaTheme="majorEastAsia" w:hAnsiTheme="minorHAnsi" w:cstheme="minorHAnsi"/>
          <w:b w:val="0"/>
        </w:rPr>
        <w:t>fairly, impartially, and confidentially</w:t>
      </w:r>
    </w:p>
    <w:p w14:paraId="02F779C8" w14:textId="77777777" w:rsidR="00E31D3A" w:rsidRPr="00E9582F" w:rsidRDefault="00E31D3A">
      <w:pPr>
        <w:pStyle w:val="NormalWeb"/>
        <w:numPr>
          <w:ilvl w:val="0"/>
          <w:numId w:val="166"/>
        </w:numPr>
        <w:spacing w:line="276" w:lineRule="auto"/>
        <w:ind w:left="1080"/>
        <w:jc w:val="both"/>
        <w:rPr>
          <w:rFonts w:asciiTheme="minorHAnsi" w:hAnsiTheme="minorHAnsi" w:cstheme="minorHAnsi"/>
        </w:rPr>
      </w:pPr>
      <w:r w:rsidRPr="00E9582F">
        <w:rPr>
          <w:rFonts w:asciiTheme="minorHAnsi" w:hAnsiTheme="minorHAnsi" w:cstheme="minorHAnsi"/>
        </w:rPr>
        <w:t xml:space="preserve">Taking </w:t>
      </w:r>
      <w:r w:rsidRPr="00E9582F">
        <w:rPr>
          <w:rStyle w:val="Strong"/>
          <w:rFonts w:asciiTheme="minorHAnsi" w:eastAsiaTheme="majorEastAsia" w:hAnsiTheme="minorHAnsi" w:cstheme="minorHAnsi"/>
          <w:b w:val="0"/>
        </w:rPr>
        <w:t>timely corrective actions</w:t>
      </w:r>
    </w:p>
    <w:p w14:paraId="6B079FA2" w14:textId="77777777" w:rsidR="00E31D3A" w:rsidRPr="00E9582F" w:rsidRDefault="00E31D3A">
      <w:pPr>
        <w:pStyle w:val="NormalWeb"/>
        <w:numPr>
          <w:ilvl w:val="0"/>
          <w:numId w:val="166"/>
        </w:numPr>
        <w:spacing w:line="276" w:lineRule="auto"/>
        <w:ind w:left="1080"/>
        <w:jc w:val="both"/>
        <w:rPr>
          <w:rFonts w:asciiTheme="minorHAnsi" w:hAnsiTheme="minorHAnsi" w:cstheme="minorHAnsi"/>
        </w:rPr>
      </w:pPr>
      <w:r w:rsidRPr="00E9582F">
        <w:rPr>
          <w:rFonts w:asciiTheme="minorHAnsi" w:hAnsiTheme="minorHAnsi" w:cstheme="minorHAnsi"/>
        </w:rPr>
        <w:t xml:space="preserve">Upholding </w:t>
      </w:r>
      <w:r w:rsidRPr="00E9582F">
        <w:rPr>
          <w:rStyle w:val="Strong"/>
          <w:rFonts w:asciiTheme="minorHAnsi" w:eastAsiaTheme="majorEastAsia" w:hAnsiTheme="minorHAnsi" w:cstheme="minorHAnsi"/>
          <w:b w:val="0"/>
        </w:rPr>
        <w:t>trust, dignity, and ethical standards</w:t>
      </w:r>
      <w:r w:rsidRPr="00E9582F">
        <w:rPr>
          <w:rFonts w:asciiTheme="minorHAnsi" w:hAnsiTheme="minorHAnsi" w:cstheme="minorHAnsi"/>
        </w:rPr>
        <w:t xml:space="preserve"> across all locations</w:t>
      </w:r>
    </w:p>
    <w:tbl>
      <w:tblPr>
        <w:tblStyle w:val="TableGrid"/>
        <w:tblW w:w="5000" w:type="pct"/>
        <w:tblLayout w:type="fixed"/>
        <w:tblLook w:val="04A0" w:firstRow="1" w:lastRow="0" w:firstColumn="1" w:lastColumn="0" w:noHBand="0" w:noVBand="1"/>
      </w:tblPr>
      <w:tblGrid>
        <w:gridCol w:w="3085"/>
        <w:gridCol w:w="284"/>
        <w:gridCol w:w="5923"/>
      </w:tblGrid>
      <w:tr w:rsidR="00CB62E6" w:rsidRPr="00E9582F" w14:paraId="522A4516" w14:textId="77777777" w:rsidTr="00551FA4">
        <w:tc>
          <w:tcPr>
            <w:tcW w:w="5000" w:type="pct"/>
            <w:gridSpan w:val="3"/>
            <w:hideMark/>
          </w:tcPr>
          <w:p w14:paraId="7E53066B" w14:textId="77777777" w:rsidR="00CB62E6" w:rsidRPr="00E9582F" w:rsidRDefault="00551FA4" w:rsidP="00E937E8">
            <w:pPr>
              <w:spacing w:line="276" w:lineRule="auto"/>
              <w:jc w:val="center"/>
              <w:rPr>
                <w:rFonts w:cstheme="minorHAnsi"/>
                <w:b/>
                <w:sz w:val="26"/>
                <w:szCs w:val="26"/>
              </w:rPr>
            </w:pPr>
            <w:r w:rsidRPr="00E9582F">
              <w:rPr>
                <w:rFonts w:cstheme="minorHAnsi"/>
                <w:b/>
                <w:sz w:val="26"/>
                <w:szCs w:val="26"/>
              </w:rPr>
              <w:t>Grievance Form</w:t>
            </w:r>
          </w:p>
        </w:tc>
      </w:tr>
      <w:tr w:rsidR="00551FA4" w:rsidRPr="00E9582F" w14:paraId="79FB90AB" w14:textId="77777777" w:rsidTr="00551FA4">
        <w:tc>
          <w:tcPr>
            <w:tcW w:w="1660" w:type="pct"/>
            <w:hideMark/>
          </w:tcPr>
          <w:p w14:paraId="3AA92D8A"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Name</w:t>
            </w:r>
          </w:p>
        </w:tc>
        <w:tc>
          <w:tcPr>
            <w:tcW w:w="3340" w:type="pct"/>
            <w:gridSpan w:val="2"/>
            <w:hideMark/>
          </w:tcPr>
          <w:p w14:paraId="0744EB17"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3885BBCC" w14:textId="77777777" w:rsidTr="00551FA4">
        <w:tc>
          <w:tcPr>
            <w:tcW w:w="1660" w:type="pct"/>
            <w:hideMark/>
          </w:tcPr>
          <w:p w14:paraId="42E9DC9E"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Employee ID</w:t>
            </w:r>
          </w:p>
        </w:tc>
        <w:tc>
          <w:tcPr>
            <w:tcW w:w="3340" w:type="pct"/>
            <w:gridSpan w:val="2"/>
            <w:hideMark/>
          </w:tcPr>
          <w:p w14:paraId="20C173D7"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26C7A974" w14:textId="77777777" w:rsidTr="00551FA4">
        <w:tc>
          <w:tcPr>
            <w:tcW w:w="1660" w:type="pct"/>
            <w:hideMark/>
          </w:tcPr>
          <w:p w14:paraId="7D825FE4"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Department / Team</w:t>
            </w:r>
          </w:p>
        </w:tc>
        <w:tc>
          <w:tcPr>
            <w:tcW w:w="3340" w:type="pct"/>
            <w:gridSpan w:val="2"/>
            <w:hideMark/>
          </w:tcPr>
          <w:p w14:paraId="0DA5A56B"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785BDBCB" w14:textId="77777777" w:rsidTr="00551FA4">
        <w:tc>
          <w:tcPr>
            <w:tcW w:w="1660" w:type="pct"/>
            <w:hideMark/>
          </w:tcPr>
          <w:p w14:paraId="54BC87BA"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Designation</w:t>
            </w:r>
          </w:p>
        </w:tc>
        <w:tc>
          <w:tcPr>
            <w:tcW w:w="3340" w:type="pct"/>
            <w:gridSpan w:val="2"/>
            <w:hideMark/>
          </w:tcPr>
          <w:p w14:paraId="5FAFDA70"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2D341DDA" w14:textId="77777777" w:rsidTr="00551FA4">
        <w:tc>
          <w:tcPr>
            <w:tcW w:w="1660" w:type="pct"/>
            <w:hideMark/>
          </w:tcPr>
          <w:p w14:paraId="770BE42B"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Location / Office</w:t>
            </w:r>
          </w:p>
        </w:tc>
        <w:tc>
          <w:tcPr>
            <w:tcW w:w="3340" w:type="pct"/>
            <w:gridSpan w:val="2"/>
            <w:hideMark/>
          </w:tcPr>
          <w:p w14:paraId="1E3D3557"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34656FFC" w14:textId="77777777" w:rsidTr="00551FA4">
        <w:tc>
          <w:tcPr>
            <w:tcW w:w="1660" w:type="pct"/>
            <w:hideMark/>
          </w:tcPr>
          <w:p w14:paraId="436A0677"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Contact Number</w:t>
            </w:r>
          </w:p>
        </w:tc>
        <w:tc>
          <w:tcPr>
            <w:tcW w:w="3340" w:type="pct"/>
            <w:gridSpan w:val="2"/>
            <w:hideMark/>
          </w:tcPr>
          <w:p w14:paraId="5586EE01"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6B9F29C9" w14:textId="77777777" w:rsidTr="00551FA4">
        <w:tc>
          <w:tcPr>
            <w:tcW w:w="1660" w:type="pct"/>
            <w:hideMark/>
          </w:tcPr>
          <w:p w14:paraId="3285E54C"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Email</w:t>
            </w:r>
          </w:p>
        </w:tc>
        <w:tc>
          <w:tcPr>
            <w:tcW w:w="3340" w:type="pct"/>
            <w:gridSpan w:val="2"/>
            <w:hideMark/>
          </w:tcPr>
          <w:p w14:paraId="55BA6AC7" w14:textId="77777777" w:rsidR="00CB62E6" w:rsidRPr="00E9582F" w:rsidRDefault="00CB62E6" w:rsidP="00E937E8">
            <w:pPr>
              <w:spacing w:line="276" w:lineRule="auto"/>
              <w:rPr>
                <w:rFonts w:eastAsia="Times New Roman" w:cstheme="minorHAnsi"/>
                <w:sz w:val="24"/>
                <w:szCs w:val="24"/>
                <w:lang w:eastAsia="en-IN"/>
              </w:rPr>
            </w:pPr>
          </w:p>
        </w:tc>
      </w:tr>
      <w:tr w:rsidR="00CB62E6" w:rsidRPr="00E9582F" w14:paraId="7448E1E8" w14:textId="77777777" w:rsidTr="00551FA4">
        <w:trPr>
          <w:trHeight w:val="466"/>
        </w:trPr>
        <w:tc>
          <w:tcPr>
            <w:tcW w:w="5000" w:type="pct"/>
            <w:gridSpan w:val="3"/>
            <w:vAlign w:val="center"/>
            <w:hideMark/>
          </w:tcPr>
          <w:p w14:paraId="5412E786" w14:textId="77777777" w:rsidR="00CB62E6" w:rsidRPr="00E9582F" w:rsidRDefault="00CB62E6" w:rsidP="00E937E8">
            <w:pPr>
              <w:spacing w:line="276" w:lineRule="auto"/>
              <w:jc w:val="center"/>
              <w:rPr>
                <w:rFonts w:cstheme="minorHAnsi"/>
                <w:b/>
                <w:sz w:val="26"/>
                <w:szCs w:val="26"/>
              </w:rPr>
            </w:pPr>
            <w:r w:rsidRPr="00E9582F">
              <w:rPr>
                <w:rFonts w:cstheme="minorHAnsi"/>
                <w:b/>
                <w:sz w:val="26"/>
                <w:szCs w:val="26"/>
              </w:rPr>
              <w:t>Grievance Detail</w:t>
            </w:r>
          </w:p>
        </w:tc>
      </w:tr>
      <w:tr w:rsidR="00551FA4" w:rsidRPr="00E9582F" w14:paraId="7B9139A5" w14:textId="77777777" w:rsidTr="00551FA4">
        <w:tc>
          <w:tcPr>
            <w:tcW w:w="1660" w:type="pct"/>
            <w:hideMark/>
          </w:tcPr>
          <w:p w14:paraId="2B0F8681"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Date of Grievance</w:t>
            </w:r>
          </w:p>
        </w:tc>
        <w:tc>
          <w:tcPr>
            <w:tcW w:w="3340" w:type="pct"/>
            <w:gridSpan w:val="2"/>
            <w:hideMark/>
          </w:tcPr>
          <w:p w14:paraId="0DA7DB35"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1C1DF625" w14:textId="77777777" w:rsidTr="00551FA4">
        <w:tc>
          <w:tcPr>
            <w:tcW w:w="1660" w:type="pct"/>
            <w:hideMark/>
          </w:tcPr>
          <w:p w14:paraId="0D5D7464"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Type of Grievance (tick all that apply)</w:t>
            </w:r>
          </w:p>
        </w:tc>
        <w:tc>
          <w:tcPr>
            <w:tcW w:w="3340" w:type="pct"/>
            <w:gridSpan w:val="2"/>
            <w:hideMark/>
          </w:tcPr>
          <w:p w14:paraId="5546E722" w14:textId="77777777" w:rsidR="00CB62E6" w:rsidRPr="00E9582F" w:rsidRDefault="00CB62E6" w:rsidP="00E937E8">
            <w:pPr>
              <w:spacing w:line="276" w:lineRule="auto"/>
              <w:rPr>
                <w:rFonts w:eastAsia="Times New Roman" w:cstheme="minorHAnsi"/>
                <w:sz w:val="24"/>
                <w:szCs w:val="24"/>
                <w:lang w:eastAsia="en-IN"/>
              </w:rPr>
            </w:pP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Workplace Harassment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Discrimination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Safety / Health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Policy Violation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Interpersonal Conflict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Other:</w:t>
            </w:r>
          </w:p>
        </w:tc>
      </w:tr>
      <w:tr w:rsidR="00551FA4" w:rsidRPr="00E9582F" w14:paraId="1D382915" w14:textId="77777777" w:rsidTr="00551FA4">
        <w:tc>
          <w:tcPr>
            <w:tcW w:w="1660" w:type="pct"/>
            <w:hideMark/>
          </w:tcPr>
          <w:p w14:paraId="4478A768"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Brief Description of Grievance</w:t>
            </w:r>
          </w:p>
        </w:tc>
        <w:tc>
          <w:tcPr>
            <w:tcW w:w="3340" w:type="pct"/>
            <w:gridSpan w:val="2"/>
            <w:hideMark/>
          </w:tcPr>
          <w:p w14:paraId="63BB22EF"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3EE86577" w14:textId="77777777" w:rsidTr="00551FA4">
        <w:tc>
          <w:tcPr>
            <w:tcW w:w="1660" w:type="pct"/>
            <w:hideMark/>
          </w:tcPr>
          <w:p w14:paraId="0E8CC095"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Date(s) of Incident(s)</w:t>
            </w:r>
          </w:p>
        </w:tc>
        <w:tc>
          <w:tcPr>
            <w:tcW w:w="3340" w:type="pct"/>
            <w:gridSpan w:val="2"/>
            <w:hideMark/>
          </w:tcPr>
          <w:p w14:paraId="48C4BF36"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17CC67EB" w14:textId="77777777" w:rsidTr="00551FA4">
        <w:tc>
          <w:tcPr>
            <w:tcW w:w="1660" w:type="pct"/>
            <w:hideMark/>
          </w:tcPr>
          <w:p w14:paraId="748960D1"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Location / Department of Incident</w:t>
            </w:r>
          </w:p>
        </w:tc>
        <w:tc>
          <w:tcPr>
            <w:tcW w:w="3340" w:type="pct"/>
            <w:gridSpan w:val="2"/>
            <w:hideMark/>
          </w:tcPr>
          <w:p w14:paraId="555422EB"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5551BABB" w14:textId="77777777" w:rsidTr="00551FA4">
        <w:tc>
          <w:tcPr>
            <w:tcW w:w="1660" w:type="pct"/>
            <w:hideMark/>
          </w:tcPr>
          <w:p w14:paraId="17BB4DFB"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Persons Involved (if applicable)</w:t>
            </w:r>
          </w:p>
        </w:tc>
        <w:tc>
          <w:tcPr>
            <w:tcW w:w="3340" w:type="pct"/>
            <w:gridSpan w:val="2"/>
            <w:hideMark/>
          </w:tcPr>
          <w:p w14:paraId="07AB6516"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296259B9" w14:textId="77777777" w:rsidTr="00551FA4">
        <w:tc>
          <w:tcPr>
            <w:tcW w:w="1660" w:type="pct"/>
            <w:hideMark/>
          </w:tcPr>
          <w:p w14:paraId="3B758B8C"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Witnesses (if any)</w:t>
            </w:r>
          </w:p>
        </w:tc>
        <w:tc>
          <w:tcPr>
            <w:tcW w:w="3340" w:type="pct"/>
            <w:gridSpan w:val="2"/>
            <w:hideMark/>
          </w:tcPr>
          <w:p w14:paraId="27775E1E" w14:textId="77777777" w:rsidR="00CB62E6" w:rsidRPr="00E9582F" w:rsidRDefault="00CB62E6" w:rsidP="00E937E8">
            <w:pPr>
              <w:spacing w:line="276" w:lineRule="auto"/>
              <w:rPr>
                <w:rFonts w:eastAsia="Times New Roman" w:cstheme="minorHAnsi"/>
                <w:sz w:val="24"/>
                <w:szCs w:val="24"/>
                <w:lang w:eastAsia="en-IN"/>
              </w:rPr>
            </w:pPr>
          </w:p>
        </w:tc>
      </w:tr>
      <w:tr w:rsidR="00CB62E6" w:rsidRPr="00E9582F" w14:paraId="7FDE4247" w14:textId="77777777" w:rsidTr="00551FA4">
        <w:tc>
          <w:tcPr>
            <w:tcW w:w="5000" w:type="pct"/>
            <w:gridSpan w:val="3"/>
            <w:hideMark/>
          </w:tcPr>
          <w:p w14:paraId="3D18EA38" w14:textId="77777777" w:rsidR="00CB62E6" w:rsidRPr="00E9582F" w:rsidRDefault="00CB62E6" w:rsidP="00E937E8">
            <w:pPr>
              <w:spacing w:line="276" w:lineRule="auto"/>
              <w:jc w:val="center"/>
              <w:rPr>
                <w:rFonts w:cstheme="minorHAnsi"/>
                <w:b/>
                <w:sz w:val="26"/>
                <w:szCs w:val="26"/>
              </w:rPr>
            </w:pPr>
            <w:r w:rsidRPr="00E9582F">
              <w:rPr>
                <w:rFonts w:cstheme="minorHAnsi"/>
                <w:b/>
                <w:sz w:val="26"/>
                <w:szCs w:val="26"/>
              </w:rPr>
              <w:t>Details of Previous Action (if any)</w:t>
            </w:r>
          </w:p>
        </w:tc>
      </w:tr>
      <w:tr w:rsidR="00CB62E6" w:rsidRPr="00E9582F" w14:paraId="6EC4B9EF" w14:textId="77777777" w:rsidTr="00551FA4">
        <w:tc>
          <w:tcPr>
            <w:tcW w:w="1660" w:type="pct"/>
            <w:hideMark/>
          </w:tcPr>
          <w:p w14:paraId="0CA19921"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Have you reported this grievance before?</w:t>
            </w:r>
          </w:p>
        </w:tc>
        <w:tc>
          <w:tcPr>
            <w:tcW w:w="3340" w:type="pct"/>
            <w:gridSpan w:val="2"/>
            <w:hideMark/>
          </w:tcPr>
          <w:p w14:paraId="2E7C39DE" w14:textId="77777777" w:rsidR="00CB62E6" w:rsidRPr="00E9582F" w:rsidRDefault="00CB62E6" w:rsidP="00E937E8">
            <w:pPr>
              <w:spacing w:line="276" w:lineRule="auto"/>
              <w:rPr>
                <w:rFonts w:eastAsia="Times New Roman" w:cstheme="minorHAnsi"/>
                <w:sz w:val="24"/>
                <w:szCs w:val="24"/>
                <w:lang w:eastAsia="en-IN"/>
              </w:rPr>
            </w:pP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Yes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No</w:t>
            </w:r>
          </w:p>
        </w:tc>
      </w:tr>
      <w:tr w:rsidR="00CB62E6" w:rsidRPr="00E9582F" w14:paraId="0CA20FC6" w14:textId="77777777" w:rsidTr="00551FA4">
        <w:tc>
          <w:tcPr>
            <w:tcW w:w="1660" w:type="pct"/>
            <w:hideMark/>
          </w:tcPr>
          <w:p w14:paraId="0C1E0030"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If yes, to whom and when?</w:t>
            </w:r>
          </w:p>
        </w:tc>
        <w:tc>
          <w:tcPr>
            <w:tcW w:w="3340" w:type="pct"/>
            <w:gridSpan w:val="2"/>
            <w:hideMark/>
          </w:tcPr>
          <w:p w14:paraId="75F9D660" w14:textId="77777777" w:rsidR="00CB62E6" w:rsidRPr="00E9582F" w:rsidRDefault="00CB62E6" w:rsidP="00E937E8">
            <w:pPr>
              <w:spacing w:line="276" w:lineRule="auto"/>
              <w:rPr>
                <w:rFonts w:eastAsia="Times New Roman" w:cstheme="minorHAnsi"/>
                <w:sz w:val="24"/>
                <w:szCs w:val="24"/>
                <w:lang w:eastAsia="en-IN"/>
              </w:rPr>
            </w:pPr>
          </w:p>
        </w:tc>
      </w:tr>
      <w:tr w:rsidR="00CB62E6" w:rsidRPr="00E9582F" w14:paraId="78CF2226" w14:textId="77777777" w:rsidTr="00551FA4">
        <w:tc>
          <w:tcPr>
            <w:tcW w:w="1660" w:type="pct"/>
            <w:hideMark/>
          </w:tcPr>
          <w:p w14:paraId="4043CBD0"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Outcome of Previous Reporting (if any)</w:t>
            </w:r>
          </w:p>
        </w:tc>
        <w:tc>
          <w:tcPr>
            <w:tcW w:w="3340" w:type="pct"/>
            <w:gridSpan w:val="2"/>
            <w:hideMark/>
          </w:tcPr>
          <w:p w14:paraId="03EEBCD6" w14:textId="77777777" w:rsidR="00CB62E6" w:rsidRPr="00E9582F" w:rsidRDefault="00CB62E6" w:rsidP="00E937E8">
            <w:pPr>
              <w:spacing w:line="276" w:lineRule="auto"/>
              <w:rPr>
                <w:rFonts w:eastAsia="Times New Roman" w:cstheme="minorHAnsi"/>
                <w:sz w:val="24"/>
                <w:szCs w:val="24"/>
                <w:lang w:eastAsia="en-IN"/>
              </w:rPr>
            </w:pPr>
          </w:p>
        </w:tc>
      </w:tr>
      <w:tr w:rsidR="00CB62E6" w:rsidRPr="00E9582F" w14:paraId="5B10E522" w14:textId="77777777" w:rsidTr="00551FA4">
        <w:tc>
          <w:tcPr>
            <w:tcW w:w="5000" w:type="pct"/>
            <w:gridSpan w:val="3"/>
            <w:hideMark/>
          </w:tcPr>
          <w:p w14:paraId="3D5E05CA" w14:textId="77777777" w:rsidR="00CB62E6" w:rsidRPr="00E9582F" w:rsidRDefault="00551FA4" w:rsidP="00E937E8">
            <w:pPr>
              <w:spacing w:line="276" w:lineRule="auto"/>
              <w:jc w:val="center"/>
              <w:rPr>
                <w:rFonts w:cstheme="minorHAnsi"/>
                <w:b/>
                <w:sz w:val="26"/>
                <w:szCs w:val="26"/>
              </w:rPr>
            </w:pPr>
            <w:r w:rsidRPr="00E9582F">
              <w:rPr>
                <w:rFonts w:cstheme="minorHAnsi"/>
                <w:b/>
                <w:sz w:val="26"/>
                <w:szCs w:val="26"/>
              </w:rPr>
              <w:t>Desired Resolution</w:t>
            </w:r>
          </w:p>
        </w:tc>
      </w:tr>
      <w:tr w:rsidR="00551FA4" w:rsidRPr="00E9582F" w14:paraId="1C0B16B5" w14:textId="77777777" w:rsidTr="00551FA4">
        <w:tc>
          <w:tcPr>
            <w:tcW w:w="1660" w:type="pct"/>
            <w:hideMark/>
          </w:tcPr>
          <w:p w14:paraId="32331F85"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What action would you like the company to take?</w:t>
            </w:r>
          </w:p>
        </w:tc>
        <w:tc>
          <w:tcPr>
            <w:tcW w:w="3340" w:type="pct"/>
            <w:gridSpan w:val="2"/>
            <w:hideMark/>
          </w:tcPr>
          <w:p w14:paraId="6E4D06CF"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6546B71A" w14:textId="77777777" w:rsidTr="00551FA4">
        <w:tc>
          <w:tcPr>
            <w:tcW w:w="1660" w:type="pct"/>
            <w:hideMark/>
          </w:tcPr>
          <w:p w14:paraId="7072D99E" w14:textId="77777777" w:rsidR="00CB62E6" w:rsidRPr="00E9582F" w:rsidRDefault="00CB62E6"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 xml:space="preserve">Any additional comments or </w:t>
            </w:r>
            <w:r w:rsidRPr="00E9582F">
              <w:rPr>
                <w:rFonts w:eastAsia="Times New Roman" w:cstheme="minorHAnsi"/>
                <w:sz w:val="24"/>
                <w:szCs w:val="24"/>
                <w:lang w:eastAsia="en-IN"/>
              </w:rPr>
              <w:lastRenderedPageBreak/>
              <w:t>information</w:t>
            </w:r>
          </w:p>
        </w:tc>
        <w:tc>
          <w:tcPr>
            <w:tcW w:w="3340" w:type="pct"/>
            <w:gridSpan w:val="2"/>
            <w:hideMark/>
          </w:tcPr>
          <w:p w14:paraId="011387A0" w14:textId="77777777" w:rsidR="00CB62E6" w:rsidRPr="00E9582F" w:rsidRDefault="00CB62E6" w:rsidP="00E937E8">
            <w:pPr>
              <w:spacing w:line="276" w:lineRule="auto"/>
              <w:rPr>
                <w:rFonts w:eastAsia="Times New Roman" w:cstheme="minorHAnsi"/>
                <w:sz w:val="24"/>
                <w:szCs w:val="24"/>
                <w:lang w:eastAsia="en-IN"/>
              </w:rPr>
            </w:pPr>
          </w:p>
        </w:tc>
      </w:tr>
      <w:tr w:rsidR="00551FA4" w:rsidRPr="00E9582F" w14:paraId="771B7050" w14:textId="77777777" w:rsidTr="00551FA4">
        <w:tc>
          <w:tcPr>
            <w:tcW w:w="5000" w:type="pct"/>
            <w:gridSpan w:val="3"/>
          </w:tcPr>
          <w:p w14:paraId="64EB4034" w14:textId="77777777" w:rsidR="00551FA4" w:rsidRPr="00E9582F" w:rsidRDefault="00551FA4" w:rsidP="00E937E8">
            <w:pPr>
              <w:spacing w:line="276" w:lineRule="auto"/>
              <w:rPr>
                <w:rFonts w:cstheme="minorHAnsi"/>
                <w:sz w:val="24"/>
                <w:szCs w:val="24"/>
              </w:rPr>
            </w:pPr>
            <w:r w:rsidRPr="00E9582F">
              <w:rPr>
                <w:rStyle w:val="Strong"/>
                <w:rFonts w:cstheme="minorHAnsi"/>
                <w:bCs w:val="0"/>
                <w:sz w:val="24"/>
                <w:szCs w:val="24"/>
              </w:rPr>
              <w:t>Declaration</w:t>
            </w:r>
          </w:p>
          <w:p w14:paraId="300AF571" w14:textId="77777777" w:rsidR="00551FA4" w:rsidRPr="00E9582F" w:rsidRDefault="00551FA4" w:rsidP="00E937E8">
            <w:pPr>
              <w:pStyle w:val="NormalWeb"/>
              <w:spacing w:before="0" w:beforeAutospacing="0" w:after="0" w:afterAutospacing="0" w:line="276" w:lineRule="auto"/>
              <w:jc w:val="both"/>
              <w:rPr>
                <w:rFonts w:asciiTheme="minorHAnsi" w:hAnsiTheme="minorHAnsi" w:cstheme="minorHAnsi"/>
              </w:rPr>
            </w:pPr>
            <w:r w:rsidRPr="00E9582F">
              <w:rPr>
                <w:rFonts w:asciiTheme="minorHAnsi" w:hAnsiTheme="minorHAnsi" w:cstheme="minorHAnsi"/>
              </w:rPr>
              <w:t xml:space="preserve">I hereby declare that the information provided above is </w:t>
            </w:r>
            <w:r w:rsidRPr="00E9582F">
              <w:rPr>
                <w:rStyle w:val="Strong"/>
                <w:rFonts w:asciiTheme="minorHAnsi" w:eastAsiaTheme="majorEastAsia" w:hAnsiTheme="minorHAnsi" w:cstheme="minorHAnsi"/>
                <w:b w:val="0"/>
              </w:rPr>
              <w:t>true and accurate to the best of my knowledge</w:t>
            </w:r>
            <w:r w:rsidRPr="00E9582F">
              <w:rPr>
                <w:rFonts w:asciiTheme="minorHAnsi" w:hAnsiTheme="minorHAnsi" w:cstheme="minorHAnsi"/>
                <w:b/>
              </w:rPr>
              <w:t>.</w:t>
            </w:r>
            <w:r w:rsidRPr="00E9582F">
              <w:rPr>
                <w:rFonts w:asciiTheme="minorHAnsi" w:hAnsiTheme="minorHAnsi" w:cstheme="minorHAnsi"/>
              </w:rPr>
              <w:t xml:space="preserve"> I understand that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Inc. (Group) will handle this grievance </w:t>
            </w:r>
            <w:r w:rsidRPr="00E9582F">
              <w:rPr>
                <w:rStyle w:val="Strong"/>
                <w:rFonts w:asciiTheme="minorHAnsi" w:eastAsiaTheme="majorEastAsia" w:hAnsiTheme="minorHAnsi" w:cstheme="minorHAnsi"/>
                <w:b w:val="0"/>
              </w:rPr>
              <w:t>confidentially and objectively</w:t>
            </w:r>
            <w:r w:rsidRPr="00E9582F">
              <w:rPr>
                <w:rFonts w:asciiTheme="minorHAnsi" w:hAnsiTheme="minorHAnsi" w:cstheme="minorHAnsi"/>
              </w:rPr>
              <w:t>.</w:t>
            </w:r>
          </w:p>
          <w:p w14:paraId="2F76AEC4" w14:textId="77777777" w:rsidR="00551FA4" w:rsidRPr="00E9582F" w:rsidRDefault="00551FA4" w:rsidP="00E937E8">
            <w:pPr>
              <w:pStyle w:val="NormalWeb"/>
              <w:spacing w:before="0" w:beforeAutospacing="0" w:line="276" w:lineRule="auto"/>
              <w:rPr>
                <w:rFonts w:asciiTheme="minorHAnsi" w:hAnsiTheme="minorHAnsi" w:cstheme="minorHAnsi"/>
              </w:rPr>
            </w:pPr>
            <w:r w:rsidRPr="00E9582F">
              <w:rPr>
                <w:rFonts w:asciiTheme="minorHAnsi" w:hAnsiTheme="minorHAnsi" w:cstheme="minorHAnsi"/>
              </w:rPr>
              <w:t>Employee Signature  ___________________ Date ___________________</w:t>
            </w:r>
          </w:p>
        </w:tc>
      </w:tr>
      <w:tr w:rsidR="00551FA4" w:rsidRPr="00E9582F" w14:paraId="7E3BE3B9" w14:textId="77777777" w:rsidTr="00551FA4">
        <w:tc>
          <w:tcPr>
            <w:tcW w:w="5000" w:type="pct"/>
            <w:gridSpan w:val="3"/>
            <w:hideMark/>
          </w:tcPr>
          <w:p w14:paraId="72B0A877" w14:textId="77777777" w:rsidR="00551FA4" w:rsidRPr="00E9582F" w:rsidRDefault="00551FA4" w:rsidP="00E937E8">
            <w:pPr>
              <w:spacing w:line="276" w:lineRule="auto"/>
              <w:jc w:val="center"/>
              <w:rPr>
                <w:rFonts w:cstheme="minorHAnsi"/>
                <w:b/>
                <w:sz w:val="26"/>
                <w:szCs w:val="26"/>
              </w:rPr>
            </w:pPr>
            <w:r w:rsidRPr="00E9582F">
              <w:rPr>
                <w:rFonts w:cstheme="minorHAnsi"/>
                <w:b/>
                <w:sz w:val="26"/>
                <w:szCs w:val="26"/>
              </w:rPr>
              <w:t>For HR / Investigation Use Only</w:t>
            </w:r>
          </w:p>
        </w:tc>
      </w:tr>
      <w:tr w:rsidR="00551FA4" w:rsidRPr="00E9582F" w14:paraId="4C27E190" w14:textId="77777777" w:rsidTr="00551FA4">
        <w:tc>
          <w:tcPr>
            <w:tcW w:w="1813" w:type="pct"/>
            <w:gridSpan w:val="2"/>
            <w:hideMark/>
          </w:tcPr>
          <w:p w14:paraId="5A9C3235"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HR Acknowledgment Date</w:t>
            </w:r>
          </w:p>
        </w:tc>
        <w:tc>
          <w:tcPr>
            <w:tcW w:w="3187" w:type="pct"/>
            <w:hideMark/>
          </w:tcPr>
          <w:p w14:paraId="353EFACA"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5416FF56" w14:textId="77777777" w:rsidTr="00551FA4">
        <w:tc>
          <w:tcPr>
            <w:tcW w:w="1813" w:type="pct"/>
            <w:gridSpan w:val="2"/>
            <w:hideMark/>
          </w:tcPr>
          <w:p w14:paraId="31052469"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Assigned HR / Investigator</w:t>
            </w:r>
          </w:p>
        </w:tc>
        <w:tc>
          <w:tcPr>
            <w:tcW w:w="3187" w:type="pct"/>
            <w:hideMark/>
          </w:tcPr>
          <w:p w14:paraId="2D52947B"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52640688" w14:textId="77777777" w:rsidTr="00551FA4">
        <w:tc>
          <w:tcPr>
            <w:tcW w:w="1813" w:type="pct"/>
            <w:gridSpan w:val="2"/>
            <w:hideMark/>
          </w:tcPr>
          <w:p w14:paraId="114E591E"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Investigation Start Date</w:t>
            </w:r>
          </w:p>
        </w:tc>
        <w:tc>
          <w:tcPr>
            <w:tcW w:w="3187" w:type="pct"/>
            <w:hideMark/>
          </w:tcPr>
          <w:p w14:paraId="05BD8355"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479A0626" w14:textId="77777777" w:rsidTr="00551FA4">
        <w:tc>
          <w:tcPr>
            <w:tcW w:w="1813" w:type="pct"/>
            <w:gridSpan w:val="2"/>
            <w:hideMark/>
          </w:tcPr>
          <w:p w14:paraId="625B6127"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Investigation Completion Date</w:t>
            </w:r>
          </w:p>
        </w:tc>
        <w:tc>
          <w:tcPr>
            <w:tcW w:w="3187" w:type="pct"/>
            <w:hideMark/>
          </w:tcPr>
          <w:p w14:paraId="66AAF586"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09F46E83" w14:textId="77777777" w:rsidTr="00551FA4">
        <w:tc>
          <w:tcPr>
            <w:tcW w:w="1813" w:type="pct"/>
            <w:gridSpan w:val="2"/>
            <w:hideMark/>
          </w:tcPr>
          <w:p w14:paraId="7AEAABEE"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Findings / Summary</w:t>
            </w:r>
          </w:p>
        </w:tc>
        <w:tc>
          <w:tcPr>
            <w:tcW w:w="3187" w:type="pct"/>
            <w:hideMark/>
          </w:tcPr>
          <w:p w14:paraId="17D2B848"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5E577B15" w14:textId="77777777" w:rsidTr="00551FA4">
        <w:tc>
          <w:tcPr>
            <w:tcW w:w="1813" w:type="pct"/>
            <w:gridSpan w:val="2"/>
            <w:hideMark/>
          </w:tcPr>
          <w:p w14:paraId="01404E97"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Recommended Action</w:t>
            </w:r>
          </w:p>
        </w:tc>
        <w:tc>
          <w:tcPr>
            <w:tcW w:w="3187" w:type="pct"/>
            <w:hideMark/>
          </w:tcPr>
          <w:p w14:paraId="1B13B6C6"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7D90267F" w14:textId="77777777" w:rsidTr="00551FA4">
        <w:tc>
          <w:tcPr>
            <w:tcW w:w="1813" w:type="pct"/>
            <w:gridSpan w:val="2"/>
            <w:hideMark/>
          </w:tcPr>
          <w:p w14:paraId="5D19BFF6"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Management Approval</w:t>
            </w:r>
          </w:p>
        </w:tc>
        <w:tc>
          <w:tcPr>
            <w:tcW w:w="3187" w:type="pct"/>
            <w:hideMark/>
          </w:tcPr>
          <w:p w14:paraId="3FE6351B" w14:textId="77777777" w:rsidR="00551FA4" w:rsidRPr="00E9582F" w:rsidRDefault="00551FA4" w:rsidP="00E937E8">
            <w:pPr>
              <w:spacing w:line="276" w:lineRule="auto"/>
              <w:rPr>
                <w:rFonts w:eastAsia="Times New Roman" w:cstheme="minorHAnsi"/>
                <w:sz w:val="24"/>
                <w:szCs w:val="24"/>
                <w:lang w:eastAsia="en-IN"/>
              </w:rPr>
            </w:pP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Approved </w:t>
            </w:r>
            <w:r w:rsidRPr="00E9582F">
              <w:rPr>
                <w:rFonts w:ascii="MS Gothic" w:eastAsia="MS Gothic" w:hAnsi="MS Gothic" w:cs="MS Gothic" w:hint="eastAsia"/>
                <w:sz w:val="24"/>
                <w:szCs w:val="24"/>
                <w:lang w:eastAsia="en-IN"/>
              </w:rPr>
              <w:t>☐</w:t>
            </w:r>
            <w:r w:rsidRPr="00E9582F">
              <w:rPr>
                <w:rFonts w:eastAsia="Times New Roman" w:cstheme="minorHAnsi"/>
                <w:sz w:val="24"/>
                <w:szCs w:val="24"/>
                <w:lang w:eastAsia="en-IN"/>
              </w:rPr>
              <w:t xml:space="preserve"> Not Approved</w:t>
            </w:r>
          </w:p>
        </w:tc>
      </w:tr>
      <w:tr w:rsidR="00551FA4" w:rsidRPr="00E9582F" w14:paraId="04690C71" w14:textId="77777777" w:rsidTr="00551FA4">
        <w:tc>
          <w:tcPr>
            <w:tcW w:w="1813" w:type="pct"/>
            <w:gridSpan w:val="2"/>
            <w:hideMark/>
          </w:tcPr>
          <w:p w14:paraId="1E21C03D"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HR / Management Signature</w:t>
            </w:r>
          </w:p>
        </w:tc>
        <w:tc>
          <w:tcPr>
            <w:tcW w:w="3187" w:type="pct"/>
            <w:hideMark/>
          </w:tcPr>
          <w:p w14:paraId="0FD89F6F" w14:textId="77777777" w:rsidR="00551FA4" w:rsidRPr="00E9582F" w:rsidRDefault="00551FA4" w:rsidP="00E937E8">
            <w:pPr>
              <w:spacing w:line="276" w:lineRule="auto"/>
              <w:rPr>
                <w:rFonts w:eastAsia="Times New Roman" w:cstheme="minorHAnsi"/>
                <w:sz w:val="24"/>
                <w:szCs w:val="24"/>
                <w:lang w:eastAsia="en-IN"/>
              </w:rPr>
            </w:pPr>
          </w:p>
        </w:tc>
      </w:tr>
      <w:tr w:rsidR="00551FA4" w:rsidRPr="00E9582F" w14:paraId="74622E25" w14:textId="77777777" w:rsidTr="00551FA4">
        <w:tc>
          <w:tcPr>
            <w:tcW w:w="1813" w:type="pct"/>
            <w:gridSpan w:val="2"/>
            <w:hideMark/>
          </w:tcPr>
          <w:p w14:paraId="4D0EF77C" w14:textId="77777777" w:rsidR="00551FA4" w:rsidRPr="00E9582F" w:rsidRDefault="00551FA4" w:rsidP="00E937E8">
            <w:pPr>
              <w:spacing w:line="276" w:lineRule="auto"/>
              <w:rPr>
                <w:rFonts w:eastAsia="Times New Roman" w:cstheme="minorHAnsi"/>
                <w:sz w:val="24"/>
                <w:szCs w:val="24"/>
                <w:lang w:eastAsia="en-IN"/>
              </w:rPr>
            </w:pPr>
            <w:r w:rsidRPr="00E9582F">
              <w:rPr>
                <w:rFonts w:eastAsia="Times New Roman" w:cstheme="minorHAnsi"/>
                <w:sz w:val="24"/>
                <w:szCs w:val="24"/>
                <w:lang w:eastAsia="en-IN"/>
              </w:rPr>
              <w:t xml:space="preserve">Follow-Up Date </w:t>
            </w:r>
          </w:p>
        </w:tc>
        <w:tc>
          <w:tcPr>
            <w:tcW w:w="3187" w:type="pct"/>
            <w:hideMark/>
          </w:tcPr>
          <w:p w14:paraId="52391EDF" w14:textId="77777777" w:rsidR="00551FA4" w:rsidRPr="00E9582F" w:rsidRDefault="00551FA4" w:rsidP="00E937E8">
            <w:pPr>
              <w:spacing w:line="276" w:lineRule="auto"/>
              <w:rPr>
                <w:rFonts w:eastAsia="Times New Roman" w:cstheme="minorHAnsi"/>
                <w:sz w:val="24"/>
                <w:szCs w:val="24"/>
                <w:lang w:eastAsia="en-IN"/>
              </w:rPr>
            </w:pPr>
          </w:p>
        </w:tc>
      </w:tr>
    </w:tbl>
    <w:p w14:paraId="7591392D" w14:textId="77777777" w:rsidR="00785D31" w:rsidRPr="00E9582F" w:rsidRDefault="00785D31" w:rsidP="00E937E8">
      <w:pPr>
        <w:rPr>
          <w:rFonts w:cstheme="minorHAnsi"/>
        </w:rPr>
      </w:pPr>
    </w:p>
    <w:p w14:paraId="6ABE4A3E" w14:textId="77777777" w:rsidR="00785D31" w:rsidRPr="00E9582F" w:rsidRDefault="00785D31" w:rsidP="00E937E8">
      <w:pPr>
        <w:jc w:val="both"/>
        <w:rPr>
          <w:rFonts w:cstheme="minorHAnsi"/>
          <w:b/>
          <w:sz w:val="28"/>
        </w:rPr>
      </w:pPr>
      <w:r w:rsidRPr="00E9582F">
        <w:rPr>
          <w:rFonts w:cstheme="minorHAnsi"/>
          <w:b/>
          <w:sz w:val="28"/>
        </w:rPr>
        <w:t>Remediation Procedure</w:t>
      </w:r>
    </w:p>
    <w:p w14:paraId="21332BFB" w14:textId="77777777" w:rsidR="005743C1" w:rsidRPr="00E9582F" w:rsidRDefault="005743C1"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The remediation procedure 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is designed to provide comprehensive, timely, and employee-</w:t>
      </w:r>
      <w:proofErr w:type="spellStart"/>
      <w:r w:rsidRPr="00E9582F">
        <w:rPr>
          <w:rFonts w:asciiTheme="minorHAnsi" w:hAnsiTheme="minorHAnsi" w:cstheme="minorHAnsi"/>
        </w:rPr>
        <w:t>centered</w:t>
      </w:r>
      <w:proofErr w:type="spellEnd"/>
      <w:r w:rsidRPr="00E9582F">
        <w:rPr>
          <w:rFonts w:asciiTheme="minorHAnsi" w:hAnsiTheme="minorHAnsi" w:cstheme="minorHAnsi"/>
        </w:rPr>
        <w:t xml:space="preserve"> support for individuals who raise workplace grievances. The process prioritizes the physical safety, emotional well-being, and dignity of affected employees, while ensuring fairness, accountability, and compliance with company policies. Remediation efforts not only aim to resolve the immediate concern but also prevent recurrence through systemic improvements and proactive measures.</w:t>
      </w:r>
    </w:p>
    <w:p w14:paraId="432AEE89" w14:textId="77777777" w:rsidR="005743C1" w:rsidRPr="00E9582F" w:rsidRDefault="005743C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Scope of Grievances</w:t>
      </w:r>
    </w:p>
    <w:p w14:paraId="610DDA01" w14:textId="77777777" w:rsidR="005743C1" w:rsidRPr="00E9582F" w:rsidRDefault="005743C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Grievances may arise from a variety of workplace situations. Each category requires a tailored and proportionate remediation response. Examples of issues include, but are not limited to:</w:t>
      </w:r>
    </w:p>
    <w:p w14:paraId="6B714934" w14:textId="77777777" w:rsidR="005743C1" w:rsidRPr="00E9582F" w:rsidRDefault="005743C1">
      <w:pPr>
        <w:pStyle w:val="NormalWeb"/>
        <w:numPr>
          <w:ilvl w:val="0"/>
          <w:numId w:val="168"/>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Workplace environment and working conditions</w:t>
      </w:r>
    </w:p>
    <w:p w14:paraId="74123EDB"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Health, safety, and travel-related concerns</w:t>
      </w:r>
    </w:p>
    <w:p w14:paraId="7B025835"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Terms and conditions of employment</w:t>
      </w:r>
    </w:p>
    <w:p w14:paraId="23FEE4D0"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lastRenderedPageBreak/>
        <w:t>Human rights concerns, including child labor, forced labor, or trafficking</w:t>
      </w:r>
    </w:p>
    <w:p w14:paraId="049CC746"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Interpersonal conflicts or team relationship issues</w:t>
      </w:r>
    </w:p>
    <w:p w14:paraId="0D957564"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Discrimination, harassment, or bullying</w:t>
      </w:r>
    </w:p>
    <w:p w14:paraId="39C53035"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Job role clarity, workload, and career growth concerns</w:t>
      </w:r>
    </w:p>
    <w:p w14:paraId="5CD7218A"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Application or interpretation of company policies</w:t>
      </w:r>
    </w:p>
    <w:p w14:paraId="442EA57E"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Performance-related disputes</w:t>
      </w:r>
    </w:p>
    <w:p w14:paraId="4C8F9E00" w14:textId="77777777" w:rsidR="005743C1" w:rsidRPr="00E9582F" w:rsidRDefault="005743C1">
      <w:pPr>
        <w:pStyle w:val="NormalWeb"/>
        <w:numPr>
          <w:ilvl w:val="0"/>
          <w:numId w:val="168"/>
        </w:numPr>
        <w:spacing w:line="276" w:lineRule="auto"/>
        <w:ind w:left="1080"/>
        <w:jc w:val="both"/>
        <w:rPr>
          <w:rFonts w:asciiTheme="minorHAnsi" w:hAnsiTheme="minorHAnsi" w:cstheme="minorHAnsi"/>
        </w:rPr>
      </w:pPr>
      <w:r w:rsidRPr="00E9582F">
        <w:rPr>
          <w:rFonts w:asciiTheme="minorHAnsi" w:hAnsiTheme="minorHAnsi" w:cstheme="minorHAnsi"/>
        </w:rPr>
        <w:t>Compensation, benefits, or recognition concerns</w:t>
      </w:r>
    </w:p>
    <w:p w14:paraId="3CAD4DED" w14:textId="77777777" w:rsidR="005743C1" w:rsidRPr="00E9582F" w:rsidRDefault="005743C1">
      <w:pPr>
        <w:pStyle w:val="ListParagraph"/>
        <w:numPr>
          <w:ilvl w:val="0"/>
          <w:numId w:val="55"/>
        </w:numPr>
        <w:spacing w:before="240"/>
        <w:jc w:val="both"/>
        <w:rPr>
          <w:rFonts w:cstheme="minorHAnsi"/>
        </w:rPr>
      </w:pPr>
      <w:r w:rsidRPr="00E9582F">
        <w:rPr>
          <w:rStyle w:val="Strong"/>
          <w:rFonts w:cstheme="minorHAnsi"/>
          <w:sz w:val="26"/>
          <w:szCs w:val="26"/>
        </w:rPr>
        <w:t>Root Cause Analysis</w:t>
      </w:r>
    </w:p>
    <w:p w14:paraId="5F935476" w14:textId="77777777" w:rsidR="005743C1" w:rsidRPr="00E9582F" w:rsidRDefault="005743C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After resolving a grievance,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conducts a thorough root cause analysis to identify underlying systemic gaps. This ensures that similar issues are prevented in the future. The analysis is conducted collaboratively by HR, relevant Department Heads, and involved employees. The process includes:</w:t>
      </w:r>
    </w:p>
    <w:p w14:paraId="321C2B21" w14:textId="77777777" w:rsidR="005743C1" w:rsidRPr="00E9582F" w:rsidRDefault="005743C1">
      <w:pPr>
        <w:pStyle w:val="NormalWeb"/>
        <w:numPr>
          <w:ilvl w:val="0"/>
          <w:numId w:val="169"/>
        </w:numPr>
        <w:tabs>
          <w:tab w:val="clear" w:pos="720"/>
          <w:tab w:val="num" w:pos="1080"/>
        </w:tabs>
        <w:spacing w:line="276" w:lineRule="auto"/>
        <w:ind w:left="1080"/>
        <w:jc w:val="both"/>
        <w:rPr>
          <w:rFonts w:asciiTheme="minorHAnsi" w:hAnsiTheme="minorHAnsi" w:cstheme="minorHAnsi"/>
        </w:rPr>
      </w:pPr>
      <w:r w:rsidRPr="00E9582F">
        <w:rPr>
          <w:rFonts w:asciiTheme="minorHAnsi" w:hAnsiTheme="minorHAnsi" w:cstheme="minorHAnsi"/>
        </w:rPr>
        <w:t>Reviewing all facts, timelines, and decisions related to the grievance</w:t>
      </w:r>
    </w:p>
    <w:p w14:paraId="7DAF58EA" w14:textId="77777777" w:rsidR="005743C1" w:rsidRPr="00E9582F" w:rsidRDefault="005743C1">
      <w:pPr>
        <w:pStyle w:val="NormalWeb"/>
        <w:numPr>
          <w:ilvl w:val="0"/>
          <w:numId w:val="169"/>
        </w:numPr>
        <w:spacing w:line="276" w:lineRule="auto"/>
        <w:ind w:left="1080"/>
        <w:jc w:val="both"/>
        <w:rPr>
          <w:rFonts w:asciiTheme="minorHAnsi" w:hAnsiTheme="minorHAnsi" w:cstheme="minorHAnsi"/>
        </w:rPr>
      </w:pPr>
      <w:r w:rsidRPr="00E9582F">
        <w:rPr>
          <w:rFonts w:asciiTheme="minorHAnsi" w:hAnsiTheme="minorHAnsi" w:cstheme="minorHAnsi"/>
        </w:rPr>
        <w:t>Evaluating relevant policies, SOPs, and operational workflows</w:t>
      </w:r>
    </w:p>
    <w:p w14:paraId="4AF31799" w14:textId="77777777" w:rsidR="005743C1" w:rsidRPr="00E9582F" w:rsidRDefault="005743C1">
      <w:pPr>
        <w:pStyle w:val="NormalWeb"/>
        <w:numPr>
          <w:ilvl w:val="0"/>
          <w:numId w:val="169"/>
        </w:numPr>
        <w:spacing w:line="276" w:lineRule="auto"/>
        <w:ind w:left="1080"/>
        <w:jc w:val="both"/>
        <w:rPr>
          <w:rFonts w:asciiTheme="minorHAnsi" w:hAnsiTheme="minorHAnsi" w:cstheme="minorHAnsi"/>
        </w:rPr>
      </w:pPr>
      <w:r w:rsidRPr="00E9582F">
        <w:rPr>
          <w:rFonts w:asciiTheme="minorHAnsi" w:hAnsiTheme="minorHAnsi" w:cstheme="minorHAnsi"/>
        </w:rPr>
        <w:t>Identifying recurring patterns, procedural gaps, or internal control weaknesses</w:t>
      </w:r>
    </w:p>
    <w:p w14:paraId="6ADD1588" w14:textId="77777777" w:rsidR="005743C1" w:rsidRPr="00E9582F" w:rsidRDefault="005743C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Insights from this analysis guide targeted corrective and preventive measures across the organization.</w:t>
      </w:r>
    </w:p>
    <w:p w14:paraId="3E8FF127" w14:textId="77777777" w:rsidR="005743C1" w:rsidRPr="00E9582F" w:rsidRDefault="005743C1">
      <w:pPr>
        <w:pStyle w:val="ListParagraph"/>
        <w:numPr>
          <w:ilvl w:val="0"/>
          <w:numId w:val="55"/>
        </w:numPr>
        <w:spacing w:before="240"/>
        <w:jc w:val="both"/>
        <w:rPr>
          <w:rFonts w:cstheme="minorHAnsi"/>
        </w:rPr>
      </w:pPr>
      <w:r w:rsidRPr="00E9582F">
        <w:rPr>
          <w:rStyle w:val="Strong"/>
          <w:rFonts w:cstheme="minorHAnsi"/>
          <w:sz w:val="26"/>
          <w:szCs w:val="26"/>
        </w:rPr>
        <w:t>Proportionality: Identifying Appropriate Responses</w:t>
      </w:r>
    </w:p>
    <w:p w14:paraId="33232AA1" w14:textId="77777777" w:rsidR="005743C1" w:rsidRPr="00E9582F" w:rsidRDefault="005743C1" w:rsidP="00E937E8">
      <w:pPr>
        <w:pStyle w:val="NormalWeb"/>
        <w:spacing w:line="276" w:lineRule="auto"/>
        <w:ind w:left="360"/>
        <w:jc w:val="both"/>
        <w:rPr>
          <w:rFonts w:asciiTheme="minorHAnsi" w:hAnsiTheme="minorHAnsi" w:cstheme="minorHAnsi"/>
        </w:rPr>
      </w:pP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ensures that all remedial actions are proportionate to the grievance's nature and severity, while prioritizing the needs of the affected employee. This includes:</w:t>
      </w:r>
    </w:p>
    <w:p w14:paraId="67272493" w14:textId="77777777" w:rsidR="0074534C" w:rsidRPr="00E9582F" w:rsidRDefault="005743C1">
      <w:pPr>
        <w:pStyle w:val="NormalWeb"/>
        <w:numPr>
          <w:ilvl w:val="0"/>
          <w:numId w:val="174"/>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Consultation with the Employee:</w:t>
      </w:r>
      <w:r w:rsidR="0074534C" w:rsidRPr="00E9582F">
        <w:rPr>
          <w:rFonts w:asciiTheme="minorHAnsi" w:hAnsiTheme="minorHAnsi" w:cstheme="minorHAnsi"/>
        </w:rPr>
        <w:t xml:space="preserve"> </w:t>
      </w:r>
      <w:r w:rsidRPr="00E9582F">
        <w:rPr>
          <w:rFonts w:asciiTheme="minorHAnsi" w:hAnsiTheme="minorHAnsi" w:cstheme="minorHAnsi"/>
        </w:rPr>
        <w:t>HR engages directly with the employee to fully understand the impact and collaboratively identify the most appropriate remediation measures.</w:t>
      </w:r>
    </w:p>
    <w:p w14:paraId="63B2FD2F" w14:textId="77777777" w:rsidR="005743C1" w:rsidRPr="00E9582F" w:rsidRDefault="005743C1">
      <w:pPr>
        <w:pStyle w:val="NormalWeb"/>
        <w:numPr>
          <w:ilvl w:val="0"/>
          <w:numId w:val="174"/>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Restorative Actions:</w:t>
      </w:r>
      <w:r w:rsidR="0074534C" w:rsidRPr="00E9582F">
        <w:rPr>
          <w:rFonts w:asciiTheme="minorHAnsi" w:hAnsiTheme="minorHAnsi" w:cstheme="minorHAnsi"/>
        </w:rPr>
        <w:t xml:space="preserve"> </w:t>
      </w:r>
      <w:r w:rsidRPr="00E9582F">
        <w:rPr>
          <w:rFonts w:asciiTheme="minorHAnsi" w:hAnsiTheme="minorHAnsi" w:cstheme="minorHAnsi"/>
        </w:rPr>
        <w:t>Depending on the grievance category and impact, remediation may include:</w:t>
      </w:r>
    </w:p>
    <w:p w14:paraId="64A7CF7C" w14:textId="77777777" w:rsidR="005743C1" w:rsidRPr="00E9582F" w:rsidRDefault="005743C1">
      <w:pPr>
        <w:pStyle w:val="NormalWeb"/>
        <w:numPr>
          <w:ilvl w:val="0"/>
          <w:numId w:val="170"/>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Psychological Support:</w:t>
      </w:r>
      <w:r w:rsidRPr="00E9582F">
        <w:rPr>
          <w:rFonts w:asciiTheme="minorHAnsi" w:hAnsiTheme="minorHAnsi" w:cstheme="minorHAnsi"/>
        </w:rPr>
        <w:t xml:space="preserve"> Access to counselling, Employee Assistance Program (EAP), or mental health support.</w:t>
      </w:r>
    </w:p>
    <w:p w14:paraId="14CFB8F7" w14:textId="77777777" w:rsidR="005743C1" w:rsidRPr="00E9582F" w:rsidRDefault="005743C1">
      <w:pPr>
        <w:pStyle w:val="NormalWeb"/>
        <w:numPr>
          <w:ilvl w:val="0"/>
          <w:numId w:val="170"/>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Professional Support:</w:t>
      </w:r>
      <w:r w:rsidRPr="00E9582F">
        <w:rPr>
          <w:rFonts w:asciiTheme="minorHAnsi" w:hAnsiTheme="minorHAnsi" w:cstheme="minorHAnsi"/>
        </w:rPr>
        <w:t xml:space="preserve"> Coaching, mentoring, or skill development to restore confidence and career growth.</w:t>
      </w:r>
    </w:p>
    <w:p w14:paraId="7FF7AB4D" w14:textId="77777777" w:rsidR="005743C1" w:rsidRPr="00E9582F" w:rsidRDefault="005743C1">
      <w:pPr>
        <w:pStyle w:val="NormalWeb"/>
        <w:numPr>
          <w:ilvl w:val="0"/>
          <w:numId w:val="170"/>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lastRenderedPageBreak/>
        <w:t>Workplace Adjustments:</w:t>
      </w:r>
      <w:r w:rsidRPr="00E9582F">
        <w:rPr>
          <w:rFonts w:asciiTheme="minorHAnsi" w:hAnsiTheme="minorHAnsi" w:cstheme="minorHAnsi"/>
        </w:rPr>
        <w:t xml:space="preserve"> Changes in reporting structure, work assignments, shift schedules, or office arrangements to ensure comfort and safety.</w:t>
      </w:r>
    </w:p>
    <w:p w14:paraId="5B73A56D" w14:textId="77777777" w:rsidR="005743C1" w:rsidRPr="00E9582F" w:rsidRDefault="005743C1">
      <w:pPr>
        <w:pStyle w:val="NormalWeb"/>
        <w:numPr>
          <w:ilvl w:val="0"/>
          <w:numId w:val="170"/>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Financial Remedies:</w:t>
      </w:r>
      <w:r w:rsidRPr="00E9582F">
        <w:rPr>
          <w:rFonts w:asciiTheme="minorHAnsi" w:hAnsiTheme="minorHAnsi" w:cstheme="minorHAnsi"/>
        </w:rPr>
        <w:t xml:space="preserve"> Reimbursement or compensation for financial loss directly resulting from the grievance.</w:t>
      </w:r>
    </w:p>
    <w:p w14:paraId="7E9E3B8F" w14:textId="77777777" w:rsidR="005743C1" w:rsidRPr="00E9582F" w:rsidRDefault="005743C1">
      <w:pPr>
        <w:pStyle w:val="NormalWeb"/>
        <w:numPr>
          <w:ilvl w:val="0"/>
          <w:numId w:val="174"/>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Sanctions for Perpetrators:</w:t>
      </w:r>
      <w:r w:rsidR="0074534C" w:rsidRPr="00E9582F">
        <w:rPr>
          <w:rFonts w:asciiTheme="minorHAnsi" w:hAnsiTheme="minorHAnsi" w:cstheme="minorHAnsi"/>
        </w:rPr>
        <w:t xml:space="preserve"> </w:t>
      </w:r>
      <w:r w:rsidRPr="00E9582F">
        <w:rPr>
          <w:rFonts w:asciiTheme="minorHAnsi" w:hAnsiTheme="minorHAnsi" w:cstheme="minorHAnsi"/>
        </w:rPr>
        <w:t xml:space="preserve">Where misconduct or policy violation is confirmed,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applies a</w:t>
      </w:r>
      <w:r w:rsidR="0074534C" w:rsidRPr="00E9582F">
        <w:rPr>
          <w:rFonts w:asciiTheme="minorHAnsi" w:hAnsiTheme="minorHAnsi" w:cstheme="minorHAnsi"/>
        </w:rPr>
        <w:t xml:space="preserve">ppropriate disciplinary actions </w:t>
      </w:r>
      <w:r w:rsidRPr="00E9582F">
        <w:rPr>
          <w:rFonts w:asciiTheme="minorHAnsi" w:hAnsiTheme="minorHAnsi" w:cstheme="minorHAnsi"/>
        </w:rPr>
        <w:t>ranging from warnings, mandatory train</w:t>
      </w:r>
      <w:r w:rsidR="0074534C" w:rsidRPr="00E9582F">
        <w:rPr>
          <w:rFonts w:asciiTheme="minorHAnsi" w:hAnsiTheme="minorHAnsi" w:cstheme="minorHAnsi"/>
        </w:rPr>
        <w:t>ing, suspension, to termination based on severity and evidence.</w:t>
      </w:r>
    </w:p>
    <w:p w14:paraId="175FCB8C" w14:textId="77777777" w:rsidR="005743C1" w:rsidRPr="00E9582F" w:rsidRDefault="005743C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Transparency: Communication with Stakeholders</w:t>
      </w:r>
    </w:p>
    <w:p w14:paraId="5110713B" w14:textId="77777777" w:rsidR="005743C1" w:rsidRPr="00E9582F" w:rsidRDefault="005743C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Maintaining clear and transparent communication during grievance handling is critical for fairness and trust:</w:t>
      </w:r>
    </w:p>
    <w:p w14:paraId="7ED4C730" w14:textId="77777777" w:rsidR="005743C1" w:rsidRPr="00E9582F" w:rsidRDefault="005743C1">
      <w:pPr>
        <w:pStyle w:val="NormalWeb"/>
        <w:numPr>
          <w:ilvl w:val="0"/>
          <w:numId w:val="171"/>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Right to Information:</w:t>
      </w:r>
      <w:r w:rsidRPr="00E9582F">
        <w:rPr>
          <w:rFonts w:asciiTheme="minorHAnsi" w:hAnsiTheme="minorHAnsi" w:cstheme="minorHAnsi"/>
        </w:rPr>
        <w:t xml:space="preserve"> Complainants receive timely updates on key actions, decisions, and outcomes, while ensuring confidentiality.</w:t>
      </w:r>
    </w:p>
    <w:p w14:paraId="43EA65B6" w14:textId="77777777" w:rsidR="005743C1" w:rsidRPr="00E9582F" w:rsidRDefault="005743C1">
      <w:pPr>
        <w:pStyle w:val="NormalWeb"/>
        <w:numPr>
          <w:ilvl w:val="0"/>
          <w:numId w:val="171"/>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Documentation:</w:t>
      </w:r>
      <w:r w:rsidRPr="00E9582F">
        <w:rPr>
          <w:rFonts w:asciiTheme="minorHAnsi" w:hAnsiTheme="minorHAnsi" w:cstheme="minorHAnsi"/>
        </w:rPr>
        <w:t xml:space="preserve"> HR maintains structured records of all proceedings, decisions, and actions. Employees may request access to their case-related records.</w:t>
      </w:r>
    </w:p>
    <w:p w14:paraId="124CD8E7" w14:textId="77777777" w:rsidR="005743C1" w:rsidRPr="00E9582F" w:rsidRDefault="005743C1">
      <w:pPr>
        <w:pStyle w:val="NormalWeb"/>
        <w:numPr>
          <w:ilvl w:val="0"/>
          <w:numId w:val="171"/>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Open Dialogue:</w:t>
      </w:r>
      <w:r w:rsidRPr="00E9582F">
        <w:rPr>
          <w:rFonts w:asciiTheme="minorHAnsi" w:hAnsiTheme="minorHAnsi" w:cstheme="minorHAnsi"/>
        </w:rPr>
        <w:t xml:space="preserve"> Regular conversations ensure employees feel supported, heard, and safe throughout the process.</w:t>
      </w:r>
    </w:p>
    <w:p w14:paraId="2929CAF8" w14:textId="77777777" w:rsidR="005743C1" w:rsidRPr="00E9582F" w:rsidRDefault="005743C1">
      <w:pPr>
        <w:pStyle w:val="ListParagraph"/>
        <w:numPr>
          <w:ilvl w:val="0"/>
          <w:numId w:val="55"/>
        </w:numPr>
        <w:spacing w:before="240"/>
        <w:jc w:val="both"/>
        <w:rPr>
          <w:rFonts w:cstheme="minorHAnsi"/>
        </w:rPr>
      </w:pPr>
      <w:r w:rsidRPr="00E9582F">
        <w:rPr>
          <w:rStyle w:val="Strong"/>
          <w:rFonts w:cstheme="minorHAnsi"/>
          <w:sz w:val="26"/>
          <w:szCs w:val="26"/>
        </w:rPr>
        <w:t>Monitoring: Ensuring Effectiveness</w:t>
      </w:r>
    </w:p>
    <w:p w14:paraId="435C56A6" w14:textId="77777777" w:rsidR="005743C1" w:rsidRPr="00E9582F" w:rsidRDefault="005743C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Post-remediation,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conducts systematic monitoring to confirm that corrective actions are effective and that no retaliation occurs:</w:t>
      </w:r>
    </w:p>
    <w:p w14:paraId="4874EDE1" w14:textId="77777777" w:rsidR="005743C1" w:rsidRPr="00E9582F" w:rsidRDefault="005743C1">
      <w:pPr>
        <w:pStyle w:val="NormalWeb"/>
        <w:numPr>
          <w:ilvl w:val="0"/>
          <w:numId w:val="172"/>
        </w:numPr>
        <w:tabs>
          <w:tab w:val="clear" w:pos="720"/>
          <w:tab w:val="num" w:pos="1080"/>
        </w:tabs>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Regular Follow-ups:</w:t>
      </w:r>
      <w:r w:rsidRPr="00E9582F">
        <w:rPr>
          <w:rFonts w:asciiTheme="minorHAnsi" w:hAnsiTheme="minorHAnsi" w:cstheme="minorHAnsi"/>
        </w:rPr>
        <w:t xml:space="preserve"> Scheduled check-ins at defined intervals (e.g., 7, 30, 60 days) to assess employee well-being and satisfaction.</w:t>
      </w:r>
    </w:p>
    <w:p w14:paraId="48D6A6D5" w14:textId="77777777" w:rsidR="005743C1" w:rsidRPr="00E9582F" w:rsidRDefault="005743C1">
      <w:pPr>
        <w:pStyle w:val="NormalWeb"/>
        <w:numPr>
          <w:ilvl w:val="0"/>
          <w:numId w:val="172"/>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Workplace Monitoring:</w:t>
      </w:r>
      <w:r w:rsidRPr="00E9582F">
        <w:rPr>
          <w:rFonts w:asciiTheme="minorHAnsi" w:hAnsiTheme="minorHAnsi" w:cstheme="minorHAnsi"/>
        </w:rPr>
        <w:t xml:space="preserve"> Observation of team dynamics and office environment to prevent recurrence of issues.</w:t>
      </w:r>
    </w:p>
    <w:p w14:paraId="6DCB07E7" w14:textId="77777777" w:rsidR="005743C1" w:rsidRPr="00E9582F" w:rsidRDefault="005743C1">
      <w:pPr>
        <w:pStyle w:val="NormalWeb"/>
        <w:numPr>
          <w:ilvl w:val="0"/>
          <w:numId w:val="172"/>
        </w:numPr>
        <w:spacing w:line="276" w:lineRule="auto"/>
        <w:ind w:left="1080"/>
        <w:jc w:val="both"/>
        <w:rPr>
          <w:rFonts w:asciiTheme="minorHAnsi" w:hAnsiTheme="minorHAnsi" w:cstheme="minorHAnsi"/>
        </w:rPr>
      </w:pPr>
      <w:r w:rsidRPr="00E9582F">
        <w:rPr>
          <w:rStyle w:val="Strong"/>
          <w:rFonts w:asciiTheme="minorHAnsi" w:eastAsiaTheme="majorEastAsia" w:hAnsiTheme="minorHAnsi" w:cstheme="minorHAnsi"/>
        </w:rPr>
        <w:t>Feedback Channels:</w:t>
      </w:r>
      <w:r w:rsidRPr="00E9582F">
        <w:rPr>
          <w:rFonts w:asciiTheme="minorHAnsi" w:hAnsiTheme="minorHAnsi" w:cstheme="minorHAnsi"/>
        </w:rPr>
        <w:t xml:space="preserve"> Anonymous reporting channels for employees to share concerns about the grievance or remediation process.</w:t>
      </w:r>
    </w:p>
    <w:p w14:paraId="20FB108C" w14:textId="77777777" w:rsidR="005743C1" w:rsidRPr="00E9582F" w:rsidRDefault="005743C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Long-Term Support and Prevention</w:t>
      </w:r>
    </w:p>
    <w:p w14:paraId="5AB6866D" w14:textId="77777777" w:rsidR="005743C1" w:rsidRPr="00E9582F" w:rsidRDefault="005743C1" w:rsidP="00E937E8">
      <w:pPr>
        <w:pStyle w:val="NormalWeb"/>
        <w:spacing w:line="276" w:lineRule="auto"/>
        <w:rPr>
          <w:rFonts w:asciiTheme="minorHAnsi" w:hAnsiTheme="minorHAnsi" w:cstheme="minorHAnsi"/>
        </w:rPr>
      </w:pPr>
      <w:r w:rsidRPr="00E9582F">
        <w:rPr>
          <w:rFonts w:asciiTheme="minorHAnsi" w:hAnsiTheme="minorHAnsi" w:cstheme="minorHAnsi"/>
        </w:rPr>
        <w:t xml:space="preserve">Beyond individual grievance resolution,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commits to long-term measures to strengthen workplace culture:</w:t>
      </w:r>
    </w:p>
    <w:p w14:paraId="274FECF3" w14:textId="77777777" w:rsidR="005743C1" w:rsidRPr="00E9582F" w:rsidRDefault="005743C1">
      <w:pPr>
        <w:pStyle w:val="NormalWeb"/>
        <w:numPr>
          <w:ilvl w:val="0"/>
          <w:numId w:val="173"/>
        </w:numPr>
        <w:spacing w:line="276" w:lineRule="auto"/>
        <w:rPr>
          <w:rFonts w:asciiTheme="minorHAnsi" w:hAnsiTheme="minorHAnsi" w:cstheme="minorHAnsi"/>
        </w:rPr>
      </w:pPr>
      <w:r w:rsidRPr="00E9582F">
        <w:rPr>
          <w:rStyle w:val="Strong"/>
          <w:rFonts w:asciiTheme="minorHAnsi" w:eastAsiaTheme="majorEastAsia" w:hAnsiTheme="minorHAnsi" w:cstheme="minorHAnsi"/>
        </w:rPr>
        <w:lastRenderedPageBreak/>
        <w:t>Preventive Training:</w:t>
      </w:r>
      <w:r w:rsidRPr="00E9582F">
        <w:rPr>
          <w:rFonts w:asciiTheme="minorHAnsi" w:hAnsiTheme="minorHAnsi" w:cstheme="minorHAnsi"/>
        </w:rPr>
        <w:t xml:space="preserve"> Regular sessions on anti-harassment, discrimination prevention, conflict management, and respectful workplace practices.</w:t>
      </w:r>
    </w:p>
    <w:p w14:paraId="4041E897" w14:textId="77777777" w:rsidR="005743C1" w:rsidRPr="00E9582F" w:rsidRDefault="005743C1">
      <w:pPr>
        <w:pStyle w:val="NormalWeb"/>
        <w:numPr>
          <w:ilvl w:val="0"/>
          <w:numId w:val="173"/>
        </w:numPr>
        <w:spacing w:line="276" w:lineRule="auto"/>
        <w:rPr>
          <w:rFonts w:asciiTheme="minorHAnsi" w:hAnsiTheme="minorHAnsi" w:cstheme="minorHAnsi"/>
        </w:rPr>
      </w:pPr>
      <w:r w:rsidRPr="00E9582F">
        <w:rPr>
          <w:rStyle w:val="Strong"/>
          <w:rFonts w:asciiTheme="minorHAnsi" w:eastAsiaTheme="majorEastAsia" w:hAnsiTheme="minorHAnsi" w:cstheme="minorHAnsi"/>
        </w:rPr>
        <w:t>Policy Review:</w:t>
      </w:r>
      <w:r w:rsidRPr="00E9582F">
        <w:rPr>
          <w:rFonts w:asciiTheme="minorHAnsi" w:hAnsiTheme="minorHAnsi" w:cstheme="minorHAnsi"/>
        </w:rPr>
        <w:t xml:space="preserve"> Periodic evaluation and updates of grievance-related policies and SOPs to ensure clarity, compliance, and relevance.</w:t>
      </w:r>
    </w:p>
    <w:p w14:paraId="3B84B92E" w14:textId="77777777" w:rsidR="005743C1" w:rsidRPr="00E9582F" w:rsidRDefault="005743C1">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Conclusion</w:t>
      </w:r>
    </w:p>
    <w:p w14:paraId="6DC0E8C2" w14:textId="77777777" w:rsidR="005743C1" w:rsidRPr="00E9582F" w:rsidRDefault="005743C1"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The remediation procedure 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reinforces the company’s commitment to a fair, respectful, and safe workplace. Through employee-</w:t>
      </w:r>
      <w:proofErr w:type="spellStart"/>
      <w:r w:rsidRPr="00E9582F">
        <w:rPr>
          <w:rFonts w:asciiTheme="minorHAnsi" w:hAnsiTheme="minorHAnsi" w:cstheme="minorHAnsi"/>
        </w:rPr>
        <w:t>centered</w:t>
      </w:r>
      <w:proofErr w:type="spellEnd"/>
      <w:r w:rsidRPr="00E9582F">
        <w:rPr>
          <w:rFonts w:asciiTheme="minorHAnsi" w:hAnsiTheme="minorHAnsi" w:cstheme="minorHAnsi"/>
        </w:rPr>
        <w:t xml:space="preserve"> support, proportional corrective actions, transparent communication, continuous monitoring, and preventive measures, all grievances are addressed thoroughly, responsibly, and with utmost sensitivity.</w:t>
      </w:r>
    </w:p>
    <w:p w14:paraId="1967EBDC" w14:textId="60AAC62A" w:rsidR="008D5936" w:rsidRPr="00E9582F" w:rsidRDefault="00254C64" w:rsidP="00E937E8">
      <w:pPr>
        <w:pStyle w:val="Heading2"/>
        <w:numPr>
          <w:ilvl w:val="0"/>
          <w:numId w:val="7"/>
        </w:numPr>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16" w:name="_Toc216193654"/>
      <w:r w:rsidR="008D5936" w:rsidRPr="00E9582F">
        <w:rPr>
          <w:rFonts w:asciiTheme="minorHAnsi" w:hAnsiTheme="minorHAnsi" w:cstheme="minorHAnsi"/>
          <w:sz w:val="28"/>
          <w:u w:val="single"/>
        </w:rPr>
        <w:lastRenderedPageBreak/>
        <w:t>Whistleblower Protection framework</w:t>
      </w:r>
      <w:bookmarkEnd w:id="16"/>
    </w:p>
    <w:p w14:paraId="42D02586" w14:textId="77777777" w:rsidR="008D5936" w:rsidRPr="00E9582F" w:rsidRDefault="008D5936">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Purpose</w:t>
      </w:r>
    </w:p>
    <w:p w14:paraId="463C4DE9" w14:textId="77777777" w:rsidR="008D5936" w:rsidRPr="00E9582F" w:rsidRDefault="008D5936" w:rsidP="00E937E8">
      <w:pPr>
        <w:pStyle w:val="NormalWeb"/>
        <w:spacing w:line="276" w:lineRule="auto"/>
        <w:ind w:left="360"/>
        <w:jc w:val="both"/>
        <w:rPr>
          <w:rFonts w:asciiTheme="minorHAnsi" w:hAnsiTheme="minorHAnsi" w:cstheme="minorHAnsi"/>
        </w:rPr>
      </w:pPr>
      <w:r w:rsidRPr="00E9582F">
        <w:rPr>
          <w:rFonts w:asciiTheme="minorHAnsi" w:hAnsiTheme="minorHAnsi" w:cstheme="minorHAnsi"/>
        </w:rPr>
        <w:t xml:space="preserve">The Whistleblower Protection Framework at </w:t>
      </w:r>
      <w:proofErr w:type="spellStart"/>
      <w:r w:rsidR="001D04AF" w:rsidRPr="00E9582F">
        <w:rPr>
          <w:rStyle w:val="Strong"/>
          <w:rFonts w:asciiTheme="minorHAnsi" w:eastAsiaTheme="majorEastAsia" w:hAnsiTheme="minorHAnsi" w:cstheme="minorHAnsi"/>
        </w:rPr>
        <w:t>Skypass</w:t>
      </w:r>
      <w:proofErr w:type="spellEnd"/>
      <w:r w:rsidR="001D04AF" w:rsidRPr="00E9582F">
        <w:rPr>
          <w:rStyle w:val="Strong"/>
          <w:rFonts w:asciiTheme="minorHAnsi" w:eastAsiaTheme="majorEastAsia" w:hAnsiTheme="minorHAnsi" w:cstheme="minorHAnsi"/>
        </w:rPr>
        <w:t xml:space="preserve"> Travel Inc (Group)</w:t>
      </w:r>
      <w:r w:rsidRPr="00E9582F">
        <w:rPr>
          <w:rFonts w:asciiTheme="minorHAnsi" w:hAnsiTheme="minorHAnsi" w:cstheme="minorHAnsi"/>
        </w:rPr>
        <w:t xml:space="preserve"> is designed to provide a safe, confidential, and transparent mechanism for employees and stakeholders to report concerns related to unethical </w:t>
      </w:r>
      <w:proofErr w:type="spellStart"/>
      <w:r w:rsidRPr="00E9582F">
        <w:rPr>
          <w:rFonts w:asciiTheme="minorHAnsi" w:hAnsiTheme="minorHAnsi" w:cstheme="minorHAnsi"/>
        </w:rPr>
        <w:t>behavior</w:t>
      </w:r>
      <w:proofErr w:type="spellEnd"/>
      <w:r w:rsidRPr="00E9582F">
        <w:rPr>
          <w:rFonts w:asciiTheme="minorHAnsi" w:hAnsiTheme="minorHAnsi" w:cstheme="minorHAnsi"/>
        </w:rPr>
        <w:t>, misconduct, policy violations, or illegal activities without fear of retaliation. The framework ensures that concerns are addressed fairly, promptly, and independently.</w:t>
      </w:r>
    </w:p>
    <w:p w14:paraId="1285C162" w14:textId="77777777" w:rsidR="008D5936" w:rsidRPr="00E9582F" w:rsidRDefault="008D5936">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Scope</w:t>
      </w:r>
    </w:p>
    <w:p w14:paraId="305888FF" w14:textId="77777777" w:rsidR="008D5936" w:rsidRPr="00E9582F" w:rsidRDefault="008D5936" w:rsidP="00E937E8">
      <w:pPr>
        <w:pStyle w:val="NormalWeb"/>
        <w:spacing w:line="276" w:lineRule="auto"/>
        <w:ind w:left="360"/>
        <w:rPr>
          <w:rFonts w:asciiTheme="minorHAnsi" w:hAnsiTheme="minorHAnsi" w:cstheme="minorHAnsi"/>
        </w:rPr>
      </w:pPr>
      <w:r w:rsidRPr="00E9582F">
        <w:rPr>
          <w:rFonts w:asciiTheme="minorHAnsi" w:hAnsiTheme="minorHAnsi" w:cstheme="minorHAnsi"/>
        </w:rPr>
        <w:t>This framework applies to:</w:t>
      </w:r>
    </w:p>
    <w:p w14:paraId="4F8C618C" w14:textId="77777777" w:rsidR="008D5936" w:rsidRPr="00E9582F" w:rsidRDefault="008D5936">
      <w:pPr>
        <w:pStyle w:val="NormalWeb"/>
        <w:numPr>
          <w:ilvl w:val="0"/>
          <w:numId w:val="175"/>
        </w:numPr>
        <w:tabs>
          <w:tab w:val="clear" w:pos="720"/>
          <w:tab w:val="num" w:pos="1080"/>
        </w:tabs>
        <w:spacing w:line="276" w:lineRule="auto"/>
        <w:ind w:left="1080"/>
        <w:rPr>
          <w:rFonts w:asciiTheme="minorHAnsi" w:hAnsiTheme="minorHAnsi" w:cstheme="minorHAnsi"/>
        </w:rPr>
      </w:pPr>
      <w:r w:rsidRPr="00E9582F">
        <w:rPr>
          <w:rFonts w:asciiTheme="minorHAnsi" w:hAnsiTheme="minorHAnsi" w:cstheme="minorHAnsi"/>
        </w:rPr>
        <w:t>All employees (full-time, part-time, contract, management, and interns)</w:t>
      </w:r>
    </w:p>
    <w:p w14:paraId="57871991" w14:textId="77777777" w:rsidR="008D5936" w:rsidRPr="00E9582F" w:rsidRDefault="008D5936">
      <w:pPr>
        <w:pStyle w:val="NormalWeb"/>
        <w:numPr>
          <w:ilvl w:val="0"/>
          <w:numId w:val="175"/>
        </w:numPr>
        <w:spacing w:line="276" w:lineRule="auto"/>
        <w:ind w:left="1080"/>
        <w:rPr>
          <w:rFonts w:asciiTheme="minorHAnsi" w:hAnsiTheme="minorHAnsi" w:cstheme="minorHAnsi"/>
        </w:rPr>
      </w:pPr>
      <w:r w:rsidRPr="00E9582F">
        <w:rPr>
          <w:rFonts w:asciiTheme="minorHAnsi" w:hAnsiTheme="minorHAnsi" w:cstheme="minorHAnsi"/>
        </w:rPr>
        <w:t>Service providers, consultants, and suppliers</w:t>
      </w:r>
    </w:p>
    <w:p w14:paraId="74ECA41E" w14:textId="77777777" w:rsidR="008D5936" w:rsidRDefault="008D5936">
      <w:pPr>
        <w:pStyle w:val="NormalWeb"/>
        <w:numPr>
          <w:ilvl w:val="0"/>
          <w:numId w:val="175"/>
        </w:numPr>
        <w:spacing w:line="276" w:lineRule="auto"/>
        <w:ind w:left="1080"/>
        <w:rPr>
          <w:rFonts w:asciiTheme="minorHAnsi" w:hAnsiTheme="minorHAnsi" w:cstheme="minorHAnsi"/>
        </w:rPr>
      </w:pPr>
      <w:r w:rsidRPr="00E9582F">
        <w:rPr>
          <w:rFonts w:asciiTheme="minorHAnsi" w:hAnsiTheme="minorHAnsi" w:cstheme="minorHAnsi"/>
        </w:rPr>
        <w:t xml:space="preserve">Business partners and third parties associated with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w:t>
      </w:r>
    </w:p>
    <w:p w14:paraId="7169778C" w14:textId="5C24F6D6" w:rsidR="00BB3D74" w:rsidRDefault="00BB3D74">
      <w:pPr>
        <w:pStyle w:val="NormalWeb"/>
        <w:numPr>
          <w:ilvl w:val="0"/>
          <w:numId w:val="175"/>
        </w:numPr>
        <w:spacing w:line="276" w:lineRule="auto"/>
        <w:ind w:left="1080"/>
        <w:rPr>
          <w:rFonts w:asciiTheme="minorHAnsi" w:hAnsiTheme="minorHAnsi" w:cstheme="minorHAnsi"/>
        </w:rPr>
      </w:pPr>
      <w:r w:rsidRPr="00BB3D74">
        <w:rPr>
          <w:rFonts w:asciiTheme="minorHAnsi" w:hAnsiTheme="minorHAnsi" w:cstheme="minorHAnsi"/>
        </w:rPr>
        <w:t>Complaints related to ethical violations, including but not limited to: corruption, fraud, money laundering, information security breaches, data manipulation, and any other conduct that violates company policies or applicable laws.</w:t>
      </w:r>
    </w:p>
    <w:p w14:paraId="356107F0" w14:textId="77777777" w:rsidR="008D5936" w:rsidRPr="00E9582F" w:rsidRDefault="001D04AF">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Whistleblower Reporting Procedure</w:t>
      </w:r>
    </w:p>
    <w:p w14:paraId="667A5189" w14:textId="77777777" w:rsidR="001D04AF" w:rsidRPr="00E9582F" w:rsidRDefault="001D04AF" w:rsidP="00E937E8">
      <w:pPr>
        <w:rPr>
          <w:rFonts w:cstheme="minorHAnsi"/>
          <w:sz w:val="24"/>
        </w:rPr>
      </w:pPr>
      <w:r w:rsidRPr="00E9582F">
        <w:rPr>
          <w:rStyle w:val="Strong"/>
          <w:rFonts w:cstheme="minorHAnsi"/>
          <w:bCs w:val="0"/>
          <w:sz w:val="24"/>
        </w:rPr>
        <w:t>1. Submission of Reports</w:t>
      </w:r>
    </w:p>
    <w:p w14:paraId="7D96DC51" w14:textId="77777777" w:rsidR="001D04AF" w:rsidRDefault="001D04AF"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Employees or stakeholders may submit concerns or disclosures in a sealed envelope clearly marked </w:t>
      </w:r>
      <w:r w:rsidRPr="00E9582F">
        <w:rPr>
          <w:rStyle w:val="Strong"/>
          <w:rFonts w:asciiTheme="minorHAnsi" w:eastAsiaTheme="majorEastAsia" w:hAnsiTheme="minorHAnsi" w:cstheme="minorHAnsi"/>
          <w:b w:val="0"/>
        </w:rPr>
        <w:t>“Protected Disclosure under Whistleblower Framework”</w:t>
      </w:r>
      <w:r w:rsidRPr="00E9582F">
        <w:rPr>
          <w:rFonts w:asciiTheme="minorHAnsi" w:hAnsiTheme="minorHAnsi" w:cstheme="minorHAnsi"/>
        </w:rPr>
        <w:t xml:space="preserve"> and deposit it in the designated confidential mailbox located at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Travel’s operating offices. Reports may also be submitted electronically through official whistleblower email channels or via a secure reporting portal if available.</w:t>
      </w:r>
    </w:p>
    <w:p w14:paraId="511AE2D9" w14:textId="77777777" w:rsidR="00BB3D74" w:rsidRPr="00BB3D74" w:rsidRDefault="00BB3D74">
      <w:pPr>
        <w:pStyle w:val="NormalWeb"/>
        <w:numPr>
          <w:ilvl w:val="0"/>
          <w:numId w:val="177"/>
        </w:numPr>
        <w:spacing w:line="276" w:lineRule="auto"/>
        <w:jc w:val="both"/>
        <w:rPr>
          <w:rFonts w:asciiTheme="minorHAnsi" w:hAnsiTheme="minorHAnsi" w:cstheme="minorHAnsi"/>
        </w:rPr>
      </w:pPr>
      <w:r w:rsidRPr="00BB3D74">
        <w:rPr>
          <w:rFonts w:asciiTheme="minorHAnsi" w:hAnsiTheme="minorHAnsi" w:cstheme="minorHAnsi"/>
          <w:b/>
          <w:bCs/>
        </w:rPr>
        <w:t>Physical Submission:</w:t>
      </w:r>
      <w:r w:rsidRPr="00BB3D74">
        <w:rPr>
          <w:rFonts w:asciiTheme="minorHAnsi" w:hAnsiTheme="minorHAnsi" w:cstheme="minorHAnsi"/>
        </w:rPr>
        <w:t xml:space="preserve"> Place a sealed envelope clearly marked “Protected Disclosure under Whistleblower Framework” in the designated confidential mailbox located at </w:t>
      </w:r>
      <w:proofErr w:type="spellStart"/>
      <w:r w:rsidRPr="00BB3D74">
        <w:rPr>
          <w:rFonts w:asciiTheme="minorHAnsi" w:hAnsiTheme="minorHAnsi" w:cstheme="minorHAnsi"/>
        </w:rPr>
        <w:t>Skypass</w:t>
      </w:r>
      <w:proofErr w:type="spellEnd"/>
      <w:r w:rsidRPr="00BB3D74">
        <w:rPr>
          <w:rFonts w:asciiTheme="minorHAnsi" w:hAnsiTheme="minorHAnsi" w:cstheme="minorHAnsi"/>
        </w:rPr>
        <w:t xml:space="preserve"> Travel’s operating offices.</w:t>
      </w:r>
    </w:p>
    <w:p w14:paraId="64561CDF" w14:textId="56BF43B7" w:rsidR="00BB3D74" w:rsidRPr="00BB3D74" w:rsidRDefault="00BB3D74">
      <w:pPr>
        <w:pStyle w:val="NormalWeb"/>
        <w:numPr>
          <w:ilvl w:val="0"/>
          <w:numId w:val="177"/>
        </w:numPr>
        <w:spacing w:line="276" w:lineRule="auto"/>
        <w:jc w:val="both"/>
        <w:rPr>
          <w:rFonts w:asciiTheme="minorHAnsi" w:hAnsiTheme="minorHAnsi" w:cstheme="minorHAnsi"/>
        </w:rPr>
      </w:pPr>
      <w:r w:rsidRPr="00BB3D74">
        <w:rPr>
          <w:rFonts w:asciiTheme="minorHAnsi" w:hAnsiTheme="minorHAnsi" w:cstheme="minorHAnsi"/>
          <w:b/>
          <w:bCs/>
        </w:rPr>
        <w:t>Email Submission:</w:t>
      </w:r>
      <w:r w:rsidRPr="00BB3D74">
        <w:rPr>
          <w:rFonts w:asciiTheme="minorHAnsi" w:hAnsiTheme="minorHAnsi" w:cstheme="minorHAnsi"/>
        </w:rPr>
        <w:t xml:space="preserve"> Send the disclosure to the official whistleblower email address: </w:t>
      </w:r>
      <w:hyperlink r:id="rId9" w:history="1">
        <w:r w:rsidRPr="00A64490">
          <w:rPr>
            <w:rStyle w:val="Hyperlink"/>
            <w:rFonts w:asciiTheme="minorHAnsi" w:hAnsiTheme="minorHAnsi" w:cstheme="minorHAnsi"/>
          </w:rPr>
          <w:t>whistleblower@skypass.com</w:t>
        </w:r>
      </w:hyperlink>
      <w:r>
        <w:rPr>
          <w:rFonts w:asciiTheme="minorHAnsi" w:hAnsiTheme="minorHAnsi" w:cstheme="minorHAnsi"/>
        </w:rPr>
        <w:t xml:space="preserve"> </w:t>
      </w:r>
      <w:r w:rsidRPr="00BB3D74">
        <w:rPr>
          <w:rFonts w:asciiTheme="minorHAnsi" w:hAnsiTheme="minorHAnsi" w:cstheme="minorHAnsi"/>
        </w:rPr>
        <w:t>(confidential and monitored only by the Vigilance &amp; Ethics Officer).</w:t>
      </w:r>
    </w:p>
    <w:p w14:paraId="19DA5029" w14:textId="77777777" w:rsidR="00BB3D74" w:rsidRPr="00BB3D74" w:rsidRDefault="00BB3D74">
      <w:pPr>
        <w:pStyle w:val="NormalWeb"/>
        <w:numPr>
          <w:ilvl w:val="0"/>
          <w:numId w:val="177"/>
        </w:numPr>
        <w:spacing w:line="276" w:lineRule="auto"/>
        <w:jc w:val="both"/>
        <w:rPr>
          <w:rFonts w:asciiTheme="minorHAnsi" w:hAnsiTheme="minorHAnsi" w:cstheme="minorHAnsi"/>
        </w:rPr>
      </w:pPr>
      <w:r w:rsidRPr="00BB3D74">
        <w:rPr>
          <w:rFonts w:asciiTheme="minorHAnsi" w:hAnsiTheme="minorHAnsi" w:cstheme="minorHAnsi"/>
          <w:b/>
          <w:bCs/>
        </w:rPr>
        <w:lastRenderedPageBreak/>
        <w:t>Secure Portal:</w:t>
      </w:r>
      <w:r w:rsidRPr="00BB3D74">
        <w:rPr>
          <w:rFonts w:asciiTheme="minorHAnsi" w:hAnsiTheme="minorHAnsi" w:cstheme="minorHAnsi"/>
        </w:rPr>
        <w:t xml:space="preserve"> Submit reports via the company’s secure whistleblower reporting portal (if available), which ensures anonymity and encryption.</w:t>
      </w:r>
    </w:p>
    <w:p w14:paraId="69A650DD" w14:textId="674B4CDF" w:rsidR="00BB3D74" w:rsidRPr="00E9582F" w:rsidRDefault="00BB3D74">
      <w:pPr>
        <w:pStyle w:val="NormalWeb"/>
        <w:numPr>
          <w:ilvl w:val="0"/>
          <w:numId w:val="177"/>
        </w:numPr>
        <w:spacing w:line="276" w:lineRule="auto"/>
        <w:jc w:val="both"/>
        <w:rPr>
          <w:rFonts w:asciiTheme="minorHAnsi" w:hAnsiTheme="minorHAnsi" w:cstheme="minorHAnsi"/>
        </w:rPr>
      </w:pPr>
      <w:r w:rsidRPr="00BB3D74">
        <w:rPr>
          <w:rFonts w:asciiTheme="minorHAnsi" w:hAnsiTheme="minorHAnsi" w:cstheme="minorHAnsi"/>
          <w:b/>
          <w:bCs/>
        </w:rPr>
        <w:t>Direct Reporting:</w:t>
      </w:r>
      <w:r w:rsidRPr="00BB3D74">
        <w:rPr>
          <w:rFonts w:asciiTheme="minorHAnsi" w:hAnsiTheme="minorHAnsi" w:cstheme="minorHAnsi"/>
        </w:rPr>
        <w:t xml:space="preserve"> Employees may also report directly to their immediate supervisor or manager, who is required to escalate the concern confidentially to the Vigilance &amp; Ethics Officer without delay.</w:t>
      </w:r>
    </w:p>
    <w:p w14:paraId="1F8F10AE" w14:textId="77777777" w:rsidR="001D04AF" w:rsidRPr="00E9582F" w:rsidRDefault="001D04AF" w:rsidP="00E937E8">
      <w:pPr>
        <w:rPr>
          <w:rStyle w:val="Strong"/>
          <w:rFonts w:cstheme="minorHAnsi"/>
          <w:sz w:val="24"/>
        </w:rPr>
      </w:pPr>
      <w:r w:rsidRPr="00E9582F">
        <w:rPr>
          <w:rStyle w:val="Strong"/>
          <w:rFonts w:cstheme="minorHAnsi"/>
          <w:bCs w:val="0"/>
          <w:sz w:val="24"/>
        </w:rPr>
        <w:t>2. Language and Address</w:t>
      </w:r>
    </w:p>
    <w:p w14:paraId="4E7FA36D" w14:textId="77777777" w:rsidR="001D04AF" w:rsidRPr="00E9582F" w:rsidRDefault="001D04AF"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Disclosures may be written in English or the local regional language and addressed to the </w:t>
      </w:r>
      <w:r w:rsidRPr="00E9582F">
        <w:rPr>
          <w:rStyle w:val="Strong"/>
          <w:rFonts w:asciiTheme="minorHAnsi" w:eastAsiaTheme="majorEastAsia" w:hAnsiTheme="minorHAnsi" w:cstheme="minorHAnsi"/>
          <w:b w:val="0"/>
        </w:rPr>
        <w:t>Vigilance &amp; Ethics Officer</w:t>
      </w:r>
      <w:r w:rsidRPr="00E9582F">
        <w:rPr>
          <w:rFonts w:asciiTheme="minorHAnsi" w:hAnsiTheme="minorHAnsi" w:cstheme="minorHAnsi"/>
        </w:rPr>
        <w:t xml:space="preserve">. In situations involving serious allegations or conflict of interest, the disclosure may be escalated directly to the </w:t>
      </w:r>
      <w:r w:rsidRPr="00E9582F">
        <w:rPr>
          <w:rStyle w:val="Strong"/>
          <w:rFonts w:asciiTheme="minorHAnsi" w:eastAsiaTheme="majorEastAsia" w:hAnsiTheme="minorHAnsi" w:cstheme="minorHAnsi"/>
          <w:b w:val="0"/>
        </w:rPr>
        <w:t>Chairman</w:t>
      </w:r>
      <w:r w:rsidRPr="00E9582F">
        <w:rPr>
          <w:rFonts w:asciiTheme="minorHAnsi" w:hAnsiTheme="minorHAnsi" w:cstheme="minorHAnsi"/>
        </w:rPr>
        <w:t xml:space="preserve"> or an external independent reviewer.</w:t>
      </w:r>
    </w:p>
    <w:p w14:paraId="11AD59A1" w14:textId="77777777" w:rsidR="001D04AF" w:rsidRPr="00E9582F" w:rsidRDefault="001D04AF" w:rsidP="00E937E8">
      <w:pPr>
        <w:rPr>
          <w:rStyle w:val="Strong"/>
          <w:rFonts w:cstheme="minorHAnsi"/>
          <w:sz w:val="24"/>
        </w:rPr>
      </w:pPr>
      <w:r w:rsidRPr="00E9582F">
        <w:rPr>
          <w:rStyle w:val="Strong"/>
          <w:rFonts w:cstheme="minorHAnsi"/>
          <w:bCs w:val="0"/>
          <w:sz w:val="24"/>
        </w:rPr>
        <w:t>3. Confidentiality of Identity</w:t>
      </w:r>
    </w:p>
    <w:p w14:paraId="42541E79" w14:textId="77777777" w:rsidR="001D04AF" w:rsidRPr="00E9582F" w:rsidRDefault="001D04AF" w:rsidP="00E937E8">
      <w:pPr>
        <w:pStyle w:val="NormalWeb"/>
        <w:spacing w:line="276" w:lineRule="auto"/>
        <w:jc w:val="both"/>
        <w:rPr>
          <w:rFonts w:asciiTheme="minorHAnsi" w:hAnsiTheme="minorHAnsi" w:cstheme="minorHAnsi"/>
        </w:rPr>
      </w:pPr>
      <w:r w:rsidRPr="00E9582F">
        <w:rPr>
          <w:rFonts w:asciiTheme="minorHAnsi" w:hAnsiTheme="minorHAnsi" w:cstheme="minorHAnsi"/>
        </w:rPr>
        <w:t xml:space="preserve">To preserve anonymity, whistleblowers are advised </w:t>
      </w:r>
      <w:r w:rsidRPr="00E9582F">
        <w:rPr>
          <w:rStyle w:val="Strong"/>
          <w:rFonts w:asciiTheme="minorHAnsi" w:eastAsiaTheme="majorEastAsia" w:hAnsiTheme="minorHAnsi" w:cstheme="minorHAnsi"/>
          <w:b w:val="0"/>
        </w:rPr>
        <w:t>not to include personal identification on the envelope</w:t>
      </w:r>
      <w:r w:rsidRPr="00E9582F">
        <w:rPr>
          <w:rFonts w:asciiTheme="minorHAnsi" w:hAnsiTheme="minorHAnsi" w:cstheme="minorHAnsi"/>
          <w:b/>
        </w:rPr>
        <w:t>.</w:t>
      </w:r>
      <w:r w:rsidRPr="00E9582F">
        <w:rPr>
          <w:rFonts w:asciiTheme="minorHAnsi" w:hAnsiTheme="minorHAnsi" w:cstheme="minorHAnsi"/>
        </w:rPr>
        <w:t xml:space="preserve"> If follow-up communication is required, essential contact details may be included </w:t>
      </w:r>
      <w:r w:rsidRPr="00E9582F">
        <w:rPr>
          <w:rStyle w:val="Strong"/>
          <w:rFonts w:asciiTheme="minorHAnsi" w:eastAsiaTheme="majorEastAsia" w:hAnsiTheme="minorHAnsi" w:cstheme="minorHAnsi"/>
          <w:b w:val="0"/>
        </w:rPr>
        <w:t>inside</w:t>
      </w:r>
      <w:r w:rsidRPr="00E9582F">
        <w:rPr>
          <w:rFonts w:asciiTheme="minorHAnsi" w:hAnsiTheme="minorHAnsi" w:cstheme="minorHAnsi"/>
        </w:rPr>
        <w:t xml:space="preserve"> the report letter. Confidentiality of all parties will be strictly maintained throughout the process.</w:t>
      </w:r>
    </w:p>
    <w:p w14:paraId="3021EF82" w14:textId="77777777" w:rsidR="001D04AF" w:rsidRPr="00E9582F" w:rsidRDefault="001D04AF">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Investigation Process</w:t>
      </w:r>
    </w:p>
    <w:p w14:paraId="20EE291E" w14:textId="77777777" w:rsidR="001D04AF" w:rsidRPr="00E9582F" w:rsidRDefault="001D04AF">
      <w:pPr>
        <w:pStyle w:val="NormalWeb"/>
        <w:numPr>
          <w:ilvl w:val="0"/>
          <w:numId w:val="176"/>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Receipt &amp; Review:</w:t>
      </w:r>
      <w:r w:rsidRPr="00E9582F">
        <w:rPr>
          <w:rFonts w:asciiTheme="minorHAnsi" w:hAnsiTheme="minorHAnsi" w:cstheme="minorHAnsi"/>
        </w:rPr>
        <w:t xml:space="preserve"> The Chairman or designated Vigilance &amp; Ethics Officer will formally register and review the disclosure to determine whether a detailed investigation is warranted.</w:t>
      </w:r>
    </w:p>
    <w:p w14:paraId="6BAC2409" w14:textId="77777777" w:rsidR="001D04AF" w:rsidRPr="00E9582F" w:rsidRDefault="001D04AF">
      <w:pPr>
        <w:pStyle w:val="NormalWeb"/>
        <w:numPr>
          <w:ilvl w:val="0"/>
          <w:numId w:val="176"/>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Investigation:</w:t>
      </w:r>
      <w:r w:rsidRPr="00E9582F">
        <w:rPr>
          <w:rFonts w:asciiTheme="minorHAnsi" w:hAnsiTheme="minorHAnsi" w:cstheme="minorHAnsi"/>
        </w:rPr>
        <w:t xml:space="preserve"> A fair, unbiased, and comprehensive investigation will be conducted by the Vigilance &amp; Ethics Officer with support from relevant internal officials or qualified external independent agencies where necessary.</w:t>
      </w:r>
    </w:p>
    <w:p w14:paraId="45EF59B1" w14:textId="77777777" w:rsidR="001D04AF" w:rsidRPr="00E9582F" w:rsidRDefault="001D04AF">
      <w:pPr>
        <w:pStyle w:val="NormalWeb"/>
        <w:numPr>
          <w:ilvl w:val="0"/>
          <w:numId w:val="176"/>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Outcome &amp; Recommendations:</w:t>
      </w:r>
      <w:r w:rsidRPr="00E9582F">
        <w:rPr>
          <w:rFonts w:asciiTheme="minorHAnsi" w:hAnsiTheme="minorHAnsi" w:cstheme="minorHAnsi"/>
        </w:rPr>
        <w:t xml:space="preserve"> Investigation findings will be submitted to the Board or designated review committee, along with recommendations for corrective or disciplinary actions.</w:t>
      </w:r>
    </w:p>
    <w:p w14:paraId="0A50AED9" w14:textId="77777777" w:rsidR="000D59F5" w:rsidRPr="00E9582F" w:rsidRDefault="000D59F5">
      <w:pPr>
        <w:pStyle w:val="ListParagraph"/>
        <w:numPr>
          <w:ilvl w:val="0"/>
          <w:numId w:val="55"/>
        </w:numPr>
        <w:spacing w:before="240"/>
        <w:jc w:val="both"/>
        <w:rPr>
          <w:rFonts w:cstheme="minorHAnsi"/>
        </w:rPr>
      </w:pPr>
      <w:r w:rsidRPr="00E9582F">
        <w:rPr>
          <w:rStyle w:val="Strong"/>
          <w:rFonts w:cstheme="minorHAnsi"/>
          <w:sz w:val="26"/>
          <w:szCs w:val="26"/>
        </w:rPr>
        <w:t>Decision &amp; Reporting</w:t>
      </w:r>
    </w:p>
    <w:p w14:paraId="5450829D" w14:textId="77777777" w:rsidR="000D59F5" w:rsidRPr="00E9582F" w:rsidRDefault="000D59F5">
      <w:pPr>
        <w:pStyle w:val="NormalWeb"/>
        <w:numPr>
          <w:ilvl w:val="0"/>
          <w:numId w:val="17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t>Corrective Actions:</w:t>
      </w:r>
      <w:r w:rsidRPr="00E9582F">
        <w:rPr>
          <w:rFonts w:asciiTheme="minorHAnsi" w:hAnsiTheme="minorHAnsi" w:cstheme="minorHAnsi"/>
        </w:rPr>
        <w:t xml:space="preserve"> If unethical or unlawful </w:t>
      </w:r>
      <w:proofErr w:type="spellStart"/>
      <w:r w:rsidRPr="00E9582F">
        <w:rPr>
          <w:rFonts w:asciiTheme="minorHAnsi" w:hAnsiTheme="minorHAnsi" w:cstheme="minorHAnsi"/>
        </w:rPr>
        <w:t>behavior</w:t>
      </w:r>
      <w:proofErr w:type="spellEnd"/>
      <w:r w:rsidRPr="00E9582F">
        <w:rPr>
          <w:rFonts w:asciiTheme="minorHAnsi" w:hAnsiTheme="minorHAnsi" w:cstheme="minorHAnsi"/>
        </w:rPr>
        <w:t xml:space="preserve"> is confirmed, the Board or Review Committee will determine appropriate disciplinary or corrective measures, including policy improvement where required.</w:t>
      </w:r>
    </w:p>
    <w:p w14:paraId="2FAF9B53" w14:textId="77777777" w:rsidR="000D59F5" w:rsidRPr="00E9582F" w:rsidRDefault="000D59F5">
      <w:pPr>
        <w:pStyle w:val="NormalWeb"/>
        <w:numPr>
          <w:ilvl w:val="0"/>
          <w:numId w:val="177"/>
        </w:numPr>
        <w:spacing w:line="276" w:lineRule="auto"/>
        <w:jc w:val="both"/>
        <w:rPr>
          <w:rFonts w:asciiTheme="minorHAnsi" w:hAnsiTheme="minorHAnsi" w:cstheme="minorHAnsi"/>
        </w:rPr>
      </w:pPr>
      <w:r w:rsidRPr="00E9582F">
        <w:rPr>
          <w:rStyle w:val="Strong"/>
          <w:rFonts w:asciiTheme="minorHAnsi" w:eastAsiaTheme="majorEastAsia" w:hAnsiTheme="minorHAnsi" w:cstheme="minorHAnsi"/>
        </w:rPr>
        <w:lastRenderedPageBreak/>
        <w:t>Reporting:</w:t>
      </w:r>
      <w:r w:rsidRPr="00E9582F">
        <w:rPr>
          <w:rFonts w:asciiTheme="minorHAnsi" w:hAnsiTheme="minorHAnsi" w:cstheme="minorHAnsi"/>
        </w:rPr>
        <w:t xml:space="preserve"> Periodic summary reports on the number, type, and status of whistleblower disclosures will be presented to the Board to ensure accountability and transparency.</w:t>
      </w:r>
    </w:p>
    <w:p w14:paraId="7EE69444" w14:textId="77777777" w:rsidR="000D59F5" w:rsidRPr="00E9582F" w:rsidRDefault="000D59F5">
      <w:pPr>
        <w:pStyle w:val="ListParagraph"/>
        <w:numPr>
          <w:ilvl w:val="0"/>
          <w:numId w:val="55"/>
        </w:numPr>
        <w:spacing w:before="240"/>
        <w:jc w:val="both"/>
        <w:rPr>
          <w:rStyle w:val="Strong"/>
          <w:rFonts w:cstheme="minorHAnsi"/>
          <w:sz w:val="26"/>
          <w:szCs w:val="26"/>
        </w:rPr>
      </w:pPr>
      <w:r w:rsidRPr="00E9582F">
        <w:rPr>
          <w:rStyle w:val="Strong"/>
          <w:rFonts w:cstheme="minorHAnsi"/>
          <w:sz w:val="26"/>
          <w:szCs w:val="26"/>
        </w:rPr>
        <w:t>Confidentiality &amp; Protection</w:t>
      </w:r>
    </w:p>
    <w:p w14:paraId="6ED30217" w14:textId="77777777" w:rsidR="000D59F5" w:rsidRPr="00E9582F" w:rsidRDefault="000D59F5">
      <w:pPr>
        <w:pStyle w:val="NormalWeb"/>
        <w:numPr>
          <w:ilvl w:val="0"/>
          <w:numId w:val="178"/>
        </w:numPr>
        <w:spacing w:before="60" w:beforeAutospacing="0" w:after="60" w:afterAutospacing="0" w:line="276" w:lineRule="auto"/>
        <w:ind w:left="714" w:hanging="357"/>
        <w:jc w:val="both"/>
        <w:rPr>
          <w:rFonts w:asciiTheme="minorHAnsi" w:hAnsiTheme="minorHAnsi" w:cstheme="minorHAnsi"/>
        </w:rPr>
      </w:pPr>
      <w:r w:rsidRPr="00E9582F">
        <w:rPr>
          <w:rStyle w:val="Strong"/>
          <w:rFonts w:asciiTheme="minorHAnsi" w:eastAsiaTheme="majorEastAsia" w:hAnsiTheme="minorHAnsi" w:cstheme="minorHAnsi"/>
        </w:rPr>
        <w:t>Strict Secrecy:</w:t>
      </w:r>
      <w:r w:rsidRPr="00E9582F">
        <w:rPr>
          <w:rFonts w:asciiTheme="minorHAnsi" w:hAnsiTheme="minorHAnsi" w:cstheme="minorHAnsi"/>
        </w:rPr>
        <w:t xml:space="preserve"> All individuals involved in the investigation must maintain strict confidentiality. All documentation and communication related to whistleblower disclosures shall be securely maintained.</w:t>
      </w:r>
    </w:p>
    <w:p w14:paraId="30042345" w14:textId="77777777" w:rsidR="000D59F5" w:rsidRPr="00E9582F" w:rsidRDefault="000D59F5">
      <w:pPr>
        <w:pStyle w:val="NormalWeb"/>
        <w:numPr>
          <w:ilvl w:val="0"/>
          <w:numId w:val="178"/>
        </w:numPr>
        <w:spacing w:before="60" w:beforeAutospacing="0" w:after="60" w:afterAutospacing="0" w:line="276" w:lineRule="auto"/>
        <w:ind w:left="714" w:hanging="357"/>
        <w:jc w:val="both"/>
        <w:rPr>
          <w:rFonts w:asciiTheme="minorHAnsi" w:hAnsiTheme="minorHAnsi" w:cstheme="minorHAnsi"/>
        </w:rPr>
      </w:pPr>
      <w:r w:rsidRPr="00E9582F">
        <w:rPr>
          <w:rStyle w:val="Strong"/>
          <w:rFonts w:asciiTheme="minorHAnsi" w:eastAsiaTheme="majorEastAsia" w:hAnsiTheme="minorHAnsi" w:cstheme="minorHAnsi"/>
        </w:rPr>
        <w:t>Protection from Retaliation:</w:t>
      </w:r>
      <w:r w:rsidRPr="00E9582F">
        <w:rPr>
          <w:rFonts w:asciiTheme="minorHAnsi" w:hAnsiTheme="minorHAnsi" w:cstheme="minorHAnsi"/>
        </w:rPr>
        <w:t xml:space="preserve">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enforces zero tolerance for retaliation. Whistleblowers acting in good faith are protected from adverse actions such as demotion, termination, harassment, discrimination, or threats.</w:t>
      </w:r>
    </w:p>
    <w:p w14:paraId="29C9CBBC" w14:textId="77777777" w:rsidR="000D59F5" w:rsidRPr="00E9582F" w:rsidRDefault="000D59F5">
      <w:pPr>
        <w:pStyle w:val="NormalWeb"/>
        <w:numPr>
          <w:ilvl w:val="0"/>
          <w:numId w:val="178"/>
        </w:numPr>
        <w:spacing w:before="60" w:beforeAutospacing="0" w:after="60" w:afterAutospacing="0" w:line="276" w:lineRule="auto"/>
        <w:ind w:left="714" w:hanging="357"/>
        <w:jc w:val="both"/>
        <w:rPr>
          <w:rFonts w:asciiTheme="minorHAnsi" w:hAnsiTheme="minorHAnsi" w:cstheme="minorHAnsi"/>
        </w:rPr>
      </w:pPr>
      <w:r w:rsidRPr="00E9582F">
        <w:rPr>
          <w:rStyle w:val="Strong"/>
          <w:rFonts w:asciiTheme="minorHAnsi" w:eastAsiaTheme="majorEastAsia" w:hAnsiTheme="minorHAnsi" w:cstheme="minorHAnsi"/>
        </w:rPr>
        <w:t>Company Support:</w:t>
      </w:r>
      <w:r w:rsidRPr="00E9582F">
        <w:rPr>
          <w:rFonts w:asciiTheme="minorHAnsi" w:hAnsiTheme="minorHAnsi" w:cstheme="minorHAnsi"/>
        </w:rPr>
        <w:t xml:space="preserve"> If legal testimony or evidence presentation is required, </w:t>
      </w:r>
      <w:proofErr w:type="spellStart"/>
      <w:r w:rsidRPr="00E9582F">
        <w:rPr>
          <w:rFonts w:asciiTheme="minorHAnsi" w:hAnsiTheme="minorHAnsi" w:cstheme="minorHAnsi"/>
        </w:rPr>
        <w:t>Skypass</w:t>
      </w:r>
      <w:proofErr w:type="spellEnd"/>
      <w:r w:rsidRPr="00E9582F">
        <w:rPr>
          <w:rFonts w:asciiTheme="minorHAnsi" w:hAnsiTheme="minorHAnsi" w:cstheme="minorHAnsi"/>
        </w:rPr>
        <w:t xml:space="preserve"> Travel will provide reasonable assistance and support to the whistleblower.</w:t>
      </w:r>
    </w:p>
    <w:p w14:paraId="3D99B195" w14:textId="77777777" w:rsidR="001D04AF" w:rsidRDefault="004B2FB6" w:rsidP="00E937E8">
      <w:pPr>
        <w:pStyle w:val="ListParagraph"/>
        <w:spacing w:before="240"/>
        <w:ind w:left="0"/>
        <w:jc w:val="both"/>
        <w:rPr>
          <w:sz w:val="24"/>
        </w:rPr>
      </w:pPr>
      <w:r w:rsidRPr="004B2FB6">
        <w:rPr>
          <w:sz w:val="24"/>
        </w:rPr>
        <w:t xml:space="preserve">The Whistleblower Reporting Framework reinforces </w:t>
      </w:r>
      <w:proofErr w:type="spellStart"/>
      <w:r w:rsidRPr="004B2FB6">
        <w:rPr>
          <w:sz w:val="24"/>
        </w:rPr>
        <w:t>Skypass</w:t>
      </w:r>
      <w:proofErr w:type="spellEnd"/>
      <w:r w:rsidRPr="004B2FB6">
        <w:rPr>
          <w:sz w:val="24"/>
        </w:rPr>
        <w:t xml:space="preserve"> Travel’s commitment to accountability, ethical conduct, and transparency. By providing secure reporting channels and strong protection from retaliation, the company ensures that employees can speak up without fear, enabling a safe and responsible workplace culture built on trust and integrity.</w:t>
      </w:r>
    </w:p>
    <w:p w14:paraId="4C3E6324" w14:textId="7B8C43AC" w:rsidR="004B2FB6" w:rsidRDefault="00254C64" w:rsidP="00E937E8">
      <w:pPr>
        <w:pStyle w:val="Heading2"/>
        <w:numPr>
          <w:ilvl w:val="0"/>
          <w:numId w:val="7"/>
        </w:numPr>
        <w:tabs>
          <w:tab w:val="left" w:pos="142"/>
          <w:tab w:val="left" w:pos="284"/>
        </w:tabs>
        <w:spacing w:after="240"/>
        <w:ind w:left="0"/>
        <w:jc w:val="both"/>
        <w:rPr>
          <w:rFonts w:asciiTheme="minorHAnsi" w:hAnsiTheme="minorHAnsi" w:cstheme="minorHAnsi"/>
          <w:sz w:val="28"/>
          <w:u w:val="single"/>
        </w:rPr>
      </w:pPr>
      <w:r>
        <w:rPr>
          <w:rFonts w:asciiTheme="minorHAnsi" w:hAnsiTheme="minorHAnsi" w:cstheme="minorHAnsi"/>
          <w:sz w:val="28"/>
          <w:u w:val="single"/>
        </w:rPr>
        <w:br w:type="column"/>
      </w:r>
      <w:bookmarkStart w:id="17" w:name="_Toc216193655"/>
      <w:r w:rsidR="004B2FB6" w:rsidRPr="004B2FB6">
        <w:rPr>
          <w:rFonts w:asciiTheme="minorHAnsi" w:hAnsiTheme="minorHAnsi" w:cstheme="minorHAnsi"/>
          <w:sz w:val="28"/>
          <w:u w:val="single"/>
        </w:rPr>
        <w:lastRenderedPageBreak/>
        <w:t>IT Security Policy – Information Security Management System (ISMS)</w:t>
      </w:r>
      <w:bookmarkEnd w:id="17"/>
    </w:p>
    <w:p w14:paraId="106E36E5"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Purpose</w:t>
      </w:r>
    </w:p>
    <w:p w14:paraId="6F3CA85C" w14:textId="77777777" w:rsidR="004B2FB6" w:rsidRPr="004A22F6" w:rsidRDefault="004B2FB6" w:rsidP="00E937E8">
      <w:pPr>
        <w:pStyle w:val="NormalWeb"/>
        <w:spacing w:line="276" w:lineRule="auto"/>
        <w:ind w:left="360"/>
        <w:jc w:val="both"/>
        <w:rPr>
          <w:rFonts w:asciiTheme="minorHAnsi" w:hAnsiTheme="minorHAnsi" w:cstheme="minorHAnsi"/>
        </w:rPr>
      </w:pPr>
      <w:r w:rsidRPr="004A22F6">
        <w:rPr>
          <w:rFonts w:asciiTheme="minorHAnsi" w:hAnsiTheme="minorHAnsi" w:cstheme="minorHAnsi"/>
        </w:rPr>
        <w:t xml:space="preserve">The IT Security Policy establishes a comprehensive Information Security Management System (ISMS) designed to safeguard </w:t>
      </w:r>
      <w:r w:rsidR="004A22F6" w:rsidRPr="004A22F6">
        <w:rPr>
          <w:rFonts w:asciiTheme="minorHAnsi" w:hAnsiTheme="minorHAnsi" w:cstheme="minorHAnsi"/>
        </w:rPr>
        <w:t>all-digital</w:t>
      </w:r>
      <w:r w:rsidRPr="004A22F6">
        <w:rPr>
          <w:rFonts w:asciiTheme="minorHAnsi" w:hAnsiTheme="minorHAnsi" w:cstheme="minorHAnsi"/>
        </w:rPr>
        <w:t xml:space="preserve">, physical, and operational information assets belonging to </w:t>
      </w:r>
      <w:proofErr w:type="spellStart"/>
      <w:r w:rsidRPr="004A22F6">
        <w:rPr>
          <w:rFonts w:asciiTheme="minorHAnsi" w:hAnsiTheme="minorHAnsi" w:cstheme="minorHAnsi"/>
        </w:rPr>
        <w:t>Skypass</w:t>
      </w:r>
      <w:proofErr w:type="spellEnd"/>
      <w:r w:rsidRPr="004A22F6">
        <w:rPr>
          <w:rFonts w:asciiTheme="minorHAnsi" w:hAnsiTheme="minorHAnsi" w:cstheme="minorHAnsi"/>
        </w:rPr>
        <w:t xml:space="preserve"> Travel Pvt. Ltd. The policy ensures that information systems remain protected against unauthorized access, misuse, data breaches, loss, damage, and cybersecurity threats. It supports business continuity, protects customer trust, and ensures compliance with applicable legal, contractual, and regulatory frameworks.</w:t>
      </w:r>
    </w:p>
    <w:p w14:paraId="0513C1F8"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Scope</w:t>
      </w:r>
    </w:p>
    <w:p w14:paraId="6204F3F9" w14:textId="77777777" w:rsidR="004B2FB6" w:rsidRPr="004A22F6" w:rsidRDefault="004B2FB6" w:rsidP="00E937E8">
      <w:pPr>
        <w:pStyle w:val="NormalWeb"/>
        <w:spacing w:line="276" w:lineRule="auto"/>
        <w:ind w:left="360"/>
        <w:jc w:val="both"/>
        <w:rPr>
          <w:rFonts w:asciiTheme="minorHAnsi" w:hAnsiTheme="minorHAnsi" w:cstheme="minorHAnsi"/>
        </w:rPr>
      </w:pPr>
      <w:r w:rsidRPr="004A22F6">
        <w:rPr>
          <w:rFonts w:asciiTheme="minorHAnsi" w:hAnsiTheme="minorHAnsi" w:cstheme="minorHAnsi"/>
        </w:rPr>
        <w:t>This policy applies to:</w:t>
      </w:r>
    </w:p>
    <w:p w14:paraId="73109017" w14:textId="77777777" w:rsidR="004B2FB6" w:rsidRPr="004A22F6" w:rsidRDefault="004B2FB6">
      <w:pPr>
        <w:pStyle w:val="NormalWeb"/>
        <w:numPr>
          <w:ilvl w:val="0"/>
          <w:numId w:val="179"/>
        </w:numPr>
        <w:tabs>
          <w:tab w:val="clear" w:pos="720"/>
          <w:tab w:val="num" w:pos="1080"/>
        </w:tabs>
        <w:spacing w:line="276" w:lineRule="auto"/>
        <w:ind w:left="1080"/>
        <w:jc w:val="both"/>
        <w:rPr>
          <w:rFonts w:asciiTheme="minorHAnsi" w:hAnsiTheme="minorHAnsi" w:cstheme="minorHAnsi"/>
        </w:rPr>
      </w:pPr>
      <w:r w:rsidRPr="004A22F6">
        <w:rPr>
          <w:rFonts w:asciiTheme="minorHAnsi" w:hAnsiTheme="minorHAnsi" w:cstheme="minorHAnsi"/>
        </w:rPr>
        <w:t>All full-time, part-time, contract, temporary employees, consultants, vendors, and partners</w:t>
      </w:r>
    </w:p>
    <w:p w14:paraId="5D74AD20" w14:textId="77777777" w:rsidR="004B2FB6" w:rsidRPr="004A22F6" w:rsidRDefault="004B2FB6">
      <w:pPr>
        <w:pStyle w:val="NormalWeb"/>
        <w:numPr>
          <w:ilvl w:val="0"/>
          <w:numId w:val="179"/>
        </w:numPr>
        <w:spacing w:line="276" w:lineRule="auto"/>
        <w:ind w:left="1080"/>
        <w:jc w:val="both"/>
        <w:rPr>
          <w:rFonts w:asciiTheme="minorHAnsi" w:hAnsiTheme="minorHAnsi" w:cstheme="minorHAnsi"/>
        </w:rPr>
      </w:pPr>
      <w:r w:rsidRPr="004A22F6">
        <w:rPr>
          <w:rFonts w:asciiTheme="minorHAnsi" w:hAnsiTheme="minorHAnsi" w:cstheme="minorHAnsi"/>
        </w:rPr>
        <w:t>All offices, workstations, remote or hybrid workplaces, and digital platforms</w:t>
      </w:r>
    </w:p>
    <w:p w14:paraId="60229EAE" w14:textId="77777777" w:rsidR="004B2FB6" w:rsidRPr="004A22F6" w:rsidRDefault="004B2FB6">
      <w:pPr>
        <w:pStyle w:val="NormalWeb"/>
        <w:numPr>
          <w:ilvl w:val="0"/>
          <w:numId w:val="179"/>
        </w:numPr>
        <w:spacing w:line="276" w:lineRule="auto"/>
        <w:ind w:left="1080"/>
        <w:jc w:val="both"/>
        <w:rPr>
          <w:rFonts w:asciiTheme="minorHAnsi" w:hAnsiTheme="minorHAnsi" w:cstheme="minorHAnsi"/>
        </w:rPr>
      </w:pPr>
      <w:r w:rsidRPr="004A22F6">
        <w:rPr>
          <w:rFonts w:asciiTheme="minorHAnsi" w:hAnsiTheme="minorHAnsi" w:cstheme="minorHAnsi"/>
        </w:rPr>
        <w:t>All information assets including emails, documents, databases, cloud systems, booking systems, financial and HR systems</w:t>
      </w:r>
    </w:p>
    <w:p w14:paraId="2B2E754B" w14:textId="77777777" w:rsidR="004B2FB6" w:rsidRPr="004A22F6" w:rsidRDefault="004B2FB6">
      <w:pPr>
        <w:pStyle w:val="NormalWeb"/>
        <w:numPr>
          <w:ilvl w:val="0"/>
          <w:numId w:val="179"/>
        </w:numPr>
        <w:spacing w:line="276" w:lineRule="auto"/>
        <w:ind w:left="1080"/>
        <w:jc w:val="both"/>
        <w:rPr>
          <w:rFonts w:asciiTheme="minorHAnsi" w:hAnsiTheme="minorHAnsi" w:cstheme="minorHAnsi"/>
        </w:rPr>
      </w:pPr>
      <w:r w:rsidRPr="004A22F6">
        <w:rPr>
          <w:rFonts w:asciiTheme="minorHAnsi" w:hAnsiTheme="minorHAnsi" w:cstheme="minorHAnsi"/>
        </w:rPr>
        <w:t>All IT infrastructure: servers, networks, communication tools, software, personal and company devices</w:t>
      </w:r>
    </w:p>
    <w:p w14:paraId="3056904B"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Information Security Objectives</w:t>
      </w:r>
    </w:p>
    <w:p w14:paraId="03EA631E" w14:textId="77777777" w:rsidR="004B2FB6" w:rsidRPr="004A22F6" w:rsidRDefault="004B2FB6">
      <w:pPr>
        <w:pStyle w:val="NormalWeb"/>
        <w:numPr>
          <w:ilvl w:val="0"/>
          <w:numId w:val="180"/>
        </w:numPr>
        <w:spacing w:line="276" w:lineRule="auto"/>
        <w:jc w:val="both"/>
        <w:rPr>
          <w:rFonts w:asciiTheme="minorHAnsi" w:hAnsiTheme="minorHAnsi" w:cstheme="minorHAnsi"/>
        </w:rPr>
      </w:pPr>
      <w:r w:rsidRPr="004A22F6">
        <w:rPr>
          <w:rFonts w:asciiTheme="minorHAnsi" w:hAnsiTheme="minorHAnsi" w:cstheme="minorHAnsi"/>
        </w:rPr>
        <w:t>Ensure confidentiality, integrity, and availability (CIA Triad) of all information assets</w:t>
      </w:r>
    </w:p>
    <w:p w14:paraId="51E92F84" w14:textId="77777777" w:rsidR="004B2FB6" w:rsidRPr="004A22F6" w:rsidRDefault="004B2FB6">
      <w:pPr>
        <w:pStyle w:val="NormalWeb"/>
        <w:numPr>
          <w:ilvl w:val="0"/>
          <w:numId w:val="180"/>
        </w:numPr>
        <w:spacing w:line="276" w:lineRule="auto"/>
        <w:jc w:val="both"/>
        <w:rPr>
          <w:rFonts w:asciiTheme="minorHAnsi" w:hAnsiTheme="minorHAnsi" w:cstheme="minorHAnsi"/>
        </w:rPr>
      </w:pPr>
      <w:r w:rsidRPr="004A22F6">
        <w:rPr>
          <w:rFonts w:asciiTheme="minorHAnsi" w:hAnsiTheme="minorHAnsi" w:cstheme="minorHAnsi"/>
        </w:rPr>
        <w:t>Protect sensitive and personal data from theft, loss, alteration, damage, or unauthorized disclosure</w:t>
      </w:r>
    </w:p>
    <w:p w14:paraId="79D0CEF0" w14:textId="77777777" w:rsidR="004B2FB6" w:rsidRPr="004A22F6" w:rsidRDefault="004B2FB6">
      <w:pPr>
        <w:pStyle w:val="NormalWeb"/>
        <w:numPr>
          <w:ilvl w:val="0"/>
          <w:numId w:val="180"/>
        </w:numPr>
        <w:spacing w:line="276" w:lineRule="auto"/>
        <w:jc w:val="both"/>
        <w:rPr>
          <w:rFonts w:asciiTheme="minorHAnsi" w:hAnsiTheme="minorHAnsi" w:cstheme="minorHAnsi"/>
        </w:rPr>
      </w:pPr>
      <w:r w:rsidRPr="004A22F6">
        <w:rPr>
          <w:rFonts w:asciiTheme="minorHAnsi" w:hAnsiTheme="minorHAnsi" w:cstheme="minorHAnsi"/>
        </w:rPr>
        <w:t>Implement preventive, detective, and corrective controls to minimize security risks</w:t>
      </w:r>
    </w:p>
    <w:p w14:paraId="5A9FD448" w14:textId="77777777" w:rsidR="004B2FB6" w:rsidRPr="004A22F6" w:rsidRDefault="004B2FB6">
      <w:pPr>
        <w:pStyle w:val="NormalWeb"/>
        <w:numPr>
          <w:ilvl w:val="0"/>
          <w:numId w:val="180"/>
        </w:numPr>
        <w:spacing w:line="276" w:lineRule="auto"/>
        <w:jc w:val="both"/>
        <w:rPr>
          <w:rFonts w:asciiTheme="minorHAnsi" w:hAnsiTheme="minorHAnsi" w:cstheme="minorHAnsi"/>
        </w:rPr>
      </w:pPr>
      <w:r w:rsidRPr="004A22F6">
        <w:rPr>
          <w:rFonts w:asciiTheme="minorHAnsi" w:hAnsiTheme="minorHAnsi" w:cstheme="minorHAnsi"/>
        </w:rPr>
        <w:t>Reduce operational disruptions through proactive threat monitoring and IT controls</w:t>
      </w:r>
    </w:p>
    <w:p w14:paraId="409FBB2D" w14:textId="77777777" w:rsidR="004B2FB6" w:rsidRPr="004A22F6" w:rsidRDefault="004B2FB6">
      <w:pPr>
        <w:pStyle w:val="NormalWeb"/>
        <w:numPr>
          <w:ilvl w:val="0"/>
          <w:numId w:val="180"/>
        </w:numPr>
        <w:spacing w:line="276" w:lineRule="auto"/>
        <w:jc w:val="both"/>
        <w:rPr>
          <w:rFonts w:asciiTheme="minorHAnsi" w:hAnsiTheme="minorHAnsi" w:cstheme="minorHAnsi"/>
        </w:rPr>
      </w:pPr>
      <w:r w:rsidRPr="004A22F6">
        <w:rPr>
          <w:rFonts w:asciiTheme="minorHAnsi" w:hAnsiTheme="minorHAnsi" w:cstheme="minorHAnsi"/>
        </w:rPr>
        <w:t>Foster a culture of cybersecurity responsibility and awareness for all employees</w:t>
      </w:r>
    </w:p>
    <w:p w14:paraId="4ADC9233" w14:textId="77777777" w:rsidR="004B2FB6" w:rsidRDefault="004B2FB6">
      <w:pPr>
        <w:pStyle w:val="NormalWeb"/>
        <w:numPr>
          <w:ilvl w:val="0"/>
          <w:numId w:val="180"/>
        </w:numPr>
        <w:spacing w:line="276" w:lineRule="auto"/>
        <w:jc w:val="both"/>
        <w:rPr>
          <w:rFonts w:asciiTheme="minorHAnsi" w:hAnsiTheme="minorHAnsi" w:cstheme="minorHAnsi"/>
        </w:rPr>
      </w:pPr>
      <w:r w:rsidRPr="004A22F6">
        <w:rPr>
          <w:rFonts w:asciiTheme="minorHAnsi" w:hAnsiTheme="minorHAnsi" w:cstheme="minorHAnsi"/>
        </w:rPr>
        <w:t>Ensure compliance with applicable data protection laws such as IT Act 2000, GDPR (if handling EU data), and contractual service obligations</w:t>
      </w:r>
    </w:p>
    <w:p w14:paraId="667232E9" w14:textId="77777777" w:rsidR="00BB3D74" w:rsidRPr="004A22F6" w:rsidRDefault="00BB3D74" w:rsidP="00BB3D74">
      <w:pPr>
        <w:pStyle w:val="NormalWeb"/>
        <w:spacing w:line="276" w:lineRule="auto"/>
        <w:jc w:val="both"/>
        <w:rPr>
          <w:rFonts w:asciiTheme="minorHAnsi" w:hAnsiTheme="minorHAnsi" w:cstheme="minorHAnsi"/>
        </w:rPr>
      </w:pPr>
    </w:p>
    <w:p w14:paraId="0AE19B1A"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lastRenderedPageBreak/>
        <w:t>Roles &amp; Responsibilities</w:t>
      </w:r>
    </w:p>
    <w:p w14:paraId="0C07EF7E" w14:textId="77777777" w:rsidR="004B2FB6" w:rsidRPr="004A22F6" w:rsidRDefault="004B2FB6" w:rsidP="00E937E8">
      <w:pPr>
        <w:jc w:val="both"/>
        <w:rPr>
          <w:rFonts w:cstheme="minorHAnsi"/>
          <w:sz w:val="24"/>
        </w:rPr>
      </w:pPr>
      <w:r w:rsidRPr="004A22F6">
        <w:rPr>
          <w:rStyle w:val="Strong"/>
          <w:rFonts w:cstheme="minorHAnsi"/>
          <w:bCs w:val="0"/>
          <w:sz w:val="24"/>
        </w:rPr>
        <w:t>Executive Management</w:t>
      </w:r>
    </w:p>
    <w:p w14:paraId="277B6D59" w14:textId="77777777" w:rsidR="004B2FB6" w:rsidRPr="004A22F6" w:rsidRDefault="004B2FB6">
      <w:pPr>
        <w:pStyle w:val="NormalWeb"/>
        <w:numPr>
          <w:ilvl w:val="0"/>
          <w:numId w:val="181"/>
        </w:numPr>
        <w:spacing w:line="276" w:lineRule="auto"/>
        <w:jc w:val="both"/>
        <w:rPr>
          <w:rFonts w:asciiTheme="minorHAnsi" w:hAnsiTheme="minorHAnsi" w:cstheme="minorHAnsi"/>
        </w:rPr>
      </w:pPr>
      <w:r w:rsidRPr="004A22F6">
        <w:rPr>
          <w:rFonts w:asciiTheme="minorHAnsi" w:hAnsiTheme="minorHAnsi" w:cstheme="minorHAnsi"/>
        </w:rPr>
        <w:t>Provide leadership and allocate resources for ISMS implementation</w:t>
      </w:r>
    </w:p>
    <w:p w14:paraId="451EA821" w14:textId="77777777" w:rsidR="004B2FB6" w:rsidRPr="004A22F6" w:rsidRDefault="004B2FB6">
      <w:pPr>
        <w:pStyle w:val="NormalWeb"/>
        <w:numPr>
          <w:ilvl w:val="0"/>
          <w:numId w:val="181"/>
        </w:numPr>
        <w:spacing w:line="276" w:lineRule="auto"/>
        <w:jc w:val="both"/>
        <w:rPr>
          <w:rFonts w:asciiTheme="minorHAnsi" w:hAnsiTheme="minorHAnsi" w:cstheme="minorHAnsi"/>
        </w:rPr>
      </w:pPr>
      <w:r w:rsidRPr="004A22F6">
        <w:rPr>
          <w:rFonts w:asciiTheme="minorHAnsi" w:hAnsiTheme="minorHAnsi" w:cstheme="minorHAnsi"/>
        </w:rPr>
        <w:t>Approve security strategies, policies, and risk treatment plans</w:t>
      </w:r>
    </w:p>
    <w:p w14:paraId="4424C7B0" w14:textId="77777777" w:rsidR="004B2FB6" w:rsidRPr="004A22F6" w:rsidRDefault="004B2FB6">
      <w:pPr>
        <w:pStyle w:val="NormalWeb"/>
        <w:numPr>
          <w:ilvl w:val="0"/>
          <w:numId w:val="181"/>
        </w:numPr>
        <w:spacing w:line="276" w:lineRule="auto"/>
        <w:jc w:val="both"/>
        <w:rPr>
          <w:rFonts w:asciiTheme="minorHAnsi" w:hAnsiTheme="minorHAnsi" w:cstheme="minorHAnsi"/>
        </w:rPr>
      </w:pPr>
      <w:r w:rsidRPr="004A22F6">
        <w:rPr>
          <w:rFonts w:asciiTheme="minorHAnsi" w:hAnsiTheme="minorHAnsi" w:cstheme="minorHAnsi"/>
        </w:rPr>
        <w:t>Review periodic security performance and incidents</w:t>
      </w:r>
    </w:p>
    <w:p w14:paraId="520D92A3" w14:textId="77777777" w:rsidR="004B2FB6" w:rsidRPr="004A22F6" w:rsidRDefault="004B2FB6" w:rsidP="00E937E8">
      <w:pPr>
        <w:jc w:val="both"/>
        <w:rPr>
          <w:rStyle w:val="Strong"/>
          <w:rFonts w:cstheme="minorHAnsi"/>
          <w:sz w:val="24"/>
        </w:rPr>
      </w:pPr>
      <w:r w:rsidRPr="004A22F6">
        <w:rPr>
          <w:rStyle w:val="Strong"/>
          <w:rFonts w:cstheme="minorHAnsi"/>
          <w:bCs w:val="0"/>
          <w:sz w:val="24"/>
        </w:rPr>
        <w:t>IT &amp; Security Officer</w:t>
      </w:r>
    </w:p>
    <w:p w14:paraId="6DBF6009" w14:textId="77777777" w:rsidR="004B2FB6" w:rsidRPr="004A22F6" w:rsidRDefault="004B2FB6">
      <w:pPr>
        <w:pStyle w:val="NormalWeb"/>
        <w:numPr>
          <w:ilvl w:val="0"/>
          <w:numId w:val="182"/>
        </w:numPr>
        <w:spacing w:line="276" w:lineRule="auto"/>
        <w:jc w:val="both"/>
        <w:rPr>
          <w:rFonts w:asciiTheme="minorHAnsi" w:hAnsiTheme="minorHAnsi" w:cstheme="minorHAnsi"/>
        </w:rPr>
      </w:pPr>
      <w:r w:rsidRPr="004A22F6">
        <w:rPr>
          <w:rFonts w:asciiTheme="minorHAnsi" w:hAnsiTheme="minorHAnsi" w:cstheme="minorHAnsi"/>
        </w:rPr>
        <w:t>Implement security controls, backups, antivirus systems, network monitoring, and cybersecurity tools</w:t>
      </w:r>
    </w:p>
    <w:p w14:paraId="61D43DE4" w14:textId="77777777" w:rsidR="004B2FB6" w:rsidRPr="004A22F6" w:rsidRDefault="004B2FB6">
      <w:pPr>
        <w:pStyle w:val="NormalWeb"/>
        <w:numPr>
          <w:ilvl w:val="0"/>
          <w:numId w:val="182"/>
        </w:numPr>
        <w:spacing w:line="276" w:lineRule="auto"/>
        <w:jc w:val="both"/>
        <w:rPr>
          <w:rFonts w:asciiTheme="minorHAnsi" w:hAnsiTheme="minorHAnsi" w:cstheme="minorHAnsi"/>
        </w:rPr>
      </w:pPr>
      <w:r w:rsidRPr="004A22F6">
        <w:rPr>
          <w:rFonts w:asciiTheme="minorHAnsi" w:hAnsiTheme="minorHAnsi" w:cstheme="minorHAnsi"/>
        </w:rPr>
        <w:t>Conduct regular internal audits, threat assessments, and vulnerability tests</w:t>
      </w:r>
    </w:p>
    <w:p w14:paraId="26574127" w14:textId="77777777" w:rsidR="004B2FB6" w:rsidRPr="004A22F6" w:rsidRDefault="004B2FB6">
      <w:pPr>
        <w:pStyle w:val="NormalWeb"/>
        <w:numPr>
          <w:ilvl w:val="0"/>
          <w:numId w:val="182"/>
        </w:numPr>
        <w:spacing w:line="276" w:lineRule="auto"/>
        <w:jc w:val="both"/>
        <w:rPr>
          <w:rFonts w:asciiTheme="minorHAnsi" w:hAnsiTheme="minorHAnsi" w:cstheme="minorHAnsi"/>
        </w:rPr>
      </w:pPr>
      <w:r w:rsidRPr="004A22F6">
        <w:rPr>
          <w:rFonts w:asciiTheme="minorHAnsi" w:hAnsiTheme="minorHAnsi" w:cstheme="minorHAnsi"/>
        </w:rPr>
        <w:t>Manage access control and system configuration</w:t>
      </w:r>
    </w:p>
    <w:p w14:paraId="7C6B292A" w14:textId="77777777" w:rsidR="004B2FB6" w:rsidRPr="004A22F6" w:rsidRDefault="004B2FB6" w:rsidP="00E937E8">
      <w:pPr>
        <w:jc w:val="both"/>
        <w:rPr>
          <w:rStyle w:val="Strong"/>
          <w:rFonts w:cstheme="minorHAnsi"/>
          <w:sz w:val="24"/>
        </w:rPr>
      </w:pPr>
      <w:r w:rsidRPr="004A22F6">
        <w:rPr>
          <w:rStyle w:val="Strong"/>
          <w:rFonts w:cstheme="minorHAnsi"/>
          <w:bCs w:val="0"/>
          <w:sz w:val="24"/>
        </w:rPr>
        <w:t>Department Heads</w:t>
      </w:r>
    </w:p>
    <w:p w14:paraId="361732B5" w14:textId="77777777" w:rsidR="004B2FB6" w:rsidRPr="004A22F6" w:rsidRDefault="004B2FB6">
      <w:pPr>
        <w:pStyle w:val="NormalWeb"/>
        <w:numPr>
          <w:ilvl w:val="0"/>
          <w:numId w:val="183"/>
        </w:numPr>
        <w:spacing w:line="276" w:lineRule="auto"/>
        <w:jc w:val="both"/>
        <w:rPr>
          <w:rFonts w:asciiTheme="minorHAnsi" w:hAnsiTheme="minorHAnsi" w:cstheme="minorHAnsi"/>
        </w:rPr>
      </w:pPr>
      <w:r w:rsidRPr="004A22F6">
        <w:rPr>
          <w:rFonts w:asciiTheme="minorHAnsi" w:hAnsiTheme="minorHAnsi" w:cstheme="minorHAnsi"/>
        </w:rPr>
        <w:t>Ensure employee compliance with ISMS within the business unit</w:t>
      </w:r>
    </w:p>
    <w:p w14:paraId="33012CBC" w14:textId="77777777" w:rsidR="004B2FB6" w:rsidRPr="004A22F6" w:rsidRDefault="004B2FB6">
      <w:pPr>
        <w:pStyle w:val="NormalWeb"/>
        <w:numPr>
          <w:ilvl w:val="0"/>
          <w:numId w:val="183"/>
        </w:numPr>
        <w:spacing w:line="276" w:lineRule="auto"/>
        <w:jc w:val="both"/>
        <w:rPr>
          <w:rFonts w:asciiTheme="minorHAnsi" w:hAnsiTheme="minorHAnsi" w:cstheme="minorHAnsi"/>
        </w:rPr>
      </w:pPr>
      <w:r w:rsidRPr="004A22F6">
        <w:rPr>
          <w:rFonts w:asciiTheme="minorHAnsi" w:hAnsiTheme="minorHAnsi" w:cstheme="minorHAnsi"/>
        </w:rPr>
        <w:t>Report incidents and risks promptly to IT security</w:t>
      </w:r>
    </w:p>
    <w:p w14:paraId="4F1E001D" w14:textId="77777777" w:rsidR="004B2FB6" w:rsidRPr="004A22F6" w:rsidRDefault="004B2FB6" w:rsidP="00E937E8">
      <w:pPr>
        <w:jc w:val="both"/>
        <w:rPr>
          <w:rStyle w:val="Strong"/>
          <w:rFonts w:cstheme="minorHAnsi"/>
          <w:sz w:val="24"/>
        </w:rPr>
      </w:pPr>
      <w:r w:rsidRPr="004A22F6">
        <w:rPr>
          <w:rStyle w:val="Strong"/>
          <w:rFonts w:cstheme="minorHAnsi"/>
          <w:bCs w:val="0"/>
          <w:sz w:val="24"/>
        </w:rPr>
        <w:t>Employees</w:t>
      </w:r>
    </w:p>
    <w:p w14:paraId="4CF72DE1" w14:textId="77777777" w:rsidR="004B2FB6" w:rsidRPr="004A22F6" w:rsidRDefault="004B2FB6">
      <w:pPr>
        <w:pStyle w:val="NormalWeb"/>
        <w:numPr>
          <w:ilvl w:val="0"/>
          <w:numId w:val="184"/>
        </w:numPr>
        <w:spacing w:line="276" w:lineRule="auto"/>
        <w:jc w:val="both"/>
        <w:rPr>
          <w:rFonts w:asciiTheme="minorHAnsi" w:hAnsiTheme="minorHAnsi" w:cstheme="minorHAnsi"/>
        </w:rPr>
      </w:pPr>
      <w:r w:rsidRPr="004A22F6">
        <w:rPr>
          <w:rFonts w:asciiTheme="minorHAnsi" w:hAnsiTheme="minorHAnsi" w:cstheme="minorHAnsi"/>
        </w:rPr>
        <w:t>Maintain password confidentiality and follow security guidelines</w:t>
      </w:r>
    </w:p>
    <w:p w14:paraId="41A7E64E" w14:textId="77777777" w:rsidR="004B2FB6" w:rsidRPr="004A22F6" w:rsidRDefault="004B2FB6">
      <w:pPr>
        <w:pStyle w:val="NormalWeb"/>
        <w:numPr>
          <w:ilvl w:val="0"/>
          <w:numId w:val="184"/>
        </w:numPr>
        <w:spacing w:line="276" w:lineRule="auto"/>
        <w:jc w:val="both"/>
        <w:rPr>
          <w:rFonts w:asciiTheme="minorHAnsi" w:hAnsiTheme="minorHAnsi" w:cstheme="minorHAnsi"/>
        </w:rPr>
      </w:pPr>
      <w:r w:rsidRPr="004A22F6">
        <w:rPr>
          <w:rFonts w:asciiTheme="minorHAnsi" w:hAnsiTheme="minorHAnsi" w:cstheme="minorHAnsi"/>
        </w:rPr>
        <w:t xml:space="preserve">Report suspicious emails, breaches, or unusual system </w:t>
      </w:r>
      <w:proofErr w:type="spellStart"/>
      <w:r w:rsidRPr="004A22F6">
        <w:rPr>
          <w:rFonts w:asciiTheme="minorHAnsi" w:hAnsiTheme="minorHAnsi" w:cstheme="minorHAnsi"/>
        </w:rPr>
        <w:t>behavior</w:t>
      </w:r>
      <w:proofErr w:type="spellEnd"/>
    </w:p>
    <w:p w14:paraId="613B28CF" w14:textId="77777777" w:rsidR="004B2FB6" w:rsidRPr="004A22F6" w:rsidRDefault="004B2FB6">
      <w:pPr>
        <w:pStyle w:val="NormalWeb"/>
        <w:numPr>
          <w:ilvl w:val="0"/>
          <w:numId w:val="184"/>
        </w:numPr>
        <w:spacing w:line="276" w:lineRule="auto"/>
        <w:jc w:val="both"/>
        <w:rPr>
          <w:rFonts w:asciiTheme="minorHAnsi" w:hAnsiTheme="minorHAnsi" w:cstheme="minorHAnsi"/>
        </w:rPr>
      </w:pPr>
      <w:r w:rsidRPr="004A22F6">
        <w:rPr>
          <w:rFonts w:asciiTheme="minorHAnsi" w:hAnsiTheme="minorHAnsi" w:cstheme="minorHAnsi"/>
        </w:rPr>
        <w:t>Use company data and systems only for authorized business purposes</w:t>
      </w:r>
    </w:p>
    <w:p w14:paraId="35996B4F"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Access Control</w:t>
      </w:r>
    </w:p>
    <w:p w14:paraId="59B694EF" w14:textId="77777777" w:rsidR="00190CB8" w:rsidRPr="004A22F6" w:rsidRDefault="00190CB8" w:rsidP="00E937E8">
      <w:pPr>
        <w:pStyle w:val="ListParagraph"/>
        <w:numPr>
          <w:ilvl w:val="0"/>
          <w:numId w:val="33"/>
        </w:numPr>
        <w:spacing w:before="60" w:after="60"/>
        <w:ind w:hanging="357"/>
        <w:contextualSpacing w:val="0"/>
        <w:jc w:val="both"/>
        <w:rPr>
          <w:rFonts w:eastAsia="Times New Roman" w:cstheme="minorHAnsi"/>
          <w:sz w:val="24"/>
          <w:szCs w:val="24"/>
          <w:lang w:eastAsia="en-IN"/>
        </w:rPr>
      </w:pPr>
      <w:r w:rsidRPr="004A22F6">
        <w:rPr>
          <w:rFonts w:eastAsia="Times New Roman" w:cstheme="minorHAnsi"/>
          <w:sz w:val="24"/>
          <w:szCs w:val="24"/>
          <w:lang w:eastAsia="en-IN"/>
        </w:rPr>
        <w:t xml:space="preserve">Access to systems is granted strictly on the principle of </w:t>
      </w:r>
      <w:r w:rsidRPr="004A22F6">
        <w:rPr>
          <w:rFonts w:eastAsia="Times New Roman" w:cstheme="minorHAnsi"/>
          <w:bCs/>
          <w:sz w:val="24"/>
          <w:szCs w:val="24"/>
          <w:lang w:eastAsia="en-IN"/>
        </w:rPr>
        <w:t>Least Privilege</w:t>
      </w:r>
      <w:r w:rsidRPr="004A22F6">
        <w:rPr>
          <w:rFonts w:eastAsia="Times New Roman" w:cstheme="minorHAnsi"/>
          <w:sz w:val="24"/>
          <w:szCs w:val="24"/>
          <w:lang w:eastAsia="en-IN"/>
        </w:rPr>
        <w:t xml:space="preserve"> and </w:t>
      </w:r>
      <w:r w:rsidRPr="004A22F6">
        <w:rPr>
          <w:rFonts w:eastAsia="Times New Roman" w:cstheme="minorHAnsi"/>
          <w:bCs/>
          <w:sz w:val="24"/>
          <w:szCs w:val="24"/>
          <w:lang w:eastAsia="en-IN"/>
        </w:rPr>
        <w:t>Need-to-Know</w:t>
      </w:r>
      <w:r w:rsidRPr="004A22F6">
        <w:rPr>
          <w:rFonts w:eastAsia="Times New Roman" w:cstheme="minorHAnsi"/>
          <w:sz w:val="24"/>
          <w:szCs w:val="24"/>
          <w:lang w:eastAsia="en-IN"/>
        </w:rPr>
        <w:t>.</w:t>
      </w:r>
    </w:p>
    <w:p w14:paraId="4C7C697E" w14:textId="77777777" w:rsidR="00190CB8" w:rsidRPr="004A22F6" w:rsidRDefault="00190CB8" w:rsidP="00E937E8">
      <w:pPr>
        <w:pStyle w:val="ListParagraph"/>
        <w:numPr>
          <w:ilvl w:val="0"/>
          <w:numId w:val="33"/>
        </w:numPr>
        <w:spacing w:before="60" w:after="60"/>
        <w:ind w:hanging="357"/>
        <w:contextualSpacing w:val="0"/>
        <w:jc w:val="both"/>
        <w:rPr>
          <w:rFonts w:eastAsia="Times New Roman" w:cstheme="minorHAnsi"/>
          <w:sz w:val="24"/>
          <w:szCs w:val="24"/>
          <w:lang w:eastAsia="en-IN"/>
        </w:rPr>
      </w:pPr>
      <w:r w:rsidRPr="004A22F6">
        <w:rPr>
          <w:rFonts w:eastAsia="Times New Roman" w:cstheme="minorHAnsi"/>
          <w:sz w:val="24"/>
          <w:szCs w:val="24"/>
          <w:lang w:eastAsia="en-IN"/>
        </w:rPr>
        <w:t>Multi-Factor Authentication (MFA) must be used where applicable.</w:t>
      </w:r>
    </w:p>
    <w:p w14:paraId="5BE7EA5A" w14:textId="77777777" w:rsidR="00190CB8" w:rsidRPr="004A22F6" w:rsidRDefault="00190CB8" w:rsidP="00E937E8">
      <w:pPr>
        <w:pStyle w:val="ListParagraph"/>
        <w:numPr>
          <w:ilvl w:val="0"/>
          <w:numId w:val="33"/>
        </w:numPr>
        <w:spacing w:before="60" w:after="60"/>
        <w:ind w:hanging="357"/>
        <w:contextualSpacing w:val="0"/>
        <w:jc w:val="both"/>
        <w:rPr>
          <w:rFonts w:eastAsia="Times New Roman" w:cstheme="minorHAnsi"/>
          <w:sz w:val="24"/>
          <w:szCs w:val="24"/>
          <w:lang w:eastAsia="en-IN"/>
        </w:rPr>
      </w:pPr>
      <w:r w:rsidRPr="004A22F6">
        <w:rPr>
          <w:rFonts w:eastAsia="Times New Roman" w:cstheme="minorHAnsi"/>
          <w:sz w:val="24"/>
          <w:szCs w:val="24"/>
          <w:lang w:eastAsia="en-IN"/>
        </w:rPr>
        <w:t>Passwords must meet minimum complexity standards:</w:t>
      </w:r>
    </w:p>
    <w:p w14:paraId="6B1667E4" w14:textId="77777777" w:rsidR="00190CB8" w:rsidRPr="00190CB8" w:rsidRDefault="00190CB8">
      <w:pPr>
        <w:numPr>
          <w:ilvl w:val="0"/>
          <w:numId w:val="195"/>
        </w:numPr>
        <w:spacing w:before="60" w:after="60"/>
        <w:ind w:hanging="357"/>
        <w:jc w:val="both"/>
        <w:rPr>
          <w:rFonts w:eastAsia="Times New Roman" w:cstheme="minorHAnsi"/>
          <w:sz w:val="24"/>
          <w:szCs w:val="24"/>
          <w:lang w:eastAsia="en-IN"/>
        </w:rPr>
      </w:pPr>
      <w:r w:rsidRPr="00190CB8">
        <w:rPr>
          <w:rFonts w:eastAsia="Times New Roman" w:cstheme="minorHAnsi"/>
          <w:sz w:val="24"/>
          <w:szCs w:val="24"/>
          <w:lang w:eastAsia="en-IN"/>
        </w:rPr>
        <w:t>Minimum 8–12 characters</w:t>
      </w:r>
    </w:p>
    <w:p w14:paraId="559C96EE" w14:textId="77777777" w:rsidR="00190CB8" w:rsidRPr="00190CB8" w:rsidRDefault="00190CB8">
      <w:pPr>
        <w:numPr>
          <w:ilvl w:val="0"/>
          <w:numId w:val="195"/>
        </w:numPr>
        <w:spacing w:before="60" w:after="60"/>
        <w:ind w:hanging="357"/>
        <w:jc w:val="both"/>
        <w:rPr>
          <w:rFonts w:eastAsia="Times New Roman" w:cstheme="minorHAnsi"/>
          <w:sz w:val="24"/>
          <w:szCs w:val="24"/>
          <w:lang w:eastAsia="en-IN"/>
        </w:rPr>
      </w:pPr>
      <w:r w:rsidRPr="00190CB8">
        <w:rPr>
          <w:rFonts w:eastAsia="Times New Roman" w:cstheme="minorHAnsi"/>
          <w:sz w:val="24"/>
          <w:szCs w:val="24"/>
          <w:lang w:eastAsia="en-IN"/>
        </w:rPr>
        <w:t>Must include uppercase, lowercase, number &amp; special character</w:t>
      </w:r>
    </w:p>
    <w:p w14:paraId="73570119" w14:textId="77777777" w:rsidR="004A22F6" w:rsidRPr="004A22F6" w:rsidRDefault="00190CB8">
      <w:pPr>
        <w:pStyle w:val="ListParagraph"/>
        <w:numPr>
          <w:ilvl w:val="0"/>
          <w:numId w:val="196"/>
        </w:numPr>
        <w:spacing w:before="60" w:after="60"/>
        <w:ind w:hanging="357"/>
        <w:contextualSpacing w:val="0"/>
        <w:jc w:val="both"/>
        <w:rPr>
          <w:rFonts w:eastAsia="Times New Roman" w:cstheme="minorHAnsi"/>
          <w:sz w:val="24"/>
          <w:szCs w:val="24"/>
          <w:lang w:eastAsia="en-IN"/>
        </w:rPr>
      </w:pPr>
      <w:r w:rsidRPr="004A22F6">
        <w:rPr>
          <w:rFonts w:eastAsia="Times New Roman" w:cstheme="minorHAnsi"/>
          <w:sz w:val="24"/>
          <w:szCs w:val="24"/>
          <w:lang w:eastAsia="en-IN"/>
        </w:rPr>
        <w:t>Password sharing is strictly prohibited.</w:t>
      </w:r>
    </w:p>
    <w:p w14:paraId="6BD217B6" w14:textId="77777777" w:rsidR="004A22F6" w:rsidRPr="004A22F6" w:rsidRDefault="00190CB8">
      <w:pPr>
        <w:pStyle w:val="ListParagraph"/>
        <w:numPr>
          <w:ilvl w:val="0"/>
          <w:numId w:val="196"/>
        </w:numPr>
        <w:spacing w:before="60" w:after="60"/>
        <w:ind w:hanging="357"/>
        <w:contextualSpacing w:val="0"/>
        <w:jc w:val="both"/>
        <w:rPr>
          <w:rFonts w:eastAsia="Times New Roman" w:cstheme="minorHAnsi"/>
          <w:sz w:val="24"/>
          <w:szCs w:val="24"/>
          <w:lang w:eastAsia="en-IN"/>
        </w:rPr>
      </w:pPr>
      <w:r w:rsidRPr="004A22F6">
        <w:rPr>
          <w:rFonts w:eastAsia="Times New Roman" w:cstheme="minorHAnsi"/>
          <w:sz w:val="24"/>
          <w:szCs w:val="24"/>
          <w:lang w:eastAsia="en-IN"/>
        </w:rPr>
        <w:t>Accounts will be locked after repeated failed attempts.</w:t>
      </w:r>
    </w:p>
    <w:p w14:paraId="75E4963A" w14:textId="77777777" w:rsidR="004B2FB6" w:rsidRPr="004A22F6" w:rsidRDefault="00190CB8">
      <w:pPr>
        <w:pStyle w:val="ListParagraph"/>
        <w:numPr>
          <w:ilvl w:val="0"/>
          <w:numId w:val="196"/>
        </w:numPr>
        <w:spacing w:before="60" w:after="60"/>
        <w:ind w:hanging="357"/>
        <w:contextualSpacing w:val="0"/>
        <w:jc w:val="both"/>
        <w:rPr>
          <w:rFonts w:eastAsia="Times New Roman" w:cstheme="minorHAnsi"/>
          <w:sz w:val="24"/>
          <w:szCs w:val="24"/>
          <w:lang w:eastAsia="en-IN"/>
        </w:rPr>
      </w:pPr>
      <w:r w:rsidRPr="004A22F6">
        <w:rPr>
          <w:rFonts w:eastAsia="Times New Roman" w:cstheme="minorHAnsi"/>
          <w:sz w:val="24"/>
          <w:szCs w:val="24"/>
          <w:lang w:eastAsia="en-IN"/>
        </w:rPr>
        <w:t xml:space="preserve">Access rights are reviewed at least </w:t>
      </w:r>
      <w:r w:rsidRPr="004A22F6">
        <w:rPr>
          <w:rFonts w:eastAsia="Times New Roman" w:cstheme="minorHAnsi"/>
          <w:bCs/>
          <w:sz w:val="24"/>
          <w:szCs w:val="24"/>
          <w:lang w:eastAsia="en-IN"/>
        </w:rPr>
        <w:t>bi-annually</w:t>
      </w:r>
      <w:r w:rsidRPr="004A22F6">
        <w:rPr>
          <w:rFonts w:eastAsia="Times New Roman" w:cstheme="minorHAnsi"/>
          <w:sz w:val="24"/>
          <w:szCs w:val="24"/>
          <w:lang w:eastAsia="en-IN"/>
        </w:rPr>
        <w:t xml:space="preserve"> and revoked immediately on exit.</w:t>
      </w:r>
    </w:p>
    <w:p w14:paraId="5D642BAD"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lastRenderedPageBreak/>
        <w:t>Data Protection &amp; Confidentiality</w:t>
      </w:r>
    </w:p>
    <w:p w14:paraId="66EC6862" w14:textId="77777777" w:rsidR="004B2FB6" w:rsidRPr="004A22F6" w:rsidRDefault="004B2FB6">
      <w:pPr>
        <w:pStyle w:val="NormalWeb"/>
        <w:numPr>
          <w:ilvl w:val="0"/>
          <w:numId w:val="185"/>
        </w:numPr>
        <w:spacing w:line="276" w:lineRule="auto"/>
        <w:jc w:val="both"/>
        <w:rPr>
          <w:rFonts w:asciiTheme="minorHAnsi" w:hAnsiTheme="minorHAnsi" w:cstheme="minorHAnsi"/>
        </w:rPr>
      </w:pPr>
      <w:r w:rsidRPr="004A22F6">
        <w:rPr>
          <w:rFonts w:asciiTheme="minorHAnsi" w:hAnsiTheme="minorHAnsi" w:cstheme="minorHAnsi"/>
        </w:rPr>
        <w:t>All confidential, sensitive, customer travel data, booking information, and financial records must be encrypted during storage and transmission</w:t>
      </w:r>
    </w:p>
    <w:p w14:paraId="166D5DF5" w14:textId="77777777" w:rsidR="004B2FB6" w:rsidRPr="004A22F6" w:rsidRDefault="004B2FB6">
      <w:pPr>
        <w:pStyle w:val="NormalWeb"/>
        <w:numPr>
          <w:ilvl w:val="0"/>
          <w:numId w:val="185"/>
        </w:numPr>
        <w:spacing w:line="276" w:lineRule="auto"/>
        <w:jc w:val="both"/>
        <w:rPr>
          <w:rFonts w:asciiTheme="minorHAnsi" w:hAnsiTheme="minorHAnsi" w:cstheme="minorHAnsi"/>
        </w:rPr>
      </w:pPr>
      <w:r w:rsidRPr="004A22F6">
        <w:rPr>
          <w:rFonts w:asciiTheme="minorHAnsi" w:hAnsiTheme="minorHAnsi" w:cstheme="minorHAnsi"/>
        </w:rPr>
        <w:t>Employees must use only approved company software, systems, and email platforms for work</w:t>
      </w:r>
    </w:p>
    <w:p w14:paraId="7CBA381F" w14:textId="77777777" w:rsidR="004B2FB6" w:rsidRPr="004A22F6" w:rsidRDefault="004B2FB6">
      <w:pPr>
        <w:pStyle w:val="NormalWeb"/>
        <w:numPr>
          <w:ilvl w:val="0"/>
          <w:numId w:val="185"/>
        </w:numPr>
        <w:spacing w:line="276" w:lineRule="auto"/>
        <w:jc w:val="both"/>
        <w:rPr>
          <w:rFonts w:asciiTheme="minorHAnsi" w:hAnsiTheme="minorHAnsi" w:cstheme="minorHAnsi"/>
        </w:rPr>
      </w:pPr>
      <w:r w:rsidRPr="004A22F6">
        <w:rPr>
          <w:rFonts w:asciiTheme="minorHAnsi" w:hAnsiTheme="minorHAnsi" w:cstheme="minorHAnsi"/>
        </w:rPr>
        <w:t>Usage of personal email, USB drives, or cloud storage for company files is strictly prohibited unless approved</w:t>
      </w:r>
    </w:p>
    <w:p w14:paraId="0F07FF57" w14:textId="77777777" w:rsidR="004B2FB6" w:rsidRPr="004A22F6" w:rsidRDefault="004B2FB6">
      <w:pPr>
        <w:pStyle w:val="NormalWeb"/>
        <w:numPr>
          <w:ilvl w:val="0"/>
          <w:numId w:val="185"/>
        </w:numPr>
        <w:spacing w:line="276" w:lineRule="auto"/>
        <w:jc w:val="both"/>
        <w:rPr>
          <w:rFonts w:asciiTheme="minorHAnsi" w:hAnsiTheme="minorHAnsi" w:cstheme="minorHAnsi"/>
        </w:rPr>
      </w:pPr>
      <w:r w:rsidRPr="004A22F6">
        <w:rPr>
          <w:rFonts w:asciiTheme="minorHAnsi" w:hAnsiTheme="minorHAnsi" w:cstheme="minorHAnsi"/>
        </w:rPr>
        <w:t>Documents must be labelled according to data classification categories (Public / Internal / Confidential / Highly Confidential)</w:t>
      </w:r>
    </w:p>
    <w:p w14:paraId="40DB6CAB"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Network &amp; Infrastructure Security</w:t>
      </w:r>
    </w:p>
    <w:p w14:paraId="3CE4C193" w14:textId="77777777" w:rsidR="004B2FB6" w:rsidRPr="004A22F6" w:rsidRDefault="004B2FB6">
      <w:pPr>
        <w:pStyle w:val="NormalWeb"/>
        <w:numPr>
          <w:ilvl w:val="0"/>
          <w:numId w:val="186"/>
        </w:numPr>
        <w:spacing w:line="276" w:lineRule="auto"/>
        <w:jc w:val="both"/>
        <w:rPr>
          <w:rFonts w:asciiTheme="minorHAnsi" w:hAnsiTheme="minorHAnsi" w:cstheme="minorHAnsi"/>
        </w:rPr>
      </w:pPr>
      <w:r w:rsidRPr="004A22F6">
        <w:rPr>
          <w:rFonts w:asciiTheme="minorHAnsi" w:hAnsiTheme="minorHAnsi" w:cstheme="minorHAnsi"/>
        </w:rPr>
        <w:t>Firewalls, intrusion detection systems (IDS), antivirus, antimalware, and endpoint security controls must be installed and actively monitored</w:t>
      </w:r>
    </w:p>
    <w:p w14:paraId="2EE2FBFF" w14:textId="77777777" w:rsidR="004B2FB6" w:rsidRPr="004A22F6" w:rsidRDefault="004B2FB6">
      <w:pPr>
        <w:pStyle w:val="NormalWeb"/>
        <w:numPr>
          <w:ilvl w:val="0"/>
          <w:numId w:val="186"/>
        </w:numPr>
        <w:spacing w:line="276" w:lineRule="auto"/>
        <w:jc w:val="both"/>
        <w:rPr>
          <w:rFonts w:asciiTheme="minorHAnsi" w:hAnsiTheme="minorHAnsi" w:cstheme="minorHAnsi"/>
        </w:rPr>
      </w:pPr>
      <w:r w:rsidRPr="004A22F6">
        <w:rPr>
          <w:rFonts w:asciiTheme="minorHAnsi" w:hAnsiTheme="minorHAnsi" w:cstheme="minorHAnsi"/>
        </w:rPr>
        <w:t>Wi-Fi networks must be password protected, and guest networks must be isolated from internal systems</w:t>
      </w:r>
    </w:p>
    <w:p w14:paraId="54EA2613" w14:textId="77777777" w:rsidR="004B2FB6" w:rsidRPr="004A22F6" w:rsidRDefault="004B2FB6">
      <w:pPr>
        <w:pStyle w:val="NormalWeb"/>
        <w:numPr>
          <w:ilvl w:val="0"/>
          <w:numId w:val="186"/>
        </w:numPr>
        <w:spacing w:line="276" w:lineRule="auto"/>
        <w:jc w:val="both"/>
        <w:rPr>
          <w:rFonts w:asciiTheme="minorHAnsi" w:hAnsiTheme="minorHAnsi" w:cstheme="minorHAnsi"/>
        </w:rPr>
      </w:pPr>
      <w:r w:rsidRPr="004A22F6">
        <w:rPr>
          <w:rFonts w:asciiTheme="minorHAnsi" w:hAnsiTheme="minorHAnsi" w:cstheme="minorHAnsi"/>
        </w:rPr>
        <w:t>Remote access must occur only through secure VPN</w:t>
      </w:r>
    </w:p>
    <w:p w14:paraId="35C388D6" w14:textId="77777777" w:rsidR="004B2FB6" w:rsidRPr="004A22F6" w:rsidRDefault="004B2FB6">
      <w:pPr>
        <w:pStyle w:val="NormalWeb"/>
        <w:numPr>
          <w:ilvl w:val="0"/>
          <w:numId w:val="186"/>
        </w:numPr>
        <w:spacing w:line="276" w:lineRule="auto"/>
        <w:jc w:val="both"/>
        <w:rPr>
          <w:rFonts w:asciiTheme="minorHAnsi" w:hAnsiTheme="minorHAnsi" w:cstheme="minorHAnsi"/>
        </w:rPr>
      </w:pPr>
      <w:r w:rsidRPr="004A22F6">
        <w:rPr>
          <w:rFonts w:asciiTheme="minorHAnsi" w:hAnsiTheme="minorHAnsi" w:cstheme="minorHAnsi"/>
        </w:rPr>
        <w:t>Unauthorized installation of software or hardware is prohibited</w:t>
      </w:r>
    </w:p>
    <w:p w14:paraId="29653CBB"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Email &amp; Internet Usage</w:t>
      </w:r>
    </w:p>
    <w:p w14:paraId="2BD7943F" w14:textId="77777777" w:rsidR="004B2FB6" w:rsidRPr="004A22F6" w:rsidRDefault="004B2FB6">
      <w:pPr>
        <w:pStyle w:val="NormalWeb"/>
        <w:numPr>
          <w:ilvl w:val="0"/>
          <w:numId w:val="187"/>
        </w:numPr>
        <w:spacing w:line="276" w:lineRule="auto"/>
        <w:jc w:val="both"/>
        <w:rPr>
          <w:rFonts w:asciiTheme="minorHAnsi" w:hAnsiTheme="minorHAnsi" w:cstheme="minorHAnsi"/>
        </w:rPr>
      </w:pPr>
      <w:r w:rsidRPr="004A22F6">
        <w:rPr>
          <w:rFonts w:asciiTheme="minorHAnsi" w:hAnsiTheme="minorHAnsi" w:cstheme="minorHAnsi"/>
        </w:rPr>
        <w:t>Company email is the official communication channel; personal accounts must not be used for business</w:t>
      </w:r>
    </w:p>
    <w:p w14:paraId="085F0537" w14:textId="77777777" w:rsidR="004B2FB6" w:rsidRPr="004A22F6" w:rsidRDefault="004B2FB6">
      <w:pPr>
        <w:pStyle w:val="NormalWeb"/>
        <w:numPr>
          <w:ilvl w:val="0"/>
          <w:numId w:val="187"/>
        </w:numPr>
        <w:spacing w:line="276" w:lineRule="auto"/>
        <w:jc w:val="both"/>
        <w:rPr>
          <w:rFonts w:asciiTheme="minorHAnsi" w:hAnsiTheme="minorHAnsi" w:cstheme="minorHAnsi"/>
        </w:rPr>
      </w:pPr>
      <w:r w:rsidRPr="004A22F6">
        <w:rPr>
          <w:rFonts w:asciiTheme="minorHAnsi" w:hAnsiTheme="minorHAnsi" w:cstheme="minorHAnsi"/>
        </w:rPr>
        <w:t>Employees must avoid opening unknown attachments, phishing emails, or accessing unsafe websites</w:t>
      </w:r>
    </w:p>
    <w:p w14:paraId="4057B7AB" w14:textId="77777777" w:rsidR="004B2FB6" w:rsidRPr="004A22F6" w:rsidRDefault="004B2FB6">
      <w:pPr>
        <w:pStyle w:val="NormalWeb"/>
        <w:numPr>
          <w:ilvl w:val="0"/>
          <w:numId w:val="187"/>
        </w:numPr>
        <w:spacing w:line="276" w:lineRule="auto"/>
        <w:jc w:val="both"/>
        <w:rPr>
          <w:rFonts w:asciiTheme="minorHAnsi" w:hAnsiTheme="minorHAnsi" w:cstheme="minorHAnsi"/>
        </w:rPr>
      </w:pPr>
      <w:r w:rsidRPr="004A22F6">
        <w:rPr>
          <w:rFonts w:asciiTheme="minorHAnsi" w:hAnsiTheme="minorHAnsi" w:cstheme="minorHAnsi"/>
        </w:rPr>
        <w:t>Downloading pirated software or engaging in illegal digital activity is strictly prohibited</w:t>
      </w:r>
    </w:p>
    <w:p w14:paraId="002DE6CE"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Cloud &amp; Data Backup Management</w:t>
      </w:r>
    </w:p>
    <w:p w14:paraId="7BFC0B7A" w14:textId="77777777" w:rsidR="004B2FB6" w:rsidRPr="004A22F6" w:rsidRDefault="004B2FB6">
      <w:pPr>
        <w:pStyle w:val="NormalWeb"/>
        <w:numPr>
          <w:ilvl w:val="0"/>
          <w:numId w:val="188"/>
        </w:numPr>
        <w:spacing w:line="276" w:lineRule="auto"/>
        <w:jc w:val="both"/>
        <w:rPr>
          <w:rFonts w:asciiTheme="minorHAnsi" w:hAnsiTheme="minorHAnsi" w:cstheme="minorHAnsi"/>
        </w:rPr>
      </w:pPr>
      <w:r w:rsidRPr="004A22F6">
        <w:rPr>
          <w:rFonts w:asciiTheme="minorHAnsi" w:hAnsiTheme="minorHAnsi" w:cstheme="minorHAnsi"/>
        </w:rPr>
        <w:t>Automated scheduled backups must be carried out daily/weekly depending on data category</w:t>
      </w:r>
    </w:p>
    <w:p w14:paraId="0F5152B1" w14:textId="77777777" w:rsidR="004B2FB6" w:rsidRPr="004A22F6" w:rsidRDefault="004B2FB6">
      <w:pPr>
        <w:pStyle w:val="NormalWeb"/>
        <w:numPr>
          <w:ilvl w:val="0"/>
          <w:numId w:val="188"/>
        </w:numPr>
        <w:spacing w:line="276" w:lineRule="auto"/>
        <w:jc w:val="both"/>
        <w:rPr>
          <w:rFonts w:asciiTheme="minorHAnsi" w:hAnsiTheme="minorHAnsi" w:cstheme="minorHAnsi"/>
        </w:rPr>
      </w:pPr>
      <w:r w:rsidRPr="004A22F6">
        <w:rPr>
          <w:rFonts w:asciiTheme="minorHAnsi" w:hAnsiTheme="minorHAnsi" w:cstheme="minorHAnsi"/>
        </w:rPr>
        <w:t>Backup copies must be stored securely and tested periodically for restoration capability</w:t>
      </w:r>
    </w:p>
    <w:p w14:paraId="3DDE0C78" w14:textId="77777777" w:rsidR="004B2FB6" w:rsidRPr="004A22F6" w:rsidRDefault="004B2FB6">
      <w:pPr>
        <w:pStyle w:val="NormalWeb"/>
        <w:numPr>
          <w:ilvl w:val="0"/>
          <w:numId w:val="188"/>
        </w:numPr>
        <w:spacing w:line="276" w:lineRule="auto"/>
        <w:jc w:val="both"/>
        <w:rPr>
          <w:rFonts w:asciiTheme="minorHAnsi" w:hAnsiTheme="minorHAnsi" w:cstheme="minorHAnsi"/>
        </w:rPr>
      </w:pPr>
      <w:r w:rsidRPr="004A22F6">
        <w:rPr>
          <w:rFonts w:asciiTheme="minorHAnsi" w:hAnsiTheme="minorHAnsi" w:cstheme="minorHAnsi"/>
        </w:rPr>
        <w:t>Cloud services must be approved by IT and comply with security standards</w:t>
      </w:r>
    </w:p>
    <w:p w14:paraId="0A912BF7"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lastRenderedPageBreak/>
        <w:t>Incident Response &amp; Reporting</w:t>
      </w:r>
    </w:p>
    <w:p w14:paraId="7E506A6F" w14:textId="77777777" w:rsidR="004B2FB6" w:rsidRPr="004A22F6" w:rsidRDefault="004B2FB6">
      <w:pPr>
        <w:pStyle w:val="NormalWeb"/>
        <w:numPr>
          <w:ilvl w:val="0"/>
          <w:numId w:val="189"/>
        </w:numPr>
        <w:spacing w:line="276" w:lineRule="auto"/>
        <w:jc w:val="both"/>
        <w:rPr>
          <w:rFonts w:asciiTheme="minorHAnsi" w:hAnsiTheme="minorHAnsi" w:cstheme="minorHAnsi"/>
        </w:rPr>
      </w:pPr>
      <w:r w:rsidRPr="004A22F6">
        <w:rPr>
          <w:rFonts w:asciiTheme="minorHAnsi" w:hAnsiTheme="minorHAnsi" w:cstheme="minorHAnsi"/>
        </w:rPr>
        <w:t>All security incidents such as malware, phishing attempts, data exposure, unauthorized access, or system failure must be reported immediately to the IT Security Officer</w:t>
      </w:r>
    </w:p>
    <w:p w14:paraId="6E101E01" w14:textId="77777777" w:rsidR="004B2FB6" w:rsidRPr="004A22F6" w:rsidRDefault="004B2FB6">
      <w:pPr>
        <w:pStyle w:val="NormalWeb"/>
        <w:numPr>
          <w:ilvl w:val="0"/>
          <w:numId w:val="189"/>
        </w:numPr>
        <w:spacing w:line="276" w:lineRule="auto"/>
        <w:jc w:val="both"/>
        <w:rPr>
          <w:rFonts w:asciiTheme="minorHAnsi" w:hAnsiTheme="minorHAnsi" w:cstheme="minorHAnsi"/>
        </w:rPr>
      </w:pPr>
      <w:r w:rsidRPr="004A22F6">
        <w:rPr>
          <w:rFonts w:asciiTheme="minorHAnsi" w:hAnsiTheme="minorHAnsi" w:cstheme="minorHAnsi"/>
        </w:rPr>
        <w:t>IT team will initiate containment, investigation, evidence collection, recovery, and post-incident review</w:t>
      </w:r>
    </w:p>
    <w:p w14:paraId="7B5C0BF6" w14:textId="77777777" w:rsidR="004B2FB6" w:rsidRPr="004A22F6" w:rsidRDefault="004B2FB6">
      <w:pPr>
        <w:pStyle w:val="NormalWeb"/>
        <w:numPr>
          <w:ilvl w:val="0"/>
          <w:numId w:val="189"/>
        </w:numPr>
        <w:spacing w:line="276" w:lineRule="auto"/>
        <w:jc w:val="both"/>
        <w:rPr>
          <w:rFonts w:asciiTheme="minorHAnsi" w:hAnsiTheme="minorHAnsi" w:cstheme="minorHAnsi"/>
        </w:rPr>
      </w:pPr>
      <w:r w:rsidRPr="004A22F6">
        <w:rPr>
          <w:rFonts w:asciiTheme="minorHAnsi" w:hAnsiTheme="minorHAnsi" w:cstheme="minorHAnsi"/>
        </w:rPr>
        <w:t xml:space="preserve">Incident records must be documented, </w:t>
      </w:r>
      <w:proofErr w:type="spellStart"/>
      <w:r w:rsidRPr="004A22F6">
        <w:rPr>
          <w:rFonts w:asciiTheme="minorHAnsi" w:hAnsiTheme="minorHAnsi" w:cstheme="minorHAnsi"/>
        </w:rPr>
        <w:t>analyzed</w:t>
      </w:r>
      <w:proofErr w:type="spellEnd"/>
      <w:r w:rsidRPr="004A22F6">
        <w:rPr>
          <w:rFonts w:asciiTheme="minorHAnsi" w:hAnsiTheme="minorHAnsi" w:cstheme="minorHAnsi"/>
        </w:rPr>
        <w:t>, and reviewed for improvement</w:t>
      </w:r>
    </w:p>
    <w:p w14:paraId="1543E976" w14:textId="77777777" w:rsidR="004B2FB6" w:rsidRPr="004A22F6" w:rsidRDefault="004B2FB6">
      <w:pPr>
        <w:pStyle w:val="ListParagraph"/>
        <w:numPr>
          <w:ilvl w:val="0"/>
          <w:numId w:val="55"/>
        </w:numPr>
        <w:spacing w:before="240"/>
        <w:jc w:val="both"/>
        <w:rPr>
          <w:rFonts w:cstheme="minorHAnsi"/>
        </w:rPr>
      </w:pPr>
      <w:r w:rsidRPr="004A22F6">
        <w:rPr>
          <w:rStyle w:val="Strong"/>
          <w:rFonts w:cstheme="minorHAnsi"/>
          <w:sz w:val="26"/>
          <w:szCs w:val="26"/>
        </w:rPr>
        <w:t>Bring Your Own Device (BYOD)</w:t>
      </w:r>
    </w:p>
    <w:p w14:paraId="6960088A" w14:textId="77777777" w:rsidR="004B2FB6" w:rsidRPr="004A22F6" w:rsidRDefault="004B2FB6">
      <w:pPr>
        <w:pStyle w:val="NormalWeb"/>
        <w:numPr>
          <w:ilvl w:val="0"/>
          <w:numId w:val="190"/>
        </w:numPr>
        <w:spacing w:line="276" w:lineRule="auto"/>
        <w:jc w:val="both"/>
        <w:rPr>
          <w:rFonts w:asciiTheme="minorHAnsi" w:hAnsiTheme="minorHAnsi" w:cstheme="minorHAnsi"/>
        </w:rPr>
      </w:pPr>
      <w:r w:rsidRPr="004A22F6">
        <w:rPr>
          <w:rFonts w:asciiTheme="minorHAnsi" w:hAnsiTheme="minorHAnsi" w:cstheme="minorHAnsi"/>
        </w:rPr>
        <w:t>Personal devices may be used for business purposes only with written IT approval</w:t>
      </w:r>
    </w:p>
    <w:p w14:paraId="24348A93" w14:textId="77777777" w:rsidR="004B2FB6" w:rsidRPr="004A22F6" w:rsidRDefault="004B2FB6">
      <w:pPr>
        <w:pStyle w:val="NormalWeb"/>
        <w:numPr>
          <w:ilvl w:val="0"/>
          <w:numId w:val="190"/>
        </w:numPr>
        <w:spacing w:line="276" w:lineRule="auto"/>
        <w:jc w:val="both"/>
        <w:rPr>
          <w:rFonts w:asciiTheme="minorHAnsi" w:hAnsiTheme="minorHAnsi" w:cstheme="minorHAnsi"/>
        </w:rPr>
      </w:pPr>
      <w:r w:rsidRPr="004A22F6">
        <w:rPr>
          <w:rFonts w:asciiTheme="minorHAnsi" w:hAnsiTheme="minorHAnsi" w:cstheme="minorHAnsi"/>
        </w:rPr>
        <w:t>Security software and remote wipe capability must be installed</w:t>
      </w:r>
    </w:p>
    <w:p w14:paraId="0EB4E739" w14:textId="77777777" w:rsidR="004B2FB6" w:rsidRPr="004A22F6" w:rsidRDefault="004B2FB6">
      <w:pPr>
        <w:pStyle w:val="NormalWeb"/>
        <w:numPr>
          <w:ilvl w:val="0"/>
          <w:numId w:val="190"/>
        </w:numPr>
        <w:spacing w:line="276" w:lineRule="auto"/>
        <w:jc w:val="both"/>
        <w:rPr>
          <w:rFonts w:asciiTheme="minorHAnsi" w:hAnsiTheme="minorHAnsi" w:cstheme="minorHAnsi"/>
        </w:rPr>
      </w:pPr>
      <w:r w:rsidRPr="004A22F6">
        <w:rPr>
          <w:rFonts w:asciiTheme="minorHAnsi" w:hAnsiTheme="minorHAnsi" w:cstheme="minorHAnsi"/>
        </w:rPr>
        <w:t>Company data must be stored in secured containers and cannot be copied or transferred outside</w:t>
      </w:r>
    </w:p>
    <w:p w14:paraId="4D172390"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Physical Security</w:t>
      </w:r>
    </w:p>
    <w:p w14:paraId="0BBC2B73" w14:textId="77777777" w:rsidR="004B2FB6" w:rsidRPr="004A22F6" w:rsidRDefault="004B2FB6">
      <w:pPr>
        <w:pStyle w:val="NormalWeb"/>
        <w:numPr>
          <w:ilvl w:val="0"/>
          <w:numId w:val="191"/>
        </w:numPr>
        <w:spacing w:line="276" w:lineRule="auto"/>
        <w:jc w:val="both"/>
        <w:rPr>
          <w:rFonts w:asciiTheme="minorHAnsi" w:hAnsiTheme="minorHAnsi" w:cstheme="minorHAnsi"/>
        </w:rPr>
      </w:pPr>
      <w:r w:rsidRPr="004A22F6">
        <w:rPr>
          <w:rFonts w:asciiTheme="minorHAnsi" w:hAnsiTheme="minorHAnsi" w:cstheme="minorHAnsi"/>
        </w:rPr>
        <w:t>Entry to office and data areas requires ID cards, biometrics, or secure authorization</w:t>
      </w:r>
    </w:p>
    <w:p w14:paraId="4CDB8FFA" w14:textId="77777777" w:rsidR="004B2FB6" w:rsidRPr="004A22F6" w:rsidRDefault="004B2FB6">
      <w:pPr>
        <w:pStyle w:val="NormalWeb"/>
        <w:numPr>
          <w:ilvl w:val="0"/>
          <w:numId w:val="191"/>
        </w:numPr>
        <w:spacing w:line="276" w:lineRule="auto"/>
        <w:jc w:val="both"/>
        <w:rPr>
          <w:rFonts w:asciiTheme="minorHAnsi" w:hAnsiTheme="minorHAnsi" w:cstheme="minorHAnsi"/>
        </w:rPr>
      </w:pPr>
      <w:r w:rsidRPr="004A22F6">
        <w:rPr>
          <w:rFonts w:asciiTheme="minorHAnsi" w:hAnsiTheme="minorHAnsi" w:cstheme="minorHAnsi"/>
        </w:rPr>
        <w:t>Visitors must sign in and be escorted</w:t>
      </w:r>
    </w:p>
    <w:p w14:paraId="1E2F4250" w14:textId="77777777" w:rsidR="004B2FB6" w:rsidRPr="004A22F6" w:rsidRDefault="004B2FB6">
      <w:pPr>
        <w:pStyle w:val="NormalWeb"/>
        <w:numPr>
          <w:ilvl w:val="0"/>
          <w:numId w:val="191"/>
        </w:numPr>
        <w:spacing w:line="276" w:lineRule="auto"/>
        <w:jc w:val="both"/>
        <w:rPr>
          <w:rFonts w:asciiTheme="minorHAnsi" w:hAnsiTheme="minorHAnsi" w:cstheme="minorHAnsi"/>
        </w:rPr>
      </w:pPr>
      <w:r w:rsidRPr="004A22F6">
        <w:rPr>
          <w:rFonts w:asciiTheme="minorHAnsi" w:hAnsiTheme="minorHAnsi" w:cstheme="minorHAnsi"/>
        </w:rPr>
        <w:t>Laptops and confidential files must be locked away when unattended</w:t>
      </w:r>
    </w:p>
    <w:p w14:paraId="160FBE66" w14:textId="77777777" w:rsidR="004B2FB6" w:rsidRPr="004A22F6" w:rsidRDefault="004B2FB6">
      <w:pPr>
        <w:pStyle w:val="ListParagraph"/>
        <w:numPr>
          <w:ilvl w:val="0"/>
          <w:numId w:val="55"/>
        </w:numPr>
        <w:spacing w:before="240"/>
        <w:jc w:val="both"/>
        <w:rPr>
          <w:rFonts w:cstheme="minorHAnsi"/>
        </w:rPr>
      </w:pPr>
      <w:r w:rsidRPr="004A22F6">
        <w:rPr>
          <w:rStyle w:val="Strong"/>
          <w:rFonts w:cstheme="minorHAnsi"/>
          <w:sz w:val="26"/>
          <w:szCs w:val="26"/>
        </w:rPr>
        <w:t>Third-Party &amp; Vendor Security</w:t>
      </w:r>
    </w:p>
    <w:p w14:paraId="7507FF88" w14:textId="77777777" w:rsidR="004B2FB6" w:rsidRPr="004A22F6" w:rsidRDefault="004B2FB6">
      <w:pPr>
        <w:pStyle w:val="NormalWeb"/>
        <w:numPr>
          <w:ilvl w:val="0"/>
          <w:numId w:val="192"/>
        </w:numPr>
        <w:spacing w:line="276" w:lineRule="auto"/>
        <w:jc w:val="both"/>
        <w:rPr>
          <w:rFonts w:asciiTheme="minorHAnsi" w:hAnsiTheme="minorHAnsi" w:cstheme="minorHAnsi"/>
        </w:rPr>
      </w:pPr>
      <w:r w:rsidRPr="004A22F6">
        <w:rPr>
          <w:rFonts w:asciiTheme="minorHAnsi" w:hAnsiTheme="minorHAnsi" w:cstheme="minorHAnsi"/>
        </w:rPr>
        <w:t>All vendors must sign NDAs and comply with data protection terms before accessing systems</w:t>
      </w:r>
    </w:p>
    <w:p w14:paraId="4EE2F240" w14:textId="77777777" w:rsidR="004B2FB6" w:rsidRPr="004A22F6" w:rsidRDefault="004B2FB6">
      <w:pPr>
        <w:pStyle w:val="NormalWeb"/>
        <w:numPr>
          <w:ilvl w:val="0"/>
          <w:numId w:val="192"/>
        </w:numPr>
        <w:spacing w:line="276" w:lineRule="auto"/>
        <w:jc w:val="both"/>
        <w:rPr>
          <w:rFonts w:asciiTheme="minorHAnsi" w:hAnsiTheme="minorHAnsi" w:cstheme="minorHAnsi"/>
        </w:rPr>
      </w:pPr>
      <w:r w:rsidRPr="004A22F6">
        <w:rPr>
          <w:rFonts w:asciiTheme="minorHAnsi" w:hAnsiTheme="minorHAnsi" w:cstheme="minorHAnsi"/>
        </w:rPr>
        <w:t>Vendor performance and risks must be reviewed annually</w:t>
      </w:r>
    </w:p>
    <w:p w14:paraId="7374662D" w14:textId="77777777" w:rsidR="004B2FB6" w:rsidRPr="004A22F6" w:rsidRDefault="004B2FB6">
      <w:pPr>
        <w:pStyle w:val="NormalWeb"/>
        <w:numPr>
          <w:ilvl w:val="0"/>
          <w:numId w:val="192"/>
        </w:numPr>
        <w:spacing w:line="276" w:lineRule="auto"/>
        <w:jc w:val="both"/>
        <w:rPr>
          <w:rFonts w:asciiTheme="minorHAnsi" w:hAnsiTheme="minorHAnsi" w:cstheme="minorHAnsi"/>
        </w:rPr>
      </w:pPr>
      <w:r w:rsidRPr="004A22F6">
        <w:rPr>
          <w:rFonts w:asciiTheme="minorHAnsi" w:hAnsiTheme="minorHAnsi" w:cstheme="minorHAnsi"/>
        </w:rPr>
        <w:t>Cloud or outsourcing services must follow compliance standards such as ISO 27001, PCI-DSS (if applicable)</w:t>
      </w:r>
    </w:p>
    <w:p w14:paraId="5380BFE3"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Employee Training &amp; Awareness</w:t>
      </w:r>
    </w:p>
    <w:p w14:paraId="0D4E44E7" w14:textId="77777777" w:rsidR="004B2FB6" w:rsidRPr="004A22F6" w:rsidRDefault="004B2FB6">
      <w:pPr>
        <w:pStyle w:val="NormalWeb"/>
        <w:numPr>
          <w:ilvl w:val="0"/>
          <w:numId w:val="193"/>
        </w:numPr>
        <w:spacing w:line="276" w:lineRule="auto"/>
        <w:jc w:val="both"/>
        <w:rPr>
          <w:rFonts w:asciiTheme="minorHAnsi" w:hAnsiTheme="minorHAnsi" w:cstheme="minorHAnsi"/>
        </w:rPr>
      </w:pPr>
      <w:r w:rsidRPr="004A22F6">
        <w:rPr>
          <w:rFonts w:asciiTheme="minorHAnsi" w:hAnsiTheme="minorHAnsi" w:cstheme="minorHAnsi"/>
        </w:rPr>
        <w:t>Annual training on cybersecurity, phishing awareness, password hygiene, and data protection</w:t>
      </w:r>
    </w:p>
    <w:p w14:paraId="0EB618CE" w14:textId="77777777" w:rsidR="004B2FB6" w:rsidRPr="004A22F6" w:rsidRDefault="004B2FB6">
      <w:pPr>
        <w:pStyle w:val="NormalWeb"/>
        <w:numPr>
          <w:ilvl w:val="0"/>
          <w:numId w:val="193"/>
        </w:numPr>
        <w:spacing w:line="276" w:lineRule="auto"/>
        <w:jc w:val="both"/>
        <w:rPr>
          <w:rFonts w:asciiTheme="minorHAnsi" w:hAnsiTheme="minorHAnsi" w:cstheme="minorHAnsi"/>
        </w:rPr>
      </w:pPr>
      <w:r w:rsidRPr="004A22F6">
        <w:rPr>
          <w:rFonts w:asciiTheme="minorHAnsi" w:hAnsiTheme="minorHAnsi" w:cstheme="minorHAnsi"/>
        </w:rPr>
        <w:t>Training for high-risk roles such as finance, HR, and IT</w:t>
      </w:r>
    </w:p>
    <w:p w14:paraId="7AE243DD"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Compliance &amp; Continuous Improvement</w:t>
      </w:r>
    </w:p>
    <w:p w14:paraId="55527BDB" w14:textId="77777777" w:rsidR="004B2FB6" w:rsidRPr="004A22F6" w:rsidRDefault="004B2FB6">
      <w:pPr>
        <w:pStyle w:val="NormalWeb"/>
        <w:numPr>
          <w:ilvl w:val="0"/>
          <w:numId w:val="194"/>
        </w:numPr>
        <w:spacing w:line="276" w:lineRule="auto"/>
        <w:jc w:val="both"/>
        <w:rPr>
          <w:rFonts w:asciiTheme="minorHAnsi" w:hAnsiTheme="minorHAnsi" w:cstheme="minorHAnsi"/>
        </w:rPr>
      </w:pPr>
      <w:r w:rsidRPr="004A22F6">
        <w:rPr>
          <w:rFonts w:asciiTheme="minorHAnsi" w:hAnsiTheme="minorHAnsi" w:cstheme="minorHAnsi"/>
        </w:rPr>
        <w:lastRenderedPageBreak/>
        <w:t>Policy reviewed annually or if major technology/regulatory changes occur</w:t>
      </w:r>
    </w:p>
    <w:p w14:paraId="58666317" w14:textId="77777777" w:rsidR="004A22F6" w:rsidRDefault="004B2FB6">
      <w:pPr>
        <w:pStyle w:val="NormalWeb"/>
        <w:numPr>
          <w:ilvl w:val="0"/>
          <w:numId w:val="194"/>
        </w:numPr>
        <w:spacing w:line="276" w:lineRule="auto"/>
        <w:jc w:val="both"/>
        <w:rPr>
          <w:rStyle w:val="Strong"/>
          <w:rFonts w:asciiTheme="minorHAnsi" w:hAnsiTheme="minorHAnsi" w:cstheme="minorHAnsi"/>
          <w:b w:val="0"/>
          <w:bCs w:val="0"/>
        </w:rPr>
      </w:pPr>
      <w:r w:rsidRPr="004A22F6">
        <w:rPr>
          <w:rFonts w:asciiTheme="minorHAnsi" w:hAnsiTheme="minorHAnsi" w:cstheme="minorHAnsi"/>
        </w:rPr>
        <w:t>Security performance monitored through audits, risk assessments, and corrective action plans</w:t>
      </w:r>
    </w:p>
    <w:p w14:paraId="6AF43DB9" w14:textId="77777777" w:rsidR="004B2FB6" w:rsidRPr="004A22F6" w:rsidRDefault="004B2FB6">
      <w:pPr>
        <w:pStyle w:val="NormalWeb"/>
        <w:numPr>
          <w:ilvl w:val="0"/>
          <w:numId w:val="194"/>
        </w:numPr>
        <w:spacing w:line="276" w:lineRule="auto"/>
        <w:jc w:val="both"/>
        <w:rPr>
          <w:rFonts w:asciiTheme="minorHAnsi" w:hAnsiTheme="minorHAnsi" w:cstheme="minorHAnsi"/>
        </w:rPr>
      </w:pPr>
      <w:r w:rsidRPr="004A22F6">
        <w:rPr>
          <w:rFonts w:asciiTheme="minorHAnsi" w:hAnsiTheme="minorHAnsi" w:cstheme="minorHAnsi"/>
        </w:rPr>
        <w:t>Failure to adhere to IT security policies may lead to disciplinary action, removal of access rights, termination, and/or legal consequences.</w:t>
      </w:r>
    </w:p>
    <w:p w14:paraId="36F0D047" w14:textId="77777777" w:rsidR="004B2FB6" w:rsidRPr="004A22F6" w:rsidRDefault="004B2FB6">
      <w:pPr>
        <w:pStyle w:val="ListParagraph"/>
        <w:numPr>
          <w:ilvl w:val="0"/>
          <w:numId w:val="55"/>
        </w:numPr>
        <w:spacing w:before="240"/>
        <w:jc w:val="both"/>
        <w:rPr>
          <w:rStyle w:val="Strong"/>
          <w:rFonts w:cstheme="minorHAnsi"/>
          <w:sz w:val="26"/>
          <w:szCs w:val="26"/>
        </w:rPr>
      </w:pPr>
      <w:r w:rsidRPr="004A22F6">
        <w:rPr>
          <w:rStyle w:val="Strong"/>
          <w:rFonts w:cstheme="minorHAnsi"/>
          <w:sz w:val="26"/>
          <w:szCs w:val="26"/>
        </w:rPr>
        <w:t>Conclusion</w:t>
      </w:r>
    </w:p>
    <w:p w14:paraId="4F730730" w14:textId="77777777" w:rsidR="004B2FB6" w:rsidRPr="004A22F6" w:rsidRDefault="004B2FB6" w:rsidP="00E937E8">
      <w:pPr>
        <w:pStyle w:val="NormalWeb"/>
        <w:spacing w:line="276" w:lineRule="auto"/>
        <w:ind w:left="360"/>
        <w:jc w:val="both"/>
        <w:rPr>
          <w:rFonts w:asciiTheme="minorHAnsi" w:hAnsiTheme="minorHAnsi" w:cstheme="minorHAnsi"/>
        </w:rPr>
      </w:pPr>
      <w:r w:rsidRPr="004A22F6">
        <w:rPr>
          <w:rFonts w:asciiTheme="minorHAnsi" w:hAnsiTheme="minorHAnsi" w:cstheme="minorHAnsi"/>
        </w:rPr>
        <w:t xml:space="preserve">This IT Security Policy forms the foundation of </w:t>
      </w:r>
      <w:proofErr w:type="spellStart"/>
      <w:r w:rsidRPr="004A22F6">
        <w:rPr>
          <w:rFonts w:asciiTheme="minorHAnsi" w:hAnsiTheme="minorHAnsi" w:cstheme="minorHAnsi"/>
        </w:rPr>
        <w:t>Skypass</w:t>
      </w:r>
      <w:proofErr w:type="spellEnd"/>
      <w:r w:rsidRPr="004A22F6">
        <w:rPr>
          <w:rFonts w:asciiTheme="minorHAnsi" w:hAnsiTheme="minorHAnsi" w:cstheme="minorHAnsi"/>
        </w:rPr>
        <w:t xml:space="preserve"> Travel’s Information Security Management System. It ensures proactive protection of information assets, preserves customer trust, and enhances operational resilience against cyber threats. Through continuous monitoring, employee awareness, and strong </w:t>
      </w:r>
      <w:proofErr w:type="spellStart"/>
      <w:r w:rsidRPr="004A22F6">
        <w:rPr>
          <w:rFonts w:asciiTheme="minorHAnsi" w:hAnsiTheme="minorHAnsi" w:cstheme="minorHAnsi"/>
        </w:rPr>
        <w:t>defense</w:t>
      </w:r>
      <w:proofErr w:type="spellEnd"/>
      <w:r w:rsidRPr="004A22F6">
        <w:rPr>
          <w:rFonts w:asciiTheme="minorHAnsi" w:hAnsiTheme="minorHAnsi" w:cstheme="minorHAnsi"/>
        </w:rPr>
        <w:t xml:space="preserve"> measures, the company remains committed to maintaining a secure, compliant, and reliable digital environment.</w:t>
      </w:r>
    </w:p>
    <w:p w14:paraId="0AE79CA6" w14:textId="77777777" w:rsidR="004B2FB6" w:rsidRDefault="004B2FB6" w:rsidP="00E937E8"/>
    <w:p w14:paraId="72714878" w14:textId="77777777" w:rsidR="00AC6F62" w:rsidRDefault="00AC6F62" w:rsidP="00E937E8"/>
    <w:p w14:paraId="7EF61E53" w14:textId="77777777" w:rsidR="00AC6F62" w:rsidRDefault="00AC6F62" w:rsidP="00E937E8"/>
    <w:p w14:paraId="42F6445F" w14:textId="77777777" w:rsidR="00AC6F62" w:rsidRDefault="00AC6F62" w:rsidP="00E937E8"/>
    <w:p w14:paraId="7CA9D1D7" w14:textId="77777777" w:rsidR="00AC6F62" w:rsidRDefault="00AC6F62" w:rsidP="00E937E8"/>
    <w:p w14:paraId="19E42370" w14:textId="77777777" w:rsidR="00AC6F62" w:rsidRDefault="00AC6F62" w:rsidP="00E937E8"/>
    <w:p w14:paraId="60303CC1" w14:textId="77777777" w:rsidR="00AC6F62" w:rsidRDefault="00AC6F62" w:rsidP="00E937E8"/>
    <w:p w14:paraId="35979360" w14:textId="77777777" w:rsidR="00AC6F62" w:rsidRDefault="00AC6F62" w:rsidP="00E937E8"/>
    <w:p w14:paraId="12FDACDC" w14:textId="77777777" w:rsidR="00AC6F62" w:rsidRDefault="00AC6F62" w:rsidP="00E937E8"/>
    <w:p w14:paraId="28DD2560" w14:textId="77777777" w:rsidR="00AC6F62" w:rsidRDefault="00AC6F62" w:rsidP="00E937E8"/>
    <w:p w14:paraId="46EFA938" w14:textId="77777777" w:rsidR="00AC6F62" w:rsidRDefault="00AC6F62" w:rsidP="00E937E8"/>
    <w:p w14:paraId="733B9EE9" w14:textId="77777777" w:rsidR="00AC6F62" w:rsidRDefault="00AC6F62" w:rsidP="00E937E8"/>
    <w:p w14:paraId="514C3B1E" w14:textId="77777777" w:rsidR="00AC6F62" w:rsidRDefault="00AC6F62" w:rsidP="00E937E8"/>
    <w:p w14:paraId="7484CC15" w14:textId="77777777" w:rsidR="00AC6F62" w:rsidRDefault="00AC6F62" w:rsidP="00E937E8"/>
    <w:p w14:paraId="0137678A" w14:textId="77777777" w:rsidR="00AC6F62" w:rsidRPr="00AC6F62" w:rsidRDefault="00AC6F62" w:rsidP="00E937E8">
      <w:pPr>
        <w:pStyle w:val="Heading2"/>
        <w:tabs>
          <w:tab w:val="left" w:pos="142"/>
          <w:tab w:val="left" w:pos="284"/>
        </w:tabs>
        <w:spacing w:after="240"/>
        <w:jc w:val="center"/>
        <w:rPr>
          <w:rFonts w:asciiTheme="minorHAnsi" w:hAnsiTheme="minorHAnsi" w:cstheme="minorHAnsi"/>
          <w:sz w:val="28"/>
          <w:u w:val="single"/>
        </w:rPr>
      </w:pPr>
      <w:bookmarkStart w:id="18" w:name="_Toc216193656"/>
      <w:r w:rsidRPr="00AC6F62">
        <w:rPr>
          <w:rFonts w:asciiTheme="minorHAnsi" w:hAnsiTheme="minorHAnsi" w:cstheme="minorHAnsi"/>
          <w:sz w:val="28"/>
          <w:u w:val="single"/>
        </w:rPr>
        <w:lastRenderedPageBreak/>
        <w:t>Employee Acknowledgement Form</w:t>
      </w:r>
      <w:bookmarkEnd w:id="18"/>
    </w:p>
    <w:p w14:paraId="458BC8B6" w14:textId="77777777" w:rsidR="00AC6F62" w:rsidRPr="00AC6F62" w:rsidRDefault="00AC6F62" w:rsidP="00E937E8">
      <w:p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 xml:space="preserve">I hereby acknowledge that I have received, read, and understood the Employee Handbook of </w:t>
      </w:r>
      <w:proofErr w:type="spellStart"/>
      <w:r w:rsidRPr="00AC6F62">
        <w:rPr>
          <w:rFonts w:eastAsia="Times New Roman" w:cstheme="minorHAnsi"/>
          <w:b/>
          <w:bCs/>
          <w:sz w:val="24"/>
          <w:szCs w:val="24"/>
          <w:lang w:eastAsia="en-IN"/>
        </w:rPr>
        <w:t>Skypass</w:t>
      </w:r>
      <w:proofErr w:type="spellEnd"/>
      <w:r w:rsidRPr="00AC6F62">
        <w:rPr>
          <w:rFonts w:eastAsia="Times New Roman" w:cstheme="minorHAnsi"/>
          <w:b/>
          <w:bCs/>
          <w:sz w:val="24"/>
          <w:szCs w:val="24"/>
          <w:lang w:eastAsia="en-IN"/>
        </w:rPr>
        <w:t xml:space="preserve"> Travel Inc (Group)</w:t>
      </w:r>
      <w:r w:rsidRPr="00AC6F62">
        <w:rPr>
          <w:rFonts w:eastAsia="Times New Roman" w:cstheme="minorHAnsi"/>
          <w:sz w:val="24"/>
          <w:szCs w:val="24"/>
          <w:lang w:eastAsia="en-IN"/>
        </w:rPr>
        <w:t>.</w:t>
      </w:r>
      <w:r>
        <w:rPr>
          <w:rFonts w:eastAsia="Times New Roman" w:cstheme="minorHAnsi"/>
          <w:sz w:val="24"/>
          <w:szCs w:val="24"/>
          <w:lang w:eastAsia="en-IN"/>
        </w:rPr>
        <w:t xml:space="preserve"> </w:t>
      </w:r>
      <w:r w:rsidRPr="00AC6F62">
        <w:rPr>
          <w:rFonts w:eastAsia="Times New Roman" w:cstheme="minorHAnsi"/>
          <w:sz w:val="24"/>
          <w:szCs w:val="24"/>
          <w:lang w:eastAsia="en-IN"/>
        </w:rPr>
        <w:t>I understand that the Employee Handbook contains important information regarding the company’s policies, procedures, culture, expectations, code of conduct, and employee rights and responsibilities. I agree to comply with all rules, policies, and standards set forth in this handbook, as well as any amendments or updates made in the future.</w:t>
      </w:r>
    </w:p>
    <w:p w14:paraId="1E9FD512" w14:textId="77777777" w:rsidR="00AC6F62" w:rsidRPr="00AC6F62" w:rsidRDefault="00AC6F62" w:rsidP="00E937E8">
      <w:p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I understand that:</w:t>
      </w:r>
    </w:p>
    <w:p w14:paraId="74BDE881" w14:textId="77777777" w:rsidR="00AC6F62" w:rsidRPr="00AC6F62" w:rsidRDefault="00AC6F62">
      <w:pPr>
        <w:numPr>
          <w:ilvl w:val="0"/>
          <w:numId w:val="197"/>
        </w:num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This handbook is not an employment contract and does not guarantee continued employment.</w:t>
      </w:r>
    </w:p>
    <w:p w14:paraId="348D9C51" w14:textId="77777777" w:rsidR="00AC6F62" w:rsidRPr="00AC6F62" w:rsidRDefault="00AC6F62">
      <w:pPr>
        <w:numPr>
          <w:ilvl w:val="0"/>
          <w:numId w:val="197"/>
        </w:num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The company reserves the right to modify, revise, or rescind any policies or benefits at any time, with or without prior notice.</w:t>
      </w:r>
    </w:p>
    <w:p w14:paraId="37B2A837" w14:textId="77777777" w:rsidR="00AC6F62" w:rsidRPr="00AC6F62" w:rsidRDefault="00AC6F62">
      <w:pPr>
        <w:numPr>
          <w:ilvl w:val="0"/>
          <w:numId w:val="197"/>
        </w:num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It is my responsibility to read, understand, and seek clarification regarding any part of the handbook that I do not comprehend.</w:t>
      </w:r>
    </w:p>
    <w:p w14:paraId="5BEC292F" w14:textId="77777777" w:rsidR="00AC6F62" w:rsidRPr="00AC6F62" w:rsidRDefault="00AC6F62">
      <w:pPr>
        <w:numPr>
          <w:ilvl w:val="0"/>
          <w:numId w:val="197"/>
        </w:num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Failure to read the handbook does not exempt me from compliance.</w:t>
      </w:r>
    </w:p>
    <w:p w14:paraId="0DF4DCCC" w14:textId="77777777" w:rsidR="00AC6F62" w:rsidRPr="00AC6F62" w:rsidRDefault="00AC6F62">
      <w:pPr>
        <w:numPr>
          <w:ilvl w:val="0"/>
          <w:numId w:val="197"/>
        </w:num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I will direct questions regarding its content to the Human Resources department or my supervisor.</w:t>
      </w:r>
    </w:p>
    <w:p w14:paraId="05C74718" w14:textId="77777777" w:rsidR="00AC6F62" w:rsidRPr="00AC6F62" w:rsidRDefault="00AC6F62" w:rsidP="00E937E8">
      <w:p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I acknowledge that I am required to uphold the company’s standards regarding professionalism, workplace ethics, confidentiality, health and safety, anti-discrimination, whistleblowing, and all applicable organizational policies.</w:t>
      </w:r>
    </w:p>
    <w:p w14:paraId="48FF140C" w14:textId="77777777" w:rsidR="00AC6F62" w:rsidRPr="00AC6F62" w:rsidRDefault="00AC6F62" w:rsidP="00E937E8">
      <w:pPr>
        <w:spacing w:before="100" w:beforeAutospacing="1" w:after="100" w:afterAutospacing="1"/>
        <w:jc w:val="both"/>
        <w:rPr>
          <w:rFonts w:eastAsia="Times New Roman" w:cstheme="minorHAnsi"/>
          <w:sz w:val="24"/>
          <w:szCs w:val="24"/>
          <w:lang w:eastAsia="en-IN"/>
        </w:rPr>
      </w:pPr>
      <w:r w:rsidRPr="00AC6F62">
        <w:rPr>
          <w:rFonts w:eastAsia="Times New Roman" w:cstheme="minorHAnsi"/>
          <w:sz w:val="24"/>
          <w:szCs w:val="24"/>
          <w:lang w:eastAsia="en-IN"/>
        </w:rPr>
        <w:t>By signing below, I confirm that I have received and fully understand the Employee Handbook.</w:t>
      </w:r>
    </w:p>
    <w:p w14:paraId="7CB0F044" w14:textId="77777777" w:rsidR="00AC6F62" w:rsidRPr="00AC6F62" w:rsidRDefault="00AC6F62" w:rsidP="00E937E8">
      <w:pPr>
        <w:spacing w:before="100" w:beforeAutospacing="1" w:after="100" w:afterAutospacing="1"/>
        <w:rPr>
          <w:rFonts w:ascii="Times New Roman" w:eastAsia="Times New Roman" w:hAnsi="Times New Roman" w:cs="Times New Roman"/>
          <w:sz w:val="24"/>
          <w:szCs w:val="24"/>
          <w:lang w:eastAsia="en-IN"/>
        </w:rPr>
      </w:pPr>
    </w:p>
    <w:p w14:paraId="2AFE4DBA" w14:textId="77777777" w:rsidR="00AC6F62" w:rsidRPr="00AC6F62" w:rsidRDefault="00AC6F62" w:rsidP="00E937E8">
      <w:pPr>
        <w:rPr>
          <w:b/>
          <w:sz w:val="24"/>
        </w:rPr>
      </w:pPr>
      <w:r w:rsidRPr="00AC6F62">
        <w:rPr>
          <w:b/>
          <w:sz w:val="24"/>
        </w:rPr>
        <w:t xml:space="preserve">Employee Name: </w:t>
      </w:r>
    </w:p>
    <w:p w14:paraId="78F89722" w14:textId="52DB2842" w:rsidR="00AC6F62" w:rsidRPr="00AC6F62" w:rsidRDefault="00AC6F62" w:rsidP="00E937E8">
      <w:pPr>
        <w:rPr>
          <w:b/>
          <w:sz w:val="24"/>
        </w:rPr>
      </w:pPr>
      <w:r w:rsidRPr="00AC6F62">
        <w:rPr>
          <w:b/>
          <w:sz w:val="24"/>
        </w:rPr>
        <w:t>Employee ID:</w:t>
      </w:r>
      <w:r w:rsidR="001607B7">
        <w:rPr>
          <w:b/>
          <w:sz w:val="24"/>
        </w:rPr>
        <w:t xml:space="preserve"> </w:t>
      </w:r>
    </w:p>
    <w:p w14:paraId="4A089643" w14:textId="7BCB8FE0" w:rsidR="00AC6F62" w:rsidRPr="004B2FB6" w:rsidRDefault="00AC6F62" w:rsidP="00E937E8">
      <w:r w:rsidRPr="00AC6F62">
        <w:rPr>
          <w:b/>
          <w:sz w:val="24"/>
        </w:rPr>
        <w:t>Signature:</w:t>
      </w:r>
      <w:r w:rsidR="001607B7">
        <w:rPr>
          <w:b/>
          <w:sz w:val="24"/>
        </w:rPr>
        <w:t xml:space="preserve"> </w:t>
      </w:r>
      <w:r w:rsidR="001607B7">
        <w:rPr>
          <w:b/>
          <w:sz w:val="24"/>
        </w:rPr>
        <w:tab/>
      </w:r>
      <w:r w:rsidR="001607B7">
        <w:rPr>
          <w:b/>
          <w:sz w:val="24"/>
        </w:rPr>
        <w:tab/>
      </w:r>
      <w:r w:rsidR="001607B7">
        <w:rPr>
          <w:b/>
          <w:sz w:val="24"/>
        </w:rPr>
        <w:tab/>
      </w:r>
      <w:r w:rsidR="001607B7">
        <w:rPr>
          <w:b/>
          <w:sz w:val="24"/>
        </w:rPr>
        <w:tab/>
      </w:r>
      <w:r w:rsidR="001607B7">
        <w:rPr>
          <w:b/>
          <w:sz w:val="24"/>
        </w:rPr>
        <w:tab/>
      </w:r>
      <w:r w:rsidR="001607B7">
        <w:rPr>
          <w:b/>
          <w:sz w:val="24"/>
        </w:rPr>
        <w:tab/>
      </w:r>
      <w:r w:rsidR="00BB3D74">
        <w:rPr>
          <w:b/>
          <w:sz w:val="24"/>
        </w:rPr>
        <w:tab/>
      </w:r>
      <w:r w:rsidR="00BB3D74">
        <w:rPr>
          <w:b/>
          <w:sz w:val="24"/>
        </w:rPr>
        <w:tab/>
      </w:r>
      <w:r w:rsidR="00BB3D74">
        <w:rPr>
          <w:b/>
          <w:sz w:val="24"/>
        </w:rPr>
        <w:tab/>
      </w:r>
      <w:r w:rsidRPr="00AC6F62">
        <w:rPr>
          <w:b/>
          <w:sz w:val="24"/>
        </w:rPr>
        <w:t xml:space="preserve"> Date:</w:t>
      </w:r>
      <w:r w:rsidR="006E5409">
        <w:rPr>
          <w:b/>
          <w:sz w:val="24"/>
        </w:rPr>
        <w:t xml:space="preserve"> 02-06-2025</w:t>
      </w:r>
    </w:p>
    <w:sectPr w:rsidR="00AC6F62" w:rsidRPr="004B2FB6" w:rsidSect="00254C64">
      <w:headerReference w:type="default" r:id="rId10"/>
      <w:footerReference w:type="default" r:id="rId11"/>
      <w:pgSz w:w="11910" w:h="16840"/>
      <w:pgMar w:top="760" w:right="1417" w:bottom="2694" w:left="1417"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5C26" w14:textId="77777777" w:rsidR="007B48C2" w:rsidRDefault="007B48C2" w:rsidP="00F05919">
      <w:pPr>
        <w:spacing w:after="0" w:line="240" w:lineRule="auto"/>
      </w:pPr>
      <w:r>
        <w:separator/>
      </w:r>
    </w:p>
  </w:endnote>
  <w:endnote w:type="continuationSeparator" w:id="0">
    <w:p w14:paraId="52A1AA1B" w14:textId="77777777" w:rsidR="007B48C2" w:rsidRDefault="007B48C2" w:rsidP="00F05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2"/>
      <w:gridCol w:w="4850"/>
    </w:tblGrid>
    <w:tr w:rsidR="005743C1" w:rsidRPr="008B6213" w14:paraId="44B00538" w14:textId="77777777" w:rsidTr="00FB16B8">
      <w:trPr>
        <w:trHeight w:val="434"/>
      </w:trPr>
      <w:tc>
        <w:tcPr>
          <w:tcW w:w="4932" w:type="dxa"/>
          <w:vAlign w:val="center"/>
        </w:tcPr>
        <w:p w14:paraId="4338B485" w14:textId="4586B8EC" w:rsidR="005743C1" w:rsidRPr="008B6213" w:rsidRDefault="005743C1" w:rsidP="00FB16B8">
          <w:pPr>
            <w:pStyle w:val="Footer"/>
            <w:jc w:val="center"/>
            <w:rPr>
              <w:rFonts w:ascii="Calibri" w:hAnsi="Calibri" w:cs="Calibri"/>
              <w:b/>
              <w:bCs/>
            </w:rPr>
          </w:pPr>
          <w:r w:rsidRPr="008B6213">
            <w:rPr>
              <w:rFonts w:ascii="Calibri" w:hAnsi="Calibri" w:cs="Calibri"/>
              <w:b/>
              <w:bCs/>
            </w:rPr>
            <w:t xml:space="preserve">PREPARED BY: </w:t>
          </w:r>
          <w:r w:rsidR="00BB3D74">
            <w:rPr>
              <w:rFonts w:ascii="Calibri" w:hAnsi="Calibri" w:cs="Calibri"/>
              <w:b/>
              <w:bCs/>
            </w:rPr>
            <w:t>CHIEF HUMAN RESOURCES OFFICER</w:t>
          </w:r>
        </w:p>
      </w:tc>
      <w:tc>
        <w:tcPr>
          <w:tcW w:w="4850" w:type="dxa"/>
          <w:vAlign w:val="center"/>
        </w:tcPr>
        <w:p w14:paraId="71723033" w14:textId="12584B50" w:rsidR="005743C1" w:rsidRPr="008B6213" w:rsidRDefault="005743C1" w:rsidP="00FB16B8">
          <w:pPr>
            <w:pStyle w:val="Footer"/>
            <w:jc w:val="center"/>
            <w:rPr>
              <w:rFonts w:ascii="Calibri" w:hAnsi="Calibri" w:cs="Calibri"/>
              <w:b/>
              <w:bCs/>
            </w:rPr>
          </w:pPr>
          <w:r>
            <w:rPr>
              <w:rFonts w:ascii="Calibri" w:hAnsi="Calibri" w:cs="Calibri"/>
              <w:b/>
              <w:bCs/>
            </w:rPr>
            <w:t>APPROVED BY:</w:t>
          </w:r>
          <w:r w:rsidR="00BB3D74">
            <w:rPr>
              <w:rFonts w:ascii="Calibri" w:hAnsi="Calibri" w:cs="Calibri"/>
              <w:b/>
              <w:bCs/>
            </w:rPr>
            <w:t xml:space="preserve"> GENERAL MANAGER</w:t>
          </w:r>
        </w:p>
      </w:tc>
    </w:tr>
    <w:tr w:rsidR="005743C1" w:rsidRPr="008B6213" w14:paraId="6D3BE147" w14:textId="77777777" w:rsidTr="00FB16B8">
      <w:trPr>
        <w:trHeight w:val="434"/>
      </w:trPr>
      <w:tc>
        <w:tcPr>
          <w:tcW w:w="4932" w:type="dxa"/>
          <w:vAlign w:val="center"/>
        </w:tcPr>
        <w:p w14:paraId="2FC51661" w14:textId="77777777" w:rsidR="005743C1" w:rsidRPr="008B6213" w:rsidRDefault="005743C1" w:rsidP="00FB16B8">
          <w:pPr>
            <w:pStyle w:val="Footer"/>
            <w:rPr>
              <w:rFonts w:ascii="Calibri" w:hAnsi="Calibri" w:cs="Calibri"/>
              <w:b/>
              <w:bCs/>
            </w:rPr>
          </w:pPr>
        </w:p>
      </w:tc>
      <w:tc>
        <w:tcPr>
          <w:tcW w:w="4850" w:type="dxa"/>
          <w:vAlign w:val="center"/>
        </w:tcPr>
        <w:p w14:paraId="36F84355" w14:textId="77777777" w:rsidR="005743C1" w:rsidRPr="008B6213" w:rsidRDefault="005743C1" w:rsidP="00FB16B8">
          <w:pPr>
            <w:pStyle w:val="Footer"/>
            <w:jc w:val="center"/>
            <w:rPr>
              <w:rFonts w:ascii="Calibri" w:hAnsi="Calibri" w:cs="Calibri"/>
              <w:b/>
              <w:bCs/>
            </w:rPr>
          </w:pPr>
        </w:p>
      </w:tc>
    </w:tr>
  </w:tbl>
  <w:p w14:paraId="2D3E52FC" w14:textId="77777777" w:rsidR="005743C1" w:rsidRDefault="005743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E0B21" w14:textId="77777777" w:rsidR="007B48C2" w:rsidRDefault="007B48C2" w:rsidP="00F05919">
      <w:pPr>
        <w:spacing w:after="0" w:line="240" w:lineRule="auto"/>
      </w:pPr>
      <w:r>
        <w:separator/>
      </w:r>
    </w:p>
  </w:footnote>
  <w:footnote w:type="continuationSeparator" w:id="0">
    <w:p w14:paraId="55333B34" w14:textId="77777777" w:rsidR="007B48C2" w:rsidRDefault="007B48C2" w:rsidP="00F05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9"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4"/>
      <w:gridCol w:w="3967"/>
      <w:gridCol w:w="2186"/>
      <w:gridCol w:w="1842"/>
    </w:tblGrid>
    <w:tr w:rsidR="005743C1" w:rsidRPr="00E75A24" w14:paraId="06FAF33B" w14:textId="77777777" w:rsidTr="00FB16B8">
      <w:trPr>
        <w:trHeight w:val="245"/>
      </w:trPr>
      <w:tc>
        <w:tcPr>
          <w:tcW w:w="2284" w:type="dxa"/>
          <w:vMerge w:val="restart"/>
        </w:tcPr>
        <w:p w14:paraId="7F44E4A4" w14:textId="77777777" w:rsidR="005743C1" w:rsidRPr="00E75A24" w:rsidRDefault="005743C1" w:rsidP="00FB16B8">
          <w:pPr>
            <w:pStyle w:val="Header"/>
            <w:jc w:val="center"/>
            <w:rPr>
              <w:rFonts w:cstheme="minorHAnsi"/>
            </w:rPr>
          </w:pPr>
          <w:r>
            <w:rPr>
              <w:rFonts w:cstheme="minorHAnsi"/>
              <w:noProof/>
              <w:sz w:val="32"/>
              <w:szCs w:val="32"/>
              <w:lang w:eastAsia="en-IN"/>
            </w:rPr>
            <w:drawing>
              <wp:inline distT="0" distB="0" distL="0" distR="0" wp14:anchorId="719AC2A9" wp14:editId="592AC5E1">
                <wp:extent cx="1066800" cy="581025"/>
                <wp:effectExtent l="0" t="0" r="0" b="9525"/>
                <wp:docPr id="1983902424" name="Picture 1983902424" descr="Description: Description: Public:SKYPASS TRAVEL m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Public:SKYPASS TRAVEL mnew 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581025"/>
                        </a:xfrm>
                        <a:prstGeom prst="rect">
                          <a:avLst/>
                        </a:prstGeom>
                        <a:noFill/>
                        <a:ln>
                          <a:noFill/>
                        </a:ln>
                      </pic:spPr>
                    </pic:pic>
                  </a:graphicData>
                </a:graphic>
              </wp:inline>
            </w:drawing>
          </w:r>
        </w:p>
      </w:tc>
      <w:tc>
        <w:tcPr>
          <w:tcW w:w="3967" w:type="dxa"/>
          <w:vMerge w:val="restart"/>
          <w:vAlign w:val="center"/>
        </w:tcPr>
        <w:p w14:paraId="11045C2B" w14:textId="77777777" w:rsidR="005743C1" w:rsidRPr="00751553" w:rsidRDefault="005743C1" w:rsidP="00FB16B8">
          <w:pPr>
            <w:pStyle w:val="Header"/>
            <w:jc w:val="center"/>
            <w:rPr>
              <w:rFonts w:cstheme="minorHAnsi"/>
              <w:b/>
            </w:rPr>
          </w:pPr>
          <w:r w:rsidRPr="00751553">
            <w:rPr>
              <w:rFonts w:cstheme="minorHAnsi"/>
              <w:b/>
              <w:bCs/>
              <w:sz w:val="28"/>
              <w:szCs w:val="28"/>
            </w:rPr>
            <w:t>SKYPASS TRAVEL INC (GROUP)</w:t>
          </w:r>
        </w:p>
      </w:tc>
      <w:tc>
        <w:tcPr>
          <w:tcW w:w="2186" w:type="dxa"/>
          <w:vAlign w:val="center"/>
        </w:tcPr>
        <w:p w14:paraId="6F50A95F" w14:textId="77777777" w:rsidR="005743C1" w:rsidRPr="00E75A24" w:rsidRDefault="005743C1" w:rsidP="00FB16B8">
          <w:pPr>
            <w:pStyle w:val="Header"/>
            <w:ind w:right="360"/>
            <w:rPr>
              <w:rFonts w:cstheme="minorHAnsi"/>
              <w:b/>
              <w:bCs/>
            </w:rPr>
          </w:pPr>
          <w:r w:rsidRPr="00E75A24">
            <w:rPr>
              <w:rFonts w:cstheme="minorHAnsi"/>
              <w:b/>
              <w:bCs/>
            </w:rPr>
            <w:t>Doc. Ref. No.</w:t>
          </w:r>
        </w:p>
      </w:tc>
      <w:tc>
        <w:tcPr>
          <w:tcW w:w="1842" w:type="dxa"/>
          <w:vAlign w:val="center"/>
        </w:tcPr>
        <w:p w14:paraId="047E93DB" w14:textId="77777777" w:rsidR="005743C1" w:rsidRPr="00E75A24" w:rsidRDefault="005743C1" w:rsidP="00FB16B8">
          <w:pPr>
            <w:pStyle w:val="Header"/>
            <w:ind w:right="360"/>
            <w:rPr>
              <w:rFonts w:cstheme="minorHAnsi"/>
              <w:b/>
              <w:bCs/>
            </w:rPr>
          </w:pPr>
          <w:r w:rsidRPr="00E75A24">
            <w:rPr>
              <w:rFonts w:cstheme="minorHAnsi"/>
              <w:b/>
              <w:bCs/>
            </w:rPr>
            <w:t>ST</w:t>
          </w:r>
          <w:r>
            <w:rPr>
              <w:rFonts w:cstheme="minorHAnsi"/>
              <w:b/>
              <w:bCs/>
            </w:rPr>
            <w:t>I</w:t>
          </w:r>
          <w:r w:rsidRPr="00E75A24">
            <w:rPr>
              <w:rFonts w:cstheme="minorHAnsi"/>
              <w:b/>
              <w:bCs/>
            </w:rPr>
            <w:t>-</w:t>
          </w:r>
          <w:r>
            <w:rPr>
              <w:rFonts w:cstheme="minorHAnsi"/>
              <w:b/>
              <w:bCs/>
            </w:rPr>
            <w:t>EH-01</w:t>
          </w:r>
        </w:p>
      </w:tc>
    </w:tr>
    <w:tr w:rsidR="005743C1" w:rsidRPr="00E75A24" w14:paraId="76762C5A" w14:textId="77777777" w:rsidTr="00FB16B8">
      <w:trPr>
        <w:trHeight w:val="245"/>
      </w:trPr>
      <w:tc>
        <w:tcPr>
          <w:tcW w:w="2284" w:type="dxa"/>
          <w:vMerge/>
        </w:tcPr>
        <w:p w14:paraId="6451DA86" w14:textId="77777777" w:rsidR="005743C1" w:rsidRPr="00E75A24" w:rsidRDefault="005743C1" w:rsidP="00FB16B8">
          <w:pPr>
            <w:pStyle w:val="Header"/>
            <w:jc w:val="right"/>
            <w:rPr>
              <w:rFonts w:cstheme="minorHAnsi"/>
            </w:rPr>
          </w:pPr>
        </w:p>
      </w:tc>
      <w:tc>
        <w:tcPr>
          <w:tcW w:w="3967" w:type="dxa"/>
          <w:vMerge/>
          <w:vAlign w:val="center"/>
        </w:tcPr>
        <w:p w14:paraId="33393A72" w14:textId="77777777" w:rsidR="005743C1" w:rsidRPr="00751553" w:rsidRDefault="005743C1" w:rsidP="00FB16B8">
          <w:pPr>
            <w:pStyle w:val="Header"/>
            <w:jc w:val="center"/>
            <w:rPr>
              <w:rFonts w:cstheme="minorHAnsi"/>
              <w:b/>
            </w:rPr>
          </w:pPr>
        </w:p>
      </w:tc>
      <w:tc>
        <w:tcPr>
          <w:tcW w:w="2186" w:type="dxa"/>
          <w:vAlign w:val="center"/>
        </w:tcPr>
        <w:p w14:paraId="3583F33E" w14:textId="3872C7DD" w:rsidR="005743C1" w:rsidRPr="00E75A24" w:rsidRDefault="00C15804" w:rsidP="00FB16B8">
          <w:pPr>
            <w:pStyle w:val="Header"/>
            <w:ind w:right="-111"/>
            <w:rPr>
              <w:rFonts w:cstheme="minorHAnsi"/>
              <w:b/>
              <w:bCs/>
            </w:rPr>
          </w:pPr>
          <w:r>
            <w:rPr>
              <w:rFonts w:cstheme="minorHAnsi"/>
              <w:b/>
              <w:bCs/>
            </w:rPr>
            <w:t>Rev</w:t>
          </w:r>
          <w:r w:rsidR="005743C1" w:rsidRPr="00E75A24">
            <w:rPr>
              <w:rFonts w:cstheme="minorHAnsi"/>
              <w:b/>
              <w:bCs/>
            </w:rPr>
            <w:t>. No.</w:t>
          </w:r>
        </w:p>
      </w:tc>
      <w:tc>
        <w:tcPr>
          <w:tcW w:w="1842" w:type="dxa"/>
          <w:vAlign w:val="center"/>
        </w:tcPr>
        <w:p w14:paraId="22176479" w14:textId="77777777" w:rsidR="005743C1" w:rsidRPr="00E75A24" w:rsidRDefault="005743C1" w:rsidP="00FB16B8">
          <w:pPr>
            <w:pStyle w:val="Header"/>
            <w:ind w:right="360"/>
            <w:rPr>
              <w:rFonts w:cstheme="minorHAnsi"/>
              <w:b/>
              <w:bCs/>
            </w:rPr>
          </w:pPr>
          <w:r w:rsidRPr="00E75A24">
            <w:rPr>
              <w:rFonts w:cstheme="minorHAnsi"/>
              <w:b/>
              <w:bCs/>
            </w:rPr>
            <w:t>1.0</w:t>
          </w:r>
        </w:p>
      </w:tc>
    </w:tr>
    <w:tr w:rsidR="005743C1" w:rsidRPr="00E75A24" w14:paraId="32805652" w14:textId="77777777" w:rsidTr="00FB16B8">
      <w:trPr>
        <w:trHeight w:val="232"/>
      </w:trPr>
      <w:tc>
        <w:tcPr>
          <w:tcW w:w="2284" w:type="dxa"/>
          <w:vMerge/>
        </w:tcPr>
        <w:p w14:paraId="2E9073F4" w14:textId="77777777" w:rsidR="005743C1" w:rsidRPr="00E75A24" w:rsidRDefault="005743C1" w:rsidP="00FB16B8">
          <w:pPr>
            <w:pStyle w:val="Header"/>
            <w:jc w:val="right"/>
            <w:rPr>
              <w:rFonts w:cstheme="minorHAnsi"/>
            </w:rPr>
          </w:pPr>
        </w:p>
      </w:tc>
      <w:tc>
        <w:tcPr>
          <w:tcW w:w="3967" w:type="dxa"/>
          <w:vMerge w:val="restart"/>
          <w:vAlign w:val="center"/>
        </w:tcPr>
        <w:p w14:paraId="76BD29D5" w14:textId="77777777" w:rsidR="005743C1" w:rsidRPr="00751553" w:rsidRDefault="005743C1" w:rsidP="00FB16B8">
          <w:pPr>
            <w:pStyle w:val="Heading3"/>
            <w:spacing w:before="0" w:line="240" w:lineRule="auto"/>
            <w:jc w:val="center"/>
            <w:rPr>
              <w:rFonts w:asciiTheme="minorHAnsi" w:hAnsiTheme="minorHAnsi" w:cstheme="minorHAnsi"/>
              <w:color w:val="auto"/>
              <w:sz w:val="28"/>
              <w:szCs w:val="20"/>
            </w:rPr>
          </w:pPr>
          <w:r>
            <w:rPr>
              <w:rFonts w:asciiTheme="minorHAnsi" w:hAnsiTheme="minorHAnsi" w:cstheme="minorHAnsi"/>
              <w:color w:val="auto"/>
              <w:sz w:val="28"/>
              <w:szCs w:val="20"/>
            </w:rPr>
            <w:t>Employee Handbook</w:t>
          </w:r>
        </w:p>
      </w:tc>
      <w:tc>
        <w:tcPr>
          <w:tcW w:w="2186" w:type="dxa"/>
          <w:vAlign w:val="center"/>
        </w:tcPr>
        <w:p w14:paraId="51FADA8C" w14:textId="77777777" w:rsidR="005743C1" w:rsidRPr="00E75A24" w:rsidRDefault="005743C1" w:rsidP="00FB16B8">
          <w:pPr>
            <w:pStyle w:val="Header"/>
            <w:ind w:right="360"/>
            <w:rPr>
              <w:rFonts w:cstheme="minorHAnsi"/>
              <w:b/>
              <w:bCs/>
            </w:rPr>
          </w:pPr>
          <w:r>
            <w:rPr>
              <w:rFonts w:cstheme="minorHAnsi"/>
              <w:b/>
              <w:bCs/>
            </w:rPr>
            <w:t xml:space="preserve">Last Review </w:t>
          </w:r>
          <w:r w:rsidRPr="00E75A24">
            <w:rPr>
              <w:rFonts w:cstheme="minorHAnsi"/>
              <w:b/>
              <w:bCs/>
            </w:rPr>
            <w:t>Date</w:t>
          </w:r>
        </w:p>
      </w:tc>
      <w:tc>
        <w:tcPr>
          <w:tcW w:w="1842" w:type="dxa"/>
          <w:vAlign w:val="center"/>
        </w:tcPr>
        <w:p w14:paraId="1F9F049A" w14:textId="3B3CCB16" w:rsidR="005743C1" w:rsidRPr="00E75A24" w:rsidRDefault="005743C1" w:rsidP="00FB16B8">
          <w:pPr>
            <w:pStyle w:val="Header"/>
            <w:ind w:right="360"/>
            <w:rPr>
              <w:rFonts w:cstheme="minorHAnsi"/>
              <w:b/>
              <w:bCs/>
            </w:rPr>
          </w:pPr>
          <w:r>
            <w:rPr>
              <w:rFonts w:cstheme="minorHAnsi"/>
              <w:b/>
              <w:bCs/>
            </w:rPr>
            <w:t>0</w:t>
          </w:r>
          <w:r w:rsidR="006E5409">
            <w:rPr>
              <w:rFonts w:cstheme="minorHAnsi"/>
              <w:b/>
              <w:bCs/>
            </w:rPr>
            <w:t>2</w:t>
          </w:r>
          <w:r>
            <w:rPr>
              <w:rFonts w:cstheme="minorHAnsi"/>
              <w:b/>
              <w:bCs/>
            </w:rPr>
            <w:t>.06.2025</w:t>
          </w:r>
        </w:p>
      </w:tc>
    </w:tr>
    <w:tr w:rsidR="005743C1" w:rsidRPr="00E75A24" w14:paraId="223DE79E" w14:textId="77777777" w:rsidTr="00FB16B8">
      <w:trPr>
        <w:trHeight w:val="258"/>
      </w:trPr>
      <w:tc>
        <w:tcPr>
          <w:tcW w:w="2284" w:type="dxa"/>
          <w:vMerge/>
        </w:tcPr>
        <w:p w14:paraId="007C617C" w14:textId="77777777" w:rsidR="005743C1" w:rsidRPr="00E75A24" w:rsidRDefault="005743C1" w:rsidP="00FB16B8">
          <w:pPr>
            <w:pStyle w:val="Header"/>
            <w:jc w:val="right"/>
            <w:rPr>
              <w:rFonts w:cstheme="minorHAnsi"/>
            </w:rPr>
          </w:pPr>
        </w:p>
      </w:tc>
      <w:tc>
        <w:tcPr>
          <w:tcW w:w="3967" w:type="dxa"/>
          <w:vMerge/>
        </w:tcPr>
        <w:p w14:paraId="3EB46F6B" w14:textId="77777777" w:rsidR="005743C1" w:rsidRPr="00E75A24" w:rsidRDefault="005743C1" w:rsidP="00FB16B8">
          <w:pPr>
            <w:pStyle w:val="Header"/>
            <w:jc w:val="right"/>
            <w:rPr>
              <w:rFonts w:cstheme="minorHAnsi"/>
            </w:rPr>
          </w:pPr>
        </w:p>
      </w:tc>
      <w:tc>
        <w:tcPr>
          <w:tcW w:w="2186" w:type="dxa"/>
          <w:vAlign w:val="center"/>
        </w:tcPr>
        <w:p w14:paraId="2B233D81" w14:textId="77777777" w:rsidR="005743C1" w:rsidRPr="00E75A24" w:rsidRDefault="005743C1" w:rsidP="00FB16B8">
          <w:pPr>
            <w:pStyle w:val="Header"/>
            <w:ind w:right="360"/>
            <w:rPr>
              <w:rFonts w:cstheme="minorHAnsi"/>
              <w:b/>
              <w:bCs/>
            </w:rPr>
          </w:pPr>
          <w:r w:rsidRPr="00E75A24">
            <w:rPr>
              <w:rFonts w:cstheme="minorHAnsi"/>
              <w:b/>
              <w:bCs/>
            </w:rPr>
            <w:t>Page No.</w:t>
          </w:r>
        </w:p>
      </w:tc>
      <w:tc>
        <w:tcPr>
          <w:tcW w:w="1842" w:type="dxa"/>
          <w:vAlign w:val="center"/>
        </w:tcPr>
        <w:p w14:paraId="01FB56CF" w14:textId="77777777" w:rsidR="005743C1" w:rsidRPr="00E75A24" w:rsidRDefault="005743C1" w:rsidP="00FB16B8">
          <w:pPr>
            <w:pStyle w:val="Header"/>
            <w:ind w:right="360"/>
            <w:rPr>
              <w:rFonts w:cstheme="minorHAnsi"/>
              <w:b/>
              <w:bCs/>
            </w:rPr>
          </w:pPr>
          <w:r w:rsidRPr="00E75A24">
            <w:rPr>
              <w:rFonts w:cstheme="minorHAnsi"/>
              <w:b/>
              <w:bCs/>
            </w:rPr>
            <w:fldChar w:fldCharType="begin"/>
          </w:r>
          <w:r w:rsidRPr="00E75A24">
            <w:rPr>
              <w:rFonts w:cstheme="minorHAnsi"/>
              <w:b/>
              <w:bCs/>
            </w:rPr>
            <w:instrText xml:space="preserve"> PAGE </w:instrText>
          </w:r>
          <w:r w:rsidRPr="00E75A24">
            <w:rPr>
              <w:rFonts w:cstheme="minorHAnsi"/>
              <w:b/>
              <w:bCs/>
            </w:rPr>
            <w:fldChar w:fldCharType="separate"/>
          </w:r>
          <w:r w:rsidR="000E21DA">
            <w:rPr>
              <w:rFonts w:cstheme="minorHAnsi"/>
              <w:b/>
              <w:bCs/>
              <w:noProof/>
            </w:rPr>
            <w:t>1</w:t>
          </w:r>
          <w:r w:rsidRPr="00E75A24">
            <w:rPr>
              <w:rFonts w:cstheme="minorHAnsi"/>
              <w:b/>
              <w:bCs/>
            </w:rPr>
            <w:fldChar w:fldCharType="end"/>
          </w:r>
          <w:r w:rsidRPr="00E75A24">
            <w:rPr>
              <w:rFonts w:cstheme="minorHAnsi"/>
              <w:b/>
              <w:bCs/>
            </w:rPr>
            <w:t xml:space="preserve"> of </w:t>
          </w:r>
          <w:r w:rsidRPr="00E75A24">
            <w:rPr>
              <w:rFonts w:cstheme="minorHAnsi"/>
              <w:b/>
              <w:bCs/>
            </w:rPr>
            <w:fldChar w:fldCharType="begin"/>
          </w:r>
          <w:r w:rsidRPr="00E75A24">
            <w:rPr>
              <w:rFonts w:cstheme="minorHAnsi"/>
              <w:b/>
              <w:bCs/>
            </w:rPr>
            <w:instrText xml:space="preserve"> NUMPAGES  </w:instrText>
          </w:r>
          <w:r w:rsidRPr="00E75A24">
            <w:rPr>
              <w:rFonts w:cstheme="minorHAnsi"/>
              <w:b/>
              <w:bCs/>
            </w:rPr>
            <w:fldChar w:fldCharType="separate"/>
          </w:r>
          <w:r w:rsidR="000E21DA">
            <w:rPr>
              <w:rFonts w:cstheme="minorHAnsi"/>
              <w:b/>
              <w:bCs/>
              <w:noProof/>
            </w:rPr>
            <w:t>83</w:t>
          </w:r>
          <w:r w:rsidRPr="00E75A24">
            <w:rPr>
              <w:rFonts w:cstheme="minorHAnsi"/>
              <w:b/>
              <w:bCs/>
            </w:rPr>
            <w:fldChar w:fldCharType="end"/>
          </w:r>
        </w:p>
      </w:tc>
    </w:tr>
  </w:tbl>
  <w:p w14:paraId="3BEB5684" w14:textId="77777777" w:rsidR="005743C1" w:rsidRPr="00F05919" w:rsidRDefault="005743C1" w:rsidP="00F059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EAC"/>
    <w:multiLevelType w:val="multilevel"/>
    <w:tmpl w:val="2F22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3B1"/>
    <w:multiLevelType w:val="multilevel"/>
    <w:tmpl w:val="B7C2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15EA"/>
    <w:multiLevelType w:val="multilevel"/>
    <w:tmpl w:val="CD4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5E70"/>
    <w:multiLevelType w:val="multilevel"/>
    <w:tmpl w:val="87D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36FA9"/>
    <w:multiLevelType w:val="multilevel"/>
    <w:tmpl w:val="D54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341EB"/>
    <w:multiLevelType w:val="multilevel"/>
    <w:tmpl w:val="16F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B09B1"/>
    <w:multiLevelType w:val="multilevel"/>
    <w:tmpl w:val="17F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B7E7F"/>
    <w:multiLevelType w:val="multilevel"/>
    <w:tmpl w:val="362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1404B"/>
    <w:multiLevelType w:val="multilevel"/>
    <w:tmpl w:val="9AC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30436"/>
    <w:multiLevelType w:val="multilevel"/>
    <w:tmpl w:val="85F6A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EB0049"/>
    <w:multiLevelType w:val="multilevel"/>
    <w:tmpl w:val="571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D7A71"/>
    <w:multiLevelType w:val="multilevel"/>
    <w:tmpl w:val="0E5E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D7046"/>
    <w:multiLevelType w:val="multilevel"/>
    <w:tmpl w:val="FC4C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410A9"/>
    <w:multiLevelType w:val="multilevel"/>
    <w:tmpl w:val="8AEC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B7BB9"/>
    <w:multiLevelType w:val="multilevel"/>
    <w:tmpl w:val="743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93EA0"/>
    <w:multiLevelType w:val="multilevel"/>
    <w:tmpl w:val="796A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478EE"/>
    <w:multiLevelType w:val="multilevel"/>
    <w:tmpl w:val="211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A2E29"/>
    <w:multiLevelType w:val="hybridMultilevel"/>
    <w:tmpl w:val="323EF4D4"/>
    <w:lvl w:ilvl="0" w:tplc="0E5A1422">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10DF5CF7"/>
    <w:multiLevelType w:val="multilevel"/>
    <w:tmpl w:val="93606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25522"/>
    <w:multiLevelType w:val="multilevel"/>
    <w:tmpl w:val="7032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32219"/>
    <w:multiLevelType w:val="multilevel"/>
    <w:tmpl w:val="B71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B214A"/>
    <w:multiLevelType w:val="hybridMultilevel"/>
    <w:tmpl w:val="B9DE169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127A0B7D"/>
    <w:multiLevelType w:val="multilevel"/>
    <w:tmpl w:val="EF68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A0C17"/>
    <w:multiLevelType w:val="multilevel"/>
    <w:tmpl w:val="11A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B7439"/>
    <w:multiLevelType w:val="multilevel"/>
    <w:tmpl w:val="FB4E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A1822"/>
    <w:multiLevelType w:val="multilevel"/>
    <w:tmpl w:val="E8EC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C873AB"/>
    <w:multiLevelType w:val="multilevel"/>
    <w:tmpl w:val="562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54CCD"/>
    <w:multiLevelType w:val="hybridMultilevel"/>
    <w:tmpl w:val="3D08C6C8"/>
    <w:lvl w:ilvl="0" w:tplc="7542FCC6">
      <w:start w:val="1"/>
      <w:numFmt w:val="decimal"/>
      <w:lvlText w:val="%1."/>
      <w:lvlJc w:val="left"/>
      <w:pPr>
        <w:ind w:left="9433"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63F18A2"/>
    <w:multiLevelType w:val="multilevel"/>
    <w:tmpl w:val="769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73025"/>
    <w:multiLevelType w:val="multilevel"/>
    <w:tmpl w:val="92E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12FBF"/>
    <w:multiLevelType w:val="multilevel"/>
    <w:tmpl w:val="CE58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B5F9D"/>
    <w:multiLevelType w:val="multilevel"/>
    <w:tmpl w:val="A56EF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93F4A"/>
    <w:multiLevelType w:val="multilevel"/>
    <w:tmpl w:val="69C4DC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98F4712"/>
    <w:multiLevelType w:val="multilevel"/>
    <w:tmpl w:val="9FD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87C53"/>
    <w:multiLevelType w:val="multilevel"/>
    <w:tmpl w:val="A30C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8467F"/>
    <w:multiLevelType w:val="multilevel"/>
    <w:tmpl w:val="905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F23C40"/>
    <w:multiLevelType w:val="multilevel"/>
    <w:tmpl w:val="2A6A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52320B"/>
    <w:multiLevelType w:val="multilevel"/>
    <w:tmpl w:val="1D1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D3150"/>
    <w:multiLevelType w:val="multilevel"/>
    <w:tmpl w:val="EB62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E2077"/>
    <w:multiLevelType w:val="multilevel"/>
    <w:tmpl w:val="7C0AF1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1ED91B28"/>
    <w:multiLevelType w:val="multilevel"/>
    <w:tmpl w:val="EA8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970CE2"/>
    <w:multiLevelType w:val="multilevel"/>
    <w:tmpl w:val="D49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C45F10"/>
    <w:multiLevelType w:val="multilevel"/>
    <w:tmpl w:val="737C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0F059D"/>
    <w:multiLevelType w:val="multilevel"/>
    <w:tmpl w:val="EB9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5022E0"/>
    <w:multiLevelType w:val="hybridMultilevel"/>
    <w:tmpl w:val="0130DA0A"/>
    <w:lvl w:ilvl="0" w:tplc="53E4D3EC">
      <w:start w:val="1"/>
      <w:numFmt w:val="bullet"/>
      <w:lvlText w:val="o"/>
      <w:lvlJc w:val="left"/>
      <w:pPr>
        <w:ind w:left="720" w:hanging="360"/>
      </w:pPr>
      <w:rPr>
        <w:rFonts w:ascii="Courier New" w:hAnsi="Courier New" w:cs="Courier New"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1E45142"/>
    <w:multiLevelType w:val="multilevel"/>
    <w:tmpl w:val="4568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92770F"/>
    <w:multiLevelType w:val="multilevel"/>
    <w:tmpl w:val="A9F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2617BF"/>
    <w:multiLevelType w:val="multilevel"/>
    <w:tmpl w:val="4A2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24916"/>
    <w:multiLevelType w:val="multilevel"/>
    <w:tmpl w:val="1F7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84D23"/>
    <w:multiLevelType w:val="multilevel"/>
    <w:tmpl w:val="18BA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E073EC"/>
    <w:multiLevelType w:val="multilevel"/>
    <w:tmpl w:val="DDF4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033A73"/>
    <w:multiLevelType w:val="multilevel"/>
    <w:tmpl w:val="09B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51134"/>
    <w:multiLevelType w:val="multilevel"/>
    <w:tmpl w:val="3816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183831"/>
    <w:multiLevelType w:val="multilevel"/>
    <w:tmpl w:val="F5544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20E91"/>
    <w:multiLevelType w:val="multilevel"/>
    <w:tmpl w:val="FFF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523DAA"/>
    <w:multiLevelType w:val="multilevel"/>
    <w:tmpl w:val="B8B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B75629"/>
    <w:multiLevelType w:val="multilevel"/>
    <w:tmpl w:val="62B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CC7E75"/>
    <w:multiLevelType w:val="multilevel"/>
    <w:tmpl w:val="63BE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626A49"/>
    <w:multiLevelType w:val="multilevel"/>
    <w:tmpl w:val="709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1E0F08"/>
    <w:multiLevelType w:val="multilevel"/>
    <w:tmpl w:val="9AB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23571B"/>
    <w:multiLevelType w:val="multilevel"/>
    <w:tmpl w:val="CA6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C933F0"/>
    <w:multiLevelType w:val="multilevel"/>
    <w:tmpl w:val="559C9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9D74822"/>
    <w:multiLevelType w:val="multilevel"/>
    <w:tmpl w:val="10E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D1A24"/>
    <w:multiLevelType w:val="multilevel"/>
    <w:tmpl w:val="18D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C467A7"/>
    <w:multiLevelType w:val="multilevel"/>
    <w:tmpl w:val="6868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8F41A1"/>
    <w:multiLevelType w:val="multilevel"/>
    <w:tmpl w:val="E0D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DB3B99"/>
    <w:multiLevelType w:val="multilevel"/>
    <w:tmpl w:val="5DD2D91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2C464171"/>
    <w:multiLevelType w:val="multilevel"/>
    <w:tmpl w:val="AF62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544067"/>
    <w:multiLevelType w:val="multilevel"/>
    <w:tmpl w:val="C7F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154151"/>
    <w:multiLevelType w:val="multilevel"/>
    <w:tmpl w:val="2A3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221D40"/>
    <w:multiLevelType w:val="multilevel"/>
    <w:tmpl w:val="B01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D56D46"/>
    <w:multiLevelType w:val="multilevel"/>
    <w:tmpl w:val="DCBC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97E4C"/>
    <w:multiLevelType w:val="multilevel"/>
    <w:tmpl w:val="F34E9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300D1B24"/>
    <w:multiLevelType w:val="hybridMultilevel"/>
    <w:tmpl w:val="D0A847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315718BE"/>
    <w:multiLevelType w:val="multilevel"/>
    <w:tmpl w:val="CE4C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9A11B5"/>
    <w:multiLevelType w:val="multilevel"/>
    <w:tmpl w:val="DCD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A13C04"/>
    <w:multiLevelType w:val="multilevel"/>
    <w:tmpl w:val="57F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F547E8"/>
    <w:multiLevelType w:val="multilevel"/>
    <w:tmpl w:val="918A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510426"/>
    <w:multiLevelType w:val="multilevel"/>
    <w:tmpl w:val="855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5E7A2C"/>
    <w:multiLevelType w:val="multilevel"/>
    <w:tmpl w:val="875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DD0C54"/>
    <w:multiLevelType w:val="multilevel"/>
    <w:tmpl w:val="4688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0515A8"/>
    <w:multiLevelType w:val="multilevel"/>
    <w:tmpl w:val="E87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26771B"/>
    <w:multiLevelType w:val="multilevel"/>
    <w:tmpl w:val="216E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0024BB"/>
    <w:multiLevelType w:val="multilevel"/>
    <w:tmpl w:val="95E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5D07F0"/>
    <w:multiLevelType w:val="multilevel"/>
    <w:tmpl w:val="57C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F84306"/>
    <w:multiLevelType w:val="multilevel"/>
    <w:tmpl w:val="E8D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0546D0"/>
    <w:multiLevelType w:val="multilevel"/>
    <w:tmpl w:val="A7085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4979BD"/>
    <w:multiLevelType w:val="multilevel"/>
    <w:tmpl w:val="367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BF2974"/>
    <w:multiLevelType w:val="multilevel"/>
    <w:tmpl w:val="F5B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104066"/>
    <w:multiLevelType w:val="multilevel"/>
    <w:tmpl w:val="86FC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897108"/>
    <w:multiLevelType w:val="hybridMultilevel"/>
    <w:tmpl w:val="6912586A"/>
    <w:lvl w:ilvl="0" w:tplc="556EBE4A">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36DF39F8"/>
    <w:multiLevelType w:val="multilevel"/>
    <w:tmpl w:val="243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EC27A0"/>
    <w:multiLevelType w:val="multilevel"/>
    <w:tmpl w:val="9CB68B4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5D20B7"/>
    <w:multiLevelType w:val="multilevel"/>
    <w:tmpl w:val="82BE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A30557"/>
    <w:multiLevelType w:val="multilevel"/>
    <w:tmpl w:val="2DEE81E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38A714ED"/>
    <w:multiLevelType w:val="hybridMultilevel"/>
    <w:tmpl w:val="BEF66B20"/>
    <w:lvl w:ilvl="0" w:tplc="8CEA5B4C">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390A730B"/>
    <w:multiLevelType w:val="multilevel"/>
    <w:tmpl w:val="960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FA6780"/>
    <w:multiLevelType w:val="multilevel"/>
    <w:tmpl w:val="C01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F47479"/>
    <w:multiLevelType w:val="multilevel"/>
    <w:tmpl w:val="2D4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C23523"/>
    <w:multiLevelType w:val="multilevel"/>
    <w:tmpl w:val="6A5A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3306BB"/>
    <w:multiLevelType w:val="multilevel"/>
    <w:tmpl w:val="D66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3551AE"/>
    <w:multiLevelType w:val="multilevel"/>
    <w:tmpl w:val="759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984282"/>
    <w:multiLevelType w:val="multilevel"/>
    <w:tmpl w:val="658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017438"/>
    <w:multiLevelType w:val="multilevel"/>
    <w:tmpl w:val="A99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7C636A"/>
    <w:multiLevelType w:val="multilevel"/>
    <w:tmpl w:val="2F1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C55B79"/>
    <w:multiLevelType w:val="multilevel"/>
    <w:tmpl w:val="D83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1375A5"/>
    <w:multiLevelType w:val="multilevel"/>
    <w:tmpl w:val="2DCC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751AF5"/>
    <w:multiLevelType w:val="multilevel"/>
    <w:tmpl w:val="AA98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B44DA3"/>
    <w:multiLevelType w:val="multilevel"/>
    <w:tmpl w:val="77A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3E61FC"/>
    <w:multiLevelType w:val="multilevel"/>
    <w:tmpl w:val="956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60753F"/>
    <w:multiLevelType w:val="multilevel"/>
    <w:tmpl w:val="63AC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392693B"/>
    <w:multiLevelType w:val="hybridMultilevel"/>
    <w:tmpl w:val="03460750"/>
    <w:lvl w:ilvl="0" w:tplc="EF1C9C90">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4405461D"/>
    <w:multiLevelType w:val="multilevel"/>
    <w:tmpl w:val="05AA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7A4438"/>
    <w:multiLevelType w:val="multilevel"/>
    <w:tmpl w:val="BEE6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B45B94"/>
    <w:multiLevelType w:val="multilevel"/>
    <w:tmpl w:val="086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155067"/>
    <w:multiLevelType w:val="multilevel"/>
    <w:tmpl w:val="6746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FC6E90"/>
    <w:multiLevelType w:val="hybridMultilevel"/>
    <w:tmpl w:val="8D2EC418"/>
    <w:lvl w:ilvl="0" w:tplc="8CEA5B4C">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7C065BA"/>
    <w:multiLevelType w:val="multilevel"/>
    <w:tmpl w:val="998E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58156B"/>
    <w:multiLevelType w:val="multilevel"/>
    <w:tmpl w:val="B29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BD419D"/>
    <w:multiLevelType w:val="multilevel"/>
    <w:tmpl w:val="DC3E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8C56CFB"/>
    <w:multiLevelType w:val="multilevel"/>
    <w:tmpl w:val="4684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0452F6"/>
    <w:multiLevelType w:val="multilevel"/>
    <w:tmpl w:val="D45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E8087B"/>
    <w:multiLevelType w:val="multilevel"/>
    <w:tmpl w:val="0B3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BD72FF"/>
    <w:multiLevelType w:val="multilevel"/>
    <w:tmpl w:val="BD7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095EB7"/>
    <w:multiLevelType w:val="multilevel"/>
    <w:tmpl w:val="9E8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6203BF"/>
    <w:multiLevelType w:val="multilevel"/>
    <w:tmpl w:val="D3EA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C965C70"/>
    <w:multiLevelType w:val="multilevel"/>
    <w:tmpl w:val="16CA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3532CB"/>
    <w:multiLevelType w:val="multilevel"/>
    <w:tmpl w:val="BE6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7259C6"/>
    <w:multiLevelType w:val="multilevel"/>
    <w:tmpl w:val="6E2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3F0E2C"/>
    <w:multiLevelType w:val="multilevel"/>
    <w:tmpl w:val="D91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47134D"/>
    <w:multiLevelType w:val="multilevel"/>
    <w:tmpl w:val="3BB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B21396"/>
    <w:multiLevelType w:val="multilevel"/>
    <w:tmpl w:val="4D4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0C2F42"/>
    <w:multiLevelType w:val="multilevel"/>
    <w:tmpl w:val="55F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1B6892"/>
    <w:multiLevelType w:val="multilevel"/>
    <w:tmpl w:val="063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9F1F93"/>
    <w:multiLevelType w:val="multilevel"/>
    <w:tmpl w:val="E43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B04192"/>
    <w:multiLevelType w:val="multilevel"/>
    <w:tmpl w:val="A3A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B4BFE"/>
    <w:multiLevelType w:val="multilevel"/>
    <w:tmpl w:val="0E564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9B4E98"/>
    <w:multiLevelType w:val="hybridMultilevel"/>
    <w:tmpl w:val="DC8EBBF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8" w15:restartNumberingAfterBreak="0">
    <w:nsid w:val="52EB4A7F"/>
    <w:multiLevelType w:val="multilevel"/>
    <w:tmpl w:val="387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907562"/>
    <w:multiLevelType w:val="multilevel"/>
    <w:tmpl w:val="023A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E42238"/>
    <w:multiLevelType w:val="hybridMultilevel"/>
    <w:tmpl w:val="11986E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1" w15:restartNumberingAfterBreak="0">
    <w:nsid w:val="5507304C"/>
    <w:multiLevelType w:val="multilevel"/>
    <w:tmpl w:val="12A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0D1496"/>
    <w:multiLevelType w:val="multilevel"/>
    <w:tmpl w:val="CD6C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EB6451"/>
    <w:multiLevelType w:val="multilevel"/>
    <w:tmpl w:val="DB40E90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5EF6F37"/>
    <w:multiLevelType w:val="multilevel"/>
    <w:tmpl w:val="A0BA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AB32C9"/>
    <w:multiLevelType w:val="multilevel"/>
    <w:tmpl w:val="FBA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CE5B5A"/>
    <w:multiLevelType w:val="multilevel"/>
    <w:tmpl w:val="B3C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D0305D"/>
    <w:multiLevelType w:val="multilevel"/>
    <w:tmpl w:val="2CD0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B44FBB"/>
    <w:multiLevelType w:val="multilevel"/>
    <w:tmpl w:val="F72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337825"/>
    <w:multiLevelType w:val="multilevel"/>
    <w:tmpl w:val="CE5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287F1A"/>
    <w:multiLevelType w:val="multilevel"/>
    <w:tmpl w:val="DAE649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1" w15:restartNumberingAfterBreak="0">
    <w:nsid w:val="5A6C3490"/>
    <w:multiLevelType w:val="multilevel"/>
    <w:tmpl w:val="8580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E752D3"/>
    <w:multiLevelType w:val="multilevel"/>
    <w:tmpl w:val="6740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4F5782"/>
    <w:multiLevelType w:val="multilevel"/>
    <w:tmpl w:val="DBC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4B1290"/>
    <w:multiLevelType w:val="multilevel"/>
    <w:tmpl w:val="AFA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FA16D4"/>
    <w:multiLevelType w:val="multilevel"/>
    <w:tmpl w:val="CE2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00104D"/>
    <w:multiLevelType w:val="multilevel"/>
    <w:tmpl w:val="0114A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7D060D"/>
    <w:multiLevelType w:val="multilevel"/>
    <w:tmpl w:val="C6E8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D822EF"/>
    <w:multiLevelType w:val="multilevel"/>
    <w:tmpl w:val="BC1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3D3BEB"/>
    <w:multiLevelType w:val="multilevel"/>
    <w:tmpl w:val="BEEA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D16E7E"/>
    <w:multiLevelType w:val="multilevel"/>
    <w:tmpl w:val="623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DD3CCF"/>
    <w:multiLevelType w:val="multilevel"/>
    <w:tmpl w:val="2D16E9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2" w15:restartNumberingAfterBreak="0">
    <w:nsid w:val="65AC55C7"/>
    <w:multiLevelType w:val="hybridMultilevel"/>
    <w:tmpl w:val="56CAECDE"/>
    <w:lvl w:ilvl="0" w:tplc="C53C1DFE">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3" w15:restartNumberingAfterBreak="0">
    <w:nsid w:val="662316AA"/>
    <w:multiLevelType w:val="multilevel"/>
    <w:tmpl w:val="6E3C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061E67"/>
    <w:multiLevelType w:val="multilevel"/>
    <w:tmpl w:val="0184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126729"/>
    <w:multiLevelType w:val="multilevel"/>
    <w:tmpl w:val="DD4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7D543E"/>
    <w:multiLevelType w:val="multilevel"/>
    <w:tmpl w:val="0CE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3E2EED"/>
    <w:multiLevelType w:val="multilevel"/>
    <w:tmpl w:val="0C62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6879FA"/>
    <w:multiLevelType w:val="multilevel"/>
    <w:tmpl w:val="64C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76722F"/>
    <w:multiLevelType w:val="multilevel"/>
    <w:tmpl w:val="96500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7E43E6"/>
    <w:multiLevelType w:val="multilevel"/>
    <w:tmpl w:val="330CB7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1" w15:restartNumberingAfterBreak="0">
    <w:nsid w:val="6A946D62"/>
    <w:multiLevelType w:val="hybridMultilevel"/>
    <w:tmpl w:val="56A09EBE"/>
    <w:lvl w:ilvl="0" w:tplc="661CB840">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2" w15:restartNumberingAfterBreak="0">
    <w:nsid w:val="6B892BF3"/>
    <w:multiLevelType w:val="multilevel"/>
    <w:tmpl w:val="950C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B1311F"/>
    <w:multiLevelType w:val="multilevel"/>
    <w:tmpl w:val="5D5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6820FC"/>
    <w:multiLevelType w:val="multilevel"/>
    <w:tmpl w:val="2DE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EF6BFD"/>
    <w:multiLevelType w:val="multilevel"/>
    <w:tmpl w:val="1402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E37928"/>
    <w:multiLevelType w:val="multilevel"/>
    <w:tmpl w:val="728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6C670F"/>
    <w:multiLevelType w:val="multilevel"/>
    <w:tmpl w:val="0E8A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766555"/>
    <w:multiLevelType w:val="multilevel"/>
    <w:tmpl w:val="542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B6171E"/>
    <w:multiLevelType w:val="multilevel"/>
    <w:tmpl w:val="2C60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E216C6"/>
    <w:multiLevelType w:val="multilevel"/>
    <w:tmpl w:val="DFDC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3046F8"/>
    <w:multiLevelType w:val="multilevel"/>
    <w:tmpl w:val="9B1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3F2159"/>
    <w:multiLevelType w:val="multilevel"/>
    <w:tmpl w:val="24286D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3" w15:restartNumberingAfterBreak="0">
    <w:nsid w:val="6FB3747D"/>
    <w:multiLevelType w:val="multilevel"/>
    <w:tmpl w:val="47D6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4D14A0"/>
    <w:multiLevelType w:val="multilevel"/>
    <w:tmpl w:val="C07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872A8F"/>
    <w:multiLevelType w:val="multilevel"/>
    <w:tmpl w:val="B2B41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52312C"/>
    <w:multiLevelType w:val="multilevel"/>
    <w:tmpl w:val="1EBA1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29C232C"/>
    <w:multiLevelType w:val="multilevel"/>
    <w:tmpl w:val="2B3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D80B99"/>
    <w:multiLevelType w:val="multilevel"/>
    <w:tmpl w:val="9858E224"/>
    <w:lvl w:ilvl="0">
      <w:start w:val="1"/>
      <w:numFmt w:val="decimal"/>
      <w:lvlText w:val="%1."/>
      <w:lvlJc w:val="left"/>
      <w:pPr>
        <w:tabs>
          <w:tab w:val="num" w:pos="360"/>
        </w:tabs>
        <w:ind w:left="360" w:hanging="360"/>
      </w:pPr>
      <w:rPr>
        <w:b/>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9" w15:restartNumberingAfterBreak="0">
    <w:nsid w:val="73030B10"/>
    <w:multiLevelType w:val="multilevel"/>
    <w:tmpl w:val="4BB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0B2EC0"/>
    <w:multiLevelType w:val="multilevel"/>
    <w:tmpl w:val="5246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9F5BF2"/>
    <w:multiLevelType w:val="multilevel"/>
    <w:tmpl w:val="2D4A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46639F3"/>
    <w:multiLevelType w:val="multilevel"/>
    <w:tmpl w:val="999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5187D44"/>
    <w:multiLevelType w:val="multilevel"/>
    <w:tmpl w:val="F30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B8708D"/>
    <w:multiLevelType w:val="multilevel"/>
    <w:tmpl w:val="6838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6B26A23"/>
    <w:multiLevelType w:val="multilevel"/>
    <w:tmpl w:val="087E0C9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6EC02AA"/>
    <w:multiLevelType w:val="multilevel"/>
    <w:tmpl w:val="C63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47361D"/>
    <w:multiLevelType w:val="hybridMultilevel"/>
    <w:tmpl w:val="8826B648"/>
    <w:lvl w:ilvl="0" w:tplc="40090001">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776946C5"/>
    <w:multiLevelType w:val="multilevel"/>
    <w:tmpl w:val="53A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2E5A04"/>
    <w:multiLevelType w:val="multilevel"/>
    <w:tmpl w:val="332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6934AC"/>
    <w:multiLevelType w:val="multilevel"/>
    <w:tmpl w:val="AB5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D76EB5"/>
    <w:multiLevelType w:val="multilevel"/>
    <w:tmpl w:val="C3B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B95FEF"/>
    <w:multiLevelType w:val="multilevel"/>
    <w:tmpl w:val="1A9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F125C2"/>
    <w:multiLevelType w:val="multilevel"/>
    <w:tmpl w:val="609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CD2205"/>
    <w:multiLevelType w:val="hybridMultilevel"/>
    <w:tmpl w:val="F4526F1C"/>
    <w:lvl w:ilvl="0" w:tplc="187A6706">
      <w:start w:val="1"/>
      <w:numFmt w:val="bullet"/>
      <w:lvlText w:val="o"/>
      <w:lvlJc w:val="left"/>
      <w:pPr>
        <w:ind w:left="1080" w:hanging="360"/>
      </w:pPr>
      <w:rPr>
        <w:rFonts w:ascii="Courier New" w:hAnsi="Courier New" w:cs="Courier New"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16349018">
    <w:abstractNumId w:val="164"/>
  </w:num>
  <w:num w:numId="2" w16cid:durableId="1823962066">
    <w:abstractNumId w:val="136"/>
  </w:num>
  <w:num w:numId="3" w16cid:durableId="106701466">
    <w:abstractNumId w:val="50"/>
  </w:num>
  <w:num w:numId="4" w16cid:durableId="734856408">
    <w:abstractNumId w:val="151"/>
  </w:num>
  <w:num w:numId="5" w16cid:durableId="513374634">
    <w:abstractNumId w:val="169"/>
  </w:num>
  <w:num w:numId="6" w16cid:durableId="270935878">
    <w:abstractNumId w:val="86"/>
  </w:num>
  <w:num w:numId="7" w16cid:durableId="101269115">
    <w:abstractNumId w:val="27"/>
  </w:num>
  <w:num w:numId="8" w16cid:durableId="664936612">
    <w:abstractNumId w:val="140"/>
  </w:num>
  <w:num w:numId="9" w16cid:durableId="1269965911">
    <w:abstractNumId w:val="150"/>
  </w:num>
  <w:num w:numId="10" w16cid:durableId="1782215264">
    <w:abstractNumId w:val="182"/>
  </w:num>
  <w:num w:numId="11" w16cid:durableId="1676808254">
    <w:abstractNumId w:val="72"/>
  </w:num>
  <w:num w:numId="12" w16cid:durableId="1152260473">
    <w:abstractNumId w:val="39"/>
  </w:num>
  <w:num w:numId="13" w16cid:durableId="1766992412">
    <w:abstractNumId w:val="161"/>
  </w:num>
  <w:num w:numId="14" w16cid:durableId="328219378">
    <w:abstractNumId w:val="170"/>
  </w:num>
  <w:num w:numId="15" w16cid:durableId="891500108">
    <w:abstractNumId w:val="162"/>
  </w:num>
  <w:num w:numId="16" w16cid:durableId="1315138923">
    <w:abstractNumId w:val="111"/>
  </w:num>
  <w:num w:numId="17" w16cid:durableId="864292500">
    <w:abstractNumId w:val="188"/>
  </w:num>
  <w:num w:numId="18" w16cid:durableId="963970821">
    <w:abstractNumId w:val="34"/>
  </w:num>
  <w:num w:numId="19" w16cid:durableId="1342779119">
    <w:abstractNumId w:val="108"/>
  </w:num>
  <w:num w:numId="20" w16cid:durableId="1916697636">
    <w:abstractNumId w:val="69"/>
  </w:num>
  <w:num w:numId="21" w16cid:durableId="1776245572">
    <w:abstractNumId w:val="145"/>
  </w:num>
  <w:num w:numId="22" w16cid:durableId="1385830163">
    <w:abstractNumId w:val="35"/>
  </w:num>
  <w:num w:numId="23" w16cid:durableId="178547072">
    <w:abstractNumId w:val="7"/>
  </w:num>
  <w:num w:numId="24" w16cid:durableId="732581689">
    <w:abstractNumId w:val="10"/>
  </w:num>
  <w:num w:numId="25" w16cid:durableId="1344697697">
    <w:abstractNumId w:val="25"/>
  </w:num>
  <w:num w:numId="26" w16cid:durableId="884218855">
    <w:abstractNumId w:val="173"/>
  </w:num>
  <w:num w:numId="27" w16cid:durableId="2112119994">
    <w:abstractNumId w:val="44"/>
  </w:num>
  <w:num w:numId="28" w16cid:durableId="740714961">
    <w:abstractNumId w:val="197"/>
  </w:num>
  <w:num w:numId="29" w16cid:durableId="1679690871">
    <w:abstractNumId w:val="93"/>
  </w:num>
  <w:num w:numId="30" w16cid:durableId="848525963">
    <w:abstractNumId w:val="73"/>
  </w:num>
  <w:num w:numId="31" w16cid:durableId="1959994061">
    <w:abstractNumId w:val="90"/>
  </w:num>
  <w:num w:numId="32" w16cid:durableId="580675625">
    <w:abstractNumId w:val="53"/>
  </w:num>
  <w:num w:numId="33" w16cid:durableId="857623111">
    <w:abstractNumId w:val="95"/>
  </w:num>
  <w:num w:numId="34" w16cid:durableId="1636834846">
    <w:abstractNumId w:val="171"/>
  </w:num>
  <w:num w:numId="35" w16cid:durableId="1908566712">
    <w:abstractNumId w:val="179"/>
  </w:num>
  <w:num w:numId="36" w16cid:durableId="2071073639">
    <w:abstractNumId w:val="66"/>
  </w:num>
  <w:num w:numId="37" w16cid:durableId="1147941569">
    <w:abstractNumId w:val="18"/>
  </w:num>
  <w:num w:numId="38" w16cid:durableId="1083722110">
    <w:abstractNumId w:val="137"/>
  </w:num>
  <w:num w:numId="39" w16cid:durableId="1711150056">
    <w:abstractNumId w:val="156"/>
  </w:num>
  <w:num w:numId="40" w16cid:durableId="1148136491">
    <w:abstractNumId w:val="88"/>
  </w:num>
  <w:num w:numId="41" w16cid:durableId="220017833">
    <w:abstractNumId w:val="190"/>
  </w:num>
  <w:num w:numId="42" w16cid:durableId="1907951617">
    <w:abstractNumId w:val="28"/>
  </w:num>
  <w:num w:numId="43" w16cid:durableId="1966503262">
    <w:abstractNumId w:val="166"/>
  </w:num>
  <w:num w:numId="44" w16cid:durableId="1592660624">
    <w:abstractNumId w:val="177"/>
  </w:num>
  <w:num w:numId="45" w16cid:durableId="814378199">
    <w:abstractNumId w:val="143"/>
  </w:num>
  <w:num w:numId="46" w16cid:durableId="1897543756">
    <w:abstractNumId w:val="192"/>
  </w:num>
  <w:num w:numId="47" w16cid:durableId="884294042">
    <w:abstractNumId w:val="114"/>
  </w:num>
  <w:num w:numId="48" w16cid:durableId="1791393699">
    <w:abstractNumId w:val="1"/>
  </w:num>
  <w:num w:numId="49" w16cid:durableId="18363634">
    <w:abstractNumId w:val="155"/>
  </w:num>
  <w:num w:numId="50" w16cid:durableId="1037042429">
    <w:abstractNumId w:val="22"/>
  </w:num>
  <w:num w:numId="51" w16cid:durableId="689726176">
    <w:abstractNumId w:val="41"/>
  </w:num>
  <w:num w:numId="52" w16cid:durableId="2129663387">
    <w:abstractNumId w:val="133"/>
  </w:num>
  <w:num w:numId="53" w16cid:durableId="601258111">
    <w:abstractNumId w:val="142"/>
  </w:num>
  <w:num w:numId="54" w16cid:durableId="1564632343">
    <w:abstractNumId w:val="172"/>
  </w:num>
  <w:num w:numId="55" w16cid:durableId="655961335">
    <w:abstractNumId w:val="21"/>
  </w:num>
  <w:num w:numId="56" w16cid:durableId="1730495240">
    <w:abstractNumId w:val="97"/>
  </w:num>
  <w:num w:numId="57" w16cid:durableId="538128956">
    <w:abstractNumId w:val="148"/>
  </w:num>
  <w:num w:numId="58" w16cid:durableId="707946460">
    <w:abstractNumId w:val="199"/>
  </w:num>
  <w:num w:numId="59" w16cid:durableId="859467322">
    <w:abstractNumId w:val="127"/>
  </w:num>
  <w:num w:numId="60" w16cid:durableId="1381511765">
    <w:abstractNumId w:val="186"/>
  </w:num>
  <w:num w:numId="61" w16cid:durableId="1539471609">
    <w:abstractNumId w:val="6"/>
  </w:num>
  <w:num w:numId="62" w16cid:durableId="1500537672">
    <w:abstractNumId w:val="178"/>
  </w:num>
  <w:num w:numId="63" w16cid:durableId="1322151828">
    <w:abstractNumId w:val="49"/>
  </w:num>
  <w:num w:numId="64" w16cid:durableId="1674911318">
    <w:abstractNumId w:val="194"/>
  </w:num>
  <w:num w:numId="65" w16cid:durableId="1898588727">
    <w:abstractNumId w:val="193"/>
  </w:num>
  <w:num w:numId="66" w16cid:durableId="1018698180">
    <w:abstractNumId w:val="153"/>
  </w:num>
  <w:num w:numId="67" w16cid:durableId="1296451306">
    <w:abstractNumId w:val="146"/>
  </w:num>
  <w:num w:numId="68" w16cid:durableId="1676151940">
    <w:abstractNumId w:val="2"/>
  </w:num>
  <w:num w:numId="69" w16cid:durableId="1845317877">
    <w:abstractNumId w:val="5"/>
  </w:num>
  <w:num w:numId="70" w16cid:durableId="1754739665">
    <w:abstractNumId w:val="121"/>
  </w:num>
  <w:num w:numId="71" w16cid:durableId="1448230408">
    <w:abstractNumId w:val="11"/>
  </w:num>
  <w:num w:numId="72" w16cid:durableId="243882209">
    <w:abstractNumId w:val="32"/>
  </w:num>
  <w:num w:numId="73" w16cid:durableId="2128312128">
    <w:abstractNumId w:val="167"/>
  </w:num>
  <w:num w:numId="74" w16cid:durableId="1051685709">
    <w:abstractNumId w:val="38"/>
  </w:num>
  <w:num w:numId="75" w16cid:durableId="961961048">
    <w:abstractNumId w:val="81"/>
  </w:num>
  <w:num w:numId="76" w16cid:durableId="1627151307">
    <w:abstractNumId w:val="200"/>
  </w:num>
  <w:num w:numId="77" w16cid:durableId="1244145149">
    <w:abstractNumId w:val="62"/>
  </w:num>
  <w:num w:numId="78" w16cid:durableId="146749212">
    <w:abstractNumId w:val="175"/>
  </w:num>
  <w:num w:numId="79" w16cid:durableId="1225330935">
    <w:abstractNumId w:val="65"/>
  </w:num>
  <w:num w:numId="80" w16cid:durableId="125664769">
    <w:abstractNumId w:val="181"/>
  </w:num>
  <w:num w:numId="81" w16cid:durableId="323976294">
    <w:abstractNumId w:val="68"/>
  </w:num>
  <w:num w:numId="82" w16cid:durableId="4595464">
    <w:abstractNumId w:val="26"/>
  </w:num>
  <w:num w:numId="83" w16cid:durableId="1052727013">
    <w:abstractNumId w:val="123"/>
  </w:num>
  <w:num w:numId="84" w16cid:durableId="1221593853">
    <w:abstractNumId w:val="82"/>
  </w:num>
  <w:num w:numId="85" w16cid:durableId="1722245964">
    <w:abstractNumId w:val="198"/>
  </w:num>
  <w:num w:numId="86" w16cid:durableId="1441996043">
    <w:abstractNumId w:val="115"/>
  </w:num>
  <w:num w:numId="87" w16cid:durableId="1438211643">
    <w:abstractNumId w:val="58"/>
  </w:num>
  <w:num w:numId="88" w16cid:durableId="1743915512">
    <w:abstractNumId w:val="119"/>
  </w:num>
  <w:num w:numId="89" w16cid:durableId="1347556457">
    <w:abstractNumId w:val="46"/>
  </w:num>
  <w:num w:numId="90" w16cid:durableId="1383553601">
    <w:abstractNumId w:val="78"/>
  </w:num>
  <w:num w:numId="91" w16cid:durableId="311450004">
    <w:abstractNumId w:val="180"/>
  </w:num>
  <w:num w:numId="92" w16cid:durableId="1039277603">
    <w:abstractNumId w:val="16"/>
  </w:num>
  <w:num w:numId="93" w16cid:durableId="1708876096">
    <w:abstractNumId w:val="202"/>
  </w:num>
  <w:num w:numId="94" w16cid:durableId="1564173718">
    <w:abstractNumId w:val="102"/>
  </w:num>
  <w:num w:numId="95" w16cid:durableId="316348732">
    <w:abstractNumId w:val="76"/>
  </w:num>
  <w:num w:numId="96" w16cid:durableId="1980068764">
    <w:abstractNumId w:val="158"/>
  </w:num>
  <w:num w:numId="97" w16cid:durableId="152575460">
    <w:abstractNumId w:val="124"/>
  </w:num>
  <w:num w:numId="98" w16cid:durableId="506529676">
    <w:abstractNumId w:val="138"/>
  </w:num>
  <w:num w:numId="99" w16cid:durableId="1194803068">
    <w:abstractNumId w:val="110"/>
  </w:num>
  <w:num w:numId="100" w16cid:durableId="970326878">
    <w:abstractNumId w:val="74"/>
  </w:num>
  <w:num w:numId="101" w16cid:durableId="1236629040">
    <w:abstractNumId w:val="189"/>
  </w:num>
  <w:num w:numId="102" w16cid:durableId="1150175896">
    <w:abstractNumId w:val="125"/>
  </w:num>
  <w:num w:numId="103" w16cid:durableId="1969049984">
    <w:abstractNumId w:val="83"/>
  </w:num>
  <w:num w:numId="104" w16cid:durableId="591282313">
    <w:abstractNumId w:val="104"/>
  </w:num>
  <w:num w:numId="105" w16cid:durableId="1004893452">
    <w:abstractNumId w:val="48"/>
  </w:num>
  <w:num w:numId="106" w16cid:durableId="1975017691">
    <w:abstractNumId w:val="20"/>
  </w:num>
  <w:num w:numId="107" w16cid:durableId="1145273232">
    <w:abstractNumId w:val="70"/>
  </w:num>
  <w:num w:numId="108" w16cid:durableId="711613752">
    <w:abstractNumId w:val="47"/>
  </w:num>
  <w:num w:numId="109" w16cid:durableId="998848435">
    <w:abstractNumId w:val="24"/>
  </w:num>
  <w:num w:numId="110" w16cid:durableId="340011455">
    <w:abstractNumId w:val="23"/>
  </w:num>
  <w:num w:numId="111" w16cid:durableId="542408527">
    <w:abstractNumId w:val="12"/>
  </w:num>
  <w:num w:numId="112" w16cid:durableId="803887124">
    <w:abstractNumId w:val="87"/>
  </w:num>
  <w:num w:numId="113" w16cid:durableId="1880510222">
    <w:abstractNumId w:val="154"/>
  </w:num>
  <w:num w:numId="114" w16cid:durableId="23101366">
    <w:abstractNumId w:val="51"/>
  </w:num>
  <w:num w:numId="115" w16cid:durableId="729227943">
    <w:abstractNumId w:val="4"/>
  </w:num>
  <w:num w:numId="116" w16cid:durableId="678895935">
    <w:abstractNumId w:val="174"/>
  </w:num>
  <w:num w:numId="117" w16cid:durableId="1696079629">
    <w:abstractNumId w:val="152"/>
  </w:num>
  <w:num w:numId="118" w16cid:durableId="1602489966">
    <w:abstractNumId w:val="45"/>
  </w:num>
  <w:num w:numId="119" w16cid:durableId="1565946584">
    <w:abstractNumId w:val="71"/>
  </w:num>
  <w:num w:numId="120" w16cid:durableId="574440318">
    <w:abstractNumId w:val="165"/>
  </w:num>
  <w:num w:numId="121" w16cid:durableId="100731991">
    <w:abstractNumId w:val="96"/>
  </w:num>
  <w:num w:numId="122" w16cid:durableId="1828865182">
    <w:abstractNumId w:val="9"/>
  </w:num>
  <w:num w:numId="123" w16cid:durableId="1076513400">
    <w:abstractNumId w:val="75"/>
  </w:num>
  <w:num w:numId="124" w16cid:durableId="1638877170">
    <w:abstractNumId w:val="59"/>
  </w:num>
  <w:num w:numId="125" w16cid:durableId="950549547">
    <w:abstractNumId w:val="130"/>
  </w:num>
  <w:num w:numId="126" w16cid:durableId="1709261589">
    <w:abstractNumId w:val="117"/>
  </w:num>
  <w:num w:numId="127" w16cid:durableId="890920439">
    <w:abstractNumId w:val="126"/>
  </w:num>
  <w:num w:numId="128" w16cid:durableId="1792625618">
    <w:abstractNumId w:val="105"/>
  </w:num>
  <w:num w:numId="129" w16cid:durableId="1436748431">
    <w:abstractNumId w:val="183"/>
  </w:num>
  <w:num w:numId="130" w16cid:durableId="1573079779">
    <w:abstractNumId w:val="15"/>
  </w:num>
  <w:num w:numId="131" w16cid:durableId="1981958307">
    <w:abstractNumId w:val="29"/>
  </w:num>
  <w:num w:numId="132" w16cid:durableId="837113721">
    <w:abstractNumId w:val="42"/>
  </w:num>
  <w:num w:numId="133" w16cid:durableId="1379091388">
    <w:abstractNumId w:val="149"/>
  </w:num>
  <w:num w:numId="134" w16cid:durableId="688868931">
    <w:abstractNumId w:val="0"/>
  </w:num>
  <w:num w:numId="135" w16cid:durableId="1206484504">
    <w:abstractNumId w:val="43"/>
  </w:num>
  <w:num w:numId="136" w16cid:durableId="819082229">
    <w:abstractNumId w:val="118"/>
  </w:num>
  <w:num w:numId="137" w16cid:durableId="1447966926">
    <w:abstractNumId w:val="184"/>
  </w:num>
  <w:num w:numId="138" w16cid:durableId="1848591805">
    <w:abstractNumId w:val="147"/>
  </w:num>
  <w:num w:numId="139" w16cid:durableId="1454863700">
    <w:abstractNumId w:val="100"/>
  </w:num>
  <w:num w:numId="140" w16cid:durableId="1344432779">
    <w:abstractNumId w:val="61"/>
  </w:num>
  <w:num w:numId="141" w16cid:durableId="1281762752">
    <w:abstractNumId w:val="159"/>
  </w:num>
  <w:num w:numId="142" w16cid:durableId="1981373768">
    <w:abstractNumId w:val="157"/>
  </w:num>
  <w:num w:numId="143" w16cid:durableId="1798796857">
    <w:abstractNumId w:val="91"/>
  </w:num>
  <w:num w:numId="144" w16cid:durableId="540942476">
    <w:abstractNumId w:val="203"/>
  </w:num>
  <w:num w:numId="145" w16cid:durableId="941884936">
    <w:abstractNumId w:val="109"/>
  </w:num>
  <w:num w:numId="146" w16cid:durableId="1216546945">
    <w:abstractNumId w:val="128"/>
  </w:num>
  <w:num w:numId="147" w16cid:durableId="178810436">
    <w:abstractNumId w:val="134"/>
  </w:num>
  <w:num w:numId="148" w16cid:durableId="1917743002">
    <w:abstractNumId w:val="131"/>
  </w:num>
  <w:num w:numId="149" w16cid:durableId="1577325177">
    <w:abstractNumId w:val="60"/>
  </w:num>
  <w:num w:numId="150" w16cid:durableId="173763072">
    <w:abstractNumId w:val="36"/>
  </w:num>
  <w:num w:numId="151" w16cid:durableId="844977463">
    <w:abstractNumId w:val="120"/>
  </w:num>
  <w:num w:numId="152" w16cid:durableId="1231579174">
    <w:abstractNumId w:val="195"/>
  </w:num>
  <w:num w:numId="153" w16cid:durableId="252907114">
    <w:abstractNumId w:val="112"/>
  </w:num>
  <w:num w:numId="154" w16cid:durableId="676539428">
    <w:abstractNumId w:val="92"/>
  </w:num>
  <w:num w:numId="155" w16cid:durableId="67268046">
    <w:abstractNumId w:val="30"/>
  </w:num>
  <w:num w:numId="156" w16cid:durableId="1489859949">
    <w:abstractNumId w:val="31"/>
  </w:num>
  <w:num w:numId="157" w16cid:durableId="2028411749">
    <w:abstractNumId w:val="185"/>
  </w:num>
  <w:num w:numId="158" w16cid:durableId="278026764">
    <w:abstractNumId w:val="187"/>
  </w:num>
  <w:num w:numId="159" w16cid:durableId="772476873">
    <w:abstractNumId w:val="107"/>
  </w:num>
  <w:num w:numId="160" w16cid:durableId="430202207">
    <w:abstractNumId w:val="79"/>
  </w:num>
  <w:num w:numId="161" w16cid:durableId="1579168517">
    <w:abstractNumId w:val="54"/>
  </w:num>
  <w:num w:numId="162" w16cid:durableId="2097944286">
    <w:abstractNumId w:val="106"/>
  </w:num>
  <w:num w:numId="163" w16cid:durableId="790048834">
    <w:abstractNumId w:val="99"/>
  </w:num>
  <w:num w:numId="164" w16cid:durableId="1949046328">
    <w:abstractNumId w:val="84"/>
  </w:num>
  <w:num w:numId="165" w16cid:durableId="662391766">
    <w:abstractNumId w:val="52"/>
  </w:num>
  <w:num w:numId="166" w16cid:durableId="384718687">
    <w:abstractNumId w:val="63"/>
  </w:num>
  <w:num w:numId="167" w16cid:durableId="1588029212">
    <w:abstractNumId w:val="204"/>
  </w:num>
  <w:num w:numId="168" w16cid:durableId="1989285504">
    <w:abstractNumId w:val="13"/>
  </w:num>
  <w:num w:numId="169" w16cid:durableId="1471484305">
    <w:abstractNumId w:val="160"/>
  </w:num>
  <w:num w:numId="170" w16cid:durableId="425075952">
    <w:abstractNumId w:val="3"/>
  </w:num>
  <w:num w:numId="171" w16cid:durableId="1870098750">
    <w:abstractNumId w:val="113"/>
  </w:num>
  <w:num w:numId="172" w16cid:durableId="750544290">
    <w:abstractNumId w:val="141"/>
  </w:num>
  <w:num w:numId="173" w16cid:durableId="304706052">
    <w:abstractNumId w:val="19"/>
  </w:num>
  <w:num w:numId="174" w16cid:durableId="318845850">
    <w:abstractNumId w:val="17"/>
  </w:num>
  <w:num w:numId="175" w16cid:durableId="1841656769">
    <w:abstractNumId w:val="176"/>
  </w:num>
  <w:num w:numId="176" w16cid:durableId="928804934">
    <w:abstractNumId w:val="8"/>
  </w:num>
  <w:num w:numId="177" w16cid:durableId="1060253737">
    <w:abstractNumId w:val="191"/>
  </w:num>
  <w:num w:numId="178" w16cid:durableId="796336160">
    <w:abstractNumId w:val="14"/>
  </w:num>
  <w:num w:numId="179" w16cid:durableId="1043168033">
    <w:abstractNumId w:val="135"/>
  </w:num>
  <w:num w:numId="180" w16cid:durableId="190382299">
    <w:abstractNumId w:val="122"/>
  </w:num>
  <w:num w:numId="181" w16cid:durableId="1814563046">
    <w:abstractNumId w:val="201"/>
  </w:num>
  <w:num w:numId="182" w16cid:durableId="821890084">
    <w:abstractNumId w:val="37"/>
  </w:num>
  <w:num w:numId="183" w16cid:durableId="1793016273">
    <w:abstractNumId w:val="98"/>
  </w:num>
  <w:num w:numId="184" w16cid:durableId="1333990995">
    <w:abstractNumId w:val="85"/>
  </w:num>
  <w:num w:numId="185" w16cid:durableId="1194927199">
    <w:abstractNumId w:val="89"/>
  </w:num>
  <w:num w:numId="186" w16cid:durableId="1135222302">
    <w:abstractNumId w:val="163"/>
  </w:num>
  <w:num w:numId="187" w16cid:durableId="1355381597">
    <w:abstractNumId w:val="168"/>
  </w:num>
  <w:num w:numId="188" w16cid:durableId="1975257121">
    <w:abstractNumId w:val="129"/>
  </w:num>
  <w:num w:numId="189" w16cid:durableId="825778452">
    <w:abstractNumId w:val="55"/>
  </w:num>
  <w:num w:numId="190" w16cid:durableId="368141710">
    <w:abstractNumId w:val="40"/>
  </w:num>
  <w:num w:numId="191" w16cid:durableId="1605114156">
    <w:abstractNumId w:val="132"/>
  </w:num>
  <w:num w:numId="192" w16cid:durableId="1713723156">
    <w:abstractNumId w:val="101"/>
  </w:num>
  <w:num w:numId="193" w16cid:durableId="1987198056">
    <w:abstractNumId w:val="67"/>
  </w:num>
  <w:num w:numId="194" w16cid:durableId="1550678727">
    <w:abstractNumId w:val="144"/>
  </w:num>
  <w:num w:numId="195" w16cid:durableId="607196952">
    <w:abstractNumId w:val="94"/>
  </w:num>
  <w:num w:numId="196" w16cid:durableId="2134789116">
    <w:abstractNumId w:val="116"/>
  </w:num>
  <w:num w:numId="197" w16cid:durableId="676808223">
    <w:abstractNumId w:val="56"/>
  </w:num>
  <w:num w:numId="198" w16cid:durableId="110784191">
    <w:abstractNumId w:val="139"/>
  </w:num>
  <w:num w:numId="199" w16cid:durableId="1773624350">
    <w:abstractNumId w:val="196"/>
  </w:num>
  <w:num w:numId="200" w16cid:durableId="676225324">
    <w:abstractNumId w:val="64"/>
  </w:num>
  <w:num w:numId="201" w16cid:durableId="453790078">
    <w:abstractNumId w:val="80"/>
  </w:num>
  <w:num w:numId="202" w16cid:durableId="1375958434">
    <w:abstractNumId w:val="103"/>
  </w:num>
  <w:num w:numId="203" w16cid:durableId="1120996260">
    <w:abstractNumId w:val="57"/>
  </w:num>
  <w:num w:numId="204" w16cid:durableId="2133287599">
    <w:abstractNumId w:val="33"/>
  </w:num>
  <w:num w:numId="205" w16cid:durableId="1934433330">
    <w:abstractNumId w:val="77"/>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5919"/>
    <w:rsid w:val="000001BA"/>
    <w:rsid w:val="00032DF0"/>
    <w:rsid w:val="000415AA"/>
    <w:rsid w:val="00061B54"/>
    <w:rsid w:val="00064897"/>
    <w:rsid w:val="00076890"/>
    <w:rsid w:val="00077DF0"/>
    <w:rsid w:val="00095AD6"/>
    <w:rsid w:val="000A1A26"/>
    <w:rsid w:val="000A3A8B"/>
    <w:rsid w:val="000C166E"/>
    <w:rsid w:val="000D1FF4"/>
    <w:rsid w:val="000D59F5"/>
    <w:rsid w:val="000D67FA"/>
    <w:rsid w:val="000E21DA"/>
    <w:rsid w:val="000F36BA"/>
    <w:rsid w:val="001515D2"/>
    <w:rsid w:val="001607B7"/>
    <w:rsid w:val="00190CB8"/>
    <w:rsid w:val="001C7285"/>
    <w:rsid w:val="001D04AF"/>
    <w:rsid w:val="001E7DBF"/>
    <w:rsid w:val="00243319"/>
    <w:rsid w:val="00254C64"/>
    <w:rsid w:val="00281297"/>
    <w:rsid w:val="002A0DF1"/>
    <w:rsid w:val="002E5B9B"/>
    <w:rsid w:val="00337CCB"/>
    <w:rsid w:val="003563FC"/>
    <w:rsid w:val="00393D1F"/>
    <w:rsid w:val="003A311E"/>
    <w:rsid w:val="003B1974"/>
    <w:rsid w:val="003D0061"/>
    <w:rsid w:val="004132C4"/>
    <w:rsid w:val="00431BEC"/>
    <w:rsid w:val="00436777"/>
    <w:rsid w:val="004546BB"/>
    <w:rsid w:val="004907FE"/>
    <w:rsid w:val="004956A0"/>
    <w:rsid w:val="00497F2C"/>
    <w:rsid w:val="004A22F6"/>
    <w:rsid w:val="004A2A5C"/>
    <w:rsid w:val="004B2035"/>
    <w:rsid w:val="004B2FB6"/>
    <w:rsid w:val="004C4E4E"/>
    <w:rsid w:val="004C7F12"/>
    <w:rsid w:val="00525C04"/>
    <w:rsid w:val="00527B37"/>
    <w:rsid w:val="00551FA4"/>
    <w:rsid w:val="00560DD9"/>
    <w:rsid w:val="005743C1"/>
    <w:rsid w:val="005873A9"/>
    <w:rsid w:val="005B7494"/>
    <w:rsid w:val="005C085E"/>
    <w:rsid w:val="005D6422"/>
    <w:rsid w:val="005D7958"/>
    <w:rsid w:val="005F0507"/>
    <w:rsid w:val="005F7684"/>
    <w:rsid w:val="006117B2"/>
    <w:rsid w:val="00622F58"/>
    <w:rsid w:val="00642BCB"/>
    <w:rsid w:val="00655BB8"/>
    <w:rsid w:val="00662FF4"/>
    <w:rsid w:val="006768AE"/>
    <w:rsid w:val="006A1146"/>
    <w:rsid w:val="006C44C0"/>
    <w:rsid w:val="006D1E3F"/>
    <w:rsid w:val="006D2254"/>
    <w:rsid w:val="006E5409"/>
    <w:rsid w:val="00736F73"/>
    <w:rsid w:val="0074534C"/>
    <w:rsid w:val="00760204"/>
    <w:rsid w:val="00782A44"/>
    <w:rsid w:val="00785D31"/>
    <w:rsid w:val="0078776C"/>
    <w:rsid w:val="0079316E"/>
    <w:rsid w:val="0079379F"/>
    <w:rsid w:val="007B2B8D"/>
    <w:rsid w:val="007B2F4A"/>
    <w:rsid w:val="007B48C2"/>
    <w:rsid w:val="007F1BAF"/>
    <w:rsid w:val="007F6592"/>
    <w:rsid w:val="00802726"/>
    <w:rsid w:val="008060D7"/>
    <w:rsid w:val="0081140C"/>
    <w:rsid w:val="008313B6"/>
    <w:rsid w:val="0084320A"/>
    <w:rsid w:val="00853773"/>
    <w:rsid w:val="0085399A"/>
    <w:rsid w:val="008553F8"/>
    <w:rsid w:val="00866D64"/>
    <w:rsid w:val="00875231"/>
    <w:rsid w:val="008902F2"/>
    <w:rsid w:val="008912B3"/>
    <w:rsid w:val="00895F4B"/>
    <w:rsid w:val="008D06D8"/>
    <w:rsid w:val="008D5936"/>
    <w:rsid w:val="008F566F"/>
    <w:rsid w:val="008F6CE0"/>
    <w:rsid w:val="008F764B"/>
    <w:rsid w:val="009078CB"/>
    <w:rsid w:val="00934A53"/>
    <w:rsid w:val="00950087"/>
    <w:rsid w:val="00954EC5"/>
    <w:rsid w:val="00982DA5"/>
    <w:rsid w:val="009A6A26"/>
    <w:rsid w:val="009C1D19"/>
    <w:rsid w:val="00A16E97"/>
    <w:rsid w:val="00A17A80"/>
    <w:rsid w:val="00A71184"/>
    <w:rsid w:val="00A81F80"/>
    <w:rsid w:val="00A833D8"/>
    <w:rsid w:val="00AA25E8"/>
    <w:rsid w:val="00AC4E29"/>
    <w:rsid w:val="00AC6F62"/>
    <w:rsid w:val="00AF038E"/>
    <w:rsid w:val="00B032C3"/>
    <w:rsid w:val="00B30812"/>
    <w:rsid w:val="00B36420"/>
    <w:rsid w:val="00B959DB"/>
    <w:rsid w:val="00BB3D74"/>
    <w:rsid w:val="00BE0CE6"/>
    <w:rsid w:val="00BF5718"/>
    <w:rsid w:val="00C0667D"/>
    <w:rsid w:val="00C15804"/>
    <w:rsid w:val="00C25C72"/>
    <w:rsid w:val="00C917F9"/>
    <w:rsid w:val="00CA134E"/>
    <w:rsid w:val="00CB62E6"/>
    <w:rsid w:val="00CC5DB6"/>
    <w:rsid w:val="00CC697E"/>
    <w:rsid w:val="00CD664C"/>
    <w:rsid w:val="00CE2F3B"/>
    <w:rsid w:val="00CE420F"/>
    <w:rsid w:val="00D15C39"/>
    <w:rsid w:val="00D26BEE"/>
    <w:rsid w:val="00D50D54"/>
    <w:rsid w:val="00D7131B"/>
    <w:rsid w:val="00D76AEB"/>
    <w:rsid w:val="00DA4F30"/>
    <w:rsid w:val="00DB4002"/>
    <w:rsid w:val="00DD7616"/>
    <w:rsid w:val="00DD77AD"/>
    <w:rsid w:val="00E22B4F"/>
    <w:rsid w:val="00E31D3A"/>
    <w:rsid w:val="00E36F1F"/>
    <w:rsid w:val="00E8343F"/>
    <w:rsid w:val="00E924C6"/>
    <w:rsid w:val="00E937E8"/>
    <w:rsid w:val="00E9582F"/>
    <w:rsid w:val="00EB27A3"/>
    <w:rsid w:val="00EE108A"/>
    <w:rsid w:val="00EF443A"/>
    <w:rsid w:val="00F05919"/>
    <w:rsid w:val="00F3261D"/>
    <w:rsid w:val="00F92FF7"/>
    <w:rsid w:val="00F94017"/>
    <w:rsid w:val="00FA1CF6"/>
    <w:rsid w:val="00FB16B8"/>
    <w:rsid w:val="00FD2CD5"/>
    <w:rsid w:val="00FE04FF"/>
    <w:rsid w:val="00FE6E66"/>
    <w:rsid w:val="00FF4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C5443"/>
  <w15:docId w15:val="{3339E744-13AB-4A3B-908B-A6E634AF9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974"/>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F76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Header">
    <w:name w:val="header"/>
    <w:basedOn w:val="Normal"/>
    <w:link w:val="HeaderChar"/>
    <w:uiPriority w:val="99"/>
    <w:unhideWhenUsed/>
    <w:rsid w:val="00F059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919"/>
  </w:style>
  <w:style w:type="paragraph" w:styleId="Footer">
    <w:name w:val="footer"/>
    <w:basedOn w:val="Normal"/>
    <w:link w:val="FooterChar"/>
    <w:uiPriority w:val="99"/>
    <w:unhideWhenUsed/>
    <w:rsid w:val="00F059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919"/>
  </w:style>
  <w:style w:type="paragraph" w:styleId="BalloonText">
    <w:name w:val="Balloon Text"/>
    <w:basedOn w:val="Normal"/>
    <w:link w:val="BalloonTextChar"/>
    <w:uiPriority w:val="99"/>
    <w:semiHidden/>
    <w:unhideWhenUsed/>
    <w:rsid w:val="00F05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919"/>
    <w:rPr>
      <w:rFonts w:ascii="Tahoma" w:hAnsi="Tahoma" w:cs="Tahoma"/>
      <w:sz w:val="16"/>
      <w:szCs w:val="16"/>
    </w:rPr>
  </w:style>
  <w:style w:type="paragraph" w:styleId="NormalWeb">
    <w:name w:val="Normal (Web)"/>
    <w:basedOn w:val="Normal"/>
    <w:uiPriority w:val="99"/>
    <w:unhideWhenUsed/>
    <w:rsid w:val="00F0591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F05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F764B"/>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FA1CF6"/>
    <w:pPr>
      <w:spacing w:after="0" w:line="240" w:lineRule="auto"/>
    </w:pPr>
  </w:style>
  <w:style w:type="character" w:styleId="Emphasis">
    <w:name w:val="Emphasis"/>
    <w:basedOn w:val="DefaultParagraphFont"/>
    <w:uiPriority w:val="20"/>
    <w:qFormat/>
    <w:rsid w:val="005D6422"/>
    <w:rPr>
      <w:i/>
      <w:iCs/>
    </w:rPr>
  </w:style>
  <w:style w:type="character" w:customStyle="1" w:styleId="katex-mathml">
    <w:name w:val="katex-mathml"/>
    <w:basedOn w:val="DefaultParagraphFont"/>
    <w:rsid w:val="00095AD6"/>
  </w:style>
  <w:style w:type="character" w:customStyle="1" w:styleId="mord">
    <w:name w:val="mord"/>
    <w:basedOn w:val="DefaultParagraphFont"/>
    <w:rsid w:val="00095AD6"/>
  </w:style>
  <w:style w:type="character" w:customStyle="1" w:styleId="mrel">
    <w:name w:val="mrel"/>
    <w:basedOn w:val="DefaultParagraphFont"/>
    <w:rsid w:val="00095AD6"/>
  </w:style>
  <w:style w:type="character" w:customStyle="1" w:styleId="mbin">
    <w:name w:val="mbin"/>
    <w:basedOn w:val="DefaultParagraphFont"/>
    <w:rsid w:val="00095AD6"/>
  </w:style>
  <w:style w:type="character" w:customStyle="1" w:styleId="vlist-s">
    <w:name w:val="vlist-s"/>
    <w:basedOn w:val="DefaultParagraphFont"/>
    <w:rsid w:val="00095AD6"/>
  </w:style>
  <w:style w:type="paragraph" w:styleId="TOC2">
    <w:name w:val="toc 2"/>
    <w:basedOn w:val="Normal"/>
    <w:next w:val="Normal"/>
    <w:autoRedefine/>
    <w:uiPriority w:val="39"/>
    <w:unhideWhenUsed/>
    <w:rsid w:val="00E937E8"/>
    <w:pPr>
      <w:spacing w:after="100"/>
      <w:ind w:left="220"/>
    </w:pPr>
  </w:style>
  <w:style w:type="character" w:styleId="Hyperlink">
    <w:name w:val="Hyperlink"/>
    <w:basedOn w:val="DefaultParagraphFont"/>
    <w:uiPriority w:val="99"/>
    <w:unhideWhenUsed/>
    <w:rsid w:val="00E937E8"/>
    <w:rPr>
      <w:color w:val="0000FF" w:themeColor="hyperlink"/>
      <w:u w:val="single"/>
    </w:rPr>
  </w:style>
  <w:style w:type="paragraph" w:styleId="TOC3">
    <w:name w:val="toc 3"/>
    <w:basedOn w:val="Normal"/>
    <w:next w:val="Normal"/>
    <w:autoRedefine/>
    <w:uiPriority w:val="39"/>
    <w:unhideWhenUsed/>
    <w:rsid w:val="00CE420F"/>
    <w:pPr>
      <w:spacing w:after="100"/>
      <w:ind w:left="440"/>
    </w:pPr>
  </w:style>
  <w:style w:type="character" w:styleId="UnresolvedMention">
    <w:name w:val="Unresolved Mention"/>
    <w:basedOn w:val="DefaultParagraphFont"/>
    <w:uiPriority w:val="99"/>
    <w:semiHidden/>
    <w:unhideWhenUsed/>
    <w:rsid w:val="00BB3D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3675">
      <w:bodyDiv w:val="1"/>
      <w:marLeft w:val="0"/>
      <w:marRight w:val="0"/>
      <w:marTop w:val="0"/>
      <w:marBottom w:val="0"/>
      <w:divBdr>
        <w:top w:val="none" w:sz="0" w:space="0" w:color="auto"/>
        <w:left w:val="none" w:sz="0" w:space="0" w:color="auto"/>
        <w:bottom w:val="none" w:sz="0" w:space="0" w:color="auto"/>
        <w:right w:val="none" w:sz="0" w:space="0" w:color="auto"/>
      </w:divBdr>
    </w:div>
    <w:div w:id="74397988">
      <w:bodyDiv w:val="1"/>
      <w:marLeft w:val="0"/>
      <w:marRight w:val="0"/>
      <w:marTop w:val="0"/>
      <w:marBottom w:val="0"/>
      <w:divBdr>
        <w:top w:val="none" w:sz="0" w:space="0" w:color="auto"/>
        <w:left w:val="none" w:sz="0" w:space="0" w:color="auto"/>
        <w:bottom w:val="none" w:sz="0" w:space="0" w:color="auto"/>
        <w:right w:val="none" w:sz="0" w:space="0" w:color="auto"/>
      </w:divBdr>
    </w:div>
    <w:div w:id="94131135">
      <w:bodyDiv w:val="1"/>
      <w:marLeft w:val="0"/>
      <w:marRight w:val="0"/>
      <w:marTop w:val="0"/>
      <w:marBottom w:val="0"/>
      <w:divBdr>
        <w:top w:val="none" w:sz="0" w:space="0" w:color="auto"/>
        <w:left w:val="none" w:sz="0" w:space="0" w:color="auto"/>
        <w:bottom w:val="none" w:sz="0" w:space="0" w:color="auto"/>
        <w:right w:val="none" w:sz="0" w:space="0" w:color="auto"/>
      </w:divBdr>
    </w:div>
    <w:div w:id="95101422">
      <w:bodyDiv w:val="1"/>
      <w:marLeft w:val="0"/>
      <w:marRight w:val="0"/>
      <w:marTop w:val="0"/>
      <w:marBottom w:val="0"/>
      <w:divBdr>
        <w:top w:val="none" w:sz="0" w:space="0" w:color="auto"/>
        <w:left w:val="none" w:sz="0" w:space="0" w:color="auto"/>
        <w:bottom w:val="none" w:sz="0" w:space="0" w:color="auto"/>
        <w:right w:val="none" w:sz="0" w:space="0" w:color="auto"/>
      </w:divBdr>
    </w:div>
    <w:div w:id="104859274">
      <w:bodyDiv w:val="1"/>
      <w:marLeft w:val="0"/>
      <w:marRight w:val="0"/>
      <w:marTop w:val="0"/>
      <w:marBottom w:val="0"/>
      <w:divBdr>
        <w:top w:val="none" w:sz="0" w:space="0" w:color="auto"/>
        <w:left w:val="none" w:sz="0" w:space="0" w:color="auto"/>
        <w:bottom w:val="none" w:sz="0" w:space="0" w:color="auto"/>
        <w:right w:val="none" w:sz="0" w:space="0" w:color="auto"/>
      </w:divBdr>
    </w:div>
    <w:div w:id="192305188">
      <w:bodyDiv w:val="1"/>
      <w:marLeft w:val="0"/>
      <w:marRight w:val="0"/>
      <w:marTop w:val="0"/>
      <w:marBottom w:val="0"/>
      <w:divBdr>
        <w:top w:val="none" w:sz="0" w:space="0" w:color="auto"/>
        <w:left w:val="none" w:sz="0" w:space="0" w:color="auto"/>
        <w:bottom w:val="none" w:sz="0" w:space="0" w:color="auto"/>
        <w:right w:val="none" w:sz="0" w:space="0" w:color="auto"/>
      </w:divBdr>
      <w:divsChild>
        <w:div w:id="1270433422">
          <w:marLeft w:val="0"/>
          <w:marRight w:val="0"/>
          <w:marTop w:val="0"/>
          <w:marBottom w:val="0"/>
          <w:divBdr>
            <w:top w:val="none" w:sz="0" w:space="0" w:color="auto"/>
            <w:left w:val="none" w:sz="0" w:space="0" w:color="auto"/>
            <w:bottom w:val="none" w:sz="0" w:space="0" w:color="auto"/>
            <w:right w:val="none" w:sz="0" w:space="0" w:color="auto"/>
          </w:divBdr>
          <w:divsChild>
            <w:div w:id="1277450438">
              <w:marLeft w:val="0"/>
              <w:marRight w:val="0"/>
              <w:marTop w:val="0"/>
              <w:marBottom w:val="0"/>
              <w:divBdr>
                <w:top w:val="none" w:sz="0" w:space="0" w:color="auto"/>
                <w:left w:val="none" w:sz="0" w:space="0" w:color="auto"/>
                <w:bottom w:val="none" w:sz="0" w:space="0" w:color="auto"/>
                <w:right w:val="none" w:sz="0" w:space="0" w:color="auto"/>
              </w:divBdr>
            </w:div>
          </w:divsChild>
        </w:div>
        <w:div w:id="54401863">
          <w:marLeft w:val="0"/>
          <w:marRight w:val="0"/>
          <w:marTop w:val="0"/>
          <w:marBottom w:val="0"/>
          <w:divBdr>
            <w:top w:val="none" w:sz="0" w:space="0" w:color="auto"/>
            <w:left w:val="none" w:sz="0" w:space="0" w:color="auto"/>
            <w:bottom w:val="none" w:sz="0" w:space="0" w:color="auto"/>
            <w:right w:val="none" w:sz="0" w:space="0" w:color="auto"/>
          </w:divBdr>
          <w:divsChild>
            <w:div w:id="2503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4012">
      <w:bodyDiv w:val="1"/>
      <w:marLeft w:val="0"/>
      <w:marRight w:val="0"/>
      <w:marTop w:val="0"/>
      <w:marBottom w:val="0"/>
      <w:divBdr>
        <w:top w:val="none" w:sz="0" w:space="0" w:color="auto"/>
        <w:left w:val="none" w:sz="0" w:space="0" w:color="auto"/>
        <w:bottom w:val="none" w:sz="0" w:space="0" w:color="auto"/>
        <w:right w:val="none" w:sz="0" w:space="0" w:color="auto"/>
      </w:divBdr>
    </w:div>
    <w:div w:id="239679543">
      <w:bodyDiv w:val="1"/>
      <w:marLeft w:val="0"/>
      <w:marRight w:val="0"/>
      <w:marTop w:val="0"/>
      <w:marBottom w:val="0"/>
      <w:divBdr>
        <w:top w:val="none" w:sz="0" w:space="0" w:color="auto"/>
        <w:left w:val="none" w:sz="0" w:space="0" w:color="auto"/>
        <w:bottom w:val="none" w:sz="0" w:space="0" w:color="auto"/>
        <w:right w:val="none" w:sz="0" w:space="0" w:color="auto"/>
      </w:divBdr>
      <w:divsChild>
        <w:div w:id="181339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731948">
      <w:bodyDiv w:val="1"/>
      <w:marLeft w:val="0"/>
      <w:marRight w:val="0"/>
      <w:marTop w:val="0"/>
      <w:marBottom w:val="0"/>
      <w:divBdr>
        <w:top w:val="none" w:sz="0" w:space="0" w:color="auto"/>
        <w:left w:val="none" w:sz="0" w:space="0" w:color="auto"/>
        <w:bottom w:val="none" w:sz="0" w:space="0" w:color="auto"/>
        <w:right w:val="none" w:sz="0" w:space="0" w:color="auto"/>
      </w:divBdr>
      <w:divsChild>
        <w:div w:id="132135583">
          <w:marLeft w:val="0"/>
          <w:marRight w:val="0"/>
          <w:marTop w:val="0"/>
          <w:marBottom w:val="0"/>
          <w:divBdr>
            <w:top w:val="none" w:sz="0" w:space="0" w:color="auto"/>
            <w:left w:val="none" w:sz="0" w:space="0" w:color="auto"/>
            <w:bottom w:val="none" w:sz="0" w:space="0" w:color="auto"/>
            <w:right w:val="none" w:sz="0" w:space="0" w:color="auto"/>
          </w:divBdr>
          <w:divsChild>
            <w:div w:id="207396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59445">
      <w:bodyDiv w:val="1"/>
      <w:marLeft w:val="0"/>
      <w:marRight w:val="0"/>
      <w:marTop w:val="0"/>
      <w:marBottom w:val="0"/>
      <w:divBdr>
        <w:top w:val="none" w:sz="0" w:space="0" w:color="auto"/>
        <w:left w:val="none" w:sz="0" w:space="0" w:color="auto"/>
        <w:bottom w:val="none" w:sz="0" w:space="0" w:color="auto"/>
        <w:right w:val="none" w:sz="0" w:space="0" w:color="auto"/>
      </w:divBdr>
    </w:div>
    <w:div w:id="339044152">
      <w:bodyDiv w:val="1"/>
      <w:marLeft w:val="0"/>
      <w:marRight w:val="0"/>
      <w:marTop w:val="0"/>
      <w:marBottom w:val="0"/>
      <w:divBdr>
        <w:top w:val="none" w:sz="0" w:space="0" w:color="auto"/>
        <w:left w:val="none" w:sz="0" w:space="0" w:color="auto"/>
        <w:bottom w:val="none" w:sz="0" w:space="0" w:color="auto"/>
        <w:right w:val="none" w:sz="0" w:space="0" w:color="auto"/>
      </w:divBdr>
    </w:div>
    <w:div w:id="341857881">
      <w:bodyDiv w:val="1"/>
      <w:marLeft w:val="0"/>
      <w:marRight w:val="0"/>
      <w:marTop w:val="0"/>
      <w:marBottom w:val="0"/>
      <w:divBdr>
        <w:top w:val="none" w:sz="0" w:space="0" w:color="auto"/>
        <w:left w:val="none" w:sz="0" w:space="0" w:color="auto"/>
        <w:bottom w:val="none" w:sz="0" w:space="0" w:color="auto"/>
        <w:right w:val="none" w:sz="0" w:space="0" w:color="auto"/>
      </w:divBdr>
    </w:div>
    <w:div w:id="362484701">
      <w:bodyDiv w:val="1"/>
      <w:marLeft w:val="0"/>
      <w:marRight w:val="0"/>
      <w:marTop w:val="0"/>
      <w:marBottom w:val="0"/>
      <w:divBdr>
        <w:top w:val="none" w:sz="0" w:space="0" w:color="auto"/>
        <w:left w:val="none" w:sz="0" w:space="0" w:color="auto"/>
        <w:bottom w:val="none" w:sz="0" w:space="0" w:color="auto"/>
        <w:right w:val="none" w:sz="0" w:space="0" w:color="auto"/>
      </w:divBdr>
      <w:divsChild>
        <w:div w:id="968241373">
          <w:marLeft w:val="0"/>
          <w:marRight w:val="0"/>
          <w:marTop w:val="0"/>
          <w:marBottom w:val="0"/>
          <w:divBdr>
            <w:top w:val="none" w:sz="0" w:space="0" w:color="auto"/>
            <w:left w:val="none" w:sz="0" w:space="0" w:color="auto"/>
            <w:bottom w:val="none" w:sz="0" w:space="0" w:color="auto"/>
            <w:right w:val="none" w:sz="0" w:space="0" w:color="auto"/>
          </w:divBdr>
          <w:divsChild>
            <w:div w:id="6844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1239">
      <w:bodyDiv w:val="1"/>
      <w:marLeft w:val="0"/>
      <w:marRight w:val="0"/>
      <w:marTop w:val="0"/>
      <w:marBottom w:val="0"/>
      <w:divBdr>
        <w:top w:val="none" w:sz="0" w:space="0" w:color="auto"/>
        <w:left w:val="none" w:sz="0" w:space="0" w:color="auto"/>
        <w:bottom w:val="none" w:sz="0" w:space="0" w:color="auto"/>
        <w:right w:val="none" w:sz="0" w:space="0" w:color="auto"/>
      </w:divBdr>
    </w:div>
    <w:div w:id="534119265">
      <w:bodyDiv w:val="1"/>
      <w:marLeft w:val="0"/>
      <w:marRight w:val="0"/>
      <w:marTop w:val="0"/>
      <w:marBottom w:val="0"/>
      <w:divBdr>
        <w:top w:val="none" w:sz="0" w:space="0" w:color="auto"/>
        <w:left w:val="none" w:sz="0" w:space="0" w:color="auto"/>
        <w:bottom w:val="none" w:sz="0" w:space="0" w:color="auto"/>
        <w:right w:val="none" w:sz="0" w:space="0" w:color="auto"/>
      </w:divBdr>
    </w:div>
    <w:div w:id="558905690">
      <w:bodyDiv w:val="1"/>
      <w:marLeft w:val="0"/>
      <w:marRight w:val="0"/>
      <w:marTop w:val="0"/>
      <w:marBottom w:val="0"/>
      <w:divBdr>
        <w:top w:val="none" w:sz="0" w:space="0" w:color="auto"/>
        <w:left w:val="none" w:sz="0" w:space="0" w:color="auto"/>
        <w:bottom w:val="none" w:sz="0" w:space="0" w:color="auto"/>
        <w:right w:val="none" w:sz="0" w:space="0" w:color="auto"/>
      </w:divBdr>
    </w:div>
    <w:div w:id="561602395">
      <w:bodyDiv w:val="1"/>
      <w:marLeft w:val="0"/>
      <w:marRight w:val="0"/>
      <w:marTop w:val="0"/>
      <w:marBottom w:val="0"/>
      <w:divBdr>
        <w:top w:val="none" w:sz="0" w:space="0" w:color="auto"/>
        <w:left w:val="none" w:sz="0" w:space="0" w:color="auto"/>
        <w:bottom w:val="none" w:sz="0" w:space="0" w:color="auto"/>
        <w:right w:val="none" w:sz="0" w:space="0" w:color="auto"/>
      </w:divBdr>
    </w:div>
    <w:div w:id="577135840">
      <w:bodyDiv w:val="1"/>
      <w:marLeft w:val="0"/>
      <w:marRight w:val="0"/>
      <w:marTop w:val="0"/>
      <w:marBottom w:val="0"/>
      <w:divBdr>
        <w:top w:val="none" w:sz="0" w:space="0" w:color="auto"/>
        <w:left w:val="none" w:sz="0" w:space="0" w:color="auto"/>
        <w:bottom w:val="none" w:sz="0" w:space="0" w:color="auto"/>
        <w:right w:val="none" w:sz="0" w:space="0" w:color="auto"/>
      </w:divBdr>
    </w:div>
    <w:div w:id="583153069">
      <w:bodyDiv w:val="1"/>
      <w:marLeft w:val="0"/>
      <w:marRight w:val="0"/>
      <w:marTop w:val="0"/>
      <w:marBottom w:val="0"/>
      <w:divBdr>
        <w:top w:val="none" w:sz="0" w:space="0" w:color="auto"/>
        <w:left w:val="none" w:sz="0" w:space="0" w:color="auto"/>
        <w:bottom w:val="none" w:sz="0" w:space="0" w:color="auto"/>
        <w:right w:val="none" w:sz="0" w:space="0" w:color="auto"/>
      </w:divBdr>
    </w:div>
    <w:div w:id="595022579">
      <w:bodyDiv w:val="1"/>
      <w:marLeft w:val="0"/>
      <w:marRight w:val="0"/>
      <w:marTop w:val="0"/>
      <w:marBottom w:val="0"/>
      <w:divBdr>
        <w:top w:val="none" w:sz="0" w:space="0" w:color="auto"/>
        <w:left w:val="none" w:sz="0" w:space="0" w:color="auto"/>
        <w:bottom w:val="none" w:sz="0" w:space="0" w:color="auto"/>
        <w:right w:val="none" w:sz="0" w:space="0" w:color="auto"/>
      </w:divBdr>
    </w:div>
    <w:div w:id="596981955">
      <w:bodyDiv w:val="1"/>
      <w:marLeft w:val="0"/>
      <w:marRight w:val="0"/>
      <w:marTop w:val="0"/>
      <w:marBottom w:val="0"/>
      <w:divBdr>
        <w:top w:val="none" w:sz="0" w:space="0" w:color="auto"/>
        <w:left w:val="none" w:sz="0" w:space="0" w:color="auto"/>
        <w:bottom w:val="none" w:sz="0" w:space="0" w:color="auto"/>
        <w:right w:val="none" w:sz="0" w:space="0" w:color="auto"/>
      </w:divBdr>
    </w:div>
    <w:div w:id="617487995">
      <w:bodyDiv w:val="1"/>
      <w:marLeft w:val="0"/>
      <w:marRight w:val="0"/>
      <w:marTop w:val="0"/>
      <w:marBottom w:val="0"/>
      <w:divBdr>
        <w:top w:val="none" w:sz="0" w:space="0" w:color="auto"/>
        <w:left w:val="none" w:sz="0" w:space="0" w:color="auto"/>
        <w:bottom w:val="none" w:sz="0" w:space="0" w:color="auto"/>
        <w:right w:val="none" w:sz="0" w:space="0" w:color="auto"/>
      </w:divBdr>
    </w:div>
    <w:div w:id="625895712">
      <w:bodyDiv w:val="1"/>
      <w:marLeft w:val="0"/>
      <w:marRight w:val="0"/>
      <w:marTop w:val="0"/>
      <w:marBottom w:val="0"/>
      <w:divBdr>
        <w:top w:val="none" w:sz="0" w:space="0" w:color="auto"/>
        <w:left w:val="none" w:sz="0" w:space="0" w:color="auto"/>
        <w:bottom w:val="none" w:sz="0" w:space="0" w:color="auto"/>
        <w:right w:val="none" w:sz="0" w:space="0" w:color="auto"/>
      </w:divBdr>
      <w:divsChild>
        <w:div w:id="699862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558762">
      <w:bodyDiv w:val="1"/>
      <w:marLeft w:val="0"/>
      <w:marRight w:val="0"/>
      <w:marTop w:val="0"/>
      <w:marBottom w:val="0"/>
      <w:divBdr>
        <w:top w:val="none" w:sz="0" w:space="0" w:color="auto"/>
        <w:left w:val="none" w:sz="0" w:space="0" w:color="auto"/>
        <w:bottom w:val="none" w:sz="0" w:space="0" w:color="auto"/>
        <w:right w:val="none" w:sz="0" w:space="0" w:color="auto"/>
      </w:divBdr>
    </w:div>
    <w:div w:id="655114409">
      <w:bodyDiv w:val="1"/>
      <w:marLeft w:val="0"/>
      <w:marRight w:val="0"/>
      <w:marTop w:val="0"/>
      <w:marBottom w:val="0"/>
      <w:divBdr>
        <w:top w:val="none" w:sz="0" w:space="0" w:color="auto"/>
        <w:left w:val="none" w:sz="0" w:space="0" w:color="auto"/>
        <w:bottom w:val="none" w:sz="0" w:space="0" w:color="auto"/>
        <w:right w:val="none" w:sz="0" w:space="0" w:color="auto"/>
      </w:divBdr>
    </w:div>
    <w:div w:id="681050152">
      <w:bodyDiv w:val="1"/>
      <w:marLeft w:val="0"/>
      <w:marRight w:val="0"/>
      <w:marTop w:val="0"/>
      <w:marBottom w:val="0"/>
      <w:divBdr>
        <w:top w:val="none" w:sz="0" w:space="0" w:color="auto"/>
        <w:left w:val="none" w:sz="0" w:space="0" w:color="auto"/>
        <w:bottom w:val="none" w:sz="0" w:space="0" w:color="auto"/>
        <w:right w:val="none" w:sz="0" w:space="0" w:color="auto"/>
      </w:divBdr>
      <w:divsChild>
        <w:div w:id="161162405">
          <w:marLeft w:val="0"/>
          <w:marRight w:val="0"/>
          <w:marTop w:val="0"/>
          <w:marBottom w:val="0"/>
          <w:divBdr>
            <w:top w:val="none" w:sz="0" w:space="0" w:color="auto"/>
            <w:left w:val="none" w:sz="0" w:space="0" w:color="auto"/>
            <w:bottom w:val="none" w:sz="0" w:space="0" w:color="auto"/>
            <w:right w:val="none" w:sz="0" w:space="0" w:color="auto"/>
          </w:divBdr>
          <w:divsChild>
            <w:div w:id="648441577">
              <w:marLeft w:val="0"/>
              <w:marRight w:val="0"/>
              <w:marTop w:val="0"/>
              <w:marBottom w:val="0"/>
              <w:divBdr>
                <w:top w:val="none" w:sz="0" w:space="0" w:color="auto"/>
                <w:left w:val="none" w:sz="0" w:space="0" w:color="auto"/>
                <w:bottom w:val="none" w:sz="0" w:space="0" w:color="auto"/>
                <w:right w:val="none" w:sz="0" w:space="0" w:color="auto"/>
              </w:divBdr>
            </w:div>
          </w:divsChild>
        </w:div>
        <w:div w:id="180321187">
          <w:marLeft w:val="0"/>
          <w:marRight w:val="0"/>
          <w:marTop w:val="0"/>
          <w:marBottom w:val="0"/>
          <w:divBdr>
            <w:top w:val="none" w:sz="0" w:space="0" w:color="auto"/>
            <w:left w:val="none" w:sz="0" w:space="0" w:color="auto"/>
            <w:bottom w:val="none" w:sz="0" w:space="0" w:color="auto"/>
            <w:right w:val="none" w:sz="0" w:space="0" w:color="auto"/>
          </w:divBdr>
          <w:divsChild>
            <w:div w:id="2094662369">
              <w:marLeft w:val="0"/>
              <w:marRight w:val="0"/>
              <w:marTop w:val="0"/>
              <w:marBottom w:val="0"/>
              <w:divBdr>
                <w:top w:val="none" w:sz="0" w:space="0" w:color="auto"/>
                <w:left w:val="none" w:sz="0" w:space="0" w:color="auto"/>
                <w:bottom w:val="none" w:sz="0" w:space="0" w:color="auto"/>
                <w:right w:val="none" w:sz="0" w:space="0" w:color="auto"/>
              </w:divBdr>
            </w:div>
          </w:divsChild>
        </w:div>
        <w:div w:id="150218487">
          <w:marLeft w:val="0"/>
          <w:marRight w:val="0"/>
          <w:marTop w:val="0"/>
          <w:marBottom w:val="0"/>
          <w:divBdr>
            <w:top w:val="none" w:sz="0" w:space="0" w:color="auto"/>
            <w:left w:val="none" w:sz="0" w:space="0" w:color="auto"/>
            <w:bottom w:val="none" w:sz="0" w:space="0" w:color="auto"/>
            <w:right w:val="none" w:sz="0" w:space="0" w:color="auto"/>
          </w:divBdr>
          <w:divsChild>
            <w:div w:id="17913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99750">
      <w:bodyDiv w:val="1"/>
      <w:marLeft w:val="0"/>
      <w:marRight w:val="0"/>
      <w:marTop w:val="0"/>
      <w:marBottom w:val="0"/>
      <w:divBdr>
        <w:top w:val="none" w:sz="0" w:space="0" w:color="auto"/>
        <w:left w:val="none" w:sz="0" w:space="0" w:color="auto"/>
        <w:bottom w:val="none" w:sz="0" w:space="0" w:color="auto"/>
        <w:right w:val="none" w:sz="0" w:space="0" w:color="auto"/>
      </w:divBdr>
    </w:div>
    <w:div w:id="688684479">
      <w:bodyDiv w:val="1"/>
      <w:marLeft w:val="0"/>
      <w:marRight w:val="0"/>
      <w:marTop w:val="0"/>
      <w:marBottom w:val="0"/>
      <w:divBdr>
        <w:top w:val="none" w:sz="0" w:space="0" w:color="auto"/>
        <w:left w:val="none" w:sz="0" w:space="0" w:color="auto"/>
        <w:bottom w:val="none" w:sz="0" w:space="0" w:color="auto"/>
        <w:right w:val="none" w:sz="0" w:space="0" w:color="auto"/>
      </w:divBdr>
    </w:div>
    <w:div w:id="739982918">
      <w:bodyDiv w:val="1"/>
      <w:marLeft w:val="0"/>
      <w:marRight w:val="0"/>
      <w:marTop w:val="0"/>
      <w:marBottom w:val="0"/>
      <w:divBdr>
        <w:top w:val="none" w:sz="0" w:space="0" w:color="auto"/>
        <w:left w:val="none" w:sz="0" w:space="0" w:color="auto"/>
        <w:bottom w:val="none" w:sz="0" w:space="0" w:color="auto"/>
        <w:right w:val="none" w:sz="0" w:space="0" w:color="auto"/>
      </w:divBdr>
    </w:div>
    <w:div w:id="819200524">
      <w:bodyDiv w:val="1"/>
      <w:marLeft w:val="0"/>
      <w:marRight w:val="0"/>
      <w:marTop w:val="0"/>
      <w:marBottom w:val="0"/>
      <w:divBdr>
        <w:top w:val="none" w:sz="0" w:space="0" w:color="auto"/>
        <w:left w:val="none" w:sz="0" w:space="0" w:color="auto"/>
        <w:bottom w:val="none" w:sz="0" w:space="0" w:color="auto"/>
        <w:right w:val="none" w:sz="0" w:space="0" w:color="auto"/>
      </w:divBdr>
    </w:div>
    <w:div w:id="843475421">
      <w:bodyDiv w:val="1"/>
      <w:marLeft w:val="0"/>
      <w:marRight w:val="0"/>
      <w:marTop w:val="0"/>
      <w:marBottom w:val="0"/>
      <w:divBdr>
        <w:top w:val="none" w:sz="0" w:space="0" w:color="auto"/>
        <w:left w:val="none" w:sz="0" w:space="0" w:color="auto"/>
        <w:bottom w:val="none" w:sz="0" w:space="0" w:color="auto"/>
        <w:right w:val="none" w:sz="0" w:space="0" w:color="auto"/>
      </w:divBdr>
    </w:div>
    <w:div w:id="855197210">
      <w:bodyDiv w:val="1"/>
      <w:marLeft w:val="0"/>
      <w:marRight w:val="0"/>
      <w:marTop w:val="0"/>
      <w:marBottom w:val="0"/>
      <w:divBdr>
        <w:top w:val="none" w:sz="0" w:space="0" w:color="auto"/>
        <w:left w:val="none" w:sz="0" w:space="0" w:color="auto"/>
        <w:bottom w:val="none" w:sz="0" w:space="0" w:color="auto"/>
        <w:right w:val="none" w:sz="0" w:space="0" w:color="auto"/>
      </w:divBdr>
    </w:div>
    <w:div w:id="883909427">
      <w:bodyDiv w:val="1"/>
      <w:marLeft w:val="0"/>
      <w:marRight w:val="0"/>
      <w:marTop w:val="0"/>
      <w:marBottom w:val="0"/>
      <w:divBdr>
        <w:top w:val="none" w:sz="0" w:space="0" w:color="auto"/>
        <w:left w:val="none" w:sz="0" w:space="0" w:color="auto"/>
        <w:bottom w:val="none" w:sz="0" w:space="0" w:color="auto"/>
        <w:right w:val="none" w:sz="0" w:space="0" w:color="auto"/>
      </w:divBdr>
    </w:div>
    <w:div w:id="890384202">
      <w:bodyDiv w:val="1"/>
      <w:marLeft w:val="0"/>
      <w:marRight w:val="0"/>
      <w:marTop w:val="0"/>
      <w:marBottom w:val="0"/>
      <w:divBdr>
        <w:top w:val="none" w:sz="0" w:space="0" w:color="auto"/>
        <w:left w:val="none" w:sz="0" w:space="0" w:color="auto"/>
        <w:bottom w:val="none" w:sz="0" w:space="0" w:color="auto"/>
        <w:right w:val="none" w:sz="0" w:space="0" w:color="auto"/>
      </w:divBdr>
    </w:div>
    <w:div w:id="943000528">
      <w:bodyDiv w:val="1"/>
      <w:marLeft w:val="0"/>
      <w:marRight w:val="0"/>
      <w:marTop w:val="0"/>
      <w:marBottom w:val="0"/>
      <w:divBdr>
        <w:top w:val="none" w:sz="0" w:space="0" w:color="auto"/>
        <w:left w:val="none" w:sz="0" w:space="0" w:color="auto"/>
        <w:bottom w:val="none" w:sz="0" w:space="0" w:color="auto"/>
        <w:right w:val="none" w:sz="0" w:space="0" w:color="auto"/>
      </w:divBdr>
      <w:divsChild>
        <w:div w:id="1945765634">
          <w:marLeft w:val="0"/>
          <w:marRight w:val="0"/>
          <w:marTop w:val="0"/>
          <w:marBottom w:val="0"/>
          <w:divBdr>
            <w:top w:val="none" w:sz="0" w:space="0" w:color="auto"/>
            <w:left w:val="none" w:sz="0" w:space="0" w:color="auto"/>
            <w:bottom w:val="none" w:sz="0" w:space="0" w:color="auto"/>
            <w:right w:val="none" w:sz="0" w:space="0" w:color="auto"/>
          </w:divBdr>
          <w:divsChild>
            <w:div w:id="1667589440">
              <w:marLeft w:val="0"/>
              <w:marRight w:val="0"/>
              <w:marTop w:val="0"/>
              <w:marBottom w:val="0"/>
              <w:divBdr>
                <w:top w:val="none" w:sz="0" w:space="0" w:color="auto"/>
                <w:left w:val="none" w:sz="0" w:space="0" w:color="auto"/>
                <w:bottom w:val="none" w:sz="0" w:space="0" w:color="auto"/>
                <w:right w:val="none" w:sz="0" w:space="0" w:color="auto"/>
              </w:divBdr>
            </w:div>
          </w:divsChild>
        </w:div>
        <w:div w:id="2013557847">
          <w:marLeft w:val="0"/>
          <w:marRight w:val="0"/>
          <w:marTop w:val="0"/>
          <w:marBottom w:val="0"/>
          <w:divBdr>
            <w:top w:val="none" w:sz="0" w:space="0" w:color="auto"/>
            <w:left w:val="none" w:sz="0" w:space="0" w:color="auto"/>
            <w:bottom w:val="none" w:sz="0" w:space="0" w:color="auto"/>
            <w:right w:val="none" w:sz="0" w:space="0" w:color="auto"/>
          </w:divBdr>
          <w:divsChild>
            <w:div w:id="16578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4924">
      <w:bodyDiv w:val="1"/>
      <w:marLeft w:val="0"/>
      <w:marRight w:val="0"/>
      <w:marTop w:val="0"/>
      <w:marBottom w:val="0"/>
      <w:divBdr>
        <w:top w:val="none" w:sz="0" w:space="0" w:color="auto"/>
        <w:left w:val="none" w:sz="0" w:space="0" w:color="auto"/>
        <w:bottom w:val="none" w:sz="0" w:space="0" w:color="auto"/>
        <w:right w:val="none" w:sz="0" w:space="0" w:color="auto"/>
      </w:divBdr>
    </w:div>
    <w:div w:id="982275632">
      <w:bodyDiv w:val="1"/>
      <w:marLeft w:val="0"/>
      <w:marRight w:val="0"/>
      <w:marTop w:val="0"/>
      <w:marBottom w:val="0"/>
      <w:divBdr>
        <w:top w:val="none" w:sz="0" w:space="0" w:color="auto"/>
        <w:left w:val="none" w:sz="0" w:space="0" w:color="auto"/>
        <w:bottom w:val="none" w:sz="0" w:space="0" w:color="auto"/>
        <w:right w:val="none" w:sz="0" w:space="0" w:color="auto"/>
      </w:divBdr>
    </w:div>
    <w:div w:id="989600927">
      <w:bodyDiv w:val="1"/>
      <w:marLeft w:val="0"/>
      <w:marRight w:val="0"/>
      <w:marTop w:val="0"/>
      <w:marBottom w:val="0"/>
      <w:divBdr>
        <w:top w:val="none" w:sz="0" w:space="0" w:color="auto"/>
        <w:left w:val="none" w:sz="0" w:space="0" w:color="auto"/>
        <w:bottom w:val="none" w:sz="0" w:space="0" w:color="auto"/>
        <w:right w:val="none" w:sz="0" w:space="0" w:color="auto"/>
      </w:divBdr>
      <w:divsChild>
        <w:div w:id="704212434">
          <w:marLeft w:val="0"/>
          <w:marRight w:val="0"/>
          <w:marTop w:val="0"/>
          <w:marBottom w:val="0"/>
          <w:divBdr>
            <w:top w:val="none" w:sz="0" w:space="0" w:color="auto"/>
            <w:left w:val="none" w:sz="0" w:space="0" w:color="auto"/>
            <w:bottom w:val="none" w:sz="0" w:space="0" w:color="auto"/>
            <w:right w:val="none" w:sz="0" w:space="0" w:color="auto"/>
          </w:divBdr>
          <w:divsChild>
            <w:div w:id="103777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55225">
      <w:bodyDiv w:val="1"/>
      <w:marLeft w:val="0"/>
      <w:marRight w:val="0"/>
      <w:marTop w:val="0"/>
      <w:marBottom w:val="0"/>
      <w:divBdr>
        <w:top w:val="none" w:sz="0" w:space="0" w:color="auto"/>
        <w:left w:val="none" w:sz="0" w:space="0" w:color="auto"/>
        <w:bottom w:val="none" w:sz="0" w:space="0" w:color="auto"/>
        <w:right w:val="none" w:sz="0" w:space="0" w:color="auto"/>
      </w:divBdr>
    </w:div>
    <w:div w:id="1062026833">
      <w:bodyDiv w:val="1"/>
      <w:marLeft w:val="0"/>
      <w:marRight w:val="0"/>
      <w:marTop w:val="0"/>
      <w:marBottom w:val="0"/>
      <w:divBdr>
        <w:top w:val="none" w:sz="0" w:space="0" w:color="auto"/>
        <w:left w:val="none" w:sz="0" w:space="0" w:color="auto"/>
        <w:bottom w:val="none" w:sz="0" w:space="0" w:color="auto"/>
        <w:right w:val="none" w:sz="0" w:space="0" w:color="auto"/>
      </w:divBdr>
    </w:div>
    <w:div w:id="1065840904">
      <w:bodyDiv w:val="1"/>
      <w:marLeft w:val="0"/>
      <w:marRight w:val="0"/>
      <w:marTop w:val="0"/>
      <w:marBottom w:val="0"/>
      <w:divBdr>
        <w:top w:val="none" w:sz="0" w:space="0" w:color="auto"/>
        <w:left w:val="none" w:sz="0" w:space="0" w:color="auto"/>
        <w:bottom w:val="none" w:sz="0" w:space="0" w:color="auto"/>
        <w:right w:val="none" w:sz="0" w:space="0" w:color="auto"/>
      </w:divBdr>
      <w:divsChild>
        <w:div w:id="1706322485">
          <w:marLeft w:val="0"/>
          <w:marRight w:val="0"/>
          <w:marTop w:val="0"/>
          <w:marBottom w:val="0"/>
          <w:divBdr>
            <w:top w:val="none" w:sz="0" w:space="0" w:color="auto"/>
            <w:left w:val="none" w:sz="0" w:space="0" w:color="auto"/>
            <w:bottom w:val="none" w:sz="0" w:space="0" w:color="auto"/>
            <w:right w:val="none" w:sz="0" w:space="0" w:color="auto"/>
          </w:divBdr>
          <w:divsChild>
            <w:div w:id="1707439702">
              <w:marLeft w:val="0"/>
              <w:marRight w:val="0"/>
              <w:marTop w:val="0"/>
              <w:marBottom w:val="0"/>
              <w:divBdr>
                <w:top w:val="none" w:sz="0" w:space="0" w:color="auto"/>
                <w:left w:val="none" w:sz="0" w:space="0" w:color="auto"/>
                <w:bottom w:val="none" w:sz="0" w:space="0" w:color="auto"/>
                <w:right w:val="none" w:sz="0" w:space="0" w:color="auto"/>
              </w:divBdr>
            </w:div>
          </w:divsChild>
        </w:div>
        <w:div w:id="492990180">
          <w:marLeft w:val="0"/>
          <w:marRight w:val="0"/>
          <w:marTop w:val="0"/>
          <w:marBottom w:val="0"/>
          <w:divBdr>
            <w:top w:val="none" w:sz="0" w:space="0" w:color="auto"/>
            <w:left w:val="none" w:sz="0" w:space="0" w:color="auto"/>
            <w:bottom w:val="none" w:sz="0" w:space="0" w:color="auto"/>
            <w:right w:val="none" w:sz="0" w:space="0" w:color="auto"/>
          </w:divBdr>
          <w:divsChild>
            <w:div w:id="20409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60987">
      <w:bodyDiv w:val="1"/>
      <w:marLeft w:val="0"/>
      <w:marRight w:val="0"/>
      <w:marTop w:val="0"/>
      <w:marBottom w:val="0"/>
      <w:divBdr>
        <w:top w:val="none" w:sz="0" w:space="0" w:color="auto"/>
        <w:left w:val="none" w:sz="0" w:space="0" w:color="auto"/>
        <w:bottom w:val="none" w:sz="0" w:space="0" w:color="auto"/>
        <w:right w:val="none" w:sz="0" w:space="0" w:color="auto"/>
      </w:divBdr>
    </w:div>
    <w:div w:id="1089425318">
      <w:bodyDiv w:val="1"/>
      <w:marLeft w:val="0"/>
      <w:marRight w:val="0"/>
      <w:marTop w:val="0"/>
      <w:marBottom w:val="0"/>
      <w:divBdr>
        <w:top w:val="none" w:sz="0" w:space="0" w:color="auto"/>
        <w:left w:val="none" w:sz="0" w:space="0" w:color="auto"/>
        <w:bottom w:val="none" w:sz="0" w:space="0" w:color="auto"/>
        <w:right w:val="none" w:sz="0" w:space="0" w:color="auto"/>
      </w:divBdr>
    </w:div>
    <w:div w:id="1118572025">
      <w:bodyDiv w:val="1"/>
      <w:marLeft w:val="0"/>
      <w:marRight w:val="0"/>
      <w:marTop w:val="0"/>
      <w:marBottom w:val="0"/>
      <w:divBdr>
        <w:top w:val="none" w:sz="0" w:space="0" w:color="auto"/>
        <w:left w:val="none" w:sz="0" w:space="0" w:color="auto"/>
        <w:bottom w:val="none" w:sz="0" w:space="0" w:color="auto"/>
        <w:right w:val="none" w:sz="0" w:space="0" w:color="auto"/>
      </w:divBdr>
    </w:div>
    <w:div w:id="1123115103">
      <w:bodyDiv w:val="1"/>
      <w:marLeft w:val="0"/>
      <w:marRight w:val="0"/>
      <w:marTop w:val="0"/>
      <w:marBottom w:val="0"/>
      <w:divBdr>
        <w:top w:val="none" w:sz="0" w:space="0" w:color="auto"/>
        <w:left w:val="none" w:sz="0" w:space="0" w:color="auto"/>
        <w:bottom w:val="none" w:sz="0" w:space="0" w:color="auto"/>
        <w:right w:val="none" w:sz="0" w:space="0" w:color="auto"/>
      </w:divBdr>
    </w:div>
    <w:div w:id="1128550216">
      <w:bodyDiv w:val="1"/>
      <w:marLeft w:val="0"/>
      <w:marRight w:val="0"/>
      <w:marTop w:val="0"/>
      <w:marBottom w:val="0"/>
      <w:divBdr>
        <w:top w:val="none" w:sz="0" w:space="0" w:color="auto"/>
        <w:left w:val="none" w:sz="0" w:space="0" w:color="auto"/>
        <w:bottom w:val="none" w:sz="0" w:space="0" w:color="auto"/>
        <w:right w:val="none" w:sz="0" w:space="0" w:color="auto"/>
      </w:divBdr>
    </w:div>
    <w:div w:id="1157844431">
      <w:bodyDiv w:val="1"/>
      <w:marLeft w:val="0"/>
      <w:marRight w:val="0"/>
      <w:marTop w:val="0"/>
      <w:marBottom w:val="0"/>
      <w:divBdr>
        <w:top w:val="none" w:sz="0" w:space="0" w:color="auto"/>
        <w:left w:val="none" w:sz="0" w:space="0" w:color="auto"/>
        <w:bottom w:val="none" w:sz="0" w:space="0" w:color="auto"/>
        <w:right w:val="none" w:sz="0" w:space="0" w:color="auto"/>
      </w:divBdr>
    </w:div>
    <w:div w:id="1163424203">
      <w:bodyDiv w:val="1"/>
      <w:marLeft w:val="0"/>
      <w:marRight w:val="0"/>
      <w:marTop w:val="0"/>
      <w:marBottom w:val="0"/>
      <w:divBdr>
        <w:top w:val="none" w:sz="0" w:space="0" w:color="auto"/>
        <w:left w:val="none" w:sz="0" w:space="0" w:color="auto"/>
        <w:bottom w:val="none" w:sz="0" w:space="0" w:color="auto"/>
        <w:right w:val="none" w:sz="0" w:space="0" w:color="auto"/>
      </w:divBdr>
    </w:div>
    <w:div w:id="1191992886">
      <w:bodyDiv w:val="1"/>
      <w:marLeft w:val="0"/>
      <w:marRight w:val="0"/>
      <w:marTop w:val="0"/>
      <w:marBottom w:val="0"/>
      <w:divBdr>
        <w:top w:val="none" w:sz="0" w:space="0" w:color="auto"/>
        <w:left w:val="none" w:sz="0" w:space="0" w:color="auto"/>
        <w:bottom w:val="none" w:sz="0" w:space="0" w:color="auto"/>
        <w:right w:val="none" w:sz="0" w:space="0" w:color="auto"/>
      </w:divBdr>
    </w:div>
    <w:div w:id="1216235284">
      <w:bodyDiv w:val="1"/>
      <w:marLeft w:val="0"/>
      <w:marRight w:val="0"/>
      <w:marTop w:val="0"/>
      <w:marBottom w:val="0"/>
      <w:divBdr>
        <w:top w:val="none" w:sz="0" w:space="0" w:color="auto"/>
        <w:left w:val="none" w:sz="0" w:space="0" w:color="auto"/>
        <w:bottom w:val="none" w:sz="0" w:space="0" w:color="auto"/>
        <w:right w:val="none" w:sz="0" w:space="0" w:color="auto"/>
      </w:divBdr>
    </w:div>
    <w:div w:id="1247032576">
      <w:bodyDiv w:val="1"/>
      <w:marLeft w:val="0"/>
      <w:marRight w:val="0"/>
      <w:marTop w:val="0"/>
      <w:marBottom w:val="0"/>
      <w:divBdr>
        <w:top w:val="none" w:sz="0" w:space="0" w:color="auto"/>
        <w:left w:val="none" w:sz="0" w:space="0" w:color="auto"/>
        <w:bottom w:val="none" w:sz="0" w:space="0" w:color="auto"/>
        <w:right w:val="none" w:sz="0" w:space="0" w:color="auto"/>
      </w:divBdr>
      <w:divsChild>
        <w:div w:id="377629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973302">
      <w:bodyDiv w:val="1"/>
      <w:marLeft w:val="0"/>
      <w:marRight w:val="0"/>
      <w:marTop w:val="0"/>
      <w:marBottom w:val="0"/>
      <w:divBdr>
        <w:top w:val="none" w:sz="0" w:space="0" w:color="auto"/>
        <w:left w:val="none" w:sz="0" w:space="0" w:color="auto"/>
        <w:bottom w:val="none" w:sz="0" w:space="0" w:color="auto"/>
        <w:right w:val="none" w:sz="0" w:space="0" w:color="auto"/>
      </w:divBdr>
    </w:div>
    <w:div w:id="1302417292">
      <w:bodyDiv w:val="1"/>
      <w:marLeft w:val="0"/>
      <w:marRight w:val="0"/>
      <w:marTop w:val="0"/>
      <w:marBottom w:val="0"/>
      <w:divBdr>
        <w:top w:val="none" w:sz="0" w:space="0" w:color="auto"/>
        <w:left w:val="none" w:sz="0" w:space="0" w:color="auto"/>
        <w:bottom w:val="none" w:sz="0" w:space="0" w:color="auto"/>
        <w:right w:val="none" w:sz="0" w:space="0" w:color="auto"/>
      </w:divBdr>
    </w:div>
    <w:div w:id="1315256551">
      <w:bodyDiv w:val="1"/>
      <w:marLeft w:val="0"/>
      <w:marRight w:val="0"/>
      <w:marTop w:val="0"/>
      <w:marBottom w:val="0"/>
      <w:divBdr>
        <w:top w:val="none" w:sz="0" w:space="0" w:color="auto"/>
        <w:left w:val="none" w:sz="0" w:space="0" w:color="auto"/>
        <w:bottom w:val="none" w:sz="0" w:space="0" w:color="auto"/>
        <w:right w:val="none" w:sz="0" w:space="0" w:color="auto"/>
      </w:divBdr>
    </w:div>
    <w:div w:id="1320647851">
      <w:bodyDiv w:val="1"/>
      <w:marLeft w:val="0"/>
      <w:marRight w:val="0"/>
      <w:marTop w:val="0"/>
      <w:marBottom w:val="0"/>
      <w:divBdr>
        <w:top w:val="none" w:sz="0" w:space="0" w:color="auto"/>
        <w:left w:val="none" w:sz="0" w:space="0" w:color="auto"/>
        <w:bottom w:val="none" w:sz="0" w:space="0" w:color="auto"/>
        <w:right w:val="none" w:sz="0" w:space="0" w:color="auto"/>
      </w:divBdr>
    </w:div>
    <w:div w:id="1335379201">
      <w:bodyDiv w:val="1"/>
      <w:marLeft w:val="0"/>
      <w:marRight w:val="0"/>
      <w:marTop w:val="0"/>
      <w:marBottom w:val="0"/>
      <w:divBdr>
        <w:top w:val="none" w:sz="0" w:space="0" w:color="auto"/>
        <w:left w:val="none" w:sz="0" w:space="0" w:color="auto"/>
        <w:bottom w:val="none" w:sz="0" w:space="0" w:color="auto"/>
        <w:right w:val="none" w:sz="0" w:space="0" w:color="auto"/>
      </w:divBdr>
      <w:divsChild>
        <w:div w:id="271137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03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87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536410">
      <w:bodyDiv w:val="1"/>
      <w:marLeft w:val="0"/>
      <w:marRight w:val="0"/>
      <w:marTop w:val="0"/>
      <w:marBottom w:val="0"/>
      <w:divBdr>
        <w:top w:val="none" w:sz="0" w:space="0" w:color="auto"/>
        <w:left w:val="none" w:sz="0" w:space="0" w:color="auto"/>
        <w:bottom w:val="none" w:sz="0" w:space="0" w:color="auto"/>
        <w:right w:val="none" w:sz="0" w:space="0" w:color="auto"/>
      </w:divBdr>
    </w:div>
    <w:div w:id="1361663828">
      <w:bodyDiv w:val="1"/>
      <w:marLeft w:val="0"/>
      <w:marRight w:val="0"/>
      <w:marTop w:val="0"/>
      <w:marBottom w:val="0"/>
      <w:divBdr>
        <w:top w:val="none" w:sz="0" w:space="0" w:color="auto"/>
        <w:left w:val="none" w:sz="0" w:space="0" w:color="auto"/>
        <w:bottom w:val="none" w:sz="0" w:space="0" w:color="auto"/>
        <w:right w:val="none" w:sz="0" w:space="0" w:color="auto"/>
      </w:divBdr>
    </w:div>
    <w:div w:id="1363021350">
      <w:bodyDiv w:val="1"/>
      <w:marLeft w:val="0"/>
      <w:marRight w:val="0"/>
      <w:marTop w:val="0"/>
      <w:marBottom w:val="0"/>
      <w:divBdr>
        <w:top w:val="none" w:sz="0" w:space="0" w:color="auto"/>
        <w:left w:val="none" w:sz="0" w:space="0" w:color="auto"/>
        <w:bottom w:val="none" w:sz="0" w:space="0" w:color="auto"/>
        <w:right w:val="none" w:sz="0" w:space="0" w:color="auto"/>
      </w:divBdr>
    </w:div>
    <w:div w:id="1400444497">
      <w:bodyDiv w:val="1"/>
      <w:marLeft w:val="0"/>
      <w:marRight w:val="0"/>
      <w:marTop w:val="0"/>
      <w:marBottom w:val="0"/>
      <w:divBdr>
        <w:top w:val="none" w:sz="0" w:space="0" w:color="auto"/>
        <w:left w:val="none" w:sz="0" w:space="0" w:color="auto"/>
        <w:bottom w:val="none" w:sz="0" w:space="0" w:color="auto"/>
        <w:right w:val="none" w:sz="0" w:space="0" w:color="auto"/>
      </w:divBdr>
    </w:div>
    <w:div w:id="1409110213">
      <w:bodyDiv w:val="1"/>
      <w:marLeft w:val="0"/>
      <w:marRight w:val="0"/>
      <w:marTop w:val="0"/>
      <w:marBottom w:val="0"/>
      <w:divBdr>
        <w:top w:val="none" w:sz="0" w:space="0" w:color="auto"/>
        <w:left w:val="none" w:sz="0" w:space="0" w:color="auto"/>
        <w:bottom w:val="none" w:sz="0" w:space="0" w:color="auto"/>
        <w:right w:val="none" w:sz="0" w:space="0" w:color="auto"/>
      </w:divBdr>
    </w:div>
    <w:div w:id="1446315018">
      <w:bodyDiv w:val="1"/>
      <w:marLeft w:val="0"/>
      <w:marRight w:val="0"/>
      <w:marTop w:val="0"/>
      <w:marBottom w:val="0"/>
      <w:divBdr>
        <w:top w:val="none" w:sz="0" w:space="0" w:color="auto"/>
        <w:left w:val="none" w:sz="0" w:space="0" w:color="auto"/>
        <w:bottom w:val="none" w:sz="0" w:space="0" w:color="auto"/>
        <w:right w:val="none" w:sz="0" w:space="0" w:color="auto"/>
      </w:divBdr>
    </w:div>
    <w:div w:id="1464689349">
      <w:bodyDiv w:val="1"/>
      <w:marLeft w:val="0"/>
      <w:marRight w:val="0"/>
      <w:marTop w:val="0"/>
      <w:marBottom w:val="0"/>
      <w:divBdr>
        <w:top w:val="none" w:sz="0" w:space="0" w:color="auto"/>
        <w:left w:val="none" w:sz="0" w:space="0" w:color="auto"/>
        <w:bottom w:val="none" w:sz="0" w:space="0" w:color="auto"/>
        <w:right w:val="none" w:sz="0" w:space="0" w:color="auto"/>
      </w:divBdr>
    </w:div>
    <w:div w:id="1475025111">
      <w:bodyDiv w:val="1"/>
      <w:marLeft w:val="0"/>
      <w:marRight w:val="0"/>
      <w:marTop w:val="0"/>
      <w:marBottom w:val="0"/>
      <w:divBdr>
        <w:top w:val="none" w:sz="0" w:space="0" w:color="auto"/>
        <w:left w:val="none" w:sz="0" w:space="0" w:color="auto"/>
        <w:bottom w:val="none" w:sz="0" w:space="0" w:color="auto"/>
        <w:right w:val="none" w:sz="0" w:space="0" w:color="auto"/>
      </w:divBdr>
    </w:div>
    <w:div w:id="1479149537">
      <w:bodyDiv w:val="1"/>
      <w:marLeft w:val="0"/>
      <w:marRight w:val="0"/>
      <w:marTop w:val="0"/>
      <w:marBottom w:val="0"/>
      <w:divBdr>
        <w:top w:val="none" w:sz="0" w:space="0" w:color="auto"/>
        <w:left w:val="none" w:sz="0" w:space="0" w:color="auto"/>
        <w:bottom w:val="none" w:sz="0" w:space="0" w:color="auto"/>
        <w:right w:val="none" w:sz="0" w:space="0" w:color="auto"/>
      </w:divBdr>
    </w:div>
    <w:div w:id="1491211259">
      <w:bodyDiv w:val="1"/>
      <w:marLeft w:val="0"/>
      <w:marRight w:val="0"/>
      <w:marTop w:val="0"/>
      <w:marBottom w:val="0"/>
      <w:divBdr>
        <w:top w:val="none" w:sz="0" w:space="0" w:color="auto"/>
        <w:left w:val="none" w:sz="0" w:space="0" w:color="auto"/>
        <w:bottom w:val="none" w:sz="0" w:space="0" w:color="auto"/>
        <w:right w:val="none" w:sz="0" w:space="0" w:color="auto"/>
      </w:divBdr>
    </w:div>
    <w:div w:id="1508980775">
      <w:bodyDiv w:val="1"/>
      <w:marLeft w:val="0"/>
      <w:marRight w:val="0"/>
      <w:marTop w:val="0"/>
      <w:marBottom w:val="0"/>
      <w:divBdr>
        <w:top w:val="none" w:sz="0" w:space="0" w:color="auto"/>
        <w:left w:val="none" w:sz="0" w:space="0" w:color="auto"/>
        <w:bottom w:val="none" w:sz="0" w:space="0" w:color="auto"/>
        <w:right w:val="none" w:sz="0" w:space="0" w:color="auto"/>
      </w:divBdr>
    </w:div>
    <w:div w:id="1512571829">
      <w:bodyDiv w:val="1"/>
      <w:marLeft w:val="0"/>
      <w:marRight w:val="0"/>
      <w:marTop w:val="0"/>
      <w:marBottom w:val="0"/>
      <w:divBdr>
        <w:top w:val="none" w:sz="0" w:space="0" w:color="auto"/>
        <w:left w:val="none" w:sz="0" w:space="0" w:color="auto"/>
        <w:bottom w:val="none" w:sz="0" w:space="0" w:color="auto"/>
        <w:right w:val="none" w:sz="0" w:space="0" w:color="auto"/>
      </w:divBdr>
    </w:div>
    <w:div w:id="1522429828">
      <w:bodyDiv w:val="1"/>
      <w:marLeft w:val="0"/>
      <w:marRight w:val="0"/>
      <w:marTop w:val="0"/>
      <w:marBottom w:val="0"/>
      <w:divBdr>
        <w:top w:val="none" w:sz="0" w:space="0" w:color="auto"/>
        <w:left w:val="none" w:sz="0" w:space="0" w:color="auto"/>
        <w:bottom w:val="none" w:sz="0" w:space="0" w:color="auto"/>
        <w:right w:val="none" w:sz="0" w:space="0" w:color="auto"/>
      </w:divBdr>
    </w:div>
    <w:div w:id="1537542774">
      <w:bodyDiv w:val="1"/>
      <w:marLeft w:val="0"/>
      <w:marRight w:val="0"/>
      <w:marTop w:val="0"/>
      <w:marBottom w:val="0"/>
      <w:divBdr>
        <w:top w:val="none" w:sz="0" w:space="0" w:color="auto"/>
        <w:left w:val="none" w:sz="0" w:space="0" w:color="auto"/>
        <w:bottom w:val="none" w:sz="0" w:space="0" w:color="auto"/>
        <w:right w:val="none" w:sz="0" w:space="0" w:color="auto"/>
      </w:divBdr>
    </w:div>
    <w:div w:id="1555656409">
      <w:bodyDiv w:val="1"/>
      <w:marLeft w:val="0"/>
      <w:marRight w:val="0"/>
      <w:marTop w:val="0"/>
      <w:marBottom w:val="0"/>
      <w:divBdr>
        <w:top w:val="none" w:sz="0" w:space="0" w:color="auto"/>
        <w:left w:val="none" w:sz="0" w:space="0" w:color="auto"/>
        <w:bottom w:val="none" w:sz="0" w:space="0" w:color="auto"/>
        <w:right w:val="none" w:sz="0" w:space="0" w:color="auto"/>
      </w:divBdr>
    </w:div>
    <w:div w:id="1606420785">
      <w:bodyDiv w:val="1"/>
      <w:marLeft w:val="0"/>
      <w:marRight w:val="0"/>
      <w:marTop w:val="0"/>
      <w:marBottom w:val="0"/>
      <w:divBdr>
        <w:top w:val="none" w:sz="0" w:space="0" w:color="auto"/>
        <w:left w:val="none" w:sz="0" w:space="0" w:color="auto"/>
        <w:bottom w:val="none" w:sz="0" w:space="0" w:color="auto"/>
        <w:right w:val="none" w:sz="0" w:space="0" w:color="auto"/>
      </w:divBdr>
    </w:div>
    <w:div w:id="1637180161">
      <w:bodyDiv w:val="1"/>
      <w:marLeft w:val="0"/>
      <w:marRight w:val="0"/>
      <w:marTop w:val="0"/>
      <w:marBottom w:val="0"/>
      <w:divBdr>
        <w:top w:val="none" w:sz="0" w:space="0" w:color="auto"/>
        <w:left w:val="none" w:sz="0" w:space="0" w:color="auto"/>
        <w:bottom w:val="none" w:sz="0" w:space="0" w:color="auto"/>
        <w:right w:val="none" w:sz="0" w:space="0" w:color="auto"/>
      </w:divBdr>
    </w:div>
    <w:div w:id="1711803605">
      <w:bodyDiv w:val="1"/>
      <w:marLeft w:val="0"/>
      <w:marRight w:val="0"/>
      <w:marTop w:val="0"/>
      <w:marBottom w:val="0"/>
      <w:divBdr>
        <w:top w:val="none" w:sz="0" w:space="0" w:color="auto"/>
        <w:left w:val="none" w:sz="0" w:space="0" w:color="auto"/>
        <w:bottom w:val="none" w:sz="0" w:space="0" w:color="auto"/>
        <w:right w:val="none" w:sz="0" w:space="0" w:color="auto"/>
      </w:divBdr>
    </w:div>
    <w:div w:id="1720980259">
      <w:bodyDiv w:val="1"/>
      <w:marLeft w:val="0"/>
      <w:marRight w:val="0"/>
      <w:marTop w:val="0"/>
      <w:marBottom w:val="0"/>
      <w:divBdr>
        <w:top w:val="none" w:sz="0" w:space="0" w:color="auto"/>
        <w:left w:val="none" w:sz="0" w:space="0" w:color="auto"/>
        <w:bottom w:val="none" w:sz="0" w:space="0" w:color="auto"/>
        <w:right w:val="none" w:sz="0" w:space="0" w:color="auto"/>
      </w:divBdr>
    </w:div>
    <w:div w:id="1766338576">
      <w:bodyDiv w:val="1"/>
      <w:marLeft w:val="0"/>
      <w:marRight w:val="0"/>
      <w:marTop w:val="0"/>
      <w:marBottom w:val="0"/>
      <w:divBdr>
        <w:top w:val="none" w:sz="0" w:space="0" w:color="auto"/>
        <w:left w:val="none" w:sz="0" w:space="0" w:color="auto"/>
        <w:bottom w:val="none" w:sz="0" w:space="0" w:color="auto"/>
        <w:right w:val="none" w:sz="0" w:space="0" w:color="auto"/>
      </w:divBdr>
    </w:div>
    <w:div w:id="1799375383">
      <w:bodyDiv w:val="1"/>
      <w:marLeft w:val="0"/>
      <w:marRight w:val="0"/>
      <w:marTop w:val="0"/>
      <w:marBottom w:val="0"/>
      <w:divBdr>
        <w:top w:val="none" w:sz="0" w:space="0" w:color="auto"/>
        <w:left w:val="none" w:sz="0" w:space="0" w:color="auto"/>
        <w:bottom w:val="none" w:sz="0" w:space="0" w:color="auto"/>
        <w:right w:val="none" w:sz="0" w:space="0" w:color="auto"/>
      </w:divBdr>
    </w:div>
    <w:div w:id="1830176393">
      <w:bodyDiv w:val="1"/>
      <w:marLeft w:val="0"/>
      <w:marRight w:val="0"/>
      <w:marTop w:val="0"/>
      <w:marBottom w:val="0"/>
      <w:divBdr>
        <w:top w:val="none" w:sz="0" w:space="0" w:color="auto"/>
        <w:left w:val="none" w:sz="0" w:space="0" w:color="auto"/>
        <w:bottom w:val="none" w:sz="0" w:space="0" w:color="auto"/>
        <w:right w:val="none" w:sz="0" w:space="0" w:color="auto"/>
      </w:divBdr>
    </w:div>
    <w:div w:id="1835491220">
      <w:bodyDiv w:val="1"/>
      <w:marLeft w:val="0"/>
      <w:marRight w:val="0"/>
      <w:marTop w:val="0"/>
      <w:marBottom w:val="0"/>
      <w:divBdr>
        <w:top w:val="none" w:sz="0" w:space="0" w:color="auto"/>
        <w:left w:val="none" w:sz="0" w:space="0" w:color="auto"/>
        <w:bottom w:val="none" w:sz="0" w:space="0" w:color="auto"/>
        <w:right w:val="none" w:sz="0" w:space="0" w:color="auto"/>
      </w:divBdr>
    </w:div>
    <w:div w:id="1942566008">
      <w:bodyDiv w:val="1"/>
      <w:marLeft w:val="0"/>
      <w:marRight w:val="0"/>
      <w:marTop w:val="0"/>
      <w:marBottom w:val="0"/>
      <w:divBdr>
        <w:top w:val="none" w:sz="0" w:space="0" w:color="auto"/>
        <w:left w:val="none" w:sz="0" w:space="0" w:color="auto"/>
        <w:bottom w:val="none" w:sz="0" w:space="0" w:color="auto"/>
        <w:right w:val="none" w:sz="0" w:space="0" w:color="auto"/>
      </w:divBdr>
    </w:div>
    <w:div w:id="1946620611">
      <w:bodyDiv w:val="1"/>
      <w:marLeft w:val="0"/>
      <w:marRight w:val="0"/>
      <w:marTop w:val="0"/>
      <w:marBottom w:val="0"/>
      <w:divBdr>
        <w:top w:val="none" w:sz="0" w:space="0" w:color="auto"/>
        <w:left w:val="none" w:sz="0" w:space="0" w:color="auto"/>
        <w:bottom w:val="none" w:sz="0" w:space="0" w:color="auto"/>
        <w:right w:val="none" w:sz="0" w:space="0" w:color="auto"/>
      </w:divBdr>
    </w:div>
    <w:div w:id="1968125829">
      <w:bodyDiv w:val="1"/>
      <w:marLeft w:val="0"/>
      <w:marRight w:val="0"/>
      <w:marTop w:val="0"/>
      <w:marBottom w:val="0"/>
      <w:divBdr>
        <w:top w:val="none" w:sz="0" w:space="0" w:color="auto"/>
        <w:left w:val="none" w:sz="0" w:space="0" w:color="auto"/>
        <w:bottom w:val="none" w:sz="0" w:space="0" w:color="auto"/>
        <w:right w:val="none" w:sz="0" w:space="0" w:color="auto"/>
      </w:divBdr>
    </w:div>
    <w:div w:id="1971355495">
      <w:bodyDiv w:val="1"/>
      <w:marLeft w:val="0"/>
      <w:marRight w:val="0"/>
      <w:marTop w:val="0"/>
      <w:marBottom w:val="0"/>
      <w:divBdr>
        <w:top w:val="none" w:sz="0" w:space="0" w:color="auto"/>
        <w:left w:val="none" w:sz="0" w:space="0" w:color="auto"/>
        <w:bottom w:val="none" w:sz="0" w:space="0" w:color="auto"/>
        <w:right w:val="none" w:sz="0" w:space="0" w:color="auto"/>
      </w:divBdr>
    </w:div>
    <w:div w:id="1985888421">
      <w:bodyDiv w:val="1"/>
      <w:marLeft w:val="0"/>
      <w:marRight w:val="0"/>
      <w:marTop w:val="0"/>
      <w:marBottom w:val="0"/>
      <w:divBdr>
        <w:top w:val="none" w:sz="0" w:space="0" w:color="auto"/>
        <w:left w:val="none" w:sz="0" w:space="0" w:color="auto"/>
        <w:bottom w:val="none" w:sz="0" w:space="0" w:color="auto"/>
        <w:right w:val="none" w:sz="0" w:space="0" w:color="auto"/>
      </w:divBdr>
    </w:div>
    <w:div w:id="2009092194">
      <w:bodyDiv w:val="1"/>
      <w:marLeft w:val="0"/>
      <w:marRight w:val="0"/>
      <w:marTop w:val="0"/>
      <w:marBottom w:val="0"/>
      <w:divBdr>
        <w:top w:val="none" w:sz="0" w:space="0" w:color="auto"/>
        <w:left w:val="none" w:sz="0" w:space="0" w:color="auto"/>
        <w:bottom w:val="none" w:sz="0" w:space="0" w:color="auto"/>
        <w:right w:val="none" w:sz="0" w:space="0" w:color="auto"/>
      </w:divBdr>
    </w:div>
    <w:div w:id="201268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histleblower@skypas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AD5A4-6DB1-4895-BCBE-CADA14D34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96</Pages>
  <Words>19334</Words>
  <Characters>110205</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243</cp:revision>
  <dcterms:created xsi:type="dcterms:W3CDTF">2025-12-03T04:37:00Z</dcterms:created>
  <dcterms:modified xsi:type="dcterms:W3CDTF">2025-12-16T07:24:00Z</dcterms:modified>
</cp:coreProperties>
</file>